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63D" w:rsidRDefault="00EC263D" w:rsidP="003D3C81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Pr="00312D3C" w:rsidRDefault="00312D3C" w:rsidP="00312D3C">
      <w:pPr>
        <w:spacing w:line="360" w:lineRule="auto"/>
      </w:pPr>
    </w:p>
    <w:p w:rsidR="00D32311" w:rsidRPr="007E0C28" w:rsidRDefault="00D32311" w:rsidP="00D32311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9A6218">
        <w:rPr>
          <w:b/>
          <w:bCs/>
          <w:sz w:val="26"/>
          <w:szCs w:val="26"/>
        </w:rPr>
        <w:t>образовательн</w:t>
      </w:r>
      <w:r w:rsidR="007C2053">
        <w:rPr>
          <w:b/>
          <w:bCs/>
          <w:sz w:val="26"/>
          <w:szCs w:val="26"/>
        </w:rPr>
        <w:t>ых</w:t>
      </w:r>
      <w:r w:rsidRPr="009A6218">
        <w:rPr>
          <w:b/>
          <w:bCs/>
          <w:sz w:val="26"/>
          <w:szCs w:val="26"/>
        </w:rPr>
        <w:t xml:space="preserve"> программ</w:t>
      </w:r>
      <w:r w:rsidRPr="007E0C28">
        <w:rPr>
          <w:b/>
          <w:bCs/>
          <w:sz w:val="26"/>
          <w:szCs w:val="26"/>
        </w:rPr>
        <w:t xml:space="preserve"> </w:t>
      </w:r>
      <w:r w:rsidRPr="009A6218">
        <w:rPr>
          <w:b/>
          <w:bCs/>
          <w:sz w:val="26"/>
          <w:szCs w:val="26"/>
        </w:rPr>
        <w:t>«Социально-экономическое и политическое развитие современной Азии»</w:t>
      </w:r>
      <w:r w:rsidR="007C2053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факультета </w:t>
      </w:r>
      <w:r>
        <w:rPr>
          <w:b/>
          <w:bCs/>
          <w:sz w:val="26"/>
          <w:szCs w:val="26"/>
        </w:rPr>
        <w:t>мировой экономики и мировой политики</w:t>
      </w:r>
      <w:r w:rsidRPr="007E0C28"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</w:rPr>
        <w:t>201</w:t>
      </w:r>
      <w:r w:rsidR="00973C20">
        <w:rPr>
          <w:b/>
          <w:bCs/>
          <w:sz w:val="26"/>
          <w:szCs w:val="26"/>
        </w:rPr>
        <w:t>9</w:t>
      </w:r>
      <w:r w:rsidRPr="007E0C28">
        <w:rPr>
          <w:b/>
          <w:bCs/>
          <w:sz w:val="26"/>
          <w:szCs w:val="26"/>
        </w:rPr>
        <w:t xml:space="preserve"> году</w:t>
      </w:r>
    </w:p>
    <w:p w:rsidR="00D32311" w:rsidRPr="007E0C28" w:rsidRDefault="00D32311" w:rsidP="00D32311">
      <w:pPr>
        <w:contextualSpacing/>
        <w:rPr>
          <w:sz w:val="26"/>
          <w:szCs w:val="26"/>
        </w:rPr>
      </w:pPr>
    </w:p>
    <w:p w:rsidR="00D32311" w:rsidRPr="007E0C28" w:rsidRDefault="00D32311" w:rsidP="00D32311">
      <w:pPr>
        <w:contextualSpacing/>
        <w:jc w:val="both"/>
        <w:rPr>
          <w:sz w:val="26"/>
          <w:szCs w:val="26"/>
        </w:rPr>
      </w:pPr>
    </w:p>
    <w:p w:rsidR="00D32311" w:rsidRPr="007E0C28" w:rsidRDefault="00D32311" w:rsidP="00D32311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D32311" w:rsidRPr="007E0C28" w:rsidRDefault="00D32311" w:rsidP="00D32311">
      <w:pPr>
        <w:contextualSpacing/>
        <w:rPr>
          <w:sz w:val="26"/>
          <w:szCs w:val="26"/>
        </w:rPr>
      </w:pPr>
    </w:p>
    <w:p w:rsidR="00D32311" w:rsidRPr="007E0C28" w:rsidRDefault="00D32311" w:rsidP="000F2FEE">
      <w:pPr>
        <w:pStyle w:val="a6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bookmarkStart w:id="0" w:name="_GoBack"/>
      <w:bookmarkEnd w:id="0"/>
      <w:r w:rsidRPr="007E0C28">
        <w:rPr>
          <w:sz w:val="26"/>
          <w:szCs w:val="26"/>
        </w:rPr>
        <w:t xml:space="preserve">Провести в период с </w:t>
      </w:r>
      <w:r w:rsidR="00856DC4">
        <w:rPr>
          <w:sz w:val="26"/>
          <w:szCs w:val="26"/>
        </w:rPr>
        <w:t>17.06.</w:t>
      </w:r>
      <w:r>
        <w:rPr>
          <w:sz w:val="26"/>
          <w:szCs w:val="26"/>
        </w:rPr>
        <w:t>201</w:t>
      </w:r>
      <w:r w:rsidR="00856DC4">
        <w:rPr>
          <w:sz w:val="26"/>
          <w:szCs w:val="26"/>
        </w:rPr>
        <w:t xml:space="preserve">9 </w:t>
      </w:r>
      <w:r w:rsidRPr="007E0C28">
        <w:rPr>
          <w:sz w:val="26"/>
          <w:szCs w:val="26"/>
        </w:rPr>
        <w:t xml:space="preserve">по </w:t>
      </w:r>
      <w:r w:rsidR="00856DC4">
        <w:rPr>
          <w:sz w:val="26"/>
          <w:szCs w:val="26"/>
        </w:rPr>
        <w:t xml:space="preserve">18.06.2019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FB0C47">
        <w:rPr>
          <w:sz w:val="26"/>
          <w:szCs w:val="26"/>
        </w:rPr>
        <w:t>студентов 2</w:t>
      </w:r>
      <w:r w:rsidR="00AD11BF">
        <w:rPr>
          <w:sz w:val="26"/>
          <w:szCs w:val="26"/>
        </w:rPr>
        <w:t xml:space="preserve"> курса образовательн</w:t>
      </w:r>
      <w:r w:rsidR="003D3C81">
        <w:rPr>
          <w:sz w:val="26"/>
          <w:szCs w:val="26"/>
        </w:rPr>
        <w:t>ой</w:t>
      </w:r>
      <w:r w:rsidRPr="007E0C28">
        <w:rPr>
          <w:sz w:val="26"/>
          <w:szCs w:val="26"/>
        </w:rPr>
        <w:t xml:space="preserve"> программ</w:t>
      </w:r>
      <w:r w:rsidR="003D3C81"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</w:t>
      </w:r>
      <w:r w:rsidRPr="000C052B">
        <w:rPr>
          <w:sz w:val="26"/>
          <w:szCs w:val="26"/>
        </w:rPr>
        <w:t>«Социально-</w:t>
      </w:r>
      <w:r>
        <w:rPr>
          <w:sz w:val="26"/>
          <w:szCs w:val="26"/>
        </w:rPr>
        <w:t>экономическое и политическое развитие с</w:t>
      </w:r>
      <w:r w:rsidRPr="000C052B">
        <w:rPr>
          <w:sz w:val="26"/>
          <w:szCs w:val="26"/>
        </w:rPr>
        <w:t xml:space="preserve">овременной Азии»,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</w:t>
      </w:r>
      <w:r w:rsidR="00856DC4">
        <w:rPr>
          <w:sz w:val="26"/>
          <w:szCs w:val="26"/>
        </w:rPr>
        <w:t>58</w:t>
      </w:r>
      <w:r>
        <w:rPr>
          <w:sz w:val="26"/>
          <w:szCs w:val="26"/>
        </w:rPr>
        <w:t>.04.0</w:t>
      </w:r>
      <w:r w:rsidR="00856DC4">
        <w:rPr>
          <w:sz w:val="26"/>
          <w:szCs w:val="26"/>
        </w:rPr>
        <w:t>1</w:t>
      </w:r>
      <w:r>
        <w:rPr>
          <w:sz w:val="26"/>
          <w:szCs w:val="26"/>
        </w:rPr>
        <w:t xml:space="preserve"> Востоковедение и африканистика</w:t>
      </w:r>
      <w:r w:rsidRPr="00FB0C47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факультета</w:t>
      </w:r>
      <w:r>
        <w:rPr>
          <w:sz w:val="26"/>
          <w:szCs w:val="26"/>
        </w:rPr>
        <w:t xml:space="preserve"> мировой </w:t>
      </w:r>
      <w:r w:rsidRPr="000C052B">
        <w:rPr>
          <w:sz w:val="26"/>
          <w:szCs w:val="26"/>
        </w:rPr>
        <w:t>экономики и мировой политики</w:t>
      </w:r>
      <w:r w:rsidRPr="00FB0C47">
        <w:rPr>
          <w:sz w:val="26"/>
          <w:szCs w:val="26"/>
        </w:rPr>
        <w:t>, очной</w:t>
      </w:r>
      <w:r w:rsidRPr="007E0C28">
        <w:rPr>
          <w:sz w:val="26"/>
          <w:szCs w:val="26"/>
        </w:rPr>
        <w:t xml:space="preserve"> формы обучения.</w:t>
      </w:r>
    </w:p>
    <w:p w:rsidR="00D32311" w:rsidRPr="000F2FEE" w:rsidRDefault="00D32311" w:rsidP="000F2FEE">
      <w:pPr>
        <w:pStyle w:val="a6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0F2FEE">
        <w:rPr>
          <w:sz w:val="26"/>
          <w:szCs w:val="26"/>
        </w:rPr>
        <w:t>Включить в состав государственной итоговой аттестации следующие государственные аттестационные испытания: защита выпускной квалификационной работы – магистерской диссертации.</w:t>
      </w:r>
    </w:p>
    <w:p w:rsidR="00D32311" w:rsidRDefault="00D32311" w:rsidP="000F2FEE">
      <w:pPr>
        <w:pStyle w:val="a6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0F2FEE" w:rsidRPr="000F2FEE" w:rsidRDefault="000F2FEE" w:rsidP="00D32311">
      <w:pPr>
        <w:pStyle w:val="a6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0F2FEE"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 w:rsidRPr="000F2FEE">
        <w:rPr>
          <w:sz w:val="26"/>
          <w:szCs w:val="26"/>
          <w:lang w:val="en-US"/>
        </w:rPr>
        <w:t>LMS</w:t>
      </w:r>
      <w:r w:rsidRPr="000F2FEE">
        <w:rPr>
          <w:sz w:val="26"/>
          <w:szCs w:val="26"/>
        </w:rPr>
        <w:t xml:space="preserve"> до 1</w:t>
      </w:r>
      <w:r w:rsidR="00856DC4">
        <w:rPr>
          <w:sz w:val="26"/>
          <w:szCs w:val="26"/>
        </w:rPr>
        <w:t>6.0</w:t>
      </w:r>
      <w:r w:rsidR="00F13B2C">
        <w:rPr>
          <w:sz w:val="26"/>
          <w:szCs w:val="26"/>
        </w:rPr>
        <w:t>5</w:t>
      </w:r>
      <w:r w:rsidR="00856DC4">
        <w:rPr>
          <w:sz w:val="26"/>
          <w:szCs w:val="26"/>
        </w:rPr>
        <w:t>.2019</w:t>
      </w:r>
      <w:r w:rsidRPr="000F2FEE">
        <w:rPr>
          <w:sz w:val="26"/>
          <w:szCs w:val="26"/>
        </w:rPr>
        <w:t>.</w:t>
      </w:r>
    </w:p>
    <w:p w:rsidR="00D32311" w:rsidRPr="000F2FEE" w:rsidRDefault="000F2FEE" w:rsidP="00D32311">
      <w:pPr>
        <w:pStyle w:val="a6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0F2FEE">
        <w:rPr>
          <w:sz w:val="26"/>
          <w:szCs w:val="26"/>
        </w:rPr>
        <w:t xml:space="preserve">Установить окончательный срок представления итогового варианта выпускной квалификационной работы с отзывом руководителя и регистрационным листом, подтверждающим, что работа прошла проверку в системе, выявляющей процент заимствований, до </w:t>
      </w:r>
      <w:r>
        <w:rPr>
          <w:sz w:val="26"/>
          <w:szCs w:val="26"/>
        </w:rPr>
        <w:t>30</w:t>
      </w:r>
      <w:r w:rsidR="00856DC4">
        <w:rPr>
          <w:sz w:val="26"/>
          <w:szCs w:val="26"/>
        </w:rPr>
        <w:t>.0</w:t>
      </w:r>
      <w:r w:rsidR="00973C20">
        <w:rPr>
          <w:sz w:val="26"/>
          <w:szCs w:val="26"/>
        </w:rPr>
        <w:t>5</w:t>
      </w:r>
      <w:r w:rsidR="00856DC4">
        <w:rPr>
          <w:sz w:val="26"/>
          <w:szCs w:val="26"/>
        </w:rPr>
        <w:t>.2</w:t>
      </w:r>
      <w:r w:rsidRPr="000F2FEE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="00F13B2C">
        <w:rPr>
          <w:sz w:val="26"/>
          <w:szCs w:val="26"/>
        </w:rPr>
        <w:t>9</w:t>
      </w:r>
      <w:r w:rsidR="00856DC4">
        <w:rPr>
          <w:sz w:val="26"/>
          <w:szCs w:val="26"/>
        </w:rPr>
        <w:t>.</w:t>
      </w:r>
    </w:p>
    <w:p w:rsidR="00D32311" w:rsidRDefault="00D32311" w:rsidP="00D32311">
      <w:pPr>
        <w:contextualSpacing/>
        <w:jc w:val="both"/>
        <w:rPr>
          <w:sz w:val="26"/>
          <w:szCs w:val="26"/>
        </w:rPr>
      </w:pPr>
    </w:p>
    <w:p w:rsidR="008202C0" w:rsidRDefault="008202C0" w:rsidP="00D32311">
      <w:pPr>
        <w:contextualSpacing/>
        <w:jc w:val="both"/>
        <w:rPr>
          <w:sz w:val="26"/>
          <w:szCs w:val="26"/>
        </w:rPr>
      </w:pPr>
    </w:p>
    <w:p w:rsidR="008202C0" w:rsidRPr="000F2FEE" w:rsidRDefault="008202C0" w:rsidP="00D32311">
      <w:pPr>
        <w:contextualSpacing/>
        <w:jc w:val="both"/>
        <w:rPr>
          <w:sz w:val="26"/>
          <w:szCs w:val="26"/>
        </w:rPr>
      </w:pPr>
    </w:p>
    <w:p w:rsidR="00D32311" w:rsidRPr="007E0C28" w:rsidRDefault="00090120" w:rsidP="0009012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3D3C81">
        <w:rPr>
          <w:sz w:val="26"/>
          <w:szCs w:val="26"/>
        </w:rPr>
        <w:t>екан</w:t>
      </w:r>
      <w:r>
        <w:rPr>
          <w:sz w:val="26"/>
          <w:szCs w:val="26"/>
        </w:rPr>
        <w:tab/>
      </w:r>
      <w:r w:rsidR="003D3C81">
        <w:rPr>
          <w:sz w:val="26"/>
          <w:szCs w:val="26"/>
        </w:rPr>
        <w:tab/>
      </w:r>
      <w:r w:rsidR="003D3C81">
        <w:rPr>
          <w:sz w:val="26"/>
          <w:szCs w:val="26"/>
        </w:rPr>
        <w:tab/>
      </w:r>
      <w:r w:rsidR="003D3C81">
        <w:rPr>
          <w:sz w:val="26"/>
          <w:szCs w:val="26"/>
        </w:rPr>
        <w:tab/>
      </w:r>
      <w:r w:rsidR="003D3C81">
        <w:rPr>
          <w:sz w:val="26"/>
          <w:szCs w:val="26"/>
        </w:rPr>
        <w:tab/>
      </w:r>
      <w:r w:rsidR="003D3C8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С.А. Караганов</w:t>
      </w:r>
    </w:p>
    <w:sectPr w:rsidR="00D32311" w:rsidRPr="007E0C28" w:rsidSect="00312D3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8F6" w:rsidRDefault="003A18F6" w:rsidP="00EC263D">
      <w:r>
        <w:separator/>
      </w:r>
    </w:p>
  </w:endnote>
  <w:endnote w:type="continuationSeparator" w:id="0">
    <w:p w:rsidR="003A18F6" w:rsidRDefault="003A18F6" w:rsidP="00EC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8F6" w:rsidRDefault="003A18F6" w:rsidP="00EC263D">
      <w:r>
        <w:separator/>
      </w:r>
    </w:p>
  </w:footnote>
  <w:footnote w:type="continuationSeparator" w:id="0">
    <w:p w:rsidR="003A18F6" w:rsidRDefault="003A18F6" w:rsidP="00EC2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30"/>
    <w:rsid w:val="00032A18"/>
    <w:rsid w:val="00090120"/>
    <w:rsid w:val="000B23EE"/>
    <w:rsid w:val="000E03A6"/>
    <w:rsid w:val="000F2FEE"/>
    <w:rsid w:val="00165E0A"/>
    <w:rsid w:val="00184B30"/>
    <w:rsid w:val="001B13E5"/>
    <w:rsid w:val="00200D75"/>
    <w:rsid w:val="00232974"/>
    <w:rsid w:val="00236E49"/>
    <w:rsid w:val="0025400A"/>
    <w:rsid w:val="00312D3C"/>
    <w:rsid w:val="00396E9C"/>
    <w:rsid w:val="003A18F6"/>
    <w:rsid w:val="003D3C81"/>
    <w:rsid w:val="00431332"/>
    <w:rsid w:val="00472531"/>
    <w:rsid w:val="005468F5"/>
    <w:rsid w:val="005620F6"/>
    <w:rsid w:val="00656370"/>
    <w:rsid w:val="00677370"/>
    <w:rsid w:val="007C2053"/>
    <w:rsid w:val="007E3C90"/>
    <w:rsid w:val="008009BF"/>
    <w:rsid w:val="008202C0"/>
    <w:rsid w:val="00844F48"/>
    <w:rsid w:val="0084798E"/>
    <w:rsid w:val="00856DC4"/>
    <w:rsid w:val="008822E6"/>
    <w:rsid w:val="008A2FCA"/>
    <w:rsid w:val="008B70E9"/>
    <w:rsid w:val="00973C20"/>
    <w:rsid w:val="009F3826"/>
    <w:rsid w:val="00A033CD"/>
    <w:rsid w:val="00AA58FD"/>
    <w:rsid w:val="00AD11BF"/>
    <w:rsid w:val="00B139C7"/>
    <w:rsid w:val="00B412FA"/>
    <w:rsid w:val="00C453F8"/>
    <w:rsid w:val="00CC27D6"/>
    <w:rsid w:val="00CC34CE"/>
    <w:rsid w:val="00CF4BE4"/>
    <w:rsid w:val="00D32311"/>
    <w:rsid w:val="00D53BAB"/>
    <w:rsid w:val="00DD5174"/>
    <w:rsid w:val="00DE4BAA"/>
    <w:rsid w:val="00EC263D"/>
    <w:rsid w:val="00F13B2C"/>
    <w:rsid w:val="00F554FE"/>
    <w:rsid w:val="00F8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17CD"/>
  <w15:docId w15:val="{471067A1-324F-427B-A6CF-33C3CA2F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63D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C263D"/>
    <w:rPr>
      <w:sz w:val="20"/>
    </w:rPr>
  </w:style>
  <w:style w:type="character" w:customStyle="1" w:styleId="a4">
    <w:name w:val="Текст сноски Знак"/>
    <w:link w:val="a3"/>
    <w:uiPriority w:val="99"/>
    <w:semiHidden/>
    <w:rsid w:val="00EC2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C263D"/>
    <w:rPr>
      <w:vertAlign w:val="superscript"/>
    </w:rPr>
  </w:style>
  <w:style w:type="paragraph" w:styleId="a6">
    <w:name w:val="List Paragraph"/>
    <w:basedOn w:val="a"/>
    <w:uiPriority w:val="34"/>
    <w:qFormat/>
    <w:rsid w:val="00D3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rlova\Desktop\&#1055;&#1088;&#1080;&#1082;&#1072;&#1079;&#1099;\&#1047;&#1072;&#1097;&#1080;&#1090;&#1072;-&#1074;&#1099;&#1087;&#1091;&#1089;&#1082;\2017-2018\&#1055;&#1088;&#1080;&#1082;&#1072;&#1079;%20&#1086;%20&#1087;&#1088;&#1086;&#1074;&#1077;&#1076;&#1077;&#1085;&#1080;&#1080;%20&#1043;&#1048;&#1040;_2018%20&#1043;&#1091;&#1089;&#1077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проведении ГИА_2018 Гусев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Перлова Светлана Ивановна</cp:lastModifiedBy>
  <cp:revision>3</cp:revision>
  <cp:lastPrinted>2017-04-25T12:12:00Z</cp:lastPrinted>
  <dcterms:created xsi:type="dcterms:W3CDTF">2019-04-30T11:20:00Z</dcterms:created>
  <dcterms:modified xsi:type="dcterms:W3CDTF">2019-05-15T13:28:00Z</dcterms:modified>
</cp:coreProperties>
</file>