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04A6F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11095E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</w:rPr>
        <w:t>Регистрационный номер: 8.2.6.2-10/1405-03</w:t>
      </w:r>
    </w:p>
    <w:p w:rsidR="007E5220" w:rsidRDefault="0011095E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</w:rPr>
        <w:t>Дата регистрации: 14.05.2019</w:t>
      </w: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A352AC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5D46F2" w:rsidRDefault="005D46F2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D15" w:rsidRPr="00E7753F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651">
        <w:rPr>
          <w:rFonts w:ascii="Times New Roman" w:hAnsi="Times New Roman" w:cs="Times New Roman"/>
          <w:b/>
          <w:sz w:val="26"/>
          <w:szCs w:val="26"/>
        </w:rPr>
        <w:t xml:space="preserve">О применении видеозаписи при проведении государственной итоговой аттестации </w:t>
      </w:r>
      <w:r w:rsidR="003253A9">
        <w:rPr>
          <w:rFonts w:ascii="Times New Roman" w:hAnsi="Times New Roman" w:cs="Times New Roman"/>
          <w:b/>
          <w:sz w:val="26"/>
          <w:szCs w:val="26"/>
        </w:rPr>
        <w:t>студентов</w:t>
      </w:r>
      <w:r w:rsidR="00144F28">
        <w:rPr>
          <w:rFonts w:ascii="Times New Roman" w:hAnsi="Times New Roman" w:cs="Times New Roman"/>
          <w:b/>
          <w:sz w:val="26"/>
          <w:szCs w:val="26"/>
        </w:rPr>
        <w:t xml:space="preserve"> образовательных программ</w:t>
      </w:r>
      <w:r w:rsidR="003253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53A9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3253A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14E52">
        <w:rPr>
          <w:rFonts w:ascii="Times New Roman" w:hAnsi="Times New Roman" w:cs="Times New Roman"/>
          <w:b/>
          <w:sz w:val="26"/>
          <w:szCs w:val="26"/>
        </w:rPr>
        <w:t> </w:t>
      </w:r>
      <w:r w:rsidR="003253A9" w:rsidRPr="00E7753F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="003826F4" w:rsidRPr="003826F4">
        <w:rPr>
          <w:rFonts w:ascii="Times New Roman" w:hAnsi="Times New Roman" w:cs="Times New Roman"/>
          <w:b/>
          <w:sz w:val="26"/>
          <w:szCs w:val="26"/>
        </w:rPr>
        <w:t xml:space="preserve"> факультета экономики, менеджмента и </w:t>
      </w:r>
      <w:proofErr w:type="gramStart"/>
      <w:r w:rsidR="003826F4" w:rsidRPr="003826F4">
        <w:rPr>
          <w:rFonts w:ascii="Times New Roman" w:hAnsi="Times New Roman" w:cs="Times New Roman"/>
          <w:b/>
          <w:sz w:val="26"/>
          <w:szCs w:val="26"/>
        </w:rPr>
        <w:t>бизнес-информатики</w:t>
      </w:r>
      <w:proofErr w:type="gramEnd"/>
      <w:r w:rsidRPr="00E775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753F" w:rsidRPr="00E7753F">
        <w:rPr>
          <w:rFonts w:ascii="Times New Roman" w:hAnsi="Times New Roman" w:cs="Times New Roman"/>
          <w:b/>
          <w:sz w:val="26"/>
          <w:szCs w:val="26"/>
        </w:rPr>
        <w:t>НИУ ВШЭ </w:t>
      </w:r>
      <w:r w:rsidR="00E7753F" w:rsidRPr="00E7753F">
        <w:rPr>
          <w:rFonts w:ascii="Times New Roman" w:hAnsi="Times New Roman" w:cs="Times New Roman"/>
          <w:b/>
          <w:sz w:val="26"/>
        </w:rPr>
        <w:t>–</w:t>
      </w:r>
      <w:r w:rsidR="00E7753F" w:rsidRPr="00E7753F">
        <w:rPr>
          <w:rFonts w:ascii="Times New Roman" w:hAnsi="Times New Roman" w:cs="Times New Roman"/>
          <w:b/>
          <w:sz w:val="26"/>
          <w:szCs w:val="26"/>
        </w:rPr>
        <w:t> Пермь</w:t>
      </w:r>
    </w:p>
    <w:p w:rsidR="003E04D4" w:rsidRPr="002E7651" w:rsidRDefault="003E04D4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4D4" w:rsidRDefault="003E04D4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51" w:rsidRPr="003249E2" w:rsidRDefault="002E7651" w:rsidP="004262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обеспечения прозрачности процедуры</w:t>
      </w:r>
      <w:r w:rsidR="003253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итоговой </w:t>
      </w:r>
      <w:r w:rsidRPr="007E5220">
        <w:rPr>
          <w:rFonts w:ascii="Times New Roman" w:hAnsi="Times New Roman" w:cs="Times New Roman"/>
          <w:sz w:val="26"/>
          <w:szCs w:val="26"/>
        </w:rPr>
        <w:t>аттестации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 во время проведения государственных аттестационных испытаний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в</w:t>
      </w:r>
      <w:r w:rsidR="00714E52">
        <w:rPr>
          <w:rFonts w:ascii="Times New Roman" w:hAnsi="Times New Roman" w:cs="Times New Roman"/>
          <w:sz w:val="26"/>
          <w:szCs w:val="26"/>
        </w:rPr>
        <w:t> </w:t>
      </w:r>
      <w:r w:rsidR="00AE602B">
        <w:rPr>
          <w:rFonts w:ascii="Times New Roman" w:hAnsi="Times New Roman" w:cs="Times New Roman"/>
          <w:sz w:val="26"/>
          <w:szCs w:val="26"/>
        </w:rPr>
        <w:t>201</w:t>
      </w:r>
      <w:r w:rsidR="00D74711" w:rsidRPr="00D74711">
        <w:rPr>
          <w:rFonts w:ascii="Times New Roman" w:hAnsi="Times New Roman" w:cs="Times New Roman"/>
          <w:sz w:val="26"/>
          <w:szCs w:val="26"/>
        </w:rPr>
        <w:t>8</w:t>
      </w:r>
      <w:r w:rsidR="00AE602B">
        <w:rPr>
          <w:rFonts w:ascii="Times New Roman" w:hAnsi="Times New Roman" w:cs="Times New Roman"/>
          <w:sz w:val="26"/>
          <w:szCs w:val="26"/>
        </w:rPr>
        <w:t>/</w:t>
      </w:r>
      <w:r w:rsidR="00F619C7" w:rsidRPr="007E5220">
        <w:rPr>
          <w:rFonts w:ascii="Times New Roman" w:hAnsi="Times New Roman" w:cs="Times New Roman"/>
          <w:sz w:val="26"/>
          <w:szCs w:val="26"/>
        </w:rPr>
        <w:t>201</w:t>
      </w:r>
      <w:r w:rsidR="00D74711" w:rsidRPr="00D74711">
        <w:rPr>
          <w:rFonts w:ascii="Times New Roman" w:hAnsi="Times New Roman" w:cs="Times New Roman"/>
          <w:sz w:val="26"/>
          <w:szCs w:val="26"/>
        </w:rPr>
        <w:t>9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792390" w:rsidRPr="007E5220">
        <w:rPr>
          <w:rFonts w:ascii="Times New Roman" w:hAnsi="Times New Roman" w:cs="Times New Roman"/>
          <w:sz w:val="26"/>
          <w:szCs w:val="26"/>
        </w:rPr>
        <w:t>, в</w:t>
      </w:r>
      <w:r w:rsidR="004B4FDE" w:rsidRPr="007E5220">
        <w:rPr>
          <w:rFonts w:ascii="Times New Roman" w:hAnsi="Times New Roman" w:cs="Times New Roman"/>
          <w:sz w:val="26"/>
          <w:szCs w:val="26"/>
        </w:rPr>
        <w:t> </w:t>
      </w:r>
      <w:r w:rsidR="00792390" w:rsidRPr="007E5220">
        <w:rPr>
          <w:rFonts w:ascii="Times New Roman" w:hAnsi="Times New Roman" w:cs="Times New Roman"/>
          <w:sz w:val="26"/>
          <w:szCs w:val="26"/>
        </w:rPr>
        <w:t>соответствии с п.</w:t>
      </w:r>
      <w:r w:rsidR="00E7753F" w:rsidRPr="007E5220">
        <w:rPr>
          <w:rFonts w:ascii="Times New Roman" w:hAnsi="Times New Roman" w:cs="Times New Roman"/>
          <w:sz w:val="26"/>
          <w:szCs w:val="26"/>
        </w:rPr>
        <w:t> 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3.27 Положения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792390" w:rsidRPr="007E52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792390" w:rsidRPr="007E5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2390" w:rsidRPr="007E522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792390" w:rsidRPr="007E5220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ученым советом </w:t>
      </w:r>
      <w:r w:rsidR="006F6FB0">
        <w:rPr>
          <w:rFonts w:ascii="Times New Roman" w:hAnsi="Times New Roman" w:cs="Times New Roman"/>
          <w:sz w:val="26"/>
          <w:szCs w:val="26"/>
        </w:rPr>
        <w:br/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7E5580" w:rsidRPr="007E5220">
        <w:rPr>
          <w:rFonts w:ascii="Times New Roman" w:hAnsi="Times New Roman" w:cs="Times New Roman"/>
          <w:sz w:val="26"/>
          <w:szCs w:val="26"/>
        </w:rPr>
        <w:t>(</w:t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ученого совета НИУ ВШЭ </w:t>
      </w:r>
      <w:r w:rsidR="00161A0B" w:rsidRPr="007E5220">
        <w:rPr>
          <w:rFonts w:ascii="Times New Roman" w:hAnsi="Times New Roman" w:cs="Times New Roman"/>
          <w:sz w:val="26"/>
          <w:szCs w:val="26"/>
        </w:rPr>
        <w:t>от 07.04.2017 №</w:t>
      </w:r>
      <w:r w:rsidR="00714E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61A0B" w:rsidRPr="007E5220">
        <w:rPr>
          <w:rFonts w:ascii="Times New Roman" w:hAnsi="Times New Roman" w:cs="Times New Roman"/>
          <w:sz w:val="26"/>
          <w:szCs w:val="26"/>
        </w:rPr>
        <w:t>4</w:t>
      </w:r>
      <w:r w:rsidR="001D5FD5" w:rsidRPr="001D5FD5">
        <w:rPr>
          <w:rFonts w:ascii="Times New Roman" w:hAnsi="Times New Roman" w:cs="Times New Roman"/>
          <w:sz w:val="26"/>
          <w:szCs w:val="26"/>
        </w:rPr>
        <w:t>)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и</w:t>
      </w:r>
      <w:r w:rsidR="00714E52" w:rsidRPr="00714E52">
        <w:rPr>
          <w:rFonts w:ascii="Times New Roman" w:hAnsi="Times New Roman" w:cs="Times New Roman"/>
          <w:sz w:val="26"/>
          <w:szCs w:val="26"/>
        </w:rPr>
        <w:t xml:space="preserve"> </w:t>
      </w:r>
      <w:r w:rsidR="00714E52">
        <w:rPr>
          <w:rFonts w:ascii="Times New Roman" w:hAnsi="Times New Roman" w:cs="Times New Roman"/>
          <w:sz w:val="26"/>
          <w:szCs w:val="26"/>
        </w:rPr>
        <w:t>введенного</w:t>
      </w:r>
      <w:proofErr w:type="gramEnd"/>
      <w:r w:rsidR="00714E52">
        <w:rPr>
          <w:rFonts w:ascii="Times New Roman" w:hAnsi="Times New Roman" w:cs="Times New Roman"/>
          <w:sz w:val="26"/>
          <w:szCs w:val="26"/>
        </w:rPr>
        <w:t xml:space="preserve"> действием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714E52">
        <w:rPr>
          <w:rFonts w:ascii="Times New Roman" w:hAnsi="Times New Roman" w:cs="Times New Roman"/>
          <w:sz w:val="26"/>
          <w:szCs w:val="26"/>
        </w:rPr>
        <w:t>ом НИУ ВШЭ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714E52" w:rsidRPr="007E5220">
        <w:rPr>
          <w:rFonts w:ascii="Times New Roman" w:hAnsi="Times New Roman" w:cs="Times New Roman"/>
          <w:sz w:val="26"/>
          <w:szCs w:val="26"/>
        </w:rPr>
        <w:t>от 20.04.2017</w:t>
      </w:r>
      <w:r w:rsidR="00714E52">
        <w:rPr>
          <w:rFonts w:ascii="Times New Roman" w:hAnsi="Times New Roman" w:cs="Times New Roman"/>
          <w:sz w:val="26"/>
          <w:szCs w:val="26"/>
        </w:rPr>
        <w:t xml:space="preserve"> </w:t>
      </w:r>
      <w:r w:rsidR="00F619C7" w:rsidRPr="007E5220">
        <w:rPr>
          <w:rFonts w:ascii="Times New Roman" w:hAnsi="Times New Roman" w:cs="Times New Roman"/>
          <w:sz w:val="26"/>
          <w:szCs w:val="26"/>
        </w:rPr>
        <w:t>№ 6.18.1-01/2004-08</w:t>
      </w:r>
      <w:r w:rsidR="003249E2" w:rsidRPr="003249E2">
        <w:rPr>
          <w:rFonts w:ascii="Times New Roman" w:hAnsi="Times New Roman" w:cs="Times New Roman"/>
          <w:sz w:val="26"/>
          <w:szCs w:val="26"/>
        </w:rPr>
        <w:t xml:space="preserve"> </w:t>
      </w:r>
      <w:r w:rsidR="003249E2">
        <w:rPr>
          <w:rFonts w:ascii="Times New Roman" w:hAnsi="Times New Roman" w:cs="Times New Roman"/>
          <w:sz w:val="26"/>
          <w:szCs w:val="26"/>
        </w:rPr>
        <w:t>(с изменениями)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390" w:rsidRPr="007E5220" w:rsidRDefault="00792390" w:rsidP="007923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1F1397" w:rsidRPr="00071413">
        <w:rPr>
          <w:rFonts w:ascii="Times New Roman" w:hAnsi="Times New Roman" w:cs="Times New Roman"/>
          <w:sz w:val="26"/>
          <w:szCs w:val="26"/>
        </w:rPr>
        <w:t>2</w:t>
      </w:r>
      <w:r w:rsidR="006664D4" w:rsidRPr="00071413">
        <w:rPr>
          <w:rFonts w:ascii="Times New Roman" w:hAnsi="Times New Roman" w:cs="Times New Roman"/>
          <w:sz w:val="26"/>
          <w:szCs w:val="26"/>
        </w:rPr>
        <w:t>7</w:t>
      </w:r>
      <w:r w:rsidR="0031388C" w:rsidRPr="00071413">
        <w:rPr>
          <w:rFonts w:ascii="Times New Roman" w:hAnsi="Times New Roman" w:cs="Times New Roman"/>
          <w:sz w:val="26"/>
          <w:szCs w:val="26"/>
        </w:rPr>
        <w:t>.05</w:t>
      </w:r>
      <w:r w:rsidRPr="00071413">
        <w:rPr>
          <w:rFonts w:ascii="Times New Roman" w:hAnsi="Times New Roman" w:cs="Times New Roman"/>
          <w:sz w:val="26"/>
          <w:szCs w:val="26"/>
        </w:rPr>
        <w:t>.201</w:t>
      </w:r>
      <w:r w:rsidR="006664D4" w:rsidRPr="00071413">
        <w:rPr>
          <w:rFonts w:ascii="Times New Roman" w:hAnsi="Times New Roman" w:cs="Times New Roman"/>
          <w:sz w:val="26"/>
          <w:szCs w:val="26"/>
        </w:rPr>
        <w:t>9</w:t>
      </w:r>
      <w:r w:rsidRPr="00071413">
        <w:rPr>
          <w:rFonts w:ascii="Times New Roman" w:hAnsi="Times New Roman" w:cs="Times New Roman"/>
          <w:sz w:val="26"/>
          <w:szCs w:val="26"/>
        </w:rPr>
        <w:t xml:space="preserve"> по </w:t>
      </w:r>
      <w:r w:rsidR="006664D4" w:rsidRPr="00071413">
        <w:rPr>
          <w:rFonts w:ascii="Times New Roman" w:hAnsi="Times New Roman" w:cs="Times New Roman"/>
          <w:sz w:val="26"/>
          <w:szCs w:val="26"/>
        </w:rPr>
        <w:t>11</w:t>
      </w:r>
      <w:r w:rsidR="0031388C" w:rsidRPr="00071413">
        <w:rPr>
          <w:rFonts w:ascii="Times New Roman" w:hAnsi="Times New Roman" w:cs="Times New Roman"/>
          <w:sz w:val="26"/>
          <w:szCs w:val="26"/>
        </w:rPr>
        <w:t>.06.</w:t>
      </w:r>
      <w:r w:rsidRPr="00071413">
        <w:rPr>
          <w:rFonts w:ascii="Times New Roman" w:hAnsi="Times New Roman" w:cs="Times New Roman"/>
          <w:sz w:val="26"/>
          <w:szCs w:val="26"/>
        </w:rPr>
        <w:t>201</w:t>
      </w:r>
      <w:r w:rsidR="006664D4" w:rsidRPr="00071413">
        <w:rPr>
          <w:rFonts w:ascii="Times New Roman" w:hAnsi="Times New Roman" w:cs="Times New Roman"/>
          <w:sz w:val="26"/>
          <w:szCs w:val="26"/>
        </w:rPr>
        <w:t>9</w:t>
      </w:r>
      <w:r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F355DF">
        <w:rPr>
          <w:rFonts w:ascii="Times New Roman" w:hAnsi="Times New Roman" w:cs="Times New Roman"/>
          <w:sz w:val="26"/>
          <w:szCs w:val="26"/>
        </w:rPr>
        <w:t>видеозапись мероприятий государственной итоговой аттестации (далее по тексту мероприятия ГИА)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Pr="007E5220">
        <w:rPr>
          <w:rFonts w:ascii="Times New Roman" w:hAnsi="Times New Roman" w:cs="Times New Roman"/>
          <w:sz w:val="26"/>
          <w:szCs w:val="26"/>
        </w:rPr>
        <w:t xml:space="preserve">студентов образовательных программ </w:t>
      </w:r>
      <w:proofErr w:type="spellStart"/>
      <w:r w:rsidRPr="007E52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7E5220">
        <w:rPr>
          <w:rFonts w:ascii="Times New Roman" w:hAnsi="Times New Roman" w:cs="Times New Roman"/>
          <w:sz w:val="26"/>
          <w:szCs w:val="26"/>
        </w:rPr>
        <w:t xml:space="preserve"> и магистратуры факультета экономики, менеджмента и </w:t>
      </w:r>
      <w:proofErr w:type="gramStart"/>
      <w:r w:rsidRPr="007E5220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E7753F" w:rsidRPr="007E5220">
        <w:rPr>
          <w:rFonts w:ascii="Times New Roman" w:hAnsi="Times New Roman" w:cs="Times New Roman"/>
          <w:sz w:val="26"/>
          <w:szCs w:val="26"/>
        </w:rPr>
        <w:t>НИУ ВШЭ </w:t>
      </w:r>
      <w:r w:rsidR="00E7753F" w:rsidRPr="007E5220">
        <w:rPr>
          <w:rFonts w:ascii="Times New Roman" w:hAnsi="Times New Roman" w:cs="Times New Roman"/>
          <w:sz w:val="26"/>
        </w:rPr>
        <w:t>–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 Пермь </w:t>
      </w:r>
      <w:r w:rsidRPr="007E5220">
        <w:rPr>
          <w:rFonts w:ascii="Times New Roman" w:hAnsi="Times New Roman" w:cs="Times New Roman"/>
          <w:sz w:val="26"/>
          <w:szCs w:val="26"/>
        </w:rPr>
        <w:t>в соот</w:t>
      </w:r>
      <w:r w:rsidR="004831C3">
        <w:rPr>
          <w:rFonts w:ascii="Times New Roman" w:hAnsi="Times New Roman" w:cs="Times New Roman"/>
          <w:sz w:val="26"/>
          <w:szCs w:val="26"/>
        </w:rPr>
        <w:t>ветствии с графиком (</w:t>
      </w:r>
      <w:r w:rsidR="00794747">
        <w:rPr>
          <w:rFonts w:ascii="Times New Roman" w:hAnsi="Times New Roman" w:cs="Times New Roman"/>
          <w:sz w:val="26"/>
          <w:szCs w:val="26"/>
        </w:rPr>
        <w:t>п</w:t>
      </w:r>
      <w:r w:rsidR="004831C3">
        <w:rPr>
          <w:rFonts w:ascii="Times New Roman" w:hAnsi="Times New Roman" w:cs="Times New Roman"/>
          <w:sz w:val="26"/>
          <w:szCs w:val="26"/>
        </w:rPr>
        <w:t>риложение</w:t>
      </w:r>
      <w:r w:rsidRPr="007E5220">
        <w:rPr>
          <w:rFonts w:ascii="Times New Roman" w:hAnsi="Times New Roman" w:cs="Times New Roman"/>
          <w:sz w:val="26"/>
          <w:szCs w:val="26"/>
        </w:rPr>
        <w:t>).</w:t>
      </w:r>
    </w:p>
    <w:p w:rsidR="00FA7010" w:rsidRPr="007E5220" w:rsidRDefault="00FA7010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Начальнику компьютерного центра Третьякову С.В. обеспечить </w:t>
      </w:r>
      <w:r w:rsidR="007A1C94" w:rsidRPr="007E5220">
        <w:rPr>
          <w:rFonts w:ascii="Times New Roman" w:hAnsi="Times New Roman" w:cs="Times New Roman"/>
          <w:sz w:val="26"/>
          <w:szCs w:val="26"/>
        </w:rPr>
        <w:t xml:space="preserve">техническую </w:t>
      </w:r>
      <w:r w:rsidRPr="007E5220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1D5FD5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7E5220">
        <w:rPr>
          <w:rFonts w:ascii="Times New Roman" w:hAnsi="Times New Roman" w:cs="Times New Roman"/>
          <w:sz w:val="26"/>
          <w:szCs w:val="26"/>
        </w:rPr>
        <w:t xml:space="preserve">видеозаписи мероприятий ГИА </w:t>
      </w:r>
      <w:r w:rsidR="001D5FD5">
        <w:rPr>
          <w:rFonts w:ascii="Times New Roman" w:hAnsi="Times New Roman" w:cs="Times New Roman"/>
          <w:sz w:val="26"/>
          <w:szCs w:val="26"/>
        </w:rPr>
        <w:br/>
      </w:r>
      <w:r w:rsidRPr="007E52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1D5FD5" w:rsidRPr="001D5FD5">
        <w:rPr>
          <w:rFonts w:ascii="Times New Roman" w:hAnsi="Times New Roman" w:cs="Times New Roman"/>
          <w:sz w:val="26"/>
          <w:szCs w:val="26"/>
        </w:rPr>
        <w:t xml:space="preserve"> </w:t>
      </w:r>
      <w:r w:rsidRPr="007E5220">
        <w:rPr>
          <w:rFonts w:ascii="Times New Roman" w:hAnsi="Times New Roman" w:cs="Times New Roman"/>
          <w:sz w:val="26"/>
          <w:szCs w:val="26"/>
        </w:rPr>
        <w:t>график</w:t>
      </w:r>
      <w:r w:rsidR="004831C3">
        <w:rPr>
          <w:rFonts w:ascii="Times New Roman" w:hAnsi="Times New Roman" w:cs="Times New Roman"/>
          <w:sz w:val="26"/>
          <w:szCs w:val="26"/>
        </w:rPr>
        <w:t>ом</w:t>
      </w:r>
      <w:r w:rsidR="00D4705E" w:rsidRPr="007E5220">
        <w:rPr>
          <w:rFonts w:ascii="Times New Roman" w:hAnsi="Times New Roman" w:cs="Times New Roman"/>
          <w:sz w:val="26"/>
          <w:szCs w:val="26"/>
        </w:rPr>
        <w:t xml:space="preserve"> (</w:t>
      </w:r>
      <w:r w:rsidR="00396BA9">
        <w:rPr>
          <w:rFonts w:ascii="Times New Roman" w:hAnsi="Times New Roman" w:cs="Times New Roman"/>
          <w:sz w:val="26"/>
          <w:szCs w:val="26"/>
        </w:rPr>
        <w:t>п</w:t>
      </w:r>
      <w:r w:rsidR="004831C3">
        <w:rPr>
          <w:rFonts w:ascii="Times New Roman" w:hAnsi="Times New Roman" w:cs="Times New Roman"/>
          <w:sz w:val="26"/>
          <w:szCs w:val="26"/>
        </w:rPr>
        <w:t>риложение</w:t>
      </w:r>
      <w:r w:rsidR="007E5220" w:rsidRPr="007E5220">
        <w:rPr>
          <w:rFonts w:ascii="Times New Roman" w:hAnsi="Times New Roman" w:cs="Times New Roman"/>
          <w:sz w:val="26"/>
          <w:szCs w:val="26"/>
        </w:rPr>
        <w:t>)</w:t>
      </w:r>
      <w:r w:rsidRPr="007E5220">
        <w:rPr>
          <w:rFonts w:ascii="Times New Roman" w:hAnsi="Times New Roman" w:cs="Times New Roman"/>
          <w:sz w:val="26"/>
          <w:szCs w:val="26"/>
        </w:rPr>
        <w:t>.</w:t>
      </w:r>
    </w:p>
    <w:p w:rsidR="001F313B" w:rsidRPr="007E5220" w:rsidRDefault="001F313B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E5220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7E5220">
        <w:rPr>
          <w:rFonts w:ascii="Times New Roman" w:hAnsi="Times New Roman" w:cs="Times New Roman"/>
          <w:sz w:val="26"/>
          <w:szCs w:val="26"/>
        </w:rPr>
        <w:t xml:space="preserve"> за организацию видеозаписи мероприятий ГИА секретарей </w:t>
      </w:r>
      <w:r w:rsidR="00792390" w:rsidRPr="007E5220">
        <w:rPr>
          <w:rFonts w:ascii="Times New Roman" w:hAnsi="Times New Roman" w:cs="Times New Roman"/>
          <w:sz w:val="26"/>
          <w:szCs w:val="26"/>
        </w:rPr>
        <w:t>государственных экзаменационных комиссий</w:t>
      </w:r>
      <w:r w:rsidRPr="007E5220">
        <w:rPr>
          <w:rFonts w:ascii="Times New Roman" w:hAnsi="Times New Roman" w:cs="Times New Roman"/>
          <w:sz w:val="26"/>
          <w:szCs w:val="26"/>
        </w:rPr>
        <w:t>.</w:t>
      </w:r>
    </w:p>
    <w:p w:rsidR="00792390" w:rsidRPr="007E5220" w:rsidRDefault="007E5220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5220">
        <w:rPr>
          <w:rFonts w:ascii="Times New Roman" w:hAnsi="Times New Roman" w:cs="Times New Roman"/>
          <w:sz w:val="26"/>
          <w:szCs w:val="26"/>
        </w:rPr>
        <w:t>Начальникам отделов сопровождения учебного процесса и м</w:t>
      </w:r>
      <w:r w:rsidR="00792390" w:rsidRPr="007E5220">
        <w:rPr>
          <w:rFonts w:ascii="Times New Roman" w:hAnsi="Times New Roman" w:cs="Times New Roman"/>
          <w:sz w:val="26"/>
          <w:szCs w:val="26"/>
        </w:rPr>
        <w:t>енеджерам образовательных программ</w:t>
      </w:r>
      <w:r w:rsidR="00851E4B" w:rsidRPr="00851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1E4B" w:rsidRPr="007E52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851E4B" w:rsidRPr="007E5220">
        <w:rPr>
          <w:rFonts w:ascii="Times New Roman" w:hAnsi="Times New Roman" w:cs="Times New Roman"/>
          <w:sz w:val="26"/>
          <w:szCs w:val="26"/>
        </w:rPr>
        <w:t xml:space="preserve"> и магистратуры</w:t>
      </w:r>
      <w:r w:rsidR="006C44E5" w:rsidRPr="006C44E5">
        <w:rPr>
          <w:rFonts w:ascii="Times New Roman" w:hAnsi="Times New Roman" w:cs="Times New Roman"/>
          <w:sz w:val="26"/>
          <w:szCs w:val="26"/>
        </w:rPr>
        <w:t xml:space="preserve"> </w:t>
      </w:r>
      <w:r w:rsidR="006C44E5" w:rsidRPr="007E5220">
        <w:rPr>
          <w:rFonts w:ascii="Times New Roman" w:hAnsi="Times New Roman" w:cs="Times New Roman"/>
          <w:sz w:val="26"/>
          <w:szCs w:val="26"/>
        </w:rPr>
        <w:t>факультета экономики, менеджмента и бизнес-информатики НИУ ВШЭ </w:t>
      </w:r>
      <w:r w:rsidR="006C44E5" w:rsidRPr="007E5220">
        <w:rPr>
          <w:rFonts w:ascii="Times New Roman" w:hAnsi="Times New Roman" w:cs="Times New Roman"/>
          <w:sz w:val="26"/>
        </w:rPr>
        <w:t>–</w:t>
      </w:r>
      <w:r w:rsidR="006C44E5" w:rsidRPr="007E5220">
        <w:rPr>
          <w:rFonts w:ascii="Times New Roman" w:hAnsi="Times New Roman" w:cs="Times New Roman"/>
          <w:sz w:val="26"/>
          <w:szCs w:val="26"/>
        </w:rPr>
        <w:t> Пермь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71732C" w:rsidRPr="007E5220">
        <w:rPr>
          <w:rFonts w:ascii="Times New Roman" w:hAnsi="Times New Roman" w:cs="Times New Roman"/>
          <w:sz w:val="26"/>
          <w:szCs w:val="26"/>
        </w:rPr>
        <w:t xml:space="preserve">довести до сведения </w:t>
      </w:r>
      <w:r w:rsidR="000C6E48" w:rsidRPr="007E5220">
        <w:rPr>
          <w:rFonts w:ascii="Times New Roman" w:hAnsi="Times New Roman" w:cs="Times New Roman"/>
          <w:sz w:val="26"/>
          <w:szCs w:val="26"/>
        </w:rPr>
        <w:t>председателей</w:t>
      </w:r>
      <w:r w:rsidR="001D5FD5">
        <w:rPr>
          <w:rFonts w:ascii="Times New Roman" w:hAnsi="Times New Roman" w:cs="Times New Roman"/>
          <w:sz w:val="26"/>
          <w:szCs w:val="26"/>
        </w:rPr>
        <w:t>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членов государственных экзаменационных комиссий, студентов</w:t>
      </w:r>
      <w:r w:rsidR="001D5FD5">
        <w:rPr>
          <w:rFonts w:ascii="Times New Roman" w:hAnsi="Times New Roman" w:cs="Times New Roman"/>
          <w:sz w:val="26"/>
          <w:szCs w:val="26"/>
        </w:rPr>
        <w:t>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принимающих участие в государственной итоговой аттестации</w:t>
      </w:r>
      <w:r w:rsidR="00E7753F" w:rsidRPr="007E5220">
        <w:rPr>
          <w:rFonts w:ascii="Times New Roman" w:hAnsi="Times New Roman" w:cs="Times New Roman"/>
          <w:sz w:val="26"/>
          <w:szCs w:val="26"/>
        </w:rPr>
        <w:t>, информацию</w:t>
      </w:r>
      <w:r w:rsidR="000C6E48" w:rsidRPr="007E5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о применении видеозаписи мероприятий ГИА </w:t>
      </w:r>
      <w:r w:rsidR="000C6E48" w:rsidRPr="007E5220">
        <w:rPr>
          <w:rFonts w:ascii="Times New Roman" w:hAnsi="Times New Roman" w:cs="Times New Roman"/>
          <w:sz w:val="26"/>
          <w:szCs w:val="26"/>
        </w:rPr>
        <w:t>путем размещения в специализированном разделе интернет-страниц образовательных программ</w:t>
      </w:r>
      <w:r w:rsidR="00DB2C28" w:rsidRPr="00DB2C28">
        <w:rPr>
          <w:rFonts w:ascii="Times New Roman" w:hAnsi="Times New Roman" w:cs="Times New Roman"/>
          <w:sz w:val="26"/>
          <w:szCs w:val="26"/>
        </w:rPr>
        <w:t xml:space="preserve"> </w:t>
      </w:r>
      <w:r w:rsidR="00DB2C28">
        <w:rPr>
          <w:rFonts w:ascii="Times New Roman" w:hAnsi="Times New Roman" w:cs="Times New Roman"/>
          <w:sz w:val="26"/>
          <w:szCs w:val="26"/>
        </w:rPr>
        <w:br/>
      </w:r>
      <w:r w:rsidR="00DB2C28" w:rsidRPr="007E5220">
        <w:rPr>
          <w:rFonts w:ascii="Times New Roman" w:hAnsi="Times New Roman" w:cs="Times New Roman"/>
          <w:sz w:val="26"/>
          <w:szCs w:val="26"/>
        </w:rPr>
        <w:t>НИУ ВШЭ</w:t>
      </w:r>
      <w:r w:rsidR="00DB2C28">
        <w:rPr>
          <w:rFonts w:ascii="Times New Roman" w:hAnsi="Times New Roman" w:cs="Times New Roman"/>
          <w:sz w:val="26"/>
          <w:szCs w:val="26"/>
        </w:rPr>
        <w:t> </w:t>
      </w:r>
      <w:r w:rsidR="00DB2C28" w:rsidRPr="007E5220">
        <w:rPr>
          <w:rFonts w:ascii="Times New Roman" w:hAnsi="Times New Roman" w:cs="Times New Roman"/>
          <w:sz w:val="26"/>
          <w:szCs w:val="26"/>
        </w:rPr>
        <w:t>–</w:t>
      </w:r>
      <w:r w:rsidR="00DB2C28">
        <w:rPr>
          <w:rFonts w:ascii="Times New Roman" w:hAnsi="Times New Roman" w:cs="Times New Roman"/>
          <w:sz w:val="26"/>
          <w:szCs w:val="26"/>
        </w:rPr>
        <w:t> </w:t>
      </w:r>
      <w:r w:rsidR="00DB2C28" w:rsidRPr="007E5220">
        <w:rPr>
          <w:rFonts w:ascii="Times New Roman" w:hAnsi="Times New Roman" w:cs="Times New Roman"/>
          <w:sz w:val="26"/>
          <w:szCs w:val="26"/>
        </w:rPr>
        <w:t>Пермь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в рамках корпоративного сайта </w:t>
      </w:r>
      <w:r w:rsidR="00504B56" w:rsidRPr="007E5220">
        <w:rPr>
          <w:rFonts w:ascii="Times New Roman" w:hAnsi="Times New Roman" w:cs="Times New Roman"/>
          <w:sz w:val="26"/>
          <w:szCs w:val="26"/>
        </w:rPr>
        <w:t xml:space="preserve">(портала) </w:t>
      </w:r>
      <w:r w:rsidR="000C6E48" w:rsidRPr="007E5220">
        <w:rPr>
          <w:rFonts w:ascii="Times New Roman" w:hAnsi="Times New Roman" w:cs="Times New Roman"/>
          <w:sz w:val="26"/>
          <w:szCs w:val="26"/>
        </w:rPr>
        <w:t>НИУ ВШЭ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0C6E48" w:rsidRPr="007E522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0C6E48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4B4FDE" w:rsidRPr="007E5220">
        <w:rPr>
          <w:rFonts w:ascii="Times New Roman" w:hAnsi="Times New Roman" w:cs="Times New Roman"/>
          <w:sz w:val="26"/>
          <w:szCs w:val="26"/>
        </w:rPr>
        <w:t>позднее,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0C6E48" w:rsidRPr="007E5220">
        <w:rPr>
          <w:rFonts w:ascii="Times New Roman" w:hAnsi="Times New Roman" w:cs="Times New Roman"/>
          <w:sz w:val="26"/>
          <w:szCs w:val="26"/>
        </w:rPr>
        <w:lastRenderedPageBreak/>
        <w:t>чем за два рабочих дня до проведения первого государственного аттестационного испытания.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13B" w:rsidRPr="0062640D" w:rsidRDefault="001F313B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40D">
        <w:rPr>
          <w:rFonts w:ascii="Times New Roman" w:hAnsi="Times New Roman" w:cs="Times New Roman"/>
          <w:sz w:val="26"/>
          <w:szCs w:val="26"/>
        </w:rPr>
        <w:t xml:space="preserve">Контроль исполнения приказа возложить на </w:t>
      </w:r>
      <w:r w:rsidR="00E7753F" w:rsidRPr="0062640D">
        <w:rPr>
          <w:rFonts w:ascii="Times New Roman" w:hAnsi="Times New Roman" w:cs="Times New Roman"/>
          <w:sz w:val="26"/>
          <w:szCs w:val="26"/>
        </w:rPr>
        <w:t> </w:t>
      </w:r>
      <w:r w:rsidRPr="0062640D">
        <w:rPr>
          <w:rFonts w:ascii="Times New Roman" w:hAnsi="Times New Roman" w:cs="Times New Roman"/>
          <w:sz w:val="26"/>
          <w:szCs w:val="26"/>
        </w:rPr>
        <w:t xml:space="preserve">декана </w:t>
      </w:r>
      <w:r w:rsidR="003253A9" w:rsidRPr="0062640D">
        <w:rPr>
          <w:rFonts w:ascii="Times New Roman" w:hAnsi="Times New Roman" w:cs="Times New Roman"/>
          <w:sz w:val="26"/>
          <w:szCs w:val="26"/>
        </w:rPr>
        <w:t xml:space="preserve">факультета экономики, менеджмента и </w:t>
      </w:r>
      <w:proofErr w:type="gramStart"/>
      <w:r w:rsidR="003253A9" w:rsidRPr="0062640D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983868" w:rsidRPr="00626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3A9" w:rsidRPr="0062640D"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 w:rsidR="003253A9" w:rsidRPr="0062640D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550" w:rsidRPr="002E7651" w:rsidRDefault="00345550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5A7" w:rsidRDefault="003825A7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A79">
        <w:rPr>
          <w:rFonts w:ascii="Times New Roman" w:hAnsi="Times New Roman" w:cs="Times New Roman"/>
          <w:sz w:val="26"/>
          <w:szCs w:val="26"/>
        </w:rPr>
        <w:t xml:space="preserve">Основание: </w:t>
      </w:r>
      <w:r w:rsidR="004B4FDE">
        <w:rPr>
          <w:rFonts w:ascii="Times New Roman" w:hAnsi="Times New Roman" w:cs="Times New Roman"/>
          <w:sz w:val="26"/>
          <w:szCs w:val="26"/>
        </w:rPr>
        <w:t>выписки из протоколов заседаний академических советов образовательных программ</w:t>
      </w:r>
      <w:r w:rsidR="00D64A29" w:rsidRPr="00D64A29">
        <w:rPr>
          <w:rFonts w:ascii="Times New Roman" w:hAnsi="Times New Roman" w:cs="Times New Roman"/>
          <w:sz w:val="26"/>
          <w:szCs w:val="26"/>
        </w:rPr>
        <w:t xml:space="preserve"> </w:t>
      </w:r>
      <w:r w:rsidR="00D64A29" w:rsidRPr="007E5220">
        <w:rPr>
          <w:rFonts w:ascii="Times New Roman" w:hAnsi="Times New Roman" w:cs="Times New Roman"/>
          <w:sz w:val="26"/>
          <w:szCs w:val="26"/>
        </w:rPr>
        <w:t xml:space="preserve">факультета экономики, менеджмента и </w:t>
      </w:r>
      <w:proofErr w:type="gramStart"/>
      <w:r w:rsidR="00D64A29" w:rsidRPr="007E5220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D64A29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E7753F" w:rsidRPr="00E7753F">
        <w:rPr>
          <w:rFonts w:ascii="Times New Roman" w:hAnsi="Times New Roman" w:cs="Times New Roman"/>
          <w:sz w:val="26"/>
          <w:szCs w:val="26"/>
        </w:rPr>
        <w:t>НИУ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 w:rsidR="00E7753F" w:rsidRPr="00E7753F">
        <w:rPr>
          <w:rFonts w:ascii="Times New Roman" w:hAnsi="Times New Roman" w:cs="Times New Roman"/>
          <w:sz w:val="26"/>
          <w:szCs w:val="26"/>
        </w:rPr>
        <w:t>ВШЭ </w:t>
      </w:r>
      <w:r w:rsidR="00E7753F" w:rsidRPr="00E7753F">
        <w:rPr>
          <w:rFonts w:ascii="Times New Roman" w:hAnsi="Times New Roman" w:cs="Times New Roman"/>
          <w:sz w:val="26"/>
        </w:rPr>
        <w:t>–</w:t>
      </w:r>
      <w:r w:rsidR="00E7753F" w:rsidRPr="00E7753F">
        <w:rPr>
          <w:rFonts w:ascii="Times New Roman" w:hAnsi="Times New Roman" w:cs="Times New Roman"/>
          <w:sz w:val="26"/>
          <w:szCs w:val="26"/>
        </w:rPr>
        <w:t> Пермь</w:t>
      </w:r>
      <w:r w:rsidR="004B4FDE">
        <w:rPr>
          <w:rFonts w:ascii="Times New Roman" w:hAnsi="Times New Roman" w:cs="Times New Roman"/>
          <w:sz w:val="26"/>
          <w:szCs w:val="26"/>
        </w:rPr>
        <w:t xml:space="preserve">, выписка из протокола </w:t>
      </w:r>
      <w:r w:rsidR="00043EC7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="00983868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="004B4FDE">
        <w:rPr>
          <w:rFonts w:ascii="Times New Roman" w:hAnsi="Times New Roman" w:cs="Times New Roman"/>
          <w:sz w:val="26"/>
          <w:szCs w:val="26"/>
        </w:rPr>
        <w:t xml:space="preserve">Студенческого совета </w:t>
      </w:r>
      <w:r w:rsidR="00E7753F" w:rsidRPr="00E7753F">
        <w:rPr>
          <w:rFonts w:ascii="Times New Roman" w:hAnsi="Times New Roman" w:cs="Times New Roman"/>
          <w:sz w:val="26"/>
          <w:szCs w:val="26"/>
        </w:rPr>
        <w:t>НИУ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 w:rsidR="00E7753F" w:rsidRPr="00E7753F">
        <w:rPr>
          <w:rFonts w:ascii="Times New Roman" w:hAnsi="Times New Roman" w:cs="Times New Roman"/>
          <w:sz w:val="26"/>
          <w:szCs w:val="26"/>
        </w:rPr>
        <w:t>ВШЭ </w:t>
      </w:r>
      <w:r w:rsidR="00E7753F" w:rsidRPr="00E7753F">
        <w:rPr>
          <w:rFonts w:ascii="Times New Roman" w:hAnsi="Times New Roman" w:cs="Times New Roman"/>
          <w:sz w:val="26"/>
        </w:rPr>
        <w:t>–</w:t>
      </w:r>
      <w:r w:rsidR="00E7753F" w:rsidRPr="00E7753F">
        <w:rPr>
          <w:rFonts w:ascii="Times New Roman" w:hAnsi="Times New Roman" w:cs="Times New Roman"/>
          <w:sz w:val="26"/>
          <w:szCs w:val="26"/>
        </w:rPr>
        <w:t> Пермь</w:t>
      </w:r>
      <w:r w:rsidR="00E7753F">
        <w:rPr>
          <w:rFonts w:ascii="Times New Roman" w:hAnsi="Times New Roman" w:cs="Times New Roman"/>
          <w:sz w:val="26"/>
          <w:szCs w:val="26"/>
        </w:rPr>
        <w:t xml:space="preserve"> </w:t>
      </w:r>
      <w:r w:rsidR="004B4FDE">
        <w:rPr>
          <w:rFonts w:ascii="Times New Roman" w:hAnsi="Times New Roman" w:cs="Times New Roman"/>
          <w:sz w:val="26"/>
          <w:szCs w:val="26"/>
        </w:rPr>
        <w:t xml:space="preserve">от </w:t>
      </w:r>
      <w:r w:rsidR="007B5FDE">
        <w:rPr>
          <w:rFonts w:ascii="Times New Roman" w:hAnsi="Times New Roman" w:cs="Times New Roman"/>
          <w:sz w:val="26"/>
          <w:szCs w:val="26"/>
        </w:rPr>
        <w:t>2</w:t>
      </w:r>
      <w:r w:rsidR="00043EC7">
        <w:rPr>
          <w:rFonts w:ascii="Times New Roman" w:hAnsi="Times New Roman" w:cs="Times New Roman"/>
          <w:sz w:val="26"/>
          <w:szCs w:val="26"/>
        </w:rPr>
        <w:t>9</w:t>
      </w:r>
      <w:r w:rsidR="007B5FDE">
        <w:rPr>
          <w:rFonts w:ascii="Times New Roman" w:hAnsi="Times New Roman" w:cs="Times New Roman"/>
          <w:sz w:val="26"/>
          <w:szCs w:val="26"/>
        </w:rPr>
        <w:t>.04.201</w:t>
      </w:r>
      <w:r w:rsidR="00043EC7">
        <w:rPr>
          <w:rFonts w:ascii="Times New Roman" w:hAnsi="Times New Roman" w:cs="Times New Roman"/>
          <w:sz w:val="26"/>
          <w:szCs w:val="26"/>
        </w:rPr>
        <w:t>9</w:t>
      </w:r>
      <w:r w:rsidR="004B4FDE">
        <w:rPr>
          <w:rFonts w:ascii="Times New Roman" w:hAnsi="Times New Roman" w:cs="Times New Roman"/>
          <w:sz w:val="26"/>
          <w:szCs w:val="26"/>
        </w:rPr>
        <w:t xml:space="preserve"> № </w:t>
      </w:r>
      <w:r w:rsidR="00043EC7">
        <w:rPr>
          <w:rFonts w:ascii="Times New Roman" w:hAnsi="Times New Roman" w:cs="Times New Roman"/>
          <w:sz w:val="26"/>
          <w:szCs w:val="26"/>
        </w:rPr>
        <w:t>8.2.6.7-04/17</w:t>
      </w:r>
      <w:r w:rsidR="004B4FDE">
        <w:rPr>
          <w:rFonts w:ascii="Times New Roman" w:hAnsi="Times New Roman" w:cs="Times New Roman"/>
          <w:sz w:val="26"/>
          <w:szCs w:val="26"/>
        </w:rPr>
        <w:t>.</w:t>
      </w:r>
    </w:p>
    <w:p w:rsidR="004B4FDE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FDE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FF1" w:rsidRDefault="00537FF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FDE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7BA3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В.М. Архипов</w:t>
      </w:r>
    </w:p>
    <w:p w:rsidR="0011095E" w:rsidRDefault="0011095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1095E" w:rsidSect="00E30B4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095E" w:rsidRPr="00EB4211" w:rsidRDefault="0011095E" w:rsidP="0011095E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647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95E" w:rsidRDefault="0011095E" w:rsidP="0011095E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НИУ ВШЭ – Пермь</w:t>
      </w:r>
    </w:p>
    <w:p w:rsidR="0011095E" w:rsidRPr="00F35CD5" w:rsidRDefault="0011095E" w:rsidP="0011095E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14.05.2019 № </w:t>
      </w:r>
      <w:r w:rsidRPr="002E45E3">
        <w:rPr>
          <w:rFonts w:eastAsia="Times New Roman"/>
          <w:sz w:val="26"/>
          <w:szCs w:val="26"/>
        </w:rPr>
        <w:t>8.2.6.2-10/1405-03</w:t>
      </w:r>
    </w:p>
    <w:p w:rsidR="0011095E" w:rsidRPr="00F35CD5" w:rsidRDefault="0011095E" w:rsidP="001109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95E" w:rsidRDefault="0011095E" w:rsidP="00110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CD5">
        <w:rPr>
          <w:rFonts w:ascii="Times New Roman" w:hAnsi="Times New Roman" w:cs="Times New Roman"/>
          <w:b/>
          <w:sz w:val="26"/>
          <w:szCs w:val="26"/>
        </w:rPr>
        <w:t>График проведения видеозаписи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мероприятий ГИА</w:t>
      </w:r>
      <w:r w:rsidRPr="00AE33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студентов </w:t>
      </w:r>
    </w:p>
    <w:p w:rsidR="0011095E" w:rsidRPr="00F35CD5" w:rsidRDefault="0011095E" w:rsidP="00110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образовательных программ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магистратуры факультета экономики, менеджмента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бизнес-информатики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НИУ ВШЭ - Пермь</w:t>
      </w:r>
    </w:p>
    <w:tbl>
      <w:tblPr>
        <w:tblStyle w:val="af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4394"/>
        <w:gridCol w:w="2410"/>
      </w:tblGrid>
      <w:tr w:rsidR="0011095E" w:rsidRPr="00323A5C" w:rsidTr="00D60AFD">
        <w:tc>
          <w:tcPr>
            <w:tcW w:w="3936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4394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11095E" w:rsidRPr="00323A5C" w:rsidTr="00D60AFD">
        <w:tc>
          <w:tcPr>
            <w:tcW w:w="14142" w:type="dxa"/>
            <w:gridSpan w:val="5"/>
          </w:tcPr>
          <w:p w:rsidR="0011095E" w:rsidRPr="00323A5C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Менеджмент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1095E" w:rsidRPr="00323A5C" w:rsidTr="00D60AFD">
        <w:tc>
          <w:tcPr>
            <w:tcW w:w="3936" w:type="dxa"/>
            <w:vAlign w:val="center"/>
          </w:tcPr>
          <w:p w:rsidR="0011095E" w:rsidRPr="00391315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91315">
              <w:rPr>
                <w:rFonts w:ascii="Times New Roman" w:hAnsi="Times New Roman" w:cs="Times New Roman"/>
                <w:sz w:val="26"/>
                <w:szCs w:val="26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4394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307</w:t>
            </w:r>
          </w:p>
          <w:p w:rsidR="0011095E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405</w:t>
            </w:r>
          </w:p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11095E" w:rsidRPr="00323A5C" w:rsidTr="00D60AFD">
        <w:tc>
          <w:tcPr>
            <w:tcW w:w="3936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04.06.201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11095E" w:rsidRPr="00323A5C" w:rsidTr="00D60AFD">
        <w:tc>
          <w:tcPr>
            <w:tcW w:w="3936" w:type="dxa"/>
          </w:tcPr>
          <w:p w:rsidR="0011095E" w:rsidRDefault="0011095E" w:rsidP="00D60AF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05.06.2019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11095E" w:rsidRPr="00323A5C" w:rsidTr="00D60AFD">
        <w:tc>
          <w:tcPr>
            <w:tcW w:w="3936" w:type="dxa"/>
          </w:tcPr>
          <w:p w:rsidR="0011095E" w:rsidRDefault="0011095E" w:rsidP="00D60AF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05.06.2019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306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11095E" w:rsidRPr="00323A5C" w:rsidTr="00D60AFD">
        <w:tc>
          <w:tcPr>
            <w:tcW w:w="3936" w:type="dxa"/>
          </w:tcPr>
          <w:p w:rsidR="0011095E" w:rsidRDefault="0011095E" w:rsidP="00D60AF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11095E" w:rsidRPr="00323A5C" w:rsidTr="00D60AFD">
        <w:tc>
          <w:tcPr>
            <w:tcW w:w="3936" w:type="dxa"/>
          </w:tcPr>
          <w:p w:rsidR="0011095E" w:rsidRDefault="0011095E" w:rsidP="00D60AF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401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11095E" w:rsidRPr="00323A5C" w:rsidTr="00D60AFD">
        <w:tc>
          <w:tcPr>
            <w:tcW w:w="3936" w:type="dxa"/>
          </w:tcPr>
          <w:p w:rsidR="0011095E" w:rsidRDefault="0011095E" w:rsidP="00D60AF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07.06.2019</w:t>
            </w:r>
          </w:p>
        </w:tc>
        <w:tc>
          <w:tcPr>
            <w:tcW w:w="1701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</w:tcPr>
          <w:p w:rsidR="0011095E" w:rsidRPr="00D209ED" w:rsidRDefault="0011095E" w:rsidP="00D60AFD">
            <w:pPr>
              <w:jc w:val="center"/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11095E" w:rsidRPr="00323A5C" w:rsidTr="00D60AFD">
        <w:tc>
          <w:tcPr>
            <w:tcW w:w="3936" w:type="dxa"/>
          </w:tcPr>
          <w:p w:rsidR="0011095E" w:rsidRDefault="0011095E" w:rsidP="00D60AF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10.06.2019</w:t>
            </w:r>
          </w:p>
        </w:tc>
        <w:tc>
          <w:tcPr>
            <w:tcW w:w="1701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</w:tcPr>
          <w:p w:rsidR="0011095E" w:rsidRPr="00D209ED" w:rsidRDefault="0011095E" w:rsidP="00D60AFD">
            <w:pPr>
              <w:jc w:val="center"/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11095E" w:rsidRPr="00323A5C" w:rsidTr="00D60AFD">
        <w:tc>
          <w:tcPr>
            <w:tcW w:w="3936" w:type="dxa"/>
          </w:tcPr>
          <w:p w:rsidR="0011095E" w:rsidRDefault="0011095E" w:rsidP="00D60AF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  <w:vAlign w:val="center"/>
          </w:tcPr>
          <w:p w:rsidR="0011095E" w:rsidRPr="00D209ED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11095E" w:rsidRPr="00D209ED" w:rsidRDefault="0011095E" w:rsidP="00D60AF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11095E" w:rsidRPr="00323A5C" w:rsidTr="00D60AFD">
        <w:tc>
          <w:tcPr>
            <w:tcW w:w="14142" w:type="dxa"/>
            <w:gridSpan w:val="5"/>
            <w:vAlign w:val="center"/>
          </w:tcPr>
          <w:p w:rsidR="0011095E" w:rsidRPr="00D80C14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Бизнес-информатика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1095E" w:rsidRPr="00323A5C" w:rsidTr="00D60AFD">
        <w:tc>
          <w:tcPr>
            <w:tcW w:w="3936" w:type="dxa"/>
            <w:vAlign w:val="center"/>
          </w:tcPr>
          <w:p w:rsidR="0011095E" w:rsidRPr="001273EA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ауд. № 501</w:t>
            </w:r>
          </w:p>
        </w:tc>
        <w:tc>
          <w:tcPr>
            <w:tcW w:w="2410" w:type="dxa"/>
            <w:vAlign w:val="center"/>
          </w:tcPr>
          <w:p w:rsidR="0011095E" w:rsidRPr="00D410E5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асноперова Т.М.</w:t>
            </w:r>
          </w:p>
        </w:tc>
      </w:tr>
      <w:tr w:rsidR="0011095E" w:rsidRPr="00323A5C" w:rsidTr="00D60AFD">
        <w:tc>
          <w:tcPr>
            <w:tcW w:w="3936" w:type="dxa"/>
            <w:vAlign w:val="center"/>
          </w:tcPr>
          <w:p w:rsidR="0011095E" w:rsidRPr="001273EA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C3186B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C318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ауд. № 501</w:t>
            </w:r>
          </w:p>
        </w:tc>
        <w:tc>
          <w:tcPr>
            <w:tcW w:w="2410" w:type="dxa"/>
            <w:vAlign w:val="center"/>
          </w:tcPr>
          <w:p w:rsidR="0011095E" w:rsidRPr="00D410E5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асноперова Т.М.</w:t>
            </w:r>
          </w:p>
        </w:tc>
      </w:tr>
      <w:tr w:rsidR="0011095E" w:rsidRPr="00323A5C" w:rsidTr="00D60AFD">
        <w:tc>
          <w:tcPr>
            <w:tcW w:w="3936" w:type="dxa"/>
            <w:vAlign w:val="center"/>
          </w:tcPr>
          <w:p w:rsidR="0011095E" w:rsidRPr="001273EA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ауд. № 501</w:t>
            </w:r>
          </w:p>
        </w:tc>
        <w:tc>
          <w:tcPr>
            <w:tcW w:w="2410" w:type="dxa"/>
            <w:vAlign w:val="center"/>
          </w:tcPr>
          <w:p w:rsidR="0011095E" w:rsidRPr="00D410E5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асноперова Т.М.</w:t>
            </w:r>
          </w:p>
        </w:tc>
      </w:tr>
    </w:tbl>
    <w:p w:rsidR="0011095E" w:rsidRPr="00562903" w:rsidRDefault="0011095E" w:rsidP="0011095E">
      <w:r>
        <w:br w:type="page"/>
      </w:r>
    </w:p>
    <w:tbl>
      <w:tblPr>
        <w:tblStyle w:val="af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4394"/>
        <w:gridCol w:w="2410"/>
      </w:tblGrid>
      <w:tr w:rsidR="0011095E" w:rsidRPr="00323A5C" w:rsidTr="00D60AFD">
        <w:tc>
          <w:tcPr>
            <w:tcW w:w="14142" w:type="dxa"/>
            <w:gridSpan w:val="5"/>
            <w:vAlign w:val="center"/>
          </w:tcPr>
          <w:p w:rsidR="0011095E" w:rsidRPr="00D80C14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Программная инженерия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1095E" w:rsidRPr="00323A5C" w:rsidTr="00D60AFD">
        <w:tc>
          <w:tcPr>
            <w:tcW w:w="3936" w:type="dxa"/>
            <w:vAlign w:val="center"/>
          </w:tcPr>
          <w:p w:rsidR="0011095E" w:rsidRPr="00AA28CD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C3186B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Бульвар Гагарина, д.37а, ауд. № 501</w:t>
            </w:r>
          </w:p>
        </w:tc>
        <w:tc>
          <w:tcPr>
            <w:tcW w:w="2410" w:type="dxa"/>
            <w:vAlign w:val="center"/>
          </w:tcPr>
          <w:p w:rsidR="0011095E" w:rsidRPr="00AA28CD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Ковалева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095E" w:rsidRPr="00323A5C" w:rsidTr="00D60AFD">
        <w:tc>
          <w:tcPr>
            <w:tcW w:w="3936" w:type="dxa"/>
            <w:vAlign w:val="center"/>
          </w:tcPr>
          <w:p w:rsidR="0011095E" w:rsidRPr="00AA28CD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Бульвар Гагарина, д.37а, ауд. № 501</w:t>
            </w:r>
          </w:p>
        </w:tc>
        <w:tc>
          <w:tcPr>
            <w:tcW w:w="2410" w:type="dxa"/>
            <w:vAlign w:val="center"/>
          </w:tcPr>
          <w:p w:rsidR="0011095E" w:rsidRPr="00AA28CD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Ковалева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095E" w:rsidRPr="00D80C14" w:rsidTr="00D60AFD">
        <w:tc>
          <w:tcPr>
            <w:tcW w:w="14142" w:type="dxa"/>
            <w:gridSpan w:val="5"/>
          </w:tcPr>
          <w:p w:rsidR="0011095E" w:rsidRPr="00D80C14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Экономика»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1D297A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11095E" w:rsidRPr="002A64A4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04.06.2019</w:t>
            </w:r>
          </w:p>
        </w:tc>
        <w:tc>
          <w:tcPr>
            <w:tcW w:w="1701" w:type="dxa"/>
            <w:vAlign w:val="center"/>
          </w:tcPr>
          <w:p w:rsidR="0011095E" w:rsidRPr="001D297A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  <w:vAlign w:val="center"/>
          </w:tcPr>
          <w:p w:rsidR="0011095E" w:rsidRPr="001D297A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л. Лебедева, 27, ауд. № 310</w:t>
            </w:r>
          </w:p>
        </w:tc>
        <w:tc>
          <w:tcPr>
            <w:tcW w:w="2410" w:type="dxa"/>
            <w:vAlign w:val="center"/>
          </w:tcPr>
          <w:p w:rsidR="0011095E" w:rsidRPr="001D297A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1D297A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11095E" w:rsidRPr="001D297A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11095E" w:rsidRPr="00820AF6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</w:tc>
        <w:tc>
          <w:tcPr>
            <w:tcW w:w="4394" w:type="dxa"/>
            <w:vAlign w:val="center"/>
          </w:tcPr>
          <w:p w:rsidR="0011095E" w:rsidRPr="001D297A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л. Лебедева, 27, ауд. № 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11095E" w:rsidRPr="001D297A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820AF6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11095E" w:rsidRPr="00820AF6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11095E" w:rsidRPr="00820AF6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4394" w:type="dxa"/>
            <w:vAlign w:val="center"/>
          </w:tcPr>
          <w:p w:rsidR="0011095E" w:rsidRPr="00820AF6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л. Студенческая, 38, ауд. № 306</w:t>
            </w:r>
          </w:p>
        </w:tc>
        <w:tc>
          <w:tcPr>
            <w:tcW w:w="2410" w:type="dxa"/>
            <w:vAlign w:val="center"/>
          </w:tcPr>
          <w:p w:rsidR="0011095E" w:rsidRPr="00820AF6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1D297A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11095E" w:rsidRPr="001D297A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</w:t>
            </w:r>
          </w:p>
        </w:tc>
        <w:tc>
          <w:tcPr>
            <w:tcW w:w="1701" w:type="dxa"/>
            <w:vAlign w:val="center"/>
          </w:tcPr>
          <w:p w:rsidR="0011095E" w:rsidRPr="001D297A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61D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  <w:vAlign w:val="center"/>
          </w:tcPr>
          <w:p w:rsidR="0011095E" w:rsidRPr="001D297A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л. Лебедева, 27, ауд. № 310</w:t>
            </w:r>
          </w:p>
        </w:tc>
        <w:tc>
          <w:tcPr>
            <w:tcW w:w="2410" w:type="dxa"/>
            <w:vAlign w:val="center"/>
          </w:tcPr>
          <w:p w:rsidR="0011095E" w:rsidRPr="001D297A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11095E" w:rsidRPr="00D80C14" w:rsidTr="00D60AFD">
        <w:tc>
          <w:tcPr>
            <w:tcW w:w="14142" w:type="dxa"/>
            <w:gridSpan w:val="5"/>
          </w:tcPr>
          <w:p w:rsidR="0011095E" w:rsidRPr="00D80C14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1273EA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Защ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 ВКР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07.06.2019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8.00 – 19.00</w:t>
            </w:r>
          </w:p>
        </w:tc>
        <w:tc>
          <w:tcPr>
            <w:tcW w:w="4394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 xml:space="preserve">Лебедева, д. 27, ауд.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410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</w:pP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Крендель А.П.</w:t>
            </w:r>
          </w:p>
        </w:tc>
      </w:tr>
      <w:tr w:rsidR="0011095E" w:rsidRPr="00D80C14" w:rsidTr="00D60AFD">
        <w:tc>
          <w:tcPr>
            <w:tcW w:w="14142" w:type="dxa"/>
            <w:gridSpan w:val="5"/>
          </w:tcPr>
          <w:p w:rsidR="0011095E" w:rsidRPr="00D80C14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аналитика в управлении предприятием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Default="0011095E" w:rsidP="00D60AFD">
            <w:r w:rsidRPr="00C01164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15.00</w:t>
            </w:r>
          </w:p>
        </w:tc>
        <w:tc>
          <w:tcPr>
            <w:tcW w:w="4394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>ауд. № 501</w:t>
            </w:r>
          </w:p>
        </w:tc>
        <w:tc>
          <w:tcPr>
            <w:tcW w:w="2410" w:type="dxa"/>
            <w:vAlign w:val="center"/>
          </w:tcPr>
          <w:p w:rsidR="0011095E" w:rsidRPr="00F60BF5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Шучалова Ю.С.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Default="0011095E" w:rsidP="00D60AFD">
            <w:r w:rsidRPr="00C01164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1D10F7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15.00</w:t>
            </w:r>
          </w:p>
        </w:tc>
        <w:tc>
          <w:tcPr>
            <w:tcW w:w="4394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>ауд. № 501</w:t>
            </w:r>
          </w:p>
        </w:tc>
        <w:tc>
          <w:tcPr>
            <w:tcW w:w="2410" w:type="dxa"/>
            <w:vAlign w:val="center"/>
          </w:tcPr>
          <w:p w:rsidR="0011095E" w:rsidRDefault="0011095E" w:rsidP="00D60AFD">
            <w:pPr>
              <w:tabs>
                <w:tab w:val="left" w:pos="11340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Шучалова Ю.С.</w:t>
            </w:r>
          </w:p>
        </w:tc>
      </w:tr>
      <w:tr w:rsidR="0011095E" w:rsidRPr="00D80C14" w:rsidTr="00D60AFD">
        <w:tc>
          <w:tcPr>
            <w:tcW w:w="14142" w:type="dxa"/>
            <w:gridSpan w:val="5"/>
          </w:tcPr>
          <w:p w:rsidR="0011095E" w:rsidRPr="00D80C14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Образовательные программы магистратуры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-маркетинг: данные, аналитика,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инсайты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», «Маркетинг»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</w:tcPr>
          <w:p w:rsidR="0011095E" w:rsidRPr="007E2F87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701" w:type="dxa"/>
          </w:tcPr>
          <w:p w:rsidR="0011095E" w:rsidRPr="007E2F87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  <w:tc>
          <w:tcPr>
            <w:tcW w:w="4394" w:type="dxa"/>
          </w:tcPr>
          <w:p w:rsidR="0011095E" w:rsidRPr="007E2F87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11095E" w:rsidRPr="00B81803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Сажина А.И.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</w:tcPr>
          <w:p w:rsidR="0011095E" w:rsidRPr="007E2F87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701" w:type="dxa"/>
          </w:tcPr>
          <w:p w:rsidR="0011095E" w:rsidRPr="007E2F87" w:rsidRDefault="0011095E" w:rsidP="00D60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  <w:tc>
          <w:tcPr>
            <w:tcW w:w="4394" w:type="dxa"/>
          </w:tcPr>
          <w:p w:rsidR="0011095E" w:rsidRPr="007E2F87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11095E" w:rsidRPr="007E2F87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Сажина А.И.</w:t>
            </w:r>
          </w:p>
        </w:tc>
      </w:tr>
      <w:tr w:rsidR="0011095E" w:rsidRPr="00D80C14" w:rsidTr="00D60AFD">
        <w:tc>
          <w:tcPr>
            <w:tcW w:w="14142" w:type="dxa"/>
            <w:gridSpan w:val="5"/>
          </w:tcPr>
          <w:p w:rsidR="0011095E" w:rsidRPr="00D80C14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7369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проектами: проектный анализ, инвестиции, технологии реализации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30.05.201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.00-16.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11095E" w:rsidRDefault="0011095E" w:rsidP="00D60AFD">
            <w:r w:rsidRPr="00253AE9">
              <w:rPr>
                <w:rFonts w:ascii="Times New Roman" w:hAnsi="Times New Roman" w:cs="Times New Roman"/>
                <w:sz w:val="26"/>
                <w:szCs w:val="26"/>
              </w:rPr>
              <w:t>Фисенко Д.В.</w:t>
            </w:r>
          </w:p>
        </w:tc>
      </w:tr>
      <w:tr w:rsidR="0011095E" w:rsidRPr="00D80C14" w:rsidTr="00D60AFD">
        <w:tc>
          <w:tcPr>
            <w:tcW w:w="3936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31.05.201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7E2F87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.00-16.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11095E" w:rsidRPr="007E2F87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11095E" w:rsidRDefault="0011095E" w:rsidP="00D60AFD">
            <w:r w:rsidRPr="00253AE9">
              <w:rPr>
                <w:rFonts w:ascii="Times New Roman" w:hAnsi="Times New Roman" w:cs="Times New Roman"/>
                <w:sz w:val="26"/>
                <w:szCs w:val="26"/>
              </w:rPr>
              <w:t>Фисенко Д.В.</w:t>
            </w:r>
          </w:p>
        </w:tc>
      </w:tr>
      <w:tr w:rsidR="0011095E" w:rsidRPr="00D80C14" w:rsidTr="00D60AFD">
        <w:tc>
          <w:tcPr>
            <w:tcW w:w="14142" w:type="dxa"/>
            <w:gridSpan w:val="5"/>
          </w:tcPr>
          <w:p w:rsidR="0011095E" w:rsidRPr="00D80C14" w:rsidRDefault="0011095E" w:rsidP="00D6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и муниципальное управление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1095E" w:rsidRPr="00D80C14" w:rsidTr="00D60AFD">
        <w:tc>
          <w:tcPr>
            <w:tcW w:w="3936" w:type="dxa"/>
          </w:tcPr>
          <w:p w:rsidR="0011095E" w:rsidRDefault="0011095E" w:rsidP="00D60AFD">
            <w:r w:rsidRPr="00D76B78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4394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306</w:t>
            </w:r>
          </w:p>
        </w:tc>
        <w:tc>
          <w:tcPr>
            <w:tcW w:w="2410" w:type="dxa"/>
            <w:vAlign w:val="center"/>
          </w:tcPr>
          <w:p w:rsidR="0011095E" w:rsidRPr="00951228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228">
              <w:rPr>
                <w:rFonts w:ascii="Times New Roman" w:hAnsi="Times New Roman" w:cs="Times New Roman"/>
                <w:sz w:val="26"/>
                <w:szCs w:val="26"/>
              </w:rPr>
              <w:t>Некрасова Н.А.</w:t>
            </w:r>
          </w:p>
        </w:tc>
      </w:tr>
      <w:tr w:rsidR="0011095E" w:rsidRPr="00D80C14" w:rsidTr="00D60AFD">
        <w:tc>
          <w:tcPr>
            <w:tcW w:w="3936" w:type="dxa"/>
          </w:tcPr>
          <w:p w:rsidR="0011095E" w:rsidRDefault="0011095E" w:rsidP="00D60AFD">
            <w:r w:rsidRPr="00D76B78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1095E" w:rsidRPr="00E80750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11095E" w:rsidRPr="00323A5C" w:rsidRDefault="0011095E" w:rsidP="00D60AF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306</w:t>
            </w:r>
          </w:p>
        </w:tc>
        <w:tc>
          <w:tcPr>
            <w:tcW w:w="2410" w:type="dxa"/>
            <w:vAlign w:val="center"/>
          </w:tcPr>
          <w:p w:rsidR="0011095E" w:rsidRPr="00951228" w:rsidRDefault="0011095E" w:rsidP="00D60AF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228">
              <w:rPr>
                <w:rFonts w:ascii="Times New Roman" w:hAnsi="Times New Roman" w:cs="Times New Roman"/>
                <w:sz w:val="26"/>
                <w:szCs w:val="26"/>
              </w:rPr>
              <w:t>Некрасова Н.А.</w:t>
            </w:r>
          </w:p>
        </w:tc>
      </w:tr>
    </w:tbl>
    <w:p w:rsidR="0011095E" w:rsidRDefault="0011095E" w:rsidP="0011095E"/>
    <w:sectPr w:rsidR="0011095E" w:rsidSect="0011095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6F" w:rsidRDefault="00C04A6F" w:rsidP="00E7753F">
      <w:pPr>
        <w:spacing w:after="0" w:line="240" w:lineRule="auto"/>
      </w:pPr>
      <w:r>
        <w:separator/>
      </w:r>
    </w:p>
  </w:endnote>
  <w:endnote w:type="continuationSeparator" w:id="0">
    <w:p w:rsidR="00C04A6F" w:rsidRDefault="00C04A6F" w:rsidP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6F" w:rsidRDefault="00C04A6F" w:rsidP="00E7753F">
      <w:pPr>
        <w:spacing w:after="0" w:line="240" w:lineRule="auto"/>
      </w:pPr>
      <w:r>
        <w:separator/>
      </w:r>
    </w:p>
  </w:footnote>
  <w:footnote w:type="continuationSeparator" w:id="0">
    <w:p w:rsidR="00C04A6F" w:rsidRDefault="00C04A6F" w:rsidP="00E7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3F" w:rsidRDefault="00E7753F" w:rsidP="0011095E">
    <w:pPr>
      <w:pStyle w:val="a4"/>
      <w:jc w:val="center"/>
    </w:pPr>
  </w:p>
  <w:p w:rsidR="00E7753F" w:rsidRDefault="00E77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E61"/>
    <w:multiLevelType w:val="hybridMultilevel"/>
    <w:tmpl w:val="773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0E"/>
    <w:rsid w:val="00043EC7"/>
    <w:rsid w:val="00057AC7"/>
    <w:rsid w:val="00071413"/>
    <w:rsid w:val="00094987"/>
    <w:rsid w:val="000C44FA"/>
    <w:rsid w:val="000C6E48"/>
    <w:rsid w:val="0011095E"/>
    <w:rsid w:val="00144F28"/>
    <w:rsid w:val="00161A0B"/>
    <w:rsid w:val="00164A1C"/>
    <w:rsid w:val="001C4D32"/>
    <w:rsid w:val="001D5FD5"/>
    <w:rsid w:val="001F1397"/>
    <w:rsid w:val="001F313B"/>
    <w:rsid w:val="00205047"/>
    <w:rsid w:val="00213B5A"/>
    <w:rsid w:val="00243788"/>
    <w:rsid w:val="00254036"/>
    <w:rsid w:val="002E7651"/>
    <w:rsid w:val="0031388C"/>
    <w:rsid w:val="003249E2"/>
    <w:rsid w:val="003253A9"/>
    <w:rsid w:val="00333C4F"/>
    <w:rsid w:val="00345550"/>
    <w:rsid w:val="0035360F"/>
    <w:rsid w:val="00355FB3"/>
    <w:rsid w:val="003825A7"/>
    <w:rsid w:val="003826F4"/>
    <w:rsid w:val="00396BA9"/>
    <w:rsid w:val="003B0547"/>
    <w:rsid w:val="003E04D4"/>
    <w:rsid w:val="0042111D"/>
    <w:rsid w:val="004262DE"/>
    <w:rsid w:val="00437C3C"/>
    <w:rsid w:val="004414F0"/>
    <w:rsid w:val="00447F42"/>
    <w:rsid w:val="00451860"/>
    <w:rsid w:val="004831C3"/>
    <w:rsid w:val="004B4FDE"/>
    <w:rsid w:val="004B7A79"/>
    <w:rsid w:val="004C333E"/>
    <w:rsid w:val="00504B56"/>
    <w:rsid w:val="00537FF1"/>
    <w:rsid w:val="00544D15"/>
    <w:rsid w:val="00544F5D"/>
    <w:rsid w:val="00553B69"/>
    <w:rsid w:val="00560AF6"/>
    <w:rsid w:val="00575ED4"/>
    <w:rsid w:val="005D46F2"/>
    <w:rsid w:val="0062360E"/>
    <w:rsid w:val="0062640D"/>
    <w:rsid w:val="00633823"/>
    <w:rsid w:val="006348DB"/>
    <w:rsid w:val="006428C1"/>
    <w:rsid w:val="00665FB3"/>
    <w:rsid w:val="006664D4"/>
    <w:rsid w:val="00671CE4"/>
    <w:rsid w:val="006C44E5"/>
    <w:rsid w:val="006F6FB0"/>
    <w:rsid w:val="00707079"/>
    <w:rsid w:val="00714E52"/>
    <w:rsid w:val="0071732C"/>
    <w:rsid w:val="00792390"/>
    <w:rsid w:val="00794747"/>
    <w:rsid w:val="007A1C94"/>
    <w:rsid w:val="007B5FDE"/>
    <w:rsid w:val="007E00B1"/>
    <w:rsid w:val="007E5220"/>
    <w:rsid w:val="007E5580"/>
    <w:rsid w:val="007F0246"/>
    <w:rsid w:val="007F0972"/>
    <w:rsid w:val="0083433B"/>
    <w:rsid w:val="00851E4B"/>
    <w:rsid w:val="008D7C66"/>
    <w:rsid w:val="00957B4F"/>
    <w:rsid w:val="00983868"/>
    <w:rsid w:val="00984414"/>
    <w:rsid w:val="009E2D16"/>
    <w:rsid w:val="00A12ED7"/>
    <w:rsid w:val="00A32799"/>
    <w:rsid w:val="00A352AC"/>
    <w:rsid w:val="00A73EBA"/>
    <w:rsid w:val="00AB55CB"/>
    <w:rsid w:val="00AD3942"/>
    <w:rsid w:val="00AE602B"/>
    <w:rsid w:val="00AE765D"/>
    <w:rsid w:val="00B3173E"/>
    <w:rsid w:val="00B33345"/>
    <w:rsid w:val="00B8506A"/>
    <w:rsid w:val="00BD0C9E"/>
    <w:rsid w:val="00BD3602"/>
    <w:rsid w:val="00C04A6F"/>
    <w:rsid w:val="00C0785D"/>
    <w:rsid w:val="00CC7F2D"/>
    <w:rsid w:val="00CD421A"/>
    <w:rsid w:val="00D4705E"/>
    <w:rsid w:val="00D57BA3"/>
    <w:rsid w:val="00D64A29"/>
    <w:rsid w:val="00D703AE"/>
    <w:rsid w:val="00D74711"/>
    <w:rsid w:val="00DB2C28"/>
    <w:rsid w:val="00DE6C75"/>
    <w:rsid w:val="00E30B4B"/>
    <w:rsid w:val="00E7753F"/>
    <w:rsid w:val="00F355DF"/>
    <w:rsid w:val="00F619C7"/>
    <w:rsid w:val="00F92B5C"/>
    <w:rsid w:val="00FA405D"/>
    <w:rsid w:val="00FA7010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3F"/>
  </w:style>
  <w:style w:type="paragraph" w:styleId="a6">
    <w:name w:val="footer"/>
    <w:basedOn w:val="a"/>
    <w:link w:val="a7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3F"/>
  </w:style>
  <w:style w:type="character" w:styleId="a8">
    <w:name w:val="annotation reference"/>
    <w:basedOn w:val="a0"/>
    <w:uiPriority w:val="99"/>
    <w:semiHidden/>
    <w:unhideWhenUsed/>
    <w:rsid w:val="00575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5E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5E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5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5E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ED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1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3F"/>
  </w:style>
  <w:style w:type="paragraph" w:styleId="a6">
    <w:name w:val="footer"/>
    <w:basedOn w:val="a"/>
    <w:link w:val="a7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3F"/>
  </w:style>
  <w:style w:type="character" w:styleId="a8">
    <w:name w:val="annotation reference"/>
    <w:basedOn w:val="a0"/>
    <w:uiPriority w:val="99"/>
    <w:semiHidden/>
    <w:unhideWhenUsed/>
    <w:rsid w:val="00575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5E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5E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5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5E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ED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1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E2A5F03-AD1A-47DF-8BAF-C3507E1CC0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Рустамханова Гульшат Ильдаровна</cp:lastModifiedBy>
  <cp:revision>2</cp:revision>
  <cp:lastPrinted>2017-05-03T12:05:00Z</cp:lastPrinted>
  <dcterms:created xsi:type="dcterms:W3CDTF">2019-05-28T12:40:00Z</dcterms:created>
  <dcterms:modified xsi:type="dcterms:W3CDTF">2019-05-28T12:40:00Z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Архипов В.М., Заместитель директора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2019/5/16-228</vt:lpwstr>
  </property>
  <property fmtid="{D5CDD505-2E9C-101B-9397-08002B2CF9AE}" pid="6" name="documentContent">
    <vt:lpwstr>О применении видеозаписи при проведении государственной итоговой аттестации студентов образовательных программ бакалавриата и магистратуры факультета экономики, менеджмента и бизнес-информатики НИУ ВШЭ – Пермь</vt:lpwstr>
  </property>
  <property fmtid="{D5CDD505-2E9C-101B-9397-08002B2CF9AE}" pid="7" name="signerName">
    <vt:lpwstr>Архипов В.М.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Заместитель директора Архипов В.М.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В.М. Архипов</vt:lpwstr>
  </property>
  <property fmtid="{D5CDD505-2E9C-101B-9397-08002B2CF9AE}" pid="19" name="signerPost">
    <vt:lpwstr>Заместитель директора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Заместитель директора</vt:lpwstr>
  </property>
  <property fmtid="{D5CDD505-2E9C-101B-9397-08002B2CF9AE}" pid="22" name="signerDelegates">
    <vt:lpwstr>Архипов В.М.</vt:lpwstr>
  </property>
</Properties>
</file>