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media/document_image_rId9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textId="37f01a6e" w14:paraId="37f01a6e" w:rsidRDefault="00CA57E9" w:rsidR="001F009B">
      <w:pPr>
        <w15:collapsed w:val="false"/>
      </w:pPr>
      <w:r>
        <w:rPr>
          <w:noProof/>
          <w:lang w:eastAsia="ru-RU" w:val="ru-RU"/>
        </w:rPr>
        <w:drawing>
          <wp:anchor allowOverlap="true" layoutInCell="true" locked="false" behindDoc="false" relativeHeight="251657728" simplePos="false" distR="114300" distL="114300" distB="0" distT="0">
            <wp:simplePos y="0" x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y="714375" cx="714375"/>
            <wp:effectExtent b="0" r="0" t="0" l="19050"/>
            <wp:wrapNone/>
            <wp:docPr descr="Generated" name="barcode" id="1"/>
            <wp:cNvGraphicFramePr/>
            <a:graphic>
              <a:graphicData uri="http://schemas.openxmlformats.org/drawingml/2006/picture">
                <pic:pic>
                  <pic:nvPicPr>
                    <pic:cNvPr name="Generated" id="1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y="0" x="0"/>
                      <a:ext cy="714375" cx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textId="31e37c95" w14:paraId="31e37c95" w:rsidRDefault="00564754" w:rsidP="00564754" w:rsidR="00564754">
      <w:pPr>
        <w:suppressAutoHyphens/>
        <w:contextualSpacing/>
        <w15:collapsed w:val="false"/>
        <w:rPr>
          <w:sz w:val="26"/>
          <w:szCs w:val="26"/>
        </w:rPr>
      </w:pPr>
    </w:p>
    <w:p w:rsidRDefault="00992FEF" w:rsidP="00564754" w:rsidR="00992FEF">
      <w:pPr>
        <w:suppressAutoHyphens/>
        <w:contextualSpacing/>
        <w:rPr>
          <w:sz w:val="26"/>
          <w:szCs w:val="26"/>
        </w:rPr>
      </w:pPr>
    </w:p>
    <w:p w:rsidRDefault="00992FEF" w:rsidP="00564754" w:rsidR="00992FEF">
      <w:pPr>
        <w:suppressAutoHyphens/>
        <w:contextualSpacing/>
        <w:rPr>
          <w:sz w:val="26"/>
          <w:szCs w:val="26"/>
        </w:rPr>
      </w:pPr>
    </w:p>
    <w:p w:rsidRDefault="00992FEF" w:rsidP="00564754" w:rsidR="00992FEF">
      <w:pPr>
        <w:suppressAutoHyphens/>
        <w:contextualSpacing/>
        <w:rPr>
          <w:sz w:val="26"/>
          <w:szCs w:val="26"/>
        </w:rPr>
      </w:pPr>
    </w:p>
    <w:p w:rsidRDefault="00992FEF" w:rsidP="00564754" w:rsidR="00992FEF">
      <w:pPr>
        <w:suppressAutoHyphens/>
        <w:contextualSpacing/>
        <w:rPr>
          <w:sz w:val="26"/>
          <w:szCs w:val="26"/>
        </w:rPr>
      </w:pPr>
    </w:p>
    <w:p w:rsidRDefault="00992FEF" w:rsidP="00564754" w:rsidR="00992FEF">
      <w:pPr>
        <w:suppressAutoHyphens/>
        <w:contextualSpacing/>
        <w:rPr>
          <w:sz w:val="26"/>
          <w:szCs w:val="26"/>
        </w:rPr>
      </w:pPr>
    </w:p>
    <w:p w:rsidRDefault="00992FEF" w:rsidP="00564754" w:rsidR="00992FEF">
      <w:pPr>
        <w:suppressAutoHyphens/>
        <w:contextualSpacing/>
        <w:rPr>
          <w:sz w:val="26"/>
          <w:szCs w:val="26"/>
        </w:rPr>
      </w:pPr>
    </w:p>
    <w:p w:rsidRDefault="00992FEF" w:rsidP="00564754" w:rsidR="00992FEF" w:rsidRPr="007E0C28">
      <w:pPr>
        <w:suppressAutoHyphens/>
        <w:contextualSpacing/>
        <w:rPr>
          <w:sz w:val="26"/>
          <w:szCs w:val="26"/>
        </w:rPr>
      </w:pPr>
    </w:p>
    <w:p w:rsidRDefault="00564754" w:rsidP="00564754" w:rsidR="00564754" w:rsidRPr="007E0C28">
      <w:pPr>
        <w:suppressAutoHyphens/>
        <w:contextualSpacing/>
        <w:rPr>
          <w:sz w:val="26"/>
          <w:szCs w:val="26"/>
        </w:rPr>
      </w:pPr>
    </w:p>
    <w:p w:rsidRDefault="00564754" w:rsidP="00564754" w:rsidR="00564754">
      <w:pPr>
        <w:suppressAutoHyphens/>
        <w:contextualSpacing/>
        <w:rPr>
          <w:sz w:val="26"/>
          <w:szCs w:val="26"/>
        </w:rPr>
      </w:pPr>
    </w:p>
    <w:p w:rsidRDefault="00564754" w:rsidP="00564754" w:rsidR="00564754" w:rsidRPr="007E0C28">
      <w:pPr>
        <w:suppressAutoHyphens/>
        <w:contextualSpacing/>
        <w:rPr>
          <w:sz w:val="26"/>
          <w:szCs w:val="26"/>
        </w:rPr>
      </w:pPr>
    </w:p>
    <w:p w:rsidRDefault="00992FEF" w:rsidP="00992FEF" w:rsidR="00992FEF" w:rsidRPr="007E0C28">
      <w:pPr>
        <w:suppressAutoHyphens/>
        <w:contextualSpacing/>
        <w:jc w:val="both"/>
        <w:rPr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составе </w:t>
      </w:r>
      <w:r>
        <w:rPr>
          <w:b/>
          <w:bCs/>
          <w:sz w:val="26"/>
          <w:szCs w:val="26"/>
        </w:rPr>
        <w:t xml:space="preserve">апелляционной</w:t>
      </w:r>
      <w:r w:rsidRPr="007E0C28">
        <w:rPr>
          <w:b/>
          <w:bCs/>
          <w:sz w:val="26"/>
          <w:szCs w:val="26"/>
        </w:rPr>
        <w:t xml:space="preserve"> комисси</w:t>
      </w:r>
      <w:r>
        <w:rPr>
          <w:b/>
          <w:bCs/>
          <w:sz w:val="26"/>
          <w:szCs w:val="26"/>
        </w:rPr>
        <w:t xml:space="preserve">и по проведению</w:t>
      </w:r>
      <w:r w:rsidRPr="00BC64A5">
        <w:rPr>
          <w:b/>
          <w:bCs/>
          <w:sz w:val="26"/>
          <w:szCs w:val="26"/>
        </w:rPr>
        <w:t xml:space="preserve"> апелляций по результатам </w:t>
      </w:r>
      <w:r w:rsidRPr="007E0C28">
        <w:rPr>
          <w:b/>
          <w:bCs/>
          <w:sz w:val="26"/>
          <w:szCs w:val="26"/>
        </w:rPr>
        <w:t xml:space="preserve">государственной итоговой аттестации студентов </w:t>
      </w:r>
      <w:r>
        <w:rPr>
          <w:b/>
          <w:sz w:val="26"/>
          <w:szCs w:val="26"/>
        </w:rPr>
        <w:t xml:space="preserve">образовательных программ «Финансовая экономика» и «Программа двух дипломов по экономике НИУ ВШЭ и Лондонского университета» Международного института экономики и финансов</w:t>
      </w:r>
      <w:r w:rsidRPr="007E0C28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и секретаре апелляционной комиссии</w:t>
      </w:r>
    </w:p>
    <w:p w:rsidRDefault="00992FEF" w:rsidP="00992FEF" w:rsidR="00992FEF" w:rsidRPr="007E0C28">
      <w:pPr>
        <w:contextualSpacing/>
        <w:jc w:val="both"/>
        <w:rPr>
          <w:sz w:val="26"/>
          <w:szCs w:val="26"/>
        </w:rPr>
      </w:pPr>
    </w:p>
    <w:p w:rsidRDefault="00992FEF" w:rsidP="00992FEF" w:rsidR="00992FEF" w:rsidRPr="007E0C28">
      <w:pPr>
        <w:contextualSpacing/>
        <w:rPr>
          <w:sz w:val="26"/>
          <w:szCs w:val="26"/>
        </w:rPr>
      </w:pPr>
    </w:p>
    <w:p w:rsidRDefault="00992FEF" w:rsidP="00992FEF" w:rsidR="00992FEF" w:rsidRPr="007E0C28">
      <w:pPr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ПРИКАЗЫВАЮ:</w:t>
      </w:r>
    </w:p>
    <w:p w:rsidRDefault="00992FEF" w:rsidP="00992FEF" w:rsidR="00992FEF" w:rsidRPr="007E0C28">
      <w:pPr>
        <w:contextualSpacing/>
        <w:jc w:val="both"/>
        <w:rPr>
          <w:sz w:val="26"/>
          <w:szCs w:val="26"/>
        </w:rPr>
      </w:pPr>
    </w:p>
    <w:p w:rsidRDefault="00992FEF" w:rsidP="00992FEF" w:rsidR="00992FEF" w:rsidRPr="0051741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517412">
        <w:rPr>
          <w:sz w:val="26"/>
          <w:szCs w:val="26"/>
        </w:rPr>
        <w:t xml:space="preserve">Утвердить апелляционную комиссию (далее – АК)</w:t>
      </w:r>
      <w:r>
        <w:rPr>
          <w:sz w:val="26"/>
          <w:szCs w:val="26"/>
        </w:rPr>
        <w:t xml:space="preserve"> на 201</w:t>
      </w:r>
      <w:r w:rsidR="00DD4E98">
        <w:rPr>
          <w:sz w:val="26"/>
          <w:szCs w:val="26"/>
        </w:rPr>
        <w:t xml:space="preserve">9</w:t>
      </w:r>
      <w:r>
        <w:rPr>
          <w:sz w:val="26"/>
          <w:szCs w:val="26"/>
        </w:rPr>
        <w:t xml:space="preserve"> г.</w:t>
      </w:r>
      <w:r w:rsidRPr="00517412">
        <w:rPr>
          <w:sz w:val="26"/>
          <w:szCs w:val="26"/>
        </w:rPr>
        <w:t xml:space="preserve"> по проведению апелляций по результатам государственной итоговой аттестации студентов </w:t>
      </w:r>
      <w:r>
        <w:rPr>
          <w:sz w:val="26"/>
          <w:szCs w:val="26"/>
        </w:rPr>
        <w:t xml:space="preserve">2</w:t>
      </w:r>
      <w:r w:rsidRPr="00517412">
        <w:rPr>
          <w:sz w:val="26"/>
          <w:szCs w:val="26"/>
        </w:rPr>
        <w:t xml:space="preserve"> курса образовательной программы</w:t>
      </w:r>
      <w:r w:rsidRPr="00F366D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магистратуры «Финансовая экономика», </w:t>
      </w:r>
      <w:r w:rsidRPr="00517412">
        <w:rPr>
          <w:sz w:val="26"/>
          <w:szCs w:val="26"/>
        </w:rPr>
        <w:t xml:space="preserve">направления подготовки</w:t>
      </w:r>
      <w:r>
        <w:rPr>
          <w:sz w:val="26"/>
          <w:szCs w:val="26"/>
        </w:rPr>
        <w:t xml:space="preserve"> 38.04.01 Экономика и студентов 4 курса образовательной программы бакалавриата «</w:t>
      </w:r>
      <w:r w:rsidRPr="00973840">
        <w:rPr>
          <w:sz w:val="26"/>
          <w:szCs w:val="26"/>
        </w:rPr>
        <w:t xml:space="preserve">Программ</w:t>
      </w:r>
      <w:r>
        <w:rPr>
          <w:sz w:val="26"/>
          <w:szCs w:val="26"/>
        </w:rPr>
        <w:t xml:space="preserve">а</w:t>
      </w:r>
      <w:r w:rsidRPr="00973840">
        <w:rPr>
          <w:sz w:val="26"/>
          <w:szCs w:val="26"/>
        </w:rPr>
        <w:t xml:space="preserve"> двух дипломов по экономике НИУ ВШЭ и Л</w:t>
      </w:r>
      <w:r>
        <w:rPr>
          <w:sz w:val="26"/>
          <w:szCs w:val="26"/>
        </w:rPr>
        <w:t xml:space="preserve">ондонского университета»,</w:t>
      </w:r>
      <w:r w:rsidRPr="00517412">
        <w:rPr>
          <w:i/>
          <w:sz w:val="26"/>
          <w:szCs w:val="26"/>
        </w:rPr>
        <w:t xml:space="preserve"> </w:t>
      </w:r>
      <w:r w:rsidRPr="00517412">
        <w:rPr>
          <w:sz w:val="26"/>
          <w:szCs w:val="26"/>
        </w:rPr>
        <w:t xml:space="preserve">направления подготовки</w:t>
      </w:r>
      <w:r>
        <w:rPr>
          <w:sz w:val="26"/>
          <w:szCs w:val="26"/>
        </w:rPr>
        <w:t xml:space="preserve"> 38.03.01 Экономика, Международного института экономики и финансов (далее – МИЭФ)</w:t>
      </w:r>
      <w:r w:rsidRPr="00517412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очной </w:t>
      </w:r>
      <w:r w:rsidRPr="00517412">
        <w:rPr>
          <w:sz w:val="26"/>
          <w:szCs w:val="26"/>
        </w:rPr>
        <w:t xml:space="preserve">формы обучения в </w:t>
      </w:r>
      <w:r>
        <w:rPr>
          <w:sz w:val="26"/>
          <w:szCs w:val="26"/>
        </w:rPr>
        <w:t xml:space="preserve">следующем </w:t>
      </w:r>
      <w:r w:rsidRPr="00517412">
        <w:rPr>
          <w:sz w:val="26"/>
          <w:szCs w:val="26"/>
        </w:rPr>
        <w:t xml:space="preserve">составе</w:t>
      </w:r>
      <w:r>
        <w:rPr>
          <w:sz w:val="26"/>
          <w:szCs w:val="26"/>
        </w:rPr>
        <w:t xml:space="preserve">:</w:t>
      </w:r>
    </w:p>
    <w:p w:rsidRDefault="00992FEF" w:rsidP="00992FEF" w:rsidR="00992FEF">
      <w:pPr>
        <w:pStyle w:val="a6"/>
        <w:ind w:left="0"/>
        <w:jc w:val="both"/>
        <w:rPr>
          <w:sz w:val="26"/>
          <w:szCs w:val="26"/>
        </w:rPr>
      </w:pPr>
    </w:p>
    <w:tbl>
      <w:tblPr>
        <w:tblStyle w:val="a7"/>
        <w:tblW w:type="dxa" w:w="9355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151"/>
        <w:gridCol w:w="280"/>
        <w:gridCol w:w="3136"/>
        <w:gridCol w:w="2788"/>
      </w:tblGrid>
      <w:tr w:rsidTr="00E52A68" w:rsidR="00992FEF" w:rsidRPr="00126CF6">
        <w:tc>
          <w:tcPr>
            <w:tcW w:type="dxa" w:w="3151"/>
          </w:tcPr>
          <w:p w:rsidRDefault="00992FEF" w:rsidP="00E52A68" w:rsidR="00992FEF" w:rsidRPr="0066369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</w:t>
            </w:r>
            <w:r w:rsidRPr="00663696">
              <w:rPr>
                <w:sz w:val="26"/>
                <w:szCs w:val="26"/>
              </w:rPr>
              <w:t xml:space="preserve">редседатель АК</w:t>
            </w:r>
            <w:r>
              <w:rPr>
                <w:sz w:val="26"/>
                <w:szCs w:val="26"/>
              </w:rPr>
              <w:t xml:space="preserve">  </w:t>
            </w:r>
          </w:p>
        </w:tc>
        <w:tc>
          <w:tcPr>
            <w:tcW w:type="dxa" w:w="280"/>
          </w:tcPr>
          <w:p w:rsidRDefault="00992FEF" w:rsidP="00E52A68" w:rsidR="00992FEF" w:rsidRPr="00E543E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type="dxa" w:w="3136"/>
            <w:tcBorders>
              <w:bottom w:space="0" w:sz="4" w:color="auto" w:val="single"/>
            </w:tcBorders>
          </w:tcPr>
          <w:p w:rsidRDefault="00992FEF" w:rsidP="00E52A68" w:rsidR="00992FEF" w:rsidRPr="00E543EE">
            <w:pPr>
              <w:jc w:val="both"/>
              <w:rPr>
                <w:sz w:val="26"/>
                <w:szCs w:val="26"/>
              </w:rPr>
            </w:pPr>
            <w:r w:rsidRPr="00E543EE">
              <w:rPr>
                <w:sz w:val="26"/>
                <w:szCs w:val="26"/>
              </w:rPr>
              <w:t xml:space="preserve">Яковлев С.М.</w:t>
            </w:r>
          </w:p>
        </w:tc>
        <w:tc>
          <w:tcPr>
            <w:tcW w:type="dxa" w:w="2788"/>
          </w:tcPr>
          <w:p w:rsidRDefault="00992FEF" w:rsidP="00E52A68" w:rsidR="00992FEF" w:rsidRPr="00845776">
            <w:pPr>
              <w:jc w:val="both"/>
              <w:rPr>
                <w:sz w:val="26"/>
                <w:szCs w:val="26"/>
                <w:u w:val="single"/>
              </w:rPr>
            </w:pPr>
            <w:r w:rsidRPr="00845776">
              <w:rPr>
                <w:sz w:val="26"/>
                <w:szCs w:val="26"/>
                <w:u w:val="single"/>
              </w:rPr>
              <w:t xml:space="preserve">к.э.н., директор МИЭФ</w:t>
            </w:r>
          </w:p>
        </w:tc>
      </w:tr>
      <w:tr w:rsidTr="00E52A68" w:rsidR="00992FEF" w:rsidRPr="00126CF6">
        <w:tc>
          <w:tcPr>
            <w:tcW w:type="dxa" w:w="3151"/>
          </w:tcPr>
          <w:p w:rsidRDefault="00992FEF" w:rsidP="00E52A68" w:rsidR="00992FEF" w:rsidRPr="00663696">
            <w:pPr>
              <w:jc w:val="both"/>
              <w:rPr>
                <w:sz w:val="26"/>
                <w:szCs w:val="26"/>
              </w:rPr>
            </w:pPr>
            <w:r w:rsidRPr="00663696">
              <w:rPr>
                <w:sz w:val="26"/>
                <w:szCs w:val="26"/>
              </w:rPr>
              <w:t xml:space="preserve">Члены АК</w:t>
            </w:r>
          </w:p>
        </w:tc>
        <w:tc>
          <w:tcPr>
            <w:tcW w:type="dxa" w:w="280"/>
          </w:tcPr>
          <w:p w:rsidRDefault="00992FEF" w:rsidP="00E52A68" w:rsidR="00992FEF" w:rsidRPr="00E543E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type="dxa" w:w="3136"/>
            <w:tcBorders>
              <w:top w:space="0" w:sz="4" w:color="auto" w:val="single"/>
              <w:bottom w:space="0" w:sz="4" w:color="auto" w:val="single"/>
            </w:tcBorders>
          </w:tcPr>
          <w:p w:rsidRDefault="00992FEF" w:rsidP="00E52A68" w:rsidR="00992FEF" w:rsidRPr="00E543EE">
            <w:pPr>
              <w:jc w:val="both"/>
              <w:rPr>
                <w:sz w:val="26"/>
                <w:szCs w:val="26"/>
              </w:rPr>
            </w:pPr>
            <w:r w:rsidRPr="00E543EE">
              <w:rPr>
                <w:sz w:val="26"/>
                <w:szCs w:val="26"/>
              </w:rPr>
              <w:t xml:space="preserve">Автономов В.С.</w:t>
            </w:r>
          </w:p>
        </w:tc>
        <w:tc>
          <w:tcPr>
            <w:tcW w:type="dxa" w:w="2788"/>
          </w:tcPr>
          <w:p w:rsidRDefault="00992FEF" w:rsidP="00E52A68" w:rsidR="00992FEF" w:rsidRPr="00E543EE">
            <w:pPr>
              <w:jc w:val="both"/>
              <w:rPr>
                <w:sz w:val="26"/>
                <w:szCs w:val="26"/>
              </w:rPr>
            </w:pPr>
            <w:r w:rsidRPr="00E543EE">
              <w:rPr>
                <w:sz w:val="26"/>
                <w:szCs w:val="26"/>
              </w:rPr>
              <w:t xml:space="preserve">д.э.н., член-корреспондент РАН, научный руководитель факультета </w:t>
            </w:r>
            <w:r w:rsidRPr="00845776">
              <w:rPr>
                <w:sz w:val="26"/>
                <w:szCs w:val="26"/>
                <w:u w:val="single"/>
              </w:rPr>
              <w:t xml:space="preserve">экономических наук</w:t>
            </w:r>
          </w:p>
        </w:tc>
      </w:tr>
      <w:tr w:rsidTr="00E52A68" w:rsidR="00634707" w:rsidRPr="00126CF6">
        <w:tc>
          <w:tcPr>
            <w:tcW w:type="dxa" w:w="3151"/>
          </w:tcPr>
          <w:p w:rsidRDefault="00634707" w:rsidP="00E52A68" w:rsidR="00634707" w:rsidRPr="0066369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type="dxa" w:w="280"/>
          </w:tcPr>
          <w:p w:rsidRDefault="00634707" w:rsidP="00E52A68" w:rsidR="00634707" w:rsidRPr="00E543E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type="dxa" w:w="3136"/>
            <w:tcBorders>
              <w:top w:space="0" w:sz="4" w:color="auto" w:val="single"/>
              <w:bottom w:space="0" w:sz="4" w:color="auto" w:val="single"/>
            </w:tcBorders>
          </w:tcPr>
          <w:p w:rsidRDefault="00634707" w:rsidP="00E52A68" w:rsidR="00634707" w:rsidRPr="00E543EE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Покатович Е.В.</w:t>
            </w:r>
          </w:p>
        </w:tc>
        <w:tc>
          <w:tcPr>
            <w:tcW w:type="dxa" w:w="2788"/>
          </w:tcPr>
          <w:p w:rsidRDefault="00634707" w:rsidP="00634707" w:rsidR="00634707" w:rsidRPr="0063470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</w:t>
            </w:r>
            <w:r w:rsidRPr="00634707">
              <w:rPr>
                <w:sz w:val="26"/>
                <w:szCs w:val="26"/>
              </w:rPr>
              <w:t xml:space="preserve">.э.н.,</w:t>
            </w:r>
            <w:r>
              <w:rPr>
                <w:sz w:val="26"/>
                <w:szCs w:val="26"/>
              </w:rPr>
              <w:t xml:space="preserve"> доцент, зам. декана ФЭН НИУ ВШЭ</w:t>
            </w:r>
          </w:p>
        </w:tc>
      </w:tr>
      <w:tr w:rsidTr="00E52A68" w:rsidR="00992FEF" w:rsidRPr="00126CF6">
        <w:tc>
          <w:tcPr>
            <w:tcW w:type="dxa" w:w="3151"/>
          </w:tcPr>
          <w:p w:rsidRDefault="00992FEF" w:rsidP="00E52A68" w:rsidR="00992FEF" w:rsidRPr="0066369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type="dxa" w:w="280"/>
          </w:tcPr>
          <w:p w:rsidRDefault="00992FEF" w:rsidP="00E52A68" w:rsidR="00992FEF" w:rsidRPr="00E543E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type="dxa" w:w="3136"/>
            <w:tcBorders>
              <w:top w:space="0" w:sz="4" w:color="auto" w:val="single"/>
              <w:bottom w:space="0" w:sz="4" w:color="auto" w:val="single"/>
            </w:tcBorders>
          </w:tcPr>
          <w:p w:rsidRDefault="00992FEF" w:rsidP="00E52A68" w:rsidR="00992FEF" w:rsidRPr="00E543EE">
            <w:pPr>
              <w:jc w:val="both"/>
              <w:rPr>
                <w:sz w:val="26"/>
                <w:szCs w:val="26"/>
              </w:rPr>
            </w:pPr>
            <w:r w:rsidRPr="00E543EE">
              <w:rPr>
                <w:color w:val="000000"/>
                <w:sz w:val="26"/>
                <w:szCs w:val="26"/>
              </w:rPr>
              <w:t xml:space="preserve">Дементьев А.В.</w:t>
            </w:r>
          </w:p>
        </w:tc>
        <w:tc>
          <w:tcPr>
            <w:tcW w:type="dxa" w:w="2788"/>
          </w:tcPr>
          <w:p w:rsidRDefault="00634707" w:rsidP="00E52A68" w:rsidR="00992FEF" w:rsidRPr="00845776">
            <w:pPr>
              <w:jc w:val="both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 xml:space="preserve">п</w:t>
            </w:r>
            <w:r w:rsidR="00992FEF" w:rsidRPr="00845776">
              <w:rPr>
                <w:sz w:val="26"/>
                <w:szCs w:val="26"/>
                <w:u w:val="single"/>
              </w:rPr>
              <w:t xml:space="preserve">реподаватель</w:t>
            </w:r>
            <w:r w:rsidR="00992FEF">
              <w:rPr>
                <w:sz w:val="26"/>
                <w:szCs w:val="26"/>
                <w:u w:val="single"/>
              </w:rPr>
              <w:t xml:space="preserve"> МИЭФ</w:t>
            </w:r>
          </w:p>
        </w:tc>
      </w:tr>
      <w:tr w:rsidTr="00E52A68" w:rsidR="00992FEF" w:rsidRPr="00126CF6">
        <w:tc>
          <w:tcPr>
            <w:tcW w:type="dxa" w:w="3151"/>
          </w:tcPr>
          <w:p w:rsidRDefault="00992FEF" w:rsidP="00E52A68" w:rsidR="00992FEF" w:rsidRPr="0066369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type="dxa" w:w="280"/>
          </w:tcPr>
          <w:p w:rsidRDefault="00992FEF" w:rsidP="00E52A68" w:rsidR="00992FEF" w:rsidRPr="00E543E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type="dxa" w:w="3136"/>
            <w:tcBorders>
              <w:top w:space="0" w:sz="4" w:color="auto" w:val="single"/>
              <w:bottom w:space="0" w:sz="4" w:color="auto" w:val="single"/>
            </w:tcBorders>
          </w:tcPr>
          <w:p w:rsidRDefault="00634707" w:rsidP="00E52A68" w:rsidR="00992FEF" w:rsidRPr="00E543EE">
            <w:pPr>
              <w:jc w:val="both"/>
              <w:rPr>
                <w:sz w:val="26"/>
                <w:szCs w:val="26"/>
              </w:rPr>
            </w:pPr>
            <w:r w:rsidRPr="00E543EE">
              <w:rPr>
                <w:color w:val="000000"/>
                <w:sz w:val="26"/>
                <w:szCs w:val="26"/>
              </w:rPr>
              <w:t xml:space="preserve">Пирогов Н.</w:t>
            </w:r>
            <w:r>
              <w:rPr>
                <w:color w:val="000000"/>
                <w:sz w:val="26"/>
                <w:szCs w:val="26"/>
              </w:rPr>
              <w:t xml:space="preserve">К</w:t>
            </w:r>
            <w:r w:rsidRPr="00E543EE">
              <w:rPr>
                <w:color w:val="000000"/>
                <w:sz w:val="26"/>
                <w:szCs w:val="26"/>
              </w:rPr>
              <w:t xml:space="preserve">.</w:t>
            </w:r>
          </w:p>
        </w:tc>
        <w:tc>
          <w:tcPr>
            <w:tcW w:type="dxa" w:w="2788"/>
          </w:tcPr>
          <w:p w:rsidRDefault="00634707" w:rsidP="00E52A68" w:rsidR="00992FEF" w:rsidRPr="00845776">
            <w:pPr>
              <w:jc w:val="both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 xml:space="preserve">п</w:t>
            </w:r>
            <w:r w:rsidR="00992FEF" w:rsidRPr="00845776">
              <w:rPr>
                <w:sz w:val="26"/>
                <w:szCs w:val="26"/>
                <w:u w:val="single"/>
              </w:rPr>
              <w:t xml:space="preserve">реподаватель</w:t>
            </w:r>
            <w:r w:rsidR="00992FEF">
              <w:rPr>
                <w:sz w:val="26"/>
                <w:szCs w:val="26"/>
                <w:u w:val="single"/>
              </w:rPr>
              <w:t xml:space="preserve"> МИЭФ</w:t>
            </w:r>
          </w:p>
        </w:tc>
      </w:tr>
      <w:tr w:rsidTr="00E52A68" w:rsidR="00992FEF" w:rsidRPr="00126CF6">
        <w:tc>
          <w:tcPr>
            <w:tcW w:type="dxa" w:w="3151"/>
          </w:tcPr>
          <w:p w:rsidRDefault="00992FEF" w:rsidP="00E52A68" w:rsidR="00992FEF" w:rsidRPr="0066369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type="dxa" w:w="280"/>
          </w:tcPr>
          <w:p w:rsidRDefault="00992FEF" w:rsidP="00E52A68" w:rsidR="00992FEF" w:rsidRPr="00E543E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type="dxa" w:w="3136"/>
            <w:tcBorders>
              <w:top w:space="0" w:sz="4" w:color="auto" w:val="single"/>
              <w:bottom w:space="0" w:sz="4" w:color="auto" w:val="single"/>
            </w:tcBorders>
          </w:tcPr>
          <w:p w:rsidRDefault="00DD0A4F" w:rsidP="00E52A68" w:rsidR="00992FEF" w:rsidRPr="00E543E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Малахов Д.А.</w:t>
            </w:r>
            <w:bookmarkStart w:name="_GoBack" w:id="0"/>
            <w:bookmarkEnd w:id="0"/>
          </w:p>
        </w:tc>
        <w:tc>
          <w:tcPr>
            <w:tcW w:type="dxa" w:w="2788"/>
          </w:tcPr>
          <w:p w:rsidRDefault="00634707" w:rsidP="00634707" w:rsidR="00992FEF" w:rsidRPr="00845776">
            <w:pPr>
              <w:jc w:val="both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 xml:space="preserve">ст.п</w:t>
            </w:r>
            <w:r w:rsidR="00992FEF" w:rsidRPr="00845776">
              <w:rPr>
                <w:sz w:val="26"/>
                <w:szCs w:val="26"/>
                <w:u w:val="single"/>
              </w:rPr>
              <w:t xml:space="preserve">реподаватель</w:t>
            </w:r>
            <w:r w:rsidR="00992FEF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 xml:space="preserve">ФЭН</w:t>
            </w:r>
          </w:p>
        </w:tc>
      </w:tr>
      <w:tr w:rsidTr="00E52A68" w:rsidR="00992FEF" w:rsidRPr="00126CF6">
        <w:tc>
          <w:tcPr>
            <w:tcW w:type="dxa" w:w="3151"/>
          </w:tcPr>
          <w:p w:rsidRDefault="00992FEF" w:rsidP="00E52A68" w:rsidR="00992FEF" w:rsidRPr="00663696">
            <w:pPr>
              <w:jc w:val="both"/>
              <w:rPr>
                <w:sz w:val="26"/>
                <w:szCs w:val="26"/>
              </w:rPr>
            </w:pPr>
            <w:r w:rsidRPr="00663696">
              <w:rPr>
                <w:sz w:val="26"/>
                <w:szCs w:val="26"/>
              </w:rPr>
              <w:t xml:space="preserve">Секретарь АК</w:t>
            </w:r>
          </w:p>
        </w:tc>
        <w:tc>
          <w:tcPr>
            <w:tcW w:type="dxa" w:w="280"/>
          </w:tcPr>
          <w:p w:rsidRDefault="00992FEF" w:rsidP="00E52A68" w:rsidR="00992FEF" w:rsidRPr="0066369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type="dxa" w:w="3136"/>
            <w:tcBorders>
              <w:top w:space="0" w:sz="4" w:color="auto" w:val="single"/>
              <w:bottom w:space="0" w:sz="4" w:color="auto" w:val="single"/>
            </w:tcBorders>
          </w:tcPr>
          <w:p w:rsidRDefault="00992FEF" w:rsidP="00E52A68" w:rsidR="00992FEF" w:rsidRPr="0066369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Конышев С.О.</w:t>
            </w:r>
          </w:p>
        </w:tc>
        <w:tc>
          <w:tcPr>
            <w:tcW w:type="dxa" w:w="2788"/>
          </w:tcPr>
          <w:p w:rsidRDefault="00992FEF" w:rsidP="00E52A68" w:rsidR="00992FEF" w:rsidRPr="0066369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к.ф.н., начальник НМО </w:t>
            </w:r>
            <w:r w:rsidRPr="00845776">
              <w:rPr>
                <w:sz w:val="26"/>
                <w:szCs w:val="26"/>
                <w:u w:val="single"/>
              </w:rPr>
              <w:t xml:space="preserve">МИЭФ</w:t>
            </w:r>
          </w:p>
        </w:tc>
      </w:tr>
      <w:tr w:rsidTr="00E52A68" w:rsidR="00992FEF" w:rsidRPr="00126CF6">
        <w:trPr>
          <w:gridAfter w:val="1"/>
          <w:wAfter w:type="dxa" w:w="2788"/>
        </w:trPr>
        <w:tc>
          <w:tcPr>
            <w:tcW w:type="dxa" w:w="3151"/>
          </w:tcPr>
          <w:p w:rsidRDefault="00992FEF" w:rsidP="00E52A68" w:rsidR="00992FEF" w:rsidRPr="0066369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type="dxa" w:w="280"/>
          </w:tcPr>
          <w:p w:rsidRDefault="00992FEF" w:rsidP="00E52A68" w:rsidR="00992FEF" w:rsidRPr="00663696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type="dxa" w:w="3136"/>
            <w:tcBorders>
              <w:top w:space="0" w:sz="4" w:color="auto" w:val="single"/>
            </w:tcBorders>
          </w:tcPr>
          <w:p w:rsidRDefault="00992FEF" w:rsidP="00E52A68" w:rsidR="00992FEF" w:rsidRPr="00663696">
            <w:pPr>
              <w:jc w:val="center"/>
              <w:rPr>
                <w:sz w:val="26"/>
                <w:szCs w:val="26"/>
              </w:rPr>
            </w:pPr>
          </w:p>
        </w:tc>
      </w:tr>
    </w:tbl>
    <w:p w:rsidRDefault="00992FEF" w:rsidP="00992FEF" w:rsidR="00992FEF">
      <w:pPr>
        <w:contextualSpacing/>
        <w:jc w:val="both"/>
        <w:rPr>
          <w:sz w:val="26"/>
          <w:szCs w:val="26"/>
        </w:rPr>
      </w:pPr>
    </w:p>
    <w:p w:rsidRDefault="00992FEF" w:rsidP="00992FEF" w:rsidR="00992FEF" w:rsidRPr="007E0C28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Проректор                                                                                                    С.Ю. Рощин</w:t>
      </w:r>
    </w:p>
    <w:p w:rsidRDefault="00992FEF" w:rsidP="00992FEF" w:rsidR="00992FEF"/>
    <w:sectPr w:rsidR="00992FEF">
      <w:pgSz w:h="16838" w:w="11906"/>
      <w:pgMar w:gutter="0" w:footer="708" w:header="708" w:left="1701" w:bottom="1134" w:right="850" w:top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F48" w:rsidRDefault="00B44F48" w:rsidP="00564754">
      <w:r>
        <w:separator/>
      </w:r>
    </w:p>
  </w:endnote>
  <w:endnote w:type="continuationSeparator" w:id="0">
    <w:p w:rsidR="00B44F48" w:rsidRDefault="00B44F48" w:rsidP="00564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F48" w:rsidRDefault="00B44F48" w:rsidP="00564754">
      <w:r>
        <w:separator/>
      </w:r>
    </w:p>
  </w:footnote>
  <w:footnote w:type="continuationSeparator" w:id="0">
    <w:p w:rsidR="00B44F48" w:rsidRDefault="00B44F48" w:rsidP="005647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A37"/>
    <w:rsid w:val="00564754"/>
    <w:rsid w:val="00634707"/>
    <w:rsid w:val="00892A37"/>
    <w:rsid w:val="00992FEF"/>
    <w:rsid w:val="00B44F48"/>
    <w:rsid w:val="00D726B3"/>
    <w:rsid w:val="00DD0A4F"/>
    <w:rsid w:val="00DD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6698AA-FED4-4E23-903F-2364F0F38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7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64754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6475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564754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647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564754"/>
    <w:rPr>
      <w:vertAlign w:val="superscript"/>
    </w:rPr>
  </w:style>
  <w:style w:type="paragraph" w:customStyle="1" w:styleId="1KGK9">
    <w:name w:val="1KG=K9"/>
    <w:rsid w:val="00564754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paragraph" w:styleId="a6">
    <w:name w:val="List Paragraph"/>
    <w:basedOn w:val="a"/>
    <w:uiPriority w:val="34"/>
    <w:qFormat/>
    <w:rsid w:val="00564754"/>
    <w:pPr>
      <w:ind w:left="720"/>
      <w:contextualSpacing/>
    </w:pPr>
  </w:style>
  <w:style w:type="table" w:styleId="a7">
    <w:name w:val="Table Grid"/>
    <w:basedOn w:val="a1"/>
    <w:uiPriority w:val="59"/>
    <w:rsid w:val="00992FE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theme" Target="theme/theme1.xml"/>
    <Relationship Id="rId3" Type="http://schemas.openxmlformats.org/officeDocument/2006/relationships/settings" Target="settings.xml"/>
    <Relationship Id="rId7" Type="http://schemas.openxmlformats.org/officeDocument/2006/relationships/fontTable" Target="fontTable.xml"/>
    <Relationship Id="rId2" Type="http://schemas.openxmlformats.org/officeDocument/2006/relationships/styles" Target="styles.xml"/>
    <Relationship Id="rId1" Type="http://schemas.openxmlformats.org/officeDocument/2006/relationships/numbering" Target="numbering.xml"/>
    <Relationship Id="rId6" Type="http://schemas.openxmlformats.org/officeDocument/2006/relationships/endnotes" Target="endnotes.xml"/>
    <Relationship Id="rId5" Type="http://schemas.openxmlformats.org/officeDocument/2006/relationships/footnotes" Target="footnotes.xml"/>
    <Relationship Id="rId4" Type="http://schemas.openxmlformats.org/officeDocument/2006/relationships/webSettings" Target="webSettings.xml"/>
    <Relationship Id="rId9" Type="http://schemas.openxmlformats.org/officeDocument/2006/relationships/image" Target="media/document_image_rId9.png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Бабаева Сабина Кямильевна</dc:creator>
  <cp:keywords/>
  <dc:description/>
  <cp:lastModifiedBy>Костина Алевтина Михайловна</cp:lastModifiedBy>
  <cp:revision>2</cp:revision>
  <dcterms:created xsi:type="dcterms:W3CDTF">2019-04-26T09:52:00Z</dcterms:created>
  <dcterms:modified xsi:type="dcterms:W3CDTF">2019-04-26T09:52:00Z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creator" pid="2" fmtid="{D5CDD505-2E9C-101B-9397-08002B2CF9AE}">
    <vt:lpwstr>Костина А.М.</vt:lpwstr>
  </prop:property>
  <prop:property name="signerIof" pid="3" fmtid="{D5CDD505-2E9C-101B-9397-08002B2CF9AE}">
    <vt:lpwstr>С. Ю. Рощин</vt:lpwstr>
  </prop:property>
  <prop:property name="creatorDepartment" pid="4" fmtid="{D5CDD505-2E9C-101B-9397-08002B2CF9AE}">
    <vt:lpwstr>Учебная часть бакалавриат</vt:lpwstr>
  </prop:property>
  <prop:property name="accessLevel" pid="5" fmtid="{D5CDD505-2E9C-101B-9397-08002B2CF9AE}">
    <vt:lpwstr>Ограниченный</vt:lpwstr>
  </prop:property>
  <prop:property name="actuality" pid="6" fmtid="{D5CDD505-2E9C-101B-9397-08002B2CF9AE}">
    <vt:lpwstr>Проект</vt:lpwstr>
  </prop:property>
  <prop:property name="documentType" pid="7" fmtid="{D5CDD505-2E9C-101B-9397-08002B2CF9AE}">
    <vt:lpwstr>По основной деятельности</vt:lpwstr>
  </prop:property>
  <prop:property name="regnumProj" pid="8" fmtid="{D5CDD505-2E9C-101B-9397-08002B2CF9AE}">
    <vt:lpwstr>М 2019/4/26-247</vt:lpwstr>
  </prop:property>
  <prop:property name="stateValue" pid="9" fmtid="{D5CDD505-2E9C-101B-9397-08002B2CF9AE}">
    <vt:lpwstr>На доработке</vt:lpwstr>
  </prop:property>
  <prop:property name="docTitle" pid="10" fmtid="{D5CDD505-2E9C-101B-9397-08002B2CF9AE}">
    <vt:lpwstr>Приказ</vt:lpwstr>
  </prop:property>
  <prop:property name="signerLabel" pid="11" fmtid="{D5CDD505-2E9C-101B-9397-08002B2CF9AE}">
    <vt:lpwstr> Проректор Рощин С.Ю.</vt:lpwstr>
  </prop:property>
  <prop:property name="documentContent" pid="12" fmtid="{D5CDD505-2E9C-101B-9397-08002B2CF9AE}">
    <vt:lpwstr>О составе апелляционной комиссии по проведению апелляций по результатам государственной итоговой аттестации студентов образовательных программ «Финансовая экономика» и «Программа двух дипломов по экономике НИУ ВШЭ и Лондонского университета» Международного института экономики и финансов и секретаре апелляционной комиссии</vt:lpwstr>
  </prop:property>
  <prop:property name="creatorPost" pid="13" fmtid="{D5CDD505-2E9C-101B-9397-08002B2CF9AE}">
    <vt:lpwstr>Начальник учебной части</vt:lpwstr>
  </prop:property>
  <prop:property name="signerName" pid="14" fmtid="{D5CDD505-2E9C-101B-9397-08002B2CF9AE}">
    <vt:lpwstr>Рощин С.Ю.</vt:lpwstr>
  </prop:property>
  <prop:property name="signerNameAndPostName" pid="15" fmtid="{D5CDD505-2E9C-101B-9397-08002B2CF9AE}">
    <vt:lpwstr>Рощин С.Ю., Проректор</vt:lpwstr>
  </prop:property>
  <prop:property name="signerPost" pid="16" fmtid="{D5CDD505-2E9C-101B-9397-08002B2CF9AE}">
    <vt:lpwstr>Проректор</vt:lpwstr>
  </prop:property>
  <prop:property name="documentSubtype" pid="17" fmtid="{D5CDD505-2E9C-101B-9397-08002B2CF9AE}">
    <vt:lpwstr>Об утверждении состава комиссий</vt:lpwstr>
  </prop:property>
  <prop:property name="docStatus" pid="18" fmtid="{D5CDD505-2E9C-101B-9397-08002B2CF9AE}">
    <vt:lpwstr>NOT_CONTROLLED</vt:lpwstr>
  </prop:property>
  <prop:property name="signerExtraDelegates" pid="19" fmtid="{D5CDD505-2E9C-101B-9397-08002B2CF9AE}">
    <vt:lpwstr> Проректор</vt:lpwstr>
  </prop:property>
  <prop:property name="mainDocSheetsCount" pid="20" fmtid="{D5CDD505-2E9C-101B-9397-08002B2CF9AE}">
    <vt:lpwstr>1</vt:lpwstr>
  </prop:property>
  <prop:property name="controlLabel" pid="21" fmtid="{D5CDD505-2E9C-101B-9397-08002B2CF9AE}">
    <vt:lpwstr>не осуществляется</vt:lpwstr>
  </prop:property>
  <prop:property name="signerDelegates" pid="22" fmtid="{D5CDD505-2E9C-101B-9397-08002B2CF9AE}">
    <vt:lpwstr>Рощин С.Ю.</vt:lpwstr>
  </prop:property>
</prop:Properties>
</file>