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20" w:rsidRDefault="000A1B71" w:rsidP="00F020CD">
      <w:pPr>
        <w:spacing w:line="276" w:lineRule="auto"/>
        <w:ind w:firstLine="6237"/>
        <w:rPr>
          <w:sz w:val="26"/>
          <w:szCs w:val="26"/>
        </w:rPr>
      </w:pPr>
      <w:r w:rsidRPr="00BF625D">
        <w:rPr>
          <w:sz w:val="26"/>
          <w:szCs w:val="26"/>
        </w:rPr>
        <w:t>Приложение</w:t>
      </w:r>
    </w:p>
    <w:p w:rsidR="00EA4992" w:rsidRPr="00EA4992" w:rsidRDefault="004A36E3" w:rsidP="00EA4992">
      <w:pPr>
        <w:spacing w:line="276" w:lineRule="auto"/>
        <w:ind w:firstLine="6237"/>
        <w:rPr>
          <w:sz w:val="26"/>
          <w:szCs w:val="26"/>
        </w:rPr>
      </w:pPr>
      <w:r>
        <w:rPr>
          <w:sz w:val="26"/>
          <w:szCs w:val="26"/>
        </w:rPr>
        <w:t>к приказу НИУ ВШЭ</w:t>
      </w:r>
    </w:p>
    <w:p w:rsidR="00EA4992" w:rsidRPr="004C02C5" w:rsidRDefault="004A36E3" w:rsidP="00EA4992">
      <w:pPr>
        <w:spacing w:line="276" w:lineRule="auto"/>
        <w:ind w:firstLine="6237"/>
        <w:rPr>
          <w:rStyle w:val="af9"/>
          <w:b w:val="0"/>
          <w:sz w:val="28"/>
          <w:szCs w:val="28"/>
        </w:rPr>
      </w:pPr>
      <w:r>
        <w:rPr>
          <w:sz w:val="26"/>
          <w:szCs w:val="26"/>
        </w:rPr>
        <w:t xml:space="preserve">от </w:t>
      </w:r>
      <w:r w:rsidR="00EA4992" w:rsidRPr="0061456E">
        <w:rPr>
          <w:rStyle w:val="af9"/>
          <w:b w:val="0"/>
          <w:sz w:val="28"/>
          <w:szCs w:val="28"/>
        </w:rPr>
        <w:t>20.04.2017</w:t>
      </w:r>
    </w:p>
    <w:p w:rsidR="00EA4992" w:rsidRPr="00EA4992" w:rsidRDefault="004A36E3" w:rsidP="00EA4992">
      <w:pPr>
        <w:spacing w:line="276" w:lineRule="auto"/>
        <w:ind w:firstLine="6237"/>
        <w:rPr>
          <w:rStyle w:val="af9"/>
          <w:b w:val="0"/>
          <w:bCs w:val="0"/>
          <w:sz w:val="26"/>
          <w:szCs w:val="26"/>
        </w:rPr>
      </w:pPr>
      <w:r>
        <w:rPr>
          <w:sz w:val="26"/>
          <w:szCs w:val="26"/>
        </w:rPr>
        <w:t xml:space="preserve">№ </w:t>
      </w:r>
      <w:r w:rsidR="00EA4992" w:rsidRPr="0061456E">
        <w:rPr>
          <w:rStyle w:val="af9"/>
          <w:b w:val="0"/>
          <w:sz w:val="28"/>
          <w:szCs w:val="28"/>
        </w:rPr>
        <w:t>6.18.1-01/2004-08</w:t>
      </w:r>
    </w:p>
    <w:p w:rsidR="004A36E3" w:rsidRDefault="004A36E3" w:rsidP="00F020CD">
      <w:pPr>
        <w:spacing w:line="276" w:lineRule="auto"/>
        <w:ind w:firstLine="6237"/>
        <w:rPr>
          <w:sz w:val="26"/>
          <w:szCs w:val="26"/>
        </w:rPr>
      </w:pPr>
    </w:p>
    <w:p w:rsidR="004A36E3" w:rsidRDefault="004A36E3" w:rsidP="00F020CD">
      <w:pPr>
        <w:spacing w:line="276" w:lineRule="auto"/>
        <w:ind w:firstLine="6237"/>
        <w:rPr>
          <w:sz w:val="26"/>
          <w:szCs w:val="26"/>
        </w:rPr>
      </w:pPr>
      <w:r>
        <w:rPr>
          <w:sz w:val="26"/>
          <w:szCs w:val="26"/>
        </w:rPr>
        <w:t>УТВЕРЖДЕНО</w:t>
      </w:r>
    </w:p>
    <w:p w:rsidR="004A36E3" w:rsidRDefault="004A36E3" w:rsidP="00F020CD">
      <w:pPr>
        <w:spacing w:line="276" w:lineRule="auto"/>
        <w:ind w:firstLine="6237"/>
        <w:rPr>
          <w:sz w:val="26"/>
          <w:szCs w:val="26"/>
        </w:rPr>
      </w:pPr>
      <w:r>
        <w:rPr>
          <w:sz w:val="26"/>
          <w:szCs w:val="26"/>
        </w:rPr>
        <w:t>ученым советом НИУ ВШЭ</w:t>
      </w:r>
    </w:p>
    <w:p w:rsidR="004A36E3" w:rsidRPr="00BF625D" w:rsidRDefault="004A36E3" w:rsidP="00F020CD">
      <w:pPr>
        <w:spacing w:line="276" w:lineRule="auto"/>
        <w:ind w:firstLine="6237"/>
        <w:rPr>
          <w:sz w:val="26"/>
          <w:szCs w:val="26"/>
        </w:rPr>
      </w:pPr>
      <w:r>
        <w:rPr>
          <w:sz w:val="26"/>
          <w:szCs w:val="26"/>
        </w:rPr>
        <w:t>протокол от 07.04.2017 № 04</w:t>
      </w:r>
    </w:p>
    <w:p w:rsidR="00FF5C20" w:rsidRPr="00BF625D" w:rsidRDefault="00FF5C20" w:rsidP="00BF625D">
      <w:pPr>
        <w:spacing w:line="276" w:lineRule="auto"/>
        <w:ind w:firstLine="709"/>
        <w:jc w:val="both"/>
        <w:rPr>
          <w:sz w:val="26"/>
          <w:szCs w:val="26"/>
        </w:rPr>
      </w:pPr>
    </w:p>
    <w:p w:rsidR="00FF5C20" w:rsidRPr="00BF625D" w:rsidRDefault="00FF5C20" w:rsidP="00BF625D">
      <w:pPr>
        <w:spacing w:line="276" w:lineRule="auto"/>
        <w:ind w:firstLine="709"/>
        <w:jc w:val="both"/>
        <w:rPr>
          <w:sz w:val="26"/>
          <w:szCs w:val="26"/>
        </w:rPr>
      </w:pPr>
    </w:p>
    <w:p w:rsidR="00FF5C20" w:rsidRPr="00BF625D" w:rsidRDefault="00FF5C20" w:rsidP="00F020CD">
      <w:pPr>
        <w:ind w:firstLine="709"/>
        <w:contextualSpacing/>
        <w:jc w:val="center"/>
        <w:outlineLvl w:val="0"/>
        <w:rPr>
          <w:b/>
          <w:sz w:val="26"/>
          <w:szCs w:val="26"/>
        </w:rPr>
      </w:pPr>
      <w:r w:rsidRPr="00BF625D">
        <w:rPr>
          <w:b/>
          <w:sz w:val="26"/>
          <w:szCs w:val="26"/>
        </w:rPr>
        <w:t>Положение</w:t>
      </w:r>
    </w:p>
    <w:p w:rsidR="00FF5C20" w:rsidRPr="00BF625D" w:rsidRDefault="00FF5C20" w:rsidP="00F020CD">
      <w:pPr>
        <w:ind w:firstLine="709"/>
        <w:contextualSpacing/>
        <w:jc w:val="center"/>
        <w:rPr>
          <w:b/>
          <w:sz w:val="26"/>
          <w:szCs w:val="26"/>
        </w:rPr>
      </w:pPr>
      <w:r w:rsidRPr="00BF625D">
        <w:rPr>
          <w:b/>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center"/>
        <w:rPr>
          <w:b/>
          <w:sz w:val="26"/>
          <w:szCs w:val="26"/>
        </w:rPr>
      </w:pPr>
    </w:p>
    <w:p w:rsidR="00FF5C20" w:rsidRPr="00BF625D" w:rsidRDefault="00FF5C20" w:rsidP="00F020CD">
      <w:pPr>
        <w:ind w:firstLine="709"/>
        <w:contextualSpacing/>
        <w:jc w:val="center"/>
        <w:rPr>
          <w:b/>
          <w:sz w:val="26"/>
          <w:szCs w:val="26"/>
        </w:rPr>
      </w:pPr>
      <w:bookmarkStart w:id="0" w:name="_Toc307667329"/>
      <w:r w:rsidRPr="00BF625D">
        <w:rPr>
          <w:b/>
          <w:sz w:val="26"/>
          <w:szCs w:val="26"/>
        </w:rPr>
        <w:t>Используемые понятия и сокращения</w:t>
      </w:r>
      <w:bookmarkEnd w:id="0"/>
    </w:p>
    <w:p w:rsidR="00FF5C20" w:rsidRPr="00BF625D" w:rsidRDefault="00FF5C20" w:rsidP="00F020CD">
      <w:pPr>
        <w:pStyle w:val="a"/>
        <w:numPr>
          <w:ilvl w:val="0"/>
          <w:numId w:val="0"/>
        </w:numPr>
        <w:shd w:val="clear" w:color="auto" w:fill="auto"/>
        <w:spacing w:before="0" w:after="240" w:line="240" w:lineRule="auto"/>
        <w:ind w:right="0" w:firstLine="709"/>
        <w:contextualSpacing/>
        <w:jc w:val="both"/>
        <w:rPr>
          <w:b w:val="0"/>
          <w:color w:val="auto"/>
          <w:sz w:val="26"/>
          <w:szCs w:val="26"/>
          <w:lang w:val="en-US"/>
        </w:rPr>
      </w:pP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НИУ ВШЭ/Университет –</w:t>
      </w:r>
      <w:r w:rsidR="00A5433E" w:rsidRPr="00BF625D">
        <w:rPr>
          <w:sz w:val="26"/>
          <w:szCs w:val="26"/>
        </w:rPr>
        <w:t xml:space="preserve"> </w:t>
      </w:r>
      <w:r w:rsidRPr="00BF625D">
        <w:rPr>
          <w:sz w:val="26"/>
          <w:szCs w:val="26"/>
        </w:rPr>
        <w:t>Национальный исследовательский университет «Высшая школа экономики»;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ГИА – государственная итоговая аттестация;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Государственное аттестационное испытание – форма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ГЭК – государственная экзаменационная комиссия, создаваемая для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Локальная ГЭК </w:t>
      </w:r>
      <w:r w:rsidR="009F3BA0" w:rsidRPr="00BF625D">
        <w:rPr>
          <w:sz w:val="26"/>
          <w:szCs w:val="26"/>
        </w:rPr>
        <w:t>–</w:t>
      </w:r>
      <w:r w:rsidRPr="00BF625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 </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Президиум ГЭК </w:t>
      </w:r>
      <w:r w:rsidR="009F3BA0" w:rsidRPr="00BF625D">
        <w:rPr>
          <w:sz w:val="26"/>
          <w:szCs w:val="26"/>
        </w:rPr>
        <w:t>–</w:t>
      </w:r>
      <w:r w:rsidRPr="00BF625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АК – апелляционная комиссия;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ВКР – выпускная квалификационная работа;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LMS – (Learning Management System) - электронная система поддержки учебного процесса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АСАВ </w:t>
      </w:r>
      <w:r w:rsidR="009F3BA0" w:rsidRPr="00BF625D">
        <w:rPr>
          <w:sz w:val="26"/>
          <w:szCs w:val="26"/>
        </w:rPr>
        <w:t>–</w:t>
      </w:r>
      <w:r w:rsidRPr="00BF625D">
        <w:rPr>
          <w:sz w:val="26"/>
          <w:szCs w:val="26"/>
        </w:rPr>
        <w:t xml:space="preserve"> автоматизированная система «Абитуриент-Студент-Аспирант-Выпускник»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Образовательная программа </w:t>
      </w:r>
      <w:r w:rsidR="009F3BA0" w:rsidRPr="00BF625D">
        <w:rPr>
          <w:sz w:val="26"/>
          <w:szCs w:val="26"/>
        </w:rPr>
        <w:t>–</w:t>
      </w:r>
      <w:r w:rsidRPr="00BF625D">
        <w:rPr>
          <w:sz w:val="26"/>
          <w:szCs w:val="26"/>
        </w:rPr>
        <w:t xml:space="preserve"> образовательная программа высшего образования </w:t>
      </w:r>
      <w:r w:rsidR="009F3BA0" w:rsidRPr="00BF625D">
        <w:rPr>
          <w:sz w:val="26"/>
          <w:szCs w:val="26"/>
        </w:rPr>
        <w:t>–</w:t>
      </w:r>
      <w:r w:rsidRPr="00BF625D">
        <w:rPr>
          <w:sz w:val="26"/>
          <w:szCs w:val="26"/>
        </w:rPr>
        <w:t xml:space="preserve"> программа бакалавриата, специалитета, магистратуры</w:t>
      </w:r>
      <w:r w:rsidRPr="00BF625D" w:rsidDel="00E26892">
        <w:rPr>
          <w:sz w:val="26"/>
          <w:szCs w:val="26"/>
        </w:rPr>
        <w:t xml:space="preserve"> </w:t>
      </w:r>
      <w:r w:rsidRPr="00BF625D">
        <w:rPr>
          <w:sz w:val="26"/>
          <w:szCs w:val="26"/>
        </w:rPr>
        <w:t xml:space="preserve">всех форм обучения НИУ ВШЭ, </w:t>
      </w:r>
      <w:r w:rsidR="003277EF" w:rsidRPr="00BF625D">
        <w:rPr>
          <w:sz w:val="26"/>
          <w:szCs w:val="26"/>
        </w:rPr>
        <w:t xml:space="preserve">в т.ч. программа бакалавриата, реализуемая в очно-заочной и заочной форме для лиц, имеющих профессиональное образование, реализуемая НИУ ВШЭ и его </w:t>
      </w:r>
      <w:r w:rsidRPr="00BF625D">
        <w:rPr>
          <w:sz w:val="26"/>
          <w:szCs w:val="26"/>
        </w:rPr>
        <w:t>филиал</w:t>
      </w:r>
      <w:r w:rsidR="003277EF" w:rsidRPr="00BF625D">
        <w:rPr>
          <w:sz w:val="26"/>
          <w:szCs w:val="26"/>
        </w:rPr>
        <w:t>ами</w:t>
      </w:r>
      <w:r w:rsidRPr="00BF625D">
        <w:rPr>
          <w:sz w:val="26"/>
          <w:szCs w:val="26"/>
        </w:rPr>
        <w:t>;</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Студент – лицо, осваивающее образовательную программу;</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Учебный офис </w:t>
      </w:r>
      <w:r w:rsidR="009F3BA0" w:rsidRPr="00BF625D">
        <w:rPr>
          <w:sz w:val="26"/>
          <w:szCs w:val="26"/>
        </w:rPr>
        <w:t>–</w:t>
      </w:r>
      <w:r w:rsidRPr="00BF625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имеющих профессиональное образование;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Положение о КР</w:t>
      </w:r>
      <w:r w:rsidR="003277EF" w:rsidRPr="00BF625D">
        <w:rPr>
          <w:sz w:val="26"/>
          <w:szCs w:val="26"/>
        </w:rPr>
        <w:t xml:space="preserve"> и</w:t>
      </w:r>
      <w:r w:rsidRPr="00BF625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BF625D">
        <w:rPr>
          <w:sz w:val="26"/>
          <w:szCs w:val="26"/>
        </w:rPr>
        <w:t xml:space="preserve"> и</w:t>
      </w:r>
      <w:r w:rsidRPr="00BF625D">
        <w:rPr>
          <w:sz w:val="26"/>
          <w:szCs w:val="26"/>
        </w:rPr>
        <w:t xml:space="preserve"> ВКР;</w:t>
      </w:r>
    </w:p>
    <w:p w:rsidR="00064E0A" w:rsidRPr="00BF625D" w:rsidRDefault="00064E0A"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Кампус – НИУ ВШЭ или любой из его филиалов;</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Факультет –</w:t>
      </w:r>
      <w:r w:rsidR="00445D98" w:rsidRPr="00BF625D">
        <w:rPr>
          <w:sz w:val="26"/>
          <w:szCs w:val="26"/>
        </w:rPr>
        <w:t xml:space="preserve"> </w:t>
      </w:r>
      <w:r w:rsidRPr="00BF625D">
        <w:rPr>
          <w:sz w:val="26"/>
          <w:szCs w:val="26"/>
        </w:rPr>
        <w:t xml:space="preserve">структурное подразделение Университета, </w:t>
      </w:r>
      <w:r w:rsidR="00F976B4" w:rsidRPr="00BF625D">
        <w:rPr>
          <w:sz w:val="26"/>
          <w:szCs w:val="26"/>
        </w:rPr>
        <w:t xml:space="preserve">в том числе филиала, </w:t>
      </w:r>
      <w:r w:rsidRPr="00BF625D">
        <w:rPr>
          <w:sz w:val="26"/>
          <w:szCs w:val="26"/>
        </w:rPr>
        <w:t>реализующее образовательные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Декан факультета – руководитель </w:t>
      </w:r>
      <w:r w:rsidR="003277EF" w:rsidRPr="00BF625D">
        <w:rPr>
          <w:sz w:val="26"/>
          <w:szCs w:val="26"/>
        </w:rPr>
        <w:t xml:space="preserve">структурного </w:t>
      </w:r>
      <w:r w:rsidRPr="00BF625D">
        <w:rPr>
          <w:sz w:val="26"/>
          <w:szCs w:val="26"/>
        </w:rPr>
        <w:t>подразделения, реализующего образовательные программы, в том числе филиала;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ОС ВО </w:t>
      </w:r>
      <w:r w:rsidR="009F3BA0" w:rsidRPr="00BF625D">
        <w:rPr>
          <w:sz w:val="26"/>
          <w:szCs w:val="26"/>
        </w:rPr>
        <w:t>–</w:t>
      </w:r>
      <w:r w:rsidRPr="00BF625D">
        <w:rPr>
          <w:sz w:val="26"/>
          <w:szCs w:val="26"/>
        </w:rPr>
        <w:t xml:space="preserve"> федеральный государственный образовательный стандарт  высшего образования/образовательный стандарт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Департамент </w:t>
      </w:r>
      <w:r w:rsidR="009F3BA0" w:rsidRPr="00BF625D">
        <w:rPr>
          <w:sz w:val="26"/>
          <w:szCs w:val="26"/>
        </w:rPr>
        <w:t>–</w:t>
      </w:r>
      <w:r w:rsidRPr="00BF625D">
        <w:rPr>
          <w:sz w:val="26"/>
          <w:szCs w:val="26"/>
        </w:rPr>
        <w:t xml:space="preserve"> </w:t>
      </w:r>
      <w:r w:rsidR="008D5004" w:rsidRPr="00BF625D">
        <w:rPr>
          <w:sz w:val="26"/>
          <w:szCs w:val="26"/>
        </w:rPr>
        <w:t xml:space="preserve">структурное </w:t>
      </w:r>
      <w:r w:rsidRPr="00BF625D">
        <w:rPr>
          <w:sz w:val="26"/>
          <w:szCs w:val="26"/>
        </w:rPr>
        <w:t>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НПР </w:t>
      </w:r>
      <w:r w:rsidR="008D5004" w:rsidRPr="00BF625D">
        <w:rPr>
          <w:sz w:val="26"/>
          <w:szCs w:val="26"/>
        </w:rPr>
        <w:t>–</w:t>
      </w:r>
      <w:r w:rsidRPr="00BF625D">
        <w:rPr>
          <w:sz w:val="26"/>
          <w:szCs w:val="26"/>
        </w:rPr>
        <w:t xml:space="preserve"> </w:t>
      </w:r>
      <w:r w:rsidR="008D5004" w:rsidRPr="00BF625D">
        <w:rPr>
          <w:sz w:val="26"/>
          <w:szCs w:val="26"/>
        </w:rPr>
        <w:t xml:space="preserve">научно-педагогические </w:t>
      </w:r>
      <w:r w:rsidRPr="00BF625D">
        <w:rPr>
          <w:sz w:val="26"/>
          <w:szCs w:val="26"/>
        </w:rPr>
        <w:t>работники</w:t>
      </w:r>
      <w:r w:rsidR="008D5004" w:rsidRPr="00BF625D">
        <w:rPr>
          <w:sz w:val="26"/>
          <w:szCs w:val="26"/>
        </w:rPr>
        <w:t>, включающие</w:t>
      </w:r>
      <w:r w:rsidR="005437FE" w:rsidRPr="00BF625D">
        <w:rPr>
          <w:sz w:val="26"/>
          <w:szCs w:val="26"/>
        </w:rPr>
        <w:t xml:space="preserve"> </w:t>
      </w:r>
      <w:r w:rsidRPr="00BF625D">
        <w:rPr>
          <w:sz w:val="26"/>
          <w:szCs w:val="26"/>
        </w:rPr>
        <w:t>профессорско-преподавательск</w:t>
      </w:r>
      <w:r w:rsidR="008D5004" w:rsidRPr="00BF625D">
        <w:rPr>
          <w:sz w:val="26"/>
          <w:szCs w:val="26"/>
        </w:rPr>
        <w:t>ий</w:t>
      </w:r>
      <w:r w:rsidRPr="00BF625D">
        <w:rPr>
          <w:sz w:val="26"/>
          <w:szCs w:val="26"/>
        </w:rPr>
        <w:t xml:space="preserve"> состав</w:t>
      </w:r>
      <w:r w:rsidR="008D5004" w:rsidRPr="00BF625D">
        <w:rPr>
          <w:sz w:val="26"/>
          <w:szCs w:val="26"/>
        </w:rPr>
        <w:t xml:space="preserve"> и </w:t>
      </w:r>
      <w:r w:rsidRPr="00BF625D">
        <w:rPr>
          <w:sz w:val="26"/>
          <w:szCs w:val="26"/>
        </w:rPr>
        <w:t>научны</w:t>
      </w:r>
      <w:r w:rsidR="008D5004" w:rsidRPr="00BF625D">
        <w:rPr>
          <w:sz w:val="26"/>
          <w:szCs w:val="26"/>
        </w:rPr>
        <w:t>х</w:t>
      </w:r>
      <w:r w:rsidRPr="00BF625D">
        <w:rPr>
          <w:sz w:val="26"/>
          <w:szCs w:val="26"/>
        </w:rPr>
        <w:t xml:space="preserve"> работник</w:t>
      </w:r>
      <w:r w:rsidR="008D5004" w:rsidRPr="00BF625D">
        <w:rPr>
          <w:sz w:val="26"/>
          <w:szCs w:val="26"/>
        </w:rPr>
        <w:t>ов</w:t>
      </w:r>
      <w:r w:rsidRPr="00BF625D">
        <w:rPr>
          <w:sz w:val="26"/>
          <w:szCs w:val="26"/>
        </w:rPr>
        <w:t xml:space="preserve">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Координирующий проректор </w:t>
      </w:r>
      <w:r w:rsidR="009F3BA0" w:rsidRPr="00BF625D">
        <w:rPr>
          <w:sz w:val="26"/>
          <w:szCs w:val="26"/>
        </w:rPr>
        <w:t>–</w:t>
      </w:r>
      <w:r w:rsidRPr="00BF625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both"/>
        <w:rPr>
          <w:sz w:val="26"/>
          <w:szCs w:val="26"/>
        </w:rPr>
      </w:pPr>
    </w:p>
    <w:p w:rsidR="00FF5C20" w:rsidRPr="00BF625D" w:rsidRDefault="00FF5C20" w:rsidP="00F020CD">
      <w:pPr>
        <w:pStyle w:val="a6"/>
        <w:numPr>
          <w:ilvl w:val="0"/>
          <w:numId w:val="10"/>
        </w:numPr>
        <w:ind w:left="0" w:firstLine="709"/>
        <w:jc w:val="center"/>
        <w:rPr>
          <w:sz w:val="26"/>
          <w:szCs w:val="26"/>
        </w:rPr>
      </w:pPr>
      <w:r w:rsidRPr="00BF625D">
        <w:rPr>
          <w:b/>
          <w:sz w:val="26"/>
          <w:szCs w:val="26"/>
        </w:rPr>
        <w:t>Общие положения</w:t>
      </w:r>
    </w:p>
    <w:p w:rsidR="005E62E4" w:rsidRPr="00BF625D" w:rsidRDefault="005E62E4" w:rsidP="00F020CD">
      <w:pPr>
        <w:pStyle w:val="a6"/>
        <w:ind w:left="0" w:firstLine="709"/>
        <w:rPr>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Настоящее Положение регламентирует порядок и правила организации и проведения ГИА студентов образовательных программ всех форм обучения НИУ ВШЭ, включая его филиалы.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студентов, завершающих обучение по образовательным программам</w:t>
      </w:r>
      <w:r w:rsidR="008D5004" w:rsidRPr="00BF625D">
        <w:rPr>
          <w:sz w:val="26"/>
          <w:szCs w:val="26"/>
        </w:rPr>
        <w:t>,</w:t>
      </w:r>
      <w:r w:rsidRPr="00BF625D">
        <w:rPr>
          <w:sz w:val="26"/>
          <w:szCs w:val="26"/>
        </w:rPr>
        <w:t xml:space="preserve"> является обязательной.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студентов НИУ ВШЭ проводится по всем образовательным программам, имеющим государственную аккредитацию.</w:t>
      </w:r>
    </w:p>
    <w:p w:rsidR="00FF5C20" w:rsidRPr="00BF625D" w:rsidRDefault="00FF5C20" w:rsidP="00F020CD">
      <w:pPr>
        <w:pStyle w:val="a6"/>
        <w:numPr>
          <w:ilvl w:val="1"/>
          <w:numId w:val="10"/>
        </w:numPr>
        <w:tabs>
          <w:tab w:val="left" w:pos="-142"/>
          <w:tab w:val="left" w:pos="0"/>
          <w:tab w:val="left" w:pos="993"/>
        </w:tabs>
        <w:ind w:left="0" w:firstLine="709"/>
        <w:jc w:val="both"/>
        <w:rPr>
          <w:sz w:val="26"/>
          <w:szCs w:val="26"/>
        </w:rPr>
      </w:pPr>
      <w:r w:rsidRPr="00BF625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может состоять из одного или нескольких государственных аттестационных испытаний следующих видов:</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государственный экзамен:</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t>итоговый экзамен по отдельной дисциплине</w:t>
      </w:r>
      <w:r w:rsidRPr="00BF625D">
        <w:rPr>
          <w:rStyle w:val="ae"/>
          <w:sz w:val="26"/>
          <w:szCs w:val="26"/>
        </w:rPr>
        <w:footnoteReference w:id="1"/>
      </w:r>
      <w:r w:rsidRPr="00BF625D">
        <w:rPr>
          <w:sz w:val="26"/>
          <w:szCs w:val="26"/>
        </w:rPr>
        <w:t>;</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t xml:space="preserve">итоговый междисциплинарный экзамен по направлению подготовки (специальности) (далее </w:t>
      </w:r>
      <w:r w:rsidR="009F3BA0" w:rsidRPr="00BF625D">
        <w:rPr>
          <w:sz w:val="26"/>
          <w:szCs w:val="26"/>
        </w:rPr>
        <w:t>–</w:t>
      </w:r>
      <w:r w:rsidRPr="00BF625D">
        <w:rPr>
          <w:sz w:val="26"/>
          <w:szCs w:val="26"/>
        </w:rPr>
        <w:t xml:space="preserve"> итоговый междисциплинарный экзамен)</w:t>
      </w:r>
      <w:r w:rsidRPr="00BF625D">
        <w:rPr>
          <w:rStyle w:val="ae"/>
          <w:sz w:val="26"/>
          <w:szCs w:val="26"/>
        </w:rPr>
        <w:footnoteReference w:id="2"/>
      </w:r>
      <w:r w:rsidRPr="00BF625D">
        <w:rPr>
          <w:sz w:val="26"/>
          <w:szCs w:val="26"/>
        </w:rPr>
        <w:t>.</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защита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основании которого реализуется образовательная программа, в разделе «Требования к структуре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ГИА обязательно включается защита ВКР.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Допускается применение электронных средств или дистанционных технологий при проведении государственных аттестационных испытаний. Решение о применении электронных средств или дистанционных технологий принимает декан факультета на основании представления академического совета/ академического руководителя (в случае отсутствия академического совета) образовательной программы и фиксируется в приказе о проведении ГИА. За обеспечение идентификации личности студента или членов </w:t>
      </w:r>
      <w:r w:rsidR="00F976B4" w:rsidRPr="00BF625D">
        <w:rPr>
          <w:sz w:val="26"/>
          <w:szCs w:val="26"/>
        </w:rPr>
        <w:t>ГЭК</w:t>
      </w:r>
      <w:r w:rsidRPr="00BF625D">
        <w:rPr>
          <w:sz w:val="26"/>
          <w:szCs w:val="26"/>
        </w:rPr>
        <w:t>, которые принимают участие в ГИА дистанционно, несет ответственность секретарь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Аннотации к текстам ВКР </w:t>
      </w:r>
      <w:r w:rsidR="00E074FA" w:rsidRPr="00BF625D">
        <w:rPr>
          <w:sz w:val="26"/>
          <w:szCs w:val="26"/>
        </w:rPr>
        <w:t>на русском</w:t>
      </w:r>
      <w:r w:rsidR="00E074FA" w:rsidRPr="00BF625D">
        <w:rPr>
          <w:rStyle w:val="ae"/>
          <w:sz w:val="26"/>
          <w:szCs w:val="26"/>
        </w:rPr>
        <w:footnoteReference w:id="3"/>
      </w:r>
      <w:r w:rsidR="00E074FA" w:rsidRPr="00BF625D">
        <w:rPr>
          <w:sz w:val="26"/>
          <w:szCs w:val="26"/>
        </w:rPr>
        <w:t xml:space="preserve"> и английском языках и тексты ВКР</w:t>
      </w:r>
      <w:r w:rsidRPr="00BF625D">
        <w:rPr>
          <w:sz w:val="26"/>
          <w:szCs w:val="26"/>
        </w:rPr>
        <w:t xml:space="preserve"> размещаются </w:t>
      </w:r>
      <w:r w:rsidR="00A21A05" w:rsidRPr="00BF625D">
        <w:rPr>
          <w:sz w:val="26"/>
          <w:szCs w:val="26"/>
        </w:rPr>
        <w:t xml:space="preserve">в соответствии с локальными нормативными актами НИУ ВШЭ </w:t>
      </w:r>
      <w:r w:rsidRPr="00BF625D">
        <w:rPr>
          <w:sz w:val="26"/>
          <w:szCs w:val="26"/>
        </w:rPr>
        <w:t xml:space="preserve">на корпоративном </w:t>
      </w:r>
      <w:r w:rsidR="009F03C9" w:rsidRPr="00BF625D">
        <w:rPr>
          <w:sz w:val="26"/>
          <w:szCs w:val="26"/>
        </w:rPr>
        <w:t xml:space="preserve">сайте </w:t>
      </w:r>
      <w:r w:rsidRPr="00BF625D">
        <w:rPr>
          <w:sz w:val="26"/>
          <w:szCs w:val="26"/>
        </w:rPr>
        <w:t>(</w:t>
      </w:r>
      <w:r w:rsidR="009F03C9" w:rsidRPr="00BF625D">
        <w:rPr>
          <w:sz w:val="26"/>
          <w:szCs w:val="26"/>
        </w:rPr>
        <w:t>портале</w:t>
      </w:r>
      <w:r w:rsidRPr="00BF625D">
        <w:rPr>
          <w:sz w:val="26"/>
          <w:szCs w:val="26"/>
        </w:rPr>
        <w:t>) НИУ ВШЭ.</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Структура ГЭК</w:t>
      </w:r>
    </w:p>
    <w:p w:rsidR="00FF5C20" w:rsidRPr="00BF625D" w:rsidRDefault="00FF5C20" w:rsidP="00F020CD">
      <w:pPr>
        <w:ind w:firstLine="709"/>
        <w:contextualSpacing/>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ГИА осуществляется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ГЭК может создаваться для каждой из образовательных программ, реализуемых </w:t>
      </w:r>
      <w:r w:rsidR="00A970FB" w:rsidRPr="00BF625D">
        <w:rPr>
          <w:sz w:val="26"/>
          <w:szCs w:val="26"/>
        </w:rPr>
        <w:t>факультетом</w:t>
      </w:r>
      <w:r w:rsidRPr="00BF625D">
        <w:rPr>
          <w:sz w:val="26"/>
          <w:szCs w:val="26"/>
        </w:rPr>
        <w:t>,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w:t>
      </w:r>
      <w:r w:rsidR="00A970FB" w:rsidRPr="00BF625D">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BF625D">
        <w:rPr>
          <w:sz w:val="26"/>
          <w:szCs w:val="26"/>
        </w:rPr>
        <w:t>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Основные функции ГЭК:</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определение соответствия уровня подготовки студента требованиям ОС ВО;</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разработка на основании результатов работы ГЭК рекомендаций, направленных на совершенствование подготовки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r w:rsidR="00AE78F7" w:rsidRPr="00BF625D">
        <w:rPr>
          <w:sz w:val="26"/>
          <w:szCs w:val="26"/>
        </w:rPr>
        <w:t xml:space="preserve"> (далее – </w:t>
      </w:r>
      <w:r w:rsidR="001D343C">
        <w:rPr>
          <w:sz w:val="26"/>
          <w:szCs w:val="26"/>
        </w:rPr>
        <w:t xml:space="preserve">представители </w:t>
      </w:r>
      <w:r w:rsidR="00AE78F7" w:rsidRPr="00BF625D">
        <w:rPr>
          <w:sz w:val="26"/>
          <w:szCs w:val="26"/>
        </w:rPr>
        <w:t>работодател</w:t>
      </w:r>
      <w:r w:rsidR="001D343C">
        <w:rPr>
          <w:sz w:val="26"/>
          <w:szCs w:val="26"/>
        </w:rPr>
        <w:t>ей</w:t>
      </w:r>
      <w:r w:rsidR="00AE78F7" w:rsidRPr="00BF625D">
        <w:rPr>
          <w:sz w:val="26"/>
          <w:szCs w:val="26"/>
        </w:rPr>
        <w:t>)</w:t>
      </w:r>
      <w:r w:rsidRPr="00BF625D">
        <w:rPr>
          <w:sz w:val="26"/>
          <w:szCs w:val="26"/>
        </w:rPr>
        <w:t>. Председатели ГЭК утверждаются ученым советом НИУ ВШЭ по представлению координирующего проректора на основании решений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несет ответственность Управление организации учебного процесса Дирекции основных образовательных программ</w:t>
      </w:r>
      <w:r w:rsidR="00F976B4" w:rsidRPr="00BF625D">
        <w:rPr>
          <w:sz w:val="26"/>
          <w:szCs w:val="26"/>
        </w:rPr>
        <w:t xml:space="preserve"> (далее – УОУП)</w:t>
      </w:r>
      <w:r w:rsidRPr="00BF625D">
        <w:rPr>
          <w:sz w:val="26"/>
          <w:szCs w:val="26"/>
        </w:rPr>
        <w:t>.</w:t>
      </w:r>
    </w:p>
    <w:p w:rsidR="00731954" w:rsidRPr="00BF625D" w:rsidRDefault="0073195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случае необходимости замены ранее утвержденного председателя ГЭК ученый совет факультета/декан факультета (в случае отсутствия ученого совета) формирует предложение о новой кандидатуре председателя ГЭК, направляет его в УОУП. УОУП инициирует перед ученым советом НИУ ВШЭ внесение изменений в утвержденный список председателей ГЭК на текущий календарный год.</w:t>
      </w:r>
    </w:p>
    <w:p w:rsidR="00EA0EFE" w:rsidRPr="00BF625D" w:rsidRDefault="00EA0EF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Доля лиц, являющихся представителями работодателей</w:t>
      </w:r>
      <w:r w:rsidRPr="00BF625D">
        <w:rPr>
          <w:rStyle w:val="ae"/>
          <w:sz w:val="26"/>
          <w:szCs w:val="26"/>
        </w:rPr>
        <w:footnoteReference w:id="4"/>
      </w:r>
      <w:r w:rsidRPr="00BF625D">
        <w:rPr>
          <w:sz w:val="26"/>
          <w:szCs w:val="26"/>
        </w:rPr>
        <w:t xml:space="preserve"> (включая председателя ГЭК), в общем числе лиц, входящих в состав ГЭК, должна составлять не менее 50 процентов.</w:t>
      </w:r>
    </w:p>
    <w:p w:rsidR="0010688D" w:rsidRPr="00BF625D" w:rsidRDefault="0010688D"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ГЭК действует до конца календарного года, в котором был утвержден ее состав.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проведения ГИА по образовательной программе, </w:t>
      </w:r>
      <w:r w:rsidR="00AE78F7" w:rsidRPr="00BF625D">
        <w:rPr>
          <w:sz w:val="26"/>
          <w:szCs w:val="26"/>
        </w:rPr>
        <w:t xml:space="preserve">из членов ГЭК </w:t>
      </w:r>
      <w:r w:rsidRPr="00BF625D">
        <w:rPr>
          <w:sz w:val="26"/>
          <w:szCs w:val="26"/>
        </w:rPr>
        <w:t xml:space="preserve">может создаваться несколько локальных ГЭК в соответствии с перечнем государственных аттестационных испытаний, включённых в состав ГИА </w:t>
      </w:r>
      <w:r w:rsidR="00AE78F7" w:rsidRPr="00BF625D">
        <w:rPr>
          <w:sz w:val="26"/>
          <w:szCs w:val="26"/>
        </w:rPr>
        <w:t xml:space="preserve">студентов </w:t>
      </w:r>
      <w:r w:rsidRPr="00BF625D">
        <w:rPr>
          <w:sz w:val="26"/>
          <w:szCs w:val="26"/>
        </w:rPr>
        <w:t>программы:</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локальная ГЭК по приёму итогового экзамена по отдельной дисциплине;</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локальная ГЭК по приёму итогового междисциплинарного экзамена по направлению подготовки (специальности);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локальная ГЭК по защите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решению ученого совета</w:t>
      </w:r>
      <w:r w:rsidR="009C1802">
        <w:rPr>
          <w:sz w:val="26"/>
          <w:szCs w:val="26"/>
        </w:rPr>
        <w:t>/декана (в случае отсутствия ученого совета)</w:t>
      </w:r>
      <w:r w:rsidRPr="00BF625D">
        <w:rPr>
          <w:sz w:val="26"/>
          <w:szCs w:val="26"/>
        </w:rPr>
        <w:t xml:space="preserve"> факультета для проведения одного государственного аттестационного испытания может быть сформировано несколько локальных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локальной ГЭК включаются не менее </w:t>
      </w:r>
      <w:r w:rsidR="00A07C62" w:rsidRPr="00BF625D">
        <w:rPr>
          <w:sz w:val="26"/>
          <w:szCs w:val="26"/>
        </w:rPr>
        <w:t xml:space="preserve">пяти </w:t>
      </w:r>
      <w:r w:rsidRPr="00BF625D">
        <w:rPr>
          <w:sz w:val="26"/>
          <w:szCs w:val="26"/>
        </w:rPr>
        <w:t>человек, включая председателя локальной ГЭК.</w:t>
      </w:r>
      <w:r w:rsidR="001B4E03" w:rsidRPr="00BF625D">
        <w:rPr>
          <w:sz w:val="26"/>
          <w:szCs w:val="26"/>
        </w:rPr>
        <w:t xml:space="preserve"> Доля лиц – представителей работодателей в общем числе лиц, входящих в </w:t>
      </w:r>
      <w:r w:rsidR="00D50465" w:rsidRPr="00BF625D">
        <w:rPr>
          <w:sz w:val="26"/>
          <w:szCs w:val="26"/>
        </w:rPr>
        <w:t>состав локальной ГЭК</w:t>
      </w:r>
      <w:r w:rsidR="000A24A3" w:rsidRPr="00BF625D">
        <w:rPr>
          <w:sz w:val="26"/>
          <w:szCs w:val="26"/>
        </w:rPr>
        <w:t xml:space="preserve"> (включая председателя локальной ГЭК)</w:t>
      </w:r>
      <w:r w:rsidR="00D50465" w:rsidRPr="00BF625D">
        <w:rPr>
          <w:sz w:val="26"/>
          <w:szCs w:val="26"/>
        </w:rPr>
        <w:t>, должна составлять не менее 50 процентов.</w:t>
      </w:r>
      <w:r w:rsidR="001B4E03" w:rsidRPr="00BF625D">
        <w:rPr>
          <w:sz w:val="26"/>
          <w:szCs w:val="26"/>
        </w:rPr>
        <w:t xml:space="preserve"> Остальные члены </w:t>
      </w:r>
      <w:r w:rsidR="00D50465" w:rsidRPr="00BF625D">
        <w:rPr>
          <w:sz w:val="26"/>
          <w:szCs w:val="26"/>
        </w:rPr>
        <w:t xml:space="preserve">локальной </w:t>
      </w:r>
      <w:r w:rsidR="001B4E03" w:rsidRPr="00BF625D">
        <w:rPr>
          <w:sz w:val="26"/>
          <w:szCs w:val="26"/>
        </w:rPr>
        <w:t xml:space="preserve">ГЭК назначаются из числа НПР НИУ ВШЭ и (или) иных образовательных или научных организаций, имеющих ученое звание и (или) ученую степень, включая </w:t>
      </w:r>
      <w:r w:rsidR="001B4E03" w:rsidRPr="00BF625D">
        <w:rPr>
          <w:sz w:val="26"/>
          <w:szCs w:val="26"/>
          <w:lang w:val="en-US"/>
        </w:rPr>
        <w:t>PhD</w:t>
      </w:r>
      <w:r w:rsidR="001B4E03" w:rsidRPr="00BF625D">
        <w:rPr>
          <w:sz w:val="26"/>
          <w:szCs w:val="26"/>
        </w:rPr>
        <w:t>.</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 период проведения ГИА для обеспечения работы локальных ГЭК назначают</w:t>
      </w:r>
      <w:r w:rsidR="00E53D08" w:rsidRPr="00BF625D">
        <w:rPr>
          <w:sz w:val="26"/>
          <w:szCs w:val="26"/>
        </w:rPr>
        <w:t>ся</w:t>
      </w:r>
      <w:r w:rsidRPr="00BF625D">
        <w:rPr>
          <w:sz w:val="26"/>
          <w:szCs w:val="26"/>
        </w:rPr>
        <w:t xml:space="preserve"> секретар</w:t>
      </w:r>
      <w:r w:rsidR="00E53D08" w:rsidRPr="00BF625D">
        <w:rPr>
          <w:sz w:val="26"/>
          <w:szCs w:val="26"/>
        </w:rPr>
        <w:t>и</w:t>
      </w:r>
      <w:r w:rsidRPr="00BF625D">
        <w:rPr>
          <w:sz w:val="26"/>
          <w:szCs w:val="26"/>
        </w:rPr>
        <w:t xml:space="preserve"> из числа работников факультета. Решение о назначении </w:t>
      </w:r>
      <w:r w:rsidR="009C01C4" w:rsidRPr="00BF625D">
        <w:rPr>
          <w:sz w:val="26"/>
          <w:szCs w:val="26"/>
        </w:rPr>
        <w:t xml:space="preserve">секретарей локальных </w:t>
      </w:r>
      <w:r w:rsidRPr="00BF625D">
        <w:rPr>
          <w:sz w:val="26"/>
          <w:szCs w:val="26"/>
        </w:rPr>
        <w:t>ГЭК</w:t>
      </w:r>
      <w:r w:rsidR="000A24A3" w:rsidRPr="00BF625D">
        <w:rPr>
          <w:sz w:val="26"/>
          <w:szCs w:val="26"/>
        </w:rPr>
        <w:t xml:space="preserve"> </w:t>
      </w:r>
      <w:r w:rsidR="009C01C4" w:rsidRPr="00BF625D">
        <w:rPr>
          <w:sz w:val="26"/>
          <w:szCs w:val="26"/>
        </w:rPr>
        <w:t>принимается</w:t>
      </w:r>
      <w:r w:rsidR="00D46BCB" w:rsidRPr="00BF625D">
        <w:rPr>
          <w:sz w:val="26"/>
          <w:szCs w:val="26"/>
        </w:rPr>
        <w:t xml:space="preserve"> деканом факультета</w:t>
      </w:r>
      <w:r w:rsidR="005E6383" w:rsidRPr="00BF625D">
        <w:rPr>
          <w:sz w:val="26"/>
          <w:szCs w:val="26"/>
        </w:rPr>
        <w:t xml:space="preserve"> не позднее, чем за месяц до начала ГИА.</w:t>
      </w:r>
      <w:r w:rsidRPr="00BF625D">
        <w:rPr>
          <w:sz w:val="26"/>
          <w:szCs w:val="26"/>
        </w:rPr>
        <w:t xml:space="preserve"> </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Секретарь локальной ГЭК не входит в состав локальной ГЭК. Секретарь локальной ГЭК ведет протоколы заседаний </w:t>
      </w:r>
      <w:r w:rsidR="008C6F28">
        <w:rPr>
          <w:sz w:val="26"/>
          <w:szCs w:val="26"/>
        </w:rPr>
        <w:t xml:space="preserve">локальной </w:t>
      </w:r>
      <w:r w:rsidR="00DB2488">
        <w:rPr>
          <w:sz w:val="26"/>
          <w:szCs w:val="26"/>
        </w:rPr>
        <w:t>ГЭК</w:t>
      </w:r>
      <w:r w:rsidRPr="00BF625D">
        <w:rPr>
          <w:sz w:val="26"/>
          <w:szCs w:val="26"/>
        </w:rPr>
        <w:t>,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w:t>
      </w:r>
      <w:r w:rsidR="00662DE4" w:rsidRPr="00BF625D">
        <w:rPr>
          <w:sz w:val="26"/>
          <w:szCs w:val="26"/>
        </w:rPr>
        <w:t xml:space="preserve"> ГЭК</w:t>
      </w:r>
      <w:r w:rsidRPr="00BF625D">
        <w:rPr>
          <w:sz w:val="26"/>
          <w:szCs w:val="26"/>
        </w:rPr>
        <w:t xml:space="preserve">, </w:t>
      </w:r>
      <w:r w:rsidR="009C01C4" w:rsidRPr="00BF625D">
        <w:rPr>
          <w:sz w:val="26"/>
          <w:szCs w:val="26"/>
        </w:rPr>
        <w:t xml:space="preserve">установленные </w:t>
      </w:r>
      <w:r w:rsidRPr="00BF625D">
        <w:rPr>
          <w:sz w:val="26"/>
          <w:szCs w:val="26"/>
        </w:rPr>
        <w:t>в настоящем Положении, выполняет ГЭК</w:t>
      </w:r>
      <w:r w:rsidR="00585783" w:rsidRPr="00BF625D">
        <w:rPr>
          <w:sz w:val="26"/>
          <w:szCs w:val="26"/>
        </w:rPr>
        <w:t xml:space="preserve"> (с учетом требований, установленных к составу локальной ГЭК в соответствии с пунктом 2.10 Положения)</w:t>
      </w:r>
      <w:r w:rsidRPr="00BF625D">
        <w:rPr>
          <w:sz w:val="26"/>
          <w:szCs w:val="26"/>
        </w:rPr>
        <w:t>.</w:t>
      </w:r>
      <w:r w:rsidR="00A07C62"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подведения итогов ГИА по всем государственным аттестационным испытаниям создается Президиум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выполняет следующие функции:</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принимает решение о завершении государственных аттестационных испытаний на основании докладов председателей локальных ГЭК;</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на итоговом заседании Президиума ГЭК</w:t>
      </w:r>
      <w:r w:rsidRPr="00BF625D">
        <w:rPr>
          <w:rStyle w:val="ae"/>
          <w:sz w:val="26"/>
          <w:szCs w:val="26"/>
        </w:rPr>
        <w:footnoteReference w:id="5"/>
      </w:r>
      <w:r w:rsidRPr="00BF625D">
        <w:rPr>
          <w:sz w:val="26"/>
          <w:szCs w:val="26"/>
        </w:rPr>
        <w:t xml:space="preserve"> формирует  итоговый протокол</w:t>
      </w:r>
      <w:r w:rsidRPr="00BF625D">
        <w:rPr>
          <w:sz w:val="26"/>
          <w:szCs w:val="26"/>
          <w:vertAlign w:val="superscript"/>
        </w:rPr>
        <w:footnoteReference w:id="6"/>
      </w:r>
      <w:r w:rsidRPr="00BF625D">
        <w:rPr>
          <w:sz w:val="26"/>
          <w:szCs w:val="26"/>
        </w:rPr>
        <w:t xml:space="preserve"> заседания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Президиум состоит из председателей и/или членов локальных ГЭК. </w:t>
      </w:r>
      <w:r w:rsidR="001D445C" w:rsidRPr="00BF625D">
        <w:rPr>
          <w:sz w:val="26"/>
          <w:szCs w:val="26"/>
        </w:rPr>
        <w:t>Число членов</w:t>
      </w:r>
      <w:r w:rsidRPr="00BF625D">
        <w:rPr>
          <w:sz w:val="26"/>
          <w:szCs w:val="26"/>
        </w:rPr>
        <w:t xml:space="preserve"> Президиум</w:t>
      </w:r>
      <w:r w:rsidR="001D445C" w:rsidRPr="00BF625D">
        <w:rPr>
          <w:sz w:val="26"/>
          <w:szCs w:val="26"/>
        </w:rPr>
        <w:t>а</w:t>
      </w:r>
      <w:r w:rsidRPr="00BF625D">
        <w:rPr>
          <w:sz w:val="26"/>
          <w:szCs w:val="26"/>
        </w:rPr>
        <w:t xml:space="preserve"> ГЭК не может быть меньше пяти.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возглавляет председатель ГЭК, который организует и контролирует деятельность всех локальных ГЭК, обеспечивает единство требований, предъявляемых к выпускникам. Председатель ГЭК может возглавлять одну из локальных ГЭК или принимать участие в работе любой из них на правах ее члена.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организационного сопровождения заседаний Президиума ГЭК </w:t>
      </w:r>
      <w:r w:rsidR="00950AC5" w:rsidRPr="00BF625D">
        <w:rPr>
          <w:sz w:val="26"/>
          <w:szCs w:val="26"/>
        </w:rPr>
        <w:t xml:space="preserve">назначается секретарь </w:t>
      </w:r>
      <w:r w:rsidRPr="00BF625D">
        <w:rPr>
          <w:sz w:val="26"/>
          <w:szCs w:val="26"/>
        </w:rPr>
        <w:t>из числа работников факультета. Секретарем Президиума ГЭК мо</w:t>
      </w:r>
      <w:r w:rsidR="0092446D" w:rsidRPr="00BF625D">
        <w:rPr>
          <w:sz w:val="26"/>
          <w:szCs w:val="26"/>
        </w:rPr>
        <w:t xml:space="preserve">жет являться один из секретарей </w:t>
      </w:r>
      <w:r w:rsidRPr="00BF625D">
        <w:rPr>
          <w:sz w:val="26"/>
          <w:szCs w:val="26"/>
        </w:rPr>
        <w:t>локальных</w:t>
      </w:r>
      <w:r w:rsidR="0092446D" w:rsidRPr="00BF625D">
        <w:rPr>
          <w:sz w:val="26"/>
          <w:szCs w:val="26"/>
        </w:rPr>
        <w:t xml:space="preserve"> </w:t>
      </w:r>
      <w:r w:rsidRPr="00BF625D">
        <w:rPr>
          <w:sz w:val="26"/>
          <w:szCs w:val="26"/>
        </w:rPr>
        <w:t xml:space="preserve">ГЭК. </w:t>
      </w:r>
      <w:r w:rsidR="005B2DFF" w:rsidRPr="00BF625D">
        <w:rPr>
          <w:sz w:val="26"/>
          <w:szCs w:val="26"/>
        </w:rPr>
        <w:t>Секретарь Президиума не является члено</w:t>
      </w:r>
      <w:r w:rsidR="00BE46B5" w:rsidRPr="00BF625D">
        <w:rPr>
          <w:sz w:val="26"/>
          <w:szCs w:val="26"/>
        </w:rPr>
        <w:t>м</w:t>
      </w:r>
      <w:r w:rsidR="005B2DFF" w:rsidRPr="00BF625D">
        <w:rPr>
          <w:sz w:val="26"/>
          <w:szCs w:val="26"/>
        </w:rPr>
        <w:t xml:space="preserve"> Президиума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ГЭК, включая председателей</w:t>
      </w:r>
      <w:r w:rsidR="00D3187A" w:rsidRPr="00BF625D">
        <w:rPr>
          <w:sz w:val="26"/>
          <w:szCs w:val="26"/>
        </w:rPr>
        <w:t xml:space="preserve"> </w:t>
      </w:r>
      <w:r w:rsidRPr="00BF625D">
        <w:rPr>
          <w:sz w:val="26"/>
          <w:szCs w:val="26"/>
        </w:rPr>
        <w:t xml:space="preserve">и членов локальных ГЭК, Президиума ГЭК, а также </w:t>
      </w:r>
      <w:r w:rsidR="00DE1677" w:rsidRPr="00BF625D">
        <w:rPr>
          <w:sz w:val="26"/>
          <w:szCs w:val="26"/>
        </w:rPr>
        <w:t>секретарей локальных ГЭК</w:t>
      </w:r>
      <w:r w:rsidR="004B64DD" w:rsidRPr="00BF625D">
        <w:rPr>
          <w:sz w:val="26"/>
          <w:szCs w:val="26"/>
        </w:rPr>
        <w:t>,</w:t>
      </w:r>
      <w:r w:rsidR="00DE1677" w:rsidRPr="00BF625D">
        <w:rPr>
          <w:sz w:val="26"/>
          <w:szCs w:val="26"/>
        </w:rPr>
        <w:t xml:space="preserve"> </w:t>
      </w:r>
      <w:r w:rsidR="0062364B" w:rsidRPr="00BF625D">
        <w:rPr>
          <w:sz w:val="26"/>
          <w:szCs w:val="26"/>
        </w:rPr>
        <w:t>Президиума ГЭК</w:t>
      </w:r>
      <w:r w:rsidR="00DE1677" w:rsidRPr="00BF625D">
        <w:rPr>
          <w:sz w:val="26"/>
          <w:szCs w:val="26"/>
        </w:rPr>
        <w:t xml:space="preserve"> </w:t>
      </w:r>
      <w:r w:rsidR="00101D34" w:rsidRPr="00BF625D">
        <w:rPr>
          <w:sz w:val="26"/>
          <w:szCs w:val="26"/>
        </w:rPr>
        <w:t xml:space="preserve">утверждается </w:t>
      </w:r>
      <w:r w:rsidRPr="00BF625D">
        <w:rPr>
          <w:sz w:val="26"/>
          <w:szCs w:val="26"/>
        </w:rPr>
        <w:t>приказом</w:t>
      </w:r>
      <w:r w:rsidRPr="00BF625D">
        <w:rPr>
          <w:sz w:val="26"/>
          <w:szCs w:val="26"/>
          <w:vertAlign w:val="superscript"/>
        </w:rPr>
        <w:footnoteReference w:id="7"/>
      </w:r>
      <w:r w:rsidRPr="00BF625D">
        <w:rPr>
          <w:sz w:val="26"/>
          <w:szCs w:val="26"/>
        </w:rPr>
        <w:t xml:space="preserve"> координирующего проректора после утверждения председателя ГЭК не позднее, чем за один месяц до даты начала ГИА</w:t>
      </w:r>
      <w:r w:rsidRPr="00BF625D">
        <w:rPr>
          <w:rStyle w:val="ae"/>
          <w:sz w:val="26"/>
          <w:szCs w:val="26"/>
        </w:rPr>
        <w:footnoteReference w:id="8"/>
      </w:r>
      <w:r w:rsidRPr="00BF625D">
        <w:rPr>
          <w:sz w:val="26"/>
          <w:szCs w:val="26"/>
        </w:rPr>
        <w:t>. Проект приказа готовится учебным офисом</w:t>
      </w:r>
      <w:r w:rsidR="0092446D" w:rsidRPr="00BF625D">
        <w:rPr>
          <w:sz w:val="26"/>
          <w:szCs w:val="26"/>
        </w:rPr>
        <w:t>,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r w:rsidRPr="00BF625D">
        <w:rPr>
          <w:sz w:val="26"/>
          <w:szCs w:val="26"/>
        </w:rPr>
        <w:t>.</w:t>
      </w:r>
    </w:p>
    <w:p w:rsidR="00BE46B5" w:rsidRPr="00BF625D" w:rsidRDefault="00BE46B5"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Если в состав локальной ГЭК/Президиума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FF5C20"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Работа НПР в ГЭК учитывается при планировании учебной нагрузки. </w:t>
      </w:r>
      <w:r w:rsidR="001D445C" w:rsidRPr="00BF625D">
        <w:rPr>
          <w:sz w:val="26"/>
          <w:szCs w:val="26"/>
        </w:rPr>
        <w:t>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r w:rsidRPr="00BF625D">
        <w:rPr>
          <w:sz w:val="26"/>
          <w:szCs w:val="26"/>
        </w:rPr>
        <w:t>.</w:t>
      </w:r>
    </w:p>
    <w:p w:rsidR="00E43A72" w:rsidRPr="00E43A72" w:rsidRDefault="00E43A72" w:rsidP="00F020CD">
      <w:pPr>
        <w:tabs>
          <w:tab w:val="left" w:pos="709"/>
          <w:tab w:val="left" w:pos="851"/>
          <w:tab w:val="left" w:pos="993"/>
        </w:tabs>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проведения ГИА</w:t>
      </w:r>
    </w:p>
    <w:p w:rsidR="00FF5C20" w:rsidRPr="00BF625D" w:rsidRDefault="00FF5C20" w:rsidP="00F020CD">
      <w:pPr>
        <w:pStyle w:val="a6"/>
        <w:ind w:left="0" w:firstLine="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проводится в сроки, предусмотренные учебным планом образовательной программы и графиком учебного процесса</w:t>
      </w:r>
      <w:r w:rsidR="003D5EC5"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Перед государственными экзаменами проводится консультирование студентов по вопросам, включенным в программу </w:t>
      </w:r>
      <w:r w:rsidR="00E86019" w:rsidRPr="00E86019">
        <w:rPr>
          <w:sz w:val="26"/>
          <w:szCs w:val="26"/>
        </w:rPr>
        <w:t>государственн</w:t>
      </w:r>
      <w:r w:rsidR="00E86019">
        <w:rPr>
          <w:sz w:val="26"/>
          <w:szCs w:val="26"/>
        </w:rPr>
        <w:t>ого</w:t>
      </w:r>
      <w:r w:rsidR="00E86019" w:rsidRPr="00E86019">
        <w:rPr>
          <w:sz w:val="26"/>
          <w:szCs w:val="26"/>
        </w:rPr>
        <w:t xml:space="preserve"> </w:t>
      </w:r>
      <w:r w:rsidRPr="00BF625D">
        <w:rPr>
          <w:sz w:val="26"/>
          <w:szCs w:val="26"/>
        </w:rPr>
        <w:t xml:space="preserve">экзамена (далее </w:t>
      </w:r>
      <w:r w:rsidR="009F3BA0" w:rsidRPr="00BF625D">
        <w:rPr>
          <w:sz w:val="26"/>
          <w:szCs w:val="26"/>
        </w:rPr>
        <w:t>–</w:t>
      </w:r>
      <w:r w:rsidRPr="00BF625D">
        <w:rPr>
          <w:sz w:val="26"/>
          <w:szCs w:val="26"/>
        </w:rPr>
        <w:t xml:space="preserve"> предэкзаменационные консультации).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 приказом декана о проведении ГИА</w:t>
      </w:r>
      <w:r w:rsidR="004B64DD" w:rsidRPr="00BF625D">
        <w:rPr>
          <w:rStyle w:val="ae"/>
          <w:sz w:val="26"/>
          <w:szCs w:val="26"/>
        </w:rPr>
        <w:footnoteReference w:id="9"/>
      </w:r>
      <w:r w:rsidRPr="00BF625D">
        <w:rPr>
          <w:sz w:val="26"/>
          <w:szCs w:val="26"/>
        </w:rPr>
        <w:t xml:space="preserve"> утверждается график проведения ГИА студентов образовательной программы, в котором указываются даты, время и место проведения государственных аттестационных испытаний и предэкзаменационных консультаций, распределение студентов по группам для сдачи </w:t>
      </w:r>
      <w:r w:rsidR="00E86019" w:rsidRPr="00E86019">
        <w:rPr>
          <w:sz w:val="26"/>
          <w:szCs w:val="26"/>
        </w:rPr>
        <w:t xml:space="preserve">государственных аттестационных </w:t>
      </w:r>
      <w:r w:rsidRPr="00BF625D">
        <w:rPr>
          <w:sz w:val="26"/>
          <w:szCs w:val="26"/>
        </w:rPr>
        <w:t>испытаний. Перерыв между государственными аттестационными испытаниями для каждого конкретного студента не может быть меньше 7 календарных дней;</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учебный офис доводит до сведения студентов, членов и секретарей локальных ГЭК и АК, руководителей ВКР утвержденный график проведения ГИА посредством размещения данной информации на интернет-странице (сайте) образовательной программы в рамках корпоративного </w:t>
      </w:r>
      <w:r w:rsidR="00A5433E" w:rsidRPr="00BF625D">
        <w:rPr>
          <w:sz w:val="26"/>
          <w:szCs w:val="26"/>
        </w:rPr>
        <w:t xml:space="preserve">сайта </w:t>
      </w:r>
      <w:r w:rsidRPr="00BF625D">
        <w:rPr>
          <w:sz w:val="26"/>
          <w:szCs w:val="26"/>
        </w:rPr>
        <w:t>(</w:t>
      </w:r>
      <w:r w:rsidR="00A5433E" w:rsidRPr="00BF625D">
        <w:rPr>
          <w:sz w:val="26"/>
          <w:szCs w:val="26"/>
        </w:rPr>
        <w:t>портала</w:t>
      </w:r>
      <w:r w:rsidRPr="00BF625D">
        <w:rPr>
          <w:sz w:val="26"/>
          <w:szCs w:val="26"/>
        </w:rPr>
        <w:t xml:space="preserve">) НИУ ВШЭ. Дополнительно могут быть использованы другие способы передачи информации.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w:t>
      </w:r>
      <w:r w:rsidR="005B2DFF" w:rsidRPr="00BF625D">
        <w:rPr>
          <w:sz w:val="26"/>
          <w:szCs w:val="26"/>
        </w:rPr>
        <w:t>ых источников</w:t>
      </w:r>
      <w:r w:rsidRPr="00BF625D">
        <w:rPr>
          <w:sz w:val="26"/>
          <w:szCs w:val="26"/>
        </w:rPr>
        <w:t xml:space="preserve"> для подготовки к государственному экзамену. Программы государственных экзаменов доводятся до студентов не позднее, чем за шесть месяцев до начала ГИА. </w:t>
      </w:r>
      <w:r w:rsidR="00BE46B5" w:rsidRPr="00BF625D">
        <w:rPr>
          <w:sz w:val="26"/>
          <w:szCs w:val="26"/>
        </w:rPr>
        <w:t>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Требования к ВКР и порядку их выполнения содержатся в </w:t>
      </w:r>
      <w:r w:rsidR="00101D34" w:rsidRPr="00BF625D">
        <w:rPr>
          <w:sz w:val="26"/>
          <w:szCs w:val="26"/>
        </w:rPr>
        <w:t xml:space="preserve">Правилах </w:t>
      </w:r>
      <w:r w:rsidRPr="00BF625D">
        <w:rPr>
          <w:sz w:val="26"/>
          <w:szCs w:val="26"/>
        </w:rPr>
        <w:t>подготовки ВКР и доводятся до сведения студентов не позднее, чем за шесть месяцев до начала ГИА.</w:t>
      </w:r>
      <w:r w:rsidR="008B63AF" w:rsidRPr="00BF625D">
        <w:rPr>
          <w:sz w:val="26"/>
          <w:szCs w:val="26"/>
        </w:rPr>
        <w:t xml:space="preserve">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Программы государственных экзаменов и </w:t>
      </w:r>
      <w:r w:rsidR="00405A96" w:rsidRPr="00BF625D">
        <w:rPr>
          <w:sz w:val="26"/>
          <w:szCs w:val="26"/>
        </w:rPr>
        <w:t xml:space="preserve">Правила </w:t>
      </w:r>
      <w:r w:rsidRPr="00BF625D">
        <w:rPr>
          <w:sz w:val="26"/>
          <w:szCs w:val="26"/>
        </w:rPr>
        <w:t xml:space="preserve">подготовки ВКР утверждаются </w:t>
      </w:r>
      <w:r w:rsidR="002A35F4" w:rsidRPr="00BF625D">
        <w:rPr>
          <w:sz w:val="26"/>
          <w:szCs w:val="26"/>
        </w:rPr>
        <w:t>учеными советами</w:t>
      </w:r>
      <w:r w:rsidR="00FC6835" w:rsidRPr="00BF625D">
        <w:rPr>
          <w:sz w:val="26"/>
          <w:szCs w:val="26"/>
        </w:rPr>
        <w:t xml:space="preserve"> факультетов</w:t>
      </w:r>
      <w:r w:rsidR="002A35F4" w:rsidRPr="00BF625D">
        <w:rPr>
          <w:sz w:val="26"/>
          <w:szCs w:val="26"/>
        </w:rPr>
        <w:t xml:space="preserve">/деканами </w:t>
      </w:r>
      <w:r w:rsidR="00FC6835" w:rsidRPr="00BF625D">
        <w:rPr>
          <w:sz w:val="26"/>
          <w:szCs w:val="26"/>
        </w:rPr>
        <w:t xml:space="preserve">факультетов </w:t>
      </w:r>
      <w:r w:rsidR="002A35F4" w:rsidRPr="00BF625D">
        <w:rPr>
          <w:sz w:val="26"/>
          <w:szCs w:val="26"/>
        </w:rPr>
        <w:t xml:space="preserve">(в случае отсутствия ученого совета) </w:t>
      </w:r>
      <w:r w:rsidR="00FC6835" w:rsidRPr="00BF625D">
        <w:rPr>
          <w:sz w:val="26"/>
          <w:szCs w:val="26"/>
        </w:rPr>
        <w:t>на основании представления академических советов/академических руководителей (в случае отсутствия академическ</w:t>
      </w:r>
      <w:r w:rsidR="00FA3CC5" w:rsidRPr="00BF625D">
        <w:rPr>
          <w:sz w:val="26"/>
          <w:szCs w:val="26"/>
        </w:rPr>
        <w:t>их</w:t>
      </w:r>
      <w:r w:rsidR="00FC6835" w:rsidRPr="00BF625D">
        <w:rPr>
          <w:sz w:val="26"/>
          <w:szCs w:val="26"/>
        </w:rPr>
        <w:t xml:space="preserve"> совет</w:t>
      </w:r>
      <w:r w:rsidR="00FA3CC5" w:rsidRPr="00BF625D">
        <w:rPr>
          <w:sz w:val="26"/>
          <w:szCs w:val="26"/>
        </w:rPr>
        <w:t>ов</w:t>
      </w:r>
      <w:r w:rsidR="00FC6835" w:rsidRPr="00BF625D">
        <w:rPr>
          <w:sz w:val="26"/>
          <w:szCs w:val="26"/>
        </w:rPr>
        <w:t>) образовательных программ</w:t>
      </w:r>
      <w:r w:rsidRPr="00BF625D">
        <w:rPr>
          <w:sz w:val="26"/>
          <w:szCs w:val="26"/>
        </w:rPr>
        <w:t xml:space="preserve">. Утвержденные программы размещаются на интернет-страницах (сайтах) образовательных программ в 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в сроки, определяемые Положением.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Помимо документов, указанных в пунктах 3.3</w:t>
      </w:r>
      <w:r w:rsidR="004B7BF2" w:rsidRPr="00BF625D">
        <w:rPr>
          <w:sz w:val="26"/>
          <w:szCs w:val="26"/>
        </w:rPr>
        <w:t>–</w:t>
      </w:r>
      <w:r w:rsidRPr="00BF625D">
        <w:rPr>
          <w:sz w:val="26"/>
          <w:szCs w:val="26"/>
        </w:rPr>
        <w:t>3.6</w:t>
      </w:r>
      <w:r w:rsidR="00BC0931">
        <w:rPr>
          <w:sz w:val="26"/>
          <w:szCs w:val="26"/>
        </w:rPr>
        <w:t xml:space="preserve"> Положения</w:t>
      </w:r>
      <w:r w:rsidRPr="00BF625D">
        <w:rPr>
          <w:sz w:val="26"/>
          <w:szCs w:val="26"/>
        </w:rPr>
        <w:t xml:space="preserve">, в специализированном разделе интернет-страниц (сайтов) образовательных программ в 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размещается следующая информация:</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 xml:space="preserve"> не позднее, чем за шесть месяцев до начала ГИА по образовательной программе – ссылка на настоящее Полож</w:t>
      </w:r>
      <w:r w:rsidR="005B2DFF" w:rsidRPr="00BF625D">
        <w:rPr>
          <w:sz w:val="26"/>
          <w:szCs w:val="26"/>
        </w:rPr>
        <w:t>ение</w:t>
      </w:r>
      <w:r w:rsidRPr="00BF625D">
        <w:rPr>
          <w:sz w:val="26"/>
          <w:szCs w:val="26"/>
        </w:rPr>
        <w:t>;</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группам для сдачи </w:t>
      </w:r>
      <w:r w:rsidR="003E04CA" w:rsidRPr="00BF625D">
        <w:rPr>
          <w:sz w:val="26"/>
          <w:szCs w:val="26"/>
        </w:rPr>
        <w:t xml:space="preserve">государственных аттестационных </w:t>
      </w:r>
      <w:r w:rsidRPr="00BF625D">
        <w:rPr>
          <w:sz w:val="26"/>
          <w:szCs w:val="26"/>
        </w:rPr>
        <w:t>испытаний;</w:t>
      </w:r>
    </w:p>
    <w:p w:rsidR="005B2DFF"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информация о председателе ГЭК, списки членов локальных ГЭК, секретарей локальных ГЭК</w:t>
      </w:r>
      <w:r w:rsidR="005B2DFF" w:rsidRPr="00BF625D">
        <w:rPr>
          <w:sz w:val="26"/>
          <w:szCs w:val="26"/>
        </w:rPr>
        <w:t>;</w:t>
      </w:r>
    </w:p>
    <w:p w:rsidR="00FF5C20" w:rsidRPr="00BF625D" w:rsidRDefault="004C3F9E"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состав </w:t>
      </w:r>
      <w:r w:rsidR="005B2DFF" w:rsidRPr="00BF625D">
        <w:rPr>
          <w:sz w:val="26"/>
          <w:szCs w:val="26"/>
        </w:rPr>
        <w:t>АК и время и место работы секретаря АК</w:t>
      </w:r>
      <w:r w:rsidR="003D6B30" w:rsidRPr="00BF625D">
        <w:rPr>
          <w:sz w:val="26"/>
          <w:szCs w:val="26"/>
        </w:rPr>
        <w:t>, порядок подачи апелляций</w:t>
      </w:r>
      <w:r w:rsidR="003D6B30" w:rsidRPr="00BF625D">
        <w:rPr>
          <w:rStyle w:val="ae"/>
          <w:sz w:val="26"/>
          <w:szCs w:val="26"/>
        </w:rPr>
        <w:footnoteReference w:id="10"/>
      </w:r>
      <w:r w:rsidRPr="00BF625D">
        <w:rPr>
          <w:sz w:val="26"/>
          <w:szCs w:val="26"/>
        </w:rPr>
        <w:t>;</w:t>
      </w:r>
    </w:p>
    <w:p w:rsidR="00915859" w:rsidRPr="00BF625D" w:rsidRDefault="004C3F9E" w:rsidP="00F020CD">
      <w:pPr>
        <w:numPr>
          <w:ilvl w:val="2"/>
          <w:numId w:val="10"/>
        </w:numPr>
        <w:tabs>
          <w:tab w:val="left" w:pos="1276"/>
          <w:tab w:val="left" w:pos="1560"/>
        </w:tabs>
        <w:ind w:left="0" w:firstLine="851"/>
        <w:contextualSpacing/>
        <w:jc w:val="both"/>
        <w:rPr>
          <w:sz w:val="26"/>
          <w:szCs w:val="26"/>
        </w:rPr>
      </w:pPr>
      <w:r w:rsidRPr="00BF625D">
        <w:rPr>
          <w:sz w:val="26"/>
          <w:szCs w:val="26"/>
        </w:rPr>
        <w:t>н</w:t>
      </w:r>
      <w:r w:rsidR="00AD4029" w:rsidRPr="00BF625D">
        <w:rPr>
          <w:sz w:val="26"/>
          <w:szCs w:val="26"/>
        </w:rPr>
        <w:t xml:space="preserve">е позднее </w:t>
      </w:r>
      <w:r w:rsidR="00915859" w:rsidRPr="00BF625D">
        <w:rPr>
          <w:sz w:val="26"/>
          <w:szCs w:val="26"/>
        </w:rPr>
        <w:t>2</w:t>
      </w:r>
      <w:r w:rsidR="00AD4029" w:rsidRPr="00BF625D">
        <w:rPr>
          <w:sz w:val="26"/>
          <w:szCs w:val="26"/>
        </w:rPr>
        <w:t xml:space="preserve"> </w:t>
      </w:r>
      <w:r w:rsidR="00915859" w:rsidRPr="00BF625D">
        <w:rPr>
          <w:sz w:val="26"/>
          <w:szCs w:val="26"/>
        </w:rPr>
        <w:t>рабочих</w:t>
      </w:r>
      <w:r w:rsidR="00AD4029" w:rsidRPr="00BF625D">
        <w:rPr>
          <w:sz w:val="26"/>
          <w:szCs w:val="26"/>
        </w:rPr>
        <w:t xml:space="preserve"> дней, предшествующих проведению государственного аттестационного испытания</w:t>
      </w:r>
      <w:r w:rsidR="00915859" w:rsidRPr="00BF625D">
        <w:rPr>
          <w:sz w:val="26"/>
          <w:szCs w:val="26"/>
        </w:rPr>
        <w:t>:</w:t>
      </w:r>
    </w:p>
    <w:p w:rsidR="00AD4029" w:rsidRPr="00BF625D" w:rsidRDefault="00AD402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информация о применении видеозаписи/аудиозаписи </w:t>
      </w:r>
      <w:r w:rsidR="00BC0931" w:rsidRPr="00BC0931">
        <w:rPr>
          <w:sz w:val="26"/>
          <w:szCs w:val="26"/>
        </w:rPr>
        <w:t xml:space="preserve">государственного аттестационного </w:t>
      </w:r>
      <w:r w:rsidRPr="00BF625D">
        <w:rPr>
          <w:sz w:val="26"/>
          <w:szCs w:val="26"/>
        </w:rPr>
        <w:t>испытания, в случае принятия такого решения</w:t>
      </w:r>
      <w:r w:rsidRPr="00BF625D">
        <w:rPr>
          <w:rStyle w:val="ae"/>
          <w:sz w:val="26"/>
          <w:szCs w:val="26"/>
        </w:rPr>
        <w:footnoteReference w:id="11"/>
      </w:r>
      <w:r w:rsidR="00915859" w:rsidRPr="00BF625D">
        <w:rPr>
          <w:sz w:val="26"/>
          <w:szCs w:val="26"/>
        </w:rPr>
        <w:t>;</w:t>
      </w:r>
    </w:p>
    <w:p w:rsidR="00915859" w:rsidRPr="00BF625D" w:rsidRDefault="0091585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времени начала </w:t>
      </w:r>
      <w:r w:rsidR="00BC0931">
        <w:rPr>
          <w:sz w:val="26"/>
          <w:szCs w:val="26"/>
        </w:rPr>
        <w:t xml:space="preserve">государственного </w:t>
      </w:r>
      <w:r w:rsidRPr="00BF625D">
        <w:rPr>
          <w:sz w:val="26"/>
          <w:szCs w:val="26"/>
        </w:rPr>
        <w:t xml:space="preserve">экзамена, если такая схема организации </w:t>
      </w:r>
      <w:r w:rsidR="00BC0931">
        <w:rPr>
          <w:sz w:val="26"/>
          <w:szCs w:val="26"/>
        </w:rPr>
        <w:t xml:space="preserve">государственного </w:t>
      </w:r>
      <w:r w:rsidRPr="00BF625D">
        <w:rPr>
          <w:sz w:val="26"/>
          <w:szCs w:val="26"/>
        </w:rPr>
        <w:t>экзамена была установлена</w:t>
      </w:r>
      <w:r w:rsidRPr="00BF625D">
        <w:rPr>
          <w:rStyle w:val="ae"/>
          <w:sz w:val="26"/>
          <w:szCs w:val="26"/>
        </w:rPr>
        <w:footnoteReference w:id="12"/>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Ответственность за размещение указанной информации на </w:t>
      </w:r>
      <w:r w:rsidR="00BC0931" w:rsidRPr="00BC0931">
        <w:rPr>
          <w:sz w:val="26"/>
          <w:szCs w:val="26"/>
        </w:rPr>
        <w:t>интернет-страниц</w:t>
      </w:r>
      <w:r w:rsidR="00BC0931">
        <w:rPr>
          <w:sz w:val="26"/>
          <w:szCs w:val="26"/>
        </w:rPr>
        <w:t>е</w:t>
      </w:r>
      <w:r w:rsidR="00BC0931" w:rsidRPr="00BC0931">
        <w:rPr>
          <w:sz w:val="26"/>
          <w:szCs w:val="26"/>
        </w:rPr>
        <w:t xml:space="preserve"> (</w:t>
      </w:r>
      <w:r w:rsidRPr="00BF625D">
        <w:rPr>
          <w:sz w:val="26"/>
          <w:szCs w:val="26"/>
        </w:rPr>
        <w:t>сайте</w:t>
      </w:r>
      <w:r w:rsidR="00BC0931">
        <w:rPr>
          <w:sz w:val="26"/>
          <w:szCs w:val="26"/>
        </w:rPr>
        <w:t>)</w:t>
      </w:r>
      <w:r w:rsidRPr="00BF625D">
        <w:rPr>
          <w:sz w:val="26"/>
          <w:szCs w:val="26"/>
        </w:rPr>
        <w:t xml:space="preserve"> образовательной программы несет менеджер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Заседания локальных ГЭК по приему государственных экзаменов, проводимых в устной форме, и защита ВКР проводится на заседаниях локальных ГЭК с участием не менее двух третей их состава</w:t>
      </w:r>
      <w:r w:rsidRPr="00BF625D">
        <w:rPr>
          <w:rStyle w:val="ae"/>
          <w:sz w:val="26"/>
          <w:szCs w:val="26"/>
        </w:rPr>
        <w:footnoteReference w:id="13"/>
      </w:r>
      <w:r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Во время проведения государственного экзамена в письменной форме в аудитории должно находиться не менее двух членов локальной ГЭК. Возможно установление графика пребывания членов </w:t>
      </w:r>
      <w:r w:rsidR="003E04CA" w:rsidRPr="00BF625D">
        <w:rPr>
          <w:sz w:val="26"/>
          <w:szCs w:val="26"/>
        </w:rPr>
        <w:t xml:space="preserve">локальной </w:t>
      </w:r>
      <w:r w:rsidR="00BC0931">
        <w:rPr>
          <w:sz w:val="26"/>
          <w:szCs w:val="26"/>
        </w:rPr>
        <w:t>ГЭК</w:t>
      </w:r>
      <w:r w:rsidR="00BC0931" w:rsidRPr="00BF625D">
        <w:rPr>
          <w:sz w:val="26"/>
          <w:szCs w:val="26"/>
        </w:rPr>
        <w:t xml:space="preserve"> </w:t>
      </w:r>
      <w:r w:rsidRPr="00BF625D">
        <w:rPr>
          <w:sz w:val="26"/>
          <w:szCs w:val="26"/>
        </w:rPr>
        <w:t xml:space="preserve">в аудитории. Проверка письменной работы каждого студента, сдающего государственный экзамен, осуществляется в составе не менее двух третей от состава локальной ГЭК. </w:t>
      </w:r>
    </w:p>
    <w:p w:rsidR="005468E6" w:rsidRPr="00BF625D" w:rsidRDefault="005468E6"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w:t>
      </w:r>
      <w:r w:rsidR="00BC0931">
        <w:rPr>
          <w:sz w:val="26"/>
          <w:szCs w:val="26"/>
        </w:rPr>
        <w:t>ГЭК</w:t>
      </w:r>
      <w:r w:rsidR="00BC0931" w:rsidRPr="00BF625D">
        <w:rPr>
          <w:sz w:val="26"/>
          <w:szCs w:val="26"/>
        </w:rPr>
        <w:t xml:space="preserve"> </w:t>
      </w:r>
      <w:r w:rsidRPr="00BF625D">
        <w:rPr>
          <w:sz w:val="26"/>
          <w:szCs w:val="26"/>
        </w:rPr>
        <w:t xml:space="preserve">проводятся председателями </w:t>
      </w:r>
      <w:r w:rsidR="00BC0931">
        <w:rPr>
          <w:sz w:val="26"/>
          <w:szCs w:val="26"/>
        </w:rPr>
        <w:t>ГЭК</w:t>
      </w:r>
      <w:r w:rsidR="00FF032E"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Результаты любого из видов государственных аттестационных испытаний, включённых в состав ГИА, определяются оценками по пятибалльной и десятибалльной системам оценивания</w:t>
      </w:r>
      <w:r w:rsidR="00BC0931">
        <w:rPr>
          <w:sz w:val="26"/>
          <w:szCs w:val="26"/>
        </w:rPr>
        <w:t>:</w:t>
      </w:r>
      <w:r w:rsidRPr="00BF625D">
        <w:rPr>
          <w:sz w:val="26"/>
          <w:szCs w:val="26"/>
        </w:rPr>
        <w:t xml:space="preserve"> «отлично» (8,9,10), «хорошо» (6,7), «удовлетворительно» (4,5), «неудовлетворительно» (0,1,2,3)</w:t>
      </w:r>
      <w:r w:rsidR="00F27F8D" w:rsidRPr="00BF625D">
        <w:rPr>
          <w:rStyle w:val="ae"/>
          <w:sz w:val="26"/>
          <w:szCs w:val="26"/>
        </w:rPr>
        <w:footnoteReference w:id="14"/>
      </w:r>
      <w:r w:rsidRPr="00BF625D">
        <w:rPr>
          <w:sz w:val="26"/>
          <w:szCs w:val="26"/>
        </w:rPr>
        <w:t xml:space="preserve">.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Оценки «отлично», «хорошо», «удовлетворительно» означают успешное прохождение государственного аттестационного испытания.</w:t>
      </w:r>
    </w:p>
    <w:p w:rsidR="003E04CA"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принятые локальной ГЭК и Президиумом ГЭК, оформляются протоколами заседаний. </w:t>
      </w:r>
      <w:r w:rsidR="003E04CA" w:rsidRPr="00BF625D">
        <w:rPr>
          <w:sz w:val="26"/>
          <w:szCs w:val="26"/>
        </w:rPr>
        <w:t xml:space="preserve">Образцы оформления протоколов заседаний локальных ГЭК по приему государственных </w:t>
      </w:r>
      <w:r w:rsidR="00E43A72">
        <w:rPr>
          <w:sz w:val="26"/>
          <w:szCs w:val="26"/>
        </w:rPr>
        <w:t>аттестационных</w:t>
      </w:r>
      <w:r w:rsidR="00E43A72" w:rsidRPr="00BF625D">
        <w:rPr>
          <w:sz w:val="26"/>
          <w:szCs w:val="26"/>
        </w:rPr>
        <w:t xml:space="preserve"> </w:t>
      </w:r>
      <w:r w:rsidR="003E04CA" w:rsidRPr="00BF625D">
        <w:rPr>
          <w:sz w:val="26"/>
          <w:szCs w:val="26"/>
        </w:rPr>
        <w:t>испытаний представлены в Приложениях 1, 2, 3, 4 к настоящему Положению.</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Формы для протоколов заседаний по приему государственных </w:t>
      </w:r>
      <w:r w:rsidR="00E43A72">
        <w:rPr>
          <w:sz w:val="26"/>
          <w:szCs w:val="26"/>
        </w:rPr>
        <w:t>аттестационных</w:t>
      </w:r>
      <w:r w:rsidRPr="00BF625D">
        <w:rPr>
          <w:sz w:val="26"/>
          <w:szCs w:val="26"/>
        </w:rPr>
        <w:t xml:space="preserve"> испытаний распечатываются из АСАВ менеджером программы и передаются секретарю соответствующей комиссии</w:t>
      </w:r>
      <w:r w:rsidR="00B92558" w:rsidRPr="00BF625D">
        <w:rPr>
          <w:sz w:val="26"/>
          <w:szCs w:val="26"/>
        </w:rPr>
        <w:t xml:space="preserve"> не позднее, чем за один рабочий день до назначенного заседания</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Протоколы заседаний локальных ГЭК подписываются председател</w:t>
      </w:r>
      <w:r w:rsidR="00CE4765" w:rsidRPr="00BF625D">
        <w:rPr>
          <w:sz w:val="26"/>
          <w:szCs w:val="26"/>
        </w:rPr>
        <w:t>ями</w:t>
      </w:r>
      <w:r w:rsidR="00885B4C" w:rsidRPr="00BF625D">
        <w:rPr>
          <w:sz w:val="26"/>
          <w:szCs w:val="26"/>
        </w:rPr>
        <w:t xml:space="preserve"> и секретарями </w:t>
      </w:r>
      <w:r w:rsidRPr="00BF625D">
        <w:rPr>
          <w:sz w:val="26"/>
          <w:szCs w:val="26"/>
        </w:rPr>
        <w:t>локальн</w:t>
      </w:r>
      <w:r w:rsidR="00885B4C" w:rsidRPr="00BF625D">
        <w:rPr>
          <w:sz w:val="26"/>
          <w:szCs w:val="26"/>
        </w:rPr>
        <w:t>ых</w:t>
      </w:r>
      <w:r w:rsidRPr="00BF625D">
        <w:rPr>
          <w:sz w:val="26"/>
          <w:szCs w:val="26"/>
        </w:rPr>
        <w:t xml:space="preserve"> ГЭК. </w:t>
      </w:r>
      <w:r w:rsidR="00B92558" w:rsidRPr="00BF625D">
        <w:rPr>
          <w:sz w:val="26"/>
          <w:szCs w:val="26"/>
        </w:rPr>
        <w:t>Секретарь локальной ГЭК в протоколе отмечает</w:t>
      </w:r>
      <w:r w:rsidR="0037249B">
        <w:rPr>
          <w:sz w:val="26"/>
          <w:szCs w:val="26"/>
        </w:rPr>
        <w:t>,</w:t>
      </w:r>
      <w:r w:rsidR="00B92558" w:rsidRPr="00BF625D">
        <w:rPr>
          <w:sz w:val="26"/>
          <w:szCs w:val="26"/>
        </w:rPr>
        <w:t xml:space="preserve"> кто из членов локальной ГЭК присутствовал на </w:t>
      </w:r>
      <w:r w:rsidR="005943F9" w:rsidRPr="00BF625D">
        <w:rPr>
          <w:sz w:val="26"/>
          <w:szCs w:val="26"/>
        </w:rPr>
        <w:t>заседании</w:t>
      </w:r>
      <w:r w:rsidR="00B92558"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заседания Президиума ГЭК содержат список студентов, </w:t>
      </w:r>
      <w:r w:rsidR="008B63AF" w:rsidRPr="00BF625D">
        <w:rPr>
          <w:sz w:val="26"/>
          <w:szCs w:val="26"/>
        </w:rPr>
        <w:t xml:space="preserve">успешно </w:t>
      </w:r>
      <w:r w:rsidRPr="00BF625D">
        <w:rPr>
          <w:sz w:val="26"/>
          <w:szCs w:val="26"/>
        </w:rPr>
        <w:t xml:space="preserve">прошедших ГИА, и полученные оценки в соответствии с протоколами локальных ГЭК.  Образец оформления протокола Президиума ГЭК представлен в </w:t>
      </w:r>
      <w:r w:rsidR="001D445C" w:rsidRPr="00BF625D">
        <w:rPr>
          <w:sz w:val="26"/>
          <w:szCs w:val="26"/>
        </w:rPr>
        <w:t xml:space="preserve">Приложении </w:t>
      </w:r>
      <w:r w:rsidR="00766845" w:rsidRPr="00BF625D">
        <w:rPr>
          <w:sz w:val="26"/>
          <w:szCs w:val="26"/>
        </w:rPr>
        <w:t>5</w:t>
      </w:r>
      <w:r w:rsidRPr="00BF625D">
        <w:rPr>
          <w:sz w:val="26"/>
          <w:szCs w:val="26"/>
        </w:rPr>
        <w:t xml:space="preserve"> к настоящему Положению. Протокол заседания Президиума ГЭК подписывается председател</w:t>
      </w:r>
      <w:r w:rsidR="00CE4765" w:rsidRPr="00BF625D">
        <w:rPr>
          <w:sz w:val="26"/>
          <w:szCs w:val="26"/>
        </w:rPr>
        <w:t>ем</w:t>
      </w:r>
      <w:r w:rsidRPr="00BF625D">
        <w:rPr>
          <w:sz w:val="26"/>
          <w:szCs w:val="26"/>
        </w:rPr>
        <w:t xml:space="preserve"> и секретарем Президиума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локальных ГЭК и Президиума ГЭК секретарями </w:t>
      </w:r>
      <w:r w:rsidR="00E5531C" w:rsidRPr="00BF625D">
        <w:rPr>
          <w:sz w:val="26"/>
          <w:szCs w:val="26"/>
        </w:rPr>
        <w:t>локальных ГЭК</w:t>
      </w:r>
      <w:r w:rsidRPr="00BF625D">
        <w:rPr>
          <w:sz w:val="26"/>
          <w:szCs w:val="26"/>
        </w:rPr>
        <w:t xml:space="preserve">/Президиума </w:t>
      </w:r>
      <w:r w:rsidR="00E5531C" w:rsidRPr="00BF625D">
        <w:rPr>
          <w:sz w:val="26"/>
          <w:szCs w:val="26"/>
        </w:rPr>
        <w:t>Г</w:t>
      </w:r>
      <w:r w:rsidR="00C02C41" w:rsidRPr="00BF625D">
        <w:rPr>
          <w:sz w:val="26"/>
          <w:szCs w:val="26"/>
        </w:rPr>
        <w:t xml:space="preserve">ЭК </w:t>
      </w:r>
      <w:r w:rsidRPr="00BF625D">
        <w:rPr>
          <w:sz w:val="26"/>
          <w:szCs w:val="26"/>
        </w:rPr>
        <w:t>формируются в отдельное дело и передаются в учебные офисы, которые обеспечивают их сохранность в течение 5 лет. По истечении 5 лет протоколы передаются на архивное хранение в Управление делами НИУ ВШЭ</w:t>
      </w:r>
      <w:r w:rsidR="001D445C"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Результаты государственных аттестационных испытаний, проводимых в устной форме, объявляются студентам </w:t>
      </w:r>
      <w:r w:rsidR="00CE4765" w:rsidRPr="00BF625D">
        <w:rPr>
          <w:sz w:val="26"/>
          <w:szCs w:val="26"/>
        </w:rPr>
        <w:t xml:space="preserve">председателем </w:t>
      </w:r>
      <w:r w:rsidRPr="00BF625D">
        <w:rPr>
          <w:sz w:val="26"/>
          <w:szCs w:val="26"/>
        </w:rPr>
        <w:t>или секретарем локальной ГЭК в день проведения испытания. Результаты государственных аттестационных испытаний, проводимых в письменной форме,  объявляются секретарем локальной ГЭК студентам не позднее следующего рабочего дня после проведения государственного аттестационного испытания. Для объявления результатов студентам могут быть использованы</w:t>
      </w:r>
      <w:r w:rsidR="001C6539" w:rsidRPr="00BF625D">
        <w:rPr>
          <w:sz w:val="26"/>
          <w:szCs w:val="26"/>
        </w:rPr>
        <w:t xml:space="preserve">: корпоративная электронная почта студентов, </w:t>
      </w:r>
      <w:r w:rsidR="001C6539" w:rsidRPr="00BF625D">
        <w:rPr>
          <w:sz w:val="26"/>
          <w:szCs w:val="26"/>
          <w:lang w:val="en-US"/>
        </w:rPr>
        <w:t>LMS</w:t>
      </w:r>
      <w:r w:rsidRPr="00BF625D">
        <w:rPr>
          <w:sz w:val="26"/>
          <w:szCs w:val="26"/>
        </w:rPr>
        <w:t xml:space="preserve">. Секретарь локальной ГЭК направляет результаты государственного аттестационного испытания менеджеру программы по корпоративной электронной почте в те же сроки, которые определены для объявления результатов студентам. Менеджер программы дублирует информацию о результатах государственных аттестационных испытаний  студентам, принимавшим участие в испытаниях, используя </w:t>
      </w:r>
      <w:r w:rsidRPr="00BF625D">
        <w:rPr>
          <w:sz w:val="26"/>
          <w:szCs w:val="26"/>
          <w:lang w:val="en-US"/>
        </w:rPr>
        <w:t>LMS</w:t>
      </w:r>
      <w:r w:rsidRPr="00BF625D">
        <w:rPr>
          <w:sz w:val="26"/>
          <w:szCs w:val="26"/>
        </w:rPr>
        <w:t xml:space="preserve"> или иные электронные средства, однозначно идентифицирующие студентов.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 защите ВКР допускаются студенты, успешно сдавшие все государственные экзамены и представившие ВКР в установленный срок</w:t>
      </w:r>
      <w:r w:rsidRPr="00BF625D">
        <w:rPr>
          <w:rStyle w:val="ae"/>
          <w:sz w:val="26"/>
          <w:szCs w:val="26"/>
        </w:rPr>
        <w:footnoteReference w:id="15"/>
      </w:r>
      <w:r w:rsidRPr="00BF625D">
        <w:rPr>
          <w:sz w:val="26"/>
          <w:szCs w:val="26"/>
        </w:rPr>
        <w:t>. Лица, 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w:t>
      </w:r>
      <w:r w:rsidRPr="00BF625D">
        <w:rPr>
          <w:rStyle w:val="ae"/>
          <w:sz w:val="26"/>
          <w:szCs w:val="26"/>
        </w:rPr>
        <w:footnoteReference w:id="16"/>
      </w:r>
      <w:r w:rsidRPr="00BF625D">
        <w:rPr>
          <w:sz w:val="26"/>
          <w:szCs w:val="26"/>
        </w:rPr>
        <w:t xml:space="preserve">, отчисляются из НИУ ВШЭ как не выполнившие обязанностей по добросовестному освоению образовательной программы и выполнению учебного плана.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w:t>
      </w:r>
      <w:r w:rsidR="00885B4C" w:rsidRPr="00BF625D">
        <w:rPr>
          <w:sz w:val="26"/>
          <w:szCs w:val="26"/>
        </w:rPr>
        <w:t>,</w:t>
      </w:r>
      <w:r w:rsidRPr="00BF625D">
        <w:rPr>
          <w:sz w:val="26"/>
          <w:szCs w:val="26"/>
        </w:rPr>
        <w:t xml:space="preserve"> за исключением случаев проведения государственных аттестационных испытаний с применением электронных средств и/или дистанционных технологий или если использование электронных средств связи предполага</w:t>
      </w:r>
      <w:r w:rsidR="00E62B42">
        <w:rPr>
          <w:sz w:val="26"/>
          <w:szCs w:val="26"/>
        </w:rPr>
        <w:t>ю</w:t>
      </w:r>
      <w:r w:rsidRPr="00BF625D">
        <w:rPr>
          <w:sz w:val="26"/>
          <w:szCs w:val="26"/>
        </w:rPr>
        <w:t xml:space="preserve">т программа государственного </w:t>
      </w:r>
      <w:r w:rsidR="00885B4C" w:rsidRPr="00BF625D">
        <w:rPr>
          <w:sz w:val="26"/>
          <w:szCs w:val="26"/>
        </w:rPr>
        <w:t xml:space="preserve">аттестационного </w:t>
      </w:r>
      <w:r w:rsidRPr="00BF625D">
        <w:rPr>
          <w:sz w:val="26"/>
          <w:szCs w:val="26"/>
        </w:rPr>
        <w:t>испытания или Правила подготовки ВКР</w:t>
      </w:r>
      <w:r w:rsidRPr="00BF625D">
        <w:rPr>
          <w:vertAlign w:val="superscript"/>
        </w:rPr>
        <w:footnoteReference w:id="17"/>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нарушения студентом академических норм, выявленного в ходе проведения/ 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w:t>
      </w:r>
      <w:r w:rsidR="0021274E" w:rsidRPr="00BF625D">
        <w:rPr>
          <w:sz w:val="26"/>
          <w:szCs w:val="26"/>
        </w:rPr>
        <w:t xml:space="preserve">обучающихся </w:t>
      </w:r>
      <w:r w:rsidRPr="00BF625D">
        <w:rPr>
          <w:sz w:val="26"/>
          <w:szCs w:val="26"/>
        </w:rPr>
        <w:t>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целях обеспечения прозрачности процедуры ГИА </w:t>
      </w:r>
      <w:r w:rsidR="00041ECE" w:rsidRPr="00BF625D">
        <w:rPr>
          <w:sz w:val="26"/>
          <w:szCs w:val="26"/>
        </w:rPr>
        <w:t xml:space="preserve">во время проведения государственных аттестационных испытаний всех образовательных программ факультета/отдельных образовательных программ может применяться видеозапись/аудиозапись. Необходимость применения или неприменения видеозаписи/аудиозаписи на образовательных программах факультета определяется </w:t>
      </w:r>
      <w:r w:rsidR="00D46BCB" w:rsidRPr="00BF625D">
        <w:rPr>
          <w:sz w:val="26"/>
          <w:szCs w:val="26"/>
        </w:rPr>
        <w:t xml:space="preserve">приказом </w:t>
      </w:r>
      <w:r w:rsidRPr="00BF625D">
        <w:rPr>
          <w:sz w:val="26"/>
          <w:szCs w:val="26"/>
        </w:rPr>
        <w:t xml:space="preserve">декана факультета </w:t>
      </w:r>
      <w:r w:rsidR="00D46BCB" w:rsidRPr="00BF625D">
        <w:rPr>
          <w:sz w:val="26"/>
          <w:szCs w:val="26"/>
        </w:rPr>
        <w:t xml:space="preserve"> на основании представления академического совета/академического руководителя (в случае отсутствия академического совета)</w:t>
      </w:r>
      <w:r w:rsidR="00706C65" w:rsidRPr="00BF625D">
        <w:rPr>
          <w:sz w:val="26"/>
          <w:szCs w:val="26"/>
        </w:rPr>
        <w:t xml:space="preserve"> с учетом мотивированного мнения </w:t>
      </w:r>
      <w:r w:rsidR="004B7BF2" w:rsidRPr="00BF625D">
        <w:rPr>
          <w:sz w:val="26"/>
          <w:szCs w:val="26"/>
        </w:rPr>
        <w:t xml:space="preserve">Студенческого </w:t>
      </w:r>
      <w:r w:rsidR="00706C65" w:rsidRPr="00BF625D">
        <w:rPr>
          <w:sz w:val="26"/>
          <w:szCs w:val="26"/>
        </w:rPr>
        <w:t>совета факультета</w:t>
      </w:r>
      <w:r w:rsidR="00041ECE" w:rsidRPr="00BF625D">
        <w:rPr>
          <w:sz w:val="26"/>
          <w:szCs w:val="26"/>
        </w:rPr>
        <w:t>.</w:t>
      </w:r>
      <w:r w:rsidR="00D46BCB" w:rsidRPr="00BF625D">
        <w:rPr>
          <w:sz w:val="26"/>
          <w:szCs w:val="26"/>
        </w:rPr>
        <w:t xml:space="preserve"> </w:t>
      </w:r>
      <w:r w:rsidRPr="00BF625D">
        <w:rPr>
          <w:sz w:val="26"/>
          <w:szCs w:val="26"/>
        </w:rPr>
        <w:t>Необходимость видеозаписи</w:t>
      </w:r>
      <w:r w:rsidR="00885B4C" w:rsidRPr="00BF625D">
        <w:rPr>
          <w:sz w:val="26"/>
          <w:szCs w:val="26"/>
        </w:rPr>
        <w:t>/аудиозаписи</w:t>
      </w:r>
      <w:r w:rsidRPr="00BF625D">
        <w:rPr>
          <w:sz w:val="26"/>
          <w:szCs w:val="26"/>
        </w:rPr>
        <w:t xml:space="preserve"> должна учитываться при планировании ГИА,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 В случае принятия решения об организации видеозаписи/аудиозаписи, это решение доводится до сведения</w:t>
      </w:r>
      <w:r w:rsidR="00E43A72">
        <w:rPr>
          <w:rStyle w:val="ae"/>
          <w:sz w:val="26"/>
          <w:szCs w:val="26"/>
        </w:rPr>
        <w:footnoteReference w:id="18"/>
      </w:r>
      <w:r w:rsidRPr="00BF625D">
        <w:rPr>
          <w:sz w:val="26"/>
          <w:szCs w:val="26"/>
        </w:rPr>
        <w:t xml:space="preserve"> </w:t>
      </w:r>
      <w:r w:rsidR="005943F9" w:rsidRPr="00BF625D">
        <w:rPr>
          <w:sz w:val="26"/>
          <w:szCs w:val="26"/>
        </w:rPr>
        <w:t>председателей</w:t>
      </w:r>
      <w:r w:rsidR="004D0368" w:rsidRPr="00BF625D">
        <w:rPr>
          <w:sz w:val="26"/>
          <w:szCs w:val="26"/>
        </w:rPr>
        <w:t xml:space="preserve">, </w:t>
      </w:r>
      <w:r w:rsidRPr="00BF625D">
        <w:rPr>
          <w:sz w:val="26"/>
          <w:szCs w:val="26"/>
        </w:rPr>
        <w:t xml:space="preserve">членов </w:t>
      </w:r>
      <w:r w:rsidR="004D0368" w:rsidRPr="00BF625D">
        <w:rPr>
          <w:sz w:val="26"/>
          <w:szCs w:val="26"/>
        </w:rPr>
        <w:t>локальных ГЭК</w:t>
      </w:r>
      <w:r w:rsidRPr="00BF625D">
        <w:rPr>
          <w:sz w:val="26"/>
          <w:szCs w:val="26"/>
        </w:rPr>
        <w:t xml:space="preserve"> и студентов, которые будут принимать участие в ГИА. </w:t>
      </w:r>
      <w:r w:rsidR="00FE4DC2" w:rsidRPr="00BF625D">
        <w:rPr>
          <w:sz w:val="26"/>
          <w:szCs w:val="26"/>
        </w:rPr>
        <w:t>За организацию видеозаписи/аудиозаписи несет ответственность секретарь локальной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Видео- </w:t>
      </w:r>
      <w:r w:rsidR="00F8560F" w:rsidRPr="00BF625D">
        <w:rPr>
          <w:sz w:val="26"/>
          <w:szCs w:val="26"/>
        </w:rPr>
        <w:t>и/</w:t>
      </w:r>
      <w:r w:rsidRPr="00BF625D">
        <w:rPr>
          <w:sz w:val="26"/>
          <w:szCs w:val="26"/>
        </w:rPr>
        <w:t xml:space="preserve">или аудиозаписи могут использоваться в ходе принятия решений при проведении заседаний Президиума ГЭК и АК. </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государственного экзамена</w:t>
      </w:r>
      <w:r w:rsidR="00E62B42">
        <w:rPr>
          <w:b/>
          <w:sz w:val="26"/>
          <w:szCs w:val="26"/>
        </w:rPr>
        <w:t>.</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В период подготовки к государственному экзамену студентам должны быть предоставлены необходимые предэкзаменационные консультации по дисциплинам, вошедшим в программу государственного экзамена.</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Государственный экзамен проводится устно или письменно. Конкретный формат проведения </w:t>
      </w:r>
      <w:r w:rsidR="00E62B42" w:rsidRPr="00E62B42">
        <w:rPr>
          <w:sz w:val="26"/>
          <w:szCs w:val="26"/>
        </w:rPr>
        <w:t xml:space="preserve">государственного </w:t>
      </w:r>
      <w:r w:rsidRPr="00BF625D">
        <w:rPr>
          <w:sz w:val="26"/>
          <w:szCs w:val="26"/>
        </w:rPr>
        <w:t xml:space="preserve">экзамена, включая возможность сочетания устного и письменного формата проведения </w:t>
      </w:r>
      <w:r w:rsidR="00E62B42" w:rsidRPr="00E62B42">
        <w:rPr>
          <w:sz w:val="26"/>
          <w:szCs w:val="26"/>
        </w:rPr>
        <w:t xml:space="preserve">государственного </w:t>
      </w:r>
      <w:r w:rsidRPr="00BF625D">
        <w:rPr>
          <w:sz w:val="26"/>
          <w:szCs w:val="26"/>
        </w:rPr>
        <w:t>экзамен</w:t>
      </w:r>
      <w:r w:rsidR="00E62B42">
        <w:rPr>
          <w:sz w:val="26"/>
          <w:szCs w:val="26"/>
        </w:rPr>
        <w:t>а</w:t>
      </w:r>
      <w:r w:rsidR="00FE4DC2" w:rsidRPr="00BF625D">
        <w:rPr>
          <w:sz w:val="26"/>
          <w:szCs w:val="26"/>
        </w:rPr>
        <w:t>, а также возможность проведения государственного экзамена в течение нескольких дней,</w:t>
      </w:r>
      <w:r w:rsidRPr="00BF625D">
        <w:rPr>
          <w:sz w:val="26"/>
          <w:szCs w:val="26"/>
        </w:rPr>
        <w:t xml:space="preserve"> определяется в Программе проведения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1" w:name="p4_93"/>
      <w:r w:rsidRPr="00BF625D">
        <w:rPr>
          <w:sz w:val="26"/>
          <w:szCs w:val="26"/>
        </w:rPr>
        <w:t xml:space="preserve">При проведении государственного экзамена в устной </w:t>
      </w:r>
      <w:r w:rsidR="00A90882" w:rsidRPr="00BF625D">
        <w:rPr>
          <w:sz w:val="26"/>
          <w:szCs w:val="26"/>
        </w:rPr>
        <w:t xml:space="preserve">или письменной </w:t>
      </w:r>
      <w:r w:rsidRPr="00BF625D">
        <w:rPr>
          <w:sz w:val="26"/>
          <w:szCs w:val="26"/>
        </w:rPr>
        <w:t xml:space="preserve">форме студенты получают экзаменационные билеты, содержащие </w:t>
      </w:r>
      <w:r w:rsidR="003D08F4" w:rsidRPr="00BF625D">
        <w:rPr>
          <w:sz w:val="26"/>
          <w:szCs w:val="26"/>
        </w:rPr>
        <w:t>задания</w:t>
      </w:r>
      <w:r w:rsidRPr="00BF625D">
        <w:rPr>
          <w:sz w:val="26"/>
          <w:szCs w:val="26"/>
        </w:rPr>
        <w:t xml:space="preserve">, составленные в соответствии с утверждённой программой </w:t>
      </w:r>
      <w:r w:rsidR="004D0368" w:rsidRPr="00BF625D">
        <w:rPr>
          <w:sz w:val="26"/>
          <w:szCs w:val="26"/>
        </w:rPr>
        <w:t xml:space="preserve">проведения государственного </w:t>
      </w:r>
      <w:r w:rsidRPr="00BF625D">
        <w:rPr>
          <w:sz w:val="26"/>
          <w:szCs w:val="26"/>
        </w:rPr>
        <w:t xml:space="preserve">экзамена. </w:t>
      </w:r>
      <w:bookmarkStart w:id="2" w:name="p4_94"/>
      <w:r w:rsidRPr="00BF625D">
        <w:rPr>
          <w:sz w:val="26"/>
          <w:szCs w:val="26"/>
        </w:rPr>
        <w:t xml:space="preserve">При подготовке </w:t>
      </w:r>
      <w:bookmarkEnd w:id="2"/>
      <w:r w:rsidRPr="00BF625D">
        <w:rPr>
          <w:sz w:val="26"/>
          <w:szCs w:val="26"/>
        </w:rPr>
        <w:t>к ответу</w:t>
      </w:r>
      <w:r w:rsidR="002F435D" w:rsidRPr="00BF625D">
        <w:rPr>
          <w:sz w:val="26"/>
          <w:szCs w:val="26"/>
        </w:rPr>
        <w:t xml:space="preserve"> на устном экзамене</w:t>
      </w:r>
      <w:r w:rsidRPr="00BF625D">
        <w:rPr>
          <w:sz w:val="26"/>
          <w:szCs w:val="26"/>
        </w:rPr>
        <w:t xml:space="preserve"> студенты </w:t>
      </w:r>
      <w:r w:rsidR="002F435D" w:rsidRPr="00BF625D">
        <w:rPr>
          <w:sz w:val="26"/>
          <w:szCs w:val="26"/>
        </w:rPr>
        <w:t xml:space="preserve">могут делать </w:t>
      </w:r>
      <w:r w:rsidRPr="00BF625D">
        <w:rPr>
          <w:sz w:val="26"/>
          <w:szCs w:val="26"/>
        </w:rPr>
        <w:t xml:space="preserve">необходимые записи по каждому вопросу на выданных секретарём локальной ГЭК листах бумаги со штампом факультета. </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Допускается проведение государственного экзамена в письменной форме с использованием </w:t>
      </w:r>
      <w:r w:rsidRPr="00BF625D">
        <w:rPr>
          <w:sz w:val="26"/>
          <w:szCs w:val="26"/>
          <w:lang w:val="en-US"/>
        </w:rPr>
        <w:t>LMS</w:t>
      </w:r>
      <w:r w:rsidRPr="00BF625D">
        <w:rPr>
          <w:sz w:val="26"/>
          <w:szCs w:val="26"/>
        </w:rPr>
        <w:t>, иных электронных систем.</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Формат оценочных средств, используемых при проведении государственного экзамена, разрабатывает и утверждает академический совет</w:t>
      </w:r>
      <w:r w:rsidR="005B2870">
        <w:rPr>
          <w:sz w:val="26"/>
          <w:szCs w:val="26"/>
        </w:rPr>
        <w:t>/</w:t>
      </w:r>
      <w:r w:rsidR="005B2870" w:rsidRPr="00BF625D">
        <w:rPr>
          <w:sz w:val="26"/>
          <w:szCs w:val="26"/>
        </w:rPr>
        <w:t>академическ</w:t>
      </w:r>
      <w:r w:rsidR="005B2870">
        <w:rPr>
          <w:sz w:val="26"/>
          <w:szCs w:val="26"/>
        </w:rPr>
        <w:t>ий</w:t>
      </w:r>
      <w:r w:rsidR="005B2870" w:rsidRPr="00BF625D">
        <w:rPr>
          <w:sz w:val="26"/>
          <w:szCs w:val="26"/>
        </w:rPr>
        <w:t xml:space="preserve"> руководител</w:t>
      </w:r>
      <w:r w:rsidR="005B2870">
        <w:rPr>
          <w:sz w:val="26"/>
          <w:szCs w:val="26"/>
        </w:rPr>
        <w:t>ь</w:t>
      </w:r>
      <w:r w:rsidR="005B2870" w:rsidRPr="00BF625D">
        <w:rPr>
          <w:sz w:val="26"/>
          <w:szCs w:val="26"/>
        </w:rPr>
        <w:t xml:space="preserve"> (в случае отсутствия академического совета) </w:t>
      </w:r>
      <w:r w:rsidRPr="00BF625D">
        <w:rPr>
          <w:sz w:val="26"/>
          <w:szCs w:val="26"/>
        </w:rPr>
        <w:t xml:space="preserve"> </w:t>
      </w:r>
      <w:r w:rsidR="00E62B42">
        <w:rPr>
          <w:sz w:val="26"/>
          <w:szCs w:val="26"/>
        </w:rPr>
        <w:t xml:space="preserve">образовательной </w:t>
      </w:r>
      <w:r w:rsidRPr="00BF625D">
        <w:rPr>
          <w:sz w:val="26"/>
          <w:szCs w:val="26"/>
        </w:rPr>
        <w:t xml:space="preserve">программы. В случаях, если при проведении государственного экзамена используется бумажный носитель, то он заверяется подписью академического руководителя </w:t>
      </w:r>
      <w:r w:rsidR="004D0368" w:rsidRPr="00BF625D">
        <w:rPr>
          <w:sz w:val="26"/>
          <w:szCs w:val="26"/>
        </w:rPr>
        <w:t xml:space="preserve">образовательной </w:t>
      </w:r>
      <w:r w:rsidRPr="00BF625D">
        <w:rPr>
          <w:sz w:val="26"/>
          <w:szCs w:val="26"/>
        </w:rPr>
        <w:t>программы и штампом факультета.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за организацию проверки работоспособности теста, иных электронных форм проверки знаний ответственность несет академический руководитель </w:t>
      </w:r>
      <w:r w:rsidR="00BE00DD" w:rsidRPr="00BF625D">
        <w:rPr>
          <w:sz w:val="26"/>
          <w:szCs w:val="26"/>
        </w:rPr>
        <w:t xml:space="preserve">образовательной </w:t>
      </w:r>
      <w:r w:rsidRPr="00BF625D">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w:t>
      </w:r>
      <w:r w:rsidRPr="00BF625D">
        <w:rPr>
          <w:sz w:val="26"/>
          <w:szCs w:val="26"/>
          <w:lang w:val="en-US"/>
        </w:rPr>
        <w:t>LMS</w:t>
      </w:r>
      <w:r w:rsidRPr="00BF625D">
        <w:rPr>
          <w:sz w:val="26"/>
          <w:szCs w:val="26"/>
        </w:rPr>
        <w:t>, превышает 100 человек, менеджер программы обязан уведомить Дирекцию информационных технологий и Дирекцию основных образовательных программ о дате, времени, месте и численности участников государственного экзамена.</w:t>
      </w:r>
    </w:p>
    <w:bookmarkEnd w:id="1"/>
    <w:p w:rsidR="000E3C67"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устной форме на подготовку к ответу </w:t>
      </w:r>
      <w:r w:rsidR="00B978EC" w:rsidRPr="00BF625D">
        <w:rPr>
          <w:sz w:val="26"/>
          <w:szCs w:val="26"/>
        </w:rPr>
        <w:t>каждому</w:t>
      </w:r>
      <w:r w:rsidRPr="00BF625D">
        <w:rPr>
          <w:sz w:val="26"/>
          <w:szCs w:val="26"/>
        </w:rPr>
        <w:t xml:space="preserve"> студенту пр</w:t>
      </w:r>
      <w:r w:rsidR="00B978EC" w:rsidRPr="00BF625D">
        <w:rPr>
          <w:sz w:val="26"/>
          <w:szCs w:val="26"/>
        </w:rPr>
        <w:t>едоставляется не менее 45 минут. В случае если студенту заранее было определено конкретное время</w:t>
      </w:r>
      <w:r w:rsidR="00B978EC" w:rsidRPr="00BF625D">
        <w:rPr>
          <w:rStyle w:val="ae"/>
          <w:sz w:val="26"/>
          <w:szCs w:val="26"/>
        </w:rPr>
        <w:footnoteReference w:id="19"/>
      </w:r>
      <w:r w:rsidR="00B978EC" w:rsidRPr="00BF625D">
        <w:rPr>
          <w:sz w:val="26"/>
          <w:szCs w:val="26"/>
        </w:rPr>
        <w:t xml:space="preserve"> начала </w:t>
      </w:r>
      <w:r w:rsidR="00965847" w:rsidRPr="00965847">
        <w:rPr>
          <w:sz w:val="26"/>
          <w:szCs w:val="26"/>
        </w:rPr>
        <w:t xml:space="preserve">государственного </w:t>
      </w:r>
      <w:r w:rsidR="00B978EC" w:rsidRPr="00BF625D">
        <w:rPr>
          <w:sz w:val="26"/>
          <w:szCs w:val="26"/>
        </w:rPr>
        <w:t>экзамена, то 45 минут</w:t>
      </w:r>
      <w:r w:rsidR="00FD0DCA" w:rsidRPr="00BF625D">
        <w:rPr>
          <w:sz w:val="26"/>
          <w:szCs w:val="26"/>
        </w:rPr>
        <w:t xml:space="preserve"> отводится с указанного времени, если не было особых обстоятельств, препятствующих началу </w:t>
      </w:r>
      <w:r w:rsidR="00965847" w:rsidRPr="00965847">
        <w:rPr>
          <w:sz w:val="26"/>
          <w:szCs w:val="26"/>
        </w:rPr>
        <w:t xml:space="preserve">государственного </w:t>
      </w:r>
      <w:r w:rsidR="00FD0DCA" w:rsidRPr="00BF625D">
        <w:rPr>
          <w:sz w:val="26"/>
          <w:szCs w:val="26"/>
        </w:rPr>
        <w:t xml:space="preserve">экзамена для студента в это время. </w:t>
      </w:r>
      <w:r w:rsidR="000B5617" w:rsidRPr="00BF625D">
        <w:rPr>
          <w:sz w:val="26"/>
          <w:szCs w:val="26"/>
        </w:rPr>
        <w:t>В последнем случае,</w:t>
      </w:r>
      <w:r w:rsidR="00FD0DCA" w:rsidRPr="00BF625D">
        <w:rPr>
          <w:sz w:val="26"/>
          <w:szCs w:val="26"/>
        </w:rPr>
        <w:t xml:space="preserve"> председатель локальной ГЭК назначает студенту другое время непосредственно во время </w:t>
      </w:r>
      <w:r w:rsidR="00965847" w:rsidRPr="00965847">
        <w:rPr>
          <w:sz w:val="26"/>
          <w:szCs w:val="26"/>
        </w:rPr>
        <w:t xml:space="preserve">государственного </w:t>
      </w:r>
      <w:r w:rsidR="00FD0DCA" w:rsidRPr="00BF625D">
        <w:rPr>
          <w:sz w:val="26"/>
          <w:szCs w:val="26"/>
        </w:rPr>
        <w:t>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процессе ответа и после его завершения члены локальной ГЭК, с разрешения </w:t>
      </w:r>
      <w:r w:rsidR="00CE4765" w:rsidRPr="00BF625D">
        <w:rPr>
          <w:sz w:val="26"/>
          <w:szCs w:val="26"/>
        </w:rPr>
        <w:t>председателя</w:t>
      </w:r>
      <w:r w:rsidRPr="00BF625D">
        <w:rPr>
          <w:sz w:val="26"/>
          <w:szCs w:val="26"/>
        </w:rPr>
        <w:t>, могут задать студенту уточняющие и дополнительные вопросы в пределах программы</w:t>
      </w:r>
      <w:r w:rsidR="00BE00DD" w:rsidRPr="00BF625D">
        <w:rPr>
          <w:sz w:val="26"/>
          <w:szCs w:val="26"/>
        </w:rPr>
        <w:t xml:space="preserve"> проведения</w:t>
      </w:r>
      <w:r w:rsidRPr="00BF625D">
        <w:rPr>
          <w:sz w:val="26"/>
          <w:szCs w:val="26"/>
        </w:rPr>
        <w:t xml:space="preserve">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После завершения ответа студента на все вопросы и объявления </w:t>
      </w:r>
      <w:r w:rsidR="00CE4765" w:rsidRPr="00BF625D">
        <w:rPr>
          <w:sz w:val="26"/>
          <w:szCs w:val="26"/>
        </w:rPr>
        <w:t xml:space="preserve">председателем </w:t>
      </w:r>
      <w:r w:rsidRPr="00BF625D">
        <w:rPr>
          <w:sz w:val="26"/>
          <w:szCs w:val="26"/>
        </w:rPr>
        <w:t>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экзамена в письменной форме на экзамен выделяется до четырех академических часов. Оценки формируются на основе</w:t>
      </w:r>
      <w:r w:rsidR="000E3C67" w:rsidRPr="00BF625D">
        <w:rPr>
          <w:sz w:val="26"/>
          <w:szCs w:val="26"/>
        </w:rPr>
        <w:t xml:space="preserve"> результатов выполнения экзаменационных з</w:t>
      </w:r>
      <w:r w:rsidRPr="00BF625D">
        <w:rPr>
          <w:sz w:val="26"/>
          <w:szCs w:val="26"/>
        </w:rPr>
        <w:t>адани</w:t>
      </w:r>
      <w:r w:rsidR="000E3C67" w:rsidRPr="00BF625D">
        <w:rPr>
          <w:sz w:val="26"/>
          <w:szCs w:val="26"/>
        </w:rPr>
        <w:t>й</w:t>
      </w:r>
      <w:r w:rsidRPr="00BF625D">
        <w:rPr>
          <w:sz w:val="26"/>
          <w:szCs w:val="26"/>
        </w:rPr>
        <w:t xml:space="preserve"> по методике, утвержденной в программе</w:t>
      </w:r>
      <w:r w:rsidR="00BE00DD" w:rsidRPr="00BF625D">
        <w:rPr>
          <w:sz w:val="26"/>
          <w:szCs w:val="26"/>
        </w:rPr>
        <w:t xml:space="preserve"> проведения государственного</w:t>
      </w:r>
      <w:r w:rsidRPr="00BF625D">
        <w:rPr>
          <w:sz w:val="26"/>
          <w:szCs w:val="26"/>
        </w:rPr>
        <w:t xml:space="preserve"> экзамена.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3" w:name="p4_97"/>
      <w:r w:rsidRPr="00BF625D">
        <w:rPr>
          <w:sz w:val="26"/>
          <w:szCs w:val="26"/>
        </w:rPr>
        <w:t xml:space="preserve">По завершении </w:t>
      </w:r>
      <w:bookmarkEnd w:id="3"/>
      <w:r w:rsidR="00965847" w:rsidRPr="00965847">
        <w:rPr>
          <w:sz w:val="26"/>
          <w:szCs w:val="26"/>
        </w:rPr>
        <w:t xml:space="preserve">государственного </w:t>
      </w:r>
      <w:r w:rsidRPr="00BF625D">
        <w:rPr>
          <w:sz w:val="26"/>
          <w:szCs w:val="26"/>
        </w:rPr>
        <w:t xml:space="preserve">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случае расхождения мнения членов локальной ГЭК по итоговой оценке на основе оценок, поставленных каждым членом </w:t>
      </w:r>
      <w:r w:rsidR="00965847">
        <w:rPr>
          <w:sz w:val="26"/>
          <w:szCs w:val="26"/>
        </w:rPr>
        <w:t>локальной ГЭК</w:t>
      </w:r>
      <w:r w:rsidR="00965847" w:rsidRPr="00BF625D">
        <w:rPr>
          <w:sz w:val="26"/>
          <w:szCs w:val="26"/>
        </w:rPr>
        <w:t xml:space="preserve"> </w:t>
      </w:r>
      <w:r w:rsidRPr="00BF625D">
        <w:rPr>
          <w:sz w:val="26"/>
          <w:szCs w:val="26"/>
        </w:rPr>
        <w:t xml:space="preserve">в отдельности, решение </w:t>
      </w:r>
      <w:r w:rsidR="00BE00DD" w:rsidRPr="00BF625D">
        <w:rPr>
          <w:sz w:val="26"/>
          <w:szCs w:val="26"/>
        </w:rPr>
        <w:t xml:space="preserve">локальной ГЭК </w:t>
      </w:r>
      <w:r w:rsidRPr="00BF625D">
        <w:rPr>
          <w:sz w:val="26"/>
          <w:szCs w:val="26"/>
        </w:rPr>
        <w:t xml:space="preserve"> принимается простым большинством голосов членов </w:t>
      </w:r>
      <w:r w:rsidR="00965847" w:rsidRPr="00965847">
        <w:rPr>
          <w:sz w:val="26"/>
          <w:szCs w:val="26"/>
        </w:rPr>
        <w:t>локальной ГЭК</w:t>
      </w:r>
      <w:r w:rsidRPr="00BF625D">
        <w:rPr>
          <w:sz w:val="26"/>
          <w:szCs w:val="26"/>
        </w:rPr>
        <w:t xml:space="preserve">, участвующих в заседании, при обязательном присутствии председателя </w:t>
      </w:r>
      <w:r w:rsidR="00BE00DD" w:rsidRPr="00BF625D">
        <w:rPr>
          <w:sz w:val="26"/>
          <w:szCs w:val="26"/>
        </w:rPr>
        <w:t>локальной ГЭК</w:t>
      </w:r>
      <w:r w:rsidRPr="00BF625D">
        <w:rPr>
          <w:sz w:val="26"/>
          <w:szCs w:val="26"/>
        </w:rPr>
        <w:t>. При равном числе голосов председатель</w:t>
      </w:r>
      <w:r w:rsidR="006D68F7" w:rsidRPr="00BF625D">
        <w:rPr>
          <w:sz w:val="26"/>
          <w:szCs w:val="26"/>
        </w:rPr>
        <w:t xml:space="preserve"> </w:t>
      </w:r>
      <w:r w:rsidRPr="00BF625D">
        <w:rPr>
          <w:sz w:val="26"/>
          <w:szCs w:val="26"/>
        </w:rPr>
        <w:t xml:space="preserve">обладает правом решающего голоса.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4" w:name="p4_98"/>
      <w:r w:rsidRPr="00BF625D">
        <w:rPr>
          <w:sz w:val="26"/>
          <w:szCs w:val="26"/>
        </w:rPr>
        <w:t>Итоговая</w:t>
      </w:r>
      <w:bookmarkEnd w:id="4"/>
      <w:r w:rsidRPr="00BF625D">
        <w:rPr>
          <w:sz w:val="26"/>
          <w:szCs w:val="26"/>
        </w:rPr>
        <w:t xml:space="preserve"> оценка за экзамен по пятибалльной и десятибалльной системам оценивания проставляется в протокол </w:t>
      </w:r>
      <w:r w:rsidR="00B94BA6" w:rsidRPr="00BF625D">
        <w:rPr>
          <w:sz w:val="26"/>
          <w:szCs w:val="26"/>
        </w:rPr>
        <w:t>заседания локальной ГЭК</w:t>
      </w:r>
      <w:r w:rsidRPr="00BF625D">
        <w:rPr>
          <w:sz w:val="26"/>
          <w:szCs w:val="26"/>
        </w:rPr>
        <w:t xml:space="preserve">. В протоколе </w:t>
      </w:r>
      <w:r w:rsidR="00B94BA6" w:rsidRPr="00BF625D">
        <w:rPr>
          <w:sz w:val="26"/>
          <w:szCs w:val="26"/>
        </w:rPr>
        <w:t xml:space="preserve">заседания </w:t>
      </w:r>
      <w:r w:rsidR="000E3C67" w:rsidRPr="00BF625D">
        <w:rPr>
          <w:sz w:val="26"/>
          <w:szCs w:val="26"/>
        </w:rPr>
        <w:t xml:space="preserve">фиксируются также </w:t>
      </w:r>
      <w:r w:rsidRPr="00BF625D">
        <w:rPr>
          <w:sz w:val="26"/>
          <w:szCs w:val="26"/>
        </w:rPr>
        <w:t>задания</w:t>
      </w:r>
      <w:r w:rsidR="00855FFE" w:rsidRPr="00BF625D">
        <w:rPr>
          <w:sz w:val="26"/>
          <w:szCs w:val="26"/>
        </w:rPr>
        <w:t>,</w:t>
      </w:r>
      <w:r w:rsidRPr="00BF625D">
        <w:rPr>
          <w:sz w:val="26"/>
          <w:szCs w:val="26"/>
        </w:rPr>
        <w:t xml:space="preserve"> по которым проводился </w:t>
      </w:r>
      <w:r w:rsidR="00965847" w:rsidRPr="00965847">
        <w:rPr>
          <w:sz w:val="26"/>
          <w:szCs w:val="26"/>
        </w:rPr>
        <w:t>государственн</w:t>
      </w:r>
      <w:r w:rsidR="00965847">
        <w:rPr>
          <w:sz w:val="26"/>
          <w:szCs w:val="26"/>
        </w:rPr>
        <w:t>ый</w:t>
      </w:r>
      <w:r w:rsidR="00965847" w:rsidRPr="00965847">
        <w:rPr>
          <w:sz w:val="26"/>
          <w:szCs w:val="26"/>
        </w:rPr>
        <w:t xml:space="preserve"> </w:t>
      </w:r>
      <w:r w:rsidRPr="00BF625D">
        <w:rPr>
          <w:sz w:val="26"/>
          <w:szCs w:val="26"/>
        </w:rPr>
        <w:t xml:space="preserve">экзамен. 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в протоколе фиксируется информация о формате применяемых в ходе </w:t>
      </w:r>
      <w:r w:rsidR="00965847" w:rsidRPr="00965847">
        <w:rPr>
          <w:sz w:val="26"/>
          <w:szCs w:val="26"/>
        </w:rPr>
        <w:t xml:space="preserve">государственного </w:t>
      </w:r>
      <w:r w:rsidRPr="00BF625D">
        <w:rPr>
          <w:sz w:val="26"/>
          <w:szCs w:val="26"/>
        </w:rPr>
        <w:t xml:space="preserve">экзамена оценочных средств. При необходимости выполненные задания (тесты) отдельно запрашиваются Президиумом ГЭК/АК. В случае отсутствия студента на </w:t>
      </w:r>
      <w:r w:rsidR="00965847" w:rsidRPr="00965847">
        <w:rPr>
          <w:sz w:val="26"/>
          <w:szCs w:val="26"/>
        </w:rPr>
        <w:t xml:space="preserve">государственного </w:t>
      </w:r>
      <w:r w:rsidRPr="00BF625D">
        <w:rPr>
          <w:sz w:val="26"/>
          <w:szCs w:val="26"/>
        </w:rPr>
        <w:t>экзамене в протоколе фиксируется неявка.</w:t>
      </w:r>
    </w:p>
    <w:p w:rsidR="00FF5C20" w:rsidRPr="00BF625D" w:rsidRDefault="006F5D08" w:rsidP="00F020CD">
      <w:pPr>
        <w:numPr>
          <w:ilvl w:val="2"/>
          <w:numId w:val="10"/>
        </w:numPr>
        <w:tabs>
          <w:tab w:val="left" w:pos="1843"/>
        </w:tabs>
        <w:ind w:left="0" w:right="14" w:firstLine="851"/>
        <w:contextualSpacing/>
        <w:jc w:val="both"/>
        <w:rPr>
          <w:sz w:val="26"/>
          <w:szCs w:val="26"/>
        </w:rPr>
      </w:pPr>
      <w:r w:rsidRPr="00BF625D">
        <w:rPr>
          <w:sz w:val="26"/>
          <w:szCs w:val="26"/>
        </w:rPr>
        <w:t>П</w:t>
      </w:r>
      <w:r w:rsidR="00FF5C20" w:rsidRPr="00BF625D">
        <w:rPr>
          <w:sz w:val="26"/>
          <w:szCs w:val="26"/>
        </w:rPr>
        <w:t xml:space="preserve">исьменные экзаменационные работы формируются в отдельное дело и передаются в учебные офисы. Указанные </w:t>
      </w:r>
      <w:r w:rsidR="0052552F" w:rsidRPr="00BF625D">
        <w:rPr>
          <w:sz w:val="26"/>
          <w:szCs w:val="26"/>
        </w:rPr>
        <w:t xml:space="preserve">экзаменационные </w:t>
      </w:r>
      <w:r w:rsidR="00FF5C20" w:rsidRPr="00BF625D">
        <w:rPr>
          <w:sz w:val="26"/>
          <w:szCs w:val="26"/>
        </w:rPr>
        <w:t>работы в обязательном порядке хранятся до окончания календарного года и могут быть запрошены АК при рассмотрении заявления студента об апелляции результатов ГИА.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защиты ВКР</w:t>
      </w:r>
      <w:r w:rsidR="00965847">
        <w:rPr>
          <w:b/>
          <w:sz w:val="26"/>
          <w:szCs w:val="26"/>
        </w:rPr>
        <w:t>.</w:t>
      </w:r>
    </w:p>
    <w:p w:rsidR="00FF5C20" w:rsidRPr="00BF625D" w:rsidRDefault="00FF5C20" w:rsidP="00F020CD">
      <w:pPr>
        <w:pStyle w:val="a6"/>
        <w:numPr>
          <w:ilvl w:val="2"/>
          <w:numId w:val="10"/>
        </w:numPr>
        <w:tabs>
          <w:tab w:val="left" w:pos="1843"/>
        </w:tabs>
        <w:ind w:left="0" w:firstLine="851"/>
        <w:jc w:val="both"/>
        <w:rPr>
          <w:sz w:val="26"/>
          <w:szCs w:val="26"/>
        </w:rPr>
      </w:pPr>
      <w:r w:rsidRPr="00BF625D">
        <w:rPr>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КР/ВКР</w:t>
      </w:r>
      <w:r w:rsidR="00DA5B1A" w:rsidRPr="00BF625D">
        <w:rPr>
          <w:sz w:val="26"/>
          <w:szCs w:val="26"/>
        </w:rPr>
        <w:t xml:space="preserve"> и в Правилах подготовки ВКР</w:t>
      </w:r>
      <w:r w:rsidRPr="00BF625D">
        <w:rPr>
          <w:sz w:val="26"/>
          <w:szCs w:val="26"/>
        </w:rPr>
        <w:t>.</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Содержание отзыва руководителя </w:t>
      </w:r>
      <w:r w:rsidR="0052552F" w:rsidRPr="00BF625D">
        <w:rPr>
          <w:sz w:val="26"/>
          <w:szCs w:val="26"/>
        </w:rPr>
        <w:t xml:space="preserve">ВКР </w:t>
      </w:r>
      <w:r w:rsidRPr="00BF625D">
        <w:rPr>
          <w:sz w:val="26"/>
          <w:szCs w:val="26"/>
        </w:rPr>
        <w:t>и рецензии на ВКР доводится до сведения студента до назначенной даты защиты ВКР</w:t>
      </w:r>
      <w:r w:rsidR="00892C36" w:rsidRPr="00BF625D">
        <w:rPr>
          <w:rStyle w:val="ae"/>
          <w:sz w:val="26"/>
          <w:szCs w:val="26"/>
        </w:rPr>
        <w:footnoteReference w:id="20"/>
      </w:r>
      <w:r w:rsidRPr="00BF625D">
        <w:rPr>
          <w:sz w:val="26"/>
          <w:szCs w:val="26"/>
        </w:rPr>
        <w:t xml:space="preserve">, в сроки, установленные Правилами подготовки ВКР, чтобы студент мог заранее подготовить ответы по существу сделанных руководителем </w:t>
      </w:r>
      <w:r w:rsidR="0052552F" w:rsidRPr="00BF625D">
        <w:rPr>
          <w:sz w:val="26"/>
          <w:szCs w:val="26"/>
        </w:rPr>
        <w:t xml:space="preserve">ВКР </w:t>
      </w:r>
      <w:r w:rsidRPr="00BF625D">
        <w:rPr>
          <w:sz w:val="26"/>
          <w:szCs w:val="26"/>
        </w:rPr>
        <w:t>и рецензентом замечаний.</w:t>
      </w:r>
      <w:r w:rsidR="00892C36" w:rsidRPr="00BF625D">
        <w:rPr>
          <w:sz w:val="26"/>
          <w:szCs w:val="26"/>
        </w:rPr>
        <w:t xml:space="preserve"> </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ВКР, отзыв и </w:t>
      </w:r>
      <w:r w:rsidR="00855FFE" w:rsidRPr="00BF625D">
        <w:rPr>
          <w:sz w:val="26"/>
          <w:szCs w:val="26"/>
        </w:rPr>
        <w:t xml:space="preserve">рецензию </w:t>
      </w:r>
      <w:r w:rsidRPr="00BF625D">
        <w:rPr>
          <w:sz w:val="26"/>
          <w:szCs w:val="26"/>
        </w:rPr>
        <w:t xml:space="preserve">(рецензии) менеджер программы передает секретарю локальной ГЭК не позднее, чем за 2 календарных дня до дня защиты ВКР. За ознакомление членов </w:t>
      </w:r>
      <w:r w:rsidR="00010464" w:rsidRPr="00BF625D">
        <w:rPr>
          <w:sz w:val="26"/>
          <w:szCs w:val="26"/>
        </w:rPr>
        <w:t xml:space="preserve">локальной </w:t>
      </w:r>
      <w:r w:rsidRPr="00BF625D">
        <w:rPr>
          <w:sz w:val="26"/>
          <w:szCs w:val="26"/>
        </w:rPr>
        <w:t xml:space="preserve">ГЭК с указанными материалами отвечает секретарь </w:t>
      </w:r>
      <w:r w:rsidR="00010464" w:rsidRPr="00BF625D">
        <w:rPr>
          <w:sz w:val="26"/>
          <w:szCs w:val="26"/>
        </w:rPr>
        <w:t xml:space="preserve">локальной </w:t>
      </w:r>
      <w:r w:rsidRPr="00BF625D">
        <w:rPr>
          <w:sz w:val="26"/>
          <w:szCs w:val="26"/>
        </w:rPr>
        <w:t xml:space="preserve">ГЭК. Решение о необходимости предоставления в </w:t>
      </w:r>
      <w:r w:rsidR="00010464" w:rsidRPr="00BF625D">
        <w:rPr>
          <w:sz w:val="26"/>
          <w:szCs w:val="26"/>
        </w:rPr>
        <w:t xml:space="preserve">локальную </w:t>
      </w:r>
      <w:r w:rsidRPr="00BF625D">
        <w:rPr>
          <w:sz w:val="26"/>
          <w:szCs w:val="26"/>
        </w:rPr>
        <w:t xml:space="preserve">ГЭК бумажных экземпляров ВКР (иных документов)/использования иного способа ознакомления членов </w:t>
      </w:r>
      <w:r w:rsidR="00010464" w:rsidRPr="00BF625D">
        <w:rPr>
          <w:sz w:val="26"/>
          <w:szCs w:val="26"/>
        </w:rPr>
        <w:t xml:space="preserve">локальной </w:t>
      </w:r>
      <w:r w:rsidRPr="00BF625D">
        <w:rPr>
          <w:sz w:val="26"/>
          <w:szCs w:val="26"/>
        </w:rPr>
        <w:t xml:space="preserve">ГЭК с материалами принимается </w:t>
      </w:r>
      <w:r w:rsidR="00B271FD" w:rsidRPr="00BF625D">
        <w:rPr>
          <w:sz w:val="26"/>
          <w:szCs w:val="26"/>
        </w:rPr>
        <w:t>академическим советом</w:t>
      </w:r>
      <w:r w:rsidR="005B2870">
        <w:rPr>
          <w:sz w:val="26"/>
          <w:szCs w:val="26"/>
        </w:rPr>
        <w:t>/</w:t>
      </w:r>
      <w:r w:rsidR="005B2870" w:rsidRPr="00BF625D">
        <w:rPr>
          <w:sz w:val="26"/>
          <w:szCs w:val="26"/>
        </w:rPr>
        <w:t>академическ</w:t>
      </w:r>
      <w:r w:rsidR="005B2870">
        <w:rPr>
          <w:sz w:val="26"/>
          <w:szCs w:val="26"/>
        </w:rPr>
        <w:t>им</w:t>
      </w:r>
      <w:r w:rsidR="005B2870" w:rsidRPr="00BF625D">
        <w:rPr>
          <w:sz w:val="26"/>
          <w:szCs w:val="26"/>
        </w:rPr>
        <w:t xml:space="preserve"> руководител</w:t>
      </w:r>
      <w:r w:rsidR="005B2870">
        <w:rPr>
          <w:sz w:val="26"/>
          <w:szCs w:val="26"/>
        </w:rPr>
        <w:t>ем</w:t>
      </w:r>
      <w:r w:rsidR="005B2870" w:rsidRPr="00BF625D">
        <w:rPr>
          <w:sz w:val="26"/>
          <w:szCs w:val="26"/>
        </w:rPr>
        <w:t xml:space="preserve"> (в случае отсутствия академического совета)</w:t>
      </w:r>
      <w:r w:rsidR="00B271FD" w:rsidRPr="00BF625D">
        <w:rPr>
          <w:sz w:val="26"/>
          <w:szCs w:val="26"/>
        </w:rPr>
        <w:t xml:space="preserve"> </w:t>
      </w:r>
      <w:r w:rsidRPr="00BF625D">
        <w:rPr>
          <w:sz w:val="26"/>
          <w:szCs w:val="26"/>
        </w:rPr>
        <w:t>образовательной программ</w:t>
      </w:r>
      <w:r w:rsidR="00B271FD" w:rsidRPr="00BF625D">
        <w:rPr>
          <w:sz w:val="26"/>
          <w:szCs w:val="26"/>
        </w:rPr>
        <w:t>ы</w:t>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w:t>
      </w:r>
      <w:r w:rsidR="00634847">
        <w:rPr>
          <w:sz w:val="26"/>
          <w:szCs w:val="26"/>
        </w:rPr>
        <w:t>ВКР</w:t>
      </w:r>
      <w:r w:rsidRPr="00BF625D">
        <w:rPr>
          <w:sz w:val="26"/>
          <w:szCs w:val="26"/>
        </w:rPr>
        <w:t xml:space="preserve">, подготовленный наглядный графический (таблицы, схемы) или иной материал, иллюстрирующий основные положения </w:t>
      </w:r>
      <w:r w:rsidR="00634847">
        <w:rPr>
          <w:sz w:val="26"/>
          <w:szCs w:val="26"/>
        </w:rPr>
        <w:t>ВКР</w:t>
      </w:r>
      <w:r w:rsidRPr="00BF625D">
        <w:rPr>
          <w:sz w:val="26"/>
          <w:szCs w:val="26"/>
          <w:vertAlign w:val="superscript"/>
        </w:rPr>
        <w:footnoteReference w:id="21"/>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w:t>
      </w:r>
      <w:r w:rsidR="00634847">
        <w:rPr>
          <w:sz w:val="26"/>
          <w:szCs w:val="26"/>
        </w:rPr>
        <w:t>ВКР</w:t>
      </w:r>
      <w:r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 Присутствие на заседании локальной ГЭК руководителя </w:t>
      </w:r>
      <w:r w:rsidR="00010464" w:rsidRPr="00BF625D">
        <w:rPr>
          <w:sz w:val="26"/>
          <w:szCs w:val="26"/>
        </w:rPr>
        <w:t xml:space="preserve">ВКР </w:t>
      </w:r>
      <w:r w:rsidRPr="00BF625D">
        <w:rPr>
          <w:sz w:val="26"/>
          <w:szCs w:val="26"/>
        </w:rPr>
        <w:t>и (или) рецензента ВКР не является обязательным.</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w:t>
      </w:r>
      <w:r w:rsidR="00010464" w:rsidRPr="00BF625D">
        <w:rPr>
          <w:sz w:val="26"/>
          <w:szCs w:val="26"/>
        </w:rPr>
        <w:t xml:space="preserve">ВКР </w:t>
      </w:r>
      <w:r w:rsidRPr="00BF625D">
        <w:rPr>
          <w:sz w:val="26"/>
          <w:szCs w:val="26"/>
        </w:rPr>
        <w:t>и рецензента, если таковые имелись в отзыве и рецензии. После заключительного слова студента процедура защиты ВКР считается оконченной.</w:t>
      </w:r>
    </w:p>
    <w:p w:rsidR="00FF5C20" w:rsidRPr="00BF625D" w:rsidRDefault="00FF5C20" w:rsidP="00F020CD">
      <w:pPr>
        <w:numPr>
          <w:ilvl w:val="2"/>
          <w:numId w:val="10"/>
        </w:numPr>
        <w:tabs>
          <w:tab w:val="left" w:pos="1843"/>
        </w:tabs>
        <w:ind w:left="0" w:firstLine="851"/>
        <w:contextualSpacing/>
        <w:jc w:val="both"/>
        <w:rPr>
          <w:sz w:val="26"/>
          <w:szCs w:val="26"/>
        </w:rPr>
      </w:pPr>
      <w:bookmarkStart w:id="5" w:name="p4_117"/>
      <w:r w:rsidRPr="00BF625D">
        <w:rPr>
          <w:sz w:val="26"/>
          <w:szCs w:val="26"/>
        </w:rPr>
        <w:t xml:space="preserve">Решение </w:t>
      </w:r>
      <w:bookmarkEnd w:id="5"/>
      <w:r w:rsidRPr="00BF625D">
        <w:rPr>
          <w:sz w:val="26"/>
          <w:szCs w:val="26"/>
        </w:rPr>
        <w:t>локальной ГЭК об итоговой оценке основывается на оценках</w:t>
      </w:r>
      <w:r w:rsidR="00855FFE" w:rsidRPr="00BF625D">
        <w:rPr>
          <w:sz w:val="26"/>
          <w:szCs w:val="26"/>
        </w:rPr>
        <w:t xml:space="preserve"> руководителя, рецензента, членов локальной ГЭК</w:t>
      </w:r>
      <w:r w:rsidR="00544E46" w:rsidRPr="00BF625D">
        <w:rPr>
          <w:sz w:val="26"/>
          <w:szCs w:val="26"/>
        </w:rPr>
        <w:t>, критериях оценки ВКР, содержащихся в Правилах</w:t>
      </w:r>
      <w:r w:rsidR="0048713E">
        <w:rPr>
          <w:sz w:val="26"/>
          <w:szCs w:val="26"/>
        </w:rPr>
        <w:t xml:space="preserve"> подготовки ВКР</w:t>
      </w:r>
      <w:r w:rsidR="00544E46"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Завершение ГИА</w:t>
      </w:r>
      <w:r w:rsidR="00634847">
        <w:rPr>
          <w:b/>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w:t>
      </w:r>
      <w:r w:rsidR="00652372" w:rsidRPr="00BF625D">
        <w:rPr>
          <w:sz w:val="26"/>
          <w:szCs w:val="26"/>
        </w:rPr>
        <w:t>,</w:t>
      </w:r>
      <w:r w:rsidRPr="00BF625D">
        <w:rPr>
          <w:sz w:val="26"/>
          <w:szCs w:val="26"/>
        </w:rPr>
        <w:t xml:space="preserve"> издается приказ об </w:t>
      </w:r>
      <w:r w:rsidRPr="00BF625D">
        <w:rPr>
          <w:bCs/>
          <w:sz w:val="26"/>
          <w:szCs w:val="26"/>
        </w:rPr>
        <w:t>отчислении студентов в связи с получением образования</w:t>
      </w:r>
      <w:r w:rsidRPr="00BF625D">
        <w:rPr>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 xml:space="preserve">Не позднее </w:t>
      </w:r>
      <w:r w:rsidR="0021452D" w:rsidRPr="00BF625D">
        <w:rPr>
          <w:sz w:val="26"/>
          <w:szCs w:val="26"/>
        </w:rPr>
        <w:t xml:space="preserve">8 рабочих дней </w:t>
      </w:r>
      <w:r w:rsidR="00DD0A30" w:rsidRPr="00BF625D">
        <w:rPr>
          <w:sz w:val="26"/>
          <w:szCs w:val="26"/>
        </w:rPr>
        <w:t>после даты завершения ГИА, установленной календарным учебным графиком</w:t>
      </w:r>
      <w:r w:rsidR="00DD0A30" w:rsidRPr="00BF625D">
        <w:rPr>
          <w:rStyle w:val="ae"/>
          <w:sz w:val="26"/>
          <w:szCs w:val="26"/>
        </w:rPr>
        <w:footnoteReference w:id="22"/>
      </w:r>
      <w:r w:rsidR="00DD0A30" w:rsidRPr="00BF625D">
        <w:rPr>
          <w:sz w:val="26"/>
          <w:szCs w:val="26"/>
        </w:rPr>
        <w:t xml:space="preserve"> </w:t>
      </w:r>
      <w:r w:rsidRPr="00BF625D">
        <w:rPr>
          <w:sz w:val="26"/>
          <w:szCs w:val="26"/>
        </w:rPr>
        <w:t>выпускнику выдается документ о высшем образовании и о квалификации (диплом бакалавра, диплом специалиста, диплом магистра).</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Диплом с отличием выдается выпускникам при совокупности следующих условий:</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указанные в приложении к диплому оценки по дисциплинам (модулям), практикам, проектам, оценки за курсовые работы (проекты) являются оценками «отлично», «хорошо» или «зачтено»;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оценки по результатам ГИА являются оценками «отлично»;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 xml:space="preserve">доля указанных в приложении к диплому оценок «отлично», включая оценки по результатам ГИА, составляет не менее 75% от общего количества оценок, </w:t>
      </w:r>
      <w:r w:rsidR="00544E46" w:rsidRPr="00BF625D">
        <w:rPr>
          <w:sz w:val="26"/>
          <w:szCs w:val="26"/>
        </w:rPr>
        <w:t xml:space="preserve">за исключением оценок «зачтено», </w:t>
      </w:r>
      <w:r w:rsidRPr="00BF625D">
        <w:rPr>
          <w:sz w:val="26"/>
          <w:szCs w:val="26"/>
        </w:rPr>
        <w:t>указанных в приложении к диплому.</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По завершении работы ГЭК и Президиума ГЭК, но не позднее 31 декабря текущего учебного года</w:t>
      </w:r>
      <w:r w:rsidR="00D312FE" w:rsidRPr="00BF625D">
        <w:rPr>
          <w:sz w:val="26"/>
          <w:szCs w:val="26"/>
        </w:rPr>
        <w:t>,</w:t>
      </w:r>
      <w:r w:rsidRPr="00BF625D">
        <w:rPr>
          <w:sz w:val="26"/>
          <w:szCs w:val="26"/>
        </w:rPr>
        <w:t xml:space="preserve"> на ученом совете факультета заслушивается отчет о работе ГЭК. </w:t>
      </w:r>
    </w:p>
    <w:p w:rsidR="00FF5C20" w:rsidRPr="00BF625D" w:rsidRDefault="00FF5C20" w:rsidP="00F020CD">
      <w:pPr>
        <w:ind w:right="14"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Структура АК. Порядок организации и проведения апелляций</w:t>
      </w:r>
    </w:p>
    <w:p w:rsidR="006A5C51" w:rsidRPr="00BF625D" w:rsidRDefault="006A5C51"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проведения апелляций по результатам ГИА создаются АК, которые действуют в течение календарного года.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 создаётся для решения вопросов в отношении апелляций, поданных студентами одного факультета. По решению ученого совета факультета</w:t>
      </w:r>
      <w:r w:rsidR="00993310" w:rsidRPr="00BF625D">
        <w:rPr>
          <w:sz w:val="26"/>
          <w:szCs w:val="26"/>
        </w:rPr>
        <w:t xml:space="preserve">/декана факультета (в случае отсутствия ученого совета) </w:t>
      </w:r>
      <w:r w:rsidRPr="00BF625D">
        <w:rPr>
          <w:sz w:val="26"/>
          <w:szCs w:val="26"/>
        </w:rPr>
        <w:t>АК могут создаваться по каждой образовательной программе/</w:t>
      </w:r>
      <w:r w:rsidR="003359DB">
        <w:rPr>
          <w:sz w:val="26"/>
          <w:szCs w:val="26"/>
        </w:rPr>
        <w:t>группе</w:t>
      </w:r>
      <w:r w:rsidR="003359DB" w:rsidRPr="00BF625D">
        <w:rPr>
          <w:sz w:val="26"/>
          <w:szCs w:val="26"/>
        </w:rPr>
        <w:t xml:space="preserve"> </w:t>
      </w:r>
      <w:r w:rsidRPr="00BF625D">
        <w:rPr>
          <w:sz w:val="26"/>
          <w:szCs w:val="26"/>
        </w:rPr>
        <w:t>образовательных программ или по направлению подготовки/специальности</w:t>
      </w:r>
      <w:r w:rsidR="00544E46" w:rsidRPr="00BF625D">
        <w:rPr>
          <w:sz w:val="26"/>
          <w:szCs w:val="26"/>
        </w:rPr>
        <w:t xml:space="preserve">, </w:t>
      </w:r>
      <w:r w:rsidRPr="00BF625D">
        <w:rPr>
          <w:sz w:val="26"/>
          <w:szCs w:val="26"/>
        </w:rPr>
        <w:t>или по ряду направлений подготовки/специальностей.</w:t>
      </w:r>
      <w:r w:rsidR="00EB22E6" w:rsidRPr="00BF625D">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w:t>
      </w:r>
      <w:r w:rsidR="00AE11A2">
        <w:rPr>
          <w:sz w:val="26"/>
          <w:szCs w:val="26"/>
        </w:rPr>
        <w:t xml:space="preserve">, а также </w:t>
      </w:r>
      <w:r w:rsidR="004A476F" w:rsidRPr="00BF625D">
        <w:rPr>
          <w:sz w:val="26"/>
          <w:szCs w:val="26"/>
        </w:rPr>
        <w:t>по направлению подготовки/специальности или по ряду направлений подготовки/специальностей</w:t>
      </w:r>
      <w:r w:rsidR="00EB22E6"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АК включаются не менее 4 человек из числа НПР факультета, не входящих в состав ГЭК образовательных программ факультета. Один из членов АК назначается ее председателем. По решению председателя АК </w:t>
      </w:r>
      <w:r w:rsidR="004B7BF2" w:rsidRPr="00BF625D">
        <w:rPr>
          <w:sz w:val="26"/>
          <w:szCs w:val="26"/>
        </w:rPr>
        <w:t xml:space="preserve">на заседание АК может быть приглашен </w:t>
      </w:r>
      <w:r w:rsidRPr="00BF625D">
        <w:rPr>
          <w:sz w:val="26"/>
          <w:szCs w:val="26"/>
        </w:rPr>
        <w:t>представитель Студенческого совета факультета, не являющийся студентом выпускного курса.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АК и секретарь АК</w:t>
      </w:r>
      <w:r w:rsidRPr="00BF625D">
        <w:rPr>
          <w:rStyle w:val="ae"/>
          <w:sz w:val="26"/>
          <w:szCs w:val="26"/>
        </w:rPr>
        <w:footnoteReference w:id="23"/>
      </w:r>
      <w:r w:rsidRPr="00BF625D">
        <w:rPr>
          <w:sz w:val="26"/>
          <w:szCs w:val="26"/>
        </w:rPr>
        <w:t>, не являющийся членом АК, утверждаются приказом координирующего проректора не позднее, чем за один месяц до даты начала ГИА.</w:t>
      </w:r>
      <w:r w:rsidR="00D312FE" w:rsidRPr="00BF625D">
        <w:rPr>
          <w:sz w:val="26"/>
          <w:szCs w:val="26"/>
        </w:rPr>
        <w:t xml:space="preserve"> </w:t>
      </w:r>
      <w:r w:rsidR="00EB22E6" w:rsidRPr="00BF625D">
        <w:rPr>
          <w:sz w:val="26"/>
          <w:szCs w:val="26"/>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r w:rsidR="00AA2A35">
        <w:rPr>
          <w:sz w:val="26"/>
          <w:szCs w:val="26"/>
        </w:rPr>
        <w:t xml:space="preserve">, </w:t>
      </w:r>
      <w:r w:rsidR="00AA2A35" w:rsidRPr="00AA2A35">
        <w:rPr>
          <w:sz w:val="26"/>
          <w:szCs w:val="26"/>
        </w:rPr>
        <w:t xml:space="preserve">а также </w:t>
      </w:r>
      <w:r w:rsidR="00AA2A35" w:rsidRPr="00BF625D">
        <w:rPr>
          <w:sz w:val="26"/>
          <w:szCs w:val="26"/>
        </w:rPr>
        <w:t>по направлению подготовки/специальности</w:t>
      </w:r>
      <w:r w:rsidR="00AA2A35">
        <w:rPr>
          <w:sz w:val="26"/>
          <w:szCs w:val="26"/>
        </w:rPr>
        <w:t>/</w:t>
      </w:r>
      <w:r w:rsidR="00AA2A35" w:rsidRPr="00AA2A35">
        <w:rPr>
          <w:sz w:val="26"/>
          <w:szCs w:val="26"/>
        </w:rPr>
        <w:t>по ряду направлений подготовки/специальностей</w:t>
      </w:r>
      <w:r w:rsidR="00EB22E6" w:rsidRPr="00BF625D">
        <w:rPr>
          <w:sz w:val="26"/>
          <w:szCs w:val="26"/>
        </w:rPr>
        <w:t>.</w:t>
      </w:r>
      <w:r w:rsidR="00F8097C">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Председатель АК организует и контролирует деятельность </w:t>
      </w:r>
      <w:r w:rsidR="00470E43" w:rsidRPr="00BF625D">
        <w:rPr>
          <w:sz w:val="26"/>
          <w:szCs w:val="26"/>
        </w:rPr>
        <w:t>АК</w:t>
      </w:r>
      <w:r w:rsidRPr="00BF625D">
        <w:rPr>
          <w:sz w:val="26"/>
          <w:szCs w:val="26"/>
        </w:rPr>
        <w:t xml:space="preserve">; запрашивает необходимые для </w:t>
      </w:r>
      <w:r w:rsidR="00470E43" w:rsidRPr="00BF625D">
        <w:rPr>
          <w:sz w:val="26"/>
          <w:szCs w:val="26"/>
        </w:rPr>
        <w:t xml:space="preserve">ее </w:t>
      </w:r>
      <w:r w:rsidRPr="00BF625D">
        <w:rPr>
          <w:sz w:val="26"/>
          <w:szCs w:val="26"/>
        </w:rPr>
        <w:t xml:space="preserve">работы </w:t>
      </w:r>
      <w:r w:rsidR="00470E43" w:rsidRPr="00BF625D">
        <w:rPr>
          <w:sz w:val="26"/>
          <w:szCs w:val="26"/>
        </w:rPr>
        <w:t xml:space="preserve">АК </w:t>
      </w:r>
      <w:r w:rsidRPr="00BF625D">
        <w:rPr>
          <w:sz w:val="26"/>
          <w:szCs w:val="26"/>
        </w:rPr>
        <w:t>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r w:rsidR="0001324A"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 xml:space="preserve"> нарушение, по мнению студента, установленной процедуры проведения государственного экзамена или защиты ВКР; </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несогласие студента с результатами государственного экзамена.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подается лично студентом секретарю АК не позднее следующего рабочего дня после объявления результатов государственного аттестационного испытания.</w:t>
      </w:r>
      <w:r w:rsidR="00F308DA" w:rsidRPr="00BF625D">
        <w:rPr>
          <w:sz w:val="26"/>
          <w:szCs w:val="26"/>
        </w:rPr>
        <w:t xml:space="preserve"> Порядок подачи апелляции </w:t>
      </w:r>
      <w:r w:rsidR="000F175B" w:rsidRPr="00BF625D">
        <w:rPr>
          <w:sz w:val="26"/>
          <w:szCs w:val="26"/>
        </w:rPr>
        <w:t xml:space="preserve">доводится до сведения студентов посредством размещения на </w:t>
      </w:r>
      <w:r w:rsidR="0028333E" w:rsidRPr="00BF625D">
        <w:rPr>
          <w:sz w:val="26"/>
          <w:szCs w:val="26"/>
        </w:rPr>
        <w:t>интернет-</w:t>
      </w:r>
      <w:r w:rsidR="000F175B" w:rsidRPr="00BF625D">
        <w:rPr>
          <w:sz w:val="26"/>
          <w:szCs w:val="26"/>
        </w:rPr>
        <w:t xml:space="preserve">странице </w:t>
      </w:r>
      <w:r w:rsidR="003359DB">
        <w:rPr>
          <w:sz w:val="26"/>
          <w:szCs w:val="26"/>
        </w:rPr>
        <w:t xml:space="preserve">(сайте) </w:t>
      </w:r>
      <w:r w:rsidR="000F175B" w:rsidRPr="00BF625D">
        <w:rPr>
          <w:sz w:val="26"/>
          <w:szCs w:val="26"/>
        </w:rPr>
        <w:t>факультета или образовательной программы.</w:t>
      </w:r>
    </w:p>
    <w:p w:rsidR="00F308DA" w:rsidRPr="00BF625D" w:rsidRDefault="000F175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Секретарь АК регистрирует поступающие заявления</w:t>
      </w:r>
      <w:r w:rsidR="00F143DA" w:rsidRPr="00BF625D">
        <w:rPr>
          <w:sz w:val="26"/>
          <w:szCs w:val="26"/>
        </w:rPr>
        <w:t xml:space="preserve"> в журнале регистрации</w:t>
      </w:r>
      <w:r w:rsidR="00F143DA" w:rsidRPr="00BF625D">
        <w:rPr>
          <w:rStyle w:val="ae"/>
          <w:sz w:val="26"/>
          <w:szCs w:val="26"/>
        </w:rPr>
        <w:footnoteReference w:id="24"/>
      </w:r>
      <w:r w:rsidR="00F143DA" w:rsidRPr="00BF625D">
        <w:rPr>
          <w:sz w:val="26"/>
          <w:szCs w:val="26"/>
        </w:rPr>
        <w:t xml:space="preserve">, в котором в обязательном порядке указывает дату </w:t>
      </w:r>
      <w:r w:rsidR="00667477" w:rsidRPr="00BF625D">
        <w:rPr>
          <w:sz w:val="26"/>
          <w:szCs w:val="26"/>
        </w:rPr>
        <w:t>приема заявления</w:t>
      </w:r>
      <w:r w:rsidR="00F143DA" w:rsidRPr="00BF625D">
        <w:rPr>
          <w:sz w:val="26"/>
          <w:szCs w:val="26"/>
        </w:rPr>
        <w:t xml:space="preserve">, ФИО студента,  </w:t>
      </w:r>
      <w:r w:rsidR="00667477" w:rsidRPr="00BF625D">
        <w:rPr>
          <w:sz w:val="26"/>
          <w:szCs w:val="26"/>
        </w:rPr>
        <w:t>свою должность и фамилию</w:t>
      </w:r>
      <w:r w:rsidR="008A4927"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рассмотрения апелляции секретарь локальной ГЭК по запросу председателя АК направляет в АК:</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w:t>
      </w:r>
      <w:r w:rsidR="00E80841" w:rsidRPr="00BF625D">
        <w:rPr>
          <w:sz w:val="26"/>
          <w:szCs w:val="26"/>
        </w:rPr>
        <w:t xml:space="preserve">государственного аттестационного </w:t>
      </w:r>
      <w:r w:rsidRPr="00BF625D">
        <w:rPr>
          <w:sz w:val="26"/>
          <w:szCs w:val="26"/>
        </w:rPr>
        <w:t xml:space="preserve">испытания; </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письменную экзаменационную работу (при наличии) для рассмотрения апелляции по проведению государственного экзамена;</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отчет из </w:t>
      </w:r>
      <w:r w:rsidRPr="00BF625D">
        <w:rPr>
          <w:sz w:val="26"/>
          <w:szCs w:val="26"/>
          <w:lang w:val="en-US"/>
        </w:rPr>
        <w:t>LMS</w:t>
      </w:r>
      <w:r w:rsidRPr="00BF625D">
        <w:rPr>
          <w:sz w:val="26"/>
          <w:szCs w:val="26"/>
        </w:rPr>
        <w:t xml:space="preserve">/иной электронной системы о результатах тестирования/ прохождения </w:t>
      </w:r>
      <w:r w:rsidR="00E80841" w:rsidRPr="00BF625D">
        <w:rPr>
          <w:sz w:val="26"/>
          <w:szCs w:val="26"/>
        </w:rPr>
        <w:t xml:space="preserve">государственного </w:t>
      </w:r>
      <w:r w:rsidRPr="00BF625D">
        <w:rPr>
          <w:sz w:val="26"/>
          <w:szCs w:val="26"/>
        </w:rPr>
        <w:t>экзамена в иной электронной форме</w:t>
      </w:r>
      <w:r w:rsidR="002A724A" w:rsidRPr="00BF625D">
        <w:rPr>
          <w:sz w:val="26"/>
          <w:szCs w:val="26"/>
        </w:rPr>
        <w:t xml:space="preserve"> (при наличии)</w:t>
      </w:r>
      <w:r w:rsidR="003359DB">
        <w:rPr>
          <w:sz w:val="26"/>
          <w:szCs w:val="26"/>
        </w:rPr>
        <w:t>;</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видео и</w:t>
      </w:r>
      <w:r w:rsidR="003359DB">
        <w:rPr>
          <w:sz w:val="26"/>
          <w:szCs w:val="26"/>
        </w:rPr>
        <w:t>/или</w:t>
      </w:r>
      <w:r w:rsidRPr="00BF625D">
        <w:rPr>
          <w:sz w:val="26"/>
          <w:szCs w:val="26"/>
        </w:rPr>
        <w:t xml:space="preserve"> аудиозаписи государственного аттестационного испытания (при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рассматривается не позднее 2 рабочих дней со дня подачи апелляционного заявления на заседании АК, на которое приглашаются председатель локальной ГЭК и студент, подавший апелляцию.</w:t>
      </w:r>
      <w:r w:rsidR="00FE32F1" w:rsidRPr="00BF625D">
        <w:rPr>
          <w:sz w:val="26"/>
          <w:szCs w:val="26"/>
        </w:rPr>
        <w:t xml:space="preserve"> Заседание </w:t>
      </w:r>
      <w:r w:rsidR="003359DB">
        <w:rPr>
          <w:sz w:val="26"/>
          <w:szCs w:val="26"/>
        </w:rPr>
        <w:t>АК</w:t>
      </w:r>
      <w:r w:rsidR="00FE32F1" w:rsidRPr="00BF625D">
        <w:rPr>
          <w:sz w:val="26"/>
          <w:szCs w:val="26"/>
        </w:rPr>
        <w:t xml:space="preserve"> может проводиться в отсутствие студента, подавшего апелляцию, в случае его неявки на заседание </w:t>
      </w:r>
      <w:r w:rsidR="003359DB">
        <w:rPr>
          <w:sz w:val="26"/>
          <w:szCs w:val="26"/>
        </w:rPr>
        <w:t>АК</w:t>
      </w:r>
      <w:r w:rsidR="00FE32F1"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АК проводятся при участии не менее двух третей от числа членов </w:t>
      </w:r>
      <w:r w:rsidR="00E80841" w:rsidRPr="00BF625D">
        <w:rPr>
          <w:sz w:val="26"/>
          <w:szCs w:val="26"/>
        </w:rPr>
        <w:t>АК</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w:t>
      </w:r>
      <w:r w:rsidR="00E80841" w:rsidRPr="00BF625D">
        <w:rPr>
          <w:sz w:val="26"/>
          <w:szCs w:val="26"/>
        </w:rPr>
        <w:t xml:space="preserve">АК </w:t>
      </w:r>
      <w:r w:rsidRPr="00BF625D">
        <w:rPr>
          <w:sz w:val="26"/>
          <w:szCs w:val="26"/>
        </w:rPr>
        <w:t xml:space="preserve">принимаются простым большинством голосов членов АК, участвующих в заседании. При равном числе голосов председатель </w:t>
      </w:r>
      <w:r w:rsidR="003359DB">
        <w:rPr>
          <w:sz w:val="26"/>
          <w:szCs w:val="26"/>
        </w:rPr>
        <w:t xml:space="preserve">АК </w:t>
      </w:r>
      <w:r w:rsidRPr="00BF625D">
        <w:rPr>
          <w:sz w:val="26"/>
          <w:szCs w:val="26"/>
        </w:rPr>
        <w:t>обладает правом решающего голоса.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w:t>
      </w:r>
      <w:r w:rsidR="00E80841" w:rsidRPr="00BF625D">
        <w:rPr>
          <w:sz w:val="26"/>
          <w:szCs w:val="26"/>
        </w:rPr>
        <w:t xml:space="preserve">АК </w:t>
      </w:r>
      <w:r w:rsidRPr="00BF625D">
        <w:rPr>
          <w:sz w:val="26"/>
          <w:szCs w:val="26"/>
        </w:rPr>
        <w:t>решение, которое в обязательном порядке сопровождается мотивированным заключением.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 заседания АК </w:t>
      </w:r>
      <w:r w:rsidR="00597F4B" w:rsidRPr="00BF625D">
        <w:rPr>
          <w:sz w:val="26"/>
          <w:szCs w:val="26"/>
        </w:rPr>
        <w:t xml:space="preserve">подписывается </w:t>
      </w:r>
      <w:r w:rsidR="000B0E97" w:rsidRPr="00BF625D">
        <w:rPr>
          <w:sz w:val="26"/>
          <w:szCs w:val="26"/>
        </w:rPr>
        <w:t>председателем</w:t>
      </w:r>
      <w:r w:rsidRPr="00BF625D">
        <w:rPr>
          <w:sz w:val="26"/>
          <w:szCs w:val="26"/>
        </w:rPr>
        <w:t xml:space="preserve"> и секретарем АК. Образец оформления протокола АК представлен в приложении </w:t>
      </w:r>
      <w:r w:rsidR="00766845" w:rsidRPr="00BF625D">
        <w:rPr>
          <w:sz w:val="26"/>
          <w:szCs w:val="26"/>
        </w:rPr>
        <w:t>6</w:t>
      </w:r>
      <w:r w:rsidRPr="00BF625D">
        <w:rPr>
          <w:sz w:val="26"/>
          <w:szCs w:val="26"/>
        </w:rPr>
        <w:t xml:space="preserve"> к настоящему Положению</w:t>
      </w:r>
      <w:r w:rsidR="00E80841" w:rsidRPr="00BF625D">
        <w:rPr>
          <w:sz w:val="26"/>
          <w:szCs w:val="26"/>
        </w:rPr>
        <w:t>.</w:t>
      </w:r>
    </w:p>
    <w:p w:rsidR="00565AD4" w:rsidRPr="00BF625D" w:rsidRDefault="00565AD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доводится секретарем АК до сведения студента, подавшего апелляцию</w:t>
      </w:r>
      <w:r w:rsidRPr="00BF625D">
        <w:rPr>
          <w:rStyle w:val="ae"/>
          <w:sz w:val="26"/>
          <w:szCs w:val="26"/>
        </w:rPr>
        <w:footnoteReference w:id="25"/>
      </w:r>
      <w:r w:rsidRPr="00BF625D">
        <w:rPr>
          <w:sz w:val="26"/>
          <w:szCs w:val="26"/>
        </w:rPr>
        <w:t xml:space="preserve">, в течение 3 рабочих дней со дня заседания </w:t>
      </w:r>
      <w:r w:rsidR="003359DB">
        <w:rPr>
          <w:sz w:val="26"/>
          <w:szCs w:val="26"/>
        </w:rPr>
        <w:t>АК</w:t>
      </w:r>
      <w:r w:rsidRPr="00BF625D">
        <w:rPr>
          <w:sz w:val="26"/>
          <w:szCs w:val="26"/>
        </w:rPr>
        <w:t xml:space="preserve">.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подписывается председателем </w:t>
      </w:r>
      <w:r w:rsidR="00127A21" w:rsidRPr="00BF625D">
        <w:rPr>
          <w:sz w:val="26"/>
          <w:szCs w:val="26"/>
        </w:rPr>
        <w:t>(либо од</w:t>
      </w:r>
      <w:r w:rsidR="00FF1216" w:rsidRPr="00BF625D">
        <w:rPr>
          <w:sz w:val="26"/>
          <w:szCs w:val="26"/>
        </w:rPr>
        <w:t>н</w:t>
      </w:r>
      <w:r w:rsidR="00127A21" w:rsidRPr="00BF625D">
        <w:rPr>
          <w:sz w:val="26"/>
          <w:szCs w:val="26"/>
        </w:rPr>
        <w:t>им из членов АК, присутств</w:t>
      </w:r>
      <w:r w:rsidR="003359DB">
        <w:rPr>
          <w:sz w:val="26"/>
          <w:szCs w:val="26"/>
        </w:rPr>
        <w:t>овавш</w:t>
      </w:r>
      <w:r w:rsidR="00127A21" w:rsidRPr="00BF625D">
        <w:rPr>
          <w:sz w:val="26"/>
          <w:szCs w:val="26"/>
        </w:rPr>
        <w:t xml:space="preserve">им на заседании) </w:t>
      </w:r>
      <w:r w:rsidRPr="00BF625D">
        <w:rPr>
          <w:sz w:val="26"/>
          <w:szCs w:val="26"/>
        </w:rPr>
        <w:t xml:space="preserve">АК </w:t>
      </w:r>
      <w:r w:rsidR="00BE54F2" w:rsidRPr="00BF625D">
        <w:rPr>
          <w:sz w:val="26"/>
          <w:szCs w:val="26"/>
        </w:rPr>
        <w:t xml:space="preserve"> </w:t>
      </w:r>
      <w:r w:rsidRPr="00BF625D">
        <w:rPr>
          <w:sz w:val="26"/>
          <w:szCs w:val="26"/>
        </w:rPr>
        <w:t>и секретарем 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АК </w:t>
      </w:r>
      <w:r w:rsidR="00565AD4" w:rsidRPr="00BF625D">
        <w:rPr>
          <w:sz w:val="26"/>
          <w:szCs w:val="26"/>
        </w:rPr>
        <w:t xml:space="preserve">(включая приложения) </w:t>
      </w:r>
      <w:r w:rsidRPr="00BF625D">
        <w:rPr>
          <w:sz w:val="26"/>
          <w:szCs w:val="26"/>
        </w:rPr>
        <w:t xml:space="preserve">сшиваются в книги и передаются </w:t>
      </w:r>
      <w:r w:rsidR="00056365" w:rsidRPr="00BF625D">
        <w:rPr>
          <w:sz w:val="26"/>
          <w:szCs w:val="26"/>
        </w:rPr>
        <w:t xml:space="preserve">в </w:t>
      </w:r>
      <w:r w:rsidR="00F64684" w:rsidRPr="00BF625D">
        <w:rPr>
          <w:sz w:val="26"/>
          <w:szCs w:val="26"/>
        </w:rPr>
        <w:t xml:space="preserve">структурные </w:t>
      </w:r>
      <w:r w:rsidR="00056365" w:rsidRPr="00BF625D">
        <w:rPr>
          <w:sz w:val="26"/>
          <w:szCs w:val="26"/>
        </w:rPr>
        <w:t>подразделения</w:t>
      </w:r>
      <w:r w:rsidR="00F64684" w:rsidRPr="00BF625D">
        <w:rPr>
          <w:rStyle w:val="ae"/>
          <w:sz w:val="26"/>
          <w:szCs w:val="26"/>
        </w:rPr>
        <w:footnoteReference w:id="26"/>
      </w:r>
      <w:r w:rsidR="00056365" w:rsidRPr="00BF625D">
        <w:rPr>
          <w:sz w:val="26"/>
          <w:szCs w:val="26"/>
        </w:rPr>
        <w:t xml:space="preserve">, </w:t>
      </w:r>
      <w:r w:rsidRPr="00BF625D">
        <w:rPr>
          <w:sz w:val="26"/>
          <w:szCs w:val="26"/>
        </w:rPr>
        <w:t>которые обеспечивают их хранение в течение 5 лет, после чего протоколы передаются на архивное хранение в Управление делами.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рассмотрении апелляции АК принимает одно из следующих решений:</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указанном в пункте </w:t>
      </w:r>
      <w:r w:rsidR="001214F2" w:rsidRPr="00BF625D">
        <w:rPr>
          <w:sz w:val="26"/>
          <w:szCs w:val="26"/>
        </w:rPr>
        <w:t>4</w:t>
      </w:r>
      <w:r w:rsidRPr="00BF625D">
        <w:rPr>
          <w:sz w:val="26"/>
          <w:szCs w:val="26"/>
        </w:rPr>
        <w:t>.18.2</w:t>
      </w:r>
      <w:r w:rsidR="003359DB">
        <w:rPr>
          <w:sz w:val="26"/>
          <w:szCs w:val="26"/>
        </w:rPr>
        <w:t xml:space="preserve"> Положения</w:t>
      </w:r>
      <w:r w:rsidRPr="00BF625D">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rsidR="00FF5C20" w:rsidRPr="00BF625D" w:rsidRDefault="00597F4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w:t>
      </w:r>
      <w:r w:rsidR="002850BC" w:rsidRPr="00BF625D">
        <w:rPr>
          <w:sz w:val="26"/>
          <w:szCs w:val="26"/>
        </w:rPr>
        <w:t xml:space="preserve">председателя АК или </w:t>
      </w:r>
      <w:r w:rsidRPr="00BF625D">
        <w:rPr>
          <w:sz w:val="26"/>
          <w:szCs w:val="26"/>
        </w:rPr>
        <w:t xml:space="preserve">одного из членов АК, назначенного по решению председателя АК. </w:t>
      </w:r>
      <w:r w:rsidR="000A7B1C" w:rsidRPr="00BF625D">
        <w:rPr>
          <w:sz w:val="26"/>
          <w:szCs w:val="26"/>
        </w:rPr>
        <w:t>При проведении повторной защиты</w:t>
      </w:r>
      <w:r w:rsidR="003359DB">
        <w:rPr>
          <w:sz w:val="26"/>
          <w:szCs w:val="26"/>
        </w:rPr>
        <w:t xml:space="preserve"> ВКР</w:t>
      </w:r>
      <w:r w:rsidR="00301005" w:rsidRPr="00BF625D">
        <w:rPr>
          <w:sz w:val="26"/>
          <w:szCs w:val="26"/>
        </w:rPr>
        <w:t xml:space="preserve"> ранее представленная в установленном порядке </w:t>
      </w:r>
      <w:r w:rsidR="000A7B1C" w:rsidRPr="00BF625D">
        <w:rPr>
          <w:sz w:val="26"/>
          <w:szCs w:val="26"/>
        </w:rPr>
        <w:t xml:space="preserve">ВКР не подлежит изменению или замене. </w:t>
      </w:r>
      <w:r w:rsidR="008A5B03" w:rsidRPr="00BF625D">
        <w:rPr>
          <w:sz w:val="26"/>
          <w:szCs w:val="26"/>
        </w:rPr>
        <w:t xml:space="preserve">Если </w:t>
      </w:r>
      <w:r w:rsidR="003359DB">
        <w:rPr>
          <w:sz w:val="26"/>
          <w:szCs w:val="26"/>
        </w:rPr>
        <w:t xml:space="preserve">государственный </w:t>
      </w:r>
      <w:r w:rsidR="008A5B03" w:rsidRPr="00BF625D">
        <w:rPr>
          <w:sz w:val="26"/>
          <w:szCs w:val="26"/>
        </w:rPr>
        <w:t xml:space="preserve">экзамен, к результатам которого студент апеллировал, проводился письменно, и характер заданий и ответов в письменной работе позволяет </w:t>
      </w:r>
      <w:r w:rsidR="00B567B5" w:rsidRPr="00BF625D">
        <w:rPr>
          <w:sz w:val="26"/>
          <w:szCs w:val="26"/>
        </w:rPr>
        <w:t xml:space="preserve">по результатам апелляции </w:t>
      </w:r>
      <w:r w:rsidR="008A5B03" w:rsidRPr="00BF625D">
        <w:rPr>
          <w:sz w:val="26"/>
          <w:szCs w:val="26"/>
        </w:rPr>
        <w:t xml:space="preserve">выставить новую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 xml:space="preserve">испытание, то повторное </w:t>
      </w:r>
      <w:r w:rsidR="003359DB" w:rsidRPr="003359DB">
        <w:rPr>
          <w:sz w:val="26"/>
          <w:szCs w:val="26"/>
        </w:rPr>
        <w:t xml:space="preserve">государственное аттестационное </w:t>
      </w:r>
      <w:r w:rsidR="008A5B03" w:rsidRPr="00BF625D">
        <w:rPr>
          <w:sz w:val="26"/>
          <w:szCs w:val="26"/>
        </w:rPr>
        <w:t xml:space="preserve">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испытание</w:t>
      </w:r>
      <w:r w:rsidR="0002419F" w:rsidRPr="00BF625D">
        <w:rPr>
          <w:sz w:val="26"/>
          <w:szCs w:val="26"/>
        </w:rPr>
        <w:t>,</w:t>
      </w:r>
      <w:r w:rsidR="008A5B03" w:rsidRPr="00BF625D">
        <w:rPr>
          <w:sz w:val="26"/>
          <w:szCs w:val="26"/>
        </w:rPr>
        <w:t xml:space="preserve"> принимает </w:t>
      </w:r>
      <w:r w:rsidR="00715D92" w:rsidRPr="00BF625D">
        <w:rPr>
          <w:sz w:val="26"/>
          <w:szCs w:val="26"/>
        </w:rPr>
        <w:t xml:space="preserve">председатель </w:t>
      </w:r>
      <w:r w:rsidR="008A5B03" w:rsidRPr="00BF625D">
        <w:rPr>
          <w:sz w:val="26"/>
          <w:szCs w:val="26"/>
        </w:rPr>
        <w:t>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является окончательным и пересмотру не подлежит.</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на повторное проведение государственного аттестационного испытания не принимается.</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повторного прохождения государственных аттестационных испытаний</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bookmarkStart w:id="6" w:name="p5_1"/>
      <w:r w:rsidRPr="00BF625D">
        <w:rPr>
          <w:sz w:val="26"/>
          <w:szCs w:val="26"/>
        </w:rPr>
        <w:t>Студент, не прошедший ГИА в связи с неявкой на государственное аттестационное испытание по уважительной причине</w:t>
      </w:r>
      <w:r w:rsidR="00E80841" w:rsidRPr="00BF625D">
        <w:rPr>
          <w:sz w:val="26"/>
          <w:szCs w:val="26"/>
        </w:rPr>
        <w:t>,</w:t>
      </w:r>
      <w:r w:rsidRPr="00BF625D">
        <w:rPr>
          <w:sz w:val="26"/>
          <w:szCs w:val="26"/>
        </w:rPr>
        <w:t xml:space="preserve"> вправе пройти ГИА в течение шести месяцев после завершения ГИА</w:t>
      </w:r>
      <w:r w:rsidR="002850BC" w:rsidRPr="00BF625D">
        <w:rPr>
          <w:rStyle w:val="ae"/>
          <w:sz w:val="26"/>
          <w:szCs w:val="26"/>
        </w:rPr>
        <w:footnoteReference w:id="27"/>
      </w:r>
      <w:r w:rsidRPr="00BF625D">
        <w:rPr>
          <w:sz w:val="26"/>
          <w:szCs w:val="26"/>
        </w:rPr>
        <w:t>, без отчисления из 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 уважительным причинам неявки на государственное аттестационное испытание относятся:</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 болезнь, подтвержденная медицинской справкой установленного образца, предъявленной в учебный офис в день, в который указано приступить к занятиям;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 не позднее трех рабочих дней после неявки</w:t>
      </w:r>
      <w:r w:rsidR="005C74EC">
        <w:rPr>
          <w:sz w:val="26"/>
          <w:szCs w:val="26"/>
        </w:rPr>
        <w:t>.</w:t>
      </w:r>
      <w:r w:rsidRPr="00BF625D">
        <w:rPr>
          <w:sz w:val="26"/>
          <w:szCs w:val="26"/>
        </w:rPr>
        <w:t xml:space="preserve"> </w:t>
      </w:r>
      <w:r w:rsidR="005C74EC">
        <w:rPr>
          <w:sz w:val="26"/>
          <w:szCs w:val="26"/>
        </w:rPr>
        <w:t>К</w:t>
      </w:r>
      <w:r w:rsidR="005C74EC" w:rsidRPr="00BF625D">
        <w:rPr>
          <w:sz w:val="26"/>
          <w:szCs w:val="26"/>
        </w:rPr>
        <w:t xml:space="preserve"> </w:t>
      </w:r>
      <w:r w:rsidRPr="00BF625D">
        <w:rPr>
          <w:sz w:val="26"/>
          <w:szCs w:val="26"/>
        </w:rPr>
        <w:t>указанным причинам могут относиться:</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индивидуальный учебный план студента – участника международной академической мобильности</w:t>
      </w:r>
      <w:r w:rsidR="00597F4B" w:rsidRPr="00BF625D">
        <w:rPr>
          <w:sz w:val="26"/>
          <w:szCs w:val="26"/>
        </w:rPr>
        <w:t>,</w:t>
      </w:r>
      <w:r w:rsidRPr="00BF625D">
        <w:rPr>
          <w:sz w:val="26"/>
          <w:szCs w:val="26"/>
        </w:rPr>
        <w:t xml:space="preserve"> предусматривающий более поздний, чем установленный в учебном плане образовательной программы срок участия в ГИА;</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болезнь или смерть близких родственников;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исполнение общественных или государственных обязанностей;</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вызов в </w:t>
      </w:r>
      <w:r w:rsidR="00E80841" w:rsidRPr="00BF625D">
        <w:rPr>
          <w:sz w:val="26"/>
          <w:szCs w:val="26"/>
        </w:rPr>
        <w:t>правоохранительные органы</w:t>
      </w:r>
      <w:r w:rsidRPr="00BF625D">
        <w:rPr>
          <w:sz w:val="26"/>
          <w:szCs w:val="26"/>
        </w:rPr>
        <w:t>/суд;</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транспортные проблемы (отмена рейса, отсутствие билетов);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форс-мажорные обстоятельства. </w:t>
      </w:r>
      <w:bookmarkEnd w:id="6"/>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 относится отсутствие студента на </w:t>
      </w:r>
      <w:r w:rsidR="00EE2863" w:rsidRPr="00BF625D">
        <w:rPr>
          <w:sz w:val="26"/>
          <w:szCs w:val="26"/>
        </w:rPr>
        <w:t>государственном аттестационном испытании</w:t>
      </w:r>
      <w:r w:rsidRPr="00BF625D">
        <w:rPr>
          <w:sz w:val="26"/>
          <w:szCs w:val="26"/>
        </w:rPr>
        <w:t xml:space="preserve">, вызванное обстоятельствами, связанными с работой студента (служебные командировки, рабочее время, за исключением случаев, предусмотренных пунктом </w:t>
      </w:r>
      <w:r w:rsidR="00E219BF" w:rsidRPr="00BF625D">
        <w:rPr>
          <w:sz w:val="26"/>
          <w:szCs w:val="26"/>
        </w:rPr>
        <w:t>5</w:t>
      </w:r>
      <w:r w:rsidRPr="00BF625D">
        <w:rPr>
          <w:sz w:val="26"/>
          <w:szCs w:val="26"/>
        </w:rPr>
        <w:t>.3.2.3 Положения).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о признании причины отсутствия уважительной в случаях, перечисленных в п</w:t>
      </w:r>
      <w:r w:rsidR="003D7CAC" w:rsidRPr="00BF625D">
        <w:rPr>
          <w:sz w:val="26"/>
          <w:szCs w:val="26"/>
        </w:rPr>
        <w:t xml:space="preserve">одпункте </w:t>
      </w:r>
      <w:r w:rsidR="00E219BF" w:rsidRPr="00BF625D">
        <w:rPr>
          <w:sz w:val="26"/>
          <w:szCs w:val="26"/>
        </w:rPr>
        <w:t>5</w:t>
      </w:r>
      <w:r w:rsidRPr="00BF625D">
        <w:rPr>
          <w:sz w:val="26"/>
          <w:szCs w:val="26"/>
        </w:rPr>
        <w:t>.3.2, принимает декан факультета.</w:t>
      </w:r>
    </w:p>
    <w:p w:rsidR="004267FC" w:rsidRPr="00BF625D" w:rsidRDefault="004267FC"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w:t>
      </w:r>
      <w:r w:rsidR="00BD4182">
        <w:rPr>
          <w:sz w:val="26"/>
          <w:szCs w:val="26"/>
        </w:rPr>
        <w:t xml:space="preserve"> государственного экзамена</w:t>
      </w:r>
      <w:r w:rsidRPr="00BF625D">
        <w:rPr>
          <w:sz w:val="26"/>
          <w:szCs w:val="26"/>
        </w:rPr>
        <w:t xml:space="preserve">/начала защиты ВКР, что в протоколе </w:t>
      </w:r>
      <w:r w:rsidR="00812223" w:rsidRPr="00BF625D">
        <w:rPr>
          <w:sz w:val="26"/>
          <w:szCs w:val="26"/>
        </w:rPr>
        <w:t xml:space="preserve">заседания локальной ГЭК </w:t>
      </w:r>
      <w:r w:rsidRPr="00BF625D">
        <w:rPr>
          <w:sz w:val="26"/>
          <w:szCs w:val="26"/>
        </w:rPr>
        <w:t xml:space="preserve">фиксируется словом </w:t>
      </w:r>
      <w:r w:rsidR="00567BCB" w:rsidRPr="00BF625D">
        <w:rPr>
          <w:sz w:val="26"/>
          <w:szCs w:val="26"/>
        </w:rPr>
        <w:t>«</w:t>
      </w:r>
      <w:r w:rsidRPr="00BF625D">
        <w:rPr>
          <w:sz w:val="26"/>
          <w:szCs w:val="26"/>
        </w:rPr>
        <w:t>неявка</w:t>
      </w:r>
      <w:r w:rsidR="00567BCB" w:rsidRPr="00BF625D">
        <w:rPr>
          <w:sz w:val="26"/>
          <w:szCs w:val="26"/>
        </w:rPr>
        <w:t>»</w:t>
      </w:r>
      <w:r w:rsidRPr="00BF625D">
        <w:rPr>
          <w:sz w:val="26"/>
          <w:szCs w:val="26"/>
        </w:rPr>
        <w:t xml:space="preserve">. </w:t>
      </w:r>
      <w:r w:rsidR="00567BCB" w:rsidRPr="00BF625D">
        <w:rPr>
          <w:sz w:val="26"/>
          <w:szCs w:val="26"/>
        </w:rPr>
        <w:t xml:space="preserve">Причина отсутствия на государственном </w:t>
      </w:r>
      <w:r w:rsidR="00BF6E98">
        <w:rPr>
          <w:sz w:val="26"/>
          <w:szCs w:val="26"/>
        </w:rPr>
        <w:t>аттестационном</w:t>
      </w:r>
      <w:r w:rsidR="00BF6E98" w:rsidRPr="00BF625D">
        <w:rPr>
          <w:sz w:val="26"/>
          <w:szCs w:val="26"/>
        </w:rPr>
        <w:t xml:space="preserve"> </w:t>
      </w:r>
      <w:r w:rsidR="00567BCB" w:rsidRPr="00BF625D">
        <w:rPr>
          <w:sz w:val="26"/>
          <w:szCs w:val="26"/>
        </w:rPr>
        <w:t>испытании может быть признана у</w:t>
      </w:r>
      <w:r w:rsidR="000C6A2C" w:rsidRPr="00BF625D">
        <w:rPr>
          <w:sz w:val="26"/>
          <w:szCs w:val="26"/>
        </w:rPr>
        <w:t>важительн</w:t>
      </w:r>
      <w:r w:rsidR="00567BCB" w:rsidRPr="00BF625D">
        <w:rPr>
          <w:sz w:val="26"/>
          <w:szCs w:val="26"/>
        </w:rPr>
        <w:t>ой</w:t>
      </w:r>
      <w:r w:rsidR="00FC18AD" w:rsidRPr="00BF625D">
        <w:rPr>
          <w:sz w:val="26"/>
          <w:szCs w:val="26"/>
        </w:rPr>
        <w:t xml:space="preserve">, если студент </w:t>
      </w:r>
      <w:r w:rsidR="000C6A2C" w:rsidRPr="00BF625D">
        <w:rPr>
          <w:sz w:val="26"/>
          <w:szCs w:val="26"/>
        </w:rPr>
        <w:t>подтвер</w:t>
      </w:r>
      <w:r w:rsidR="00567BCB" w:rsidRPr="00BF625D">
        <w:rPr>
          <w:sz w:val="26"/>
          <w:szCs w:val="26"/>
        </w:rPr>
        <w:t>дит</w:t>
      </w:r>
      <w:r w:rsidR="00FC18AD" w:rsidRPr="00BF625D">
        <w:rPr>
          <w:sz w:val="26"/>
          <w:szCs w:val="26"/>
        </w:rPr>
        <w:t xml:space="preserve"> ее</w:t>
      </w:r>
      <w:r w:rsidR="000C6A2C" w:rsidRPr="00BF625D">
        <w:rPr>
          <w:sz w:val="26"/>
          <w:szCs w:val="26"/>
        </w:rPr>
        <w:t xml:space="preserve"> согласно порядку, установленном</w:t>
      </w:r>
      <w:r w:rsidR="00FC18AD" w:rsidRPr="00BF625D">
        <w:rPr>
          <w:sz w:val="26"/>
          <w:szCs w:val="26"/>
        </w:rPr>
        <w:t>у</w:t>
      </w:r>
      <w:r w:rsidR="000C6A2C" w:rsidRPr="00BF625D">
        <w:rPr>
          <w:sz w:val="26"/>
          <w:szCs w:val="26"/>
        </w:rPr>
        <w:t xml:space="preserve"> </w:t>
      </w:r>
      <w:r w:rsidR="00C63E33" w:rsidRPr="00BF625D">
        <w:rPr>
          <w:sz w:val="26"/>
          <w:szCs w:val="26"/>
        </w:rPr>
        <w:t>п</w:t>
      </w:r>
      <w:r w:rsidR="003D7CAC" w:rsidRPr="00BF625D">
        <w:rPr>
          <w:sz w:val="26"/>
          <w:szCs w:val="26"/>
        </w:rPr>
        <w:t xml:space="preserve">одпунктом </w:t>
      </w:r>
      <w:r w:rsidR="00C63E33" w:rsidRPr="00BF625D">
        <w:rPr>
          <w:sz w:val="26"/>
          <w:szCs w:val="26"/>
        </w:rPr>
        <w:t>5.3.1</w:t>
      </w:r>
      <w:r w:rsidR="00BD4182">
        <w:rPr>
          <w:sz w:val="26"/>
          <w:szCs w:val="26"/>
        </w:rPr>
        <w:t xml:space="preserve"> Положения</w:t>
      </w:r>
      <w:r w:rsidR="00C63E33" w:rsidRPr="00BF625D">
        <w:rPr>
          <w:sz w:val="26"/>
          <w:szCs w:val="26"/>
        </w:rPr>
        <w:t xml:space="preserve">. </w:t>
      </w:r>
      <w:r w:rsidRPr="00BF625D">
        <w:rPr>
          <w:sz w:val="26"/>
          <w:szCs w:val="26"/>
        </w:rPr>
        <w:t>Если студент</w:t>
      </w:r>
      <w:r w:rsidR="00812223" w:rsidRPr="00BF625D">
        <w:rPr>
          <w:sz w:val="26"/>
          <w:szCs w:val="26"/>
        </w:rPr>
        <w:t xml:space="preserve"> приступил к выполнению задания</w:t>
      </w:r>
      <w:r w:rsidR="00BD4182" w:rsidRPr="00BD4182">
        <w:rPr>
          <w:sz w:val="26"/>
          <w:szCs w:val="26"/>
        </w:rPr>
        <w:t xml:space="preserve"> государственного экзамена</w:t>
      </w:r>
      <w:r w:rsidR="00812223" w:rsidRPr="00BF625D">
        <w:rPr>
          <w:sz w:val="26"/>
          <w:szCs w:val="26"/>
        </w:rPr>
        <w:t xml:space="preserve">/защите ВКР, но затем </w:t>
      </w:r>
      <w:r w:rsidRPr="00BF625D">
        <w:rPr>
          <w:sz w:val="26"/>
          <w:szCs w:val="26"/>
        </w:rPr>
        <w:t xml:space="preserve">отказался от продолжения участия в </w:t>
      </w:r>
      <w:r w:rsidR="00BF6E98" w:rsidRPr="00BD4182">
        <w:rPr>
          <w:sz w:val="26"/>
          <w:szCs w:val="26"/>
        </w:rPr>
        <w:t>государственно</w:t>
      </w:r>
      <w:r w:rsidR="00BF6E98">
        <w:rPr>
          <w:sz w:val="26"/>
          <w:szCs w:val="26"/>
        </w:rPr>
        <w:t>м</w:t>
      </w:r>
      <w:r w:rsidR="00BD4182" w:rsidRPr="00BD4182">
        <w:rPr>
          <w:sz w:val="26"/>
          <w:szCs w:val="26"/>
        </w:rPr>
        <w:t xml:space="preserve"> </w:t>
      </w:r>
      <w:r w:rsidRPr="00BF625D">
        <w:rPr>
          <w:sz w:val="26"/>
          <w:szCs w:val="26"/>
        </w:rPr>
        <w:t>экзамене</w:t>
      </w:r>
      <w:r w:rsidR="00812223" w:rsidRPr="00BF625D">
        <w:rPr>
          <w:sz w:val="26"/>
          <w:szCs w:val="26"/>
        </w:rPr>
        <w:t>/защите ВКР</w:t>
      </w:r>
      <w:r w:rsidRPr="00BF625D">
        <w:rPr>
          <w:sz w:val="26"/>
          <w:szCs w:val="26"/>
        </w:rPr>
        <w:t xml:space="preserve">, </w:t>
      </w:r>
      <w:r w:rsidR="00812223" w:rsidRPr="00BF625D">
        <w:rPr>
          <w:sz w:val="26"/>
          <w:szCs w:val="26"/>
        </w:rPr>
        <w:t xml:space="preserve">выполненная </w:t>
      </w:r>
      <w:r w:rsidRPr="00BF625D">
        <w:rPr>
          <w:sz w:val="26"/>
          <w:szCs w:val="26"/>
        </w:rPr>
        <w:t>часть работы</w:t>
      </w:r>
      <w:r w:rsidR="00BD4182" w:rsidRPr="00BD4182">
        <w:rPr>
          <w:sz w:val="26"/>
          <w:szCs w:val="26"/>
        </w:rPr>
        <w:t xml:space="preserve"> государственного экзамена</w:t>
      </w:r>
      <w:r w:rsidR="009A0934" w:rsidRPr="00BF625D">
        <w:rPr>
          <w:sz w:val="26"/>
          <w:szCs w:val="26"/>
        </w:rPr>
        <w:t xml:space="preserve">/состоявшаяся часть </w:t>
      </w:r>
      <w:r w:rsidR="000A7B1C" w:rsidRPr="00BF625D">
        <w:rPr>
          <w:sz w:val="26"/>
          <w:szCs w:val="26"/>
        </w:rPr>
        <w:t>доклада</w:t>
      </w:r>
      <w:r w:rsidRPr="00BF625D">
        <w:rPr>
          <w:sz w:val="26"/>
          <w:szCs w:val="26"/>
        </w:rPr>
        <w:t xml:space="preserve"> </w:t>
      </w:r>
      <w:r w:rsidR="00BD4182">
        <w:rPr>
          <w:sz w:val="26"/>
          <w:szCs w:val="26"/>
        </w:rPr>
        <w:t xml:space="preserve">по ВКР </w:t>
      </w:r>
      <w:r w:rsidRPr="00BF625D">
        <w:rPr>
          <w:sz w:val="26"/>
          <w:szCs w:val="26"/>
        </w:rPr>
        <w:t xml:space="preserve">оценивается в соответствии с установленными </w:t>
      </w:r>
      <w:r w:rsidR="00507D76" w:rsidRPr="00BF625D">
        <w:rPr>
          <w:sz w:val="26"/>
          <w:szCs w:val="26"/>
        </w:rPr>
        <w:t xml:space="preserve">программой </w:t>
      </w:r>
      <w:r w:rsidR="00BD4182" w:rsidRPr="00BD4182">
        <w:rPr>
          <w:sz w:val="26"/>
          <w:szCs w:val="26"/>
        </w:rPr>
        <w:t xml:space="preserve">государственного </w:t>
      </w:r>
      <w:r w:rsidR="00507D76" w:rsidRPr="00BF625D">
        <w:rPr>
          <w:sz w:val="26"/>
          <w:szCs w:val="26"/>
        </w:rPr>
        <w:t xml:space="preserve">экзамена/Правилами подготовки ВКР </w:t>
      </w:r>
      <w:r w:rsidRPr="00BF625D">
        <w:rPr>
          <w:sz w:val="26"/>
          <w:szCs w:val="26"/>
        </w:rPr>
        <w:t xml:space="preserve">критериями. Если студент отказался от продолжения участия в </w:t>
      </w:r>
      <w:r w:rsidR="00BD4182" w:rsidRPr="00BD4182">
        <w:rPr>
          <w:sz w:val="26"/>
          <w:szCs w:val="26"/>
        </w:rPr>
        <w:t>государственно</w:t>
      </w:r>
      <w:r w:rsidR="00BD4182">
        <w:rPr>
          <w:sz w:val="26"/>
          <w:szCs w:val="26"/>
        </w:rPr>
        <w:t>м</w:t>
      </w:r>
      <w:r w:rsidR="00BD4182" w:rsidRPr="00BD4182">
        <w:rPr>
          <w:sz w:val="26"/>
          <w:szCs w:val="26"/>
        </w:rPr>
        <w:t xml:space="preserve"> </w:t>
      </w:r>
      <w:r w:rsidRPr="00BF625D">
        <w:rPr>
          <w:sz w:val="26"/>
          <w:szCs w:val="26"/>
        </w:rPr>
        <w:t xml:space="preserve">экзамене и не выполнил </w:t>
      </w:r>
      <w:r w:rsidR="0076492F" w:rsidRPr="00BF625D">
        <w:rPr>
          <w:sz w:val="26"/>
          <w:szCs w:val="26"/>
        </w:rPr>
        <w:t xml:space="preserve">при этом </w:t>
      </w:r>
      <w:r w:rsidRPr="00BF625D">
        <w:rPr>
          <w:sz w:val="26"/>
          <w:szCs w:val="26"/>
        </w:rPr>
        <w:t xml:space="preserve">никакую часть работы, это фиксируется оценкой «0» в </w:t>
      </w:r>
      <w:r w:rsidR="00812223" w:rsidRPr="00BF625D">
        <w:rPr>
          <w:sz w:val="26"/>
          <w:szCs w:val="26"/>
        </w:rPr>
        <w:t>протоколе заседания локальной ГЭК</w:t>
      </w:r>
      <w:r w:rsidRPr="00BF625D">
        <w:rPr>
          <w:sz w:val="26"/>
          <w:szCs w:val="26"/>
        </w:rPr>
        <w:t>, независимо от наличия медицинской справки как до, так и после отказа от продолжения участия в</w:t>
      </w:r>
      <w:r w:rsidR="00812223" w:rsidRPr="00BF625D">
        <w:rPr>
          <w:sz w:val="26"/>
          <w:szCs w:val="26"/>
        </w:rPr>
        <w:t xml:space="preserve"> государственном </w:t>
      </w:r>
      <w:r w:rsidR="00BD4182">
        <w:rPr>
          <w:sz w:val="26"/>
          <w:szCs w:val="26"/>
        </w:rPr>
        <w:t>экзамене</w:t>
      </w:r>
      <w:r w:rsidR="0076492F" w:rsidRPr="00BF625D">
        <w:rPr>
          <w:sz w:val="26"/>
          <w:szCs w:val="26"/>
        </w:rPr>
        <w:t>.</w:t>
      </w:r>
    </w:p>
    <w:p w:rsidR="00C36848" w:rsidRPr="00BF625D" w:rsidRDefault="00FF5C20" w:rsidP="00F020CD">
      <w:pPr>
        <w:numPr>
          <w:ilvl w:val="1"/>
          <w:numId w:val="10"/>
        </w:numPr>
        <w:tabs>
          <w:tab w:val="left" w:pos="709"/>
          <w:tab w:val="left" w:pos="851"/>
          <w:tab w:val="left" w:pos="993"/>
        </w:tabs>
        <w:ind w:left="0" w:firstLine="709"/>
        <w:contextualSpacing/>
        <w:jc w:val="both"/>
        <w:rPr>
          <w:sz w:val="26"/>
          <w:szCs w:val="26"/>
        </w:rPr>
      </w:pPr>
      <w:bookmarkStart w:id="7" w:name="p5_2"/>
      <w:r w:rsidRPr="00BF625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C36848" w:rsidRPr="00BF625D" w:rsidRDefault="00C36848" w:rsidP="00F020CD">
      <w:pPr>
        <w:numPr>
          <w:ilvl w:val="1"/>
          <w:numId w:val="10"/>
        </w:numPr>
        <w:tabs>
          <w:tab w:val="left" w:pos="709"/>
          <w:tab w:val="left" w:pos="851"/>
          <w:tab w:val="left" w:pos="993"/>
        </w:tabs>
        <w:ind w:left="0" w:firstLine="709"/>
        <w:contextualSpacing/>
        <w:jc w:val="both"/>
        <w:rPr>
          <w:sz w:val="26"/>
          <w:szCs w:val="26"/>
        </w:rPr>
      </w:pPr>
      <w:r w:rsidRPr="00BF625D">
        <w:rPr>
          <w:sz w:val="26"/>
          <w:szCs w:val="26"/>
        </w:rPr>
        <w:t xml:space="preserve">Если в период повторного проведения ГИА студент </w:t>
      </w:r>
      <w:r w:rsidR="002E1FB3" w:rsidRPr="00BF625D">
        <w:rPr>
          <w:sz w:val="26"/>
          <w:szCs w:val="26"/>
        </w:rPr>
        <w:t>в течени</w:t>
      </w:r>
      <w:r w:rsidR="0010622C" w:rsidRPr="00BF625D">
        <w:rPr>
          <w:sz w:val="26"/>
          <w:szCs w:val="26"/>
        </w:rPr>
        <w:t>е</w:t>
      </w:r>
      <w:r w:rsidR="002E1FB3" w:rsidRPr="00BF625D">
        <w:rPr>
          <w:sz w:val="26"/>
          <w:szCs w:val="26"/>
        </w:rPr>
        <w:t xml:space="preserve"> шести месяцев после завершения ГИА </w:t>
      </w:r>
      <w:r w:rsidRPr="00BF625D">
        <w:rPr>
          <w:sz w:val="26"/>
          <w:szCs w:val="26"/>
        </w:rPr>
        <w:t xml:space="preserve">не явился на государственное аттестационное испытание </w:t>
      </w:r>
      <w:r w:rsidR="006F5977" w:rsidRPr="00BF625D">
        <w:rPr>
          <w:sz w:val="26"/>
          <w:szCs w:val="26"/>
        </w:rPr>
        <w:t>по уважительной причине</w:t>
      </w:r>
      <w:r w:rsidR="006A5C51" w:rsidRPr="00BF625D">
        <w:rPr>
          <w:sz w:val="26"/>
          <w:szCs w:val="26"/>
        </w:rPr>
        <w:t xml:space="preserve">, </w:t>
      </w:r>
      <w:r w:rsidR="006F5977" w:rsidRPr="00BF625D">
        <w:rPr>
          <w:sz w:val="26"/>
          <w:szCs w:val="26"/>
        </w:rPr>
        <w:t xml:space="preserve">в том числе </w:t>
      </w:r>
      <w:r w:rsidRPr="00BF625D">
        <w:rPr>
          <w:sz w:val="26"/>
          <w:szCs w:val="26"/>
        </w:rPr>
        <w:t>по состоянию здоровья</w:t>
      </w:r>
      <w:r w:rsidR="00BD4182">
        <w:rPr>
          <w:sz w:val="26"/>
          <w:szCs w:val="26"/>
        </w:rPr>
        <w:t>,</w:t>
      </w:r>
      <w:r w:rsidRPr="00BF625D">
        <w:rPr>
          <w:sz w:val="26"/>
          <w:szCs w:val="26"/>
        </w:rPr>
        <w:t xml:space="preserve">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BF625D">
        <w:rPr>
          <w:rStyle w:val="ae"/>
          <w:sz w:val="26"/>
          <w:szCs w:val="26"/>
        </w:rPr>
        <w:footnoteReference w:id="28"/>
      </w:r>
      <w:r w:rsidRPr="00BF625D">
        <w:rPr>
          <w:sz w:val="26"/>
          <w:szCs w:val="26"/>
        </w:rPr>
        <w:t xml:space="preserve">, то </w:t>
      </w:r>
      <w:r w:rsidR="002E1FB3" w:rsidRPr="00BF625D">
        <w:rPr>
          <w:sz w:val="26"/>
          <w:szCs w:val="26"/>
        </w:rPr>
        <w:t>он отчисляется из НИУ ВШЭ как не выполнивший обязанностей по добросовестному освоению образовательной программы и выполнению учебного плана</w:t>
      </w:r>
      <w:r w:rsidRPr="00BF625D">
        <w:rPr>
          <w:sz w:val="26"/>
          <w:szCs w:val="26"/>
        </w:rPr>
        <w:t xml:space="preserve">. </w:t>
      </w:r>
    </w:p>
    <w:p w:rsidR="00FF5C20" w:rsidRPr="00BF625D" w:rsidRDefault="00C36848"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w:t>
      </w:r>
      <w:r w:rsidR="00FF5C20" w:rsidRPr="00BF625D">
        <w:rPr>
          <w:sz w:val="26"/>
          <w:szCs w:val="26"/>
        </w:rPr>
        <w:t xml:space="preserve">тудент, </w:t>
      </w:r>
      <w:r w:rsidRPr="00BF625D">
        <w:rPr>
          <w:sz w:val="26"/>
          <w:szCs w:val="26"/>
        </w:rPr>
        <w:t>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w:t>
      </w:r>
      <w:r w:rsidR="00BD4182">
        <w:rPr>
          <w:sz w:val="26"/>
          <w:szCs w:val="26"/>
        </w:rPr>
        <w:t>,</w:t>
      </w:r>
      <w:r w:rsidRPr="00BF625D">
        <w:rPr>
          <w:sz w:val="26"/>
          <w:szCs w:val="26"/>
        </w:rPr>
        <w:t xml:space="preserve"> </w:t>
      </w:r>
      <w:r w:rsidR="00FF5C20" w:rsidRPr="00BF625D">
        <w:rPr>
          <w:sz w:val="26"/>
          <w:szCs w:val="26"/>
        </w:rPr>
        <w:t xml:space="preserve">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w:t>
      </w:r>
      <w:r w:rsidR="004905AB" w:rsidRPr="00BF625D">
        <w:rPr>
          <w:sz w:val="26"/>
          <w:szCs w:val="26"/>
        </w:rPr>
        <w:t xml:space="preserve">10 месяцев </w:t>
      </w:r>
      <w:r w:rsidR="00FF5C20" w:rsidRPr="00BF625D">
        <w:rPr>
          <w:sz w:val="26"/>
          <w:szCs w:val="26"/>
        </w:rPr>
        <w:t xml:space="preserve">и </w:t>
      </w:r>
      <w:r w:rsidR="00674C6D" w:rsidRPr="00BF625D">
        <w:rPr>
          <w:sz w:val="26"/>
          <w:szCs w:val="26"/>
        </w:rPr>
        <w:t xml:space="preserve">для студентов магистратуры </w:t>
      </w:r>
      <w:r w:rsidR="00FF5C20" w:rsidRPr="00BF625D">
        <w:rPr>
          <w:sz w:val="26"/>
          <w:szCs w:val="26"/>
        </w:rPr>
        <w:t>не позднее чем через два года</w:t>
      </w:r>
      <w:r w:rsidR="00674C6D" w:rsidRPr="00BF625D">
        <w:rPr>
          <w:sz w:val="26"/>
          <w:szCs w:val="26"/>
        </w:rPr>
        <w:t xml:space="preserve">, для студентов бакалавриата и специалитета </w:t>
      </w:r>
      <w:r w:rsidR="009F3BA0" w:rsidRPr="00BF625D">
        <w:rPr>
          <w:sz w:val="26"/>
          <w:szCs w:val="26"/>
        </w:rPr>
        <w:t>–</w:t>
      </w:r>
      <w:r w:rsidR="00674C6D" w:rsidRPr="00BF625D">
        <w:rPr>
          <w:sz w:val="26"/>
          <w:szCs w:val="26"/>
        </w:rPr>
        <w:t xml:space="preserve"> через четыре года </w:t>
      </w:r>
      <w:r w:rsidR="00FF5C20" w:rsidRPr="00BF625D">
        <w:rPr>
          <w:sz w:val="26"/>
          <w:szCs w:val="26"/>
        </w:rPr>
        <w:t>после срока проведения ГИА, которая не пройдена студентом.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повторном прохождении ГИА по желанию студента может быть установлена иная тема ВКР</w:t>
      </w:r>
      <w:r w:rsidR="00597F4B" w:rsidRPr="00BF625D">
        <w:rPr>
          <w:sz w:val="26"/>
          <w:szCs w:val="26"/>
        </w:rPr>
        <w:t xml:space="preserve"> и/или другой руководитель ВКР</w:t>
      </w:r>
      <w:r w:rsidRPr="00BF625D">
        <w:rPr>
          <w:sz w:val="26"/>
          <w:szCs w:val="26"/>
        </w:rPr>
        <w:t>.</w:t>
      </w:r>
    </w:p>
    <w:bookmarkEnd w:id="7"/>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w:t>
      </w:r>
      <w:bookmarkStart w:id="8" w:name="p5_3"/>
      <w:r w:rsidRPr="00BF625D">
        <w:rPr>
          <w:sz w:val="26"/>
          <w:szCs w:val="26"/>
        </w:rPr>
        <w:t>овторные</w:t>
      </w:r>
      <w:bookmarkEnd w:id="8"/>
      <w:r w:rsidRPr="00BF625D">
        <w:rPr>
          <w:sz w:val="26"/>
          <w:szCs w:val="26"/>
        </w:rPr>
        <w:t xml:space="preserve"> государственные аттестационные испытания для одного лица не могут назначаться более двух раз.</w:t>
      </w:r>
    </w:p>
    <w:p w:rsidR="00FF5C20" w:rsidRPr="00BF625D" w:rsidRDefault="00FF5C20" w:rsidP="00F020CD">
      <w:pPr>
        <w:tabs>
          <w:tab w:val="left" w:pos="709"/>
          <w:tab w:val="left" w:pos="851"/>
          <w:tab w:val="left" w:pos="993"/>
        </w:tabs>
        <w:ind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Особенности организации ГИА для студентов из числа инвалидов</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студентов из числа инвалидов ГИА проводится с учетом особенностей их психофизического развития, их индивидуальных возможностей и состояния здоровья (далее </w:t>
      </w:r>
      <w:r w:rsidR="009F3BA0" w:rsidRPr="00BF625D">
        <w:rPr>
          <w:sz w:val="26"/>
          <w:szCs w:val="26"/>
        </w:rPr>
        <w:t>–</w:t>
      </w:r>
      <w:r w:rsidRPr="00BF625D">
        <w:rPr>
          <w:sz w:val="26"/>
          <w:szCs w:val="26"/>
        </w:rPr>
        <w:t xml:space="preserve"> индивидуальные особенности).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из числа инвалидов не позднее чем за 3 месяца до начала проведения ГИА подает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 К заявлению прилагаются документы, подтверждающие наличие у студента индивидуальных особенностей (при отсутствии указанных документов в личном деле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заявлении студент указывает на необходимость (при наличии):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присутствия ассистента на государственном аттестационном испытании,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необходимость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Менеджер программы на основании поданного заявления и представленных (имеющихся в </w:t>
      </w:r>
      <w:r w:rsidR="00044960">
        <w:rPr>
          <w:sz w:val="26"/>
          <w:szCs w:val="26"/>
        </w:rPr>
        <w:t>личном деле студента</w:t>
      </w:r>
      <w:r w:rsidRPr="00BF625D">
        <w:rPr>
          <w:sz w:val="26"/>
          <w:szCs w:val="26"/>
        </w:rPr>
        <w:t>) документов определяет необходимость и возможность удовлетворения заявления студента.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зависимости от индивидуальных особенностей студентов </w:t>
      </w:r>
      <w:r w:rsidR="00681B08">
        <w:rPr>
          <w:sz w:val="26"/>
          <w:szCs w:val="26"/>
        </w:rPr>
        <w:t>из числа инвалидов</w:t>
      </w:r>
      <w:r w:rsidRPr="00BF625D">
        <w:rPr>
          <w:sz w:val="26"/>
          <w:szCs w:val="26"/>
        </w:rPr>
        <w:t xml:space="preserve"> </w:t>
      </w:r>
      <w:r w:rsidR="00341908" w:rsidRPr="00BF625D">
        <w:rPr>
          <w:sz w:val="26"/>
          <w:szCs w:val="26"/>
        </w:rPr>
        <w:t xml:space="preserve">академический руководитель образовательной </w:t>
      </w:r>
      <w:r w:rsidRPr="00BF625D">
        <w:rPr>
          <w:sz w:val="26"/>
          <w:szCs w:val="26"/>
        </w:rPr>
        <w:t>программ</w:t>
      </w:r>
      <w:r w:rsidR="00341908" w:rsidRPr="00BF625D">
        <w:rPr>
          <w:sz w:val="26"/>
          <w:szCs w:val="26"/>
        </w:rPr>
        <w:t>ы</w:t>
      </w:r>
      <w:r w:rsidRPr="00BF625D">
        <w:rPr>
          <w:sz w:val="26"/>
          <w:szCs w:val="26"/>
        </w:rPr>
        <w:t xml:space="preserve"> определяет возможность прохождения государственного аттестационного испытания в форме, доступной студенту (устной или письменной); обеспечивает использование средств обучения (включая технические средства обучения и специализированное программное обеспечение), достаточных для проведении государственного аттестационного испытания для студентов с учетом их индивидуальных особенностей: слепых и слабовидящих, для глухих и слабослышащих, с тяжелыми нарушениями речи, с нарушениями опорно-двигательного аппарата, другое.</w:t>
      </w:r>
    </w:p>
    <w:p w:rsidR="00FF5C20" w:rsidRPr="00BF625D" w:rsidRDefault="00341908"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Академический руководитель образовательной программы</w:t>
      </w:r>
      <w:r w:rsidR="00FF5C20" w:rsidRPr="00BF625D">
        <w:rPr>
          <w:sz w:val="26"/>
          <w:szCs w:val="26"/>
        </w:rPr>
        <w:t xml:space="preserve">, при организации ГИА для студентов </w:t>
      </w:r>
      <w:r w:rsidR="00681B08">
        <w:rPr>
          <w:sz w:val="26"/>
          <w:szCs w:val="26"/>
        </w:rPr>
        <w:t>из числа инвалидов</w:t>
      </w:r>
      <w:r w:rsidR="00FF5C20" w:rsidRPr="00BF625D">
        <w:rPr>
          <w:sz w:val="26"/>
          <w:szCs w:val="26"/>
        </w:rPr>
        <w:t xml:space="preserve">, обеспечивает соблюдение следующих общих требований: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одной аудитории совместно со студентами, не имеющими индивидуальных особенностей, если это не создает трудностей для них при прохождении ГИА;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присутствие в аудитории ассистента (ассистентов), оказывающего </w:t>
      </w:r>
      <w:r w:rsidR="00044960">
        <w:rPr>
          <w:sz w:val="26"/>
          <w:szCs w:val="26"/>
        </w:rPr>
        <w:t xml:space="preserve">(их) </w:t>
      </w:r>
      <w:r w:rsidRPr="00BF625D">
        <w:rPr>
          <w:sz w:val="26"/>
          <w:szCs w:val="26"/>
        </w:rPr>
        <w:t xml:space="preserve">студентам </w:t>
      </w:r>
      <w:r w:rsidR="00681B08">
        <w:rPr>
          <w:sz w:val="26"/>
          <w:szCs w:val="26"/>
        </w:rPr>
        <w:t xml:space="preserve">из числа </w:t>
      </w:r>
      <w:r w:rsidRPr="00BF625D">
        <w:rPr>
          <w:sz w:val="26"/>
          <w:szCs w:val="26"/>
        </w:rPr>
        <w:t>инвалид</w:t>
      </w:r>
      <w:r w:rsidR="00681B08">
        <w:rPr>
          <w:sz w:val="26"/>
          <w:szCs w:val="26"/>
        </w:rPr>
        <w:t>ов</w:t>
      </w:r>
      <w:r w:rsidRPr="00BF625D">
        <w:rPr>
          <w:sz w:val="26"/>
          <w:szCs w:val="26"/>
        </w:rPr>
        <w:t xml:space="preserve">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пользование студентам</w:t>
      </w:r>
      <w:r w:rsidR="001D5D04">
        <w:rPr>
          <w:sz w:val="26"/>
          <w:szCs w:val="26"/>
        </w:rPr>
        <w:t>и из числа инвалидов</w:t>
      </w:r>
      <w:r w:rsidRPr="00BF625D">
        <w:rPr>
          <w:sz w:val="26"/>
          <w:szCs w:val="26"/>
        </w:rPr>
        <w:t xml:space="preserve"> </w:t>
      </w:r>
      <w:r w:rsidR="00044960" w:rsidRPr="00BF625D">
        <w:rPr>
          <w:sz w:val="26"/>
          <w:szCs w:val="26"/>
        </w:rPr>
        <w:t xml:space="preserve">необходимыми </w:t>
      </w:r>
      <w:r w:rsidRPr="00BF625D">
        <w:rPr>
          <w:sz w:val="26"/>
          <w:szCs w:val="26"/>
        </w:rPr>
        <w:t>техническими средствами при прохождении ГИА с учетом их индивидуальных особенностей;</w:t>
      </w:r>
    </w:p>
    <w:p w:rsidR="00FF5C20" w:rsidRPr="00BF625D" w:rsidRDefault="00597F4B"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аудиториях и учебных корпусах НИУ ВШЭ с </w:t>
      </w:r>
      <w:r w:rsidR="00FF5C20" w:rsidRPr="00BF625D">
        <w:rPr>
          <w:sz w:val="26"/>
          <w:szCs w:val="26"/>
        </w:rPr>
        <w:t>возможност</w:t>
      </w:r>
      <w:r w:rsidRPr="00BF625D">
        <w:rPr>
          <w:sz w:val="26"/>
          <w:szCs w:val="26"/>
        </w:rPr>
        <w:t>ью</w:t>
      </w:r>
      <w:r w:rsidR="00FF5C20" w:rsidRPr="00BF625D">
        <w:rPr>
          <w:sz w:val="26"/>
          <w:szCs w:val="26"/>
        </w:rPr>
        <w:t xml:space="preserve"> беспрепятственного доступа студентов </w:t>
      </w:r>
      <w:r w:rsidR="001D5D04">
        <w:rPr>
          <w:sz w:val="26"/>
          <w:szCs w:val="26"/>
        </w:rPr>
        <w:t xml:space="preserve">из числа </w:t>
      </w:r>
      <w:r w:rsidR="00FF5C20" w:rsidRPr="00BF625D">
        <w:rPr>
          <w:sz w:val="26"/>
          <w:szCs w:val="26"/>
        </w:rPr>
        <w:t>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письменному заявлению студента</w:t>
      </w:r>
      <w:r w:rsidR="001D5D04">
        <w:rPr>
          <w:sz w:val="26"/>
          <w:szCs w:val="26"/>
        </w:rPr>
        <w:t xml:space="preserve"> из числа </w:t>
      </w:r>
      <w:r w:rsidRPr="00BF625D">
        <w:rPr>
          <w:sz w:val="26"/>
          <w:szCs w:val="26"/>
        </w:rPr>
        <w:t>инвалид</w:t>
      </w:r>
      <w:r w:rsidR="001D5D04">
        <w:rPr>
          <w:sz w:val="26"/>
          <w:szCs w:val="26"/>
        </w:rPr>
        <w:t>ов</w:t>
      </w:r>
      <w:r w:rsidRPr="00BF625D">
        <w:rPr>
          <w:sz w:val="26"/>
          <w:szCs w:val="26"/>
        </w:rPr>
        <w:t xml:space="preserve"> продолжительность сдачи им государственного аттестационного испытания может быть увеличена по отношению к установленной продолжительности его сдачи: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сдачи государственного экзамена, проводимого в письменной форме, </w:t>
      </w:r>
      <w:r w:rsidR="006A5C51" w:rsidRPr="00BF625D">
        <w:rPr>
          <w:sz w:val="26"/>
          <w:szCs w:val="26"/>
        </w:rPr>
        <w:t>–</w:t>
      </w:r>
      <w:r w:rsidRPr="00BF625D">
        <w:rPr>
          <w:sz w:val="26"/>
          <w:szCs w:val="26"/>
        </w:rPr>
        <w:t xml:space="preserve"> не более чем на 90 минут;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подготовки студента к ответу на государственном экзамене, проводимом в устной форме, </w:t>
      </w:r>
      <w:r w:rsidR="009F3BA0" w:rsidRPr="00BF625D">
        <w:rPr>
          <w:sz w:val="26"/>
          <w:szCs w:val="26"/>
        </w:rPr>
        <w:t>–</w:t>
      </w:r>
      <w:r w:rsidRPr="00BF625D">
        <w:rPr>
          <w:sz w:val="26"/>
          <w:szCs w:val="26"/>
        </w:rPr>
        <w:t xml:space="preserve"> не более чем на 20 минут; </w:t>
      </w:r>
    </w:p>
    <w:p w:rsidR="00FF5C20"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выступления студента при защите ВКР </w:t>
      </w:r>
      <w:r w:rsidR="009F3BA0" w:rsidRPr="00BF625D">
        <w:rPr>
          <w:sz w:val="26"/>
          <w:szCs w:val="26"/>
        </w:rPr>
        <w:t>–</w:t>
      </w:r>
      <w:r w:rsidRPr="00BF625D">
        <w:rPr>
          <w:sz w:val="26"/>
          <w:szCs w:val="26"/>
        </w:rPr>
        <w:t xml:space="preserve"> не более чем на 15 минут.</w:t>
      </w:r>
    </w:p>
    <w:p w:rsidR="0079431D" w:rsidRPr="00BF625D" w:rsidRDefault="0079431D" w:rsidP="00F020CD">
      <w:pPr>
        <w:pStyle w:val="a6"/>
        <w:numPr>
          <w:ilvl w:val="1"/>
          <w:numId w:val="10"/>
        </w:numPr>
        <w:tabs>
          <w:tab w:val="left" w:pos="709"/>
          <w:tab w:val="left" w:pos="851"/>
          <w:tab w:val="left" w:pos="993"/>
        </w:tabs>
        <w:ind w:left="0" w:firstLine="709"/>
        <w:jc w:val="both"/>
        <w:rPr>
          <w:sz w:val="26"/>
          <w:szCs w:val="26"/>
        </w:rPr>
      </w:pPr>
      <w:r>
        <w:rPr>
          <w:sz w:val="26"/>
          <w:szCs w:val="26"/>
        </w:rPr>
        <w:t xml:space="preserve">Студент из числа лиц с ограниченными возможностями здоровья, не относящийся к инвалидам, вправе </w:t>
      </w:r>
      <w:r w:rsidRPr="00BF625D">
        <w:rPr>
          <w:sz w:val="26"/>
          <w:szCs w:val="26"/>
        </w:rPr>
        <w:t>пода</w:t>
      </w:r>
      <w:r>
        <w:rPr>
          <w:sz w:val="26"/>
          <w:szCs w:val="26"/>
        </w:rPr>
        <w:t>ть</w:t>
      </w:r>
      <w:r w:rsidRPr="00BF625D">
        <w:rPr>
          <w:sz w:val="26"/>
          <w:szCs w:val="26"/>
        </w:rPr>
        <w:t xml:space="preserve">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w:t>
      </w:r>
      <w:r w:rsidR="008B23BA">
        <w:rPr>
          <w:sz w:val="26"/>
          <w:szCs w:val="26"/>
        </w:rPr>
        <w:t xml:space="preserve"> не позднее чем за неделю до начала проведения ГИА. </w:t>
      </w:r>
      <w:r w:rsidRPr="00BF625D">
        <w:rPr>
          <w:sz w:val="26"/>
          <w:szCs w:val="26"/>
        </w:rPr>
        <w:t>К заявлению прилагаются документы, подтверждающие наличие у студента индивидуальных особенностей.</w:t>
      </w:r>
      <w:r w:rsidR="008B23BA">
        <w:rPr>
          <w:sz w:val="26"/>
          <w:szCs w:val="26"/>
        </w:rPr>
        <w:t xml:space="preserve"> Решение о необходимости создания специальных условий принимает академический руководитель образовательной программы.</w:t>
      </w:r>
    </w:p>
    <w:p w:rsidR="0079431D" w:rsidRDefault="0079431D" w:rsidP="00F020CD">
      <w:pPr>
        <w:pStyle w:val="a6"/>
        <w:ind w:left="709"/>
        <w:jc w:val="both"/>
        <w:rPr>
          <w:sz w:val="26"/>
          <w:szCs w:val="26"/>
        </w:rPr>
      </w:pPr>
    </w:p>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65"/>
        <w:gridCol w:w="357"/>
        <w:gridCol w:w="91"/>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10"/>
          </w:tcPr>
          <w:p w:rsidR="005F6630" w:rsidRPr="00C813C0" w:rsidRDefault="005F6630" w:rsidP="00F0670A">
            <w:pPr>
              <w:jc w:val="center"/>
            </w:pPr>
          </w:p>
        </w:tc>
        <w:tc>
          <w:tcPr>
            <w:tcW w:w="988" w:type="dxa"/>
            <w:gridSpan w:val="5"/>
          </w:tcPr>
          <w:p w:rsidR="005F6630" w:rsidRPr="00C813C0" w:rsidRDefault="005F6630" w:rsidP="00F0670A">
            <w:pPr>
              <w:jc w:val="center"/>
            </w:pPr>
          </w:p>
        </w:tc>
        <w:tc>
          <w:tcPr>
            <w:tcW w:w="4696" w:type="dxa"/>
            <w:gridSpan w:val="26"/>
          </w:tcPr>
          <w:p w:rsidR="005F6630" w:rsidRPr="009A5D61" w:rsidRDefault="005F6630" w:rsidP="00F0670A">
            <w:r w:rsidRPr="009A5D61">
              <w:rPr>
                <w:sz w:val="22"/>
                <w:szCs w:val="22"/>
              </w:rPr>
              <w:t>Приложение 1</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специалитета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 устной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r w:rsidRPr="00844CBC">
              <w:rPr>
                <w:b/>
                <w:sz w:val="22"/>
                <w:szCs w:val="22"/>
              </w:rPr>
              <w:t>локальной</w:t>
            </w:r>
            <w:r>
              <w:rPr>
                <w:b/>
                <w:sz w:val="22"/>
                <w:szCs w:val="22"/>
              </w:rPr>
              <w:t xml:space="preserve"> </w:t>
            </w:r>
            <w:r w:rsidRPr="00844CBC">
              <w:rPr>
                <w:b/>
                <w:sz w:val="22"/>
                <w:szCs w:val="22"/>
              </w:rPr>
              <w:t>Г</w:t>
            </w:r>
            <w:r w:rsidRPr="00196CFA">
              <w:rPr>
                <w:b/>
                <w:sz w:val="22"/>
                <w:szCs w:val="22"/>
              </w:rPr>
              <w:t xml:space="preserve">ЭК по приему </w:t>
            </w:r>
          </w:p>
          <w:p w:rsidR="005F6630" w:rsidRPr="00F92D9E"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9"/>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1"/>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gridSpan w:val="2"/>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2"/>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gridSpan w:val="2"/>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r w:rsidRPr="00711A6F">
              <w:rPr>
                <w:sz w:val="22"/>
                <w:szCs w:val="22"/>
              </w:rPr>
              <w:t>го</w:t>
            </w:r>
          </w:p>
        </w:tc>
        <w:tc>
          <w:tcPr>
            <w:tcW w:w="6252" w:type="dxa"/>
            <w:gridSpan w:val="37"/>
          </w:tcPr>
          <w:p w:rsidR="005F6630" w:rsidRPr="009A5D61" w:rsidRDefault="005F6630" w:rsidP="00F0670A">
            <w:r w:rsidRPr="009A5D61">
              <w:rPr>
                <w:sz w:val="22"/>
                <w:szCs w:val="22"/>
              </w:rPr>
              <w:t>курса</w:t>
            </w:r>
          </w:p>
        </w:tc>
      </w:tr>
      <w:tr w:rsidR="005F6630" w:rsidRPr="00F92D9E"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9"/>
            <w:tcBorders>
              <w:bottom w:val="single" w:sz="4" w:space="0" w:color="auto"/>
            </w:tcBorders>
          </w:tcPr>
          <w:p w:rsidR="005F6630" w:rsidRPr="00F92D9E" w:rsidRDefault="005F6630" w:rsidP="00F0670A"/>
        </w:tc>
      </w:tr>
      <w:tr w:rsidR="005F6630" w:rsidRPr="00F92D9E" w:rsidTr="00F0670A">
        <w:trPr>
          <w:gridAfter w:val="3"/>
          <w:wAfter w:w="410" w:type="dxa"/>
        </w:trPr>
        <w:tc>
          <w:tcPr>
            <w:tcW w:w="3510" w:type="dxa"/>
            <w:gridSpan w:val="17"/>
          </w:tcPr>
          <w:p w:rsidR="005F6630" w:rsidRPr="001F2234" w:rsidRDefault="005F6630" w:rsidP="00F0670A">
            <w:pPr>
              <w:rPr>
                <w:sz w:val="22"/>
                <w:szCs w:val="22"/>
              </w:rPr>
            </w:pPr>
            <w:r>
              <w:rPr>
                <w:sz w:val="22"/>
                <w:szCs w:val="22"/>
              </w:rPr>
              <w:t xml:space="preserve">уровня ______________________ </w:t>
            </w:r>
          </w:p>
          <w:p w:rsidR="005F6630" w:rsidRPr="009A5D61" w:rsidRDefault="005F6630" w:rsidP="00F0670A">
            <w:pPr>
              <w:rPr>
                <w:sz w:val="22"/>
                <w:szCs w:val="22"/>
              </w:rPr>
            </w:pPr>
            <w:r>
              <w:rPr>
                <w:sz w:val="22"/>
                <w:szCs w:val="22"/>
              </w:rPr>
              <w:t>по направлению/ специальности</w:t>
            </w:r>
          </w:p>
        </w:tc>
        <w:tc>
          <w:tcPr>
            <w:tcW w:w="5969" w:type="dxa"/>
            <w:gridSpan w:val="33"/>
            <w:tcBorders>
              <w:bottom w:val="single" w:sz="4" w:space="0" w:color="auto"/>
            </w:tcBorders>
          </w:tcPr>
          <w:p w:rsidR="005F6630" w:rsidRPr="00F92D9E"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F92D9E"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F92D9E" w:rsidRDefault="005F6630" w:rsidP="00F0670A"/>
        </w:tc>
      </w:tr>
      <w:tr w:rsidR="005F6630" w:rsidRPr="002D79AC" w:rsidTr="00F0670A">
        <w:tc>
          <w:tcPr>
            <w:tcW w:w="9889" w:type="dxa"/>
            <w:gridSpan w:val="53"/>
            <w:tcBorders>
              <w:bottom w:val="single" w:sz="4" w:space="0" w:color="auto"/>
            </w:tcBorders>
          </w:tcPr>
          <w:p w:rsidR="005F6630" w:rsidRPr="00F92D9E"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8"/>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670" w:type="dxa"/>
            <w:gridSpan w:val="34"/>
            <w:tcBorders>
              <w:bottom w:val="single" w:sz="4" w:space="0" w:color="auto"/>
            </w:tcBorders>
          </w:tcPr>
          <w:p w:rsidR="005F6630" w:rsidRPr="009A5D61" w:rsidRDefault="005F6630" w:rsidP="00F0670A"/>
        </w:tc>
        <w:tc>
          <w:tcPr>
            <w:tcW w:w="2126" w:type="dxa"/>
            <w:gridSpan w:val="12"/>
            <w:tcBorders>
              <w:bottom w:val="single" w:sz="4" w:space="0" w:color="auto"/>
            </w:tcBorders>
          </w:tcPr>
          <w:p w:rsidR="005F6630" w:rsidRPr="009A5D61" w:rsidRDefault="005F6630" w:rsidP="00F0670A"/>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1276"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369" w:type="dxa"/>
            <w:gridSpan w:val="16"/>
            <w:tcBorders>
              <w:top w:val="single" w:sz="4" w:space="0" w:color="auto"/>
            </w:tcBorders>
          </w:tcPr>
          <w:p w:rsidR="005F6630" w:rsidRPr="00F92D9E" w:rsidRDefault="005F6630" w:rsidP="00F0670A">
            <w:pPr>
              <w:rPr>
                <w:b/>
                <w:sz w:val="22"/>
                <w:szCs w:val="22"/>
              </w:rPr>
            </w:pPr>
          </w:p>
          <w:p w:rsidR="005F6630" w:rsidRPr="00F92D9E" w:rsidRDefault="005F6630" w:rsidP="00F0670A">
            <w:pPr>
              <w:rPr>
                <w:b/>
              </w:rPr>
            </w:pPr>
            <w:r w:rsidRPr="00F92D9E">
              <w:rPr>
                <w:b/>
                <w:sz w:val="22"/>
                <w:szCs w:val="22"/>
              </w:rPr>
              <w:t>№ экзаменационного билета</w:t>
            </w:r>
            <w:r>
              <w:rPr>
                <w:b/>
                <w:sz w:val="22"/>
                <w:szCs w:val="22"/>
              </w:rPr>
              <w:t xml:space="preserve"> (</w:t>
            </w:r>
            <w:r w:rsidRPr="001F2234">
              <w:rPr>
                <w:i/>
                <w:sz w:val="22"/>
                <w:szCs w:val="22"/>
              </w:rPr>
              <w:t>при наличии</w:t>
            </w:r>
            <w:r>
              <w:rPr>
                <w:b/>
                <w:sz w:val="22"/>
                <w:szCs w:val="22"/>
              </w:rPr>
              <w:t>)</w:t>
            </w:r>
          </w:p>
        </w:tc>
        <w:tc>
          <w:tcPr>
            <w:tcW w:w="3252" w:type="dxa"/>
            <w:gridSpan w:val="20"/>
            <w:tcBorders>
              <w:top w:val="single" w:sz="4" w:space="0" w:color="auto"/>
              <w:bottom w:val="single" w:sz="4" w:space="0" w:color="auto"/>
            </w:tcBorders>
          </w:tcPr>
          <w:p w:rsidR="005F6630" w:rsidRPr="00F92D9E" w:rsidRDefault="005F6630" w:rsidP="00F0670A"/>
        </w:tc>
        <w:tc>
          <w:tcPr>
            <w:tcW w:w="257" w:type="dxa"/>
            <w:gridSpan w:val="2"/>
            <w:tcBorders>
              <w:top w:val="single" w:sz="4" w:space="0" w:color="auto"/>
            </w:tcBorders>
          </w:tcPr>
          <w:p w:rsidR="005F6630" w:rsidRPr="00F92D9E"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F92D9E" w:rsidRDefault="005F6630" w:rsidP="00F0670A"/>
        </w:tc>
        <w:tc>
          <w:tcPr>
            <w:tcW w:w="663" w:type="dxa"/>
            <w:gridSpan w:val="2"/>
          </w:tcPr>
          <w:p w:rsidR="005F6630" w:rsidRPr="00F92D9E" w:rsidRDefault="005F6630" w:rsidP="00F0670A"/>
        </w:tc>
        <w:tc>
          <w:tcPr>
            <w:tcW w:w="269" w:type="dxa"/>
            <w:gridSpan w:val="2"/>
          </w:tcPr>
          <w:p w:rsidR="005F6630" w:rsidRPr="00F92D9E" w:rsidRDefault="005F6630" w:rsidP="00F0670A"/>
        </w:tc>
        <w:tc>
          <w:tcPr>
            <w:tcW w:w="972" w:type="dxa"/>
            <w:gridSpan w:val="10"/>
          </w:tcPr>
          <w:p w:rsidR="005F6630" w:rsidRPr="00F92D9E" w:rsidRDefault="005F6630" w:rsidP="00F0670A"/>
        </w:tc>
        <w:tc>
          <w:tcPr>
            <w:tcW w:w="985" w:type="dxa"/>
            <w:gridSpan w:val="5"/>
          </w:tcPr>
          <w:p w:rsidR="005F6630" w:rsidRPr="00F92D9E" w:rsidRDefault="005F6630" w:rsidP="00F0670A"/>
        </w:tc>
        <w:tc>
          <w:tcPr>
            <w:tcW w:w="717" w:type="dxa"/>
            <w:gridSpan w:val="2"/>
          </w:tcPr>
          <w:p w:rsidR="005F6630" w:rsidRPr="00F92D9E" w:rsidRDefault="005F6630" w:rsidP="00F0670A"/>
        </w:tc>
        <w:tc>
          <w:tcPr>
            <w:tcW w:w="402" w:type="dxa"/>
            <w:gridSpan w:val="5"/>
          </w:tcPr>
          <w:p w:rsidR="005F6630" w:rsidRPr="00F92D9E" w:rsidRDefault="005F6630" w:rsidP="00F0670A"/>
        </w:tc>
        <w:tc>
          <w:tcPr>
            <w:tcW w:w="423" w:type="dxa"/>
            <w:gridSpan w:val="3"/>
          </w:tcPr>
          <w:p w:rsidR="005F6630" w:rsidRPr="00F92D9E" w:rsidRDefault="005F6630" w:rsidP="00F0670A"/>
        </w:tc>
        <w:tc>
          <w:tcPr>
            <w:tcW w:w="377" w:type="dxa"/>
            <w:gridSpan w:val="2"/>
          </w:tcPr>
          <w:p w:rsidR="005F6630" w:rsidRPr="00F92D9E"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3"/>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4B55BC" w:rsidRDefault="005F6630" w:rsidP="00F0670A">
            <w:pPr>
              <w:rPr>
                <w:b/>
              </w:rPr>
            </w:pPr>
            <w:r w:rsidRPr="004B55BC">
              <w:rPr>
                <w:b/>
                <w:sz w:val="22"/>
                <w:szCs w:val="22"/>
              </w:rPr>
              <w:t>Дополнительные вопросы:</w:t>
            </w:r>
          </w:p>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9"/>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7"/>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30"/>
          </w:tcPr>
          <w:p w:rsidR="005F6630" w:rsidRPr="009A5D61" w:rsidRDefault="005F6630" w:rsidP="00F0670A">
            <w:r w:rsidRPr="009A5D61">
              <w:rPr>
                <w:i/>
              </w:rPr>
              <w:t>Оценка по 10-балльной шкале (число)</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2"/>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4"/>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2"/>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121"/>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9"/>
          </w:tcPr>
          <w:p w:rsidR="005F6630" w:rsidRPr="00C813C0" w:rsidRDefault="005F6630" w:rsidP="00F0670A">
            <w:pPr>
              <w:jc w:val="center"/>
            </w:pPr>
          </w:p>
        </w:tc>
        <w:tc>
          <w:tcPr>
            <w:tcW w:w="5684" w:type="dxa"/>
            <w:gridSpan w:val="30"/>
          </w:tcPr>
          <w:p w:rsidR="005F6630" w:rsidRPr="009A5D61" w:rsidRDefault="005F6630" w:rsidP="00F0670A">
            <w:r w:rsidRPr="009A5D61">
              <w:rPr>
                <w:sz w:val="22"/>
                <w:szCs w:val="22"/>
              </w:rPr>
              <w:t xml:space="preserve">Приложение </w:t>
            </w:r>
            <w:r>
              <w:rPr>
                <w:sz w:val="22"/>
                <w:szCs w:val="22"/>
              </w:rPr>
              <w:t>2</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специалитета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w:t>
            </w:r>
            <w:r w:rsidRPr="003347EC">
              <w:rPr>
                <w:i/>
                <w:sz w:val="22"/>
                <w:szCs w:val="22"/>
              </w:rPr>
              <w:t xml:space="preserve"> </w:t>
            </w:r>
            <w:r>
              <w:rPr>
                <w:i/>
                <w:sz w:val="22"/>
                <w:szCs w:val="22"/>
              </w:rPr>
              <w:t>письменной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3"/>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r>
              <w:rPr>
                <w:b/>
                <w:sz w:val="22"/>
                <w:szCs w:val="22"/>
              </w:rPr>
              <w:t xml:space="preserve">локальной </w:t>
            </w:r>
            <w:r w:rsidRPr="00196CFA">
              <w:rPr>
                <w:b/>
                <w:sz w:val="22"/>
                <w:szCs w:val="22"/>
              </w:rPr>
              <w:t xml:space="preserve">ГЭК по приему </w:t>
            </w:r>
          </w:p>
          <w:p w:rsidR="005F6630" w:rsidRPr="00031624"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1183" w:type="dxa"/>
            <w:gridSpan w:val="8"/>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5"/>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4"/>
          </w:tcPr>
          <w:p w:rsidR="005F6630" w:rsidRPr="00711A6F" w:rsidRDefault="005F6630" w:rsidP="00F0670A">
            <w:r>
              <w:rPr>
                <w:sz w:val="22"/>
                <w:szCs w:val="22"/>
              </w:rPr>
              <w:t xml:space="preserve">- </w:t>
            </w:r>
            <w:r w:rsidRPr="00711A6F">
              <w:rPr>
                <w:sz w:val="22"/>
                <w:szCs w:val="22"/>
              </w:rPr>
              <w:t>го</w:t>
            </w:r>
          </w:p>
        </w:tc>
        <w:tc>
          <w:tcPr>
            <w:tcW w:w="6252" w:type="dxa"/>
            <w:gridSpan w:val="36"/>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7"/>
            <w:tcBorders>
              <w:bottom w:val="single" w:sz="4" w:space="0" w:color="auto"/>
            </w:tcBorders>
          </w:tcPr>
          <w:p w:rsidR="005F6630" w:rsidRPr="00031624" w:rsidRDefault="005F6630" w:rsidP="00F0670A"/>
        </w:tc>
      </w:tr>
      <w:tr w:rsidR="005F6630" w:rsidRPr="00031624" w:rsidTr="00F0670A">
        <w:trPr>
          <w:gridAfter w:val="3"/>
          <w:wAfter w:w="410" w:type="dxa"/>
        </w:trPr>
        <w:tc>
          <w:tcPr>
            <w:tcW w:w="3510" w:type="dxa"/>
            <w:gridSpan w:val="16"/>
          </w:tcPr>
          <w:p w:rsidR="005F6630" w:rsidRPr="00535C14"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2"/>
            <w:tcBorders>
              <w:bottom w:val="single" w:sz="4" w:space="0" w:color="auto"/>
            </w:tcBorders>
          </w:tcPr>
          <w:p w:rsidR="005F6630" w:rsidRPr="00031624"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6"/>
          </w:tcPr>
          <w:p w:rsidR="005F6630" w:rsidRPr="000613FB" w:rsidRDefault="005F6630" w:rsidP="00F0670A">
            <w:pPr>
              <w:rPr>
                <w:i/>
              </w:rPr>
            </w:pPr>
          </w:p>
        </w:tc>
        <w:tc>
          <w:tcPr>
            <w:tcW w:w="6174" w:type="dxa"/>
            <w:gridSpan w:val="35"/>
          </w:tcPr>
          <w:p w:rsidR="005F6630" w:rsidRPr="00031624"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48"/>
            <w:tcBorders>
              <w:bottom w:val="single" w:sz="4" w:space="0" w:color="auto"/>
            </w:tcBorders>
          </w:tcPr>
          <w:p w:rsidR="005F6630" w:rsidRPr="00031624" w:rsidRDefault="005F6630" w:rsidP="00F0670A"/>
        </w:tc>
      </w:tr>
      <w:tr w:rsidR="005F6630" w:rsidRPr="002D79AC" w:rsidTr="00F0670A">
        <w:tc>
          <w:tcPr>
            <w:tcW w:w="9889" w:type="dxa"/>
            <w:gridSpan w:val="51"/>
            <w:tcBorders>
              <w:bottom w:val="single" w:sz="4" w:space="0" w:color="auto"/>
            </w:tcBorders>
          </w:tcPr>
          <w:p w:rsidR="005F6630" w:rsidRPr="00031624"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1"/>
            <w:tcBorders>
              <w:bottom w:val="single" w:sz="4" w:space="0" w:color="auto"/>
            </w:tcBorders>
          </w:tcPr>
          <w:p w:rsidR="005F6630" w:rsidRPr="009A5D61" w:rsidRDefault="005F6630" w:rsidP="00F0670A"/>
        </w:tc>
        <w:tc>
          <w:tcPr>
            <w:tcW w:w="2410" w:type="dxa"/>
            <w:gridSpan w:val="13"/>
            <w:tcBorders>
              <w:bottom w:val="single" w:sz="4" w:space="0" w:color="auto"/>
            </w:tcBorders>
          </w:tcPr>
          <w:p w:rsidR="005F6630" w:rsidRPr="009A5D61" w:rsidRDefault="005F6630" w:rsidP="00F0670A"/>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r>
      <w:tr w:rsidR="005F6630" w:rsidRPr="002D79AC" w:rsidTr="00F0670A">
        <w:trPr>
          <w:trHeight w:val="260"/>
        </w:trPr>
        <w:tc>
          <w:tcPr>
            <w:tcW w:w="3369" w:type="dxa"/>
            <w:gridSpan w:val="15"/>
            <w:tcBorders>
              <w:top w:val="single" w:sz="4" w:space="0" w:color="auto"/>
            </w:tcBorders>
          </w:tcPr>
          <w:p w:rsidR="005F6630" w:rsidRDefault="005F6630" w:rsidP="00F0670A">
            <w:pPr>
              <w:rPr>
                <w:b/>
                <w:sz w:val="22"/>
                <w:szCs w:val="22"/>
              </w:rPr>
            </w:pPr>
          </w:p>
          <w:p w:rsidR="005F6630" w:rsidRPr="004B55BC" w:rsidRDefault="005F6630" w:rsidP="00F0670A">
            <w:pPr>
              <w:rPr>
                <w:b/>
              </w:rPr>
            </w:pPr>
            <w:r w:rsidRPr="004B55BC">
              <w:rPr>
                <w:b/>
                <w:sz w:val="22"/>
                <w:szCs w:val="22"/>
              </w:rPr>
              <w:t>№ экзаменационного билета</w:t>
            </w:r>
            <w:r>
              <w:rPr>
                <w:b/>
                <w:sz w:val="22"/>
                <w:szCs w:val="22"/>
              </w:rPr>
              <w:t xml:space="preserve"> </w:t>
            </w:r>
            <w:r w:rsidRPr="00535C14">
              <w:rPr>
                <w:i/>
                <w:sz w:val="22"/>
                <w:szCs w:val="22"/>
              </w:rPr>
              <w:t>(при наличии)</w:t>
            </w:r>
          </w:p>
        </w:tc>
        <w:tc>
          <w:tcPr>
            <w:tcW w:w="3252" w:type="dxa"/>
            <w:gridSpan w:val="19"/>
            <w:tcBorders>
              <w:top w:val="single" w:sz="4" w:space="0" w:color="auto"/>
              <w:bottom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269" w:type="dxa"/>
            <w:gridSpan w:val="2"/>
          </w:tcPr>
          <w:p w:rsidR="005F6630" w:rsidRPr="009A5D61" w:rsidRDefault="005F6630" w:rsidP="00F0670A"/>
        </w:tc>
        <w:tc>
          <w:tcPr>
            <w:tcW w:w="972" w:type="dxa"/>
            <w:gridSpan w:val="9"/>
          </w:tcPr>
          <w:p w:rsidR="005F6630" w:rsidRPr="009A5D61" w:rsidRDefault="005F6630" w:rsidP="00F0670A"/>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2"/>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1"/>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7"/>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0"/>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8"/>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28"/>
          </w:tcPr>
          <w:p w:rsidR="005F6630" w:rsidRDefault="005F6630" w:rsidP="00F0670A">
            <w:pPr>
              <w:rPr>
                <w:i/>
              </w:rPr>
            </w:pPr>
            <w:r w:rsidRPr="009A5D61">
              <w:rPr>
                <w:i/>
              </w:rPr>
              <w:t xml:space="preserve">Оценка по 10-балльной шкале (число/ </w:t>
            </w:r>
          </w:p>
          <w:p w:rsidR="005F6630" w:rsidRPr="009A5D61" w:rsidRDefault="005F6630" w:rsidP="00F0670A">
            <w:r w:rsidRPr="009A5D61">
              <w:rPr>
                <w:i/>
              </w:rPr>
              <w:t>текст)</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(число/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0"/>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3"/>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506"/>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4"/>
          </w:tcPr>
          <w:p w:rsidR="005F6630" w:rsidRPr="00C813C0" w:rsidRDefault="005F6630" w:rsidP="00F0670A">
            <w:pPr>
              <w:jc w:val="center"/>
            </w:pPr>
          </w:p>
        </w:tc>
        <w:tc>
          <w:tcPr>
            <w:tcW w:w="973" w:type="dxa"/>
            <w:gridSpan w:val="5"/>
          </w:tcPr>
          <w:p w:rsidR="005F6630" w:rsidRPr="00C813C0" w:rsidRDefault="005F6630" w:rsidP="00F0670A">
            <w:pPr>
              <w:jc w:val="center"/>
            </w:pPr>
          </w:p>
        </w:tc>
        <w:tc>
          <w:tcPr>
            <w:tcW w:w="966" w:type="dxa"/>
            <w:gridSpan w:val="8"/>
          </w:tcPr>
          <w:p w:rsidR="005F6630" w:rsidRPr="00C813C0" w:rsidRDefault="005F6630" w:rsidP="00F0670A">
            <w:pPr>
              <w:jc w:val="center"/>
            </w:pPr>
          </w:p>
        </w:tc>
        <w:tc>
          <w:tcPr>
            <w:tcW w:w="5684" w:type="dxa"/>
            <w:gridSpan w:val="32"/>
          </w:tcPr>
          <w:p w:rsidR="005F6630" w:rsidRPr="009A5D61" w:rsidRDefault="005F6630" w:rsidP="00F0670A">
            <w:pPr>
              <w:jc w:val="both"/>
            </w:pPr>
            <w:r w:rsidRPr="009A5D61">
              <w:rPr>
                <w:sz w:val="22"/>
                <w:szCs w:val="22"/>
              </w:rPr>
              <w:t xml:space="preserve">Приложение </w:t>
            </w:r>
            <w:r>
              <w:rPr>
                <w:sz w:val="22"/>
                <w:szCs w:val="22"/>
              </w:rPr>
              <w:t>3</w:t>
            </w:r>
          </w:p>
          <w:p w:rsidR="005F6630" w:rsidRPr="009A5D61" w:rsidRDefault="005F6630" w:rsidP="00F0670A">
            <w:pPr>
              <w:jc w:val="both"/>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специалитета и магистратуры Н</w:t>
            </w:r>
            <w:r>
              <w:rPr>
                <w:sz w:val="22"/>
                <w:szCs w:val="22"/>
              </w:rPr>
              <w:t>ационального исследовательского университета «Высшая школа экономики»</w:t>
            </w:r>
          </w:p>
          <w:p w:rsidR="005F6630" w:rsidRDefault="005F6630" w:rsidP="00F0670A">
            <w:pPr>
              <w:jc w:val="right"/>
              <w:rPr>
                <w:i/>
                <w:sz w:val="22"/>
                <w:szCs w:val="22"/>
              </w:rPr>
            </w:pPr>
          </w:p>
          <w:p w:rsidR="005F6630" w:rsidRPr="009A5D61" w:rsidRDefault="005F6630" w:rsidP="00F0670A">
            <w:pPr>
              <w:jc w:val="right"/>
            </w:pPr>
            <w:r w:rsidRPr="009A5D61">
              <w:rPr>
                <w:i/>
                <w:sz w:val="22"/>
                <w:szCs w:val="22"/>
              </w:rPr>
              <w:t>для экзамена, проводимого с использованием электронной системы</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r>
              <w:rPr>
                <w:b/>
                <w:sz w:val="22"/>
                <w:szCs w:val="22"/>
              </w:rPr>
              <w:t xml:space="preserve">локальной </w:t>
            </w:r>
            <w:r w:rsidRPr="00196CFA">
              <w:rPr>
                <w:b/>
                <w:sz w:val="22"/>
                <w:szCs w:val="22"/>
              </w:rPr>
              <w:t xml:space="preserve">ГЭК по приему </w:t>
            </w:r>
          </w:p>
          <w:p w:rsidR="005F6630" w:rsidRPr="00C97BC9"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7"/>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8"/>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4"/>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r w:rsidRPr="00711A6F">
              <w:rPr>
                <w:sz w:val="22"/>
                <w:szCs w:val="22"/>
              </w:rPr>
              <w:t>го</w:t>
            </w:r>
          </w:p>
        </w:tc>
        <w:tc>
          <w:tcPr>
            <w:tcW w:w="6252" w:type="dxa"/>
            <w:gridSpan w:val="37"/>
          </w:tcPr>
          <w:p w:rsidR="005F6630" w:rsidRPr="009A5D61" w:rsidRDefault="005F6630" w:rsidP="00F0670A">
            <w:r w:rsidRPr="009A5D61">
              <w:rPr>
                <w:sz w:val="22"/>
                <w:szCs w:val="22"/>
              </w:rPr>
              <w:t>курса</w:t>
            </w:r>
          </w:p>
        </w:tc>
      </w:tr>
      <w:tr w:rsidR="005F6630" w:rsidRPr="00C97BC9" w:rsidTr="00F0670A">
        <w:trPr>
          <w:gridAfter w:val="3"/>
          <w:wAfter w:w="410" w:type="dxa"/>
        </w:trPr>
        <w:tc>
          <w:tcPr>
            <w:tcW w:w="3026" w:type="dxa"/>
            <w:gridSpan w:val="13"/>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8"/>
            <w:tcBorders>
              <w:bottom w:val="single" w:sz="4" w:space="0" w:color="auto"/>
            </w:tcBorders>
          </w:tcPr>
          <w:p w:rsidR="005F6630" w:rsidRPr="00C97BC9" w:rsidRDefault="005F6630" w:rsidP="00F0670A"/>
        </w:tc>
      </w:tr>
      <w:tr w:rsidR="005F6630" w:rsidRPr="00C97BC9" w:rsidTr="00F0670A">
        <w:trPr>
          <w:gridAfter w:val="3"/>
          <w:wAfter w:w="410" w:type="dxa"/>
        </w:trPr>
        <w:tc>
          <w:tcPr>
            <w:tcW w:w="3510" w:type="dxa"/>
            <w:gridSpan w:val="17"/>
          </w:tcPr>
          <w:p w:rsidR="005F6630" w:rsidRPr="00D04069"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4"/>
            <w:tcBorders>
              <w:bottom w:val="single" w:sz="4" w:space="0" w:color="auto"/>
            </w:tcBorders>
          </w:tcPr>
          <w:p w:rsidR="005F6630" w:rsidRPr="00C97BC9" w:rsidRDefault="005F6630" w:rsidP="00F0670A">
            <w:pPr>
              <w:rPr>
                <w:highlight w:val="yellow"/>
              </w:rPr>
            </w:pPr>
          </w:p>
        </w:tc>
      </w:tr>
      <w:tr w:rsidR="005F6630" w:rsidRPr="002D79AC" w:rsidTr="00F0670A">
        <w:trPr>
          <w:gridAfter w:val="2"/>
          <w:wAfter w:w="371" w:type="dxa"/>
        </w:trPr>
        <w:tc>
          <w:tcPr>
            <w:tcW w:w="2648" w:type="dxa"/>
            <w:gridSpan w:val="9"/>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C97BC9"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4"/>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C97BC9" w:rsidRDefault="005F6630" w:rsidP="00F0670A"/>
        </w:tc>
      </w:tr>
      <w:tr w:rsidR="005F6630" w:rsidRPr="002D79AC" w:rsidTr="00F0670A">
        <w:tc>
          <w:tcPr>
            <w:tcW w:w="9889" w:type="dxa"/>
            <w:gridSpan w:val="54"/>
            <w:tcBorders>
              <w:bottom w:val="single" w:sz="4" w:space="0" w:color="auto"/>
            </w:tcBorders>
          </w:tcPr>
          <w:p w:rsidR="005F6630" w:rsidRPr="00C97BC9"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8"/>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2"/>
            <w:tcBorders>
              <w:bottom w:val="single" w:sz="4" w:space="0" w:color="auto"/>
            </w:tcBorders>
          </w:tcPr>
          <w:p w:rsidR="005F6630" w:rsidRPr="009A5D61" w:rsidRDefault="005F6630" w:rsidP="00F0670A"/>
        </w:tc>
        <w:tc>
          <w:tcPr>
            <w:tcW w:w="2410" w:type="dxa"/>
            <w:gridSpan w:val="14"/>
            <w:tcBorders>
              <w:bottom w:val="single" w:sz="4" w:space="0" w:color="auto"/>
            </w:tcBorders>
          </w:tcPr>
          <w:p w:rsidR="005F6630" w:rsidRPr="009A5D61" w:rsidRDefault="005F6630" w:rsidP="00F0670A"/>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510" w:type="dxa"/>
            <w:gridSpan w:val="17"/>
            <w:tcBorders>
              <w:top w:val="single" w:sz="4" w:space="0" w:color="auto"/>
            </w:tcBorders>
          </w:tcPr>
          <w:p w:rsidR="005F6630" w:rsidRDefault="005F6630" w:rsidP="00F0670A">
            <w:pPr>
              <w:rPr>
                <w:b/>
                <w:sz w:val="22"/>
                <w:szCs w:val="22"/>
              </w:rPr>
            </w:pPr>
          </w:p>
          <w:p w:rsidR="005F6630" w:rsidRPr="00ED4EDC" w:rsidRDefault="005F6630" w:rsidP="00F0670A">
            <w:pPr>
              <w:rPr>
                <w:b/>
              </w:rPr>
            </w:pPr>
            <w:r w:rsidRPr="00C01517">
              <w:rPr>
                <w:b/>
                <w:sz w:val="22"/>
                <w:szCs w:val="22"/>
              </w:rPr>
              <w:t>Форма проведения</w:t>
            </w:r>
            <w:r>
              <w:rPr>
                <w:b/>
                <w:sz w:val="22"/>
                <w:szCs w:val="22"/>
              </w:rPr>
              <w:t xml:space="preserve"> экзамена</w:t>
            </w:r>
          </w:p>
        </w:tc>
        <w:tc>
          <w:tcPr>
            <w:tcW w:w="6379" w:type="dxa"/>
            <w:gridSpan w:val="37"/>
            <w:tcBorders>
              <w:top w:val="single" w:sz="4" w:space="0" w:color="auto"/>
              <w:bottom w:val="single" w:sz="4" w:space="0" w:color="auto"/>
            </w:tcBorders>
          </w:tcPr>
          <w:p w:rsidR="005F6630" w:rsidRPr="009A5D61" w:rsidRDefault="005F6630" w:rsidP="00F0670A"/>
        </w:tc>
      </w:tr>
      <w:tr w:rsidR="005F6630" w:rsidRPr="002D79AC" w:rsidTr="00F0670A">
        <w:trPr>
          <w:gridAfter w:val="1"/>
          <w:wAfter w:w="305" w:type="dxa"/>
        </w:trPr>
        <w:tc>
          <w:tcPr>
            <w:tcW w:w="3889" w:type="dxa"/>
            <w:gridSpan w:val="20"/>
          </w:tcPr>
          <w:p w:rsidR="005F6630" w:rsidRPr="00ED4EDC" w:rsidRDefault="005F6630" w:rsidP="00F0670A">
            <w:pPr>
              <w:rPr>
                <w:i/>
              </w:rPr>
            </w:pPr>
            <w:r w:rsidRPr="00ED4EDC">
              <w:rPr>
                <w:i/>
                <w:sz w:val="22"/>
                <w:szCs w:val="22"/>
              </w:rPr>
              <w:t>(тестирование/ другое)</w:t>
            </w:r>
          </w:p>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3"/>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3"/>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1"/>
          <w:wAfter w:w="305" w:type="dxa"/>
        </w:trPr>
        <w:tc>
          <w:tcPr>
            <w:tcW w:w="9584" w:type="dxa"/>
            <w:gridSpan w:val="53"/>
            <w:tcBorders>
              <w:bottom w:val="single" w:sz="4" w:space="0" w:color="auto"/>
            </w:tcBorders>
          </w:tcPr>
          <w:p w:rsidR="005F6630" w:rsidRPr="009A5D61" w:rsidRDefault="005F6630" w:rsidP="00F0670A"/>
        </w:tc>
      </w:tr>
      <w:tr w:rsidR="005F6630" w:rsidRPr="002D79AC" w:rsidTr="00F0670A">
        <w:trPr>
          <w:gridAfter w:val="1"/>
          <w:wAfter w:w="305"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269" w:type="dxa"/>
            <w:gridSpan w:val="3"/>
            <w:tcBorders>
              <w:top w:val="single" w:sz="4" w:space="0" w:color="auto"/>
            </w:tcBorders>
          </w:tcPr>
          <w:p w:rsidR="005F6630" w:rsidRPr="009A5D61" w:rsidRDefault="005F6630" w:rsidP="00F0670A"/>
        </w:tc>
        <w:tc>
          <w:tcPr>
            <w:tcW w:w="972" w:type="dxa"/>
            <w:gridSpan w:val="8"/>
            <w:tcBorders>
              <w:top w:val="single" w:sz="4" w:space="0" w:color="auto"/>
            </w:tcBorders>
          </w:tcPr>
          <w:p w:rsidR="005F6630" w:rsidRPr="009A5D61" w:rsidRDefault="005F6630" w:rsidP="00F0670A"/>
        </w:tc>
        <w:tc>
          <w:tcPr>
            <w:tcW w:w="985" w:type="dxa"/>
            <w:gridSpan w:val="4"/>
            <w:tcBorders>
              <w:top w:val="single" w:sz="4" w:space="0" w:color="auto"/>
            </w:tcBorders>
          </w:tcPr>
          <w:p w:rsidR="005F6630" w:rsidRPr="009A5D61" w:rsidRDefault="005F6630" w:rsidP="00F0670A"/>
        </w:tc>
        <w:tc>
          <w:tcPr>
            <w:tcW w:w="717" w:type="dxa"/>
            <w:gridSpan w:val="3"/>
            <w:tcBorders>
              <w:top w:val="single" w:sz="4" w:space="0" w:color="auto"/>
            </w:tcBorders>
          </w:tcPr>
          <w:p w:rsidR="005F6630" w:rsidRPr="009A5D61" w:rsidRDefault="005F6630" w:rsidP="00F0670A"/>
        </w:tc>
        <w:tc>
          <w:tcPr>
            <w:tcW w:w="402" w:type="dxa"/>
            <w:gridSpan w:val="4"/>
            <w:tcBorders>
              <w:top w:val="single" w:sz="4" w:space="0" w:color="auto"/>
            </w:tcBorders>
          </w:tcPr>
          <w:p w:rsidR="005F6630" w:rsidRPr="009A5D61" w:rsidRDefault="005F6630" w:rsidP="00F0670A"/>
        </w:tc>
        <w:tc>
          <w:tcPr>
            <w:tcW w:w="423" w:type="dxa"/>
            <w:gridSpan w:val="3"/>
            <w:tcBorders>
              <w:top w:val="single" w:sz="4" w:space="0" w:color="auto"/>
            </w:tcBorders>
          </w:tcPr>
          <w:p w:rsidR="005F6630" w:rsidRPr="009A5D61" w:rsidRDefault="005F6630" w:rsidP="00F0670A"/>
        </w:tc>
        <w:tc>
          <w:tcPr>
            <w:tcW w:w="377" w:type="dxa"/>
            <w:gridSpan w:val="3"/>
            <w:tcBorders>
              <w:top w:val="single" w:sz="4" w:space="0" w:color="auto"/>
            </w:tcBorders>
          </w:tcPr>
          <w:p w:rsidR="005F6630" w:rsidRPr="009A5D61" w:rsidRDefault="005F6630" w:rsidP="00F0670A"/>
        </w:tc>
        <w:tc>
          <w:tcPr>
            <w:tcW w:w="385" w:type="dxa"/>
            <w:gridSpan w:val="2"/>
            <w:tcBorders>
              <w:top w:val="single" w:sz="4" w:space="0" w:color="auto"/>
            </w:tcBorders>
          </w:tcPr>
          <w:p w:rsidR="005F6630" w:rsidRPr="009A5D61" w:rsidRDefault="005F6630" w:rsidP="00F0670A"/>
        </w:tc>
        <w:tc>
          <w:tcPr>
            <w:tcW w:w="828" w:type="dxa"/>
            <w:gridSpan w:val="3"/>
            <w:tcBorders>
              <w:top w:val="single" w:sz="4" w:space="0" w:color="auto"/>
            </w:tcBorders>
          </w:tcPr>
          <w:p w:rsidR="005F6630" w:rsidRPr="009A5D61" w:rsidRDefault="005F6630" w:rsidP="00F0670A"/>
        </w:tc>
        <w:tc>
          <w:tcPr>
            <w:tcW w:w="712" w:type="dxa"/>
            <w:gridSpan w:val="3"/>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259" w:type="dxa"/>
            <w:gridSpan w:val="2"/>
            <w:tcBorders>
              <w:top w:val="single" w:sz="4" w:space="0" w:color="auto"/>
            </w:tcBorders>
          </w:tcPr>
          <w:p w:rsidR="005F6630" w:rsidRPr="009A5D61" w:rsidRDefault="005F6630" w:rsidP="00F0670A"/>
        </w:tc>
        <w:tc>
          <w:tcPr>
            <w:tcW w:w="238" w:type="dxa"/>
            <w:gridSpan w:val="3"/>
            <w:tcBorders>
              <w:top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5"/>
          </w:tcPr>
          <w:p w:rsidR="005F6630" w:rsidRPr="009A5D61" w:rsidRDefault="005F6630" w:rsidP="00F0670A">
            <w:r>
              <w:rPr>
                <w:b/>
                <w:sz w:val="22"/>
                <w:szCs w:val="22"/>
              </w:rPr>
              <w:t>№№ заданий</w:t>
            </w:r>
            <w:r w:rsidRPr="00C01517">
              <w:rPr>
                <w:b/>
                <w:sz w:val="22"/>
                <w:szCs w:val="22"/>
              </w:rPr>
              <w:t>/ тестов, предложенных студенту</w:t>
            </w:r>
            <w:r w:rsidRPr="004B55BC">
              <w:rPr>
                <w:b/>
                <w:sz w:val="22"/>
                <w:szCs w:val="22"/>
              </w:rPr>
              <w:t>:</w:t>
            </w:r>
          </w:p>
        </w:tc>
        <w:tc>
          <w:tcPr>
            <w:tcW w:w="4293" w:type="dxa"/>
            <w:gridSpan w:val="2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1354" w:type="dxa"/>
            <w:gridSpan w:val="3"/>
            <w:tcBorders>
              <w:top w:val="single" w:sz="4" w:space="0" w:color="auto"/>
            </w:tcBorders>
          </w:tcPr>
          <w:p w:rsidR="005F6630" w:rsidRPr="009A5D61" w:rsidRDefault="005F6630" w:rsidP="00F0670A"/>
        </w:tc>
        <w:tc>
          <w:tcPr>
            <w:tcW w:w="1354" w:type="dxa"/>
            <w:gridSpan w:val="7"/>
            <w:tcBorders>
              <w:top w:val="single" w:sz="4" w:space="0" w:color="auto"/>
            </w:tcBorders>
          </w:tcPr>
          <w:p w:rsidR="005F6630" w:rsidRPr="009A5D61" w:rsidRDefault="005F6630" w:rsidP="00F0670A"/>
        </w:tc>
        <w:tc>
          <w:tcPr>
            <w:tcW w:w="4062" w:type="dxa"/>
            <w:gridSpan w:val="26"/>
            <w:tcBorders>
              <w:top w:val="single" w:sz="4" w:space="0" w:color="auto"/>
            </w:tcBorders>
          </w:tcPr>
          <w:p w:rsidR="005F6630" w:rsidRPr="009A5D61" w:rsidRDefault="005F6630" w:rsidP="00F0670A">
            <w:pPr>
              <w:jc w:val="center"/>
            </w:pPr>
            <w:r w:rsidRPr="009A5D61">
              <w:rPr>
                <w:i/>
              </w:rPr>
              <w:t>(при наличии)</w:t>
            </w:r>
          </w:p>
        </w:tc>
        <w:tc>
          <w:tcPr>
            <w:tcW w:w="1354" w:type="dxa"/>
            <w:gridSpan w:val="7"/>
            <w:tcBorders>
              <w:top w:val="single" w:sz="4" w:space="0" w:color="auto"/>
            </w:tcBorders>
          </w:tcPr>
          <w:p w:rsidR="005F6630" w:rsidRPr="009A5D61" w:rsidRDefault="005F6630" w:rsidP="00F0670A"/>
        </w:tc>
        <w:tc>
          <w:tcPr>
            <w:tcW w:w="1355" w:type="dxa"/>
            <w:gridSpan w:val="8"/>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30"/>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4"/>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2"/>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tc>
        <w:tc>
          <w:tcPr>
            <w:tcW w:w="4566" w:type="dxa"/>
            <w:gridSpan w:val="28"/>
          </w:tcPr>
          <w:p w:rsidR="005F6630" w:rsidRPr="009A5D61" w:rsidRDefault="005F6630" w:rsidP="00F0670A">
            <w:r w:rsidRPr="009A5D61">
              <w:rPr>
                <w:i/>
              </w:rPr>
              <w:t>Оценка по 10-балльной шкале (число)</w:t>
            </w:r>
          </w:p>
        </w:tc>
        <w:tc>
          <w:tcPr>
            <w:tcW w:w="3405" w:type="dxa"/>
            <w:gridSpan w:val="19"/>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1"/>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5"/>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8"/>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1"/>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16"/>
        <w:gridCol w:w="283"/>
        <w:gridCol w:w="71"/>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971" w:type="dxa"/>
            <w:gridSpan w:val="53"/>
          </w:tcPr>
          <w:p w:rsidR="005F6630" w:rsidRPr="009A5D61" w:rsidRDefault="005F6630" w:rsidP="00F0670A">
            <w:pPr>
              <w:ind w:left="2320"/>
            </w:pPr>
            <w:r w:rsidRPr="009A5D61">
              <w:rPr>
                <w:sz w:val="22"/>
                <w:szCs w:val="22"/>
              </w:rPr>
              <w:t xml:space="preserve">Приложение </w:t>
            </w:r>
            <w:r>
              <w:rPr>
                <w:sz w:val="22"/>
                <w:szCs w:val="22"/>
              </w:rPr>
              <w:t>4</w:t>
            </w:r>
          </w:p>
          <w:p w:rsidR="005F6630" w:rsidRPr="009A5D61" w:rsidRDefault="005F6630" w:rsidP="00F0670A">
            <w:pPr>
              <w:ind w:left="2320"/>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специалитета и магистратуры Н</w:t>
            </w:r>
            <w:r>
              <w:rPr>
                <w:sz w:val="22"/>
                <w:szCs w:val="22"/>
              </w:rPr>
              <w:t>ационального исследовательского университета «Высшая школа экономики»</w:t>
            </w:r>
          </w:p>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5"/>
          </w:tcPr>
          <w:p w:rsidR="005F6630" w:rsidRDefault="005F6630" w:rsidP="00F0670A">
            <w:pPr>
              <w:jc w:val="center"/>
              <w:rPr>
                <w:b/>
                <w:sz w:val="22"/>
                <w:szCs w:val="22"/>
              </w:rPr>
            </w:pPr>
          </w:p>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51"/>
          </w:tcPr>
          <w:p w:rsidR="005F6630" w:rsidRDefault="005F6630" w:rsidP="00F0670A">
            <w:pPr>
              <w:jc w:val="center"/>
              <w:rPr>
                <w:b/>
                <w:sz w:val="22"/>
                <w:szCs w:val="22"/>
              </w:rPr>
            </w:pPr>
            <w:r w:rsidRPr="00196CFA">
              <w:rPr>
                <w:b/>
                <w:sz w:val="22"/>
                <w:szCs w:val="22"/>
              </w:rPr>
              <w:t xml:space="preserve">Протокол заседания </w:t>
            </w:r>
            <w:r>
              <w:rPr>
                <w:b/>
                <w:sz w:val="22"/>
                <w:szCs w:val="22"/>
              </w:rPr>
              <w:t xml:space="preserve">локальной </w:t>
            </w:r>
            <w:r w:rsidRPr="00196CFA">
              <w:rPr>
                <w:b/>
                <w:sz w:val="22"/>
                <w:szCs w:val="22"/>
              </w:rPr>
              <w:t xml:space="preserve">ГЭК </w:t>
            </w:r>
          </w:p>
          <w:p w:rsidR="005F6630" w:rsidRPr="00B26B9A" w:rsidRDefault="005F6630" w:rsidP="00F0670A">
            <w:pPr>
              <w:jc w:val="center"/>
              <w:rPr>
                <w:b/>
                <w:i/>
              </w:rPr>
            </w:pPr>
            <w:r w:rsidRPr="00CD3F59">
              <w:rPr>
                <w:b/>
                <w:bCs/>
                <w:color w:val="000000"/>
                <w:spacing w:val="-2"/>
                <w:sz w:val="22"/>
                <w:szCs w:val="22"/>
              </w:rPr>
              <w:t>по защите выпускной квалификационной работы</w:t>
            </w: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1183" w:type="dxa"/>
            <w:gridSpan w:val="11"/>
          </w:tcPr>
          <w:p w:rsidR="005F6630" w:rsidRPr="009A5D61" w:rsidRDefault="005F6630" w:rsidP="00F0670A">
            <w:r>
              <w:t>№</w:t>
            </w:r>
          </w:p>
        </w:tc>
        <w:tc>
          <w:tcPr>
            <w:tcW w:w="1648" w:type="dxa"/>
            <w:gridSpan w:val="11"/>
            <w:tcBorders>
              <w:bottom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6"/>
            <w:tcBorders>
              <w:bottom w:val="single" w:sz="4" w:space="0" w:color="auto"/>
            </w:tcBorders>
          </w:tcPr>
          <w:p w:rsidR="005F6630" w:rsidRPr="009A5D61" w:rsidRDefault="005F6630" w:rsidP="00F0670A"/>
        </w:tc>
        <w:tc>
          <w:tcPr>
            <w:tcW w:w="236" w:type="dxa"/>
          </w:tcPr>
          <w:p w:rsidR="005F6630" w:rsidRPr="009A5D61" w:rsidRDefault="005F6630" w:rsidP="00F0670A"/>
        </w:tc>
        <w:tc>
          <w:tcPr>
            <w:tcW w:w="937" w:type="dxa"/>
            <w:gridSpan w:val="9"/>
          </w:tcPr>
          <w:p w:rsidR="005F6630" w:rsidRPr="009A5D61" w:rsidRDefault="005F6630" w:rsidP="00F0670A">
            <w:r w:rsidRPr="009A5D61">
              <w:t>20____ г.</w:t>
            </w:r>
          </w:p>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r w:rsidRPr="009A5D61">
              <w:rPr>
                <w:sz w:val="22"/>
                <w:szCs w:val="22"/>
              </w:rPr>
              <w:t>с</w:t>
            </w:r>
          </w:p>
        </w:tc>
        <w:tc>
          <w:tcPr>
            <w:tcW w:w="725" w:type="dxa"/>
            <w:gridSpan w:val="4"/>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gridSpan w:val="5"/>
            <w:tcBorders>
              <w:bottom w:val="single" w:sz="4" w:space="0" w:color="auto"/>
            </w:tcBorders>
          </w:tcPr>
          <w:p w:rsidR="005F6630" w:rsidRPr="009A5D61" w:rsidRDefault="005F6630" w:rsidP="00F0670A"/>
        </w:tc>
        <w:tc>
          <w:tcPr>
            <w:tcW w:w="760" w:type="dxa"/>
            <w:gridSpan w:val="4"/>
          </w:tcPr>
          <w:p w:rsidR="005F6630" w:rsidRPr="009A5D61" w:rsidRDefault="005F6630" w:rsidP="00F0670A">
            <w:r w:rsidRPr="009A5D61">
              <w:t>мин.</w:t>
            </w:r>
          </w:p>
        </w:tc>
        <w:tc>
          <w:tcPr>
            <w:tcW w:w="519" w:type="dxa"/>
            <w:gridSpan w:val="4"/>
          </w:tcPr>
          <w:p w:rsidR="005F6630" w:rsidRPr="009A5D61" w:rsidRDefault="005F6630" w:rsidP="00F0670A">
            <w:r w:rsidRPr="009A5D61">
              <w:t>до</w:t>
            </w:r>
          </w:p>
        </w:tc>
        <w:tc>
          <w:tcPr>
            <w:tcW w:w="369" w:type="dxa"/>
            <w:gridSpan w:val="3"/>
            <w:tcBorders>
              <w:bottom w:val="single" w:sz="4" w:space="0" w:color="auto"/>
            </w:tcBorders>
          </w:tcPr>
          <w:p w:rsidR="005F6630" w:rsidRPr="009A5D61" w:rsidRDefault="005F6630" w:rsidP="00F0670A"/>
        </w:tc>
        <w:tc>
          <w:tcPr>
            <w:tcW w:w="547" w:type="dxa"/>
            <w:gridSpan w:val="4"/>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4"/>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010" w:type="dxa"/>
            <w:gridSpan w:val="5"/>
            <w:tcBorders>
              <w:bottom w:val="single" w:sz="4" w:space="0" w:color="auto"/>
            </w:tcBorders>
          </w:tcPr>
          <w:p w:rsidR="005F6630" w:rsidRPr="00AC4985" w:rsidRDefault="005F6630" w:rsidP="00F0670A"/>
        </w:tc>
        <w:tc>
          <w:tcPr>
            <w:tcW w:w="709" w:type="dxa"/>
            <w:gridSpan w:val="3"/>
          </w:tcPr>
          <w:p w:rsidR="005F6630" w:rsidRPr="00711A6F" w:rsidRDefault="005F6630" w:rsidP="00F0670A">
            <w:r>
              <w:rPr>
                <w:sz w:val="22"/>
                <w:szCs w:val="22"/>
              </w:rPr>
              <w:t xml:space="preserve">- </w:t>
            </w:r>
            <w:r w:rsidRPr="00711A6F">
              <w:rPr>
                <w:sz w:val="22"/>
                <w:szCs w:val="22"/>
              </w:rPr>
              <w:t>го</w:t>
            </w:r>
          </w:p>
        </w:tc>
        <w:tc>
          <w:tcPr>
            <w:tcW w:w="6252" w:type="dxa"/>
            <w:gridSpan w:val="45"/>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46"/>
            <w:tcBorders>
              <w:bottom w:val="single" w:sz="4" w:space="0" w:color="auto"/>
            </w:tcBorders>
          </w:tcPr>
          <w:p w:rsidR="005F6630" w:rsidRPr="00500413" w:rsidRDefault="005F6630" w:rsidP="00F0670A">
            <w:pPr>
              <w:rPr>
                <w:sz w:val="22"/>
                <w:szCs w:val="22"/>
              </w:rPr>
            </w:pP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p>
        </w:tc>
        <w:tc>
          <w:tcPr>
            <w:tcW w:w="6453" w:type="dxa"/>
            <w:gridSpan w:val="46"/>
          </w:tcPr>
          <w:p w:rsidR="005F6630" w:rsidRPr="00500413" w:rsidRDefault="005F6630" w:rsidP="00F0670A">
            <w:pPr>
              <w:rPr>
                <w:sz w:val="22"/>
                <w:szCs w:val="22"/>
                <w:highlight w:val="yellow"/>
              </w:rPr>
            </w:pPr>
            <w:r>
              <w:rPr>
                <w:i/>
                <w:lang w:eastAsia="en-US"/>
              </w:rPr>
              <w:t>(н</w:t>
            </w:r>
            <w:r w:rsidRPr="002537D4">
              <w:rPr>
                <w:i/>
                <w:lang w:eastAsia="en-US"/>
              </w:rPr>
              <w:t>аименование образовательной программы</w:t>
            </w:r>
            <w:r>
              <w:rPr>
                <w:i/>
                <w:lang w:eastAsia="en-US"/>
              </w:rPr>
              <w:t>)</w:t>
            </w:r>
          </w:p>
        </w:tc>
      </w:tr>
      <w:tr w:rsidR="005F6630" w:rsidRPr="002D79AC" w:rsidTr="00F0670A">
        <w:trPr>
          <w:gridAfter w:val="3"/>
          <w:wAfter w:w="410" w:type="dxa"/>
        </w:trPr>
        <w:tc>
          <w:tcPr>
            <w:tcW w:w="3510" w:type="dxa"/>
            <w:gridSpan w:val="14"/>
          </w:tcPr>
          <w:p w:rsidR="005F6630" w:rsidRPr="00C80F8C" w:rsidRDefault="005F6630" w:rsidP="00F0670A">
            <w:pPr>
              <w:rPr>
                <w:sz w:val="22"/>
                <w:szCs w:val="22"/>
              </w:rPr>
            </w:pPr>
            <w:r>
              <w:rPr>
                <w:sz w:val="22"/>
                <w:szCs w:val="22"/>
              </w:rPr>
              <w:t>уровня______________________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42"/>
            <w:tcBorders>
              <w:bottom w:val="single" w:sz="4" w:space="0" w:color="auto"/>
            </w:tcBorders>
          </w:tcPr>
          <w:p w:rsidR="005F6630" w:rsidRPr="00500413" w:rsidRDefault="005F6630" w:rsidP="00F0670A">
            <w:pPr>
              <w:rPr>
                <w:sz w:val="22"/>
                <w:szCs w:val="22"/>
                <w:highlight w:val="yellow"/>
              </w:rPr>
            </w:pPr>
          </w:p>
        </w:tc>
      </w:tr>
      <w:tr w:rsidR="005F6630" w:rsidRPr="002D79AC" w:rsidTr="00F0670A">
        <w:trPr>
          <w:gridAfter w:val="2"/>
          <w:wAfter w:w="371" w:type="dxa"/>
        </w:trPr>
        <w:tc>
          <w:tcPr>
            <w:tcW w:w="2518" w:type="dxa"/>
            <w:gridSpan w:val="8"/>
          </w:tcPr>
          <w:p w:rsidR="005F6630" w:rsidRDefault="005F6630" w:rsidP="00F0670A">
            <w:pPr>
              <w:rPr>
                <w:sz w:val="22"/>
                <w:szCs w:val="22"/>
              </w:rPr>
            </w:pPr>
          </w:p>
        </w:tc>
        <w:tc>
          <w:tcPr>
            <w:tcW w:w="826" w:type="dxa"/>
            <w:gridSpan w:val="5"/>
          </w:tcPr>
          <w:p w:rsidR="005F6630" w:rsidRPr="000613FB" w:rsidRDefault="005F6630" w:rsidP="00F0670A">
            <w:pPr>
              <w:rPr>
                <w:i/>
              </w:rPr>
            </w:pPr>
          </w:p>
        </w:tc>
        <w:tc>
          <w:tcPr>
            <w:tcW w:w="6174" w:type="dxa"/>
            <w:gridSpan w:val="44"/>
          </w:tcPr>
          <w:p w:rsidR="005F6630" w:rsidRPr="000613FB" w:rsidRDefault="005F6630" w:rsidP="00F0670A">
            <w:pPr>
              <w:rPr>
                <w:i/>
              </w:rPr>
            </w:pPr>
            <w:r w:rsidRPr="006102A1">
              <w:rPr>
                <w:i/>
                <w:lang w:eastAsia="en-US"/>
              </w:rPr>
              <w:t>(код и название направления</w:t>
            </w:r>
            <w:r w:rsidRPr="006102A1">
              <w:rPr>
                <w:i/>
              </w:rPr>
              <w:t>/ специальности</w:t>
            </w:r>
            <w:r w:rsidRPr="006102A1">
              <w:rPr>
                <w:i/>
                <w:lang w:eastAsia="en-US"/>
              </w:rPr>
              <w:t>)</w:t>
            </w:r>
          </w:p>
          <w:p w:rsidR="005F6630" w:rsidRPr="000613FB" w:rsidRDefault="005F6630" w:rsidP="00F0670A">
            <w:pPr>
              <w:jc w:val="center"/>
              <w:rPr>
                <w:i/>
              </w:rPr>
            </w:pPr>
          </w:p>
        </w:tc>
      </w:tr>
      <w:tr w:rsidR="005F6630" w:rsidRPr="002D79AC" w:rsidTr="00F0670A">
        <w:tc>
          <w:tcPr>
            <w:tcW w:w="1508" w:type="dxa"/>
            <w:gridSpan w:val="3"/>
          </w:tcPr>
          <w:p w:rsidR="005F6630" w:rsidRPr="003424A1" w:rsidRDefault="005F6630" w:rsidP="00F0670A">
            <w:r w:rsidRPr="003424A1">
              <w:rPr>
                <w:sz w:val="22"/>
                <w:szCs w:val="22"/>
              </w:rPr>
              <w:t>факультета</w:t>
            </w:r>
          </w:p>
        </w:tc>
        <w:tc>
          <w:tcPr>
            <w:tcW w:w="8381" w:type="dxa"/>
            <w:gridSpan w:val="56"/>
            <w:tcBorders>
              <w:bottom w:val="single" w:sz="4" w:space="0" w:color="auto"/>
            </w:tcBorders>
          </w:tcPr>
          <w:p w:rsidR="005F6630" w:rsidRPr="003424A1" w:rsidRDefault="005F6630" w:rsidP="00F0670A">
            <w:pPr>
              <w:rPr>
                <w:sz w:val="22"/>
                <w:szCs w:val="22"/>
              </w:rPr>
            </w:pPr>
          </w:p>
        </w:tc>
      </w:tr>
      <w:tr w:rsidR="005F6630" w:rsidRPr="002D79AC" w:rsidTr="00F0670A">
        <w:tc>
          <w:tcPr>
            <w:tcW w:w="9889" w:type="dxa"/>
            <w:gridSpan w:val="59"/>
            <w:tcBorders>
              <w:bottom w:val="single" w:sz="4" w:space="0" w:color="auto"/>
            </w:tcBorders>
          </w:tcPr>
          <w:p w:rsidR="005F6630" w:rsidRPr="003424A1" w:rsidRDefault="005F6630" w:rsidP="00F0670A">
            <w:pPr>
              <w:jc w:val="center"/>
              <w:rPr>
                <w:sz w:val="22"/>
                <w:szCs w:val="22"/>
              </w:rP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4103" w:type="dxa"/>
            <w:gridSpan w:val="30"/>
            <w:tcBorders>
              <w:top w:val="single" w:sz="4" w:space="0" w:color="auto"/>
            </w:tcBorders>
          </w:tcPr>
          <w:p w:rsidR="005F6630" w:rsidRPr="003424A1" w:rsidRDefault="005F6630" w:rsidP="00F0670A">
            <w:pPr>
              <w:rPr>
                <w:i/>
              </w:rPr>
            </w:pPr>
            <w:r w:rsidRPr="003424A1">
              <w:rPr>
                <w:i/>
              </w:rPr>
              <w:t>(фамилия, имя, отчество при наличии)</w:t>
            </w:r>
          </w:p>
          <w:p w:rsidR="005F6630" w:rsidRPr="003424A1" w:rsidRDefault="005F6630" w:rsidP="00F0670A">
            <w:pPr>
              <w:rPr>
                <w:i/>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725" w:type="dxa"/>
            <w:gridSpan w:val="5"/>
            <w:tcBorders>
              <w:top w:val="single" w:sz="4" w:space="0" w:color="auto"/>
            </w:tcBorders>
          </w:tcPr>
          <w:p w:rsidR="005F6630" w:rsidRPr="00500413" w:rsidRDefault="005F6630" w:rsidP="00F0670A">
            <w:pPr>
              <w:rPr>
                <w:sz w:val="22"/>
                <w:szCs w:val="22"/>
              </w:rPr>
            </w:pPr>
          </w:p>
        </w:tc>
      </w:tr>
      <w:tr w:rsidR="005F6630" w:rsidRPr="002D79AC" w:rsidTr="00F0670A">
        <w:tc>
          <w:tcPr>
            <w:tcW w:w="2093" w:type="dxa"/>
            <w:gridSpan w:val="6"/>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8"/>
            <w:tcBorders>
              <w:bottom w:val="single" w:sz="4" w:space="0" w:color="auto"/>
            </w:tcBorders>
          </w:tcPr>
          <w:p w:rsidR="005F6630" w:rsidRPr="009A5D61" w:rsidRDefault="005F6630" w:rsidP="00F0670A"/>
        </w:tc>
        <w:tc>
          <w:tcPr>
            <w:tcW w:w="2410" w:type="dxa"/>
            <w:gridSpan w:val="15"/>
            <w:tcBorders>
              <w:bottom w:val="single" w:sz="4" w:space="0" w:color="auto"/>
            </w:tcBorders>
          </w:tcPr>
          <w:p w:rsidR="005F6630" w:rsidRPr="009A5D61" w:rsidRDefault="005F6630" w:rsidP="00F0670A"/>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b/>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 xml:space="preserve">Рекомендуемая оценка </w:t>
            </w:r>
            <w:r w:rsidRPr="00500413">
              <w:rPr>
                <w:i/>
                <w:sz w:val="22"/>
                <w:szCs w:val="22"/>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Присутствовали (</w:t>
            </w:r>
            <w:r w:rsidRPr="00500413">
              <w:rPr>
                <w:i/>
                <w:sz w:val="22"/>
                <w:szCs w:val="22"/>
              </w:rPr>
              <w:t>отметить</w:t>
            </w:r>
            <w:r w:rsidRPr="00500413">
              <w:rPr>
                <w:sz w:val="22"/>
                <w:szCs w:val="22"/>
              </w:rPr>
              <w:t>)</w:t>
            </w:r>
          </w:p>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r>
      <w:tr w:rsidR="005F6630" w:rsidRPr="00500413" w:rsidTr="00F0670A">
        <w:trPr>
          <w:gridAfter w:val="1"/>
          <w:wAfter w:w="305"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399" w:type="dxa"/>
          </w:tcPr>
          <w:p w:rsidR="005F6630" w:rsidRPr="00500413" w:rsidRDefault="005F6630" w:rsidP="00F0670A">
            <w:pPr>
              <w:rPr>
                <w:sz w:val="22"/>
                <w:szCs w:val="22"/>
              </w:rPr>
            </w:pPr>
          </w:p>
        </w:tc>
        <w:tc>
          <w:tcPr>
            <w:tcW w:w="972" w:type="dxa"/>
            <w:gridSpan w:val="8"/>
          </w:tcPr>
          <w:p w:rsidR="005F6630" w:rsidRPr="00500413" w:rsidRDefault="005F6630" w:rsidP="00F0670A">
            <w:pPr>
              <w:rPr>
                <w:sz w:val="22"/>
                <w:szCs w:val="22"/>
              </w:rPr>
            </w:pPr>
          </w:p>
        </w:tc>
        <w:tc>
          <w:tcPr>
            <w:tcW w:w="985" w:type="dxa"/>
            <w:gridSpan w:val="8"/>
          </w:tcPr>
          <w:p w:rsidR="005F6630" w:rsidRPr="00500413" w:rsidRDefault="005F6630" w:rsidP="00F0670A">
            <w:pPr>
              <w:rPr>
                <w:sz w:val="22"/>
                <w:szCs w:val="22"/>
              </w:rPr>
            </w:pPr>
          </w:p>
        </w:tc>
        <w:tc>
          <w:tcPr>
            <w:tcW w:w="717" w:type="dxa"/>
            <w:gridSpan w:val="5"/>
          </w:tcPr>
          <w:p w:rsidR="005F6630" w:rsidRPr="00500413" w:rsidRDefault="005F6630" w:rsidP="00F0670A">
            <w:pPr>
              <w:rPr>
                <w:sz w:val="22"/>
                <w:szCs w:val="22"/>
              </w:rPr>
            </w:pPr>
          </w:p>
        </w:tc>
        <w:tc>
          <w:tcPr>
            <w:tcW w:w="402" w:type="dxa"/>
            <w:gridSpan w:val="3"/>
          </w:tcPr>
          <w:p w:rsidR="005F6630" w:rsidRPr="00500413" w:rsidRDefault="005F6630" w:rsidP="00F0670A">
            <w:pPr>
              <w:rPr>
                <w:sz w:val="22"/>
                <w:szCs w:val="22"/>
              </w:rPr>
            </w:pPr>
          </w:p>
        </w:tc>
        <w:tc>
          <w:tcPr>
            <w:tcW w:w="423" w:type="dxa"/>
            <w:gridSpan w:val="4"/>
          </w:tcPr>
          <w:p w:rsidR="005F6630" w:rsidRPr="00500413" w:rsidRDefault="005F6630" w:rsidP="00F0670A">
            <w:pPr>
              <w:rPr>
                <w:sz w:val="22"/>
                <w:szCs w:val="22"/>
              </w:rPr>
            </w:pPr>
          </w:p>
        </w:tc>
        <w:tc>
          <w:tcPr>
            <w:tcW w:w="377" w:type="dxa"/>
            <w:gridSpan w:val="3"/>
          </w:tcPr>
          <w:p w:rsidR="005F6630" w:rsidRPr="00500413" w:rsidRDefault="005F6630" w:rsidP="00F0670A">
            <w:pPr>
              <w:rPr>
                <w:sz w:val="22"/>
                <w:szCs w:val="22"/>
              </w:rPr>
            </w:pPr>
          </w:p>
        </w:tc>
        <w:tc>
          <w:tcPr>
            <w:tcW w:w="385" w:type="dxa"/>
            <w:gridSpan w:val="3"/>
          </w:tcPr>
          <w:p w:rsidR="005F6630" w:rsidRPr="00500413" w:rsidRDefault="005F6630" w:rsidP="00F0670A">
            <w:pPr>
              <w:rPr>
                <w:sz w:val="22"/>
                <w:szCs w:val="22"/>
              </w:rPr>
            </w:pPr>
          </w:p>
        </w:tc>
        <w:tc>
          <w:tcPr>
            <w:tcW w:w="828" w:type="dxa"/>
            <w:gridSpan w:val="3"/>
          </w:tcPr>
          <w:p w:rsidR="005F6630" w:rsidRPr="00500413" w:rsidRDefault="005F6630" w:rsidP="00F0670A">
            <w:pPr>
              <w:rPr>
                <w:sz w:val="22"/>
                <w:szCs w:val="22"/>
              </w:rPr>
            </w:pPr>
          </w:p>
        </w:tc>
        <w:tc>
          <w:tcPr>
            <w:tcW w:w="712"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259" w:type="dxa"/>
            <w:gridSpan w:val="2"/>
          </w:tcPr>
          <w:p w:rsidR="005F6630" w:rsidRPr="00500413" w:rsidRDefault="005F6630" w:rsidP="00F0670A">
            <w:pPr>
              <w:rPr>
                <w:sz w:val="22"/>
                <w:szCs w:val="22"/>
              </w:rPr>
            </w:pPr>
          </w:p>
        </w:tc>
        <w:tc>
          <w:tcPr>
            <w:tcW w:w="238" w:type="dxa"/>
            <w:gridSpan w:val="3"/>
          </w:tcPr>
          <w:p w:rsidR="005F6630" w:rsidRPr="00500413" w:rsidRDefault="005F6630" w:rsidP="00F0670A">
            <w:pPr>
              <w:rPr>
                <w:sz w:val="22"/>
                <w:szCs w:val="22"/>
              </w:rPr>
            </w:pPr>
          </w:p>
        </w:tc>
      </w:tr>
      <w:tr w:rsidR="005F6630" w:rsidRPr="00500413" w:rsidTr="00F0670A">
        <w:trPr>
          <w:gridAfter w:val="3"/>
          <w:wAfter w:w="410" w:type="dxa"/>
        </w:trPr>
        <w:tc>
          <w:tcPr>
            <w:tcW w:w="4426" w:type="dxa"/>
            <w:gridSpan w:val="23"/>
          </w:tcPr>
          <w:p w:rsidR="005F6630" w:rsidRPr="00500413" w:rsidRDefault="005F6630" w:rsidP="00F0670A">
            <w:pPr>
              <w:rPr>
                <w:b/>
                <w:sz w:val="22"/>
                <w:szCs w:val="22"/>
              </w:rPr>
            </w:pPr>
            <w:r w:rsidRPr="00500413">
              <w:rPr>
                <w:b/>
                <w:sz w:val="22"/>
                <w:szCs w:val="22"/>
              </w:rPr>
              <w:t xml:space="preserve">Тема ВКР </w:t>
            </w:r>
            <w:r w:rsidRPr="00500413">
              <w:rPr>
                <w:i/>
                <w:sz w:val="22"/>
                <w:szCs w:val="22"/>
              </w:rPr>
              <w:t>(на русском языке):</w:t>
            </w: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504"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477" w:type="dxa"/>
            <w:gridSpan w:val="2"/>
            <w:tcBorders>
              <w:top w:val="single" w:sz="4" w:space="0" w:color="auto"/>
            </w:tcBorders>
          </w:tcPr>
          <w:p w:rsidR="005F6630" w:rsidRPr="00500413" w:rsidRDefault="005F6630" w:rsidP="00F0670A">
            <w:pPr>
              <w:rPr>
                <w:sz w:val="22"/>
                <w:szCs w:val="22"/>
              </w:rPr>
            </w:pPr>
          </w:p>
        </w:tc>
        <w:tc>
          <w:tcPr>
            <w:tcW w:w="533" w:type="dxa"/>
            <w:gridSpan w:val="3"/>
            <w:tcBorders>
              <w:top w:val="single" w:sz="4" w:space="0" w:color="auto"/>
            </w:tcBorders>
          </w:tcPr>
          <w:p w:rsidR="005F6630" w:rsidRPr="00500413" w:rsidRDefault="005F6630" w:rsidP="00F0670A">
            <w:pPr>
              <w:rPr>
                <w:sz w:val="22"/>
                <w:szCs w:val="22"/>
              </w:rPr>
            </w:pPr>
          </w:p>
        </w:tc>
        <w:tc>
          <w:tcPr>
            <w:tcW w:w="725" w:type="dxa"/>
            <w:gridSpan w:val="4"/>
            <w:tcBorders>
              <w:top w:val="single" w:sz="4" w:space="0" w:color="auto"/>
            </w:tcBorders>
          </w:tcPr>
          <w:p w:rsidR="005F6630" w:rsidRPr="00500413" w:rsidRDefault="005F6630" w:rsidP="00F0670A">
            <w:pPr>
              <w:rPr>
                <w:sz w:val="22"/>
                <w:szCs w:val="22"/>
              </w:rPr>
            </w:pPr>
          </w:p>
        </w:tc>
        <w:tc>
          <w:tcPr>
            <w:tcW w:w="677" w:type="dxa"/>
            <w:gridSpan w:val="6"/>
            <w:tcBorders>
              <w:top w:val="single" w:sz="4" w:space="0" w:color="auto"/>
            </w:tcBorders>
          </w:tcPr>
          <w:p w:rsidR="005F6630" w:rsidRPr="00500413" w:rsidRDefault="005F6630" w:rsidP="00F0670A">
            <w:pPr>
              <w:rPr>
                <w:sz w:val="22"/>
                <w:szCs w:val="22"/>
              </w:rPr>
            </w:pPr>
          </w:p>
        </w:tc>
        <w:tc>
          <w:tcPr>
            <w:tcW w:w="506" w:type="dxa"/>
            <w:gridSpan w:val="5"/>
            <w:tcBorders>
              <w:top w:val="single" w:sz="4" w:space="0" w:color="auto"/>
            </w:tcBorders>
          </w:tcPr>
          <w:p w:rsidR="005F6630" w:rsidRPr="00500413" w:rsidRDefault="005F6630" w:rsidP="00F0670A">
            <w:pPr>
              <w:rPr>
                <w:sz w:val="22"/>
                <w:szCs w:val="22"/>
              </w:rPr>
            </w:pPr>
          </w:p>
        </w:tc>
        <w:tc>
          <w:tcPr>
            <w:tcW w:w="760" w:type="dxa"/>
            <w:gridSpan w:val="4"/>
            <w:tcBorders>
              <w:top w:val="single" w:sz="4" w:space="0" w:color="auto"/>
            </w:tcBorders>
          </w:tcPr>
          <w:p w:rsidR="005F6630" w:rsidRPr="00500413" w:rsidRDefault="005F6630" w:rsidP="00F0670A">
            <w:pPr>
              <w:rPr>
                <w:sz w:val="22"/>
                <w:szCs w:val="22"/>
              </w:rPr>
            </w:pPr>
          </w:p>
        </w:tc>
        <w:tc>
          <w:tcPr>
            <w:tcW w:w="519" w:type="dxa"/>
            <w:gridSpan w:val="4"/>
            <w:tcBorders>
              <w:top w:val="single" w:sz="4" w:space="0" w:color="auto"/>
            </w:tcBorders>
          </w:tcPr>
          <w:p w:rsidR="005F6630" w:rsidRPr="00500413" w:rsidRDefault="005F6630" w:rsidP="00F0670A">
            <w:pPr>
              <w:rPr>
                <w:sz w:val="22"/>
                <w:szCs w:val="22"/>
              </w:rPr>
            </w:pPr>
          </w:p>
        </w:tc>
        <w:tc>
          <w:tcPr>
            <w:tcW w:w="369" w:type="dxa"/>
            <w:gridSpan w:val="3"/>
            <w:tcBorders>
              <w:top w:val="single" w:sz="4" w:space="0" w:color="auto"/>
            </w:tcBorders>
          </w:tcPr>
          <w:p w:rsidR="005F6630" w:rsidRPr="00500413" w:rsidRDefault="005F6630" w:rsidP="00F0670A">
            <w:pPr>
              <w:rPr>
                <w:sz w:val="22"/>
                <w:szCs w:val="22"/>
              </w:rPr>
            </w:pPr>
          </w:p>
        </w:tc>
        <w:tc>
          <w:tcPr>
            <w:tcW w:w="547" w:type="dxa"/>
            <w:gridSpan w:val="4"/>
            <w:tcBorders>
              <w:top w:val="single" w:sz="4" w:space="0" w:color="auto"/>
            </w:tcBorders>
          </w:tcPr>
          <w:p w:rsidR="005F6630" w:rsidRPr="00500413" w:rsidRDefault="005F6630" w:rsidP="00F0670A">
            <w:pPr>
              <w:rPr>
                <w:sz w:val="22"/>
                <w:szCs w:val="22"/>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315" w:type="dxa"/>
            <w:gridSpan w:val="2"/>
            <w:tcBorders>
              <w:top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14260A" w:rsidRDefault="005F6630" w:rsidP="00F0670A">
            <w:pPr>
              <w:rPr>
                <w:b/>
                <w:sz w:val="22"/>
                <w:szCs w:val="22"/>
              </w:rPr>
            </w:pPr>
            <w:r w:rsidRPr="0014260A">
              <w:rPr>
                <w:b/>
                <w:sz w:val="22"/>
                <w:szCs w:val="22"/>
              </w:rPr>
              <w:t>Руководитель ВКР</w:t>
            </w:r>
          </w:p>
        </w:tc>
        <w:tc>
          <w:tcPr>
            <w:tcW w:w="6236" w:type="dxa"/>
            <w:gridSpan w:val="44"/>
          </w:tcPr>
          <w:p w:rsidR="005F6630" w:rsidRPr="00500413" w:rsidRDefault="005F6630" w:rsidP="00F0670A">
            <w:pPr>
              <w:rPr>
                <w:sz w:val="22"/>
                <w:szCs w:val="22"/>
              </w:rPr>
            </w:pP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559" w:type="dxa"/>
            <w:gridSpan w:val="3"/>
          </w:tcPr>
          <w:p w:rsidR="005F6630" w:rsidRPr="00500413" w:rsidRDefault="005F6630" w:rsidP="00F0670A">
            <w:pPr>
              <w:jc w:val="center"/>
              <w:rPr>
                <w:i/>
                <w:color w:val="000000"/>
                <w:spacing w:val="-1"/>
                <w:sz w:val="22"/>
                <w:szCs w:val="22"/>
              </w:rPr>
            </w:pPr>
          </w:p>
        </w:tc>
        <w:tc>
          <w:tcPr>
            <w:tcW w:w="236" w:type="dxa"/>
            <w:gridSpan w:val="2"/>
          </w:tcPr>
          <w:p w:rsidR="005F6630" w:rsidRPr="00500413" w:rsidRDefault="005F6630" w:rsidP="00F0670A">
            <w:pPr>
              <w:jc w:val="center"/>
              <w:rPr>
                <w:i/>
                <w:color w:val="000000"/>
                <w:spacing w:val="-1"/>
                <w:sz w:val="22"/>
                <w:szCs w:val="22"/>
              </w:rPr>
            </w:pPr>
          </w:p>
        </w:tc>
        <w:tc>
          <w:tcPr>
            <w:tcW w:w="883" w:type="dxa"/>
            <w:gridSpan w:val="7"/>
          </w:tcPr>
          <w:p w:rsidR="005F6630" w:rsidRPr="00500413" w:rsidRDefault="005F6630" w:rsidP="00F0670A">
            <w:pPr>
              <w:jc w:val="center"/>
              <w:rPr>
                <w:i/>
                <w:color w:val="000000"/>
                <w:spacing w:val="-1"/>
                <w:sz w:val="22"/>
                <w:szCs w:val="22"/>
              </w:rPr>
            </w:pPr>
          </w:p>
        </w:tc>
        <w:tc>
          <w:tcPr>
            <w:tcW w:w="525" w:type="dxa"/>
            <w:gridSpan w:val="4"/>
          </w:tcPr>
          <w:p w:rsidR="005F6630" w:rsidRPr="00500413" w:rsidRDefault="005F6630" w:rsidP="00F0670A">
            <w:pPr>
              <w:jc w:val="center"/>
              <w:rPr>
                <w:i/>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1151" w:type="dxa"/>
            <w:gridSpan w:val="5"/>
          </w:tcPr>
          <w:p w:rsidR="005F6630" w:rsidRPr="00500413" w:rsidRDefault="005F6630" w:rsidP="00F0670A">
            <w:pPr>
              <w:jc w:val="center"/>
              <w:rPr>
                <w:i/>
                <w:color w:val="000000"/>
                <w:spacing w:val="-1"/>
                <w:sz w:val="22"/>
                <w:szCs w:val="22"/>
              </w:rPr>
            </w:pPr>
          </w:p>
        </w:tc>
        <w:tc>
          <w:tcPr>
            <w:tcW w:w="280" w:type="dxa"/>
            <w:gridSpan w:val="2"/>
          </w:tcPr>
          <w:p w:rsidR="005F6630" w:rsidRPr="00500413" w:rsidRDefault="005F6630" w:rsidP="00F0670A">
            <w:pPr>
              <w:jc w:val="center"/>
              <w:rPr>
                <w:i/>
                <w:color w:val="000000"/>
                <w:spacing w:val="-1"/>
                <w:sz w:val="22"/>
                <w:szCs w:val="22"/>
              </w:rPr>
            </w:pPr>
          </w:p>
        </w:tc>
        <w:tc>
          <w:tcPr>
            <w:tcW w:w="560" w:type="dxa"/>
            <w:gridSpan w:val="3"/>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bottom w:val="single" w:sz="4" w:space="0" w:color="auto"/>
            </w:tcBorders>
          </w:tcPr>
          <w:p w:rsidR="005F6630" w:rsidRPr="00500413" w:rsidRDefault="005F6630" w:rsidP="00F0670A">
            <w:pPr>
              <w:rPr>
                <w:sz w:val="22"/>
                <w:szCs w:val="22"/>
              </w:rPr>
            </w:pPr>
          </w:p>
        </w:tc>
        <w:tc>
          <w:tcPr>
            <w:tcW w:w="283" w:type="dxa"/>
          </w:tcPr>
          <w:p w:rsidR="005F6630" w:rsidRPr="00500413" w:rsidRDefault="005F6630" w:rsidP="00F0670A">
            <w:pPr>
              <w:rPr>
                <w:sz w:val="22"/>
                <w:szCs w:val="22"/>
              </w:rPr>
            </w:pPr>
          </w:p>
        </w:tc>
        <w:tc>
          <w:tcPr>
            <w:tcW w:w="1701" w:type="dxa"/>
            <w:gridSpan w:val="12"/>
            <w:tcBorders>
              <w:bottom w:val="single" w:sz="4" w:space="0" w:color="auto"/>
            </w:tcBorders>
          </w:tcPr>
          <w:p w:rsidR="005F6630" w:rsidRPr="00500413" w:rsidRDefault="005F6630" w:rsidP="00F0670A">
            <w:pPr>
              <w:jc w:val="center"/>
              <w:rPr>
                <w:i/>
                <w:color w:val="000000"/>
                <w:spacing w:val="-1"/>
                <w:sz w:val="22"/>
                <w:szCs w:val="22"/>
              </w:rPr>
            </w:pP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Borders>
              <w:bottom w:val="single" w:sz="4" w:space="0" w:color="auto"/>
            </w:tcBorders>
          </w:tcPr>
          <w:p w:rsidR="005F6630" w:rsidRPr="002B39D8" w:rsidRDefault="005F6630" w:rsidP="00F0670A">
            <w:pPr>
              <w:jc w:val="center"/>
              <w:rPr>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top w:val="single" w:sz="4" w:space="0" w:color="auto"/>
            </w:tcBorders>
          </w:tcPr>
          <w:p w:rsidR="005F6630" w:rsidRPr="00500413" w:rsidRDefault="005F6630" w:rsidP="00F0670A">
            <w:pPr>
              <w:rPr>
                <w:sz w:val="22"/>
                <w:szCs w:val="22"/>
              </w:rPr>
            </w:pPr>
            <w:r w:rsidRPr="008721D4">
              <w:rPr>
                <w:i/>
              </w:rPr>
              <w:t>(ученая степень)</w:t>
            </w:r>
          </w:p>
        </w:tc>
        <w:tc>
          <w:tcPr>
            <w:tcW w:w="283" w:type="dxa"/>
          </w:tcPr>
          <w:p w:rsidR="005F6630" w:rsidRPr="00500413" w:rsidRDefault="005F6630" w:rsidP="00F0670A">
            <w:pPr>
              <w:rPr>
                <w:sz w:val="22"/>
                <w:szCs w:val="22"/>
              </w:rPr>
            </w:pPr>
          </w:p>
        </w:tc>
        <w:tc>
          <w:tcPr>
            <w:tcW w:w="1701" w:type="dxa"/>
            <w:gridSpan w:val="12"/>
          </w:tcPr>
          <w:p w:rsidR="005F6630" w:rsidRPr="00500413" w:rsidRDefault="005F6630" w:rsidP="00F0670A">
            <w:pPr>
              <w:jc w:val="center"/>
              <w:rPr>
                <w:i/>
                <w:color w:val="000000"/>
                <w:spacing w:val="-1"/>
                <w:sz w:val="22"/>
                <w:szCs w:val="22"/>
              </w:rPr>
            </w:pPr>
            <w:r w:rsidRPr="008721D4">
              <w:rPr>
                <w:i/>
                <w:color w:val="000000"/>
                <w:spacing w:val="-1"/>
              </w:rPr>
              <w:t>(должность)</w:t>
            </w: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Pr>
          <w:p w:rsidR="005F6630" w:rsidRPr="00500413" w:rsidRDefault="005F6630" w:rsidP="00F0670A">
            <w:pPr>
              <w:jc w:val="center"/>
              <w:rPr>
                <w:i/>
                <w:color w:val="000000"/>
                <w:spacing w:val="-1"/>
                <w:sz w:val="22"/>
                <w:szCs w:val="22"/>
              </w:rPr>
            </w:pPr>
            <w:r w:rsidRPr="008721D4">
              <w:rPr>
                <w:i/>
                <w:color w:val="000000"/>
                <w:spacing w:val="-1"/>
              </w:rPr>
              <w:t>(</w:t>
            </w:r>
            <w:r>
              <w:rPr>
                <w:i/>
                <w:color w:val="000000"/>
                <w:spacing w:val="-1"/>
              </w:rPr>
              <w:t>подразделение</w:t>
            </w:r>
            <w:r w:rsidRPr="008721D4">
              <w:rPr>
                <w:i/>
                <w:color w:val="000000"/>
                <w:spacing w:val="-1"/>
              </w:rPr>
              <w:t>)</w:t>
            </w: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Pr>
          <w:p w:rsidR="005F6630" w:rsidRPr="00500413" w:rsidRDefault="005F6630" w:rsidP="00F0670A">
            <w:pPr>
              <w:rPr>
                <w:sz w:val="22"/>
                <w:szCs w:val="22"/>
              </w:rPr>
            </w:pPr>
            <w:r w:rsidRPr="008721D4">
              <w:rPr>
                <w:i/>
                <w:color w:val="000000"/>
                <w:spacing w:val="-1"/>
              </w:rPr>
              <w:t>(фамилия, имя, отчество)</w:t>
            </w: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4477" w:type="dxa"/>
            <w:gridSpan w:val="29"/>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500413" w:rsidRDefault="005F6630" w:rsidP="00F0670A">
            <w:pPr>
              <w:rPr>
                <w:sz w:val="22"/>
                <w:szCs w:val="22"/>
              </w:rPr>
            </w:pPr>
            <w:r w:rsidRPr="00500413">
              <w:rPr>
                <w:b/>
                <w:sz w:val="22"/>
                <w:szCs w:val="22"/>
              </w:rPr>
              <w:t>В комиссию представлены</w:t>
            </w:r>
            <w:r>
              <w:rPr>
                <w:b/>
                <w:sz w:val="22"/>
                <w:szCs w:val="22"/>
              </w:rPr>
              <w:t xml:space="preserve"> </w:t>
            </w:r>
            <w:r w:rsidRPr="00207B38">
              <w:rPr>
                <w:i/>
                <w:sz w:val="22"/>
                <w:szCs w:val="22"/>
              </w:rPr>
              <w:t>(если в электронном виде, отметить каким образом получено и где хранится ):</w:t>
            </w: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Pr>
          <w:p w:rsidR="005F6630" w:rsidRPr="00F673B1" w:rsidRDefault="005F6630" w:rsidP="00F0670A">
            <w:pPr>
              <w:rPr>
                <w:sz w:val="22"/>
                <w:szCs w:val="22"/>
              </w:rPr>
            </w:pPr>
          </w:p>
        </w:tc>
        <w:tc>
          <w:tcPr>
            <w:tcW w:w="506" w:type="dxa"/>
            <w:gridSpan w:val="5"/>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ВКР</w:t>
            </w:r>
          </w:p>
        </w:tc>
        <w:tc>
          <w:tcPr>
            <w:tcW w:w="725" w:type="dxa"/>
            <w:gridSpan w:val="4"/>
          </w:tcPr>
          <w:p w:rsidR="005F6630" w:rsidRPr="00F673B1" w:rsidRDefault="005F6630" w:rsidP="00F0670A">
            <w:pPr>
              <w:rPr>
                <w:sz w:val="22"/>
                <w:szCs w:val="22"/>
              </w:rPr>
            </w:pPr>
            <w:r>
              <w:rPr>
                <w:sz w:val="22"/>
                <w:szCs w:val="22"/>
              </w:rPr>
              <w:t>на</w:t>
            </w:r>
          </w:p>
        </w:tc>
        <w:tc>
          <w:tcPr>
            <w:tcW w:w="1183" w:type="dxa"/>
            <w:gridSpan w:val="11"/>
            <w:tcBorders>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szCs w:val="22"/>
              </w:rPr>
              <w:t>листах</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Отзыв руководителя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szCs w:val="22"/>
              </w:rPr>
              <w:t>листах</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szCs w:val="22"/>
              </w:rPr>
              <w:t>листах</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r>
              <w:rPr>
                <w:sz w:val="22"/>
                <w:szCs w:val="22"/>
              </w:rPr>
              <w:t xml:space="preserve"> </w:t>
            </w:r>
            <w:r w:rsidRPr="00F673B1">
              <w:rPr>
                <w:i/>
                <w:sz w:val="22"/>
                <w:szCs w:val="22"/>
              </w:rPr>
              <w:t>(при наличии)</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szCs w:val="22"/>
              </w:rPr>
              <w:t>листах</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Borders>
              <w:top w:val="single" w:sz="4" w:space="0" w:color="auto"/>
            </w:tcBorders>
          </w:tcPr>
          <w:p w:rsidR="005F6630" w:rsidRPr="00F673B1" w:rsidRDefault="005F6630" w:rsidP="00F0670A">
            <w:pPr>
              <w:rPr>
                <w:sz w:val="22"/>
                <w:szCs w:val="22"/>
              </w:rPr>
            </w:pPr>
          </w:p>
        </w:tc>
        <w:tc>
          <w:tcPr>
            <w:tcW w:w="506" w:type="dxa"/>
            <w:gridSpan w:val="5"/>
            <w:tcBorders>
              <w:top w:val="single" w:sz="4" w:space="0" w:color="auto"/>
            </w:tcBorders>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186" w:type="dxa"/>
            <w:gridSpan w:val="27"/>
          </w:tcPr>
          <w:p w:rsidR="005F6630" w:rsidRPr="00F673B1" w:rsidRDefault="005F6630" w:rsidP="00F0670A">
            <w:pPr>
              <w:rPr>
                <w:sz w:val="22"/>
                <w:szCs w:val="22"/>
              </w:rPr>
            </w:pPr>
            <w:r w:rsidRPr="0014260A">
              <w:rPr>
                <w:b/>
                <w:sz w:val="22"/>
                <w:szCs w:val="22"/>
              </w:rPr>
              <w:t>Вывод и рекомендуемая оценка руководителя</w:t>
            </w:r>
            <w:r w:rsidRPr="00F673B1">
              <w:rPr>
                <w:sz w:val="22"/>
                <w:szCs w:val="22"/>
              </w:rPr>
              <w:t>:</w:t>
            </w: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8242" w:type="dxa"/>
            <w:gridSpan w:val="48"/>
            <w:tcBorders>
              <w:top w:val="single" w:sz="4" w:space="0" w:color="auto"/>
            </w:tcBorders>
          </w:tcPr>
          <w:p w:rsidR="005F6630" w:rsidRPr="00F673B1" w:rsidRDefault="005F6630" w:rsidP="00F0670A">
            <w:pPr>
              <w:rPr>
                <w:sz w:val="22"/>
                <w:szCs w:val="22"/>
              </w:rPr>
            </w:pPr>
            <w:r w:rsidRPr="0014260A">
              <w:rPr>
                <w:b/>
                <w:sz w:val="22"/>
                <w:szCs w:val="22"/>
              </w:rPr>
              <w:t>Вывод и рекомендуемая оценка рецензента(-ов)</w:t>
            </w:r>
            <w:r>
              <w:rPr>
                <w:sz w:val="22"/>
                <w:szCs w:val="22"/>
              </w:rPr>
              <w:t xml:space="preserve"> </w:t>
            </w:r>
            <w:r w:rsidRPr="00495E84">
              <w:rPr>
                <w:i/>
                <w:sz w:val="22"/>
                <w:szCs w:val="22"/>
              </w:rPr>
              <w:t>(при наличии)</w:t>
            </w:r>
            <w:r w:rsidRPr="00F673B1">
              <w:rPr>
                <w:sz w:val="22"/>
                <w:szCs w:val="22"/>
              </w:rPr>
              <w:t>:</w:t>
            </w:r>
          </w:p>
        </w:tc>
        <w:tc>
          <w:tcPr>
            <w:tcW w:w="661" w:type="dxa"/>
            <w:gridSpan w:val="4"/>
            <w:tcBorders>
              <w:top w:val="single" w:sz="4" w:space="0" w:color="auto"/>
            </w:tcBorders>
          </w:tcPr>
          <w:p w:rsidR="005F6630" w:rsidRPr="00F673B1" w:rsidRDefault="005F6630" w:rsidP="00F0670A">
            <w:pPr>
              <w:rPr>
                <w:sz w:val="22"/>
                <w:szCs w:val="22"/>
              </w:rPr>
            </w:pPr>
          </w:p>
        </w:tc>
        <w:tc>
          <w:tcPr>
            <w:tcW w:w="261" w:type="dxa"/>
            <w:gridSpan w:val="2"/>
            <w:tcBorders>
              <w:top w:val="single" w:sz="4" w:space="0" w:color="auto"/>
            </w:tcBorders>
          </w:tcPr>
          <w:p w:rsidR="005F6630" w:rsidRPr="00F673B1" w:rsidRDefault="005F6630" w:rsidP="00F0670A">
            <w:pPr>
              <w:rPr>
                <w:sz w:val="22"/>
                <w:szCs w:val="22"/>
              </w:rPr>
            </w:pPr>
          </w:p>
        </w:tc>
        <w:tc>
          <w:tcPr>
            <w:tcW w:w="315" w:type="dxa"/>
            <w:gridSpan w:val="2"/>
            <w:tcBorders>
              <w:top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tcBorders>
          </w:tcPr>
          <w:p w:rsidR="005F6630" w:rsidRPr="00F673B1" w:rsidRDefault="005F6630" w:rsidP="00F0670A">
            <w:pPr>
              <w:rPr>
                <w:sz w:val="22"/>
                <w:szCs w:val="22"/>
              </w:rPr>
            </w:pPr>
            <w:r w:rsidRPr="0014260A">
              <w:rPr>
                <w:b/>
                <w:sz w:val="22"/>
                <w:szCs w:val="22"/>
              </w:rPr>
              <w:t>После сообщения о выполненной ВКР студенту заданы следующие вопросы</w:t>
            </w:r>
            <w:r w:rsidRPr="00CD3F59">
              <w:rPr>
                <w:sz w:val="22"/>
                <w:szCs w:val="22"/>
              </w:rPr>
              <w:t>:</w:t>
            </w:r>
          </w:p>
        </w:tc>
      </w:tr>
      <w:tr w:rsidR="005F6630" w:rsidRPr="002D79AC" w:rsidTr="00F0670A">
        <w:trPr>
          <w:gridAfter w:val="3"/>
          <w:wAfter w:w="410" w:type="dxa"/>
        </w:trPr>
        <w:tc>
          <w:tcPr>
            <w:tcW w:w="504" w:type="dxa"/>
          </w:tcPr>
          <w:p w:rsidR="005F6630" w:rsidRPr="00F673B1" w:rsidRDefault="005F6630" w:rsidP="00F0670A">
            <w:pPr>
              <w:rPr>
                <w:sz w:val="22"/>
                <w:szCs w:val="22"/>
              </w:rPr>
            </w:pPr>
            <w:r w:rsidRPr="00F673B1">
              <w:rPr>
                <w:sz w:val="22"/>
                <w:szCs w:val="22"/>
              </w:rPr>
              <w:t>1.</w:t>
            </w:r>
          </w:p>
        </w:tc>
        <w:tc>
          <w:tcPr>
            <w:tcW w:w="8975" w:type="dxa"/>
            <w:gridSpan w:val="55"/>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7"/>
          </w:tcPr>
          <w:p w:rsidR="005F6630" w:rsidRDefault="005F6630" w:rsidP="00F0670A">
            <w:pPr>
              <w:rPr>
                <w:b/>
                <w:sz w:val="22"/>
                <w:szCs w:val="22"/>
              </w:rPr>
            </w:pPr>
          </w:p>
          <w:p w:rsidR="005F6630" w:rsidRPr="0014260A" w:rsidRDefault="005F6630" w:rsidP="00F0670A">
            <w:pPr>
              <w:rPr>
                <w:b/>
                <w:sz w:val="22"/>
                <w:szCs w:val="22"/>
              </w:rPr>
            </w:pPr>
            <w:r w:rsidRPr="0014260A">
              <w:rPr>
                <w:b/>
                <w:sz w:val="22"/>
                <w:szCs w:val="22"/>
              </w:rPr>
              <w:t>Характеристика ответов студента:</w:t>
            </w:r>
          </w:p>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Borders>
              <w:top w:val="single" w:sz="4" w:space="0" w:color="auto"/>
            </w:tcBorders>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Borders>
              <w:top w:val="single" w:sz="4" w:space="0" w:color="auto"/>
            </w:tcBorders>
          </w:tcPr>
          <w:p w:rsidR="005F6630" w:rsidRPr="009A5D61" w:rsidRDefault="005F6630" w:rsidP="00F0670A"/>
        </w:tc>
        <w:tc>
          <w:tcPr>
            <w:tcW w:w="519" w:type="dxa"/>
            <w:gridSpan w:val="4"/>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4"/>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Borders>
              <w:top w:val="single" w:sz="4" w:space="0" w:color="auto"/>
            </w:tcBorders>
          </w:tcPr>
          <w:p w:rsidR="005F6630" w:rsidRPr="009A5D61" w:rsidRDefault="005F6630" w:rsidP="00F0670A"/>
        </w:tc>
      </w:tr>
      <w:tr w:rsidR="005F6630" w:rsidRPr="002D79AC" w:rsidTr="00F0670A">
        <w:trPr>
          <w:gridAfter w:val="3"/>
          <w:wAfter w:w="410" w:type="dxa"/>
        </w:trPr>
        <w:tc>
          <w:tcPr>
            <w:tcW w:w="4426" w:type="dxa"/>
            <w:gridSpan w:val="23"/>
          </w:tcPr>
          <w:p w:rsidR="005F6630" w:rsidRPr="00CE05F4" w:rsidRDefault="005F6630" w:rsidP="00F0670A">
            <w:pPr>
              <w:rPr>
                <w:b/>
                <w:sz w:val="22"/>
                <w:szCs w:val="22"/>
              </w:rPr>
            </w:pPr>
            <w:r w:rsidRPr="00CE05F4">
              <w:rPr>
                <w:b/>
                <w:sz w:val="22"/>
                <w:szCs w:val="22"/>
              </w:rPr>
              <w:t>Решение комиссии</w:t>
            </w:r>
          </w:p>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7247B9" w:rsidRDefault="005F6630" w:rsidP="00F0670A">
            <w:r w:rsidRPr="007247B9">
              <w:rPr>
                <w:sz w:val="22"/>
                <w:szCs w:val="22"/>
              </w:rPr>
              <w:t>1.</w:t>
            </w:r>
          </w:p>
        </w:tc>
        <w:tc>
          <w:tcPr>
            <w:tcW w:w="3148" w:type="dxa"/>
            <w:gridSpan w:val="15"/>
          </w:tcPr>
          <w:p w:rsidR="005F6630" w:rsidRPr="007247B9" w:rsidRDefault="005F6630" w:rsidP="00F0670A">
            <w:pPr>
              <w:rPr>
                <w:sz w:val="22"/>
                <w:szCs w:val="22"/>
              </w:rPr>
            </w:pPr>
            <w:r w:rsidRPr="007247B9">
              <w:rPr>
                <w:sz w:val="22"/>
                <w:szCs w:val="22"/>
              </w:rPr>
              <w:t>Признать, что студент</w:t>
            </w:r>
          </w:p>
        </w:tc>
        <w:tc>
          <w:tcPr>
            <w:tcW w:w="5827" w:type="dxa"/>
            <w:gridSpan w:val="40"/>
            <w:tcBorders>
              <w:bottom w:val="single" w:sz="4" w:space="0" w:color="auto"/>
            </w:tcBorders>
          </w:tcPr>
          <w:p w:rsidR="005F6630" w:rsidRPr="007247B9" w:rsidRDefault="005F6630" w:rsidP="00F0670A">
            <w:pPr>
              <w:jc w:val="center"/>
            </w:pPr>
          </w:p>
        </w:tc>
      </w:tr>
      <w:tr w:rsidR="005F6630" w:rsidRPr="002D79AC" w:rsidTr="00F0670A">
        <w:trPr>
          <w:gridAfter w:val="3"/>
          <w:wAfter w:w="410" w:type="dxa"/>
        </w:trPr>
        <w:tc>
          <w:tcPr>
            <w:tcW w:w="504" w:type="dxa"/>
          </w:tcPr>
          <w:p w:rsidR="005F6630" w:rsidRPr="00CE05F4" w:rsidRDefault="005F6630" w:rsidP="00F0670A">
            <w:pPr>
              <w:rPr>
                <w:i/>
                <w:sz w:val="22"/>
                <w:szCs w:val="22"/>
              </w:rPr>
            </w:pPr>
          </w:p>
        </w:tc>
        <w:tc>
          <w:tcPr>
            <w:tcW w:w="2723" w:type="dxa"/>
            <w:gridSpan w:val="10"/>
          </w:tcPr>
          <w:p w:rsidR="005F6630" w:rsidRPr="007247B9" w:rsidRDefault="005F6630" w:rsidP="00F0670A">
            <w:pPr>
              <w:rPr>
                <w:sz w:val="22"/>
                <w:szCs w:val="22"/>
              </w:rPr>
            </w:pPr>
          </w:p>
        </w:tc>
        <w:tc>
          <w:tcPr>
            <w:tcW w:w="6252" w:type="dxa"/>
            <w:gridSpan w:val="45"/>
          </w:tcPr>
          <w:p w:rsidR="005F6630" w:rsidRPr="00CE05F4" w:rsidRDefault="005F6630" w:rsidP="00F0670A">
            <w:pPr>
              <w:jc w:val="center"/>
              <w:rPr>
                <w:i/>
              </w:rPr>
            </w:pPr>
            <w:r w:rsidRPr="00CD3F59">
              <w:rPr>
                <w:i/>
              </w:rPr>
              <w:t>(фамилия, имя, отчество при наличии)</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r w:rsidRPr="00CD3F59">
              <w:rPr>
                <w:sz w:val="22"/>
                <w:szCs w:val="22"/>
              </w:rPr>
              <w:t>выполнил и защитил ВКР с оценкой:</w:t>
            </w:r>
          </w:p>
        </w:tc>
        <w:tc>
          <w:tcPr>
            <w:tcW w:w="5118" w:type="dxa"/>
            <w:gridSpan w:val="34"/>
            <w:tcBorders>
              <w:bottom w:val="single" w:sz="4" w:space="0" w:color="auto"/>
            </w:tcBorders>
          </w:tcPr>
          <w:p w:rsidR="005F6630" w:rsidRPr="00CE05F4" w:rsidRDefault="005F6630" w:rsidP="00F0670A">
            <w:pP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Pr>
          <w:p w:rsidR="005F6630" w:rsidRPr="00CE05F4" w:rsidRDefault="005F6630" w:rsidP="00F0670A">
            <w:pPr>
              <w:jc w:val="center"/>
              <w:rPr>
                <w:i/>
              </w:rPr>
            </w:pPr>
            <w:r>
              <w:rPr>
                <w:i/>
              </w:rPr>
              <w:t>о</w:t>
            </w:r>
            <w:r w:rsidRPr="00CD3F59">
              <w:rPr>
                <w:i/>
              </w:rPr>
              <w:t>ценка по 10-балльной шкале (число)</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bottom w:val="single" w:sz="4" w:space="0" w:color="auto"/>
            </w:tcBorders>
          </w:tcPr>
          <w:p w:rsidR="005F6630" w:rsidRPr="00CE05F4" w:rsidRDefault="005F6630" w:rsidP="00F0670A">
            <w:pPr>
              <w:jc w:val="cente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top w:val="single" w:sz="4" w:space="0" w:color="auto"/>
            </w:tcBorders>
          </w:tcPr>
          <w:p w:rsidR="005F6630" w:rsidRPr="00CE05F4" w:rsidRDefault="005F6630" w:rsidP="00F0670A">
            <w:pPr>
              <w:jc w:val="center"/>
              <w:rPr>
                <w:i/>
              </w:rPr>
            </w:pPr>
            <w:r>
              <w:rPr>
                <w:i/>
              </w:rPr>
              <w:t>о</w:t>
            </w:r>
            <w:r w:rsidRPr="00CD3F59">
              <w:rPr>
                <w:i/>
              </w:rPr>
              <w:t xml:space="preserve">ценка по </w:t>
            </w:r>
            <w:r>
              <w:rPr>
                <w:i/>
              </w:rPr>
              <w:t>5</w:t>
            </w:r>
            <w:r w:rsidRPr="00CD3F59">
              <w:rPr>
                <w:i/>
              </w:rPr>
              <w:t>-балльной шкале (текст)</w:t>
            </w:r>
          </w:p>
        </w:tc>
      </w:tr>
      <w:tr w:rsidR="005F6630" w:rsidRPr="002D79AC" w:rsidTr="00F0670A">
        <w:trPr>
          <w:gridAfter w:val="3"/>
          <w:wAfter w:w="410" w:type="dxa"/>
        </w:trPr>
        <w:tc>
          <w:tcPr>
            <w:tcW w:w="3936" w:type="dxa"/>
            <w:gridSpan w:val="19"/>
          </w:tcPr>
          <w:p w:rsidR="005F6630" w:rsidRPr="009A5D61" w:rsidRDefault="005F6630" w:rsidP="00F0670A">
            <w:r>
              <w:t xml:space="preserve">2. </w:t>
            </w:r>
            <w:r w:rsidRPr="00D12519">
              <w:rPr>
                <w:sz w:val="22"/>
                <w:szCs w:val="22"/>
              </w:rPr>
              <w:t>Выводы членов комиссии:</w:t>
            </w:r>
          </w:p>
        </w:tc>
        <w:tc>
          <w:tcPr>
            <w:tcW w:w="5543" w:type="dxa"/>
            <w:gridSpan w:val="37"/>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18"/>
          </w:tcPr>
          <w:p w:rsidR="005F6630" w:rsidRPr="009A5D61" w:rsidRDefault="005F6630" w:rsidP="00F0670A">
            <w:r>
              <w:rPr>
                <w:sz w:val="22"/>
                <w:szCs w:val="22"/>
              </w:rPr>
              <w:t xml:space="preserve">Председатель </w:t>
            </w:r>
          </w:p>
        </w:tc>
        <w:tc>
          <w:tcPr>
            <w:tcW w:w="2154" w:type="dxa"/>
            <w:gridSpan w:val="16"/>
            <w:tcBorders>
              <w:bottom w:val="single" w:sz="4" w:space="0" w:color="auto"/>
            </w:tcBorders>
          </w:tcPr>
          <w:p w:rsidR="005F6630" w:rsidRPr="009A5D61" w:rsidRDefault="005F6630" w:rsidP="00F0670A"/>
        </w:tc>
        <w:tc>
          <w:tcPr>
            <w:tcW w:w="272" w:type="dxa"/>
            <w:gridSpan w:val="2"/>
          </w:tcPr>
          <w:p w:rsidR="005F6630" w:rsidRPr="009A5D61" w:rsidRDefault="005F6630" w:rsidP="00F0670A"/>
        </w:tc>
        <w:tc>
          <w:tcPr>
            <w:tcW w:w="3133" w:type="dxa"/>
            <w:gridSpan w:val="2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3"/>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2"/>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6"/>
            <w:tcBorders>
              <w:bottom w:val="single" w:sz="4" w:space="0" w:color="auto"/>
            </w:tcBorders>
          </w:tcPr>
          <w:p w:rsidR="005F6630" w:rsidRPr="009A5D61" w:rsidRDefault="005F6630" w:rsidP="00F0670A">
            <w:pPr>
              <w:jc w:val="center"/>
            </w:pPr>
          </w:p>
        </w:tc>
        <w:tc>
          <w:tcPr>
            <w:tcW w:w="272" w:type="dxa"/>
            <w:gridSpan w:val="2"/>
          </w:tcPr>
          <w:p w:rsidR="005F6630" w:rsidRPr="009A5D61" w:rsidRDefault="005F6630" w:rsidP="00F0670A">
            <w:pPr>
              <w:jc w:val="center"/>
            </w:pPr>
          </w:p>
        </w:tc>
        <w:tc>
          <w:tcPr>
            <w:tcW w:w="3133" w:type="dxa"/>
            <w:gridSpan w:val="20"/>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3"/>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878" w:type="dxa"/>
            <w:gridSpan w:val="5"/>
          </w:tcPr>
          <w:p w:rsidR="005F6630" w:rsidRPr="005B5503" w:rsidRDefault="005F6630" w:rsidP="00F0670A">
            <w:pPr>
              <w:jc w:val="center"/>
              <w:rPr>
                <w:b/>
                <w:sz w:val="22"/>
                <w:szCs w:val="22"/>
              </w:rPr>
            </w:pPr>
          </w:p>
        </w:tc>
        <w:tc>
          <w:tcPr>
            <w:tcW w:w="882" w:type="dxa"/>
            <w:gridSpan w:val="5"/>
          </w:tcPr>
          <w:p w:rsidR="005F6630" w:rsidRPr="005B5503" w:rsidRDefault="005F6630" w:rsidP="00F0670A">
            <w:pPr>
              <w:jc w:val="center"/>
              <w:rPr>
                <w:b/>
                <w:sz w:val="22"/>
                <w:szCs w:val="22"/>
              </w:rPr>
            </w:pPr>
          </w:p>
        </w:tc>
        <w:tc>
          <w:tcPr>
            <w:tcW w:w="877" w:type="dxa"/>
            <w:gridSpan w:val="6"/>
          </w:tcPr>
          <w:p w:rsidR="005F6630" w:rsidRPr="005B5503" w:rsidRDefault="005F6630" w:rsidP="00F0670A">
            <w:pPr>
              <w:jc w:val="center"/>
              <w:rPr>
                <w:b/>
                <w:sz w:val="22"/>
                <w:szCs w:val="22"/>
              </w:rPr>
            </w:pPr>
          </w:p>
        </w:tc>
        <w:tc>
          <w:tcPr>
            <w:tcW w:w="5608" w:type="dxa"/>
            <w:gridSpan w:val="21"/>
          </w:tcPr>
          <w:p w:rsidR="005F6630" w:rsidRPr="009A5D61" w:rsidRDefault="005F6630" w:rsidP="00F0670A">
            <w:r w:rsidRPr="009A5D61">
              <w:rPr>
                <w:sz w:val="22"/>
                <w:szCs w:val="22"/>
              </w:rPr>
              <w:t xml:space="preserve">Приложение </w:t>
            </w:r>
            <w:r>
              <w:rPr>
                <w:sz w:val="22"/>
                <w:szCs w:val="22"/>
              </w:rPr>
              <w:t>5</w:t>
            </w:r>
          </w:p>
          <w:p w:rsidR="005F6630" w:rsidRPr="009A5D61" w:rsidRDefault="005F6630" w:rsidP="00F0670A">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специалитета и магистратуры Н</w:t>
            </w:r>
            <w:r>
              <w:rPr>
                <w:sz w:val="22"/>
                <w:szCs w:val="22"/>
              </w:rPr>
              <w:t>ационального исследовательского университета «Высшая школа экономики»</w:t>
            </w:r>
          </w:p>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rPr>
            </w:pPr>
            <w:r w:rsidRPr="005B5503">
              <w:rPr>
                <w:b/>
                <w:sz w:val="22"/>
                <w:szCs w:val="22"/>
              </w:rPr>
              <w:t>Национальный исследовательский университет</w:t>
            </w:r>
          </w:p>
          <w:p w:rsidR="005F6630" w:rsidRPr="005B5503" w:rsidRDefault="005F6630" w:rsidP="00F0670A">
            <w:pPr>
              <w:jc w:val="center"/>
            </w:pPr>
            <w:r w:rsidRPr="005B5503">
              <w:rPr>
                <w:b/>
                <w:sz w:val="22"/>
                <w:szCs w:val="22"/>
              </w:rPr>
              <w:t>«Высшая школа экономики»</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bottom w:val="single" w:sz="4" w:space="0" w:color="auto"/>
            </w:tcBorders>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top w:val="single" w:sz="4" w:space="0" w:color="auto"/>
            </w:tcBorders>
          </w:tcPr>
          <w:p w:rsidR="005F6630" w:rsidRPr="001B7BB7" w:rsidRDefault="005F6630" w:rsidP="00F0670A">
            <w:pPr>
              <w:jc w:val="center"/>
              <w:rPr>
                <w:b/>
                <w:sz w:val="22"/>
                <w:szCs w:val="22"/>
                <w:highlight w:val="yellow"/>
              </w:rPr>
            </w:pPr>
            <w:r w:rsidRPr="005B5503">
              <w:rPr>
                <w:i/>
              </w:rPr>
              <w:t>(наименование факультета)</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5614" w:type="dxa"/>
            <w:gridSpan w:val="27"/>
          </w:tcPr>
          <w:p w:rsidR="005F6630" w:rsidRPr="00270856" w:rsidRDefault="005F6630" w:rsidP="00F0670A">
            <w:pPr>
              <w:jc w:val="center"/>
              <w:rPr>
                <w:b/>
              </w:rPr>
            </w:pPr>
            <w:r w:rsidRPr="00270856">
              <w:rPr>
                <w:b/>
              </w:rPr>
              <w:t xml:space="preserve">Протокол итогового заседания </w:t>
            </w:r>
            <w:r>
              <w:rPr>
                <w:b/>
              </w:rPr>
              <w:t>Президиума</w:t>
            </w:r>
            <w:r w:rsidRPr="00270856">
              <w:rPr>
                <w:b/>
              </w:rPr>
              <w:t xml:space="preserve"> ГЭК</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840" w:type="dxa"/>
            <w:gridSpan w:val="6"/>
          </w:tcPr>
          <w:p w:rsidR="005F6630" w:rsidRPr="005B5503" w:rsidRDefault="005F6630" w:rsidP="00F0670A">
            <w:r>
              <w:t>№</w:t>
            </w:r>
          </w:p>
        </w:tc>
        <w:tc>
          <w:tcPr>
            <w:tcW w:w="2284" w:type="dxa"/>
            <w:gridSpan w:val="8"/>
            <w:tcBorders>
              <w:bottom w:val="single" w:sz="4" w:space="0" w:color="auto"/>
            </w:tcBorders>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095" w:type="dxa"/>
            <w:gridSpan w:val="14"/>
          </w:tcPr>
          <w:p w:rsidR="005F6630" w:rsidRPr="00551591" w:rsidRDefault="005F6630" w:rsidP="00F0670A">
            <w:pPr>
              <w:rPr>
                <w:b/>
              </w:rPr>
            </w:pPr>
            <w:r w:rsidRPr="006D5C63">
              <w:t xml:space="preserve">о присвоении  </w:t>
            </w:r>
            <w:r>
              <w:t>квалификации</w:t>
            </w:r>
          </w:p>
        </w:tc>
        <w:tc>
          <w:tcPr>
            <w:tcW w:w="6485" w:type="dxa"/>
            <w:gridSpan w:val="27"/>
            <w:tcBorders>
              <w:bottom w:val="single" w:sz="4" w:space="0" w:color="auto"/>
            </w:tcBorders>
          </w:tcPr>
          <w:p w:rsidR="005F6630" w:rsidRPr="008413FF" w:rsidRDefault="005F6630" w:rsidP="00F0670A">
            <w:pPr>
              <w:jc w:val="center"/>
            </w:pPr>
          </w:p>
        </w:tc>
      </w:tr>
      <w:tr w:rsidR="005F6630" w:rsidRPr="005B5503" w:rsidTr="00F0670A">
        <w:trPr>
          <w:gridAfter w:val="1"/>
          <w:wAfter w:w="6" w:type="dxa"/>
        </w:trPr>
        <w:tc>
          <w:tcPr>
            <w:tcW w:w="461" w:type="dxa"/>
          </w:tcPr>
          <w:p w:rsidR="005F6630" w:rsidRPr="005B5503" w:rsidRDefault="005F6630" w:rsidP="00F0670A"/>
        </w:tc>
        <w:tc>
          <w:tcPr>
            <w:tcW w:w="2634" w:type="dxa"/>
            <w:gridSpan w:val="13"/>
          </w:tcPr>
          <w:p w:rsidR="005F6630" w:rsidRPr="00551591" w:rsidRDefault="005F6630" w:rsidP="00F0670A">
            <w:pPr>
              <w:jc w:val="center"/>
              <w:rPr>
                <w:b/>
              </w:rPr>
            </w:pPr>
          </w:p>
        </w:tc>
        <w:tc>
          <w:tcPr>
            <w:tcW w:w="5609" w:type="dxa"/>
            <w:gridSpan w:val="25"/>
          </w:tcPr>
          <w:p w:rsidR="005F6630" w:rsidRPr="006102A1" w:rsidRDefault="005F6630" w:rsidP="00F0670A">
            <w:pPr>
              <w:jc w:val="center"/>
              <w:rPr>
                <w:b/>
              </w:rPr>
            </w:pPr>
            <w:r w:rsidRPr="006102A1">
              <w:rPr>
                <w:i/>
                <w:lang w:eastAsia="en-US"/>
              </w:rPr>
              <w:t>(наименование квалификации)</w:t>
            </w:r>
          </w:p>
        </w:tc>
        <w:tc>
          <w:tcPr>
            <w:tcW w:w="876" w:type="dxa"/>
            <w:gridSpan w:val="2"/>
          </w:tcPr>
          <w:p w:rsidR="005F6630" w:rsidRPr="005B5503" w:rsidRDefault="005F6630" w:rsidP="00F0670A">
            <w:pPr>
              <w:jc w:val="center"/>
            </w:pPr>
          </w:p>
        </w:tc>
      </w:tr>
      <w:tr w:rsidR="005F6630" w:rsidRPr="005B5503" w:rsidTr="00F0670A">
        <w:trPr>
          <w:gridAfter w:val="1"/>
          <w:wAfter w:w="6" w:type="dxa"/>
        </w:trPr>
        <w:tc>
          <w:tcPr>
            <w:tcW w:w="9580" w:type="dxa"/>
            <w:gridSpan w:val="41"/>
          </w:tcPr>
          <w:p w:rsidR="005F6630" w:rsidRPr="005B5503" w:rsidRDefault="005F6630" w:rsidP="00F0670A">
            <w:pPr>
              <w:jc w:val="both"/>
            </w:pPr>
            <w:r w:rsidRPr="006D5C63">
              <w:t>выпускникам,</w:t>
            </w:r>
            <w:r>
              <w:t xml:space="preserve"> </w:t>
            </w:r>
            <w:r w:rsidRPr="006D5C63">
              <w:t>прошедшим обучение по основной образовательной программе высшего</w:t>
            </w:r>
          </w:p>
        </w:tc>
      </w:tr>
      <w:tr w:rsidR="005F6630" w:rsidRPr="005B5503" w:rsidTr="00F0670A">
        <w:trPr>
          <w:gridAfter w:val="1"/>
          <w:wAfter w:w="6" w:type="dxa"/>
        </w:trPr>
        <w:tc>
          <w:tcPr>
            <w:tcW w:w="9580" w:type="dxa"/>
            <w:gridSpan w:val="41"/>
            <w:tcBorders>
              <w:bottom w:val="single" w:sz="4" w:space="0" w:color="auto"/>
            </w:tcBorders>
          </w:tcPr>
          <w:p w:rsidR="005F6630" w:rsidRDefault="005F6630" w:rsidP="00F0670A">
            <w:pPr>
              <w:jc w:val="both"/>
            </w:pPr>
            <w:r w:rsidRPr="006D5C63">
              <w:t xml:space="preserve">образования </w:t>
            </w:r>
          </w:p>
          <w:p w:rsidR="005F6630" w:rsidRPr="005B5503" w:rsidRDefault="005F6630" w:rsidP="00F0670A">
            <w:pPr>
              <w:jc w:val="both"/>
            </w:pPr>
          </w:p>
        </w:tc>
      </w:tr>
      <w:tr w:rsidR="005F6630" w:rsidRPr="005B5503" w:rsidTr="00F0670A">
        <w:trPr>
          <w:gridAfter w:val="1"/>
          <w:wAfter w:w="6" w:type="dxa"/>
        </w:trPr>
        <w:tc>
          <w:tcPr>
            <w:tcW w:w="9580" w:type="dxa"/>
            <w:gridSpan w:val="41"/>
            <w:tcBorders>
              <w:top w:val="single" w:sz="4" w:space="0" w:color="auto"/>
            </w:tcBorders>
          </w:tcPr>
          <w:p w:rsidR="005F6630" w:rsidRPr="006D5C63" w:rsidRDefault="005F6630" w:rsidP="00F0670A">
            <w:pPr>
              <w:jc w:val="center"/>
            </w:pPr>
            <w:r>
              <w:rPr>
                <w:i/>
                <w:lang w:eastAsia="en-US"/>
              </w:rPr>
              <w:t>(н</w:t>
            </w:r>
            <w:r w:rsidRPr="002537D4">
              <w:rPr>
                <w:i/>
                <w:lang w:eastAsia="en-US"/>
              </w:rPr>
              <w:t>аименование образовательной программы</w:t>
            </w:r>
            <w:r>
              <w:rPr>
                <w:i/>
                <w:lang w:eastAsia="en-US"/>
              </w:rPr>
              <w:t>)</w:t>
            </w:r>
          </w:p>
        </w:tc>
      </w:tr>
      <w:tr w:rsidR="005F6630" w:rsidRPr="005B5503" w:rsidTr="00F0670A">
        <w:trPr>
          <w:gridAfter w:val="1"/>
          <w:wAfter w:w="6" w:type="dxa"/>
        </w:trPr>
        <w:tc>
          <w:tcPr>
            <w:tcW w:w="9580" w:type="dxa"/>
            <w:gridSpan w:val="41"/>
          </w:tcPr>
          <w:p w:rsidR="005F6630" w:rsidRPr="00535763" w:rsidRDefault="005F6630" w:rsidP="00F0670A">
            <w:pPr>
              <w:jc w:val="both"/>
            </w:pPr>
            <w:r>
              <w:t>уровня________________________</w:t>
            </w:r>
          </w:p>
          <w:p w:rsidR="005F6630" w:rsidRPr="006D5C63" w:rsidRDefault="005F6630" w:rsidP="00F0670A">
            <w:pPr>
              <w:jc w:val="both"/>
            </w:pPr>
            <w:r w:rsidRPr="006D5C63">
              <w:t>по направлению/</w:t>
            </w:r>
            <w:r>
              <w:t xml:space="preserve"> </w:t>
            </w:r>
            <w:r w:rsidRPr="006D5C63">
              <w:t>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8413FF" w:rsidRDefault="005F6630" w:rsidP="00F0670A">
            <w:pPr>
              <w:rPr>
                <w:highlight w:val="yellow"/>
              </w:rPr>
            </w:pPr>
          </w:p>
        </w:tc>
      </w:tr>
      <w:tr w:rsidR="005F6630" w:rsidRPr="005B5503" w:rsidTr="00F0670A">
        <w:trPr>
          <w:gridAfter w:val="1"/>
          <w:wAfter w:w="6" w:type="dxa"/>
        </w:trPr>
        <w:tc>
          <w:tcPr>
            <w:tcW w:w="9580" w:type="dxa"/>
            <w:gridSpan w:val="41"/>
            <w:tcBorders>
              <w:top w:val="single" w:sz="4" w:space="0" w:color="auto"/>
            </w:tcBorders>
          </w:tcPr>
          <w:p w:rsidR="005F6630" w:rsidRPr="006102A1"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t>и государственную итоговую аттестацию</w:t>
            </w:r>
          </w:p>
        </w:tc>
      </w:tr>
      <w:tr w:rsidR="005F6630" w:rsidRPr="005B5503" w:rsidTr="00F0670A">
        <w:trPr>
          <w:gridAfter w:val="1"/>
          <w:wAfter w:w="6" w:type="dxa"/>
        </w:trPr>
        <w:tc>
          <w:tcPr>
            <w:tcW w:w="9580" w:type="dxa"/>
            <w:gridSpan w:val="41"/>
          </w:tcPr>
          <w:p w:rsidR="005F6630" w:rsidRDefault="005F6630" w:rsidP="00F0670A">
            <w:pPr>
              <w:jc w:val="center"/>
            </w:pPr>
          </w:p>
        </w:tc>
      </w:tr>
      <w:tr w:rsidR="005F6630" w:rsidRPr="005B5503" w:rsidTr="00F0670A">
        <w:trPr>
          <w:gridAfter w:val="1"/>
          <w:wAfter w:w="6" w:type="dxa"/>
        </w:trPr>
        <w:tc>
          <w:tcPr>
            <w:tcW w:w="1439" w:type="dxa"/>
            <w:gridSpan w:val="5"/>
          </w:tcPr>
          <w:p w:rsidR="005F6630" w:rsidRPr="007F3462" w:rsidRDefault="005F6630" w:rsidP="00F0670A">
            <w:pPr>
              <w:jc w:val="center"/>
              <w:rPr>
                <w:sz w:val="22"/>
                <w:szCs w:val="22"/>
              </w:rPr>
            </w:pPr>
          </w:p>
        </w:tc>
        <w:tc>
          <w:tcPr>
            <w:tcW w:w="374" w:type="dxa"/>
            <w:gridSpan w:val="2"/>
          </w:tcPr>
          <w:p w:rsidR="005F6630" w:rsidRPr="007F3462" w:rsidRDefault="005F6630" w:rsidP="00F0670A">
            <w:pPr>
              <w:jc w:val="center"/>
              <w:rPr>
                <w:sz w:val="22"/>
                <w:szCs w:val="22"/>
              </w:rPr>
            </w:pPr>
            <w:r w:rsidRPr="007F3462">
              <w:rPr>
                <w:sz w:val="22"/>
                <w:szCs w:val="22"/>
              </w:rPr>
              <w:t>«</w:t>
            </w:r>
          </w:p>
        </w:tc>
        <w:tc>
          <w:tcPr>
            <w:tcW w:w="697" w:type="dxa"/>
            <w:gridSpan w:val="4"/>
            <w:tcBorders>
              <w:bottom w:val="single" w:sz="4" w:space="0" w:color="auto"/>
            </w:tcBorders>
          </w:tcPr>
          <w:p w:rsidR="005F6630" w:rsidRPr="007F3462" w:rsidRDefault="005F6630" w:rsidP="00F0670A">
            <w:pPr>
              <w:jc w:val="center"/>
              <w:rPr>
                <w:sz w:val="22"/>
                <w:szCs w:val="22"/>
              </w:rPr>
            </w:pPr>
          </w:p>
        </w:tc>
        <w:tc>
          <w:tcPr>
            <w:tcW w:w="332" w:type="dxa"/>
            <w:gridSpan w:val="2"/>
          </w:tcPr>
          <w:p w:rsidR="005F6630" w:rsidRPr="007F3462" w:rsidRDefault="005F6630" w:rsidP="00F0670A">
            <w:pPr>
              <w:jc w:val="center"/>
              <w:rPr>
                <w:sz w:val="22"/>
                <w:szCs w:val="22"/>
              </w:rPr>
            </w:pPr>
            <w:r w:rsidRPr="007F3462">
              <w:rPr>
                <w:sz w:val="22"/>
                <w:szCs w:val="22"/>
              </w:rPr>
              <w:t>»</w:t>
            </w:r>
          </w:p>
        </w:tc>
        <w:tc>
          <w:tcPr>
            <w:tcW w:w="253" w:type="dxa"/>
          </w:tcPr>
          <w:p w:rsidR="005F6630" w:rsidRPr="007F3462" w:rsidRDefault="005F6630" w:rsidP="00F0670A">
            <w:pPr>
              <w:jc w:val="center"/>
              <w:rPr>
                <w:sz w:val="22"/>
                <w:szCs w:val="22"/>
              </w:rPr>
            </w:pPr>
          </w:p>
        </w:tc>
        <w:tc>
          <w:tcPr>
            <w:tcW w:w="2229" w:type="dxa"/>
            <w:gridSpan w:val="9"/>
            <w:tcBorders>
              <w:bottom w:val="single" w:sz="4" w:space="0" w:color="auto"/>
            </w:tcBorders>
          </w:tcPr>
          <w:p w:rsidR="005F6630" w:rsidRPr="007F3462" w:rsidRDefault="005F6630" w:rsidP="00F0670A">
            <w:pPr>
              <w:jc w:val="center"/>
              <w:rPr>
                <w:sz w:val="22"/>
                <w:szCs w:val="22"/>
              </w:rPr>
            </w:pPr>
          </w:p>
        </w:tc>
        <w:tc>
          <w:tcPr>
            <w:tcW w:w="328" w:type="dxa"/>
            <w:gridSpan w:val="2"/>
          </w:tcPr>
          <w:p w:rsidR="005F6630" w:rsidRPr="007F3462" w:rsidRDefault="005F6630" w:rsidP="00F0670A">
            <w:pPr>
              <w:jc w:val="center"/>
              <w:rPr>
                <w:sz w:val="22"/>
                <w:szCs w:val="22"/>
              </w:rPr>
            </w:pPr>
          </w:p>
        </w:tc>
        <w:tc>
          <w:tcPr>
            <w:tcW w:w="444" w:type="dxa"/>
            <w:gridSpan w:val="3"/>
          </w:tcPr>
          <w:p w:rsidR="005F6630" w:rsidRPr="007F3462" w:rsidRDefault="005F6630" w:rsidP="00F0670A">
            <w:pPr>
              <w:jc w:val="center"/>
              <w:rPr>
                <w:sz w:val="22"/>
                <w:szCs w:val="22"/>
              </w:rPr>
            </w:pPr>
            <w:r>
              <w:rPr>
                <w:sz w:val="22"/>
                <w:szCs w:val="22"/>
              </w:rPr>
              <w:t>20</w:t>
            </w:r>
          </w:p>
        </w:tc>
        <w:tc>
          <w:tcPr>
            <w:tcW w:w="740" w:type="dxa"/>
            <w:gridSpan w:val="5"/>
            <w:tcBorders>
              <w:bottom w:val="single" w:sz="4" w:space="0" w:color="auto"/>
            </w:tcBorders>
          </w:tcPr>
          <w:p w:rsidR="005F6630" w:rsidRPr="007F3462" w:rsidRDefault="005F6630" w:rsidP="00F0670A">
            <w:pPr>
              <w:jc w:val="center"/>
              <w:rPr>
                <w:sz w:val="22"/>
                <w:szCs w:val="22"/>
              </w:rPr>
            </w:pPr>
          </w:p>
        </w:tc>
        <w:tc>
          <w:tcPr>
            <w:tcW w:w="1285" w:type="dxa"/>
            <w:gridSpan w:val="4"/>
          </w:tcPr>
          <w:p w:rsidR="005F6630" w:rsidRPr="007F3462" w:rsidRDefault="005F6630" w:rsidP="00F0670A">
            <w:pPr>
              <w:rPr>
                <w:sz w:val="22"/>
                <w:szCs w:val="22"/>
              </w:rPr>
            </w:pPr>
            <w:r>
              <w:rPr>
                <w:sz w:val="22"/>
                <w:szCs w:val="22"/>
              </w:rPr>
              <w:t>г.</w:t>
            </w:r>
          </w:p>
        </w:tc>
        <w:tc>
          <w:tcPr>
            <w:tcW w:w="1459" w:type="dxa"/>
            <w:gridSpan w:val="4"/>
          </w:tcPr>
          <w:p w:rsidR="005F6630" w:rsidRPr="007F3462" w:rsidRDefault="005F6630" w:rsidP="00F0670A">
            <w:pPr>
              <w:jc w:val="center"/>
              <w:rPr>
                <w:sz w:val="22"/>
                <w:szCs w:val="22"/>
              </w:rPr>
            </w:pPr>
          </w:p>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535" w:type="dxa"/>
            <w:gridSpan w:val="2"/>
          </w:tcPr>
          <w:p w:rsidR="005F6630" w:rsidRPr="005B5503" w:rsidRDefault="005F6630" w:rsidP="00F0670A"/>
        </w:tc>
        <w:tc>
          <w:tcPr>
            <w:tcW w:w="577" w:type="dxa"/>
            <w:tcBorders>
              <w:left w:val="nil"/>
            </w:tcBorders>
          </w:tcPr>
          <w:p w:rsidR="005F6630" w:rsidRPr="005B5503" w:rsidRDefault="005F6630" w:rsidP="00F0670A"/>
        </w:tc>
      </w:tr>
      <w:tr w:rsidR="005F6630" w:rsidRPr="005B5503" w:rsidTr="00F0670A">
        <w:trPr>
          <w:gridAfter w:val="1"/>
          <w:wAfter w:w="6" w:type="dxa"/>
        </w:trPr>
        <w:tc>
          <w:tcPr>
            <w:tcW w:w="3366" w:type="dxa"/>
            <w:gridSpan w:val="16"/>
            <w:tcBorders>
              <w:bottom w:val="single" w:sz="4" w:space="0" w:color="auto"/>
            </w:tcBorders>
          </w:tcPr>
          <w:p w:rsidR="005F6630" w:rsidRPr="005B5503" w:rsidRDefault="005F6630" w:rsidP="00F0670A">
            <w:r>
              <w:rPr>
                <w:b/>
                <w:sz w:val="22"/>
                <w:szCs w:val="22"/>
              </w:rPr>
              <w:t>Состав Президиума ГЭК</w:t>
            </w:r>
            <w:r w:rsidRPr="008619B9">
              <w:rPr>
                <w:b/>
                <w:sz w:val="22"/>
                <w:szCs w:val="22"/>
              </w:rPr>
              <w:t>:</w:t>
            </w:r>
          </w:p>
        </w:tc>
        <w:tc>
          <w:tcPr>
            <w:tcW w:w="2973" w:type="dxa"/>
            <w:gridSpan w:val="14"/>
            <w:tcBorders>
              <w:bottom w:val="single" w:sz="4" w:space="0" w:color="auto"/>
            </w:tcBorders>
          </w:tcPr>
          <w:p w:rsidR="005F6630" w:rsidRPr="005B5503" w:rsidRDefault="005F6630" w:rsidP="00F0670A"/>
        </w:tc>
        <w:tc>
          <w:tcPr>
            <w:tcW w:w="2129" w:type="dxa"/>
            <w:gridSpan w:val="8"/>
            <w:tcBorders>
              <w:bottom w:val="single" w:sz="4" w:space="0" w:color="auto"/>
            </w:tcBorders>
          </w:tcPr>
          <w:p w:rsidR="005F6630" w:rsidRPr="005B5503" w:rsidRDefault="005F6630" w:rsidP="00F0670A"/>
        </w:tc>
        <w:tc>
          <w:tcPr>
            <w:tcW w:w="1112" w:type="dxa"/>
            <w:gridSpan w:val="3"/>
            <w:tcBorders>
              <w:bottom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00413">
              <w:rPr>
                <w:sz w:val="22"/>
                <w:szCs w:val="22"/>
              </w:rPr>
              <w:t>Присутствовали (</w:t>
            </w:r>
            <w:r w:rsidRPr="00500413">
              <w:rPr>
                <w:i/>
                <w:sz w:val="22"/>
                <w:szCs w:val="22"/>
              </w:rPr>
              <w:t>отметить</w:t>
            </w:r>
            <w:r w:rsidRPr="00500413">
              <w:rPr>
                <w:sz w:val="22"/>
                <w:szCs w:val="22"/>
              </w:rPr>
              <w:t>)</w:t>
            </w:r>
          </w:p>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461" w:type="dxa"/>
            <w:tcBorders>
              <w:top w:val="single" w:sz="4" w:space="0" w:color="auto"/>
            </w:tcBorders>
          </w:tcPr>
          <w:p w:rsidR="005F6630" w:rsidRPr="005B5503" w:rsidRDefault="005F6630" w:rsidP="00F0670A"/>
        </w:tc>
        <w:tc>
          <w:tcPr>
            <w:tcW w:w="475" w:type="dxa"/>
            <w:gridSpan w:val="2"/>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330" w:type="dxa"/>
            <w:gridSpan w:val="2"/>
            <w:tcBorders>
              <w:top w:val="single" w:sz="4" w:space="0" w:color="auto"/>
            </w:tcBorders>
          </w:tcPr>
          <w:p w:rsidR="005F6630" w:rsidRPr="005B5503" w:rsidRDefault="005F6630" w:rsidP="00F0670A"/>
        </w:tc>
        <w:tc>
          <w:tcPr>
            <w:tcW w:w="627" w:type="dxa"/>
            <w:gridSpan w:val="4"/>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202" w:type="dxa"/>
            <w:gridSpan w:val="4"/>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519" w:type="dxa"/>
            <w:gridSpan w:val="4"/>
            <w:tcBorders>
              <w:top w:val="single" w:sz="4" w:space="0" w:color="auto"/>
            </w:tcBorders>
          </w:tcPr>
          <w:p w:rsidR="005F6630" w:rsidRPr="005B5503" w:rsidRDefault="005F6630" w:rsidP="00F0670A"/>
        </w:tc>
        <w:tc>
          <w:tcPr>
            <w:tcW w:w="285" w:type="dxa"/>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986" w:type="dxa"/>
            <w:gridSpan w:val="3"/>
            <w:tcBorders>
              <w:top w:val="single" w:sz="4" w:space="0" w:color="auto"/>
            </w:tcBorders>
          </w:tcPr>
          <w:p w:rsidR="005F6630" w:rsidRPr="005B5503" w:rsidRDefault="005F6630" w:rsidP="00F0670A"/>
        </w:tc>
        <w:tc>
          <w:tcPr>
            <w:tcW w:w="535" w:type="dxa"/>
            <w:gridSpan w:val="2"/>
            <w:tcBorders>
              <w:top w:val="single" w:sz="4" w:space="0" w:color="auto"/>
            </w:tcBorders>
          </w:tcPr>
          <w:p w:rsidR="005F6630" w:rsidRPr="005B5503" w:rsidRDefault="005F6630" w:rsidP="00F0670A"/>
        </w:tc>
        <w:tc>
          <w:tcPr>
            <w:tcW w:w="577" w:type="dxa"/>
            <w:tcBorders>
              <w:top w:val="single" w:sz="4" w:space="0" w:color="auto"/>
              <w:left w:val="nil"/>
            </w:tcBorders>
          </w:tcPr>
          <w:p w:rsidR="005F6630" w:rsidRPr="005B5503" w:rsidRDefault="005F6630" w:rsidP="00F0670A"/>
        </w:tc>
      </w:tr>
      <w:tr w:rsidR="005F6630" w:rsidRPr="005B5503" w:rsidTr="00F0670A">
        <w:tc>
          <w:tcPr>
            <w:tcW w:w="2292" w:type="dxa"/>
            <w:gridSpan w:val="10"/>
          </w:tcPr>
          <w:p w:rsidR="005F6630" w:rsidRPr="005B5503" w:rsidRDefault="005F6630" w:rsidP="00F0670A">
            <w:pPr>
              <w:rPr>
                <w:b/>
              </w:rPr>
            </w:pPr>
            <w:r w:rsidRPr="005B5503">
              <w:rPr>
                <w:b/>
                <w:sz w:val="22"/>
                <w:szCs w:val="22"/>
              </w:rPr>
              <w:t>Слушали:</w:t>
            </w:r>
          </w:p>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rPr>
          <w:gridAfter w:val="1"/>
          <w:wAfter w:w="6" w:type="dxa"/>
        </w:trPr>
        <w:tc>
          <w:tcPr>
            <w:tcW w:w="2696" w:type="dxa"/>
            <w:gridSpan w:val="12"/>
            <w:tcBorders>
              <w:bottom w:val="single" w:sz="4" w:space="0" w:color="auto"/>
            </w:tcBorders>
          </w:tcPr>
          <w:p w:rsidR="005F6630" w:rsidRPr="005B5503" w:rsidRDefault="005F6630" w:rsidP="00F0670A"/>
        </w:tc>
        <w:tc>
          <w:tcPr>
            <w:tcW w:w="3990" w:type="dxa"/>
            <w:gridSpan w:val="20"/>
          </w:tcPr>
          <w:p w:rsidR="005F6630" w:rsidRPr="005B5503" w:rsidRDefault="005F6630" w:rsidP="00F0670A">
            <w:r w:rsidRPr="008C0F6E">
              <w:t>о присвоении квалификации</w:t>
            </w:r>
          </w:p>
        </w:tc>
        <w:tc>
          <w:tcPr>
            <w:tcW w:w="2894" w:type="dxa"/>
            <w:gridSpan w:val="9"/>
            <w:tcBorders>
              <w:bottom w:val="single" w:sz="4" w:space="0" w:color="auto"/>
            </w:tcBorders>
          </w:tcPr>
          <w:p w:rsidR="005F6630" w:rsidRPr="005B5503" w:rsidRDefault="005F6630" w:rsidP="00F0670A"/>
        </w:tc>
      </w:tr>
      <w:tr w:rsidR="005F6630" w:rsidRPr="005B5503" w:rsidTr="00F0670A">
        <w:trPr>
          <w:gridAfter w:val="1"/>
          <w:wAfter w:w="6" w:type="dxa"/>
        </w:trPr>
        <w:tc>
          <w:tcPr>
            <w:tcW w:w="2696" w:type="dxa"/>
            <w:gridSpan w:val="12"/>
            <w:tcBorders>
              <w:top w:val="single" w:sz="4" w:space="0" w:color="auto"/>
            </w:tcBorders>
          </w:tcPr>
          <w:p w:rsidR="005F6630" w:rsidRPr="005B5503" w:rsidRDefault="005F6630" w:rsidP="00F0670A">
            <w:r w:rsidRPr="005B5503">
              <w:rPr>
                <w:i/>
              </w:rPr>
              <w:t>(</w:t>
            </w:r>
            <w:r>
              <w:rPr>
                <w:i/>
              </w:rPr>
              <w:t>фамилия, инициалы</w:t>
            </w:r>
            <w:r w:rsidRPr="005B5503">
              <w:rPr>
                <w:i/>
              </w:rPr>
              <w:t>)</w:t>
            </w:r>
          </w:p>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3454" w:type="dxa"/>
            <w:gridSpan w:val="12"/>
          </w:tcPr>
          <w:p w:rsidR="005F6630" w:rsidRPr="005B5503" w:rsidRDefault="005F6630" w:rsidP="00F0670A">
            <w:pPr>
              <w:jc w:val="center"/>
            </w:pPr>
            <w:r w:rsidRPr="006102A1">
              <w:rPr>
                <w:i/>
                <w:lang w:eastAsia="en-US"/>
              </w:rPr>
              <w:t>(наименование квалификации)</w:t>
            </w:r>
          </w:p>
        </w:tc>
      </w:tr>
      <w:tr w:rsidR="005F6630" w:rsidRPr="005B5503" w:rsidTr="00F0670A">
        <w:trPr>
          <w:gridAfter w:val="1"/>
          <w:wAfter w:w="6" w:type="dxa"/>
        </w:trPr>
        <w:tc>
          <w:tcPr>
            <w:tcW w:w="9580" w:type="dxa"/>
            <w:gridSpan w:val="41"/>
          </w:tcPr>
          <w:p w:rsidR="005F6630" w:rsidRPr="005B5503" w:rsidRDefault="005F6630" w:rsidP="00F0670A">
            <w:r w:rsidRPr="008C0F6E">
              <w:t>выпускникам направления/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Borders>
              <w:top w:val="single" w:sz="4" w:space="0" w:color="auto"/>
            </w:tcBorders>
          </w:tcPr>
          <w:p w:rsidR="005F6630" w:rsidRPr="005B5503"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rsidRPr="008C0F6E">
              <w:t xml:space="preserve">прошедшим </w:t>
            </w:r>
            <w:r>
              <w:t>государственную итоговую аттестацию.</w:t>
            </w:r>
          </w:p>
        </w:tc>
      </w:tr>
      <w:tr w:rsidR="005F6630" w:rsidRPr="005B5503" w:rsidTr="00F0670A">
        <w:trPr>
          <w:gridAfter w:val="1"/>
          <w:wAfter w:w="6" w:type="dxa"/>
        </w:trPr>
        <w:tc>
          <w:tcPr>
            <w:tcW w:w="515" w:type="dxa"/>
            <w:gridSpan w:val="2"/>
          </w:tcPr>
          <w:p w:rsidR="005F6630" w:rsidRPr="00EE04D5" w:rsidRDefault="005F6630" w:rsidP="00F0670A"/>
        </w:tc>
        <w:tc>
          <w:tcPr>
            <w:tcW w:w="421" w:type="dxa"/>
          </w:tcPr>
          <w:p w:rsidR="005F6630" w:rsidRPr="00EE04D5" w:rsidRDefault="005F6630" w:rsidP="00F0670A"/>
        </w:tc>
        <w:tc>
          <w:tcPr>
            <w:tcW w:w="399" w:type="dxa"/>
          </w:tcPr>
          <w:p w:rsidR="005F6630" w:rsidRPr="00EE04D5" w:rsidRDefault="005F6630" w:rsidP="00F0670A"/>
        </w:tc>
        <w:tc>
          <w:tcPr>
            <w:tcW w:w="533" w:type="dxa"/>
            <w:gridSpan w:val="4"/>
          </w:tcPr>
          <w:p w:rsidR="005F6630" w:rsidRPr="00EE04D5" w:rsidRDefault="005F6630" w:rsidP="00F0670A"/>
        </w:tc>
        <w:tc>
          <w:tcPr>
            <w:tcW w:w="424" w:type="dxa"/>
            <w:gridSpan w:val="2"/>
          </w:tcPr>
          <w:p w:rsidR="005F6630" w:rsidRPr="00EE04D5" w:rsidRDefault="005F6630" w:rsidP="00F0670A"/>
        </w:tc>
        <w:tc>
          <w:tcPr>
            <w:tcW w:w="404" w:type="dxa"/>
            <w:gridSpan w:val="2"/>
          </w:tcPr>
          <w:p w:rsidR="005F6630" w:rsidRPr="00EE04D5" w:rsidRDefault="005F6630" w:rsidP="00F0670A"/>
        </w:tc>
        <w:tc>
          <w:tcPr>
            <w:tcW w:w="500" w:type="dxa"/>
            <w:gridSpan w:val="3"/>
          </w:tcPr>
          <w:p w:rsidR="005F6630" w:rsidRPr="00EE04D5" w:rsidRDefault="005F6630" w:rsidP="00F0670A"/>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3196" w:type="dxa"/>
            <w:gridSpan w:val="15"/>
          </w:tcPr>
          <w:p w:rsidR="005F6630" w:rsidRPr="00EE04D5" w:rsidRDefault="005F6630" w:rsidP="00F0670A">
            <w:pPr>
              <w:rPr>
                <w:b/>
              </w:rPr>
            </w:pPr>
            <w:r w:rsidRPr="00EE04D5">
              <w:rPr>
                <w:b/>
              </w:rPr>
              <w:t>Постановили:</w:t>
            </w:r>
          </w:p>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9580" w:type="dxa"/>
            <w:gridSpan w:val="41"/>
          </w:tcPr>
          <w:p w:rsidR="005F6630" w:rsidRPr="00EE04D5" w:rsidRDefault="005F6630" w:rsidP="005F6630">
            <w:pPr>
              <w:pStyle w:val="a6"/>
              <w:numPr>
                <w:ilvl w:val="0"/>
                <w:numId w:val="30"/>
              </w:numPr>
              <w:ind w:left="426" w:hanging="426"/>
              <w:rPr>
                <w:sz w:val="24"/>
                <w:szCs w:val="24"/>
              </w:rPr>
            </w:pPr>
            <w:r w:rsidRPr="00EE04D5">
              <w:rPr>
                <w:sz w:val="24"/>
                <w:szCs w:val="24"/>
              </w:rPr>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8C0F6E" w:rsidRDefault="005F6630" w:rsidP="00F0670A"/>
        </w:tc>
        <w:tc>
          <w:tcPr>
            <w:tcW w:w="5542" w:type="dxa"/>
            <w:gridSpan w:val="26"/>
            <w:tcBorders>
              <w:top w:val="single" w:sz="4" w:space="0" w:color="auto"/>
            </w:tcBorders>
          </w:tcPr>
          <w:p w:rsidR="005F6630" w:rsidRPr="001B7BB7" w:rsidRDefault="005F6630" w:rsidP="00F0670A">
            <w:pPr>
              <w:rPr>
                <w:i/>
              </w:rPr>
            </w:pPr>
            <w:r w:rsidRPr="001B7BB7">
              <w:rPr>
                <w:i/>
                <w:lang w:eastAsia="en-US"/>
              </w:rPr>
              <w:t>(код и название направления</w:t>
            </w:r>
            <w:r w:rsidRPr="001B7BB7">
              <w:rPr>
                <w:i/>
              </w:rPr>
              <w:t>/ специальности</w:t>
            </w:r>
            <w:r w:rsidRPr="001B7BB7">
              <w:rPr>
                <w:i/>
                <w:lang w:eastAsia="en-US"/>
              </w:rPr>
              <w:t>)</w:t>
            </w:r>
          </w:p>
        </w:tc>
        <w:tc>
          <w:tcPr>
            <w:tcW w:w="870" w:type="dxa"/>
            <w:gridSpan w:val="3"/>
            <w:tcBorders>
              <w:top w:val="single" w:sz="4" w:space="0" w:color="auto"/>
            </w:tcBorders>
          </w:tcPr>
          <w:p w:rsidR="005F6630" w:rsidRPr="001B7BB7"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rsidRPr="008C0F6E">
              <w:t xml:space="preserve">и прошли </w:t>
            </w:r>
            <w:r>
              <w:t xml:space="preserve">государственные аттестационные испытания </w:t>
            </w:r>
            <w:r w:rsidRPr="008C0F6E">
              <w:t xml:space="preserve">с положительными оценками (приложение к </w:t>
            </w:r>
            <w:r>
              <w:t xml:space="preserve">настоящему </w:t>
            </w:r>
            <w:r w:rsidRPr="008C0F6E">
              <w:t>протоколу).</w:t>
            </w: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8C0F6E" w:rsidRDefault="005F6630" w:rsidP="00F0670A"/>
        </w:tc>
        <w:tc>
          <w:tcPr>
            <w:tcW w:w="404" w:type="dxa"/>
            <w:gridSpan w:val="2"/>
          </w:tcPr>
          <w:p w:rsidR="005F6630" w:rsidRPr="008C0F6E" w:rsidRDefault="005F6630" w:rsidP="00F0670A"/>
        </w:tc>
        <w:tc>
          <w:tcPr>
            <w:tcW w:w="500" w:type="dxa"/>
            <w:gridSpan w:val="3"/>
          </w:tcPr>
          <w:p w:rsidR="005F6630" w:rsidRPr="008C0F6E" w:rsidRDefault="005F6630" w:rsidP="00F0670A"/>
        </w:tc>
        <w:tc>
          <w:tcPr>
            <w:tcW w:w="340" w:type="dxa"/>
            <w:gridSpan w:val="3"/>
          </w:tcPr>
          <w:p w:rsidR="005F6630" w:rsidRPr="008C0F6E"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9580" w:type="dxa"/>
            <w:gridSpan w:val="41"/>
          </w:tcPr>
          <w:p w:rsidR="005F6630" w:rsidRPr="008C0F6E" w:rsidRDefault="005F6630" w:rsidP="005F6630">
            <w:pPr>
              <w:pStyle w:val="3"/>
              <w:numPr>
                <w:ilvl w:val="0"/>
                <w:numId w:val="30"/>
              </w:numPr>
              <w:ind w:left="426" w:hanging="426"/>
              <w:jc w:val="both"/>
              <w:rPr>
                <w:rFonts w:ascii="Times New Roman" w:hAnsi="Times New Roman"/>
                <w:i w:val="0"/>
                <w:szCs w:val="24"/>
              </w:rPr>
            </w:pPr>
            <w:r w:rsidRPr="008C0F6E">
              <w:rPr>
                <w:rFonts w:ascii="Times New Roman" w:hAnsi="Times New Roman"/>
                <w:i w:val="0"/>
                <w:szCs w:val="24"/>
              </w:rPr>
              <w:t>Утвердить протоколы заседания (-ий) ГЭК</w:t>
            </w:r>
            <w:r>
              <w:rPr>
                <w:rFonts w:ascii="Times New Roman" w:hAnsi="Times New Roman"/>
                <w:i w:val="0"/>
                <w:szCs w:val="24"/>
              </w:rPr>
              <w:t xml:space="preserve">/ локальных ГЭК </w:t>
            </w:r>
            <w:r w:rsidRPr="006707A8">
              <w:rPr>
                <w:rFonts w:ascii="Times New Roman" w:hAnsi="Times New Roman"/>
                <w:szCs w:val="24"/>
              </w:rPr>
              <w:t>(</w:t>
            </w:r>
            <w:r w:rsidRPr="006707A8">
              <w:rPr>
                <w:rFonts w:ascii="Times New Roman" w:hAnsi="Times New Roman"/>
                <w:sz w:val="20"/>
                <w:lang w:eastAsia="en-US"/>
              </w:rPr>
              <w:t>нужно</w:t>
            </w:r>
            <w:r>
              <w:rPr>
                <w:rFonts w:ascii="Times New Roman" w:hAnsi="Times New Roman"/>
                <w:sz w:val="20"/>
                <w:lang w:eastAsia="en-US"/>
              </w:rPr>
              <w:t>е</w:t>
            </w:r>
            <w:r w:rsidRPr="006707A8">
              <w:rPr>
                <w:rFonts w:ascii="Times New Roman" w:hAnsi="Times New Roman"/>
                <w:sz w:val="20"/>
                <w:lang w:eastAsia="en-US"/>
              </w:rPr>
              <w:t xml:space="preserve"> подчеркнуть)</w:t>
            </w:r>
            <w:r>
              <w:rPr>
                <w:rFonts w:ascii="Times New Roman" w:hAnsi="Times New Roman"/>
                <w:sz w:val="20"/>
                <w:lang w:eastAsia="en-US"/>
              </w:rPr>
              <w:t>:</w:t>
            </w:r>
          </w:p>
        </w:tc>
      </w:tr>
      <w:tr w:rsidR="005F6630" w:rsidRPr="005B5503" w:rsidTr="00F0670A">
        <w:trPr>
          <w:gridAfter w:val="1"/>
          <w:wAfter w:w="6" w:type="dxa"/>
        </w:trPr>
        <w:tc>
          <w:tcPr>
            <w:tcW w:w="9580" w:type="dxa"/>
            <w:gridSpan w:val="41"/>
          </w:tcPr>
          <w:p w:rsidR="005F6630" w:rsidRPr="005B5503" w:rsidRDefault="005F6630" w:rsidP="00F0670A">
            <w:r>
              <w:t xml:space="preserve">№№ протоколов по сдаче государственного экзамена </w:t>
            </w:r>
            <w:r w:rsidRPr="000544AF">
              <w:rPr>
                <w:i/>
              </w:rPr>
              <w:t>(при наличии)</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t>№№ протоколов по защите ВКР</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8C0F6E" w:rsidRDefault="005F6630" w:rsidP="00F0670A"/>
        </w:tc>
        <w:tc>
          <w:tcPr>
            <w:tcW w:w="498" w:type="dxa"/>
            <w:gridSpan w:val="2"/>
          </w:tcPr>
          <w:p w:rsidR="005F6630" w:rsidRPr="008C0F6E" w:rsidRDefault="005F6630" w:rsidP="00F0670A"/>
        </w:tc>
        <w:tc>
          <w:tcPr>
            <w:tcW w:w="439" w:type="dxa"/>
            <w:gridSpan w:val="3"/>
          </w:tcPr>
          <w:p w:rsidR="005F6630" w:rsidRPr="008C0F6E" w:rsidRDefault="005F6630" w:rsidP="00F0670A"/>
        </w:tc>
        <w:tc>
          <w:tcPr>
            <w:tcW w:w="419" w:type="dxa"/>
          </w:tcPr>
          <w:p w:rsidR="005F6630" w:rsidRPr="008C0F6E" w:rsidRDefault="005F6630" w:rsidP="00F0670A"/>
        </w:tc>
        <w:tc>
          <w:tcPr>
            <w:tcW w:w="352" w:type="dxa"/>
          </w:tcPr>
          <w:p w:rsidR="005F6630" w:rsidRPr="008C0F6E"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34" w:type="dxa"/>
            <w:gridSpan w:val="21"/>
          </w:tcPr>
          <w:p w:rsidR="005F6630" w:rsidRPr="00EE04D5" w:rsidRDefault="005F6630" w:rsidP="005F6630">
            <w:pPr>
              <w:pStyle w:val="a6"/>
              <w:numPr>
                <w:ilvl w:val="0"/>
                <w:numId w:val="30"/>
              </w:numPr>
              <w:ind w:left="426" w:hanging="426"/>
              <w:rPr>
                <w:sz w:val="24"/>
                <w:szCs w:val="24"/>
              </w:rPr>
            </w:pPr>
            <w:r w:rsidRPr="00EE04D5">
              <w:rPr>
                <w:sz w:val="24"/>
                <w:szCs w:val="24"/>
              </w:rPr>
              <w:t>Присвоить квалификацию</w:t>
            </w:r>
          </w:p>
        </w:tc>
        <w:tc>
          <w:tcPr>
            <w:tcW w:w="4946" w:type="dxa"/>
            <w:gridSpan w:val="20"/>
            <w:tcBorders>
              <w:bottom w:val="single" w:sz="4" w:space="0" w:color="auto"/>
            </w:tcBorders>
          </w:tcPr>
          <w:p w:rsidR="005F6630" w:rsidRPr="00EE04D5" w:rsidRDefault="005F6630" w:rsidP="00F0670A"/>
        </w:tc>
      </w:tr>
      <w:tr w:rsidR="005F6630" w:rsidRPr="005B5503" w:rsidTr="00F0670A">
        <w:trPr>
          <w:gridAfter w:val="1"/>
          <w:wAfter w:w="6" w:type="dxa"/>
        </w:trPr>
        <w:tc>
          <w:tcPr>
            <w:tcW w:w="4634" w:type="dxa"/>
            <w:gridSpan w:val="21"/>
          </w:tcPr>
          <w:p w:rsidR="005F6630" w:rsidRPr="00EE04D5" w:rsidRDefault="005F6630" w:rsidP="00F0670A">
            <w:pPr>
              <w:pStyle w:val="a6"/>
              <w:ind w:left="426"/>
              <w:rPr>
                <w:sz w:val="24"/>
                <w:szCs w:val="24"/>
              </w:rPr>
            </w:pPr>
          </w:p>
        </w:tc>
        <w:tc>
          <w:tcPr>
            <w:tcW w:w="4946" w:type="dxa"/>
            <w:gridSpan w:val="20"/>
          </w:tcPr>
          <w:p w:rsidR="005F6630" w:rsidRPr="0042128B" w:rsidRDefault="005F6630" w:rsidP="00F0670A">
            <w:pPr>
              <w:jc w:val="center"/>
            </w:pPr>
            <w:r w:rsidRPr="0042128B">
              <w:t>(наименование квалификации)</w:t>
            </w:r>
          </w:p>
        </w:tc>
      </w:tr>
      <w:tr w:rsidR="005F6630" w:rsidRPr="005B5503" w:rsidTr="00F0670A">
        <w:trPr>
          <w:gridAfter w:val="1"/>
          <w:wAfter w:w="6" w:type="dxa"/>
        </w:trPr>
        <w:tc>
          <w:tcPr>
            <w:tcW w:w="3958" w:type="dxa"/>
            <w:gridSpan w:val="19"/>
          </w:tcPr>
          <w:p w:rsidR="005F6630" w:rsidRPr="00EE04D5" w:rsidRDefault="005F6630" w:rsidP="00F0670A">
            <w:pPr>
              <w:pStyle w:val="a6"/>
              <w:ind w:left="426" w:hanging="426"/>
              <w:rPr>
                <w:sz w:val="24"/>
                <w:szCs w:val="24"/>
              </w:rPr>
            </w:pPr>
            <w:r>
              <w:rPr>
                <w:sz w:val="24"/>
                <w:szCs w:val="24"/>
              </w:rPr>
              <w:t>по направлению/ специальности</w:t>
            </w:r>
          </w:p>
        </w:tc>
        <w:tc>
          <w:tcPr>
            <w:tcW w:w="5622" w:type="dxa"/>
            <w:gridSpan w:val="22"/>
            <w:tcBorders>
              <w:bottom w:val="single" w:sz="4" w:space="0" w:color="auto"/>
            </w:tcBorders>
          </w:tcPr>
          <w:p w:rsidR="005F6630" w:rsidRPr="00EE04D5" w:rsidRDefault="005F6630" w:rsidP="00F0670A"/>
        </w:tc>
      </w:tr>
      <w:tr w:rsidR="005F6630" w:rsidRPr="005B5503" w:rsidTr="00F0670A">
        <w:trPr>
          <w:gridAfter w:val="1"/>
          <w:wAfter w:w="6" w:type="dxa"/>
        </w:trPr>
        <w:tc>
          <w:tcPr>
            <w:tcW w:w="3958" w:type="dxa"/>
            <w:gridSpan w:val="19"/>
          </w:tcPr>
          <w:p w:rsidR="005F6630" w:rsidRDefault="005F6630" w:rsidP="00F0670A">
            <w:pPr>
              <w:pStyle w:val="a6"/>
              <w:ind w:left="426" w:hanging="426"/>
              <w:rPr>
                <w:sz w:val="24"/>
                <w:szCs w:val="24"/>
              </w:rPr>
            </w:pPr>
          </w:p>
        </w:tc>
        <w:tc>
          <w:tcPr>
            <w:tcW w:w="5622" w:type="dxa"/>
            <w:gridSpan w:val="22"/>
          </w:tcPr>
          <w:p w:rsidR="005F6630" w:rsidRPr="00EE04D5" w:rsidRDefault="005F6630" w:rsidP="00F0670A">
            <w:r w:rsidRPr="001B7BB7">
              <w:rPr>
                <w:i/>
                <w:lang w:eastAsia="en-US"/>
              </w:rPr>
              <w:t>(код и название направления</w:t>
            </w:r>
            <w:r w:rsidRPr="001B7BB7">
              <w:rPr>
                <w:i/>
              </w:rPr>
              <w:t>/ специальности</w:t>
            </w:r>
            <w:r w:rsidRPr="001B7BB7">
              <w:rPr>
                <w:i/>
                <w:lang w:eastAsia="en-US"/>
              </w:rPr>
              <w:t>)</w:t>
            </w:r>
          </w:p>
        </w:tc>
      </w:tr>
      <w:tr w:rsidR="005F6630" w:rsidRPr="005B5503" w:rsidTr="00F0670A">
        <w:trPr>
          <w:gridAfter w:val="1"/>
          <w:wAfter w:w="6" w:type="dxa"/>
        </w:trPr>
        <w:tc>
          <w:tcPr>
            <w:tcW w:w="4634" w:type="dxa"/>
            <w:gridSpan w:val="21"/>
          </w:tcPr>
          <w:p w:rsidR="005F6630" w:rsidRDefault="005F6630" w:rsidP="00F0670A">
            <w:pPr>
              <w:pStyle w:val="a6"/>
              <w:ind w:left="426" w:hanging="426"/>
              <w:rPr>
                <w:sz w:val="24"/>
                <w:szCs w:val="24"/>
              </w:rPr>
            </w:pPr>
            <w:r>
              <w:rPr>
                <w:sz w:val="24"/>
                <w:szCs w:val="24"/>
              </w:rPr>
              <w:t>следующим студентам:</w:t>
            </w:r>
          </w:p>
        </w:tc>
        <w:tc>
          <w:tcPr>
            <w:tcW w:w="4946" w:type="dxa"/>
            <w:gridSpan w:val="20"/>
          </w:tcPr>
          <w:p w:rsidR="005F6630" w:rsidRPr="00EE04D5" w:rsidRDefault="005F6630" w:rsidP="00F0670A"/>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B5503">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8C0F6E" w:rsidRDefault="005F6630" w:rsidP="00F0670A"/>
        </w:tc>
        <w:tc>
          <w:tcPr>
            <w:tcW w:w="340" w:type="dxa"/>
            <w:gridSpan w:val="3"/>
            <w:tcBorders>
              <w:top w:val="single" w:sz="4" w:space="0" w:color="auto"/>
            </w:tcBorders>
          </w:tcPr>
          <w:p w:rsidR="005F6630" w:rsidRPr="008C0F6E" w:rsidRDefault="005F6630" w:rsidP="00F0670A"/>
        </w:tc>
        <w:tc>
          <w:tcPr>
            <w:tcW w:w="1098" w:type="dxa"/>
            <w:gridSpan w:val="3"/>
            <w:tcBorders>
              <w:top w:val="single" w:sz="4" w:space="0" w:color="auto"/>
            </w:tcBorders>
          </w:tcPr>
          <w:p w:rsidR="005F6630" w:rsidRPr="008C0F6E" w:rsidRDefault="005F6630" w:rsidP="00F0670A"/>
        </w:tc>
        <w:tc>
          <w:tcPr>
            <w:tcW w:w="909" w:type="dxa"/>
            <w:gridSpan w:val="3"/>
            <w:tcBorders>
              <w:top w:val="single" w:sz="4" w:space="0" w:color="auto"/>
            </w:tcBorders>
          </w:tcPr>
          <w:p w:rsidR="005F6630" w:rsidRPr="008C0F6E" w:rsidRDefault="005F6630" w:rsidP="00F0670A"/>
        </w:tc>
        <w:tc>
          <w:tcPr>
            <w:tcW w:w="277" w:type="dxa"/>
            <w:gridSpan w:val="2"/>
            <w:tcBorders>
              <w:top w:val="single" w:sz="4" w:space="0" w:color="auto"/>
            </w:tcBorders>
          </w:tcPr>
          <w:p w:rsidR="005F6630" w:rsidRPr="008C0F6E" w:rsidRDefault="005F6630" w:rsidP="00F0670A"/>
        </w:tc>
        <w:tc>
          <w:tcPr>
            <w:tcW w:w="306" w:type="dxa"/>
            <w:gridSpan w:val="3"/>
            <w:tcBorders>
              <w:top w:val="single" w:sz="4" w:space="0" w:color="auto"/>
            </w:tcBorders>
          </w:tcPr>
          <w:p w:rsidR="005F6630" w:rsidRPr="008C0F6E" w:rsidRDefault="005F6630" w:rsidP="00F0670A"/>
        </w:tc>
        <w:tc>
          <w:tcPr>
            <w:tcW w:w="498" w:type="dxa"/>
            <w:gridSpan w:val="2"/>
            <w:tcBorders>
              <w:top w:val="single" w:sz="4" w:space="0" w:color="auto"/>
            </w:tcBorders>
          </w:tcPr>
          <w:p w:rsidR="005F6630" w:rsidRPr="008C0F6E" w:rsidRDefault="005F6630" w:rsidP="00F0670A"/>
        </w:tc>
        <w:tc>
          <w:tcPr>
            <w:tcW w:w="439" w:type="dxa"/>
            <w:gridSpan w:val="3"/>
            <w:tcBorders>
              <w:top w:val="single" w:sz="4" w:space="0" w:color="auto"/>
            </w:tcBorders>
          </w:tcPr>
          <w:p w:rsidR="005F6630" w:rsidRPr="008C0F6E" w:rsidRDefault="005F6630" w:rsidP="00F0670A"/>
        </w:tc>
        <w:tc>
          <w:tcPr>
            <w:tcW w:w="419" w:type="dxa"/>
            <w:tcBorders>
              <w:top w:val="single" w:sz="4" w:space="0" w:color="auto"/>
            </w:tcBorders>
          </w:tcPr>
          <w:p w:rsidR="005F6630" w:rsidRPr="008C0F6E" w:rsidRDefault="005F6630" w:rsidP="00F0670A"/>
        </w:tc>
        <w:tc>
          <w:tcPr>
            <w:tcW w:w="352" w:type="dxa"/>
            <w:tcBorders>
              <w:top w:val="single" w:sz="4" w:space="0" w:color="auto"/>
            </w:tcBorders>
          </w:tcPr>
          <w:p w:rsidR="005F6630" w:rsidRPr="008C0F6E" w:rsidRDefault="005F6630" w:rsidP="00F0670A"/>
        </w:tc>
        <w:tc>
          <w:tcPr>
            <w:tcW w:w="870" w:type="dxa"/>
            <w:gridSpan w:val="3"/>
            <w:tcBorders>
              <w:top w:val="single" w:sz="4" w:space="0" w:color="auto"/>
            </w:tcBorders>
          </w:tcPr>
          <w:p w:rsidR="005F6630" w:rsidRPr="008C0F6E" w:rsidRDefault="005F6630" w:rsidP="00F0670A"/>
        </w:tc>
        <w:tc>
          <w:tcPr>
            <w:tcW w:w="876" w:type="dxa"/>
            <w:gridSpan w:val="2"/>
            <w:tcBorders>
              <w:top w:val="single" w:sz="4" w:space="0" w:color="auto"/>
            </w:tcBorders>
          </w:tcPr>
          <w:p w:rsidR="005F6630" w:rsidRPr="008C0F6E" w:rsidRDefault="005F6630" w:rsidP="00F0670A"/>
        </w:tc>
      </w:tr>
      <w:tr w:rsidR="005F6630" w:rsidRPr="005B5503" w:rsidTr="00F0670A">
        <w:trPr>
          <w:gridAfter w:val="1"/>
          <w:wAfter w:w="6" w:type="dxa"/>
        </w:trPr>
        <w:tc>
          <w:tcPr>
            <w:tcW w:w="9580" w:type="dxa"/>
            <w:gridSpan w:val="41"/>
          </w:tcPr>
          <w:p w:rsidR="005F6630" w:rsidRPr="0042128B" w:rsidRDefault="005F6630" w:rsidP="005F6630">
            <w:pPr>
              <w:pStyle w:val="3"/>
              <w:numPr>
                <w:ilvl w:val="0"/>
                <w:numId w:val="30"/>
              </w:numPr>
              <w:ind w:left="426" w:hanging="426"/>
              <w:jc w:val="both"/>
              <w:rPr>
                <w:rFonts w:ascii="Times New Roman" w:hAnsi="Times New Roman"/>
                <w:i w:val="0"/>
                <w:szCs w:val="24"/>
              </w:rPr>
            </w:pPr>
            <w:r w:rsidRPr="0042128B">
              <w:rPr>
                <w:rFonts w:ascii="Times New Roman" w:hAnsi="Times New Roman"/>
                <w:i w:val="0"/>
                <w:szCs w:val="24"/>
              </w:rPr>
              <w:t>Выдать студентам документы о высшем образовании и о квалификации:</w:t>
            </w:r>
          </w:p>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Вид диплома</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p>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340" w:type="dxa"/>
            <w:gridSpan w:val="3"/>
            <w:tcBorders>
              <w:top w:val="single" w:sz="4" w:space="0" w:color="auto"/>
            </w:tcBorders>
          </w:tcPr>
          <w:p w:rsidR="005F6630" w:rsidRPr="005B5503" w:rsidRDefault="005F6630" w:rsidP="00F0670A"/>
        </w:tc>
        <w:tc>
          <w:tcPr>
            <w:tcW w:w="1098" w:type="dxa"/>
            <w:gridSpan w:val="3"/>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306" w:type="dxa"/>
            <w:gridSpan w:val="3"/>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352" w:type="dxa"/>
            <w:tcBorders>
              <w:top w:val="single" w:sz="4" w:space="0" w:color="auto"/>
            </w:tcBorders>
          </w:tcPr>
          <w:p w:rsidR="005F6630" w:rsidRPr="005B5503" w:rsidRDefault="005F6630" w:rsidP="00F0670A"/>
        </w:tc>
        <w:tc>
          <w:tcPr>
            <w:tcW w:w="870" w:type="dxa"/>
            <w:gridSpan w:val="3"/>
            <w:tcBorders>
              <w:top w:val="single" w:sz="4" w:space="0" w:color="auto"/>
            </w:tcBorders>
          </w:tcPr>
          <w:p w:rsidR="005F6630" w:rsidRPr="005B5503"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196" w:type="dxa"/>
            <w:gridSpan w:val="15"/>
          </w:tcPr>
          <w:p w:rsidR="005F6630" w:rsidRPr="005B5503" w:rsidRDefault="005F6630" w:rsidP="00F0670A">
            <w:r w:rsidRPr="005B5503">
              <w:rPr>
                <w:sz w:val="22"/>
                <w:szCs w:val="22"/>
              </w:rPr>
              <w:t xml:space="preserve">Председатель </w:t>
            </w:r>
          </w:p>
        </w:tc>
        <w:tc>
          <w:tcPr>
            <w:tcW w:w="2624" w:type="dxa"/>
            <w:gridSpan w:val="11"/>
            <w:tcBorders>
              <w:bottom w:val="single" w:sz="4" w:space="0" w:color="auto"/>
            </w:tcBorders>
          </w:tcPr>
          <w:p w:rsidR="005F6630" w:rsidRPr="005B5503" w:rsidRDefault="005F6630" w:rsidP="00F0670A"/>
        </w:tc>
        <w:tc>
          <w:tcPr>
            <w:tcW w:w="267" w:type="dxa"/>
          </w:tcPr>
          <w:p w:rsidR="005F6630" w:rsidRPr="005B5503" w:rsidRDefault="005F6630" w:rsidP="00F0670A"/>
        </w:tc>
        <w:tc>
          <w:tcPr>
            <w:tcW w:w="3493" w:type="dxa"/>
            <w:gridSpan w:val="14"/>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rPr>
                <w:i/>
              </w:rPr>
            </w:pPr>
          </w:p>
        </w:tc>
        <w:tc>
          <w:tcPr>
            <w:tcW w:w="498" w:type="dxa"/>
            <w:gridSpan w:val="2"/>
          </w:tcPr>
          <w:p w:rsidR="005F6630" w:rsidRPr="005B5503" w:rsidRDefault="005F6630" w:rsidP="00F0670A">
            <w:pPr>
              <w:jc w:val="center"/>
              <w:rPr>
                <w:i/>
              </w:rPr>
            </w:pPr>
          </w:p>
        </w:tc>
        <w:tc>
          <w:tcPr>
            <w:tcW w:w="2080" w:type="dxa"/>
            <w:gridSpan w:val="8"/>
          </w:tcPr>
          <w:p w:rsidR="005F6630" w:rsidRPr="005B5503" w:rsidRDefault="005F6630" w:rsidP="00F0670A">
            <w:pPr>
              <w:jc w:val="center"/>
              <w:rPr>
                <w:i/>
              </w:rPr>
            </w:pPr>
            <w:r w:rsidRPr="005B5503">
              <w:rPr>
                <w:i/>
              </w:rPr>
              <w:t>(фамилия, инициалы)</w:t>
            </w:r>
          </w:p>
        </w:tc>
        <w:tc>
          <w:tcPr>
            <w:tcW w:w="876" w:type="dxa"/>
            <w:gridSpan w:val="2"/>
          </w:tcPr>
          <w:p w:rsidR="005F6630" w:rsidRPr="005B5503" w:rsidRDefault="005F6630" w:rsidP="00F0670A"/>
        </w:tc>
      </w:tr>
      <w:tr w:rsidR="005F6630" w:rsidRPr="005B5503" w:rsidTr="00F0670A">
        <w:trPr>
          <w:gridAfter w:val="1"/>
          <w:wAfter w:w="6" w:type="dxa"/>
        </w:trPr>
        <w:tc>
          <w:tcPr>
            <w:tcW w:w="2696" w:type="dxa"/>
            <w:gridSpan w:val="12"/>
          </w:tcPr>
          <w:p w:rsidR="005F6630" w:rsidRPr="005B5503" w:rsidRDefault="005F6630" w:rsidP="00F0670A">
            <w:r w:rsidRPr="005B5503">
              <w:rPr>
                <w:sz w:val="22"/>
                <w:szCs w:val="22"/>
              </w:rPr>
              <w:t xml:space="preserve">Секретарь </w:t>
            </w:r>
          </w:p>
        </w:tc>
        <w:tc>
          <w:tcPr>
            <w:tcW w:w="500" w:type="dxa"/>
            <w:gridSpan w:val="3"/>
          </w:tcPr>
          <w:p w:rsidR="005F6630" w:rsidRPr="005B5503" w:rsidRDefault="005F6630" w:rsidP="00F0670A"/>
        </w:tc>
        <w:tc>
          <w:tcPr>
            <w:tcW w:w="2624" w:type="dxa"/>
            <w:gridSpan w:val="11"/>
            <w:tcBorders>
              <w:bottom w:val="single" w:sz="4" w:space="0" w:color="auto"/>
            </w:tcBorders>
          </w:tcPr>
          <w:p w:rsidR="005F6630" w:rsidRPr="005B5503" w:rsidRDefault="005F6630" w:rsidP="00F0670A">
            <w:pPr>
              <w:jc w:val="center"/>
            </w:pPr>
          </w:p>
        </w:tc>
        <w:tc>
          <w:tcPr>
            <w:tcW w:w="267" w:type="dxa"/>
          </w:tcPr>
          <w:p w:rsidR="005F6630" w:rsidRPr="005B5503" w:rsidRDefault="005F6630" w:rsidP="00F0670A">
            <w:pPr>
              <w:jc w:val="center"/>
            </w:pPr>
          </w:p>
        </w:tc>
        <w:tc>
          <w:tcPr>
            <w:tcW w:w="3493" w:type="dxa"/>
            <w:gridSpan w:val="14"/>
            <w:tcBorders>
              <w:bottom w:val="single" w:sz="4" w:space="0" w:color="auto"/>
            </w:tcBorders>
          </w:tcPr>
          <w:p w:rsidR="005F6630" w:rsidRPr="005B5503" w:rsidRDefault="005F6630" w:rsidP="00F0670A">
            <w:pPr>
              <w:jc w:val="center"/>
            </w:pP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pPr>
          </w:p>
        </w:tc>
        <w:tc>
          <w:tcPr>
            <w:tcW w:w="498" w:type="dxa"/>
            <w:gridSpan w:val="2"/>
          </w:tcPr>
          <w:p w:rsidR="005F6630" w:rsidRPr="005B5503" w:rsidRDefault="005F6630" w:rsidP="00F0670A">
            <w:pPr>
              <w:jc w:val="center"/>
            </w:pPr>
          </w:p>
        </w:tc>
        <w:tc>
          <w:tcPr>
            <w:tcW w:w="2080" w:type="dxa"/>
            <w:gridSpan w:val="8"/>
          </w:tcPr>
          <w:p w:rsidR="005F6630" w:rsidRPr="005B5503" w:rsidRDefault="005F6630" w:rsidP="00F0670A">
            <w:pPr>
              <w:jc w:val="center"/>
            </w:pPr>
            <w:r w:rsidRPr="005B5503">
              <w:rPr>
                <w:i/>
              </w:rPr>
              <w:t>(фамилия, инициалы)</w:t>
            </w:r>
          </w:p>
        </w:tc>
        <w:tc>
          <w:tcPr>
            <w:tcW w:w="876" w:type="dxa"/>
            <w:gridSpan w:val="2"/>
          </w:tcPr>
          <w:p w:rsidR="005F6630" w:rsidRPr="005B5503" w:rsidRDefault="005F6630" w:rsidP="00F0670A"/>
        </w:tc>
      </w:tr>
    </w:tbl>
    <w:p w:rsidR="005F6630" w:rsidRPr="005B5503" w:rsidRDefault="005F6630" w:rsidP="005F6630"/>
    <w:p w:rsidR="005F6630" w:rsidRPr="005B5503" w:rsidRDefault="005F6630" w:rsidP="005F6630">
      <w:r w:rsidRPr="005B5503">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727"/>
        <w:gridCol w:w="163"/>
        <w:gridCol w:w="73"/>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от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D64F2" w:rsidRDefault="005F6630" w:rsidP="00F0670A">
            <w:pPr>
              <w:jc w:val="center"/>
            </w:pPr>
            <w:r>
              <w:t>№</w:t>
            </w:r>
          </w:p>
        </w:tc>
        <w:tc>
          <w:tcPr>
            <w:tcW w:w="1710" w:type="dxa"/>
            <w:gridSpan w:val="4"/>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416" w:type="dxa"/>
            <w:gridSpan w:val="1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p>
        </w:tc>
        <w:tc>
          <w:tcPr>
            <w:tcW w:w="2489" w:type="dxa"/>
            <w:gridSpan w:val="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t>государственный экзамен по дисциплине</w:t>
            </w:r>
          </w:p>
        </w:tc>
        <w:tc>
          <w:tcPr>
            <w:tcW w:w="2745"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39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54"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710"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39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54"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5F6630">
      <w:r>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465"/>
        <w:gridCol w:w="262"/>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от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420" w:type="dxa"/>
            <w:tcBorders>
              <w:top w:val="single" w:sz="4" w:space="0" w:color="auto"/>
              <w:bottom w:val="single" w:sz="4" w:space="0" w:color="auto"/>
            </w:tcBorders>
          </w:tcPr>
          <w:p w:rsidR="005F6630" w:rsidRPr="005B5503" w:rsidRDefault="005F6630" w:rsidP="00F0670A"/>
        </w:tc>
        <w:tc>
          <w:tcPr>
            <w:tcW w:w="230" w:type="dxa"/>
            <w:tcBorders>
              <w:top w:val="single" w:sz="4" w:space="0" w:color="auto"/>
              <w:bottom w:val="single" w:sz="4" w:space="0" w:color="auto"/>
            </w:tcBorders>
          </w:tcPr>
          <w:p w:rsidR="005F6630" w:rsidRPr="005B5503" w:rsidRDefault="005F6630" w:rsidP="00F0670A"/>
        </w:tc>
        <w:tc>
          <w:tcPr>
            <w:tcW w:w="428" w:type="dxa"/>
            <w:gridSpan w:val="2"/>
            <w:tcBorders>
              <w:top w:val="single" w:sz="4" w:space="0" w:color="auto"/>
              <w:bottom w:val="single" w:sz="4" w:space="0" w:color="auto"/>
            </w:tcBorders>
          </w:tcPr>
          <w:p w:rsidR="005F6630" w:rsidRPr="005B5503" w:rsidRDefault="005F6630" w:rsidP="00F0670A"/>
        </w:tc>
        <w:tc>
          <w:tcPr>
            <w:tcW w:w="432" w:type="dxa"/>
            <w:gridSpan w:val="2"/>
            <w:tcBorders>
              <w:top w:val="single" w:sz="4" w:space="0" w:color="auto"/>
              <w:bottom w:val="single" w:sz="4" w:space="0" w:color="auto"/>
            </w:tcBorders>
          </w:tcPr>
          <w:p w:rsidR="005F6630" w:rsidRPr="005B5503" w:rsidRDefault="005F6630" w:rsidP="00F0670A"/>
        </w:tc>
        <w:tc>
          <w:tcPr>
            <w:tcW w:w="1236" w:type="dxa"/>
            <w:gridSpan w:val="3"/>
            <w:tcBorders>
              <w:top w:val="single" w:sz="4" w:space="0" w:color="auto"/>
              <w:bottom w:val="single" w:sz="4" w:space="0" w:color="auto"/>
            </w:tcBorders>
          </w:tcPr>
          <w:p w:rsidR="005F6630" w:rsidRPr="005B5503" w:rsidRDefault="005F6630" w:rsidP="00F0670A"/>
        </w:tc>
        <w:tc>
          <w:tcPr>
            <w:tcW w:w="236" w:type="dxa"/>
            <w:tcBorders>
              <w:top w:val="single" w:sz="4" w:space="0" w:color="auto"/>
              <w:bottom w:val="single" w:sz="4" w:space="0" w:color="auto"/>
            </w:tcBorders>
          </w:tcPr>
          <w:p w:rsidR="005F6630" w:rsidRPr="005B5503" w:rsidRDefault="005F6630" w:rsidP="00F0670A"/>
        </w:tc>
        <w:tc>
          <w:tcPr>
            <w:tcW w:w="1027" w:type="dxa"/>
            <w:gridSpan w:val="2"/>
            <w:tcBorders>
              <w:top w:val="single" w:sz="4" w:space="0" w:color="auto"/>
              <w:bottom w:val="single" w:sz="4" w:space="0" w:color="auto"/>
            </w:tcBorders>
          </w:tcPr>
          <w:p w:rsidR="005F6630" w:rsidRPr="005B5503" w:rsidRDefault="005F6630" w:rsidP="00F0670A"/>
        </w:tc>
        <w:tc>
          <w:tcPr>
            <w:tcW w:w="554"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right w:val="single" w:sz="4" w:space="0" w:color="auto"/>
            </w:tcBorders>
          </w:tcPr>
          <w:p w:rsidR="005F6630" w:rsidRPr="005D64F2" w:rsidRDefault="005F6630" w:rsidP="00F0670A">
            <w:pPr>
              <w:jc w:val="center"/>
            </w:pPr>
            <w:r>
              <w:t>№</w:t>
            </w:r>
          </w:p>
        </w:tc>
        <w:tc>
          <w:tcPr>
            <w:tcW w:w="1940" w:type="dxa"/>
            <w:gridSpan w:val="5"/>
            <w:vMerge w:val="restart"/>
            <w:tcBorders>
              <w:top w:val="single" w:sz="4" w:space="0" w:color="auto"/>
              <w:left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186" w:type="dxa"/>
            <w:gridSpan w:val="17"/>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left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right w:val="single" w:sz="4" w:space="0" w:color="auto"/>
            </w:tcBorders>
          </w:tcPr>
          <w:p w:rsidR="005F6630" w:rsidRPr="005B5503" w:rsidRDefault="005F6630" w:rsidP="00F0670A">
            <w:pPr>
              <w:jc w:val="center"/>
            </w:pPr>
          </w:p>
        </w:tc>
        <w:tc>
          <w:tcPr>
            <w:tcW w:w="3913" w:type="dxa"/>
            <w:gridSpan w:val="11"/>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3273"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079"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3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634"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079"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4"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974" w:type="dxa"/>
            <w:gridSpan w:val="2"/>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Default="005F6630" w:rsidP="005F6630">
      <w:r>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727"/>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от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2"/>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3"/>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2"/>
          </w:tcPr>
          <w:p w:rsidR="005F6630" w:rsidRPr="005B5503" w:rsidRDefault="005F6630" w:rsidP="00F0670A">
            <w:r w:rsidRPr="00EE04D5">
              <w:t>по направлению/ специальности</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6202" w:type="dxa"/>
            <w:gridSpan w:val="15"/>
            <w:tcBorders>
              <w:top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Borders>
              <w:bottom w:val="single" w:sz="4" w:space="0" w:color="auto"/>
            </w:tcBorders>
          </w:tcPr>
          <w:p w:rsidR="005F6630" w:rsidRPr="005B5503" w:rsidRDefault="005F6630" w:rsidP="00F0670A"/>
        </w:tc>
        <w:tc>
          <w:tcPr>
            <w:tcW w:w="435" w:type="dxa"/>
            <w:tcBorders>
              <w:bottom w:val="single" w:sz="4" w:space="0" w:color="auto"/>
            </w:tcBorders>
          </w:tcPr>
          <w:p w:rsidR="005F6630" w:rsidRPr="005B5503" w:rsidRDefault="005F6630" w:rsidP="00F0670A"/>
        </w:tc>
        <w:tc>
          <w:tcPr>
            <w:tcW w:w="431" w:type="dxa"/>
            <w:tcBorders>
              <w:bottom w:val="single" w:sz="4" w:space="0" w:color="auto"/>
            </w:tcBorders>
          </w:tcPr>
          <w:p w:rsidR="005F6630" w:rsidRPr="005B5503" w:rsidRDefault="005F6630" w:rsidP="00F0670A"/>
        </w:tc>
        <w:tc>
          <w:tcPr>
            <w:tcW w:w="424" w:type="dxa"/>
            <w:tcBorders>
              <w:bottom w:val="single" w:sz="4" w:space="0" w:color="auto"/>
            </w:tcBorders>
          </w:tcPr>
          <w:p w:rsidR="005F6630" w:rsidRPr="005B5503" w:rsidRDefault="005F6630" w:rsidP="00F0670A"/>
        </w:tc>
        <w:tc>
          <w:tcPr>
            <w:tcW w:w="420" w:type="dxa"/>
            <w:tcBorders>
              <w:bottom w:val="single" w:sz="4" w:space="0" w:color="auto"/>
            </w:tcBorders>
          </w:tcPr>
          <w:p w:rsidR="005F6630" w:rsidRPr="005B5503" w:rsidRDefault="005F6630" w:rsidP="00F0670A"/>
        </w:tc>
        <w:tc>
          <w:tcPr>
            <w:tcW w:w="230" w:type="dxa"/>
            <w:tcBorders>
              <w:bottom w:val="single" w:sz="4" w:space="0" w:color="auto"/>
            </w:tcBorders>
          </w:tcPr>
          <w:p w:rsidR="005F6630" w:rsidRPr="005B5503" w:rsidRDefault="005F6630" w:rsidP="00F0670A"/>
        </w:tc>
        <w:tc>
          <w:tcPr>
            <w:tcW w:w="428" w:type="dxa"/>
            <w:gridSpan w:val="2"/>
            <w:tcBorders>
              <w:bottom w:val="single" w:sz="4" w:space="0" w:color="auto"/>
            </w:tcBorders>
          </w:tcPr>
          <w:p w:rsidR="005F6630" w:rsidRPr="005B5503" w:rsidRDefault="005F6630" w:rsidP="00F0670A"/>
        </w:tc>
        <w:tc>
          <w:tcPr>
            <w:tcW w:w="432" w:type="dxa"/>
            <w:gridSpan w:val="2"/>
            <w:tcBorders>
              <w:bottom w:val="single" w:sz="4" w:space="0" w:color="auto"/>
            </w:tcBorders>
          </w:tcPr>
          <w:p w:rsidR="005F6630" w:rsidRPr="005B5503" w:rsidRDefault="005F6630" w:rsidP="00F0670A"/>
        </w:tc>
        <w:tc>
          <w:tcPr>
            <w:tcW w:w="1236" w:type="dxa"/>
            <w:gridSpan w:val="2"/>
            <w:tcBorders>
              <w:bottom w:val="single" w:sz="4" w:space="0" w:color="auto"/>
            </w:tcBorders>
          </w:tcPr>
          <w:p w:rsidR="005F6630" w:rsidRPr="005B5503" w:rsidRDefault="005F6630" w:rsidP="00F0670A"/>
        </w:tc>
        <w:tc>
          <w:tcPr>
            <w:tcW w:w="236" w:type="dxa"/>
            <w:tcBorders>
              <w:bottom w:val="single" w:sz="4" w:space="0" w:color="auto"/>
            </w:tcBorders>
          </w:tcPr>
          <w:p w:rsidR="005F6630" w:rsidRPr="005B5503" w:rsidRDefault="005F6630" w:rsidP="00F0670A"/>
        </w:tc>
        <w:tc>
          <w:tcPr>
            <w:tcW w:w="1027" w:type="dxa"/>
            <w:gridSpan w:val="2"/>
            <w:tcBorders>
              <w:bottom w:val="single" w:sz="4" w:space="0" w:color="auto"/>
            </w:tcBorders>
          </w:tcPr>
          <w:p w:rsidR="005F6630" w:rsidRPr="005B5503" w:rsidRDefault="005F6630" w:rsidP="00F0670A"/>
        </w:tc>
        <w:tc>
          <w:tcPr>
            <w:tcW w:w="554"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t>№</w:t>
            </w:r>
          </w:p>
        </w:tc>
        <w:tc>
          <w:tcPr>
            <w:tcW w:w="4272" w:type="dxa"/>
            <w:gridSpan w:val="12"/>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633FCF" w:rsidRDefault="005F6630" w:rsidP="00F0670A">
            <w:pPr>
              <w:jc w:val="center"/>
              <w:rPr>
                <w:highlight w:val="yellow"/>
              </w:rPr>
            </w:pPr>
          </w:p>
        </w:tc>
        <w:tc>
          <w:tcPr>
            <w:tcW w:w="4272" w:type="dxa"/>
            <w:gridSpan w:val="1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182"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A43FDF">
      <w:pPr>
        <w:spacing w:line="276" w:lineRule="auto"/>
        <w:jc w:val="both"/>
        <w:rPr>
          <w:sz w:val="26"/>
          <w:szCs w:val="26"/>
        </w:rPr>
      </w:pPr>
      <w:r>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2305" w:type="dxa"/>
            <w:gridSpan w:val="15"/>
          </w:tcPr>
          <w:p w:rsidR="00221FB2" w:rsidRPr="006A70C2" w:rsidRDefault="00221FB2" w:rsidP="00F0670A">
            <w:pPr>
              <w:jc w:val="center"/>
              <w:rPr>
                <w:b/>
                <w:sz w:val="22"/>
                <w:szCs w:val="22"/>
              </w:rPr>
            </w:pPr>
          </w:p>
        </w:tc>
        <w:tc>
          <w:tcPr>
            <w:tcW w:w="5245" w:type="dxa"/>
            <w:gridSpan w:val="34"/>
          </w:tcPr>
          <w:p w:rsidR="00221FB2" w:rsidRPr="009A5D61" w:rsidRDefault="00221FB2" w:rsidP="00F0670A">
            <w:r w:rsidRPr="009A5D61">
              <w:rPr>
                <w:sz w:val="22"/>
                <w:szCs w:val="22"/>
              </w:rPr>
              <w:t xml:space="preserve">Приложение </w:t>
            </w:r>
            <w:r>
              <w:rPr>
                <w:sz w:val="22"/>
                <w:szCs w:val="22"/>
              </w:rPr>
              <w:t>6</w:t>
            </w:r>
          </w:p>
          <w:p w:rsidR="00221FB2" w:rsidRPr="00C7450D" w:rsidRDefault="00221FB2"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специалитета и магистратуры Н</w:t>
            </w:r>
            <w:r>
              <w:rPr>
                <w:sz w:val="22"/>
                <w:szCs w:val="22"/>
              </w:rPr>
              <w:t>ационального исследовательского университета «Высшая школа экономики»</w:t>
            </w:r>
          </w:p>
        </w:tc>
        <w:tc>
          <w:tcPr>
            <w:tcW w:w="532" w:type="dxa"/>
            <w:tcBorders>
              <w:left w:val="nil"/>
            </w:tcBorders>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r w:rsidRPr="006A70C2">
              <w:rPr>
                <w:b/>
                <w:sz w:val="22"/>
                <w:szCs w:val="22"/>
              </w:rPr>
              <w:t>Национальный исследовательский университет</w:t>
            </w:r>
          </w:p>
          <w:p w:rsidR="00221FB2" w:rsidRPr="006A70C2" w:rsidRDefault="00221FB2" w:rsidP="00F0670A">
            <w:pPr>
              <w:jc w:val="center"/>
              <w:rPr>
                <w:sz w:val="22"/>
                <w:szCs w:val="22"/>
              </w:rPr>
            </w:pPr>
            <w:r w:rsidRPr="006A70C2">
              <w:rPr>
                <w:b/>
                <w:sz w:val="22"/>
                <w:szCs w:val="22"/>
              </w:rPr>
              <w:t>«Высшая школа экономики»</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6A70C2">
              <w:rPr>
                <w:b/>
                <w:sz w:val="22"/>
                <w:szCs w:val="22"/>
              </w:rPr>
              <w:t xml:space="preserve">Протокол </w:t>
            </w:r>
            <w:r w:rsidRPr="006A70C2">
              <w:rPr>
                <w:b/>
                <w:bCs/>
                <w:color w:val="000000"/>
                <w:spacing w:val="-2"/>
                <w:sz w:val="22"/>
                <w:szCs w:val="22"/>
              </w:rPr>
              <w:t>заседания апелляционной комиссии (АК)</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964" w:type="dxa"/>
            <w:gridSpan w:val="7"/>
          </w:tcPr>
          <w:p w:rsidR="00221FB2" w:rsidRPr="006A70C2" w:rsidRDefault="00221FB2" w:rsidP="00F0670A">
            <w:pPr>
              <w:rPr>
                <w:b/>
                <w:sz w:val="22"/>
                <w:szCs w:val="22"/>
              </w:rPr>
            </w:pPr>
            <w:r w:rsidRPr="006A70C2">
              <w:rPr>
                <w:b/>
                <w:sz w:val="22"/>
                <w:szCs w:val="22"/>
              </w:rPr>
              <w:t>№</w:t>
            </w:r>
          </w:p>
        </w:tc>
        <w:tc>
          <w:tcPr>
            <w:tcW w:w="1467" w:type="dxa"/>
            <w:gridSpan w:val="10"/>
            <w:tcBorders>
              <w:bottom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748" w:type="dxa"/>
            <w:gridSpan w:val="6"/>
          </w:tcPr>
          <w:p w:rsidR="00221FB2" w:rsidRPr="006A70C2" w:rsidRDefault="00221FB2" w:rsidP="00F0670A">
            <w:pPr>
              <w:rPr>
                <w:sz w:val="22"/>
                <w:szCs w:val="22"/>
              </w:rPr>
            </w:pPr>
          </w:p>
        </w:tc>
        <w:tc>
          <w:tcPr>
            <w:tcW w:w="750" w:type="dxa"/>
            <w:gridSpan w:val="3"/>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746" w:type="dxa"/>
            <w:gridSpan w:val="4"/>
          </w:tcPr>
          <w:p w:rsidR="00221FB2" w:rsidRPr="006A70C2" w:rsidRDefault="00221FB2" w:rsidP="00F0670A">
            <w:pPr>
              <w:jc w:val="right"/>
              <w:rPr>
                <w:sz w:val="22"/>
                <w:szCs w:val="22"/>
              </w:rPr>
            </w:pPr>
          </w:p>
        </w:tc>
        <w:tc>
          <w:tcPr>
            <w:tcW w:w="618" w:type="dxa"/>
            <w:gridSpan w:val="6"/>
          </w:tcPr>
          <w:p w:rsidR="00221FB2" w:rsidRPr="006A70C2" w:rsidRDefault="00221FB2" w:rsidP="00F0670A">
            <w:pPr>
              <w:jc w:val="right"/>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bottom w:val="single" w:sz="4" w:space="0" w:color="auto"/>
            </w:tcBorders>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top w:val="single" w:sz="4" w:space="0" w:color="auto"/>
            </w:tcBorders>
          </w:tcPr>
          <w:p w:rsidR="00221FB2" w:rsidRPr="006A70C2" w:rsidRDefault="00221FB2" w:rsidP="00F0670A">
            <w:pPr>
              <w:jc w:val="center"/>
            </w:pPr>
            <w:r w:rsidRPr="006A70C2">
              <w:rPr>
                <w:i/>
                <w:lang w:eastAsia="en-US"/>
              </w:rPr>
              <w:t>(наименование факультета)</w:t>
            </w: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389" w:type="dxa"/>
            <w:gridSpan w:val="2"/>
          </w:tcPr>
          <w:p w:rsidR="00221FB2" w:rsidRPr="006A70C2" w:rsidRDefault="00221FB2" w:rsidP="00F0670A">
            <w:pPr>
              <w:jc w:val="center"/>
              <w:rPr>
                <w:sz w:val="22"/>
                <w:szCs w:val="22"/>
              </w:rPr>
            </w:pPr>
          </w:p>
        </w:tc>
        <w:tc>
          <w:tcPr>
            <w:tcW w:w="539" w:type="dxa"/>
            <w:gridSpan w:val="2"/>
          </w:tcPr>
          <w:p w:rsidR="00221FB2" w:rsidRPr="006A70C2" w:rsidRDefault="00221FB2" w:rsidP="00F0670A">
            <w:pPr>
              <w:jc w:val="center"/>
              <w:rPr>
                <w:sz w:val="22"/>
                <w:szCs w:val="22"/>
              </w:rPr>
            </w:pPr>
          </w:p>
        </w:tc>
        <w:tc>
          <w:tcPr>
            <w:tcW w:w="347" w:type="dxa"/>
            <w:gridSpan w:val="3"/>
          </w:tcPr>
          <w:p w:rsidR="00221FB2" w:rsidRPr="006A70C2" w:rsidRDefault="00221FB2" w:rsidP="00F0670A">
            <w:pPr>
              <w:jc w:val="center"/>
              <w:rPr>
                <w:sz w:val="22"/>
                <w:szCs w:val="22"/>
              </w:rPr>
            </w:pPr>
          </w:p>
        </w:tc>
        <w:tc>
          <w:tcPr>
            <w:tcW w:w="565" w:type="dxa"/>
            <w:gridSpan w:val="4"/>
          </w:tcPr>
          <w:p w:rsidR="00221FB2" w:rsidRPr="006A70C2" w:rsidRDefault="00221FB2" w:rsidP="00F0670A">
            <w:pPr>
              <w:jc w:val="center"/>
              <w:rPr>
                <w:sz w:val="22"/>
                <w:szCs w:val="22"/>
              </w:rPr>
            </w:pPr>
          </w:p>
        </w:tc>
        <w:tc>
          <w:tcPr>
            <w:tcW w:w="748" w:type="dxa"/>
            <w:gridSpan w:val="6"/>
          </w:tcPr>
          <w:p w:rsidR="00221FB2" w:rsidRPr="006A70C2" w:rsidRDefault="00221FB2" w:rsidP="00F0670A">
            <w:pPr>
              <w:jc w:val="center"/>
              <w:rPr>
                <w:sz w:val="22"/>
                <w:szCs w:val="22"/>
              </w:rPr>
            </w:pPr>
          </w:p>
        </w:tc>
        <w:tc>
          <w:tcPr>
            <w:tcW w:w="750" w:type="dxa"/>
            <w:gridSpan w:val="3"/>
          </w:tcPr>
          <w:p w:rsidR="00221FB2" w:rsidRPr="006A70C2" w:rsidRDefault="00221FB2" w:rsidP="00F0670A">
            <w:pPr>
              <w:jc w:val="center"/>
              <w:rPr>
                <w:sz w:val="22"/>
                <w:szCs w:val="22"/>
              </w:rPr>
            </w:pPr>
          </w:p>
        </w:tc>
        <w:tc>
          <w:tcPr>
            <w:tcW w:w="368" w:type="dxa"/>
            <w:gridSpan w:val="4"/>
          </w:tcPr>
          <w:p w:rsidR="00221FB2" w:rsidRPr="006A70C2" w:rsidRDefault="00221FB2" w:rsidP="00F0670A">
            <w:pPr>
              <w:jc w:val="center"/>
              <w:rPr>
                <w:sz w:val="22"/>
                <w:szCs w:val="22"/>
              </w:rPr>
            </w:pPr>
          </w:p>
        </w:tc>
        <w:tc>
          <w:tcPr>
            <w:tcW w:w="746" w:type="dxa"/>
            <w:gridSpan w:val="4"/>
          </w:tcPr>
          <w:p w:rsidR="00221FB2" w:rsidRPr="006A70C2" w:rsidRDefault="00221FB2" w:rsidP="00F0670A">
            <w:pPr>
              <w:jc w:val="center"/>
              <w:rPr>
                <w:sz w:val="22"/>
                <w:szCs w:val="22"/>
              </w:rPr>
            </w:pPr>
          </w:p>
        </w:tc>
        <w:tc>
          <w:tcPr>
            <w:tcW w:w="618" w:type="dxa"/>
            <w:gridSpan w:val="6"/>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409" w:type="dxa"/>
            <w:gridSpan w:val="3"/>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r w:rsidRPr="006A70C2">
              <w:rPr>
                <w:sz w:val="22"/>
                <w:szCs w:val="22"/>
              </w:rPr>
              <w:t>«</w:t>
            </w: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r w:rsidRPr="006A70C2">
              <w:rPr>
                <w:sz w:val="22"/>
                <w:szCs w:val="22"/>
              </w:rPr>
              <w:t>»</w:t>
            </w:r>
          </w:p>
        </w:tc>
        <w:tc>
          <w:tcPr>
            <w:tcW w:w="1498" w:type="dxa"/>
            <w:gridSpan w:val="9"/>
            <w:tcBorders>
              <w:bottom w:val="single" w:sz="4" w:space="0" w:color="auto"/>
            </w:tcBorders>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jc w:val="right"/>
              <w:rPr>
                <w:sz w:val="22"/>
                <w:szCs w:val="22"/>
              </w:rPr>
            </w:pPr>
            <w:r w:rsidRPr="006A70C2">
              <w:rPr>
                <w:sz w:val="22"/>
                <w:szCs w:val="22"/>
              </w:rPr>
              <w:t>20</w:t>
            </w: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r w:rsidRPr="006A70C2">
              <w:rPr>
                <w:sz w:val="22"/>
                <w:szCs w:val="22"/>
              </w:rPr>
              <w:t>г.</w:t>
            </w: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Borders>
              <w:top w:val="single" w:sz="4" w:space="0" w:color="auto"/>
            </w:tcBorders>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Borders>
              <w:top w:val="single" w:sz="4" w:space="0" w:color="auto"/>
            </w:tcBorders>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5691" w:type="dxa"/>
            <w:gridSpan w:val="33"/>
          </w:tcPr>
          <w:p w:rsidR="00221FB2" w:rsidRPr="006A70C2" w:rsidRDefault="00221FB2" w:rsidP="00F0670A">
            <w:pPr>
              <w:rPr>
                <w:sz w:val="22"/>
                <w:szCs w:val="22"/>
              </w:rPr>
            </w:pPr>
            <w:r w:rsidRPr="006A70C2">
              <w:rPr>
                <w:b/>
                <w:sz w:val="22"/>
                <w:szCs w:val="22"/>
              </w:rPr>
              <w:t>Состав АК:</w:t>
            </w:r>
          </w:p>
        </w:tc>
        <w:tc>
          <w:tcPr>
            <w:tcW w:w="1570" w:type="dxa"/>
            <w:gridSpan w:val="13"/>
            <w:tcMar>
              <w:left w:w="28" w:type="dxa"/>
              <w:right w:w="28" w:type="dxa"/>
            </w:tcMar>
          </w:tcPr>
          <w:p w:rsidR="00221FB2" w:rsidRPr="006A70C2" w:rsidRDefault="00221FB2" w:rsidP="00F0670A">
            <w:pPr>
              <w:rPr>
                <w:sz w:val="22"/>
                <w:szCs w:val="22"/>
              </w:rPr>
            </w:pPr>
          </w:p>
        </w:tc>
        <w:tc>
          <w:tcPr>
            <w:tcW w:w="467" w:type="dxa"/>
            <w:gridSpan w:val="5"/>
          </w:tcPr>
          <w:p w:rsidR="00221FB2" w:rsidRPr="006A70C2" w:rsidRDefault="00221FB2" w:rsidP="00F0670A">
            <w:pPr>
              <w:rPr>
                <w:sz w:val="22"/>
                <w:szCs w:val="22"/>
              </w:rPr>
            </w:pPr>
          </w:p>
        </w:tc>
        <w:tc>
          <w:tcPr>
            <w:tcW w:w="937" w:type="dxa"/>
            <w:gridSpan w:val="4"/>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sidRPr="006A70C2">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Присутствовали (отметить)</w:t>
            </w: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val="restart"/>
            <w:tcBorders>
              <w:top w:val="single" w:sz="4" w:space="0" w:color="auto"/>
              <w:left w:val="single" w:sz="4" w:space="0" w:color="auto"/>
              <w:right w:val="single" w:sz="4" w:space="0" w:color="auto"/>
            </w:tcBorders>
          </w:tcPr>
          <w:p w:rsidR="00221FB2" w:rsidRPr="006A70C2" w:rsidRDefault="00221FB2" w:rsidP="00F0670A">
            <w:pPr>
              <w:rPr>
                <w:sz w:val="22"/>
                <w:szCs w:val="22"/>
              </w:rPr>
            </w:pPr>
            <w:r>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bottom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521" w:type="dxa"/>
            <w:gridSpan w:val="2"/>
            <w:tcBorders>
              <w:top w:val="single" w:sz="4" w:space="0" w:color="auto"/>
            </w:tcBorders>
          </w:tcPr>
          <w:p w:rsidR="00221FB2" w:rsidRPr="006A70C2" w:rsidRDefault="00221FB2" w:rsidP="00F0670A">
            <w:pPr>
              <w:rPr>
                <w:sz w:val="22"/>
                <w:szCs w:val="22"/>
              </w:rPr>
            </w:pPr>
          </w:p>
        </w:tc>
        <w:tc>
          <w:tcPr>
            <w:tcW w:w="373" w:type="dxa"/>
            <w:gridSpan w:val="3"/>
            <w:tcBorders>
              <w:top w:val="single" w:sz="4" w:space="0" w:color="auto"/>
            </w:tcBorders>
          </w:tcPr>
          <w:p w:rsidR="00221FB2" w:rsidRPr="006A70C2" w:rsidRDefault="00221FB2" w:rsidP="00F0670A">
            <w:pPr>
              <w:rPr>
                <w:sz w:val="22"/>
                <w:szCs w:val="22"/>
              </w:rPr>
            </w:pPr>
          </w:p>
        </w:tc>
        <w:tc>
          <w:tcPr>
            <w:tcW w:w="378" w:type="dxa"/>
            <w:gridSpan w:val="3"/>
            <w:tcBorders>
              <w:top w:val="single" w:sz="4" w:space="0" w:color="auto"/>
            </w:tcBorders>
          </w:tcPr>
          <w:p w:rsidR="00221FB2" w:rsidRPr="006A70C2" w:rsidRDefault="00221FB2" w:rsidP="00F0670A">
            <w:pPr>
              <w:rPr>
                <w:sz w:val="22"/>
                <w:szCs w:val="22"/>
              </w:rPr>
            </w:pPr>
          </w:p>
        </w:tc>
        <w:tc>
          <w:tcPr>
            <w:tcW w:w="478" w:type="dxa"/>
            <w:gridSpan w:val="3"/>
            <w:tcBorders>
              <w:top w:val="single" w:sz="4" w:space="0" w:color="auto"/>
            </w:tcBorders>
          </w:tcPr>
          <w:p w:rsidR="00221FB2" w:rsidRPr="006A70C2" w:rsidRDefault="00221FB2" w:rsidP="00F0670A">
            <w:pPr>
              <w:rPr>
                <w:sz w:val="22"/>
                <w:szCs w:val="22"/>
              </w:rPr>
            </w:pPr>
          </w:p>
        </w:tc>
        <w:tc>
          <w:tcPr>
            <w:tcW w:w="463" w:type="dxa"/>
            <w:gridSpan w:val="4"/>
            <w:tcBorders>
              <w:top w:val="single" w:sz="4" w:space="0" w:color="auto"/>
            </w:tcBorders>
          </w:tcPr>
          <w:p w:rsidR="00221FB2" w:rsidRPr="006A70C2" w:rsidRDefault="00221FB2" w:rsidP="00F0670A">
            <w:pPr>
              <w:rPr>
                <w:sz w:val="22"/>
                <w:szCs w:val="22"/>
              </w:rPr>
            </w:pPr>
          </w:p>
        </w:tc>
        <w:tc>
          <w:tcPr>
            <w:tcW w:w="415" w:type="dxa"/>
            <w:gridSpan w:val="3"/>
            <w:tcBorders>
              <w:top w:val="single" w:sz="4" w:space="0" w:color="auto"/>
            </w:tcBorders>
          </w:tcPr>
          <w:p w:rsidR="00221FB2" w:rsidRPr="006A70C2" w:rsidRDefault="00221FB2" w:rsidP="00F0670A">
            <w:pPr>
              <w:rPr>
                <w:sz w:val="22"/>
                <w:szCs w:val="22"/>
              </w:rPr>
            </w:pPr>
          </w:p>
        </w:tc>
        <w:tc>
          <w:tcPr>
            <w:tcW w:w="664" w:type="dxa"/>
            <w:gridSpan w:val="4"/>
            <w:tcBorders>
              <w:top w:val="single" w:sz="4" w:space="0" w:color="auto"/>
            </w:tcBorders>
          </w:tcPr>
          <w:p w:rsidR="00221FB2" w:rsidRPr="006A70C2" w:rsidRDefault="00221FB2" w:rsidP="00F0670A">
            <w:pPr>
              <w:rPr>
                <w:sz w:val="22"/>
                <w:szCs w:val="22"/>
              </w:rPr>
            </w:pPr>
          </w:p>
        </w:tc>
        <w:tc>
          <w:tcPr>
            <w:tcW w:w="602" w:type="dxa"/>
            <w:gridSpan w:val="2"/>
            <w:tcBorders>
              <w:top w:val="single" w:sz="4" w:space="0" w:color="auto"/>
            </w:tcBorders>
          </w:tcPr>
          <w:p w:rsidR="00221FB2" w:rsidRPr="006A70C2" w:rsidRDefault="00221FB2" w:rsidP="00F0670A">
            <w:pPr>
              <w:rPr>
                <w:sz w:val="22"/>
                <w:szCs w:val="22"/>
              </w:rPr>
            </w:pPr>
          </w:p>
        </w:tc>
        <w:tc>
          <w:tcPr>
            <w:tcW w:w="597" w:type="dxa"/>
            <w:gridSpan w:val="5"/>
            <w:tcBorders>
              <w:top w:val="single" w:sz="4" w:space="0" w:color="auto"/>
            </w:tcBorders>
          </w:tcPr>
          <w:p w:rsidR="00221FB2" w:rsidRPr="006A70C2" w:rsidRDefault="00221FB2" w:rsidP="00F0670A">
            <w:pPr>
              <w:rPr>
                <w:sz w:val="22"/>
                <w:szCs w:val="22"/>
              </w:rPr>
            </w:pPr>
          </w:p>
        </w:tc>
        <w:tc>
          <w:tcPr>
            <w:tcW w:w="471" w:type="dxa"/>
            <w:gridSpan w:val="5"/>
            <w:tcBorders>
              <w:top w:val="single" w:sz="4" w:space="0" w:color="auto"/>
            </w:tcBorders>
          </w:tcPr>
          <w:p w:rsidR="00221FB2" w:rsidRPr="006A70C2" w:rsidRDefault="00221FB2" w:rsidP="00F0670A">
            <w:pPr>
              <w:rPr>
                <w:sz w:val="22"/>
                <w:szCs w:val="22"/>
              </w:rPr>
            </w:pPr>
          </w:p>
        </w:tc>
        <w:tc>
          <w:tcPr>
            <w:tcW w:w="588" w:type="dxa"/>
            <w:gridSpan w:val="3"/>
            <w:tcBorders>
              <w:top w:val="single" w:sz="4" w:space="0" w:color="auto"/>
            </w:tcBorders>
          </w:tcPr>
          <w:p w:rsidR="00221FB2" w:rsidRPr="006A70C2" w:rsidRDefault="00221FB2" w:rsidP="00F0670A">
            <w:pPr>
              <w:rPr>
                <w:sz w:val="22"/>
                <w:szCs w:val="22"/>
              </w:rPr>
            </w:pPr>
          </w:p>
        </w:tc>
        <w:tc>
          <w:tcPr>
            <w:tcW w:w="1408" w:type="dxa"/>
            <w:gridSpan w:val="9"/>
            <w:tcBorders>
              <w:top w:val="single" w:sz="4" w:space="0" w:color="auto"/>
            </w:tcBorders>
          </w:tcPr>
          <w:p w:rsidR="00221FB2" w:rsidRPr="00C7450D" w:rsidRDefault="00221FB2" w:rsidP="00F0670A">
            <w:pPr>
              <w:rPr>
                <w:i/>
                <w:sz w:val="22"/>
                <w:szCs w:val="22"/>
              </w:rPr>
            </w:pP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4947" w:type="dxa"/>
            <w:gridSpan w:val="30"/>
          </w:tcPr>
          <w:p w:rsidR="00221FB2" w:rsidRPr="006A70C2" w:rsidRDefault="00221FB2" w:rsidP="00F0670A">
            <w:pPr>
              <w:rPr>
                <w:sz w:val="22"/>
                <w:szCs w:val="22"/>
              </w:rPr>
            </w:pPr>
            <w:r w:rsidRPr="006A70C2">
              <w:rPr>
                <w:sz w:val="22"/>
                <w:szCs w:val="22"/>
              </w:rPr>
              <w:t>АК рассмотрела заявление студента</w:t>
            </w:r>
          </w:p>
        </w:tc>
        <w:tc>
          <w:tcPr>
            <w:tcW w:w="831" w:type="dxa"/>
            <w:gridSpan w:val="4"/>
            <w:tcBorders>
              <w:bottom w:val="single" w:sz="4" w:space="0" w:color="auto"/>
            </w:tcBorders>
          </w:tcPr>
          <w:p w:rsidR="00221FB2" w:rsidRPr="006A70C2" w:rsidRDefault="00221FB2" w:rsidP="00F0670A">
            <w:pPr>
              <w:rPr>
                <w:sz w:val="22"/>
                <w:szCs w:val="22"/>
              </w:rPr>
            </w:pPr>
          </w:p>
        </w:tc>
        <w:tc>
          <w:tcPr>
            <w:tcW w:w="709" w:type="dxa"/>
            <w:gridSpan w:val="6"/>
          </w:tcPr>
          <w:p w:rsidR="00221FB2" w:rsidRPr="006A70C2" w:rsidRDefault="00221FB2" w:rsidP="00F0670A">
            <w:pPr>
              <w:rPr>
                <w:sz w:val="22"/>
                <w:szCs w:val="22"/>
              </w:rPr>
            </w:pPr>
            <w:r>
              <w:rPr>
                <w:sz w:val="22"/>
                <w:szCs w:val="22"/>
              </w:rPr>
              <w:t>-го</w:t>
            </w:r>
          </w:p>
        </w:tc>
        <w:tc>
          <w:tcPr>
            <w:tcW w:w="851" w:type="dxa"/>
            <w:gridSpan w:val="7"/>
          </w:tcPr>
          <w:p w:rsidR="00221FB2" w:rsidRPr="006A70C2" w:rsidRDefault="00221FB2" w:rsidP="00F0670A">
            <w:pPr>
              <w:rPr>
                <w:sz w:val="22"/>
                <w:szCs w:val="22"/>
              </w:rPr>
            </w:pPr>
            <w:r>
              <w:rPr>
                <w:sz w:val="22"/>
                <w:szCs w:val="22"/>
              </w:rPr>
              <w:t>курса</w:t>
            </w:r>
          </w:p>
        </w:tc>
        <w:tc>
          <w:tcPr>
            <w:tcW w:w="2233" w:type="dxa"/>
            <w:gridSpan w:val="10"/>
          </w:tcPr>
          <w:p w:rsidR="00221FB2" w:rsidRPr="00C7450D" w:rsidRDefault="00221FB2" w:rsidP="00F0670A">
            <w:pPr>
              <w:rPr>
                <w:i/>
                <w:sz w:val="22"/>
                <w:szCs w:val="22"/>
              </w:rPr>
            </w:pPr>
          </w:p>
        </w:tc>
      </w:tr>
      <w:tr w:rsidR="00221FB2" w:rsidRPr="006A70C2" w:rsidTr="00F0670A">
        <w:tc>
          <w:tcPr>
            <w:tcW w:w="3868" w:type="dxa"/>
            <w:gridSpan w:val="23"/>
          </w:tcPr>
          <w:p w:rsidR="00221FB2" w:rsidRPr="006A70C2" w:rsidRDefault="00221FB2" w:rsidP="00F0670A">
            <w:pPr>
              <w:rPr>
                <w:sz w:val="22"/>
                <w:szCs w:val="22"/>
              </w:rPr>
            </w:pPr>
            <w:r w:rsidRPr="006A70C2">
              <w:rPr>
                <w:sz w:val="22"/>
                <w:szCs w:val="22"/>
              </w:rPr>
              <w:t>образовательной программы</w:t>
            </w:r>
          </w:p>
        </w:tc>
        <w:tc>
          <w:tcPr>
            <w:tcW w:w="5703" w:type="dxa"/>
            <w:gridSpan w:val="34"/>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5703" w:type="dxa"/>
            <w:gridSpan w:val="34"/>
          </w:tcPr>
          <w:p w:rsidR="00221FB2" w:rsidRPr="00C7450D" w:rsidRDefault="00221FB2" w:rsidP="00F0670A">
            <w:pPr>
              <w:jc w:val="center"/>
              <w:rPr>
                <w:i/>
                <w:sz w:val="22"/>
                <w:szCs w:val="22"/>
              </w:rPr>
            </w:pPr>
            <w:r w:rsidRPr="00C7450D">
              <w:rPr>
                <w:i/>
                <w:lang w:eastAsia="en-US"/>
              </w:rPr>
              <w:t>(наименование образовательной программы)</w:t>
            </w:r>
          </w:p>
        </w:tc>
      </w:tr>
      <w:tr w:rsidR="00221FB2" w:rsidRPr="006A70C2" w:rsidTr="00F0670A">
        <w:tc>
          <w:tcPr>
            <w:tcW w:w="9571" w:type="dxa"/>
            <w:gridSpan w:val="57"/>
          </w:tcPr>
          <w:p w:rsidR="00221FB2" w:rsidRPr="00C7450D" w:rsidRDefault="00221FB2" w:rsidP="00F0670A">
            <w:pPr>
              <w:rPr>
                <w:i/>
                <w:lang w:eastAsia="en-US"/>
              </w:rPr>
            </w:pPr>
            <w:r>
              <w:rPr>
                <w:sz w:val="22"/>
                <w:szCs w:val="22"/>
              </w:rPr>
              <w:t>уровня ________________________________________</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6958" w:type="dxa"/>
            <w:gridSpan w:val="46"/>
            <w:tcBorders>
              <w:top w:val="single" w:sz="4" w:space="0" w:color="auto"/>
            </w:tcBorders>
          </w:tcPr>
          <w:p w:rsidR="00221FB2" w:rsidRPr="00C7450D" w:rsidRDefault="00221FB2" w:rsidP="00F0670A">
            <w:pPr>
              <w:jc w:val="center"/>
              <w:rPr>
                <w:i/>
              </w:rPr>
            </w:pPr>
            <w:r w:rsidRPr="00C7450D">
              <w:rPr>
                <w:i/>
              </w:rPr>
              <w:t>(фамилия, имя, отчество при наличии)</w:t>
            </w: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415" w:type="dxa"/>
            <w:gridSpan w:val="3"/>
          </w:tcPr>
          <w:p w:rsidR="00221FB2" w:rsidRPr="006A70C2" w:rsidRDefault="00221FB2" w:rsidP="00F0670A">
            <w:pPr>
              <w:rPr>
                <w:sz w:val="22"/>
                <w:szCs w:val="22"/>
              </w:rPr>
            </w:pPr>
          </w:p>
        </w:tc>
        <w:tc>
          <w:tcPr>
            <w:tcW w:w="664" w:type="dxa"/>
            <w:gridSpan w:val="4"/>
          </w:tcPr>
          <w:p w:rsidR="00221FB2" w:rsidRPr="006A70C2" w:rsidRDefault="00221FB2" w:rsidP="00F0670A">
            <w:pPr>
              <w:rPr>
                <w:sz w:val="22"/>
                <w:szCs w:val="22"/>
              </w:rPr>
            </w:pPr>
          </w:p>
        </w:tc>
        <w:tc>
          <w:tcPr>
            <w:tcW w:w="602" w:type="dxa"/>
            <w:gridSpan w:val="2"/>
          </w:tcPr>
          <w:p w:rsidR="00221FB2" w:rsidRPr="006A70C2" w:rsidRDefault="00221FB2" w:rsidP="00F0670A">
            <w:pPr>
              <w:rPr>
                <w:sz w:val="22"/>
                <w:szCs w:val="22"/>
              </w:rPr>
            </w:pPr>
          </w:p>
        </w:tc>
        <w:tc>
          <w:tcPr>
            <w:tcW w:w="597" w:type="dxa"/>
            <w:gridSpan w:val="5"/>
          </w:tcPr>
          <w:p w:rsidR="00221FB2" w:rsidRPr="006A70C2" w:rsidRDefault="00221FB2" w:rsidP="00F0670A">
            <w:pPr>
              <w:rPr>
                <w:sz w:val="22"/>
                <w:szCs w:val="22"/>
              </w:rPr>
            </w:pPr>
          </w:p>
        </w:tc>
        <w:tc>
          <w:tcPr>
            <w:tcW w:w="471" w:type="dxa"/>
            <w:gridSpan w:val="5"/>
          </w:tcPr>
          <w:p w:rsidR="00221FB2" w:rsidRPr="006A70C2" w:rsidRDefault="00221FB2" w:rsidP="00F0670A">
            <w:pPr>
              <w:rPr>
                <w:sz w:val="22"/>
                <w:szCs w:val="22"/>
              </w:rPr>
            </w:pPr>
          </w:p>
        </w:tc>
        <w:tc>
          <w:tcPr>
            <w:tcW w:w="588" w:type="dxa"/>
            <w:gridSpan w:val="3"/>
          </w:tcPr>
          <w:p w:rsidR="00221FB2" w:rsidRPr="006A70C2" w:rsidRDefault="00221FB2" w:rsidP="00F0670A">
            <w:pPr>
              <w:rPr>
                <w:sz w:val="22"/>
                <w:szCs w:val="22"/>
              </w:rPr>
            </w:pPr>
          </w:p>
        </w:tc>
        <w:tc>
          <w:tcPr>
            <w:tcW w:w="1408" w:type="dxa"/>
            <w:gridSpan w:val="9"/>
          </w:tcPr>
          <w:p w:rsidR="00221FB2" w:rsidRPr="00C7450D" w:rsidRDefault="00221FB2" w:rsidP="00F0670A">
            <w:pPr>
              <w:rPr>
                <w:i/>
                <w:sz w:val="22"/>
                <w:szCs w:val="22"/>
              </w:rPr>
            </w:pPr>
          </w:p>
        </w:tc>
        <w:tc>
          <w:tcPr>
            <w:tcW w:w="958" w:type="dxa"/>
            <w:gridSpan w:val="3"/>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от ____.____.20____ г. об апелляции результатов государственного аттестационного испытания, проведённого ____.____.20____ г.</w:t>
            </w: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jc w:val="center"/>
              <w:rPr>
                <w:i/>
              </w:rPr>
            </w:pPr>
            <w:r w:rsidRPr="00C7450D">
              <w:rPr>
                <w:i/>
              </w:rPr>
              <w:t>(краткое изложение апелляции)</w:t>
            </w: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 xml:space="preserve">На рассмотрение АК были представлены следующие документы (видео-/ аудиозаписи): </w:t>
            </w: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2.</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3.</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4.</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В ходе заседания АК студенту были заданы следующие вопросы и получены ответы:</w:t>
            </w:r>
          </w:p>
        </w:tc>
      </w:tr>
      <w:tr w:rsidR="00221FB2" w:rsidRPr="006A70C2" w:rsidTr="00F0670A">
        <w:trPr>
          <w:trHeight w:val="196"/>
        </w:trPr>
        <w:tc>
          <w:tcPr>
            <w:tcW w:w="9571" w:type="dxa"/>
            <w:gridSpan w:val="57"/>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Вопрос:</w:t>
            </w:r>
          </w:p>
        </w:tc>
        <w:tc>
          <w:tcPr>
            <w:tcW w:w="8563" w:type="dxa"/>
            <w:gridSpan w:val="54"/>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2.</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3.</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94" w:type="dxa"/>
            <w:gridSpan w:val="4"/>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477" w:type="dxa"/>
            <w:gridSpan w:val="53"/>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Borders>
              <w:top w:val="single" w:sz="4" w:space="0" w:color="auto"/>
            </w:tcBorders>
          </w:tcPr>
          <w:p w:rsidR="00221FB2" w:rsidRPr="006A70C2" w:rsidRDefault="00221FB2" w:rsidP="00F0670A">
            <w:pPr>
              <w:rPr>
                <w:sz w:val="22"/>
                <w:szCs w:val="22"/>
              </w:rPr>
            </w:pPr>
          </w:p>
        </w:tc>
        <w:tc>
          <w:tcPr>
            <w:tcW w:w="2120" w:type="dxa"/>
            <w:gridSpan w:val="12"/>
            <w:tcBorders>
              <w:top w:val="single" w:sz="4" w:space="0" w:color="auto"/>
            </w:tcBorders>
          </w:tcPr>
          <w:p w:rsidR="00221FB2" w:rsidRPr="006A70C2" w:rsidRDefault="00221FB2" w:rsidP="00F0670A">
            <w:pPr>
              <w:rPr>
                <w:sz w:val="22"/>
                <w:szCs w:val="22"/>
              </w:rPr>
            </w:pPr>
          </w:p>
        </w:tc>
        <w:tc>
          <w:tcPr>
            <w:tcW w:w="565" w:type="dxa"/>
            <w:gridSpan w:val="4"/>
            <w:tcBorders>
              <w:top w:val="single" w:sz="4" w:space="0" w:color="auto"/>
            </w:tcBorders>
          </w:tcPr>
          <w:p w:rsidR="00221FB2" w:rsidRPr="006A70C2" w:rsidRDefault="00221FB2" w:rsidP="00F0670A">
            <w:pPr>
              <w:rPr>
                <w:sz w:val="22"/>
                <w:szCs w:val="22"/>
              </w:rPr>
            </w:pPr>
          </w:p>
        </w:tc>
        <w:tc>
          <w:tcPr>
            <w:tcW w:w="923" w:type="dxa"/>
            <w:gridSpan w:val="7"/>
            <w:tcBorders>
              <w:top w:val="single" w:sz="4" w:space="0" w:color="auto"/>
            </w:tcBorders>
          </w:tcPr>
          <w:p w:rsidR="00221FB2" w:rsidRPr="006A70C2" w:rsidRDefault="00221FB2" w:rsidP="00F0670A">
            <w:pPr>
              <w:rPr>
                <w:sz w:val="22"/>
                <w:szCs w:val="22"/>
              </w:rPr>
            </w:pPr>
          </w:p>
        </w:tc>
        <w:tc>
          <w:tcPr>
            <w:tcW w:w="575" w:type="dxa"/>
            <w:gridSpan w:val="2"/>
            <w:tcBorders>
              <w:top w:val="single" w:sz="4" w:space="0" w:color="auto"/>
            </w:tcBorders>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Borders>
              <w:top w:val="single" w:sz="4" w:space="0" w:color="auto"/>
            </w:tcBorders>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Borders>
              <w:top w:val="single" w:sz="4" w:space="0" w:color="auto"/>
            </w:tcBorders>
          </w:tcPr>
          <w:p w:rsidR="00221FB2" w:rsidRPr="006A70C2" w:rsidRDefault="00221FB2" w:rsidP="00F0670A">
            <w:pPr>
              <w:rPr>
                <w:sz w:val="22"/>
                <w:szCs w:val="22"/>
              </w:rPr>
            </w:pPr>
          </w:p>
        </w:tc>
        <w:tc>
          <w:tcPr>
            <w:tcW w:w="310" w:type="dxa"/>
            <w:gridSpan w:val="3"/>
            <w:tcBorders>
              <w:top w:val="single" w:sz="4" w:space="0" w:color="auto"/>
            </w:tcBorders>
          </w:tcPr>
          <w:p w:rsidR="00221FB2" w:rsidRPr="006A70C2" w:rsidRDefault="00221FB2" w:rsidP="00F0670A">
            <w:pPr>
              <w:rPr>
                <w:sz w:val="22"/>
                <w:szCs w:val="22"/>
              </w:rPr>
            </w:pPr>
          </w:p>
        </w:tc>
        <w:tc>
          <w:tcPr>
            <w:tcW w:w="280" w:type="dxa"/>
            <w:gridSpan w:val="4"/>
            <w:tcBorders>
              <w:top w:val="single" w:sz="4" w:space="0" w:color="auto"/>
            </w:tcBorders>
          </w:tcPr>
          <w:p w:rsidR="00221FB2" w:rsidRPr="006A70C2" w:rsidRDefault="00221FB2" w:rsidP="00F0670A">
            <w:pPr>
              <w:rPr>
                <w:sz w:val="22"/>
                <w:szCs w:val="22"/>
              </w:rPr>
            </w:pPr>
          </w:p>
        </w:tc>
        <w:tc>
          <w:tcPr>
            <w:tcW w:w="814" w:type="dxa"/>
            <w:gridSpan w:val="2"/>
            <w:tcBorders>
              <w:top w:val="single" w:sz="4" w:space="0" w:color="auto"/>
            </w:tcBorders>
          </w:tcPr>
          <w:p w:rsidR="00221FB2" w:rsidRPr="00C7450D" w:rsidRDefault="00221FB2" w:rsidP="00F0670A">
            <w:pPr>
              <w:rPr>
                <w:i/>
                <w:sz w:val="22"/>
                <w:szCs w:val="22"/>
              </w:rPr>
            </w:pPr>
          </w:p>
        </w:tc>
        <w:tc>
          <w:tcPr>
            <w:tcW w:w="906" w:type="dxa"/>
            <w:gridSpan w:val="2"/>
            <w:tcBorders>
              <w:top w:val="single" w:sz="4" w:space="0" w:color="auto"/>
            </w:tcBorders>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rPr>
                <w:i/>
                <w:sz w:val="22"/>
                <w:szCs w:val="22"/>
              </w:rPr>
            </w:pPr>
            <w:r w:rsidRPr="00C7450D">
              <w:rPr>
                <w:i/>
                <w:sz w:val="22"/>
                <w:szCs w:val="22"/>
              </w:rPr>
              <w:t>В результате АК установила:</w:t>
            </w:r>
          </w:p>
        </w:tc>
      </w:tr>
      <w:tr w:rsidR="00221FB2" w:rsidRPr="006A70C2" w:rsidTr="00F0670A">
        <w:tc>
          <w:tcPr>
            <w:tcW w:w="9571" w:type="dxa"/>
            <w:gridSpan w:val="57"/>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r w:rsidRPr="00C7450D">
              <w:rPr>
                <w:i/>
                <w:sz w:val="22"/>
                <w:szCs w:val="22"/>
              </w:rPr>
              <w:t xml:space="preserve">На основании изложенного АК считает: </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b/>
                <w:i/>
                <w:sz w:val="22"/>
                <w:szCs w:val="22"/>
              </w:rPr>
            </w:pPr>
          </w:p>
          <w:p w:rsidR="00221FB2" w:rsidRPr="00C7450D" w:rsidRDefault="00221FB2" w:rsidP="00F0670A">
            <w:pPr>
              <w:rPr>
                <w:b/>
                <w:i/>
                <w:sz w:val="22"/>
                <w:szCs w:val="22"/>
              </w:rPr>
            </w:pPr>
            <w:r w:rsidRPr="00C7450D">
              <w:rPr>
                <w:b/>
                <w:i/>
                <w:sz w:val="22"/>
                <w:szCs w:val="22"/>
              </w:rPr>
              <w:t xml:space="preserve">Решение АК </w:t>
            </w:r>
            <w:r w:rsidRPr="00C7450D">
              <w:rPr>
                <w:i/>
                <w:sz w:val="22"/>
                <w:szCs w:val="22"/>
              </w:rPr>
              <w:t>(ниже выбирается соответствующее решение/ решения)</w:t>
            </w:r>
            <w:r w:rsidRPr="00C7450D">
              <w:rPr>
                <w:b/>
                <w:i/>
                <w:sz w:val="22"/>
                <w:szCs w:val="22"/>
              </w:rPr>
              <w:t>:</w:t>
            </w:r>
          </w:p>
          <w:p w:rsidR="00221FB2" w:rsidRPr="00C7450D" w:rsidRDefault="00221FB2" w:rsidP="00F0670A">
            <w:pPr>
              <w:rPr>
                <w:i/>
                <w:sz w:val="22"/>
                <w:szCs w:val="22"/>
              </w:rPr>
            </w:pPr>
          </w:p>
        </w:tc>
      </w:tr>
      <w:tr w:rsidR="00221FB2" w:rsidRPr="006A70C2" w:rsidTr="00F0670A">
        <w:tc>
          <w:tcPr>
            <w:tcW w:w="2417" w:type="dxa"/>
            <w:gridSpan w:val="11"/>
          </w:tcPr>
          <w:p w:rsidR="00221FB2" w:rsidRPr="006A18DC" w:rsidRDefault="00221FB2" w:rsidP="00F0670A">
            <w:pPr>
              <w:rPr>
                <w:b/>
                <w:sz w:val="22"/>
                <w:szCs w:val="22"/>
              </w:rPr>
            </w:pPr>
            <w:r w:rsidRPr="006A18DC">
              <w:rPr>
                <w:b/>
                <w:sz w:val="22"/>
                <w:szCs w:val="22"/>
              </w:rPr>
              <w:t>Апелляцию студента</w:t>
            </w:r>
          </w:p>
        </w:tc>
        <w:tc>
          <w:tcPr>
            <w:tcW w:w="5062" w:type="dxa"/>
            <w:gridSpan w:val="37"/>
            <w:tcBorders>
              <w:bottom w:val="single" w:sz="4" w:space="0" w:color="auto"/>
            </w:tcBorders>
          </w:tcPr>
          <w:p w:rsidR="00221FB2" w:rsidRPr="006A70C2" w:rsidRDefault="00221FB2" w:rsidP="00F0670A">
            <w:pPr>
              <w:rPr>
                <w:sz w:val="22"/>
                <w:szCs w:val="22"/>
              </w:rPr>
            </w:pPr>
          </w:p>
        </w:tc>
        <w:tc>
          <w:tcPr>
            <w:tcW w:w="2092" w:type="dxa"/>
            <w:gridSpan w:val="9"/>
          </w:tcPr>
          <w:p w:rsidR="00221FB2" w:rsidRPr="006A18DC" w:rsidRDefault="00221FB2" w:rsidP="00F0670A">
            <w:pPr>
              <w:rPr>
                <w:b/>
                <w:i/>
                <w:sz w:val="22"/>
                <w:szCs w:val="22"/>
              </w:rPr>
            </w:pPr>
            <w:r w:rsidRPr="006A18DC">
              <w:rPr>
                <w:b/>
                <w:i/>
                <w:sz w:val="22"/>
                <w:szCs w:val="22"/>
              </w:rPr>
              <w:t>удовлетворить.</w:t>
            </w: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221FB2" w:rsidRPr="006A70C2" w:rsidTr="00F0670A">
        <w:tc>
          <w:tcPr>
            <w:tcW w:w="1299" w:type="dxa"/>
            <w:gridSpan w:val="6"/>
          </w:tcPr>
          <w:p w:rsidR="00221FB2" w:rsidRPr="006A70C2" w:rsidRDefault="00221FB2" w:rsidP="00F0670A">
            <w:pPr>
              <w:rPr>
                <w:sz w:val="22"/>
                <w:szCs w:val="22"/>
              </w:rPr>
            </w:pPr>
          </w:p>
        </w:tc>
        <w:tc>
          <w:tcPr>
            <w:tcW w:w="1118" w:type="dxa"/>
            <w:gridSpan w:val="5"/>
            <w:tcBorders>
              <w:bottom w:val="single" w:sz="4" w:space="0" w:color="auto"/>
            </w:tcBorders>
          </w:tcPr>
          <w:p w:rsidR="00221FB2" w:rsidRPr="006A70C2" w:rsidRDefault="00221FB2" w:rsidP="00F0670A">
            <w:pPr>
              <w:rPr>
                <w:sz w:val="22"/>
                <w:szCs w:val="22"/>
              </w:rPr>
            </w:pPr>
          </w:p>
        </w:tc>
        <w:tc>
          <w:tcPr>
            <w:tcW w:w="1234" w:type="dxa"/>
            <w:gridSpan w:val="9"/>
            <w:tcBorders>
              <w:bottom w:val="single" w:sz="4" w:space="0" w:color="auto"/>
            </w:tcBorders>
          </w:tcPr>
          <w:p w:rsidR="00221FB2" w:rsidRPr="006A70C2" w:rsidRDefault="00221FB2" w:rsidP="00F0670A">
            <w:pPr>
              <w:rPr>
                <w:sz w:val="22"/>
                <w:szCs w:val="22"/>
              </w:rPr>
            </w:pPr>
          </w:p>
        </w:tc>
        <w:tc>
          <w:tcPr>
            <w:tcW w:w="1283" w:type="dxa"/>
            <w:gridSpan w:val="9"/>
          </w:tcPr>
          <w:p w:rsidR="00221FB2" w:rsidRPr="006A70C2" w:rsidRDefault="00221FB2" w:rsidP="00F0670A">
            <w:pPr>
              <w:rPr>
                <w:sz w:val="22"/>
                <w:szCs w:val="22"/>
              </w:rPr>
            </w:pPr>
          </w:p>
        </w:tc>
        <w:tc>
          <w:tcPr>
            <w:tcW w:w="1196" w:type="dxa"/>
            <w:gridSpan w:val="7"/>
            <w:tcBorders>
              <w:bottom w:val="single" w:sz="4" w:space="0" w:color="auto"/>
            </w:tcBorders>
          </w:tcPr>
          <w:p w:rsidR="00221FB2" w:rsidRPr="006A70C2" w:rsidRDefault="00221FB2" w:rsidP="00F0670A">
            <w:pPr>
              <w:rPr>
                <w:sz w:val="22"/>
                <w:szCs w:val="22"/>
              </w:rPr>
            </w:pPr>
          </w:p>
        </w:tc>
        <w:tc>
          <w:tcPr>
            <w:tcW w:w="1057" w:type="dxa"/>
            <w:gridSpan w:val="8"/>
            <w:tcBorders>
              <w:bottom w:val="single" w:sz="4" w:space="0" w:color="auto"/>
            </w:tcBorders>
          </w:tcPr>
          <w:p w:rsidR="00221FB2" w:rsidRPr="006A70C2" w:rsidRDefault="00221FB2" w:rsidP="00F0670A">
            <w:pPr>
              <w:rPr>
                <w:sz w:val="22"/>
                <w:szCs w:val="22"/>
              </w:rPr>
            </w:pPr>
          </w:p>
        </w:tc>
        <w:tc>
          <w:tcPr>
            <w:tcW w:w="2384" w:type="dxa"/>
            <w:gridSpan w:val="13"/>
          </w:tcPr>
          <w:p w:rsidR="00221FB2" w:rsidRPr="00C7450D" w:rsidRDefault="00221FB2" w:rsidP="00F0670A">
            <w:pPr>
              <w:rPr>
                <w:i/>
                <w:sz w:val="22"/>
                <w:szCs w:val="22"/>
              </w:rPr>
            </w:pPr>
          </w:p>
        </w:tc>
      </w:tr>
      <w:tr w:rsidR="00221FB2" w:rsidRPr="006A70C2" w:rsidTr="00F0670A">
        <w:tc>
          <w:tcPr>
            <w:tcW w:w="1299" w:type="dxa"/>
            <w:gridSpan w:val="6"/>
            <w:tcBorders>
              <w:right w:val="single" w:sz="4" w:space="0" w:color="auto"/>
            </w:tcBorders>
          </w:tcPr>
          <w:p w:rsidR="00221FB2" w:rsidRPr="006A70C2" w:rsidRDefault="00221FB2" w:rsidP="00F0670A">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283" w:type="dxa"/>
            <w:gridSpan w:val="9"/>
            <w:tcBorders>
              <w:left w:val="single" w:sz="4" w:space="0" w:color="auto"/>
              <w:right w:val="single" w:sz="4" w:space="0" w:color="auto"/>
            </w:tcBorders>
          </w:tcPr>
          <w:p w:rsidR="00221FB2" w:rsidRPr="006A70C2" w:rsidRDefault="00221FB2" w:rsidP="00F0670A">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384" w:type="dxa"/>
            <w:gridSpan w:val="13"/>
            <w:tcBorders>
              <w:left w:val="single" w:sz="4" w:space="0" w:color="auto"/>
            </w:tcBorders>
          </w:tcPr>
          <w:p w:rsidR="00221FB2" w:rsidRPr="00C7450D" w:rsidRDefault="00221FB2" w:rsidP="00F0670A">
            <w:pPr>
              <w:rPr>
                <w:i/>
                <w:sz w:val="22"/>
                <w:szCs w:val="22"/>
              </w:rPr>
            </w:pPr>
          </w:p>
        </w:tc>
      </w:tr>
      <w:tr w:rsidR="00221FB2" w:rsidRPr="006A70C2" w:rsidTr="00F0670A">
        <w:tc>
          <w:tcPr>
            <w:tcW w:w="1878" w:type="dxa"/>
            <w:gridSpan w:val="9"/>
          </w:tcPr>
          <w:p w:rsidR="00221FB2" w:rsidRPr="006A70C2" w:rsidRDefault="00221FB2" w:rsidP="00F0670A">
            <w:pPr>
              <w:rPr>
                <w:sz w:val="22"/>
                <w:szCs w:val="22"/>
              </w:rPr>
            </w:pPr>
          </w:p>
        </w:tc>
        <w:tc>
          <w:tcPr>
            <w:tcW w:w="4598" w:type="dxa"/>
            <w:gridSpan w:val="30"/>
          </w:tcPr>
          <w:p w:rsidR="00221FB2" w:rsidRPr="006A70C2" w:rsidRDefault="00221FB2" w:rsidP="00F0670A">
            <w:pPr>
              <w:jc w:val="center"/>
              <w:rPr>
                <w:i/>
                <w:sz w:val="22"/>
                <w:szCs w:val="22"/>
              </w:rPr>
            </w:pPr>
            <w:r w:rsidRPr="006A70C2">
              <w:rPr>
                <w:i/>
                <w:sz w:val="22"/>
                <w:szCs w:val="22"/>
              </w:rPr>
              <w:t>(отметить выбранное решение)</w:t>
            </w:r>
          </w:p>
        </w:tc>
        <w:tc>
          <w:tcPr>
            <w:tcW w:w="3095" w:type="dxa"/>
            <w:gridSpan w:val="18"/>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2479" w:type="dxa"/>
            <w:gridSpan w:val="12"/>
          </w:tcPr>
          <w:p w:rsidR="00221FB2" w:rsidRPr="006A18DC" w:rsidRDefault="00221FB2" w:rsidP="00F0670A">
            <w:pPr>
              <w:rPr>
                <w:b/>
                <w:sz w:val="22"/>
                <w:szCs w:val="22"/>
              </w:rPr>
            </w:pPr>
            <w:r w:rsidRPr="006A18DC">
              <w:rPr>
                <w:b/>
                <w:sz w:val="22"/>
                <w:szCs w:val="22"/>
              </w:rPr>
              <w:t>Апелляцию студента</w:t>
            </w:r>
          </w:p>
        </w:tc>
        <w:tc>
          <w:tcPr>
            <w:tcW w:w="5284" w:type="dxa"/>
            <w:gridSpan w:val="40"/>
            <w:tcBorders>
              <w:bottom w:val="single" w:sz="4" w:space="0" w:color="auto"/>
            </w:tcBorders>
          </w:tcPr>
          <w:p w:rsidR="00221FB2" w:rsidRPr="006A70C2" w:rsidRDefault="00221FB2" w:rsidP="00F0670A">
            <w:pPr>
              <w:rPr>
                <w:sz w:val="22"/>
                <w:szCs w:val="22"/>
              </w:rPr>
            </w:pPr>
          </w:p>
        </w:tc>
        <w:tc>
          <w:tcPr>
            <w:tcW w:w="1808" w:type="dxa"/>
            <w:gridSpan w:val="5"/>
          </w:tcPr>
          <w:p w:rsidR="00221FB2" w:rsidRPr="006A18DC" w:rsidRDefault="00221FB2" w:rsidP="00F0670A">
            <w:pPr>
              <w:rPr>
                <w:b/>
                <w:i/>
                <w:sz w:val="22"/>
                <w:szCs w:val="22"/>
              </w:rPr>
            </w:pPr>
            <w:r w:rsidRPr="006A18DC">
              <w:rPr>
                <w:b/>
                <w:i/>
                <w:sz w:val="22"/>
                <w:szCs w:val="22"/>
              </w:rPr>
              <w:t>отклонить.</w:t>
            </w:r>
          </w:p>
        </w:tc>
      </w:tr>
      <w:tr w:rsidR="00221FB2" w:rsidRPr="006A70C2" w:rsidTr="00F0670A">
        <w:tc>
          <w:tcPr>
            <w:tcW w:w="2778" w:type="dxa"/>
            <w:gridSpan w:val="15"/>
          </w:tcPr>
          <w:p w:rsidR="00221FB2" w:rsidRPr="006A70C2" w:rsidRDefault="00221FB2" w:rsidP="00F0670A">
            <w:pPr>
              <w:rPr>
                <w:sz w:val="22"/>
                <w:szCs w:val="22"/>
              </w:rPr>
            </w:pPr>
          </w:p>
        </w:tc>
        <w:tc>
          <w:tcPr>
            <w:tcW w:w="4887" w:type="dxa"/>
            <w:gridSpan w:val="35"/>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1906" w:type="dxa"/>
            <w:gridSpan w:val="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Результат проведения государственного аттестационного испытания от ____.____.20__ г. изменению не подлежит.</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3329" w:type="dxa"/>
            <w:gridSpan w:val="18"/>
          </w:tcPr>
          <w:p w:rsidR="00221FB2" w:rsidRPr="006A70C2" w:rsidRDefault="00221FB2" w:rsidP="00F0670A">
            <w:pPr>
              <w:rPr>
                <w:sz w:val="22"/>
                <w:szCs w:val="22"/>
              </w:rPr>
            </w:pPr>
            <w:r w:rsidRPr="006A70C2">
              <w:rPr>
                <w:sz w:val="22"/>
                <w:szCs w:val="22"/>
              </w:rPr>
              <w:t>Председатель АК</w:t>
            </w:r>
          </w:p>
        </w:tc>
        <w:tc>
          <w:tcPr>
            <w:tcW w:w="1866" w:type="dxa"/>
            <w:gridSpan w:val="13"/>
            <w:tcBorders>
              <w:bottom w:val="single" w:sz="4" w:space="0" w:color="auto"/>
            </w:tcBorders>
          </w:tcPr>
          <w:p w:rsidR="00221FB2" w:rsidRPr="006A70C2" w:rsidRDefault="00221FB2" w:rsidP="00F0670A">
            <w:pPr>
              <w:rPr>
                <w:sz w:val="22"/>
                <w:szCs w:val="22"/>
              </w:rPr>
            </w:pPr>
          </w:p>
        </w:tc>
        <w:tc>
          <w:tcPr>
            <w:tcW w:w="1070" w:type="dxa"/>
            <w:gridSpan w:val="7"/>
          </w:tcPr>
          <w:p w:rsidR="00221FB2" w:rsidRPr="006A70C2" w:rsidRDefault="00221FB2" w:rsidP="00F0670A">
            <w:pPr>
              <w:rPr>
                <w:sz w:val="22"/>
                <w:szCs w:val="22"/>
              </w:rPr>
            </w:pPr>
          </w:p>
        </w:tc>
        <w:tc>
          <w:tcPr>
            <w:tcW w:w="3306" w:type="dxa"/>
            <w:gridSpan w:val="19"/>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i/>
                <w:sz w:val="22"/>
                <w:szCs w:val="22"/>
              </w:rPr>
            </w:pPr>
          </w:p>
        </w:tc>
        <w:tc>
          <w:tcPr>
            <w:tcW w:w="293" w:type="dxa"/>
            <w:gridSpan w:val="2"/>
          </w:tcPr>
          <w:p w:rsidR="00221FB2" w:rsidRPr="006A70C2" w:rsidRDefault="00221FB2" w:rsidP="00F0670A">
            <w:pPr>
              <w:jc w:val="center"/>
              <w:rPr>
                <w:i/>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(фамилия, инициалы)</w:t>
            </w:r>
          </w:p>
        </w:tc>
        <w:tc>
          <w:tcPr>
            <w:tcW w:w="906" w:type="dxa"/>
            <w:gridSpan w:val="2"/>
          </w:tcPr>
          <w:p w:rsidR="00221FB2" w:rsidRPr="006A70C2" w:rsidRDefault="00221FB2" w:rsidP="00F0670A">
            <w:pPr>
              <w:rPr>
                <w:sz w:val="22"/>
                <w:szCs w:val="22"/>
              </w:rPr>
            </w:pPr>
          </w:p>
        </w:tc>
      </w:tr>
      <w:tr w:rsidR="00221FB2" w:rsidRPr="006A70C2" w:rsidTr="00F0670A">
        <w:tc>
          <w:tcPr>
            <w:tcW w:w="2764" w:type="dxa"/>
            <w:gridSpan w:val="14"/>
          </w:tcPr>
          <w:p w:rsidR="00221FB2" w:rsidRPr="006A70C2" w:rsidRDefault="00221FB2" w:rsidP="00F0670A">
            <w:pPr>
              <w:rPr>
                <w:sz w:val="22"/>
                <w:szCs w:val="22"/>
              </w:rPr>
            </w:pPr>
            <w:r w:rsidRPr="006A70C2">
              <w:rPr>
                <w:sz w:val="22"/>
                <w:szCs w:val="22"/>
              </w:rPr>
              <w:t>Секретарь АК</w:t>
            </w:r>
          </w:p>
        </w:tc>
        <w:tc>
          <w:tcPr>
            <w:tcW w:w="565" w:type="dxa"/>
            <w:gridSpan w:val="4"/>
          </w:tcPr>
          <w:p w:rsidR="00221FB2" w:rsidRPr="006A70C2" w:rsidRDefault="00221FB2" w:rsidP="00F0670A">
            <w:pPr>
              <w:rPr>
                <w:sz w:val="22"/>
                <w:szCs w:val="22"/>
              </w:rPr>
            </w:pPr>
          </w:p>
        </w:tc>
        <w:tc>
          <w:tcPr>
            <w:tcW w:w="1866" w:type="dxa"/>
            <w:gridSpan w:val="13"/>
            <w:tcBorders>
              <w:bottom w:val="single" w:sz="4" w:space="0" w:color="auto"/>
            </w:tcBorders>
          </w:tcPr>
          <w:p w:rsidR="00221FB2" w:rsidRPr="006A70C2" w:rsidRDefault="00221FB2" w:rsidP="00F0670A">
            <w:pPr>
              <w:jc w:val="center"/>
              <w:rPr>
                <w:sz w:val="22"/>
                <w:szCs w:val="22"/>
              </w:rPr>
            </w:pPr>
          </w:p>
        </w:tc>
        <w:tc>
          <w:tcPr>
            <w:tcW w:w="1070" w:type="dxa"/>
            <w:gridSpan w:val="7"/>
          </w:tcPr>
          <w:p w:rsidR="00221FB2" w:rsidRPr="006A70C2" w:rsidRDefault="00221FB2" w:rsidP="00F0670A">
            <w:pPr>
              <w:jc w:val="center"/>
              <w:rPr>
                <w:sz w:val="22"/>
                <w:szCs w:val="22"/>
              </w:rPr>
            </w:pPr>
          </w:p>
        </w:tc>
        <w:tc>
          <w:tcPr>
            <w:tcW w:w="3306" w:type="dxa"/>
            <w:gridSpan w:val="19"/>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(фамилия, инициалы)</w:t>
            </w:r>
          </w:p>
        </w:tc>
        <w:tc>
          <w:tcPr>
            <w:tcW w:w="906" w:type="dxa"/>
            <w:gridSpan w:val="2"/>
          </w:tcPr>
          <w:p w:rsidR="00221FB2" w:rsidRPr="006A70C2" w:rsidRDefault="00221FB2" w:rsidP="00F0670A">
            <w:pPr>
              <w:rPr>
                <w:sz w:val="22"/>
                <w:szCs w:val="22"/>
              </w:rPr>
            </w:pPr>
          </w:p>
        </w:tc>
      </w:tr>
    </w:tbl>
    <w:p w:rsidR="00221FB2" w:rsidRPr="006A70C2" w:rsidRDefault="00221FB2" w:rsidP="00221FB2">
      <w:pPr>
        <w:rPr>
          <w:sz w:val="22"/>
          <w:szCs w:val="22"/>
        </w:rPr>
      </w:pPr>
    </w:p>
    <w:p w:rsidR="00221FB2" w:rsidRPr="006A70C2" w:rsidRDefault="00221FB2" w:rsidP="00221FB2">
      <w:pPr>
        <w:rPr>
          <w:sz w:val="22"/>
          <w:szCs w:val="22"/>
        </w:rPr>
      </w:pPr>
    </w:p>
    <w:p w:rsidR="00A43FDF" w:rsidRPr="00A43FDF" w:rsidRDefault="00A43FDF" w:rsidP="00A43FDF">
      <w:pPr>
        <w:spacing w:line="276" w:lineRule="auto"/>
        <w:jc w:val="both"/>
        <w:rPr>
          <w:sz w:val="26"/>
          <w:szCs w:val="26"/>
        </w:rPr>
      </w:pPr>
    </w:p>
    <w:sectPr w:rsidR="00A43FDF" w:rsidRPr="00A43FDF" w:rsidSect="00F020CD">
      <w:headerReference w:type="default" r:id="rId9"/>
      <w:pgSz w:w="11906" w:h="16838"/>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49EEC" w15:done="0"/>
  <w15:commentEx w15:paraId="39618F56" w15:done="0"/>
  <w15:commentEx w15:paraId="6EC4BAA5" w15:done="0"/>
  <w15:commentEx w15:paraId="41A78E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4E" w:rsidRDefault="002F444E" w:rsidP="00BF30D4">
      <w:r>
        <w:separator/>
      </w:r>
    </w:p>
  </w:endnote>
  <w:endnote w:type="continuationSeparator" w:id="0">
    <w:p w:rsidR="002F444E" w:rsidRDefault="002F444E"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4E" w:rsidRDefault="002F444E" w:rsidP="00BF30D4">
      <w:r>
        <w:separator/>
      </w:r>
    </w:p>
  </w:footnote>
  <w:footnote w:type="continuationSeparator" w:id="0">
    <w:p w:rsidR="002F444E" w:rsidRDefault="002F444E" w:rsidP="00BF30D4">
      <w:r>
        <w:continuationSeparator/>
      </w:r>
    </w:p>
  </w:footnote>
  <w:footnote w:id="1">
    <w:p w:rsidR="002359EA" w:rsidRDefault="002359EA" w:rsidP="00337103">
      <w:pPr>
        <w:pStyle w:val="ac"/>
        <w:jc w:val="both"/>
      </w:pPr>
      <w:r>
        <w:rPr>
          <w:rStyle w:val="ae"/>
        </w:rPr>
        <w:footnoteRef/>
      </w:r>
      <w:r>
        <w:t xml:space="preserve"> И</w:t>
      </w:r>
      <w:r w:rsidRPr="00014293">
        <w:t xml:space="preserve">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всё содержание данной </w:t>
      </w:r>
      <w:r>
        <w:t xml:space="preserve">учебной </w:t>
      </w:r>
      <w:r w:rsidRPr="00014293">
        <w:t>дисциплины, установленное соответствующим ОС ВО</w:t>
      </w:r>
      <w:r>
        <w:t>.</w:t>
      </w:r>
    </w:p>
  </w:footnote>
  <w:footnote w:id="2">
    <w:p w:rsidR="002359EA" w:rsidRDefault="002359EA" w:rsidP="00337103">
      <w:pPr>
        <w:pStyle w:val="ac"/>
        <w:jc w:val="both"/>
      </w:pPr>
      <w:r>
        <w:rPr>
          <w:rStyle w:val="ae"/>
        </w:rPr>
        <w:footnoteRef/>
      </w:r>
      <w:r>
        <w:t xml:space="preserve"> И</w:t>
      </w:r>
      <w:r w:rsidRPr="00115EB3">
        <w:t>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3">
    <w:p w:rsidR="002359EA" w:rsidRDefault="002359EA" w:rsidP="003B300C">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4">
    <w:p w:rsidR="002359EA" w:rsidRPr="000B0E97" w:rsidRDefault="002359EA" w:rsidP="00EA0EFE">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5">
    <w:p w:rsidR="002359EA" w:rsidRDefault="002359EA" w:rsidP="00FB244B">
      <w:pPr>
        <w:pStyle w:val="ac"/>
        <w:jc w:val="both"/>
      </w:pPr>
      <w:r>
        <w:rPr>
          <w:rStyle w:val="ae"/>
        </w:rPr>
        <w:footnoteRef/>
      </w:r>
      <w:r>
        <w:t xml:space="preserve"> Итоговое заседание Президиума ГЭК должно состояться после завершения всех заседаний локальных ГЭК по приему государственных итоговых испытаний.</w:t>
      </w:r>
    </w:p>
  </w:footnote>
  <w:footnote w:id="6">
    <w:p w:rsidR="002359EA" w:rsidRDefault="002359EA" w:rsidP="00FB244B">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7">
    <w:p w:rsidR="002359EA" w:rsidRDefault="002359EA" w:rsidP="003B300C">
      <w:pPr>
        <w:pStyle w:val="ac"/>
        <w:jc w:val="both"/>
      </w:pPr>
      <w:r>
        <w:rPr>
          <w:rStyle w:val="ae"/>
        </w:rPr>
        <w:footnoteRef/>
      </w:r>
      <w:r>
        <w:t xml:space="preserve"> В соответствии с Альбомом унифицированных форм приказов по работе </w:t>
      </w:r>
      <w:r w:rsidRPr="00410F90">
        <w:t>по работе с обучающимися по основным образовательным программам бакалавриата, специалитета и магистратуры</w:t>
      </w:r>
      <w:r>
        <w:t xml:space="preserve"> (далее – Альбом). </w:t>
      </w:r>
    </w:p>
  </w:footnote>
  <w:footnote w:id="8">
    <w:p w:rsidR="002359EA" w:rsidRDefault="002359EA" w:rsidP="003B300C">
      <w:pPr>
        <w:pStyle w:val="ac"/>
        <w:jc w:val="both"/>
      </w:pPr>
      <w:r w:rsidRPr="00697E83">
        <w:rPr>
          <w:rStyle w:val="ae"/>
        </w:rPr>
        <w:footnoteRef/>
      </w:r>
      <w:r w:rsidRPr="00697E83">
        <w:t xml:space="preserve"> </w:t>
      </w:r>
      <w:r>
        <w:t>Д</w:t>
      </w:r>
      <w:r w:rsidRPr="00697E83">
        <w:t xml:space="preserve">ата начала ГИА фиксируется в приказе </w:t>
      </w:r>
      <w:r>
        <w:t>о проведении ГИА.</w:t>
      </w:r>
    </w:p>
  </w:footnote>
  <w:footnote w:id="9">
    <w:p w:rsidR="002359EA" w:rsidRDefault="002359EA">
      <w:pPr>
        <w:pStyle w:val="ac"/>
      </w:pPr>
      <w:r>
        <w:rPr>
          <w:rStyle w:val="ae"/>
        </w:rPr>
        <w:footnoteRef/>
      </w:r>
      <w:r>
        <w:t xml:space="preserve"> В соответствии с Альбомом.</w:t>
      </w:r>
    </w:p>
  </w:footnote>
  <w:footnote w:id="10">
    <w:p w:rsidR="002359EA" w:rsidRDefault="002359EA" w:rsidP="00AD4029">
      <w:pPr>
        <w:pStyle w:val="ac"/>
        <w:jc w:val="both"/>
      </w:pPr>
      <w:r>
        <w:rPr>
          <w:rStyle w:val="ae"/>
        </w:rPr>
        <w:footnoteRef/>
      </w:r>
      <w:r>
        <w:t xml:space="preserve"> Ссылка на порядок подачи апелляций, если он размещен на странице факультета (см. пункт 4.</w:t>
      </w:r>
      <w:r w:rsidRPr="007446AB">
        <w:t>8</w:t>
      </w:r>
      <w:r>
        <w:t xml:space="preserve"> настоящего Положения).</w:t>
      </w:r>
    </w:p>
  </w:footnote>
  <w:footnote w:id="11">
    <w:p w:rsidR="002359EA" w:rsidRPr="007446AB" w:rsidRDefault="002359EA" w:rsidP="00AD4029">
      <w:pPr>
        <w:pStyle w:val="ac"/>
        <w:jc w:val="both"/>
      </w:pPr>
      <w:r w:rsidRPr="007446AB">
        <w:rPr>
          <w:rStyle w:val="ae"/>
        </w:rPr>
        <w:footnoteRef/>
      </w:r>
      <w:r w:rsidRPr="007446AB">
        <w:t xml:space="preserve"> См. п</w:t>
      </w:r>
      <w:r>
        <w:t>ункт</w:t>
      </w:r>
      <w:r w:rsidRPr="007446AB">
        <w:t xml:space="preserve"> 3.27 настоящего Положения.</w:t>
      </w:r>
    </w:p>
  </w:footnote>
  <w:footnote w:id="12">
    <w:p w:rsidR="002359EA" w:rsidRDefault="002359EA">
      <w:pPr>
        <w:pStyle w:val="ac"/>
      </w:pPr>
      <w:r w:rsidRPr="007446AB">
        <w:rPr>
          <w:rStyle w:val="ae"/>
        </w:rPr>
        <w:footnoteRef/>
      </w:r>
      <w:r w:rsidRPr="007446AB">
        <w:t xml:space="preserve"> См. п</w:t>
      </w:r>
      <w:r>
        <w:t>ункт</w:t>
      </w:r>
      <w:r w:rsidRPr="007446AB">
        <w:t xml:space="preserve"> 3.2</w:t>
      </w:r>
      <w:r w:rsidRPr="00A23D1A">
        <w:t>9</w:t>
      </w:r>
      <w:r w:rsidRPr="007446AB">
        <w:t>.7 настоящего Положения.</w:t>
      </w:r>
    </w:p>
  </w:footnote>
  <w:footnote w:id="13">
    <w:p w:rsidR="002359EA" w:rsidRDefault="002359EA">
      <w:pPr>
        <w:pStyle w:val="ac"/>
      </w:pPr>
      <w:r>
        <w:rPr>
          <w:rStyle w:val="ae"/>
        </w:rPr>
        <w:footnoteRef/>
      </w:r>
      <w:r>
        <w:t xml:space="preserve"> Здесь и далее две трети округляются до ближайшего большего целого.</w:t>
      </w:r>
    </w:p>
  </w:footnote>
  <w:footnote w:id="14">
    <w:p w:rsidR="002359EA" w:rsidRPr="00F27F8D" w:rsidRDefault="002359EA" w:rsidP="00F27F8D">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15">
    <w:p w:rsidR="002359EA" w:rsidRDefault="002359EA" w:rsidP="003B300C">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16">
    <w:p w:rsidR="002359EA" w:rsidRDefault="002359EA" w:rsidP="003B300C">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17">
    <w:p w:rsidR="002359EA" w:rsidRDefault="002359EA" w:rsidP="003B300C">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18">
    <w:p w:rsidR="002359EA" w:rsidRDefault="002359EA" w:rsidP="00172DE7">
      <w:pPr>
        <w:pStyle w:val="ac"/>
        <w:jc w:val="both"/>
      </w:pPr>
      <w:r>
        <w:rPr>
          <w:rStyle w:val="ae"/>
        </w:rPr>
        <w:footnoteRef/>
      </w:r>
      <w:r>
        <w:t xml:space="preserve"> В соответствии с процедурой и в сроки, установленные п. 3.7.3 Положения.</w:t>
      </w:r>
    </w:p>
  </w:footnote>
  <w:footnote w:id="19">
    <w:p w:rsidR="002359EA" w:rsidRDefault="002359EA" w:rsidP="003B300C">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экзамена путем размещения на информационном стенде образовательной программы, интернет-странице (сайте) образовательной программы.</w:t>
      </w:r>
    </w:p>
  </w:footnote>
  <w:footnote w:id="20">
    <w:p w:rsidR="002359EA" w:rsidRDefault="002359EA" w:rsidP="00695B3A">
      <w:pPr>
        <w:pStyle w:val="ac"/>
        <w:jc w:val="both"/>
      </w:pPr>
      <w:r>
        <w:rPr>
          <w:rStyle w:val="ae"/>
        </w:rPr>
        <w:footnoteRef/>
      </w:r>
      <w:r>
        <w:t xml:space="preserve"> За ознакомление студента с отзывом отвечает руководитель ВКР либо учебный офис - в случае, если Порядок подготовки ВКР предусматривает предоставление руководителем ВКР отзыва непосредственно в учебный офис. За ознакомление студента с рецензией отвечает учебный офис.</w:t>
      </w:r>
    </w:p>
  </w:footnote>
  <w:footnote w:id="21">
    <w:p w:rsidR="002359EA" w:rsidRDefault="002359EA" w:rsidP="003B300C">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22">
    <w:p w:rsidR="002359EA" w:rsidRDefault="002359EA" w:rsidP="004D1BBD">
      <w:pPr>
        <w:pStyle w:val="ac"/>
        <w:jc w:val="both"/>
      </w:pPr>
      <w:r>
        <w:rPr>
          <w:rStyle w:val="ae"/>
        </w:rPr>
        <w:footnoteRef/>
      </w:r>
      <w:r>
        <w:t xml:space="preserve"> </w:t>
      </w:r>
      <w:r w:rsidRPr="00BF625D">
        <w:t>В соответствии с ежегодным приказом «Об утверждении графиков учебного процесса в НИУ ВШЭ».</w:t>
      </w:r>
    </w:p>
  </w:footnote>
  <w:footnote w:id="23">
    <w:p w:rsidR="002359EA" w:rsidRDefault="002359EA" w:rsidP="003B300C">
      <w:pPr>
        <w:pStyle w:val="ac"/>
        <w:jc w:val="both"/>
      </w:pPr>
      <w:r>
        <w:rPr>
          <w:rStyle w:val="ae"/>
        </w:rPr>
        <w:footnoteRef/>
      </w:r>
      <w:r>
        <w:t xml:space="preserve"> Может одновременно являться секретарем локальной ГЭК/ Президиума ГЭК.</w:t>
      </w:r>
    </w:p>
  </w:footnote>
  <w:footnote w:id="24">
    <w:p w:rsidR="002359EA" w:rsidRDefault="002359EA" w:rsidP="008A4927">
      <w:pPr>
        <w:pStyle w:val="ac"/>
        <w:jc w:val="both"/>
      </w:pPr>
      <w:r>
        <w:rPr>
          <w:rStyle w:val="ae"/>
        </w:rPr>
        <w:footnoteRef/>
      </w:r>
      <w:r>
        <w:t xml:space="preserve"> </w:t>
      </w:r>
      <w:r w:rsidRPr="00BF625D">
        <w:t>Ведение журнала регистрации может  быть организовано в зависимости от порядка формирования АК, описанного в пункте 4.3 Положения. Допускается ведение журнала регистрации с использованием электронных ресурсов.</w:t>
      </w:r>
    </w:p>
  </w:footnote>
  <w:footnote w:id="25">
    <w:p w:rsidR="002359EA" w:rsidRDefault="002359EA" w:rsidP="00565AD4">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26">
    <w:p w:rsidR="002359EA" w:rsidRDefault="002359EA" w:rsidP="00F64684">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
  </w:footnote>
  <w:footnote w:id="27">
    <w:p w:rsidR="002359EA" w:rsidRDefault="002359EA" w:rsidP="00FF032E">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28">
    <w:p w:rsidR="002359EA" w:rsidRDefault="002359EA">
      <w:pPr>
        <w:pStyle w:val="ac"/>
      </w:pPr>
      <w:r w:rsidRPr="00BF625D">
        <w:rPr>
          <w:rStyle w:val="ae"/>
        </w:rPr>
        <w:footnoteRef/>
      </w:r>
      <w:r w:rsidRPr="00BF625D">
        <w:t xml:space="preserve"> В этом случае в отношении студента может быть принято решение о предоставлении ему академического отпуска.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EndPr/>
    <w:sdtContent>
      <w:p w:rsidR="002359EA" w:rsidRDefault="002359EA">
        <w:pPr>
          <w:pStyle w:val="af0"/>
          <w:jc w:val="center"/>
        </w:pPr>
        <w:r>
          <w:fldChar w:fldCharType="begin"/>
        </w:r>
        <w:r>
          <w:instrText>PAGE   \* MERGEFORMAT</w:instrText>
        </w:r>
        <w:r>
          <w:fldChar w:fldCharType="separate"/>
        </w:r>
        <w:r w:rsidR="004C02C5">
          <w:rPr>
            <w:noProof/>
          </w:rPr>
          <w:t>13</w:t>
        </w:r>
        <w:r>
          <w:fldChar w:fldCharType="end"/>
        </w:r>
      </w:p>
    </w:sdtContent>
  </w:sdt>
  <w:p w:rsidR="002359EA" w:rsidRDefault="002359E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2">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14">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21">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1"/>
  </w:num>
  <w:num w:numId="2">
    <w:abstractNumId w:val="23"/>
  </w:num>
  <w:num w:numId="3">
    <w:abstractNumId w:val="13"/>
  </w:num>
  <w:num w:numId="4">
    <w:abstractNumId w:val="21"/>
  </w:num>
  <w:num w:numId="5">
    <w:abstractNumId w:val="16"/>
  </w:num>
  <w:num w:numId="6">
    <w:abstractNumId w:val="12"/>
  </w:num>
  <w:num w:numId="7">
    <w:abstractNumId w:val="11"/>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17"/>
  </w:num>
  <w:num w:numId="9">
    <w:abstractNumId w:val="24"/>
  </w:num>
  <w:num w:numId="10">
    <w:abstractNumId w:val="22"/>
  </w:num>
  <w:num w:numId="11">
    <w:abstractNumId w:val="11"/>
  </w:num>
  <w:num w:numId="12">
    <w:abstractNumId w:val="27"/>
  </w:num>
  <w:num w:numId="13">
    <w:abstractNumId w:val="25"/>
  </w:num>
  <w:num w:numId="14">
    <w:abstractNumId w:val="20"/>
  </w:num>
  <w:num w:numId="15">
    <w:abstractNumId w:val="19"/>
  </w:num>
  <w:num w:numId="16">
    <w:abstractNumId w:val="14"/>
  </w:num>
  <w:num w:numId="17">
    <w:abstractNumId w:val="10"/>
  </w:num>
  <w:num w:numId="18">
    <w:abstractNumId w:val="2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E"/>
    <w:rsid w:val="00002DD6"/>
    <w:rsid w:val="00010464"/>
    <w:rsid w:val="00010855"/>
    <w:rsid w:val="0001324A"/>
    <w:rsid w:val="00014293"/>
    <w:rsid w:val="00021767"/>
    <w:rsid w:val="00021B2D"/>
    <w:rsid w:val="0002419F"/>
    <w:rsid w:val="00026BDB"/>
    <w:rsid w:val="00041ECE"/>
    <w:rsid w:val="0004267D"/>
    <w:rsid w:val="00044960"/>
    <w:rsid w:val="000454E9"/>
    <w:rsid w:val="000508DE"/>
    <w:rsid w:val="00056365"/>
    <w:rsid w:val="000565A5"/>
    <w:rsid w:val="00060686"/>
    <w:rsid w:val="0006148F"/>
    <w:rsid w:val="00064E0A"/>
    <w:rsid w:val="00067491"/>
    <w:rsid w:val="00073746"/>
    <w:rsid w:val="00073F31"/>
    <w:rsid w:val="00080202"/>
    <w:rsid w:val="000932F0"/>
    <w:rsid w:val="00095630"/>
    <w:rsid w:val="00095641"/>
    <w:rsid w:val="000A1B71"/>
    <w:rsid w:val="000A24A3"/>
    <w:rsid w:val="000A752D"/>
    <w:rsid w:val="000A7B1C"/>
    <w:rsid w:val="000B0E97"/>
    <w:rsid w:val="000B5617"/>
    <w:rsid w:val="000B5C45"/>
    <w:rsid w:val="000C0B80"/>
    <w:rsid w:val="000C13A9"/>
    <w:rsid w:val="000C323E"/>
    <w:rsid w:val="000C344A"/>
    <w:rsid w:val="000C6A2C"/>
    <w:rsid w:val="000E0D18"/>
    <w:rsid w:val="000E111D"/>
    <w:rsid w:val="000E3C67"/>
    <w:rsid w:val="000E7E59"/>
    <w:rsid w:val="000F0F67"/>
    <w:rsid w:val="000F175B"/>
    <w:rsid w:val="000F2171"/>
    <w:rsid w:val="000F2A1F"/>
    <w:rsid w:val="00101D34"/>
    <w:rsid w:val="0010622C"/>
    <w:rsid w:val="0010688D"/>
    <w:rsid w:val="001136BE"/>
    <w:rsid w:val="00115EB3"/>
    <w:rsid w:val="001214F2"/>
    <w:rsid w:val="001266BD"/>
    <w:rsid w:val="00127A21"/>
    <w:rsid w:val="00132A6F"/>
    <w:rsid w:val="00134C53"/>
    <w:rsid w:val="001408CC"/>
    <w:rsid w:val="001470F0"/>
    <w:rsid w:val="001508B3"/>
    <w:rsid w:val="0015114F"/>
    <w:rsid w:val="00156D37"/>
    <w:rsid w:val="001571DC"/>
    <w:rsid w:val="00157BB6"/>
    <w:rsid w:val="00170C24"/>
    <w:rsid w:val="00170E96"/>
    <w:rsid w:val="00171839"/>
    <w:rsid w:val="00171D89"/>
    <w:rsid w:val="00172DE7"/>
    <w:rsid w:val="0017479C"/>
    <w:rsid w:val="00177598"/>
    <w:rsid w:val="001A67D3"/>
    <w:rsid w:val="001B3D41"/>
    <w:rsid w:val="001B4E03"/>
    <w:rsid w:val="001B610B"/>
    <w:rsid w:val="001C5079"/>
    <w:rsid w:val="001C61FB"/>
    <w:rsid w:val="001C628D"/>
    <w:rsid w:val="001C6539"/>
    <w:rsid w:val="001C6CBE"/>
    <w:rsid w:val="001D0B79"/>
    <w:rsid w:val="001D343C"/>
    <w:rsid w:val="001D445C"/>
    <w:rsid w:val="001D5D04"/>
    <w:rsid w:val="001E608E"/>
    <w:rsid w:val="001F07CA"/>
    <w:rsid w:val="001F1741"/>
    <w:rsid w:val="001F4CF3"/>
    <w:rsid w:val="00203221"/>
    <w:rsid w:val="002046B4"/>
    <w:rsid w:val="0021274E"/>
    <w:rsid w:val="00213735"/>
    <w:rsid w:val="0021452D"/>
    <w:rsid w:val="0021475C"/>
    <w:rsid w:val="00214954"/>
    <w:rsid w:val="002156FC"/>
    <w:rsid w:val="00216F7F"/>
    <w:rsid w:val="002215AC"/>
    <w:rsid w:val="00221FB2"/>
    <w:rsid w:val="00225F3D"/>
    <w:rsid w:val="002269D6"/>
    <w:rsid w:val="00233E68"/>
    <w:rsid w:val="002359EA"/>
    <w:rsid w:val="00240BE3"/>
    <w:rsid w:val="002450A0"/>
    <w:rsid w:val="0024660D"/>
    <w:rsid w:val="00251C65"/>
    <w:rsid w:val="00253251"/>
    <w:rsid w:val="002666C8"/>
    <w:rsid w:val="00267151"/>
    <w:rsid w:val="00267F69"/>
    <w:rsid w:val="00277320"/>
    <w:rsid w:val="002801F3"/>
    <w:rsid w:val="0028333E"/>
    <w:rsid w:val="002850BC"/>
    <w:rsid w:val="00285F08"/>
    <w:rsid w:val="00291230"/>
    <w:rsid w:val="00294DA5"/>
    <w:rsid w:val="002A35F4"/>
    <w:rsid w:val="002A724A"/>
    <w:rsid w:val="002A7EAD"/>
    <w:rsid w:val="002C0C0C"/>
    <w:rsid w:val="002C2C1F"/>
    <w:rsid w:val="002C350C"/>
    <w:rsid w:val="002C5C22"/>
    <w:rsid w:val="002C6985"/>
    <w:rsid w:val="002D34D2"/>
    <w:rsid w:val="002D4B1A"/>
    <w:rsid w:val="002D76EA"/>
    <w:rsid w:val="002E1FB3"/>
    <w:rsid w:val="002F435D"/>
    <w:rsid w:val="002F444E"/>
    <w:rsid w:val="002F64EE"/>
    <w:rsid w:val="00301005"/>
    <w:rsid w:val="003038B4"/>
    <w:rsid w:val="003277EF"/>
    <w:rsid w:val="003359DB"/>
    <w:rsid w:val="00337103"/>
    <w:rsid w:val="00341908"/>
    <w:rsid w:val="00353F63"/>
    <w:rsid w:val="00362ED3"/>
    <w:rsid w:val="00366B4D"/>
    <w:rsid w:val="00367F92"/>
    <w:rsid w:val="0037249B"/>
    <w:rsid w:val="00383A21"/>
    <w:rsid w:val="003924FC"/>
    <w:rsid w:val="003956A2"/>
    <w:rsid w:val="0039725A"/>
    <w:rsid w:val="003A1D72"/>
    <w:rsid w:val="003B300C"/>
    <w:rsid w:val="003B4DEF"/>
    <w:rsid w:val="003D08F4"/>
    <w:rsid w:val="003D578C"/>
    <w:rsid w:val="003D5EC5"/>
    <w:rsid w:val="003D6047"/>
    <w:rsid w:val="003D6B30"/>
    <w:rsid w:val="003D7CAC"/>
    <w:rsid w:val="003E04CA"/>
    <w:rsid w:val="003E58EE"/>
    <w:rsid w:val="00400680"/>
    <w:rsid w:val="0040216B"/>
    <w:rsid w:val="004039D0"/>
    <w:rsid w:val="00404100"/>
    <w:rsid w:val="00405A96"/>
    <w:rsid w:val="00410F90"/>
    <w:rsid w:val="004167BF"/>
    <w:rsid w:val="004205C3"/>
    <w:rsid w:val="004213B4"/>
    <w:rsid w:val="004225D3"/>
    <w:rsid w:val="00425398"/>
    <w:rsid w:val="004267FC"/>
    <w:rsid w:val="004318B1"/>
    <w:rsid w:val="004330F0"/>
    <w:rsid w:val="00443B25"/>
    <w:rsid w:val="00445D98"/>
    <w:rsid w:val="004465FF"/>
    <w:rsid w:val="00456380"/>
    <w:rsid w:val="004652E9"/>
    <w:rsid w:val="00467F66"/>
    <w:rsid w:val="00470E43"/>
    <w:rsid w:val="004725C7"/>
    <w:rsid w:val="00472D07"/>
    <w:rsid w:val="00473D9E"/>
    <w:rsid w:val="004743FE"/>
    <w:rsid w:val="00476F12"/>
    <w:rsid w:val="004824E6"/>
    <w:rsid w:val="00484492"/>
    <w:rsid w:val="0048713E"/>
    <w:rsid w:val="004905AB"/>
    <w:rsid w:val="00491C44"/>
    <w:rsid w:val="00495038"/>
    <w:rsid w:val="00495522"/>
    <w:rsid w:val="00495FAC"/>
    <w:rsid w:val="004A16C0"/>
    <w:rsid w:val="004A2866"/>
    <w:rsid w:val="004A310D"/>
    <w:rsid w:val="004A36E3"/>
    <w:rsid w:val="004A476F"/>
    <w:rsid w:val="004A672D"/>
    <w:rsid w:val="004A6DE2"/>
    <w:rsid w:val="004B1239"/>
    <w:rsid w:val="004B16CA"/>
    <w:rsid w:val="004B64DD"/>
    <w:rsid w:val="004B7BF2"/>
    <w:rsid w:val="004C02A5"/>
    <w:rsid w:val="004C02C5"/>
    <w:rsid w:val="004C3F9E"/>
    <w:rsid w:val="004D0368"/>
    <w:rsid w:val="004D1BBD"/>
    <w:rsid w:val="004D29B8"/>
    <w:rsid w:val="004D67C5"/>
    <w:rsid w:val="004D739F"/>
    <w:rsid w:val="004E5B41"/>
    <w:rsid w:val="004F2CF5"/>
    <w:rsid w:val="004F4D2F"/>
    <w:rsid w:val="00503DEE"/>
    <w:rsid w:val="00507D76"/>
    <w:rsid w:val="005129B9"/>
    <w:rsid w:val="00517EAB"/>
    <w:rsid w:val="005212B8"/>
    <w:rsid w:val="00524E0D"/>
    <w:rsid w:val="0052552F"/>
    <w:rsid w:val="005277E9"/>
    <w:rsid w:val="0053133B"/>
    <w:rsid w:val="00532599"/>
    <w:rsid w:val="00536912"/>
    <w:rsid w:val="00536CB8"/>
    <w:rsid w:val="00542D0F"/>
    <w:rsid w:val="005437A2"/>
    <w:rsid w:val="005437FE"/>
    <w:rsid w:val="00544E46"/>
    <w:rsid w:val="005468E6"/>
    <w:rsid w:val="00550B4B"/>
    <w:rsid w:val="00554F3A"/>
    <w:rsid w:val="00565AD4"/>
    <w:rsid w:val="00567BCB"/>
    <w:rsid w:val="00580977"/>
    <w:rsid w:val="005809C7"/>
    <w:rsid w:val="00585783"/>
    <w:rsid w:val="00586178"/>
    <w:rsid w:val="00586AA6"/>
    <w:rsid w:val="005943F9"/>
    <w:rsid w:val="00597F4B"/>
    <w:rsid w:val="005B148B"/>
    <w:rsid w:val="005B2870"/>
    <w:rsid w:val="005B2DFF"/>
    <w:rsid w:val="005B2E49"/>
    <w:rsid w:val="005C60E1"/>
    <w:rsid w:val="005C723B"/>
    <w:rsid w:val="005C7325"/>
    <w:rsid w:val="005C74EC"/>
    <w:rsid w:val="005C77CF"/>
    <w:rsid w:val="005D3FD8"/>
    <w:rsid w:val="005D4223"/>
    <w:rsid w:val="005D4A0D"/>
    <w:rsid w:val="005E1E5B"/>
    <w:rsid w:val="005E35F2"/>
    <w:rsid w:val="005E62E4"/>
    <w:rsid w:val="005E6383"/>
    <w:rsid w:val="005F24B5"/>
    <w:rsid w:val="005F406D"/>
    <w:rsid w:val="005F461E"/>
    <w:rsid w:val="005F60CC"/>
    <w:rsid w:val="005F6630"/>
    <w:rsid w:val="006106E8"/>
    <w:rsid w:val="00612AE4"/>
    <w:rsid w:val="0061431F"/>
    <w:rsid w:val="00620EC9"/>
    <w:rsid w:val="0062213F"/>
    <w:rsid w:val="00622705"/>
    <w:rsid w:val="0062364B"/>
    <w:rsid w:val="00624275"/>
    <w:rsid w:val="00625365"/>
    <w:rsid w:val="0062721D"/>
    <w:rsid w:val="00634847"/>
    <w:rsid w:val="00637A1B"/>
    <w:rsid w:val="00641A0E"/>
    <w:rsid w:val="0064568C"/>
    <w:rsid w:val="006521CD"/>
    <w:rsid w:val="00652372"/>
    <w:rsid w:val="0065285B"/>
    <w:rsid w:val="00653A7F"/>
    <w:rsid w:val="00660E4F"/>
    <w:rsid w:val="00661D16"/>
    <w:rsid w:val="00662DE4"/>
    <w:rsid w:val="0066516D"/>
    <w:rsid w:val="006662B5"/>
    <w:rsid w:val="00667477"/>
    <w:rsid w:val="00674962"/>
    <w:rsid w:val="00674C6D"/>
    <w:rsid w:val="00680F69"/>
    <w:rsid w:val="00681B08"/>
    <w:rsid w:val="0068651A"/>
    <w:rsid w:val="00693879"/>
    <w:rsid w:val="00695B3A"/>
    <w:rsid w:val="00697CD2"/>
    <w:rsid w:val="00697E83"/>
    <w:rsid w:val="006A5C51"/>
    <w:rsid w:val="006B45FF"/>
    <w:rsid w:val="006B4C96"/>
    <w:rsid w:val="006B6C8C"/>
    <w:rsid w:val="006C1105"/>
    <w:rsid w:val="006C23B0"/>
    <w:rsid w:val="006C3505"/>
    <w:rsid w:val="006D1D9D"/>
    <w:rsid w:val="006D68F7"/>
    <w:rsid w:val="006D734F"/>
    <w:rsid w:val="006E02D3"/>
    <w:rsid w:val="006E3579"/>
    <w:rsid w:val="006E444B"/>
    <w:rsid w:val="006E5EEA"/>
    <w:rsid w:val="006F44DA"/>
    <w:rsid w:val="006F5977"/>
    <w:rsid w:val="006F5BDA"/>
    <w:rsid w:val="006F5D08"/>
    <w:rsid w:val="00703FDD"/>
    <w:rsid w:val="00706C65"/>
    <w:rsid w:val="007148FF"/>
    <w:rsid w:val="00714A62"/>
    <w:rsid w:val="00715D92"/>
    <w:rsid w:val="00722BC4"/>
    <w:rsid w:val="0072333E"/>
    <w:rsid w:val="00727914"/>
    <w:rsid w:val="00731954"/>
    <w:rsid w:val="007349ED"/>
    <w:rsid w:val="007446AB"/>
    <w:rsid w:val="007446D7"/>
    <w:rsid w:val="0075455F"/>
    <w:rsid w:val="00756177"/>
    <w:rsid w:val="00763136"/>
    <w:rsid w:val="00763D6F"/>
    <w:rsid w:val="007641D2"/>
    <w:rsid w:val="0076492F"/>
    <w:rsid w:val="00766845"/>
    <w:rsid w:val="00772492"/>
    <w:rsid w:val="007755D5"/>
    <w:rsid w:val="00776932"/>
    <w:rsid w:val="007833DD"/>
    <w:rsid w:val="00793C94"/>
    <w:rsid w:val="0079431D"/>
    <w:rsid w:val="00795EDB"/>
    <w:rsid w:val="007A13A9"/>
    <w:rsid w:val="007A14FC"/>
    <w:rsid w:val="007A4052"/>
    <w:rsid w:val="007B204E"/>
    <w:rsid w:val="007C0E2E"/>
    <w:rsid w:val="007C0E81"/>
    <w:rsid w:val="007C16AF"/>
    <w:rsid w:val="007C3C8A"/>
    <w:rsid w:val="007C4AED"/>
    <w:rsid w:val="007D0968"/>
    <w:rsid w:val="007D7990"/>
    <w:rsid w:val="007E007C"/>
    <w:rsid w:val="007E3160"/>
    <w:rsid w:val="007F0183"/>
    <w:rsid w:val="007F03DE"/>
    <w:rsid w:val="007F136D"/>
    <w:rsid w:val="007F349A"/>
    <w:rsid w:val="007F3C50"/>
    <w:rsid w:val="0080218F"/>
    <w:rsid w:val="00804FC1"/>
    <w:rsid w:val="00805222"/>
    <w:rsid w:val="00812223"/>
    <w:rsid w:val="008125C0"/>
    <w:rsid w:val="00817FE0"/>
    <w:rsid w:val="00827503"/>
    <w:rsid w:val="008303C6"/>
    <w:rsid w:val="0083588E"/>
    <w:rsid w:val="0084316C"/>
    <w:rsid w:val="00853906"/>
    <w:rsid w:val="00855FFE"/>
    <w:rsid w:val="00860820"/>
    <w:rsid w:val="00862971"/>
    <w:rsid w:val="00866BF9"/>
    <w:rsid w:val="008715D2"/>
    <w:rsid w:val="00873A96"/>
    <w:rsid w:val="0088243B"/>
    <w:rsid w:val="00885B4C"/>
    <w:rsid w:val="00892C36"/>
    <w:rsid w:val="008A1EF3"/>
    <w:rsid w:val="008A3FDB"/>
    <w:rsid w:val="008A4927"/>
    <w:rsid w:val="008A5372"/>
    <w:rsid w:val="008A5B03"/>
    <w:rsid w:val="008B2186"/>
    <w:rsid w:val="008B23BA"/>
    <w:rsid w:val="008B63AF"/>
    <w:rsid w:val="008B653F"/>
    <w:rsid w:val="008B6CE3"/>
    <w:rsid w:val="008B7A3D"/>
    <w:rsid w:val="008C0710"/>
    <w:rsid w:val="008C0DB7"/>
    <w:rsid w:val="008C3E91"/>
    <w:rsid w:val="008C602C"/>
    <w:rsid w:val="008C6F28"/>
    <w:rsid w:val="008D161A"/>
    <w:rsid w:val="008D2AA4"/>
    <w:rsid w:val="008D5004"/>
    <w:rsid w:val="008E15B6"/>
    <w:rsid w:val="008E4395"/>
    <w:rsid w:val="008E78C9"/>
    <w:rsid w:val="008F0381"/>
    <w:rsid w:val="008F17FF"/>
    <w:rsid w:val="00900B9F"/>
    <w:rsid w:val="009129BC"/>
    <w:rsid w:val="00914132"/>
    <w:rsid w:val="00915859"/>
    <w:rsid w:val="00916177"/>
    <w:rsid w:val="009173BA"/>
    <w:rsid w:val="00921586"/>
    <w:rsid w:val="00922FDF"/>
    <w:rsid w:val="00923810"/>
    <w:rsid w:val="0092446D"/>
    <w:rsid w:val="00924D9D"/>
    <w:rsid w:val="00930453"/>
    <w:rsid w:val="00936463"/>
    <w:rsid w:val="00942363"/>
    <w:rsid w:val="009429E0"/>
    <w:rsid w:val="00947517"/>
    <w:rsid w:val="0095075A"/>
    <w:rsid w:val="00950AC5"/>
    <w:rsid w:val="00955FB8"/>
    <w:rsid w:val="00960A01"/>
    <w:rsid w:val="00962EBF"/>
    <w:rsid w:val="00965847"/>
    <w:rsid w:val="009661BD"/>
    <w:rsid w:val="00982E3D"/>
    <w:rsid w:val="0098550F"/>
    <w:rsid w:val="0098712F"/>
    <w:rsid w:val="00993310"/>
    <w:rsid w:val="009936E8"/>
    <w:rsid w:val="00995D03"/>
    <w:rsid w:val="009A0934"/>
    <w:rsid w:val="009A303E"/>
    <w:rsid w:val="009A784A"/>
    <w:rsid w:val="009B09C9"/>
    <w:rsid w:val="009B35DA"/>
    <w:rsid w:val="009B4DCC"/>
    <w:rsid w:val="009B5373"/>
    <w:rsid w:val="009C01C4"/>
    <w:rsid w:val="009C1802"/>
    <w:rsid w:val="009C5F29"/>
    <w:rsid w:val="009C6FAD"/>
    <w:rsid w:val="009D0BAA"/>
    <w:rsid w:val="009D2C13"/>
    <w:rsid w:val="009D58CB"/>
    <w:rsid w:val="009E17CC"/>
    <w:rsid w:val="009E2559"/>
    <w:rsid w:val="009E7304"/>
    <w:rsid w:val="009F03C9"/>
    <w:rsid w:val="009F3BA0"/>
    <w:rsid w:val="009F64F2"/>
    <w:rsid w:val="00A00063"/>
    <w:rsid w:val="00A07C62"/>
    <w:rsid w:val="00A10FD7"/>
    <w:rsid w:val="00A21A05"/>
    <w:rsid w:val="00A22F1F"/>
    <w:rsid w:val="00A23D1A"/>
    <w:rsid w:val="00A24A24"/>
    <w:rsid w:val="00A30456"/>
    <w:rsid w:val="00A3396B"/>
    <w:rsid w:val="00A366E3"/>
    <w:rsid w:val="00A373D5"/>
    <w:rsid w:val="00A43FDF"/>
    <w:rsid w:val="00A4469D"/>
    <w:rsid w:val="00A44DD6"/>
    <w:rsid w:val="00A470A8"/>
    <w:rsid w:val="00A5433E"/>
    <w:rsid w:val="00A55A14"/>
    <w:rsid w:val="00A57B6B"/>
    <w:rsid w:val="00A62D86"/>
    <w:rsid w:val="00A67F16"/>
    <w:rsid w:val="00A7470C"/>
    <w:rsid w:val="00A90882"/>
    <w:rsid w:val="00A931FF"/>
    <w:rsid w:val="00A970FB"/>
    <w:rsid w:val="00A97FD4"/>
    <w:rsid w:val="00AA2A35"/>
    <w:rsid w:val="00AB49AA"/>
    <w:rsid w:val="00AB564A"/>
    <w:rsid w:val="00AC383A"/>
    <w:rsid w:val="00AC5B78"/>
    <w:rsid w:val="00AC6076"/>
    <w:rsid w:val="00AC68F4"/>
    <w:rsid w:val="00AC69E8"/>
    <w:rsid w:val="00AC705C"/>
    <w:rsid w:val="00AD362C"/>
    <w:rsid w:val="00AD4029"/>
    <w:rsid w:val="00AE11A2"/>
    <w:rsid w:val="00AE2633"/>
    <w:rsid w:val="00AE271B"/>
    <w:rsid w:val="00AE78F7"/>
    <w:rsid w:val="00AE7D81"/>
    <w:rsid w:val="00AF0B96"/>
    <w:rsid w:val="00AF345D"/>
    <w:rsid w:val="00AF7AAF"/>
    <w:rsid w:val="00B04397"/>
    <w:rsid w:val="00B13C04"/>
    <w:rsid w:val="00B143B4"/>
    <w:rsid w:val="00B14470"/>
    <w:rsid w:val="00B1679F"/>
    <w:rsid w:val="00B16CF6"/>
    <w:rsid w:val="00B17141"/>
    <w:rsid w:val="00B2390A"/>
    <w:rsid w:val="00B23E35"/>
    <w:rsid w:val="00B25CA1"/>
    <w:rsid w:val="00B25FDA"/>
    <w:rsid w:val="00B271D4"/>
    <w:rsid w:val="00B271FD"/>
    <w:rsid w:val="00B2795C"/>
    <w:rsid w:val="00B27C00"/>
    <w:rsid w:val="00B3406E"/>
    <w:rsid w:val="00B40366"/>
    <w:rsid w:val="00B415A2"/>
    <w:rsid w:val="00B44DFA"/>
    <w:rsid w:val="00B45C4C"/>
    <w:rsid w:val="00B50EB0"/>
    <w:rsid w:val="00B51F05"/>
    <w:rsid w:val="00B567B5"/>
    <w:rsid w:val="00B617FB"/>
    <w:rsid w:val="00B634D9"/>
    <w:rsid w:val="00B743C0"/>
    <w:rsid w:val="00B77C25"/>
    <w:rsid w:val="00B803AD"/>
    <w:rsid w:val="00B818F8"/>
    <w:rsid w:val="00B85EE5"/>
    <w:rsid w:val="00B92558"/>
    <w:rsid w:val="00B93E88"/>
    <w:rsid w:val="00B94BA6"/>
    <w:rsid w:val="00B978EC"/>
    <w:rsid w:val="00BA653D"/>
    <w:rsid w:val="00BA7E2F"/>
    <w:rsid w:val="00BB0D0C"/>
    <w:rsid w:val="00BB3EA9"/>
    <w:rsid w:val="00BC0931"/>
    <w:rsid w:val="00BC269A"/>
    <w:rsid w:val="00BC2D6C"/>
    <w:rsid w:val="00BC7128"/>
    <w:rsid w:val="00BD2151"/>
    <w:rsid w:val="00BD3865"/>
    <w:rsid w:val="00BD3A12"/>
    <w:rsid w:val="00BD4182"/>
    <w:rsid w:val="00BD494F"/>
    <w:rsid w:val="00BE00DD"/>
    <w:rsid w:val="00BE46B5"/>
    <w:rsid w:val="00BE4B91"/>
    <w:rsid w:val="00BE54F2"/>
    <w:rsid w:val="00BE5962"/>
    <w:rsid w:val="00BF2AD6"/>
    <w:rsid w:val="00BF30D4"/>
    <w:rsid w:val="00BF5FB1"/>
    <w:rsid w:val="00BF625D"/>
    <w:rsid w:val="00BF6E98"/>
    <w:rsid w:val="00C02C41"/>
    <w:rsid w:val="00C0573A"/>
    <w:rsid w:val="00C115C2"/>
    <w:rsid w:val="00C11D5A"/>
    <w:rsid w:val="00C11EA4"/>
    <w:rsid w:val="00C17594"/>
    <w:rsid w:val="00C207A6"/>
    <w:rsid w:val="00C207BA"/>
    <w:rsid w:val="00C22A5C"/>
    <w:rsid w:val="00C24C6F"/>
    <w:rsid w:val="00C25A0A"/>
    <w:rsid w:val="00C3120E"/>
    <w:rsid w:val="00C330EF"/>
    <w:rsid w:val="00C3402E"/>
    <w:rsid w:val="00C36848"/>
    <w:rsid w:val="00C403E6"/>
    <w:rsid w:val="00C430AA"/>
    <w:rsid w:val="00C46C74"/>
    <w:rsid w:val="00C478A5"/>
    <w:rsid w:val="00C6035B"/>
    <w:rsid w:val="00C6054B"/>
    <w:rsid w:val="00C63E33"/>
    <w:rsid w:val="00C73CB8"/>
    <w:rsid w:val="00C75088"/>
    <w:rsid w:val="00C779BE"/>
    <w:rsid w:val="00C80B7D"/>
    <w:rsid w:val="00C83688"/>
    <w:rsid w:val="00C87F58"/>
    <w:rsid w:val="00C9273A"/>
    <w:rsid w:val="00CA2236"/>
    <w:rsid w:val="00CB2BA5"/>
    <w:rsid w:val="00CC1F9A"/>
    <w:rsid w:val="00CC70B8"/>
    <w:rsid w:val="00CC772A"/>
    <w:rsid w:val="00CD465E"/>
    <w:rsid w:val="00CE184B"/>
    <w:rsid w:val="00CE4765"/>
    <w:rsid w:val="00CE6832"/>
    <w:rsid w:val="00D01D65"/>
    <w:rsid w:val="00D03E2D"/>
    <w:rsid w:val="00D10411"/>
    <w:rsid w:val="00D154ED"/>
    <w:rsid w:val="00D17FF4"/>
    <w:rsid w:val="00D207A3"/>
    <w:rsid w:val="00D2603E"/>
    <w:rsid w:val="00D312FE"/>
    <w:rsid w:val="00D3187A"/>
    <w:rsid w:val="00D45269"/>
    <w:rsid w:val="00D46BCB"/>
    <w:rsid w:val="00D50465"/>
    <w:rsid w:val="00D54015"/>
    <w:rsid w:val="00D631CA"/>
    <w:rsid w:val="00D63F11"/>
    <w:rsid w:val="00D660A5"/>
    <w:rsid w:val="00D66514"/>
    <w:rsid w:val="00D674C6"/>
    <w:rsid w:val="00D67879"/>
    <w:rsid w:val="00D67AF2"/>
    <w:rsid w:val="00D80BF0"/>
    <w:rsid w:val="00D876E9"/>
    <w:rsid w:val="00D87B1E"/>
    <w:rsid w:val="00D95122"/>
    <w:rsid w:val="00D95CB8"/>
    <w:rsid w:val="00DA13BE"/>
    <w:rsid w:val="00DA5A52"/>
    <w:rsid w:val="00DA5B1A"/>
    <w:rsid w:val="00DB2488"/>
    <w:rsid w:val="00DB434B"/>
    <w:rsid w:val="00DB7D36"/>
    <w:rsid w:val="00DC5BB3"/>
    <w:rsid w:val="00DC7EDB"/>
    <w:rsid w:val="00DD0A30"/>
    <w:rsid w:val="00DD246B"/>
    <w:rsid w:val="00DD5E0F"/>
    <w:rsid w:val="00DE1677"/>
    <w:rsid w:val="00DF53B7"/>
    <w:rsid w:val="00DF62B3"/>
    <w:rsid w:val="00E074FA"/>
    <w:rsid w:val="00E10459"/>
    <w:rsid w:val="00E13894"/>
    <w:rsid w:val="00E140CD"/>
    <w:rsid w:val="00E16305"/>
    <w:rsid w:val="00E219BF"/>
    <w:rsid w:val="00E25C4B"/>
    <w:rsid w:val="00E26892"/>
    <w:rsid w:val="00E30626"/>
    <w:rsid w:val="00E312BB"/>
    <w:rsid w:val="00E312BE"/>
    <w:rsid w:val="00E40448"/>
    <w:rsid w:val="00E4045A"/>
    <w:rsid w:val="00E42042"/>
    <w:rsid w:val="00E43A72"/>
    <w:rsid w:val="00E4437A"/>
    <w:rsid w:val="00E446A8"/>
    <w:rsid w:val="00E4478B"/>
    <w:rsid w:val="00E5087F"/>
    <w:rsid w:val="00E53D08"/>
    <w:rsid w:val="00E5531C"/>
    <w:rsid w:val="00E62B42"/>
    <w:rsid w:val="00E73CA7"/>
    <w:rsid w:val="00E73DC4"/>
    <w:rsid w:val="00E80841"/>
    <w:rsid w:val="00E84B3B"/>
    <w:rsid w:val="00E85402"/>
    <w:rsid w:val="00E85C6C"/>
    <w:rsid w:val="00E86019"/>
    <w:rsid w:val="00E9406B"/>
    <w:rsid w:val="00E96807"/>
    <w:rsid w:val="00EA0EFE"/>
    <w:rsid w:val="00EA4992"/>
    <w:rsid w:val="00EA7694"/>
    <w:rsid w:val="00EB22E6"/>
    <w:rsid w:val="00EB3844"/>
    <w:rsid w:val="00ED5F50"/>
    <w:rsid w:val="00ED728B"/>
    <w:rsid w:val="00ED7445"/>
    <w:rsid w:val="00EE00D8"/>
    <w:rsid w:val="00EE2863"/>
    <w:rsid w:val="00EF77AB"/>
    <w:rsid w:val="00F020CD"/>
    <w:rsid w:val="00F039ED"/>
    <w:rsid w:val="00F03D93"/>
    <w:rsid w:val="00F04AA5"/>
    <w:rsid w:val="00F06281"/>
    <w:rsid w:val="00F0670A"/>
    <w:rsid w:val="00F11324"/>
    <w:rsid w:val="00F143DA"/>
    <w:rsid w:val="00F2014F"/>
    <w:rsid w:val="00F207EB"/>
    <w:rsid w:val="00F22730"/>
    <w:rsid w:val="00F26086"/>
    <w:rsid w:val="00F27F8D"/>
    <w:rsid w:val="00F308DA"/>
    <w:rsid w:val="00F33E3B"/>
    <w:rsid w:val="00F43A4A"/>
    <w:rsid w:val="00F43F4F"/>
    <w:rsid w:val="00F53418"/>
    <w:rsid w:val="00F610C8"/>
    <w:rsid w:val="00F643AB"/>
    <w:rsid w:val="00F64684"/>
    <w:rsid w:val="00F64994"/>
    <w:rsid w:val="00F7168B"/>
    <w:rsid w:val="00F73F6E"/>
    <w:rsid w:val="00F765BA"/>
    <w:rsid w:val="00F77B8E"/>
    <w:rsid w:val="00F8097C"/>
    <w:rsid w:val="00F812AE"/>
    <w:rsid w:val="00F83A4E"/>
    <w:rsid w:val="00F84611"/>
    <w:rsid w:val="00F8560F"/>
    <w:rsid w:val="00F857D9"/>
    <w:rsid w:val="00F87186"/>
    <w:rsid w:val="00F876B3"/>
    <w:rsid w:val="00F976B4"/>
    <w:rsid w:val="00F97A8B"/>
    <w:rsid w:val="00FA2D1F"/>
    <w:rsid w:val="00FA3CC5"/>
    <w:rsid w:val="00FB244B"/>
    <w:rsid w:val="00FB68F3"/>
    <w:rsid w:val="00FC0CF2"/>
    <w:rsid w:val="00FC18AD"/>
    <w:rsid w:val="00FC30DC"/>
    <w:rsid w:val="00FC36E0"/>
    <w:rsid w:val="00FC65CF"/>
    <w:rsid w:val="00FC6835"/>
    <w:rsid w:val="00FC71DE"/>
    <w:rsid w:val="00FD0DCA"/>
    <w:rsid w:val="00FD2307"/>
    <w:rsid w:val="00FE32F1"/>
    <w:rsid w:val="00FE4DC2"/>
    <w:rsid w:val="00FE777D"/>
    <w:rsid w:val="00FF032E"/>
    <w:rsid w:val="00FF1216"/>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AA30-9A44-41A1-8C9A-F55D8143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9306</Words>
  <Characters>53047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Истомина Марина Юрьевна</cp:lastModifiedBy>
  <cp:revision>4</cp:revision>
  <cp:lastPrinted>2019-06-14T14:01:00Z</cp:lastPrinted>
  <dcterms:created xsi:type="dcterms:W3CDTF">2017-04-17T08:35:00Z</dcterms:created>
  <dcterms:modified xsi:type="dcterms:W3CDTF">2017-04-21T15:54:00Z</dcterms:modified>
</cp:coreProperties>
</file>