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4A" w:rsidRDefault="002E154A" w:rsidP="002E154A">
      <w:pPr>
        <w:keepLines/>
        <w:suppressLineNumbers/>
        <w:suppressAutoHyphens/>
        <w:ind w:firstLine="5529"/>
        <w:contextualSpacing/>
        <w:jc w:val="right"/>
        <w:rPr>
          <w:b/>
        </w:rPr>
      </w:pPr>
      <w:r>
        <w:rPr>
          <w:b/>
        </w:rPr>
        <w:t>«УТВЕРЖДАЮ»:</w:t>
      </w:r>
    </w:p>
    <w:p w:rsidR="002E154A" w:rsidRDefault="002E154A" w:rsidP="002E154A">
      <w:pPr>
        <w:keepLines/>
        <w:suppressLineNumbers/>
        <w:suppressAutoHyphens/>
        <w:ind w:firstLine="5529"/>
        <w:contextualSpacing/>
        <w:jc w:val="both"/>
        <w:rPr>
          <w:b/>
        </w:rPr>
      </w:pPr>
    </w:p>
    <w:p w:rsidR="002E154A" w:rsidRPr="00691277" w:rsidRDefault="002E154A" w:rsidP="002E154A">
      <w:pPr>
        <w:pStyle w:val="40"/>
        <w:numPr>
          <w:ilvl w:val="0"/>
          <w:numId w:val="0"/>
        </w:numPr>
        <w:jc w:val="right"/>
        <w:rPr>
          <w:b/>
          <w:lang w:val="ru-RU"/>
        </w:rPr>
      </w:pPr>
      <w:r>
        <w:rPr>
          <w:b/>
          <w:lang w:val="ru-RU"/>
        </w:rPr>
        <w:t>Директор НИУ ВШЭ – Санкт-Петербург</w:t>
      </w:r>
    </w:p>
    <w:p w:rsidR="002E154A" w:rsidRDefault="002E154A" w:rsidP="002E154A">
      <w:pPr>
        <w:pStyle w:val="40"/>
        <w:numPr>
          <w:ilvl w:val="0"/>
          <w:numId w:val="0"/>
        </w:numPr>
        <w:jc w:val="right"/>
        <w:rPr>
          <w:b/>
          <w:lang w:val="ru-RU"/>
        </w:rPr>
      </w:pPr>
    </w:p>
    <w:p w:rsidR="002E154A" w:rsidRPr="00691277" w:rsidRDefault="002E154A" w:rsidP="002E154A">
      <w:pPr>
        <w:pStyle w:val="40"/>
        <w:numPr>
          <w:ilvl w:val="0"/>
          <w:numId w:val="0"/>
        </w:numPr>
        <w:jc w:val="right"/>
        <w:rPr>
          <w:b/>
          <w:lang w:val="ru-RU"/>
        </w:rPr>
      </w:pPr>
    </w:p>
    <w:p w:rsidR="002E154A" w:rsidRPr="00731FCC" w:rsidRDefault="002E154A" w:rsidP="002E154A">
      <w:pPr>
        <w:pStyle w:val="40"/>
        <w:numPr>
          <w:ilvl w:val="0"/>
          <w:numId w:val="0"/>
        </w:numPr>
        <w:jc w:val="right"/>
        <w:rPr>
          <w:b/>
        </w:rPr>
      </w:pPr>
      <w:r>
        <w:rPr>
          <w:b/>
          <w:lang w:val="ru-RU"/>
        </w:rPr>
        <w:t>___________________ С.М. Кадочников</w:t>
      </w:r>
    </w:p>
    <w:p w:rsidR="00116FFD" w:rsidRPr="002F581A" w:rsidRDefault="00116FFD" w:rsidP="00530786">
      <w:pPr>
        <w:suppressLineNumbers/>
        <w:tabs>
          <w:tab w:val="left" w:pos="426"/>
        </w:tabs>
        <w:suppressAutoHyphens/>
        <w:ind w:left="5670"/>
        <w:contextualSpacing/>
        <w:jc w:val="right"/>
        <w:rPr>
          <w:b/>
          <w:lang w:val="x-none"/>
        </w:rPr>
      </w:pPr>
    </w:p>
    <w:p w:rsidR="00116FFD" w:rsidRPr="002F581A" w:rsidRDefault="00116FFD" w:rsidP="00116FFD">
      <w:pPr>
        <w:suppressLineNumbers/>
        <w:tabs>
          <w:tab w:val="left" w:pos="426"/>
        </w:tabs>
        <w:suppressAutoHyphens/>
        <w:ind w:left="5670"/>
        <w:contextualSpacing/>
        <w:rPr>
          <w:b/>
        </w:rPr>
      </w:pPr>
    </w:p>
    <w:p w:rsidR="0016317A" w:rsidRPr="002F581A" w:rsidRDefault="0016317A" w:rsidP="000E2F1B">
      <w:pPr>
        <w:widowControl w:val="0"/>
        <w:shd w:val="clear" w:color="auto" w:fill="FFFFFF"/>
        <w:autoSpaceDE w:val="0"/>
        <w:autoSpaceDN w:val="0"/>
        <w:adjustRightInd w:val="0"/>
        <w:jc w:val="center"/>
        <w:rPr>
          <w:b/>
          <w:bCs/>
          <w:caps/>
          <w:lang w:val="x-none" w:eastAsia="x-none"/>
        </w:rPr>
      </w:pPr>
      <w:r w:rsidRPr="002F581A">
        <w:rPr>
          <w:b/>
          <w:bCs/>
          <w:caps/>
          <w:lang w:val="x-none" w:eastAsia="x-none"/>
        </w:rPr>
        <w:t>Извещение о проведении запроса котировок В ЭЛЕКТРОННОЙ ФОРМЕ</w:t>
      </w:r>
    </w:p>
    <w:p w:rsidR="00055003" w:rsidRDefault="0016317A" w:rsidP="000E2F1B">
      <w:pPr>
        <w:widowControl w:val="0"/>
        <w:shd w:val="clear" w:color="auto" w:fill="FFFFFF"/>
        <w:autoSpaceDE w:val="0"/>
        <w:autoSpaceDN w:val="0"/>
        <w:adjustRightInd w:val="0"/>
        <w:jc w:val="center"/>
        <w:rPr>
          <w:b/>
          <w:bCs/>
          <w:lang w:eastAsia="x-none"/>
        </w:rPr>
      </w:pPr>
      <w:bookmarkStart w:id="0" w:name="OLE_LINK4"/>
      <w:bookmarkStart w:id="1" w:name="OLE_LINK5"/>
      <w:r w:rsidRPr="002F581A">
        <w:rPr>
          <w:b/>
          <w:bCs/>
          <w:lang w:val="x-none" w:eastAsia="x-none"/>
        </w:rPr>
        <w:t>№</w:t>
      </w:r>
      <w:bookmarkEnd w:id="0"/>
      <w:bookmarkEnd w:id="1"/>
      <w:r w:rsidR="00F77C6A" w:rsidRPr="002F581A">
        <w:rPr>
          <w:b/>
          <w:bCs/>
          <w:lang w:val="x-none" w:eastAsia="x-none"/>
        </w:rPr>
        <w:t xml:space="preserve"> </w:t>
      </w:r>
      <w:r w:rsidR="00C42B6E">
        <w:rPr>
          <w:b/>
          <w:bCs/>
          <w:lang w:eastAsia="x-none"/>
        </w:rPr>
        <w:t>ЭЗК 74/06-19 Организация питания УЦПР</w:t>
      </w:r>
    </w:p>
    <w:p w:rsidR="006C43F5" w:rsidRPr="002F581A" w:rsidRDefault="006C43F5" w:rsidP="000E2F1B">
      <w:pPr>
        <w:widowControl w:val="0"/>
        <w:shd w:val="clear" w:color="auto" w:fill="FFFFFF"/>
        <w:autoSpaceDE w:val="0"/>
        <w:autoSpaceDN w:val="0"/>
        <w:adjustRightInd w:val="0"/>
        <w:jc w:val="center"/>
        <w:rPr>
          <w:b/>
          <w:bCs/>
          <w:lang w:eastAsia="x-none"/>
        </w:rPr>
      </w:pPr>
    </w:p>
    <w:p w:rsidR="00DE22E9" w:rsidRPr="002F581A" w:rsidRDefault="00DE22E9" w:rsidP="000E2F1B">
      <w:pPr>
        <w:pStyle w:val="ab"/>
        <w:spacing w:before="0" w:after="0"/>
        <w:ind w:firstLine="0"/>
        <w:rPr>
          <w:rFonts w:ascii="Times New Roman" w:hAnsi="Times New Roman"/>
          <w:b/>
          <w:sz w:val="24"/>
          <w:szCs w:val="24"/>
        </w:rPr>
      </w:pPr>
      <w:r w:rsidRPr="002F581A">
        <w:rPr>
          <w:rFonts w:ascii="Times New Roman" w:hAnsi="Times New Roman"/>
          <w:b/>
          <w:caps/>
          <w:sz w:val="24"/>
          <w:szCs w:val="24"/>
        </w:rPr>
        <w:t>УЧАСТНИКАМИ ДАННОЙ ЗАКУПКИ МОГУТ БЫТЬ ТОЛЬКО СУБЪЕКТЫ МАЛОГО И СРЕДНЕГО ПРЕДПРИНИМАТЕЛЬСТВА</w:t>
      </w:r>
    </w:p>
    <w:p w:rsidR="00DE22E9" w:rsidRPr="002F581A" w:rsidRDefault="00DE22E9" w:rsidP="000E2F1B">
      <w:pPr>
        <w:pStyle w:val="ab"/>
        <w:spacing w:before="0" w:after="0"/>
        <w:ind w:firstLine="0"/>
        <w:jc w:val="left"/>
        <w:rPr>
          <w:rFonts w:ascii="Times New Roman" w:hAnsi="Times New Roman"/>
          <w:sz w:val="24"/>
          <w:szCs w:val="24"/>
        </w:rPr>
      </w:pPr>
    </w:p>
    <w:p w:rsidR="0016317A" w:rsidRPr="002F581A" w:rsidRDefault="0016317A" w:rsidP="000E2F1B">
      <w:pPr>
        <w:pStyle w:val="ab"/>
        <w:spacing w:before="0" w:after="0"/>
        <w:ind w:firstLine="0"/>
        <w:jc w:val="left"/>
        <w:rPr>
          <w:rFonts w:ascii="Times New Roman" w:hAnsi="Times New Roman"/>
          <w:sz w:val="24"/>
          <w:szCs w:val="24"/>
        </w:rPr>
      </w:pPr>
      <w:r w:rsidRPr="002F581A">
        <w:rPr>
          <w:rFonts w:ascii="Times New Roman" w:hAnsi="Times New Roman"/>
          <w:sz w:val="24"/>
          <w:szCs w:val="24"/>
        </w:rPr>
        <w:t xml:space="preserve">г. </w:t>
      </w:r>
      <w:r w:rsidR="002E154A">
        <w:rPr>
          <w:rFonts w:ascii="Times New Roman" w:hAnsi="Times New Roman"/>
          <w:sz w:val="24"/>
          <w:szCs w:val="24"/>
        </w:rPr>
        <w:t>Санкт-Петербург</w:t>
      </w:r>
      <w:r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4D66C0"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2F753F" w:rsidRPr="002F581A">
        <w:rPr>
          <w:rFonts w:ascii="Times New Roman" w:hAnsi="Times New Roman"/>
          <w:sz w:val="24"/>
          <w:szCs w:val="24"/>
        </w:rPr>
        <w:t xml:space="preserve"> </w:t>
      </w:r>
      <w:r w:rsidR="00531648" w:rsidRPr="002F581A">
        <w:rPr>
          <w:rFonts w:ascii="Times New Roman" w:hAnsi="Times New Roman"/>
          <w:sz w:val="24"/>
          <w:szCs w:val="24"/>
        </w:rPr>
        <w:t xml:space="preserve"> </w:t>
      </w:r>
      <w:r w:rsidR="004749A9" w:rsidRPr="002F581A">
        <w:rPr>
          <w:rFonts w:ascii="Times New Roman" w:hAnsi="Times New Roman"/>
          <w:sz w:val="24"/>
          <w:szCs w:val="24"/>
        </w:rPr>
        <w:t xml:space="preserve">   </w:t>
      </w:r>
      <w:r w:rsidR="003215A7" w:rsidRPr="002F581A">
        <w:rPr>
          <w:rFonts w:ascii="Times New Roman" w:hAnsi="Times New Roman"/>
          <w:sz w:val="24"/>
          <w:szCs w:val="24"/>
        </w:rPr>
        <w:t xml:space="preserve">   </w:t>
      </w:r>
      <w:r w:rsidR="00ED4B8E" w:rsidRPr="002F581A">
        <w:rPr>
          <w:rFonts w:ascii="Times New Roman" w:hAnsi="Times New Roman"/>
          <w:sz w:val="24"/>
          <w:szCs w:val="24"/>
        </w:rPr>
        <w:t xml:space="preserve">    </w:t>
      </w:r>
      <w:r w:rsidR="003609A9" w:rsidRPr="002F581A">
        <w:rPr>
          <w:rFonts w:ascii="Times New Roman" w:hAnsi="Times New Roman"/>
          <w:sz w:val="24"/>
          <w:szCs w:val="24"/>
        </w:rPr>
        <w:t xml:space="preserve">  </w:t>
      </w:r>
      <w:r w:rsidR="00DE572F"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4E76FA"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8A3BBA" w:rsidRPr="002F581A">
        <w:rPr>
          <w:rFonts w:ascii="Times New Roman" w:hAnsi="Times New Roman"/>
          <w:sz w:val="24"/>
          <w:szCs w:val="24"/>
        </w:rPr>
        <w:t>«</w:t>
      </w:r>
      <w:r w:rsidR="004E76FA" w:rsidRPr="002F581A">
        <w:rPr>
          <w:rFonts w:ascii="Times New Roman" w:hAnsi="Times New Roman"/>
          <w:sz w:val="24"/>
          <w:szCs w:val="24"/>
        </w:rPr>
        <w:t>__</w:t>
      </w:r>
      <w:r w:rsidR="00541D83" w:rsidRPr="002F581A">
        <w:rPr>
          <w:rFonts w:ascii="Times New Roman" w:hAnsi="Times New Roman"/>
          <w:sz w:val="24"/>
          <w:szCs w:val="24"/>
        </w:rPr>
        <w:t>_</w:t>
      </w:r>
      <w:r w:rsidR="008A3BBA" w:rsidRPr="002F581A">
        <w:rPr>
          <w:rFonts w:ascii="Times New Roman" w:hAnsi="Times New Roman"/>
          <w:sz w:val="24"/>
          <w:szCs w:val="24"/>
        </w:rPr>
        <w:t>»</w:t>
      </w:r>
      <w:r w:rsidR="00104919" w:rsidRPr="002F581A">
        <w:rPr>
          <w:rFonts w:ascii="Times New Roman" w:hAnsi="Times New Roman"/>
          <w:sz w:val="24"/>
          <w:szCs w:val="24"/>
        </w:rPr>
        <w:t xml:space="preserve"> </w:t>
      </w:r>
      <w:r w:rsidR="00433B95" w:rsidRPr="002F581A">
        <w:rPr>
          <w:rFonts w:ascii="Times New Roman" w:hAnsi="Times New Roman"/>
          <w:sz w:val="24"/>
          <w:szCs w:val="24"/>
        </w:rPr>
        <w:t xml:space="preserve"> </w:t>
      </w:r>
      <w:r w:rsidR="004E76FA" w:rsidRPr="002F581A">
        <w:rPr>
          <w:rFonts w:ascii="Times New Roman" w:hAnsi="Times New Roman"/>
          <w:sz w:val="24"/>
          <w:szCs w:val="24"/>
        </w:rPr>
        <w:t>_________  20__</w:t>
      </w:r>
      <w:r w:rsidRPr="002F581A">
        <w:rPr>
          <w:rFonts w:ascii="Times New Roman" w:hAnsi="Times New Roman"/>
          <w:sz w:val="24"/>
          <w:szCs w:val="24"/>
        </w:rPr>
        <w:t xml:space="preserve"> г.</w:t>
      </w:r>
    </w:p>
    <w:p w:rsidR="008B632E" w:rsidRPr="002F581A"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2F581A">
        <w:rPr>
          <w:b/>
          <w:bCs/>
        </w:rPr>
        <w:t xml:space="preserve">1. </w:t>
      </w:r>
      <w:r w:rsidR="0016317A" w:rsidRPr="002F581A">
        <w:rPr>
          <w:b/>
          <w:bCs/>
        </w:rPr>
        <w:t xml:space="preserve">Заказчик: </w:t>
      </w:r>
      <w:r w:rsidR="0016317A" w:rsidRPr="002F581A">
        <w:rPr>
          <w:bCs/>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0016317A" w:rsidRPr="00405940">
        <w:rPr>
          <w:bCs/>
        </w:rPr>
        <w:t>«Высшая школа экономики» (НИУ ВШЭ</w:t>
      </w:r>
      <w:r w:rsidR="002E154A">
        <w:rPr>
          <w:bCs/>
        </w:rPr>
        <w:t>, НИУ ВШЭ – Санкт-Петербург</w:t>
      </w:r>
      <w:r w:rsidR="0016317A" w:rsidRPr="00405940">
        <w:rPr>
          <w:bCs/>
        </w:rPr>
        <w:t>).</w:t>
      </w:r>
      <w:r w:rsidR="0016317A" w:rsidRPr="00405940">
        <w:t xml:space="preserve"> </w:t>
      </w:r>
    </w:p>
    <w:p w:rsidR="002E154A" w:rsidRDefault="002E154A" w:rsidP="002E154A">
      <w:pPr>
        <w:widowControl w:val="0"/>
        <w:tabs>
          <w:tab w:val="left" w:pos="284"/>
          <w:tab w:val="num" w:pos="360"/>
        </w:tabs>
        <w:jc w:val="both"/>
        <w:rPr>
          <w:bCs/>
        </w:rPr>
      </w:pPr>
      <w:bookmarkStart w:id="2" w:name="OLE_LINK1"/>
      <w:bookmarkStart w:id="3" w:name="OLE_LINK2"/>
      <w:bookmarkStart w:id="4" w:name="OLE_LINK3"/>
      <w:r w:rsidRPr="00405940">
        <w:rPr>
          <w:bCs/>
        </w:rPr>
        <w:t xml:space="preserve">Место нахождения и почтовый адрес: </w:t>
      </w:r>
      <w:r w:rsidRPr="005F02EC">
        <w:rPr>
          <w:bCs/>
        </w:rPr>
        <w:t xml:space="preserve">190121, г. Санкт-Петербург, ул. Союза Печатников, д. 16, телефон/факс: (812)644-59-10 * 61247. Адрес электронной почты: </w:t>
      </w:r>
      <w:hyperlink r:id="rId8" w:history="1">
        <w:r w:rsidRPr="003D5AA0">
          <w:rPr>
            <w:rStyle w:val="afff2"/>
            <w:rFonts w:ascii="Times New Roman" w:hAnsi="Times New Roman" w:cs="Times New Roman"/>
            <w:bCs/>
            <w:sz w:val="24"/>
            <w:szCs w:val="24"/>
          </w:rPr>
          <w:t>torgi-spb@hse.ru</w:t>
        </w:r>
      </w:hyperlink>
      <w:r w:rsidRPr="005F02EC">
        <w:rPr>
          <w:bCs/>
        </w:rPr>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6A48EE">
        <w:rPr>
          <w:lang w:eastAsia="en-US"/>
        </w:rPr>
        <w:t xml:space="preserve"> </w:t>
      </w:r>
      <w:r w:rsidR="006A48EE" w:rsidRPr="00405940">
        <w:t xml:space="preserve">(далее – </w:t>
      </w:r>
      <w:r w:rsidR="006A48EE">
        <w:t>единая информационная система</w:t>
      </w:r>
      <w:r w:rsidR="006A48EE" w:rsidRPr="00405940">
        <w:t>)</w:t>
      </w:r>
      <w:r w:rsidRPr="00405940">
        <w:rPr>
          <w:lang w:eastAsia="en-US"/>
        </w:rPr>
        <w:t>.</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C42B6E" w:rsidRPr="00C42B6E">
        <w:t>Оказание услуг по организации питания и обслуживанию для нужд УЦПР НИУ ВШЭ - Санкт-Петербург</w:t>
      </w:r>
      <w:r w:rsidR="00C42B6E">
        <w:t>.</w:t>
      </w:r>
    </w:p>
    <w:p w:rsidR="00646325" w:rsidRPr="00405940" w:rsidRDefault="00646325" w:rsidP="001B27FF">
      <w:pPr>
        <w:tabs>
          <w:tab w:val="left" w:pos="360"/>
        </w:tabs>
        <w:autoSpaceDE w:val="0"/>
        <w:autoSpaceDN w:val="0"/>
        <w:adjustRightInd w:val="0"/>
        <w:jc w:val="both"/>
      </w:pPr>
    </w:p>
    <w:p w:rsidR="002E154A" w:rsidRDefault="002E154A" w:rsidP="002E154A">
      <w:pPr>
        <w:tabs>
          <w:tab w:val="left" w:pos="284"/>
        </w:tabs>
        <w:autoSpaceDE w:val="0"/>
        <w:autoSpaceDN w:val="0"/>
        <w:adjustRightInd w:val="0"/>
        <w:jc w:val="both"/>
        <w:rPr>
          <w:bCs/>
        </w:rPr>
      </w:pPr>
      <w:r>
        <w:rPr>
          <w:b/>
        </w:rPr>
        <w:t>4</w:t>
      </w:r>
      <w:r w:rsidRPr="009820BF">
        <w:rPr>
          <w:b/>
        </w:rPr>
        <w:t xml:space="preserve">. </w:t>
      </w:r>
      <w:r>
        <w:rPr>
          <w:b/>
          <w:bCs/>
          <w:lang w:eastAsia="en-US"/>
        </w:rPr>
        <w:t>Описание предмета закупки, т</w:t>
      </w:r>
      <w:r w:rsidRPr="00F23E82">
        <w:rPr>
          <w:b/>
        </w:rPr>
        <w:t>ребования</w:t>
      </w:r>
      <w:r w:rsidRPr="00912790">
        <w:rPr>
          <w:b/>
          <w:bCs/>
          <w:lang w:eastAsia="en-US"/>
        </w:rPr>
        <w:t xml:space="preserve">, </w:t>
      </w:r>
      <w:r w:rsidRPr="00C71B68">
        <w:rPr>
          <w:b/>
        </w:rPr>
        <w:t xml:space="preserve">установленные Заказчиком, </w:t>
      </w:r>
      <w:r w:rsidRPr="00192B69">
        <w:rPr>
          <w:b/>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9820BF">
        <w:rPr>
          <w:b/>
        </w:rPr>
        <w:t>:</w:t>
      </w:r>
      <w:r>
        <w:t xml:space="preserve"> </w:t>
      </w:r>
    </w:p>
    <w:p w:rsidR="00C42B6E" w:rsidRDefault="00C42B6E" w:rsidP="002E154A">
      <w:pPr>
        <w:tabs>
          <w:tab w:val="left" w:pos="284"/>
        </w:tabs>
        <w:autoSpaceDE w:val="0"/>
        <w:autoSpaceDN w:val="0"/>
        <w:adjustRightInd w:val="0"/>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30"/>
        <w:gridCol w:w="4678"/>
        <w:gridCol w:w="1134"/>
        <w:gridCol w:w="1984"/>
      </w:tblGrid>
      <w:tr w:rsidR="00C42B6E" w:rsidRPr="009C58BD" w:rsidTr="00C42B6E">
        <w:tc>
          <w:tcPr>
            <w:tcW w:w="563" w:type="dxa"/>
            <w:shd w:val="clear" w:color="auto" w:fill="auto"/>
          </w:tcPr>
          <w:p w:rsidR="00C42B6E" w:rsidRPr="009C58BD" w:rsidRDefault="00C42B6E" w:rsidP="009F6FB5">
            <w:pPr>
              <w:tabs>
                <w:tab w:val="left" w:pos="7726"/>
              </w:tabs>
              <w:jc w:val="center"/>
              <w:rPr>
                <w:b/>
              </w:rPr>
            </w:pPr>
            <w:r w:rsidRPr="009C58BD">
              <w:rPr>
                <w:b/>
              </w:rPr>
              <w:t>№</w:t>
            </w:r>
          </w:p>
          <w:p w:rsidR="00C42B6E" w:rsidRPr="009C58BD" w:rsidRDefault="00C42B6E" w:rsidP="009F6FB5">
            <w:pPr>
              <w:tabs>
                <w:tab w:val="left" w:pos="7726"/>
              </w:tabs>
              <w:jc w:val="center"/>
              <w:rPr>
                <w:b/>
                <w:caps/>
              </w:rPr>
            </w:pPr>
            <w:r w:rsidRPr="009C58BD">
              <w:rPr>
                <w:b/>
              </w:rPr>
              <w:t>п/п</w:t>
            </w:r>
          </w:p>
        </w:tc>
        <w:tc>
          <w:tcPr>
            <w:tcW w:w="1530" w:type="dxa"/>
            <w:shd w:val="clear" w:color="auto" w:fill="auto"/>
          </w:tcPr>
          <w:p w:rsidR="00C42B6E" w:rsidRPr="009C58BD" w:rsidRDefault="00C42B6E" w:rsidP="009F6FB5">
            <w:pPr>
              <w:tabs>
                <w:tab w:val="left" w:pos="7726"/>
              </w:tabs>
              <w:jc w:val="center"/>
              <w:rPr>
                <w:b/>
                <w:caps/>
              </w:rPr>
            </w:pPr>
            <w:r>
              <w:rPr>
                <w:b/>
              </w:rPr>
              <w:t>Н</w:t>
            </w:r>
            <w:r w:rsidRPr="009C58BD">
              <w:rPr>
                <w:b/>
              </w:rPr>
              <w:t xml:space="preserve">аименование </w:t>
            </w:r>
            <w:r>
              <w:rPr>
                <w:b/>
              </w:rPr>
              <w:t>услуг</w:t>
            </w:r>
          </w:p>
        </w:tc>
        <w:tc>
          <w:tcPr>
            <w:tcW w:w="4678" w:type="dxa"/>
            <w:shd w:val="clear" w:color="auto" w:fill="auto"/>
          </w:tcPr>
          <w:p w:rsidR="00C42B6E" w:rsidRPr="009C58BD" w:rsidRDefault="00C42B6E" w:rsidP="009F6FB5">
            <w:pPr>
              <w:tabs>
                <w:tab w:val="left" w:pos="7726"/>
              </w:tabs>
              <w:jc w:val="center"/>
              <w:rPr>
                <w:b/>
                <w:caps/>
              </w:rPr>
            </w:pPr>
            <w:r>
              <w:rPr>
                <w:b/>
              </w:rPr>
              <w:t>Основные требования</w:t>
            </w:r>
            <w:r w:rsidRPr="009C58BD">
              <w:rPr>
                <w:b/>
              </w:rPr>
              <w:t xml:space="preserve"> </w:t>
            </w:r>
          </w:p>
        </w:tc>
        <w:tc>
          <w:tcPr>
            <w:tcW w:w="1134" w:type="dxa"/>
            <w:shd w:val="clear" w:color="auto" w:fill="auto"/>
          </w:tcPr>
          <w:p w:rsidR="00C42B6E" w:rsidRPr="002A5037" w:rsidRDefault="00C42B6E" w:rsidP="009F6FB5">
            <w:pPr>
              <w:tabs>
                <w:tab w:val="left" w:pos="7726"/>
              </w:tabs>
              <w:jc w:val="center"/>
              <w:rPr>
                <w:b/>
              </w:rPr>
            </w:pPr>
            <w:r w:rsidRPr="002A5037">
              <w:rPr>
                <w:b/>
              </w:rPr>
              <w:t xml:space="preserve">Ед. измерения </w:t>
            </w:r>
          </w:p>
        </w:tc>
        <w:tc>
          <w:tcPr>
            <w:tcW w:w="1984" w:type="dxa"/>
          </w:tcPr>
          <w:p w:rsidR="00C42B6E" w:rsidRPr="002A5037" w:rsidRDefault="00C42B6E" w:rsidP="009F6FB5">
            <w:pPr>
              <w:tabs>
                <w:tab w:val="left" w:pos="7726"/>
              </w:tabs>
              <w:jc w:val="center"/>
              <w:rPr>
                <w:b/>
              </w:rPr>
            </w:pPr>
            <w:r w:rsidRPr="002A5037">
              <w:rPr>
                <w:b/>
              </w:rPr>
              <w:t>Объем услуг</w:t>
            </w:r>
          </w:p>
        </w:tc>
      </w:tr>
      <w:tr w:rsidR="00C42B6E" w:rsidRPr="009C58BD" w:rsidTr="00C42B6E">
        <w:tc>
          <w:tcPr>
            <w:tcW w:w="563" w:type="dxa"/>
            <w:shd w:val="clear" w:color="auto" w:fill="auto"/>
          </w:tcPr>
          <w:p w:rsidR="00C42B6E" w:rsidRPr="009C58BD" w:rsidRDefault="00C42B6E" w:rsidP="009F6FB5">
            <w:pPr>
              <w:tabs>
                <w:tab w:val="left" w:pos="7726"/>
              </w:tabs>
              <w:jc w:val="center"/>
              <w:rPr>
                <w:b/>
                <w:caps/>
              </w:rPr>
            </w:pPr>
            <w:r w:rsidRPr="009C58BD">
              <w:rPr>
                <w:b/>
                <w:caps/>
              </w:rPr>
              <w:t>1</w:t>
            </w:r>
          </w:p>
        </w:tc>
        <w:tc>
          <w:tcPr>
            <w:tcW w:w="1530" w:type="dxa"/>
            <w:shd w:val="clear" w:color="auto" w:fill="auto"/>
          </w:tcPr>
          <w:p w:rsidR="00C42B6E" w:rsidRPr="009C58BD" w:rsidRDefault="00C42B6E" w:rsidP="009F6FB5">
            <w:pPr>
              <w:tabs>
                <w:tab w:val="left" w:pos="7726"/>
              </w:tabs>
              <w:jc w:val="center"/>
              <w:rPr>
                <w:b/>
                <w:caps/>
              </w:rPr>
            </w:pPr>
            <w:r w:rsidRPr="009C58BD">
              <w:rPr>
                <w:b/>
                <w:caps/>
              </w:rPr>
              <w:t>2</w:t>
            </w:r>
          </w:p>
        </w:tc>
        <w:tc>
          <w:tcPr>
            <w:tcW w:w="4678" w:type="dxa"/>
            <w:shd w:val="clear" w:color="auto" w:fill="auto"/>
          </w:tcPr>
          <w:p w:rsidR="00C42B6E" w:rsidRPr="009C58BD" w:rsidRDefault="00C42B6E" w:rsidP="009F6FB5">
            <w:pPr>
              <w:tabs>
                <w:tab w:val="left" w:pos="7726"/>
              </w:tabs>
              <w:jc w:val="center"/>
              <w:rPr>
                <w:b/>
                <w:caps/>
              </w:rPr>
            </w:pPr>
            <w:r w:rsidRPr="009C58BD">
              <w:rPr>
                <w:b/>
                <w:caps/>
              </w:rPr>
              <w:t>3</w:t>
            </w:r>
          </w:p>
        </w:tc>
        <w:tc>
          <w:tcPr>
            <w:tcW w:w="1134" w:type="dxa"/>
            <w:shd w:val="clear" w:color="auto" w:fill="auto"/>
          </w:tcPr>
          <w:p w:rsidR="00C42B6E" w:rsidRPr="009C58BD" w:rsidRDefault="00C42B6E" w:rsidP="009F6FB5">
            <w:pPr>
              <w:tabs>
                <w:tab w:val="left" w:pos="7726"/>
              </w:tabs>
              <w:jc w:val="center"/>
              <w:rPr>
                <w:b/>
                <w:caps/>
              </w:rPr>
            </w:pPr>
            <w:r w:rsidRPr="009C58BD">
              <w:rPr>
                <w:b/>
                <w:caps/>
              </w:rPr>
              <w:t>4</w:t>
            </w:r>
          </w:p>
        </w:tc>
        <w:tc>
          <w:tcPr>
            <w:tcW w:w="1984" w:type="dxa"/>
          </w:tcPr>
          <w:p w:rsidR="00C42B6E" w:rsidRPr="009C58BD" w:rsidRDefault="00C42B6E" w:rsidP="009F6FB5">
            <w:pPr>
              <w:tabs>
                <w:tab w:val="left" w:pos="7726"/>
              </w:tabs>
              <w:jc w:val="center"/>
              <w:rPr>
                <w:b/>
                <w:caps/>
              </w:rPr>
            </w:pPr>
          </w:p>
        </w:tc>
      </w:tr>
      <w:tr w:rsidR="00C42B6E" w:rsidRPr="009C58BD" w:rsidTr="00C42B6E">
        <w:tc>
          <w:tcPr>
            <w:tcW w:w="563" w:type="dxa"/>
            <w:shd w:val="clear" w:color="auto" w:fill="auto"/>
          </w:tcPr>
          <w:p w:rsidR="00C42B6E" w:rsidRPr="009C58BD" w:rsidRDefault="00C42B6E" w:rsidP="009F6FB5">
            <w:r w:rsidRPr="009C58BD">
              <w:t>1</w:t>
            </w:r>
          </w:p>
        </w:tc>
        <w:tc>
          <w:tcPr>
            <w:tcW w:w="1530" w:type="dxa"/>
            <w:shd w:val="clear" w:color="auto" w:fill="auto"/>
          </w:tcPr>
          <w:p w:rsidR="00C42B6E" w:rsidRPr="009C58BD" w:rsidRDefault="00C42B6E" w:rsidP="009F6FB5">
            <w:r w:rsidRPr="009C58BD">
              <w:t>Повара (5-го разряда</w:t>
            </w:r>
            <w:r>
              <w:t>)</w:t>
            </w:r>
          </w:p>
        </w:tc>
        <w:tc>
          <w:tcPr>
            <w:tcW w:w="4678" w:type="dxa"/>
            <w:shd w:val="clear" w:color="auto" w:fill="auto"/>
          </w:tcPr>
          <w:p w:rsidR="00C42B6E" w:rsidRPr="009C58BD" w:rsidRDefault="00C42B6E" w:rsidP="009F6FB5">
            <w:pPr>
              <w:pStyle w:val="affff3"/>
              <w:tabs>
                <w:tab w:val="left" w:pos="1245"/>
              </w:tabs>
              <w:spacing w:before="0" w:after="0"/>
              <w:jc w:val="both"/>
              <w:rPr>
                <w:color w:val="000000"/>
                <w:shd w:val="clear" w:color="auto" w:fill="FFFFFF"/>
              </w:rPr>
            </w:pPr>
            <w:r w:rsidRPr="009C58BD">
              <w:rPr>
                <w:color w:val="000000"/>
                <w:shd w:val="clear" w:color="auto" w:fill="FFFFFF"/>
              </w:rPr>
              <w:t>Универсалы</w:t>
            </w:r>
          </w:p>
          <w:p w:rsidR="00C42B6E" w:rsidRPr="009C58BD" w:rsidRDefault="00C42B6E" w:rsidP="009F6FB5">
            <w:pPr>
              <w:pStyle w:val="affff3"/>
              <w:tabs>
                <w:tab w:val="left" w:pos="1245"/>
              </w:tabs>
              <w:spacing w:before="0" w:after="0"/>
              <w:jc w:val="both"/>
              <w:rPr>
                <w:color w:val="000000"/>
                <w:shd w:val="clear" w:color="auto" w:fill="FFFFFF"/>
              </w:rPr>
            </w:pPr>
            <w:r w:rsidRPr="009C58BD">
              <w:rPr>
                <w:color w:val="000000"/>
                <w:shd w:val="clear" w:color="auto" w:fill="FFFFFF"/>
              </w:rPr>
              <w:t>Должны знать и уметь;</w:t>
            </w:r>
          </w:p>
          <w:p w:rsidR="00C42B6E" w:rsidRPr="009C58BD" w:rsidRDefault="00C42B6E" w:rsidP="009F6FB5">
            <w:pPr>
              <w:pStyle w:val="affff3"/>
              <w:tabs>
                <w:tab w:val="left" w:pos="1245"/>
              </w:tabs>
              <w:spacing w:before="0" w:after="0"/>
              <w:jc w:val="both"/>
              <w:rPr>
                <w:color w:val="000000"/>
                <w:shd w:val="clear" w:color="auto" w:fill="FFFFFF"/>
              </w:rPr>
            </w:pPr>
            <w:r w:rsidRPr="009C58BD">
              <w:rPr>
                <w:color w:val="000000"/>
                <w:shd w:val="clear" w:color="auto" w:fill="FFFFFF"/>
              </w:rPr>
              <w:lastRenderedPageBreak/>
              <w:t>1) рецептуру, технологию приготовления, требования к качеству, правила комплектации, сроки и условия хранения блюд;</w:t>
            </w:r>
            <w:r w:rsidRPr="009C58BD">
              <w:rPr>
                <w:color w:val="000000"/>
              </w:rPr>
              <w:br/>
            </w:r>
            <w:r w:rsidRPr="009C58BD">
              <w:rPr>
                <w:color w:val="000000"/>
                <w:shd w:val="clear" w:color="auto" w:fill="FFFFFF"/>
              </w:rPr>
              <w:t>2) виды, свойства и кулинарное назначение продуктов;</w:t>
            </w:r>
            <w:r w:rsidRPr="009C58BD">
              <w:rPr>
                <w:color w:val="000000"/>
              </w:rPr>
              <w:br/>
            </w:r>
            <w:r w:rsidRPr="009C58BD">
              <w:rPr>
                <w:color w:val="000000"/>
                <w:shd w:val="clear" w:color="auto" w:fill="FFFFFF"/>
              </w:rPr>
              <w:t>3) признаки и органолептические методы определения доброкачественности продуктов;</w:t>
            </w:r>
            <w:r w:rsidRPr="009C58BD">
              <w:rPr>
                <w:color w:val="000000"/>
              </w:rPr>
              <w:br/>
            </w:r>
            <w:r w:rsidRPr="009C58BD">
              <w:rPr>
                <w:color w:val="000000"/>
                <w:shd w:val="clear" w:color="auto" w:fill="FFFFFF"/>
              </w:rPr>
              <w:t>4) правила, приемы и последовательность выполнения операций по подготовке продуктов к тепловой обработке;</w:t>
            </w:r>
            <w:r w:rsidRPr="009C58BD">
              <w:rPr>
                <w:color w:val="000000"/>
              </w:rPr>
              <w:br/>
            </w:r>
            <w:r w:rsidRPr="009C58BD">
              <w:rPr>
                <w:color w:val="000000"/>
                <w:shd w:val="clear" w:color="auto" w:fill="FFFFFF"/>
              </w:rPr>
              <w:t>5) 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rsidR="00C42B6E" w:rsidRPr="009C58BD" w:rsidRDefault="00C42B6E" w:rsidP="009F6FB5">
            <w:pPr>
              <w:pStyle w:val="affff3"/>
              <w:tabs>
                <w:tab w:val="left" w:pos="1245"/>
              </w:tabs>
              <w:spacing w:before="0" w:after="0"/>
              <w:jc w:val="both"/>
              <w:rPr>
                <w:color w:val="000000"/>
                <w:shd w:val="clear" w:color="auto" w:fill="FFFFFF"/>
              </w:rPr>
            </w:pPr>
            <w:r w:rsidRPr="009C58BD">
              <w:rPr>
                <w:color w:val="000000"/>
                <w:shd w:val="clear" w:color="auto" w:fill="FFFFFF"/>
              </w:rPr>
              <w:t>6) уметь работать по рецептурам и технологиям заказчика;</w:t>
            </w:r>
          </w:p>
          <w:p w:rsidR="00C42B6E" w:rsidRPr="009C58BD" w:rsidRDefault="00C42B6E" w:rsidP="009F6FB5">
            <w:pPr>
              <w:tabs>
                <w:tab w:val="left" w:pos="7726"/>
              </w:tabs>
              <w:jc w:val="both"/>
              <w:rPr>
                <w:caps/>
              </w:rPr>
            </w:pPr>
            <w:r w:rsidRPr="009C58BD">
              <w:rPr>
                <w:color w:val="000000"/>
                <w:shd w:val="clear" w:color="auto" w:fill="FFFFFF"/>
              </w:rPr>
              <w:t>7) уметь изготавливать мучные кулинарные изделия, холодные и горячие закуски, первые и основные горячие блюда из овощей, рыбы, мяса и другие.</w:t>
            </w:r>
            <w:r w:rsidRPr="009C58BD">
              <w:rPr>
                <w:color w:val="000000"/>
              </w:rPr>
              <w:br/>
            </w:r>
          </w:p>
        </w:tc>
        <w:tc>
          <w:tcPr>
            <w:tcW w:w="1134" w:type="dxa"/>
            <w:shd w:val="clear" w:color="auto" w:fill="auto"/>
          </w:tcPr>
          <w:p w:rsidR="00C42B6E" w:rsidRPr="009C58BD" w:rsidRDefault="00C42B6E" w:rsidP="009F6FB5">
            <w:pPr>
              <w:jc w:val="center"/>
            </w:pPr>
            <w:r>
              <w:lastRenderedPageBreak/>
              <w:t>час</w:t>
            </w:r>
          </w:p>
        </w:tc>
        <w:tc>
          <w:tcPr>
            <w:tcW w:w="1984" w:type="dxa"/>
          </w:tcPr>
          <w:p w:rsidR="00C42B6E" w:rsidRDefault="00C42B6E" w:rsidP="009F6FB5">
            <w:pPr>
              <w:jc w:val="both"/>
            </w:pPr>
            <w:r>
              <w:t xml:space="preserve">Максимальное количество не </w:t>
            </w:r>
            <w:r w:rsidRPr="00863FE2">
              <w:t xml:space="preserve">более </w:t>
            </w:r>
            <w:r>
              <w:t xml:space="preserve">2100 часов* </w:t>
            </w:r>
            <w:r w:rsidRPr="00863FE2">
              <w:lastRenderedPageBreak/>
              <w:t>(см.прим.)</w:t>
            </w:r>
          </w:p>
        </w:tc>
      </w:tr>
      <w:tr w:rsidR="00C42B6E" w:rsidRPr="009C58BD" w:rsidTr="00C42B6E">
        <w:tc>
          <w:tcPr>
            <w:tcW w:w="563" w:type="dxa"/>
            <w:shd w:val="clear" w:color="auto" w:fill="auto"/>
          </w:tcPr>
          <w:p w:rsidR="00C42B6E" w:rsidRPr="009C58BD" w:rsidRDefault="00C42B6E" w:rsidP="009F6FB5">
            <w:r w:rsidRPr="009C58BD">
              <w:lastRenderedPageBreak/>
              <w:t>2</w:t>
            </w:r>
          </w:p>
        </w:tc>
        <w:tc>
          <w:tcPr>
            <w:tcW w:w="1530" w:type="dxa"/>
            <w:shd w:val="clear" w:color="auto" w:fill="auto"/>
          </w:tcPr>
          <w:p w:rsidR="00C42B6E" w:rsidRPr="009C58BD" w:rsidRDefault="00C42B6E" w:rsidP="009F6FB5">
            <w:r w:rsidRPr="009C58BD">
              <w:t>Официанты</w:t>
            </w:r>
          </w:p>
        </w:tc>
        <w:tc>
          <w:tcPr>
            <w:tcW w:w="4678" w:type="dxa"/>
            <w:shd w:val="clear" w:color="auto" w:fill="auto"/>
          </w:tcPr>
          <w:p w:rsidR="00C42B6E" w:rsidRPr="009C58BD" w:rsidRDefault="00C42B6E" w:rsidP="009F6FB5">
            <w:pPr>
              <w:jc w:val="both"/>
            </w:pPr>
            <w:r w:rsidRPr="009C58BD">
              <w:t>Должны знать и уметь:</w:t>
            </w:r>
          </w:p>
          <w:p w:rsidR="00C42B6E" w:rsidRPr="009C58BD" w:rsidRDefault="00C42B6E" w:rsidP="009F6FB5">
            <w:pPr>
              <w:jc w:val="both"/>
              <w:rPr>
                <w:shd w:val="clear" w:color="auto" w:fill="FFFFFF"/>
              </w:rPr>
            </w:pPr>
            <w:r w:rsidRPr="009C58BD">
              <w:t xml:space="preserve">1) </w:t>
            </w:r>
            <w:r w:rsidRPr="009C58BD">
              <w:rPr>
                <w:shd w:val="clear" w:color="auto" w:fill="FFFFFF"/>
              </w:rPr>
              <w:t xml:space="preserve">правила и технику обслуживания посетителей; </w:t>
            </w:r>
          </w:p>
          <w:p w:rsidR="00C42B6E" w:rsidRPr="009C58BD" w:rsidRDefault="00C42B6E" w:rsidP="009F6FB5">
            <w:pPr>
              <w:jc w:val="both"/>
              <w:rPr>
                <w:shd w:val="clear" w:color="auto" w:fill="FFFFFF"/>
              </w:rPr>
            </w:pPr>
            <w:r w:rsidRPr="009C58BD">
              <w:rPr>
                <w:shd w:val="clear" w:color="auto" w:fill="FFFFFF"/>
              </w:rPr>
              <w:t xml:space="preserve">2) виды сервировки столов в соответствии с видом обслуживания; </w:t>
            </w:r>
          </w:p>
          <w:p w:rsidR="00C42B6E" w:rsidRPr="009C58BD" w:rsidRDefault="00C42B6E" w:rsidP="009F6FB5">
            <w:pPr>
              <w:jc w:val="both"/>
              <w:rPr>
                <w:shd w:val="clear" w:color="auto" w:fill="FFFFFF"/>
              </w:rPr>
            </w:pPr>
            <w:r w:rsidRPr="009C58BD">
              <w:rPr>
                <w:shd w:val="clear" w:color="auto" w:fill="FFFFFF"/>
              </w:rPr>
              <w:t xml:space="preserve">3)ассортимент, нормы выхода, цены на продукцию заказчика; </w:t>
            </w:r>
          </w:p>
          <w:p w:rsidR="00C42B6E" w:rsidRPr="009C58BD" w:rsidRDefault="00C42B6E" w:rsidP="009F6FB5">
            <w:pPr>
              <w:jc w:val="both"/>
              <w:rPr>
                <w:shd w:val="clear" w:color="auto" w:fill="FFFFFF"/>
              </w:rPr>
            </w:pPr>
            <w:r w:rsidRPr="009C58BD">
              <w:rPr>
                <w:shd w:val="clear" w:color="auto" w:fill="FFFFFF"/>
              </w:rPr>
              <w:t>4) кулинарную характеристику блюд, напитков, требования к их оформлению и температуре, правила и очередность подачи блюд, напитков;</w:t>
            </w:r>
          </w:p>
          <w:p w:rsidR="00C42B6E" w:rsidRPr="009C58BD" w:rsidRDefault="00C42B6E" w:rsidP="009F6FB5">
            <w:pPr>
              <w:jc w:val="both"/>
              <w:rPr>
                <w:shd w:val="clear" w:color="auto" w:fill="FFFFFF"/>
              </w:rPr>
            </w:pPr>
            <w:r w:rsidRPr="009C58BD">
              <w:rPr>
                <w:shd w:val="clear" w:color="auto" w:fill="FFFFFF"/>
              </w:rPr>
              <w:t>5) формы и документацию расчета с потребителями, правила эксплуатации контрольно-кассовых аппаратов.</w:t>
            </w:r>
          </w:p>
          <w:p w:rsidR="00C42B6E" w:rsidRPr="009C58BD" w:rsidRDefault="00C42B6E" w:rsidP="009F6FB5">
            <w:pPr>
              <w:jc w:val="both"/>
            </w:pPr>
          </w:p>
        </w:tc>
        <w:tc>
          <w:tcPr>
            <w:tcW w:w="1134" w:type="dxa"/>
            <w:shd w:val="clear" w:color="auto" w:fill="auto"/>
          </w:tcPr>
          <w:p w:rsidR="00C42B6E" w:rsidRPr="009C58BD" w:rsidRDefault="00C42B6E" w:rsidP="009F6FB5">
            <w:pPr>
              <w:jc w:val="center"/>
            </w:pPr>
            <w:r>
              <w:t>час</w:t>
            </w:r>
          </w:p>
        </w:tc>
        <w:tc>
          <w:tcPr>
            <w:tcW w:w="1984" w:type="dxa"/>
          </w:tcPr>
          <w:p w:rsidR="00C42B6E" w:rsidRDefault="00C42B6E" w:rsidP="009F6FB5">
            <w:pPr>
              <w:jc w:val="both"/>
            </w:pPr>
            <w:r>
              <w:t xml:space="preserve">Максимальное количество не более 3500 ч часов* </w:t>
            </w:r>
            <w:r w:rsidRPr="00863FE2">
              <w:t>(см.прим.)</w:t>
            </w:r>
          </w:p>
        </w:tc>
      </w:tr>
      <w:tr w:rsidR="00C42B6E" w:rsidRPr="009C58BD" w:rsidTr="00C42B6E">
        <w:tc>
          <w:tcPr>
            <w:tcW w:w="563" w:type="dxa"/>
            <w:shd w:val="clear" w:color="auto" w:fill="auto"/>
          </w:tcPr>
          <w:p w:rsidR="00C42B6E" w:rsidRPr="009C58BD" w:rsidRDefault="00C42B6E" w:rsidP="009F6FB5">
            <w:r w:rsidRPr="009C58BD">
              <w:t>3</w:t>
            </w:r>
          </w:p>
        </w:tc>
        <w:tc>
          <w:tcPr>
            <w:tcW w:w="1530" w:type="dxa"/>
            <w:shd w:val="clear" w:color="auto" w:fill="auto"/>
          </w:tcPr>
          <w:p w:rsidR="00C42B6E" w:rsidRPr="009C58BD" w:rsidRDefault="00C42B6E" w:rsidP="009F6FB5">
            <w:r w:rsidRPr="009C58BD">
              <w:t>Кухонные рабочие</w:t>
            </w:r>
          </w:p>
        </w:tc>
        <w:tc>
          <w:tcPr>
            <w:tcW w:w="4678" w:type="dxa"/>
            <w:shd w:val="clear" w:color="auto" w:fill="auto"/>
          </w:tcPr>
          <w:p w:rsidR="00C42B6E" w:rsidRPr="009C58BD" w:rsidRDefault="00C42B6E" w:rsidP="009F6FB5">
            <w:pPr>
              <w:tabs>
                <w:tab w:val="left" w:pos="1245"/>
              </w:tabs>
              <w:jc w:val="both"/>
              <w:rPr>
                <w:shd w:val="clear" w:color="auto" w:fill="FFFFFF"/>
              </w:rPr>
            </w:pPr>
            <w:r w:rsidRPr="009C58BD">
              <w:rPr>
                <w:shd w:val="clear" w:color="auto" w:fill="FFFFFF"/>
              </w:rPr>
              <w:t>Обязанности:</w:t>
            </w:r>
          </w:p>
          <w:p w:rsidR="00C42B6E" w:rsidRPr="009C58BD" w:rsidRDefault="00C42B6E" w:rsidP="009F6FB5">
            <w:pPr>
              <w:jc w:val="both"/>
            </w:pPr>
            <w:r w:rsidRPr="009C58BD">
              <w:rPr>
                <w:shd w:val="clear" w:color="auto" w:fill="FFFFFF"/>
              </w:rPr>
              <w:t>1) готовит дезинфицирующий раствор;</w:t>
            </w:r>
            <w:r w:rsidRPr="009C58BD">
              <w:br/>
            </w:r>
            <w:r w:rsidRPr="009C58BD">
              <w:rPr>
                <w:shd w:val="clear" w:color="auto" w:fill="FFFFFF"/>
              </w:rPr>
              <w:t>2) моет использованную посуду с применением моющих и дезинфицирующих средств.</w:t>
            </w:r>
            <w:r w:rsidRPr="009C58BD">
              <w:br/>
            </w:r>
            <w:r w:rsidRPr="009C58BD">
              <w:rPr>
                <w:shd w:val="clear" w:color="auto" w:fill="FFFFFF"/>
              </w:rPr>
              <w:t>3) моет в течение дня производственные ванны, раковины, панели.</w:t>
            </w:r>
            <w:r w:rsidRPr="009C58BD">
              <w:br/>
            </w:r>
            <w:r w:rsidRPr="009C58BD">
              <w:rPr>
                <w:shd w:val="clear" w:color="auto" w:fill="FFFFFF"/>
              </w:rPr>
              <w:t>4) сушит посуду и приборы.</w:t>
            </w:r>
            <w:r w:rsidRPr="009C58BD">
              <w:br/>
            </w:r>
            <w:r w:rsidRPr="009C58BD">
              <w:rPr>
                <w:shd w:val="clear" w:color="auto" w:fill="FFFFFF"/>
              </w:rPr>
              <w:t>5) удаляет остатки пищи и пищевые отходы;</w:t>
            </w:r>
            <w:r w:rsidRPr="009C58BD">
              <w:br/>
            </w:r>
            <w:r w:rsidRPr="009C58BD">
              <w:rPr>
                <w:shd w:val="clear" w:color="auto" w:fill="FFFFFF"/>
              </w:rPr>
              <w:t>6) доставляет чистую посуду в цеха;</w:t>
            </w:r>
            <w:r w:rsidRPr="009C58BD">
              <w:br/>
            </w:r>
            <w:r w:rsidRPr="009C58BD">
              <w:rPr>
                <w:shd w:val="clear" w:color="auto" w:fill="FFFFFF"/>
              </w:rPr>
              <w:t>7) содержит рабочее место в чистоте.</w:t>
            </w:r>
            <w:r w:rsidRPr="009C58BD">
              <w:br/>
            </w:r>
            <w:r w:rsidRPr="009C58BD">
              <w:rPr>
                <w:shd w:val="clear" w:color="auto" w:fill="FFFFFF"/>
              </w:rPr>
              <w:t>8) оказывает помощь поварам в подготовке сырья: чистит овощи, яйца и т.д.</w:t>
            </w:r>
            <w:r w:rsidRPr="009C58BD">
              <w:br/>
            </w:r>
            <w:r w:rsidRPr="009C58BD">
              <w:rPr>
                <w:shd w:val="clear" w:color="auto" w:fill="FFFFFF"/>
              </w:rPr>
              <w:t>9) в конце рабочего дня кипятит всю ветошь с применением дезинфицирующих средств, сушит.</w:t>
            </w:r>
            <w:r w:rsidRPr="009C58BD">
              <w:br/>
            </w:r>
            <w:r w:rsidRPr="009C58BD">
              <w:rPr>
                <w:shd w:val="clear" w:color="auto" w:fill="FFFFFF"/>
              </w:rPr>
              <w:t>10) соблюдает правила по технике безопасности и охране труда.</w:t>
            </w:r>
            <w:r w:rsidRPr="009C58BD">
              <w:br/>
            </w:r>
            <w:r w:rsidRPr="009C58BD">
              <w:rPr>
                <w:shd w:val="clear" w:color="auto" w:fill="FFFFFF"/>
              </w:rPr>
              <w:t>11) выносит мусор и пищевые отходы за пределы цехов.</w:t>
            </w:r>
            <w:r w:rsidRPr="009C58BD">
              <w:br/>
            </w:r>
            <w:r w:rsidRPr="009C58BD">
              <w:rPr>
                <w:shd w:val="clear" w:color="auto" w:fill="FFFFFF"/>
              </w:rPr>
              <w:t>12) производит сбор пищевых отходов.</w:t>
            </w:r>
            <w:r w:rsidRPr="009C58BD">
              <w:br/>
            </w:r>
            <w:r w:rsidRPr="009C58BD">
              <w:rPr>
                <w:shd w:val="clear" w:color="auto" w:fill="FFFFFF"/>
              </w:rPr>
              <w:t>13) содержит свое рабочее место в чистоте: моет регулярно в конце смены оборудование, производственные ванны, панели, полы; сушит в конце дня тряпки для мытья пола;</w:t>
            </w:r>
            <w:r w:rsidRPr="009C58BD">
              <w:br/>
            </w:r>
            <w:r w:rsidRPr="009C58BD">
              <w:rPr>
                <w:shd w:val="clear" w:color="auto" w:fill="FFFFFF"/>
              </w:rPr>
              <w:t>14) Моет полы и территорию своего закрепленного участка.</w:t>
            </w:r>
          </w:p>
        </w:tc>
        <w:tc>
          <w:tcPr>
            <w:tcW w:w="1134" w:type="dxa"/>
            <w:shd w:val="clear" w:color="auto" w:fill="auto"/>
          </w:tcPr>
          <w:p w:rsidR="00C42B6E" w:rsidRPr="009C58BD" w:rsidRDefault="00C42B6E" w:rsidP="009F6FB5">
            <w:r>
              <w:t>час</w:t>
            </w:r>
          </w:p>
        </w:tc>
        <w:tc>
          <w:tcPr>
            <w:tcW w:w="1984" w:type="dxa"/>
          </w:tcPr>
          <w:p w:rsidR="00C42B6E" w:rsidRDefault="00C42B6E" w:rsidP="009F6FB5">
            <w:pPr>
              <w:jc w:val="both"/>
            </w:pPr>
            <w:r>
              <w:t xml:space="preserve">Максимальное количество не более 2700 часов* </w:t>
            </w:r>
            <w:r w:rsidRPr="00863FE2">
              <w:t>(см.прим.)</w:t>
            </w:r>
          </w:p>
        </w:tc>
      </w:tr>
      <w:tr w:rsidR="00C42B6E" w:rsidRPr="009C58BD" w:rsidTr="00C42B6E">
        <w:tc>
          <w:tcPr>
            <w:tcW w:w="563" w:type="dxa"/>
            <w:shd w:val="clear" w:color="auto" w:fill="auto"/>
          </w:tcPr>
          <w:p w:rsidR="00C42B6E" w:rsidRPr="009C58BD" w:rsidRDefault="00C42B6E" w:rsidP="009F6FB5">
            <w:r>
              <w:t>4</w:t>
            </w:r>
          </w:p>
        </w:tc>
        <w:tc>
          <w:tcPr>
            <w:tcW w:w="1530" w:type="dxa"/>
            <w:shd w:val="clear" w:color="auto" w:fill="auto"/>
          </w:tcPr>
          <w:p w:rsidR="00C42B6E" w:rsidRPr="009C58BD" w:rsidRDefault="00C42B6E" w:rsidP="009F6FB5">
            <w:r>
              <w:t>Горничная</w:t>
            </w:r>
          </w:p>
        </w:tc>
        <w:tc>
          <w:tcPr>
            <w:tcW w:w="4678" w:type="dxa"/>
            <w:shd w:val="clear" w:color="auto" w:fill="auto"/>
          </w:tcPr>
          <w:p w:rsidR="00C42B6E" w:rsidRPr="000614A7" w:rsidRDefault="00C42B6E" w:rsidP="009F6FB5">
            <w:pPr>
              <w:suppressAutoHyphens/>
              <w:jc w:val="both"/>
            </w:pPr>
            <w:r w:rsidRPr="00EB1302">
              <w:rPr>
                <w:shd w:val="clear" w:color="auto" w:fill="FFFFFF"/>
              </w:rPr>
              <w:t xml:space="preserve">Знает и применяет в деятельности: </w:t>
            </w:r>
            <w:r w:rsidRPr="000614A7">
              <w:t>правила применения, концентрацию моющих и дезинфицирующих средств и правила безопасного пользования ими</w:t>
            </w:r>
            <w:r>
              <w:t xml:space="preserve">; </w:t>
            </w:r>
            <w:r w:rsidRPr="000614A7">
              <w:t>правила подбора и использования уборочного инвентаря;</w:t>
            </w:r>
          </w:p>
          <w:p w:rsidR="00C42B6E" w:rsidRDefault="00C42B6E" w:rsidP="009F6FB5">
            <w:pPr>
              <w:tabs>
                <w:tab w:val="left" w:pos="1245"/>
              </w:tabs>
              <w:jc w:val="both"/>
            </w:pPr>
            <w:r w:rsidRPr="000614A7">
              <w:t xml:space="preserve">правила и методы уборки </w:t>
            </w:r>
            <w:r>
              <w:t xml:space="preserve">помещений, </w:t>
            </w:r>
            <w:r w:rsidRPr="000614A7">
              <w:t>правила использования электрооборудования для уборки</w:t>
            </w:r>
            <w:r>
              <w:t xml:space="preserve"> помещений.</w:t>
            </w:r>
          </w:p>
          <w:p w:rsidR="00C42B6E" w:rsidRDefault="00C42B6E" w:rsidP="009F6FB5">
            <w:pPr>
              <w:tabs>
                <w:tab w:val="left" w:pos="1245"/>
              </w:tabs>
              <w:jc w:val="both"/>
            </w:pPr>
            <w:r>
              <w:t xml:space="preserve">Обязанности: </w:t>
            </w:r>
          </w:p>
          <w:p w:rsidR="00C42B6E" w:rsidRDefault="00C42B6E" w:rsidP="009F6FB5">
            <w:pPr>
              <w:tabs>
                <w:tab w:val="left" w:pos="1245"/>
              </w:tabs>
              <w:jc w:val="both"/>
            </w:pPr>
            <w:r>
              <w:t xml:space="preserve">1) убирает номерной фонд УЦПР НИУ ВШЭ, коридоры, лестницы, санузлы, места общественного пользования; </w:t>
            </w:r>
          </w:p>
          <w:p w:rsidR="00C42B6E" w:rsidRDefault="00C42B6E" w:rsidP="009F6FB5">
            <w:pPr>
              <w:tabs>
                <w:tab w:val="left" w:pos="1245"/>
              </w:tabs>
              <w:jc w:val="both"/>
            </w:pPr>
            <w:r>
              <w:t xml:space="preserve">2) вытирает пыль, подметает и моет вручную или с помощью машин и устройств стены, пол, потолок, оконные рамы и стекла, дверные блоки, мебель, ковровые изделия; </w:t>
            </w:r>
          </w:p>
          <w:p w:rsidR="00C42B6E" w:rsidRDefault="00C42B6E" w:rsidP="009F6FB5">
            <w:pPr>
              <w:tabs>
                <w:tab w:val="left" w:pos="1245"/>
              </w:tabs>
              <w:jc w:val="both"/>
            </w:pPr>
            <w:r>
              <w:t>3) чистит и дезинфицирует раковины и другое санитарно-техническое оборудование;</w:t>
            </w:r>
          </w:p>
          <w:p w:rsidR="00C42B6E" w:rsidRDefault="00C42B6E" w:rsidP="009F6FB5">
            <w:pPr>
              <w:tabs>
                <w:tab w:val="left" w:pos="1245"/>
              </w:tabs>
              <w:jc w:val="both"/>
            </w:pPr>
            <w:r>
              <w:t>4) очищает урны от мусора и промывает их дезинфицирующими растворами;</w:t>
            </w:r>
          </w:p>
          <w:p w:rsidR="00C42B6E" w:rsidRPr="009C58BD" w:rsidRDefault="00C42B6E" w:rsidP="009F6FB5">
            <w:pPr>
              <w:tabs>
                <w:tab w:val="left" w:pos="1245"/>
              </w:tabs>
              <w:jc w:val="both"/>
              <w:rPr>
                <w:shd w:val="clear" w:color="auto" w:fill="FFFFFF"/>
              </w:rPr>
            </w:pPr>
            <w:r>
              <w:t>5) собирает мусор и относит его к установленным местам.</w:t>
            </w:r>
          </w:p>
        </w:tc>
        <w:tc>
          <w:tcPr>
            <w:tcW w:w="1134" w:type="dxa"/>
            <w:shd w:val="clear" w:color="auto" w:fill="auto"/>
          </w:tcPr>
          <w:p w:rsidR="00C42B6E" w:rsidRPr="009C58BD" w:rsidRDefault="00C42B6E" w:rsidP="009F6FB5">
            <w:r>
              <w:t>час</w:t>
            </w:r>
          </w:p>
        </w:tc>
        <w:tc>
          <w:tcPr>
            <w:tcW w:w="1984" w:type="dxa"/>
          </w:tcPr>
          <w:p w:rsidR="00C42B6E" w:rsidRDefault="00C42B6E" w:rsidP="009F6FB5">
            <w:pPr>
              <w:jc w:val="both"/>
            </w:pPr>
            <w:r>
              <w:t xml:space="preserve">Максимальное количество не более 2500 часов* </w:t>
            </w:r>
            <w:r w:rsidRPr="00863FE2">
              <w:t>(см.прим.)</w:t>
            </w:r>
          </w:p>
        </w:tc>
      </w:tr>
    </w:tbl>
    <w:p w:rsidR="00C42B6E" w:rsidRPr="008A0B85" w:rsidRDefault="00C42B6E" w:rsidP="002E154A">
      <w:pPr>
        <w:tabs>
          <w:tab w:val="left" w:pos="284"/>
        </w:tabs>
        <w:autoSpaceDE w:val="0"/>
        <w:autoSpaceDN w:val="0"/>
        <w:adjustRightInd w:val="0"/>
        <w:jc w:val="both"/>
      </w:pPr>
      <w:r w:rsidRPr="00C42B6E">
        <w:t>*Объем услуг указан ориентировочно, уточняется заявками Заказчика.</w:t>
      </w:r>
    </w:p>
    <w:p w:rsidR="00CD37FA" w:rsidRPr="00CD37FA" w:rsidRDefault="00CD37FA" w:rsidP="00CD37FA">
      <w:pPr>
        <w:autoSpaceDE w:val="0"/>
        <w:autoSpaceDN w:val="0"/>
        <w:adjustRightInd w:val="0"/>
        <w:jc w:val="both"/>
        <w:rPr>
          <w:rFonts w:eastAsia="Calibri"/>
          <w:b/>
        </w:rPr>
      </w:pPr>
      <w:r>
        <w:rPr>
          <w:b/>
        </w:rPr>
        <w:t>4</w:t>
      </w:r>
      <w:r w:rsidRPr="00CD37FA">
        <w:rPr>
          <w:b/>
        </w:rPr>
        <w:t>.1. Характеристики оказываемых услуг:</w:t>
      </w:r>
    </w:p>
    <w:p w:rsidR="00CD37FA" w:rsidRPr="00CD37FA" w:rsidRDefault="00CD37FA" w:rsidP="00CD37FA">
      <w:pPr>
        <w:autoSpaceDE w:val="0"/>
        <w:autoSpaceDN w:val="0"/>
        <w:adjustRightInd w:val="0"/>
        <w:jc w:val="both"/>
        <w:rPr>
          <w:rFonts w:eastAsia="Calibri"/>
        </w:rPr>
      </w:pPr>
      <w:r>
        <w:rPr>
          <w:rFonts w:eastAsia="Calibri"/>
        </w:rPr>
        <w:t>4</w:t>
      </w:r>
      <w:r w:rsidRPr="00CD37FA">
        <w:rPr>
          <w:rFonts w:eastAsia="Calibri"/>
        </w:rPr>
        <w:t>.1.1. При оказании услуг Исполнитель руководствуется указаниями и распоряжениями Заказчика, а также обязуется соблюдать требования законодательства Российской Федерации, регулирующего деятельность организаций общественного питания.</w:t>
      </w:r>
    </w:p>
    <w:p w:rsidR="00CD37FA" w:rsidRPr="00CD37FA" w:rsidRDefault="00CD37FA" w:rsidP="00CD37FA">
      <w:pPr>
        <w:ind w:firstLine="709"/>
        <w:jc w:val="both"/>
        <w:rPr>
          <w:rFonts w:eastAsia="Calibri"/>
          <w:lang w:eastAsia="en-US"/>
        </w:rPr>
      </w:pPr>
      <w:r w:rsidRPr="00CD37FA">
        <w:rPr>
          <w:rFonts w:eastAsia="Calibri"/>
          <w:lang w:eastAsia="en-US"/>
        </w:rPr>
        <w:t>При оказании услуг Исполнитель обязан:</w:t>
      </w:r>
    </w:p>
    <w:p w:rsidR="00CD37FA" w:rsidRPr="00CD37FA" w:rsidRDefault="00CD37FA" w:rsidP="00CD37FA">
      <w:pPr>
        <w:ind w:firstLine="709"/>
        <w:jc w:val="both"/>
        <w:rPr>
          <w:rFonts w:eastAsia="Calibri"/>
          <w:lang w:eastAsia="en-US"/>
        </w:rPr>
      </w:pPr>
      <w:r w:rsidRPr="00CD37FA">
        <w:rPr>
          <w:rFonts w:eastAsia="Calibri"/>
          <w:lang w:eastAsia="en-US"/>
        </w:rPr>
        <w:t xml:space="preserve"> - обеспечить надлежащую эксплуатацию предоставляемых Заказчиком помещений, оборудования, внутренних сетей, инструментов, материальных ценностей в соответствии с требованиями норм и правил охраны труда, пожарной безопасности, электробезопасности, санитарными нормами и  исполнительной документацией;</w:t>
      </w:r>
    </w:p>
    <w:p w:rsidR="00CD37FA" w:rsidRPr="00CD37FA" w:rsidRDefault="00CD37FA" w:rsidP="00CD37FA">
      <w:pPr>
        <w:ind w:firstLine="709"/>
        <w:jc w:val="both"/>
        <w:rPr>
          <w:rFonts w:eastAsia="Calibri"/>
          <w:lang w:eastAsia="en-US"/>
        </w:rPr>
      </w:pPr>
      <w:r w:rsidRPr="00CD37FA">
        <w:rPr>
          <w:rFonts w:eastAsia="Calibri"/>
          <w:lang w:eastAsia="en-US"/>
        </w:rPr>
        <w:t>- соблюдать культуру обслуживания Заказчика, осуществлять сбор и регистрацию отзывов и предложений сотрудников Заказчика и обеспечивать оперативное реагирование на них;</w:t>
      </w:r>
    </w:p>
    <w:p w:rsidR="00CD37FA" w:rsidRPr="00CD37FA" w:rsidRDefault="00CD37FA" w:rsidP="00CD37FA">
      <w:pPr>
        <w:ind w:firstLine="709"/>
        <w:jc w:val="both"/>
        <w:rPr>
          <w:rFonts w:eastAsia="Calibri"/>
          <w:lang w:eastAsia="en-US"/>
        </w:rPr>
      </w:pPr>
      <w:r w:rsidRPr="00CD37FA">
        <w:rPr>
          <w:rFonts w:eastAsia="Calibri"/>
          <w:lang w:eastAsia="en-US"/>
        </w:rPr>
        <w:t xml:space="preserve"> - оперативно реагировать и устранять  выявленные бракеражной комиссией (создаваемой Заказчиком) недостатки и нарушения норм и правил в организации питания;</w:t>
      </w:r>
    </w:p>
    <w:p w:rsidR="00CD37FA" w:rsidRPr="00CD37FA" w:rsidRDefault="00CD37FA" w:rsidP="00CD37FA">
      <w:pPr>
        <w:autoSpaceDE w:val="0"/>
        <w:autoSpaceDN w:val="0"/>
        <w:adjustRightInd w:val="0"/>
        <w:ind w:firstLine="709"/>
        <w:jc w:val="both"/>
      </w:pPr>
      <w:r w:rsidRPr="00CD37FA">
        <w:t xml:space="preserve"> - руководствоваться Санитарно-эпидемиологическими  требованиями к организации общественного питания при оказании услуг;</w:t>
      </w:r>
    </w:p>
    <w:p w:rsidR="00CD37FA" w:rsidRPr="00CD37FA" w:rsidRDefault="00CD37FA" w:rsidP="00CD37FA">
      <w:pPr>
        <w:ind w:firstLine="709"/>
        <w:jc w:val="both"/>
        <w:rPr>
          <w:rFonts w:eastAsia="Calibri"/>
          <w:lang w:eastAsia="en-US"/>
        </w:rPr>
      </w:pPr>
      <w:r w:rsidRPr="00CD37FA">
        <w:rPr>
          <w:rFonts w:eastAsia="Calibri"/>
          <w:lang w:eastAsia="en-US"/>
        </w:rPr>
        <w:t>- обеспечивать безопасность жизни и здоровья сотрудников Заказчика, а также обеспечивать надлежащее санитарное состояние и сохранность используемых помещений, оборудования, инвентаря,  внутренних сетей согласно действующим техническим требованиям. Исполнитель обеспечивает безопасную эксплуатацию электрических сетей, тепло и водоснабжения, а также исправность приборов и оборудования, переданного Исполнителю в пользование, в соответствии с действующими нормами и правилами. Исполнитель обеспечивает здоровые и безопасные условия труда работникам. В обязанности Исполнителя входит обеспечение прохождения персоналом систематической подготовки по безопасным методам работы и прохождение обязательного медицинского осмотра персоналом согласно  Санитарно-эпидемиологическими  требованиями к организации общественного питания.</w:t>
      </w:r>
    </w:p>
    <w:p w:rsidR="00CD37FA" w:rsidRPr="00CD37FA" w:rsidRDefault="00CD37FA" w:rsidP="00CD37FA">
      <w:pPr>
        <w:ind w:firstLine="709"/>
        <w:jc w:val="both"/>
        <w:rPr>
          <w:rFonts w:eastAsia="Calibri"/>
          <w:lang w:eastAsia="en-US"/>
        </w:rPr>
      </w:pPr>
      <w:r w:rsidRPr="00CD37FA">
        <w:rPr>
          <w:rFonts w:eastAsia="Calibri"/>
          <w:lang w:eastAsia="en-US"/>
        </w:rPr>
        <w:t>Исполнитель организует расследование и ведет учет и отчетность происшедших несчастных случаев с его персоналом.</w:t>
      </w:r>
    </w:p>
    <w:p w:rsidR="00CD37FA" w:rsidRPr="00CD37FA" w:rsidRDefault="00CD37FA" w:rsidP="00CD37FA">
      <w:pPr>
        <w:ind w:firstLine="709"/>
        <w:jc w:val="both"/>
        <w:rPr>
          <w:rFonts w:eastAsia="Calibri"/>
          <w:lang w:eastAsia="en-US"/>
        </w:rPr>
      </w:pPr>
      <w:r w:rsidRPr="00CD37FA">
        <w:rPr>
          <w:rFonts w:eastAsia="Calibri"/>
          <w:lang w:eastAsia="en-US"/>
        </w:rPr>
        <w:t>Исполнитель обеспечивает свой персонал, в соответствии с действующими нормами, спецодеждой, спецобувью и средствами индивидуальной защиты.</w:t>
      </w:r>
    </w:p>
    <w:p w:rsidR="00CD37FA" w:rsidRPr="00CD37FA" w:rsidRDefault="00CD37FA" w:rsidP="00CD37FA">
      <w:pPr>
        <w:ind w:firstLine="709"/>
        <w:jc w:val="both"/>
        <w:rPr>
          <w:rFonts w:eastAsia="Calibri"/>
          <w:lang w:eastAsia="en-US"/>
        </w:rPr>
      </w:pPr>
      <w:r w:rsidRPr="00CD37FA">
        <w:rPr>
          <w:rFonts w:eastAsia="Calibri"/>
          <w:lang w:eastAsia="en-US"/>
        </w:rPr>
        <w:t>Исполнитель обеспечивает проведение инструктажей, проверок знаний правил и инструкций по безопасности труда, электробезопасности, производственной санитарии и противопожарной профилактике.</w:t>
      </w:r>
    </w:p>
    <w:p w:rsidR="00CD37FA" w:rsidRPr="00CD37FA" w:rsidRDefault="00CD37FA" w:rsidP="00CD37FA">
      <w:pPr>
        <w:ind w:firstLine="708"/>
        <w:jc w:val="both"/>
      </w:pPr>
      <w:r w:rsidRPr="00CD37FA">
        <w:t xml:space="preserve">Исполнитель обязан согласовать с Заказчиком кандидатуры персонала, привлекаемого для исполнения Договора и непосредственно находящегося в пределах объекта, предоставив все необходимые данные по ним в течение 5 (пяти) календарных дней с даты заключения Договора. </w:t>
      </w:r>
    </w:p>
    <w:p w:rsidR="00CD37FA" w:rsidRPr="00CD37FA" w:rsidRDefault="00CD37FA" w:rsidP="00CD37FA">
      <w:pPr>
        <w:ind w:firstLine="708"/>
        <w:jc w:val="both"/>
      </w:pPr>
      <w:r w:rsidRPr="00CD37FA">
        <w:t>Обязательные требования, предъявляемые к сотрудникам Исполнителя:</w:t>
      </w:r>
    </w:p>
    <w:p w:rsidR="00CD37FA" w:rsidRPr="00CD37FA" w:rsidRDefault="00CD37FA" w:rsidP="00CD37FA">
      <w:pPr>
        <w:numPr>
          <w:ilvl w:val="0"/>
          <w:numId w:val="63"/>
        </w:numPr>
        <w:tabs>
          <w:tab w:val="num" w:pos="0"/>
        </w:tabs>
        <w:ind w:left="142" w:firstLine="567"/>
        <w:contextualSpacing/>
        <w:jc w:val="both"/>
      </w:pPr>
      <w:r w:rsidRPr="00CD37FA">
        <w:t xml:space="preserve">граждане Российской Федерации, не имеющие судимости; </w:t>
      </w:r>
    </w:p>
    <w:p w:rsidR="00CD37FA" w:rsidRPr="00CD37FA" w:rsidRDefault="00CD37FA" w:rsidP="00CD37FA">
      <w:pPr>
        <w:numPr>
          <w:ilvl w:val="0"/>
          <w:numId w:val="63"/>
        </w:numPr>
        <w:jc w:val="both"/>
      </w:pPr>
      <w:r w:rsidRPr="00CD37FA">
        <w:t>наличие медицинских книжек, с действующим допуском к работе на предприятии общественного питания;</w:t>
      </w:r>
    </w:p>
    <w:p w:rsidR="00CD37FA" w:rsidRPr="00CD37FA" w:rsidRDefault="00CD37FA" w:rsidP="00CD37FA">
      <w:pPr>
        <w:numPr>
          <w:ilvl w:val="0"/>
          <w:numId w:val="63"/>
        </w:numPr>
        <w:jc w:val="both"/>
      </w:pPr>
      <w:r w:rsidRPr="00CD37FA">
        <w:t>прохождение персоналом соответствующего обучения и наличие допуска по электробезопасности;</w:t>
      </w:r>
    </w:p>
    <w:p w:rsidR="00CD37FA" w:rsidRPr="00CD37FA" w:rsidRDefault="00CD37FA" w:rsidP="00CD37FA">
      <w:pPr>
        <w:numPr>
          <w:ilvl w:val="0"/>
          <w:numId w:val="63"/>
        </w:numPr>
        <w:jc w:val="both"/>
      </w:pPr>
      <w:r w:rsidRPr="00CD37FA">
        <w:t>сотрудники Исполнителя не должны состоять на учете в психоневрологическом диспансере и кожновенерологическом диспансере;</w:t>
      </w:r>
    </w:p>
    <w:p w:rsidR="00CD37FA" w:rsidRPr="00CD37FA" w:rsidRDefault="00CD37FA" w:rsidP="00CD37FA">
      <w:pPr>
        <w:numPr>
          <w:ilvl w:val="0"/>
          <w:numId w:val="63"/>
        </w:numPr>
        <w:jc w:val="both"/>
      </w:pPr>
      <w:r w:rsidRPr="00CD37FA">
        <w:t>ежедневная обработка спецодежды персонала.</w:t>
      </w:r>
    </w:p>
    <w:p w:rsidR="00CD37FA" w:rsidRPr="00CD37FA" w:rsidRDefault="00CD37FA" w:rsidP="00CD37FA">
      <w:pPr>
        <w:ind w:firstLine="708"/>
        <w:jc w:val="both"/>
      </w:pPr>
      <w:r w:rsidRPr="00CD37FA">
        <w:t>Рекомендательные требования к сотрудникам Исполнителя:</w:t>
      </w:r>
    </w:p>
    <w:p w:rsidR="00CD37FA" w:rsidRPr="00CD37FA" w:rsidRDefault="00CD37FA" w:rsidP="00CD37FA">
      <w:pPr>
        <w:numPr>
          <w:ilvl w:val="0"/>
          <w:numId w:val="64"/>
        </w:numPr>
        <w:ind w:left="0" w:firstLine="567"/>
        <w:contextualSpacing/>
        <w:jc w:val="both"/>
      </w:pPr>
      <w:r w:rsidRPr="00CD37FA">
        <w:t>постоянная регистрация по месту жительства – Санкт-Петербург или Ленинградская область.</w:t>
      </w:r>
    </w:p>
    <w:p w:rsidR="00CD37FA" w:rsidRPr="00CD37FA" w:rsidRDefault="00CD37FA" w:rsidP="00CD37FA">
      <w:pPr>
        <w:ind w:firstLine="708"/>
        <w:jc w:val="both"/>
      </w:pPr>
      <w:r w:rsidRPr="00CD37FA">
        <w:t>Исполнитель несет всю ответственность за ущерб, причиненный в ходе работ предоставляемым персоналом, сотрудникам, зданиям, сооружениям и оборудованию Заказчика.</w:t>
      </w:r>
    </w:p>
    <w:p w:rsidR="00CD37FA" w:rsidRPr="00CD37FA" w:rsidRDefault="00CD37FA" w:rsidP="00CD37FA">
      <w:pPr>
        <w:tabs>
          <w:tab w:val="left" w:pos="993"/>
          <w:tab w:val="left" w:pos="1917"/>
          <w:tab w:val="center" w:pos="4904"/>
        </w:tabs>
        <w:snapToGrid w:val="0"/>
        <w:ind w:firstLine="709"/>
        <w:jc w:val="both"/>
      </w:pPr>
      <w:r w:rsidRPr="00CD37FA">
        <w:t xml:space="preserve">Общие требования к организации питания по предоставлению услуг должно соответствовать требованиям: </w:t>
      </w:r>
    </w:p>
    <w:p w:rsidR="00CD37FA" w:rsidRPr="00CD37FA" w:rsidRDefault="00CD37FA" w:rsidP="00CD37FA">
      <w:pPr>
        <w:keepNext/>
        <w:keepLines/>
        <w:numPr>
          <w:ilvl w:val="0"/>
          <w:numId w:val="65"/>
        </w:numPr>
        <w:ind w:left="709" w:firstLine="0"/>
        <w:jc w:val="both"/>
        <w:outlineLvl w:val="0"/>
        <w:rPr>
          <w:bCs/>
          <w:kern w:val="32"/>
        </w:rPr>
      </w:pPr>
      <w:r w:rsidRPr="00CD37FA">
        <w:rPr>
          <w:bCs/>
          <w:kern w:val="32"/>
        </w:rPr>
        <w:t>ГОСТ 31984-2012 Услуги общественного питания. Общие требования;</w:t>
      </w:r>
    </w:p>
    <w:p w:rsidR="00CD37FA" w:rsidRPr="00CD37FA" w:rsidRDefault="00CD37FA" w:rsidP="00CD37FA">
      <w:pPr>
        <w:keepNext/>
        <w:keepLines/>
        <w:numPr>
          <w:ilvl w:val="0"/>
          <w:numId w:val="65"/>
        </w:numPr>
        <w:ind w:left="709" w:firstLine="0"/>
        <w:outlineLvl w:val="0"/>
        <w:rPr>
          <w:bCs/>
          <w:kern w:val="32"/>
        </w:rPr>
      </w:pPr>
      <w:r w:rsidRPr="00CD37FA">
        <w:rPr>
          <w:bCs/>
          <w:kern w:val="32"/>
        </w:rPr>
        <w:t>ГОСТ 30524-2013 Услуги общественного питания. Требования к персоналу;</w:t>
      </w:r>
    </w:p>
    <w:p w:rsidR="00CD37FA" w:rsidRPr="00CD37FA" w:rsidRDefault="00CD37FA" w:rsidP="00CD37FA">
      <w:pPr>
        <w:numPr>
          <w:ilvl w:val="0"/>
          <w:numId w:val="64"/>
        </w:numPr>
        <w:tabs>
          <w:tab w:val="left" w:pos="993"/>
          <w:tab w:val="left" w:pos="1917"/>
          <w:tab w:val="center" w:pos="4904"/>
        </w:tabs>
        <w:snapToGrid w:val="0"/>
        <w:ind w:left="0" w:firstLine="709"/>
        <w:contextualSpacing/>
        <w:jc w:val="both"/>
      </w:pPr>
      <w:r w:rsidRPr="00CD37FA">
        <w:t>к содержанию  технологического оборудования, посуды, инвентаря и тары (СанПин  2.3.6.1079-01);</w:t>
      </w:r>
    </w:p>
    <w:p w:rsidR="00CD37FA" w:rsidRPr="00CD37FA" w:rsidRDefault="00CD37FA" w:rsidP="00CD37FA">
      <w:pPr>
        <w:numPr>
          <w:ilvl w:val="0"/>
          <w:numId w:val="64"/>
        </w:numPr>
        <w:tabs>
          <w:tab w:val="left" w:pos="993"/>
        </w:tabs>
        <w:snapToGrid w:val="0"/>
        <w:ind w:left="0" w:firstLine="709"/>
        <w:contextualSpacing/>
        <w:jc w:val="both"/>
      </w:pPr>
      <w:r w:rsidRPr="00CD37FA">
        <w:t>к личной гигиене персонала (СанПиН  2.3.6. 1079 –01);</w:t>
      </w:r>
    </w:p>
    <w:p w:rsidR="00CD37FA" w:rsidRPr="00CD37FA" w:rsidRDefault="00CD37FA" w:rsidP="00CD37FA">
      <w:pPr>
        <w:numPr>
          <w:ilvl w:val="0"/>
          <w:numId w:val="64"/>
        </w:numPr>
        <w:tabs>
          <w:tab w:val="left" w:pos="993"/>
        </w:tabs>
        <w:snapToGrid w:val="0"/>
        <w:ind w:left="0" w:firstLine="709"/>
        <w:contextualSpacing/>
        <w:jc w:val="both"/>
      </w:pPr>
      <w:r w:rsidRPr="00CD37FA">
        <w:t>к поддержанию противопожарного режима (Постановление Правительства РФ от 25.04.2012г. № 390)</w:t>
      </w:r>
    </w:p>
    <w:p w:rsidR="00CD37FA" w:rsidRPr="00CD37FA" w:rsidRDefault="00CD37FA" w:rsidP="00CD37FA">
      <w:pPr>
        <w:widowControl w:val="0"/>
        <w:autoSpaceDE w:val="0"/>
        <w:autoSpaceDN w:val="0"/>
        <w:adjustRightInd w:val="0"/>
        <w:ind w:firstLine="709"/>
        <w:contextualSpacing/>
        <w:jc w:val="both"/>
        <w:rPr>
          <w:b/>
        </w:rPr>
      </w:pPr>
      <w:r w:rsidRPr="00CD37FA">
        <w:t>Общие требования к организации питания по предоставлению услуг должно соответствовать нормам и правилам:</w:t>
      </w:r>
    </w:p>
    <w:p w:rsidR="00CD37FA" w:rsidRPr="00CD37FA" w:rsidRDefault="00CD37FA" w:rsidP="00CD37FA">
      <w:pPr>
        <w:numPr>
          <w:ilvl w:val="0"/>
          <w:numId w:val="63"/>
        </w:numPr>
        <w:contextualSpacing/>
        <w:jc w:val="both"/>
      </w:pPr>
      <w:r w:rsidRPr="00CD37FA">
        <w:t>по профилактике острых кишечных заболеваний и пищевых отравлений (СанПиН 2.3.6.1079-01).</w:t>
      </w:r>
    </w:p>
    <w:p w:rsidR="00CD37FA" w:rsidRPr="00CD37FA" w:rsidRDefault="00CD37FA" w:rsidP="00CD37FA">
      <w:pPr>
        <w:widowControl w:val="0"/>
        <w:ind w:firstLine="709"/>
        <w:jc w:val="both"/>
        <w:rPr>
          <w:rFonts w:eastAsia="Arial Unicode MS"/>
        </w:rPr>
      </w:pPr>
      <w:r w:rsidRPr="00CD37FA">
        <w:rPr>
          <w:rFonts w:eastAsia="Arial Unicode MS"/>
        </w:rPr>
        <w:t>Доставка персонала осуществляется за счет Исполнителя. Жилье для  персонала Заказчиком не предоставляется.</w:t>
      </w:r>
    </w:p>
    <w:p w:rsidR="00CD37FA" w:rsidRPr="00CD37FA" w:rsidRDefault="00CD37FA" w:rsidP="00CD37FA">
      <w:pPr>
        <w:ind w:firstLine="709"/>
        <w:jc w:val="both"/>
        <w:rPr>
          <w:bCs/>
        </w:rPr>
      </w:pPr>
      <w:r w:rsidRPr="00CD37FA">
        <w:rPr>
          <w:bCs/>
        </w:rPr>
        <w:t>В соответствии с условиями Договора проводятся мероприятия по контролю за качеством выполненных работ, оказываемых услуг, в том числе проверка качества обслуживания.</w:t>
      </w:r>
    </w:p>
    <w:p w:rsidR="00CD37FA" w:rsidRPr="00CD37FA" w:rsidRDefault="00CD37FA" w:rsidP="00CD37FA">
      <w:pPr>
        <w:tabs>
          <w:tab w:val="center" w:pos="4153"/>
          <w:tab w:val="right" w:pos="8306"/>
        </w:tabs>
        <w:jc w:val="both"/>
      </w:pPr>
      <w:r>
        <w:t>4</w:t>
      </w:r>
      <w:r w:rsidRPr="00CD37FA">
        <w:t>.1.2. Проверка качества обслуживания и выполненных работ, уполномоченным представителем Заказчика и Исполнителем - ежедневно.</w:t>
      </w:r>
    </w:p>
    <w:p w:rsidR="00CD37FA" w:rsidRPr="00CD37FA" w:rsidRDefault="00CD37FA" w:rsidP="00CD37FA">
      <w:pPr>
        <w:tabs>
          <w:tab w:val="left" w:pos="6663"/>
        </w:tabs>
        <w:jc w:val="both"/>
      </w:pPr>
      <w:r w:rsidRPr="00CD37FA">
        <w:t xml:space="preserve">Проверка качества обслуживания и выполненных работ может осуществляться: </w:t>
      </w:r>
    </w:p>
    <w:p w:rsidR="00CD37FA" w:rsidRPr="00CD37FA" w:rsidRDefault="00CD37FA" w:rsidP="00CD37FA">
      <w:pPr>
        <w:tabs>
          <w:tab w:val="left" w:pos="6663"/>
        </w:tabs>
        <w:ind w:firstLine="709"/>
        <w:jc w:val="both"/>
      </w:pPr>
      <w:r w:rsidRPr="00CD37FA">
        <w:t>- планово - ежедневно с 08:00 до 10:00;</w:t>
      </w:r>
    </w:p>
    <w:p w:rsidR="00CD37FA" w:rsidRPr="00CD37FA" w:rsidRDefault="00CD37FA" w:rsidP="00CD37FA">
      <w:pPr>
        <w:ind w:firstLine="709"/>
        <w:jc w:val="both"/>
        <w:rPr>
          <w:b/>
        </w:rPr>
      </w:pPr>
      <w:r w:rsidRPr="00CD37FA">
        <w:t>- внепланово, в случае наличия жалоб третьих лиц или ранее выявленных недостатков.</w:t>
      </w:r>
      <w:r w:rsidRPr="00CD37FA">
        <w:rPr>
          <w:b/>
        </w:rPr>
        <w:t xml:space="preserve"> </w:t>
      </w:r>
    </w:p>
    <w:p w:rsidR="00CD37FA" w:rsidRPr="00CD37FA" w:rsidRDefault="00CD37FA" w:rsidP="00CD37FA">
      <w:pPr>
        <w:tabs>
          <w:tab w:val="left" w:pos="-142"/>
        </w:tabs>
        <w:jc w:val="both"/>
        <w:rPr>
          <w:bCs/>
        </w:rPr>
      </w:pPr>
      <w:r>
        <w:rPr>
          <w:bCs/>
        </w:rPr>
        <w:t>4</w:t>
      </w:r>
      <w:r w:rsidRPr="00CD37FA">
        <w:rPr>
          <w:bCs/>
        </w:rPr>
        <w:t>.1.3. В случае невыхода сотрудника (сотрудников) согласно размещенной заявке или в случаях, связанных с невыполнением сотрудниками требований Заказчика, а именно:</w:t>
      </w:r>
    </w:p>
    <w:p w:rsidR="00CD37FA" w:rsidRPr="00CD37FA" w:rsidRDefault="00CD37FA" w:rsidP="00CD37FA">
      <w:pPr>
        <w:tabs>
          <w:tab w:val="left" w:pos="284"/>
        </w:tabs>
        <w:ind w:firstLine="709"/>
        <w:jc w:val="both"/>
        <w:rPr>
          <w:bCs/>
        </w:rPr>
      </w:pPr>
      <w:r w:rsidRPr="00CD37FA">
        <w:rPr>
          <w:bCs/>
        </w:rPr>
        <w:t>- отказ или игнорирование выполнять поставленные задачи в соответствии с условиями Технического Задания;</w:t>
      </w:r>
    </w:p>
    <w:p w:rsidR="00CD37FA" w:rsidRPr="00CD37FA" w:rsidRDefault="00CD37FA" w:rsidP="00CD37FA">
      <w:pPr>
        <w:tabs>
          <w:tab w:val="left" w:pos="284"/>
        </w:tabs>
        <w:ind w:firstLine="709"/>
        <w:jc w:val="both"/>
        <w:rPr>
          <w:bCs/>
        </w:rPr>
      </w:pPr>
      <w:r w:rsidRPr="00CD37FA">
        <w:rPr>
          <w:bCs/>
        </w:rPr>
        <w:t>- отказ или игнорирование соблюдать стандарты внешнего вида в соответствии с условиями Технического Задания;</w:t>
      </w:r>
    </w:p>
    <w:p w:rsidR="00CD37FA" w:rsidRPr="00CD37FA" w:rsidRDefault="00CD37FA" w:rsidP="00CD37FA">
      <w:pPr>
        <w:tabs>
          <w:tab w:val="left" w:pos="284"/>
        </w:tabs>
        <w:ind w:firstLine="709"/>
        <w:jc w:val="both"/>
        <w:rPr>
          <w:bCs/>
        </w:rPr>
      </w:pPr>
      <w:r w:rsidRPr="00CD37FA">
        <w:rPr>
          <w:bCs/>
        </w:rPr>
        <w:t>- отказ, грубость или игнорирование соблюдать субординацию со слушателями, сотрудниками и руководителями УЦПР НИУ ВШЭ – Санкт-Петербург, НИУ ВШЭ-Санкт-Петербург, НИУ ВШЭ;</w:t>
      </w:r>
    </w:p>
    <w:p w:rsidR="00CD37FA" w:rsidRPr="00CD37FA" w:rsidRDefault="00CD37FA" w:rsidP="00CD37FA">
      <w:pPr>
        <w:tabs>
          <w:tab w:val="left" w:pos="284"/>
        </w:tabs>
        <w:ind w:firstLine="709"/>
        <w:jc w:val="both"/>
        <w:rPr>
          <w:bCs/>
        </w:rPr>
      </w:pPr>
      <w:r w:rsidRPr="00CD37FA">
        <w:rPr>
          <w:bCs/>
        </w:rPr>
        <w:t>- хищение товарно-материальных ценностей, продуктов, напитков Заказчика;</w:t>
      </w:r>
    </w:p>
    <w:p w:rsidR="00CD37FA" w:rsidRPr="00CD37FA" w:rsidRDefault="00CD37FA" w:rsidP="00CD37FA">
      <w:pPr>
        <w:tabs>
          <w:tab w:val="left" w:pos="284"/>
        </w:tabs>
        <w:jc w:val="both"/>
        <w:rPr>
          <w:bCs/>
        </w:rPr>
      </w:pPr>
      <w:r w:rsidRPr="00CD37FA">
        <w:rPr>
          <w:bCs/>
        </w:rPr>
        <w:t>Исполнитель обязуется в кратчайший период (2 часа) заменить персонал без каких–либо дополнительных финансовых притязаний к Заказчику.</w:t>
      </w:r>
    </w:p>
    <w:p w:rsidR="00CD37FA" w:rsidRPr="00CD37FA" w:rsidRDefault="00CD37FA" w:rsidP="00CD37FA">
      <w:pPr>
        <w:widowControl w:val="0"/>
        <w:autoSpaceDE w:val="0"/>
        <w:autoSpaceDN w:val="0"/>
        <w:adjustRightInd w:val="0"/>
        <w:contextualSpacing/>
        <w:jc w:val="both"/>
      </w:pPr>
      <w:r>
        <w:t>4</w:t>
      </w:r>
      <w:r w:rsidRPr="00CD37FA">
        <w:t>.1.4. При отказе Исполнителя от устранения обнаруженных Заказчиком несоответствий услуг, либо при несвоевременном устранении указанных несоответствий, услуги не считаются оказанными и оплате не подлежат.</w:t>
      </w:r>
    </w:p>
    <w:p w:rsidR="002E154A" w:rsidRPr="00CD37FA" w:rsidRDefault="002E154A" w:rsidP="002E154A">
      <w:pPr>
        <w:tabs>
          <w:tab w:val="num" w:pos="0"/>
          <w:tab w:val="left" w:pos="360"/>
        </w:tabs>
        <w:jc w:val="both"/>
        <w:rPr>
          <w:b/>
        </w:rPr>
      </w:pPr>
    </w:p>
    <w:p w:rsidR="00CD37FA" w:rsidRPr="00CD37FA" w:rsidRDefault="002E154A" w:rsidP="00CD37FA">
      <w:pPr>
        <w:pStyle w:val="afffffffffff0"/>
        <w:ind w:firstLine="0"/>
        <w:rPr>
          <w:b/>
          <w:sz w:val="24"/>
        </w:rPr>
      </w:pPr>
      <w:r w:rsidRPr="00CD37FA">
        <w:rPr>
          <w:b/>
          <w:sz w:val="24"/>
        </w:rPr>
        <w:t xml:space="preserve">5. Место, условия и сроки поставки Товара, выполнения Работ, оказания Услуг: </w:t>
      </w:r>
    </w:p>
    <w:p w:rsidR="00CD37FA" w:rsidRPr="009C58BD" w:rsidRDefault="00CD37FA" w:rsidP="00CD37FA">
      <w:pPr>
        <w:pStyle w:val="afffffffffff0"/>
        <w:ind w:firstLine="0"/>
        <w:rPr>
          <w:sz w:val="24"/>
          <w:szCs w:val="24"/>
        </w:rPr>
      </w:pPr>
      <w:r>
        <w:rPr>
          <w:sz w:val="24"/>
          <w:szCs w:val="24"/>
        </w:rPr>
        <w:t>5</w:t>
      </w:r>
      <w:r w:rsidRPr="009C58BD">
        <w:rPr>
          <w:sz w:val="24"/>
          <w:szCs w:val="24"/>
        </w:rPr>
        <w:t>.1. Услуги оказываются по адресу: Санкт-Петербург, г. Пушкин ул. Радищева, д. 4</w:t>
      </w:r>
    </w:p>
    <w:p w:rsidR="00CD37FA" w:rsidRPr="009C58BD" w:rsidRDefault="00CD37FA" w:rsidP="00CD37FA">
      <w:pPr>
        <w:pStyle w:val="27"/>
        <w:spacing w:after="0" w:line="240" w:lineRule="auto"/>
        <w:ind w:left="0"/>
        <w:jc w:val="both"/>
        <w:rPr>
          <w:iCs/>
        </w:rPr>
      </w:pPr>
      <w:r>
        <w:rPr>
          <w:iCs/>
        </w:rPr>
        <w:t>5</w:t>
      </w:r>
      <w:r w:rsidRPr="009C58BD">
        <w:rPr>
          <w:iCs/>
        </w:rPr>
        <w:t xml:space="preserve">.2. Заказчик направляет заявку Исполнителю установленной формы Приложение 1 к Техническому заданию за </w:t>
      </w:r>
      <w:r>
        <w:rPr>
          <w:iCs/>
        </w:rPr>
        <w:t>5</w:t>
      </w:r>
      <w:r w:rsidRPr="009C58BD">
        <w:rPr>
          <w:iCs/>
        </w:rPr>
        <w:t xml:space="preserve"> (</w:t>
      </w:r>
      <w:r>
        <w:rPr>
          <w:iCs/>
        </w:rPr>
        <w:t>пять</w:t>
      </w:r>
      <w:r w:rsidRPr="009C58BD">
        <w:rPr>
          <w:iCs/>
        </w:rPr>
        <w:t xml:space="preserve">) </w:t>
      </w:r>
      <w:r>
        <w:rPr>
          <w:iCs/>
        </w:rPr>
        <w:t xml:space="preserve">рабочих </w:t>
      </w:r>
      <w:r w:rsidRPr="009C58BD">
        <w:rPr>
          <w:iCs/>
        </w:rPr>
        <w:t>дн</w:t>
      </w:r>
      <w:r>
        <w:rPr>
          <w:iCs/>
        </w:rPr>
        <w:t>ей</w:t>
      </w:r>
      <w:r w:rsidRPr="009C58BD">
        <w:rPr>
          <w:iCs/>
        </w:rPr>
        <w:t xml:space="preserve"> до меро</w:t>
      </w:r>
      <w:r>
        <w:rPr>
          <w:iCs/>
        </w:rPr>
        <w:t>приятия. Исполнитель в течение 3 (трех</w:t>
      </w:r>
      <w:r w:rsidRPr="009C58BD">
        <w:rPr>
          <w:iCs/>
        </w:rPr>
        <w:t xml:space="preserve">) дней после получения заявки направляет кандидатуры на согласование Заказчику. Контроль за исполнением договора Исполнитель вправе осуществлять на всех этапах оказания услуг. </w:t>
      </w:r>
    </w:p>
    <w:p w:rsidR="00CD37FA" w:rsidRPr="009C58BD" w:rsidRDefault="00CD37FA" w:rsidP="00CD37FA">
      <w:pPr>
        <w:pStyle w:val="27"/>
        <w:spacing w:after="0" w:line="240" w:lineRule="auto"/>
        <w:ind w:left="0"/>
        <w:jc w:val="both"/>
      </w:pPr>
      <w:r>
        <w:rPr>
          <w:iCs/>
        </w:rPr>
        <w:t>5</w:t>
      </w:r>
      <w:r w:rsidRPr="009C58BD">
        <w:rPr>
          <w:iCs/>
        </w:rPr>
        <w:t xml:space="preserve">.3. Срок оказания услуг: </w:t>
      </w:r>
      <w:r w:rsidRPr="009C58BD">
        <w:t>в течение 180 (ста восьмидесяти) календарных дней с  даты заключения договора.</w:t>
      </w:r>
    </w:p>
    <w:p w:rsidR="002E154A" w:rsidRPr="009820BF" w:rsidRDefault="002E154A" w:rsidP="002E154A">
      <w:pPr>
        <w:keepNext/>
        <w:keepLines/>
        <w:tabs>
          <w:tab w:val="left" w:pos="0"/>
        </w:tabs>
        <w:jc w:val="both"/>
        <w:outlineLvl w:val="1"/>
        <w:rPr>
          <w:rFonts w:eastAsia="Calibri"/>
          <w:b/>
          <w:bCs/>
        </w:rPr>
      </w:pPr>
    </w:p>
    <w:p w:rsidR="002E154A" w:rsidRPr="00BC1F2D" w:rsidRDefault="002E154A" w:rsidP="002E154A">
      <w:pPr>
        <w:tabs>
          <w:tab w:val="left" w:pos="360"/>
        </w:tabs>
        <w:jc w:val="both"/>
        <w:rPr>
          <w:b/>
        </w:rPr>
      </w:pPr>
      <w:r>
        <w:rPr>
          <w:b/>
        </w:rPr>
        <w:t>6</w:t>
      </w:r>
      <w:r w:rsidRPr="009820BF">
        <w:rPr>
          <w:b/>
        </w:rPr>
        <w:t>. Требования к сроку предоставл</w:t>
      </w:r>
      <w:r>
        <w:rPr>
          <w:b/>
        </w:rPr>
        <w:t xml:space="preserve">ения гарантий качества Товара, Работ, Услуг: </w:t>
      </w:r>
      <w:r w:rsidR="00CD37FA">
        <w:t>не установлены.</w:t>
      </w:r>
    </w:p>
    <w:p w:rsidR="002E154A" w:rsidRDefault="002E154A" w:rsidP="002E154A">
      <w:pPr>
        <w:jc w:val="both"/>
      </w:pPr>
    </w:p>
    <w:p w:rsidR="002E154A" w:rsidRPr="00405940" w:rsidRDefault="002E154A" w:rsidP="002E154A">
      <w:pPr>
        <w:tabs>
          <w:tab w:val="left" w:pos="284"/>
        </w:tabs>
        <w:jc w:val="both"/>
      </w:pPr>
      <w:r w:rsidRPr="00405940">
        <w:rPr>
          <w:b/>
        </w:rPr>
        <w:t>7.</w:t>
      </w:r>
      <w:r w:rsidRPr="00405940">
        <w:t xml:space="preserve"> </w:t>
      </w:r>
      <w:r w:rsidRPr="00405940">
        <w:rPr>
          <w:b/>
        </w:rPr>
        <w:t>Форма, сроки и порядок оплаты товара, работ, услуг</w:t>
      </w:r>
      <w:r w:rsidRPr="00405940">
        <w:t xml:space="preserve">: </w:t>
      </w:r>
      <w:r w:rsidR="00CD37FA" w:rsidRPr="00B4380F">
        <w:t>Безналичный расчет. Авансирование не предусмотрено. Расчеты с Исполнителем осуществляются ежемесячно в текущем финансовом году в пределах стоимости (цены) оказанных услуг Исполнителем, предусмотренной Договором, в период 30 (тридцати) календарных дней с даты подписания Сторонами акта сдачи-приемки Услуг по Договору.</w:t>
      </w:r>
    </w:p>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DE0D25" w:rsidRPr="009C58BD">
        <w:t>в</w:t>
      </w:r>
      <w:r w:rsidR="00CD37FA" w:rsidRPr="009C58BD">
        <w:t xml:space="preserve"> цену Договора включены все расходы </w:t>
      </w:r>
      <w:r w:rsidR="00CD37FA">
        <w:t>Исполнителя</w:t>
      </w:r>
      <w:r w:rsidR="00CD37FA" w:rsidRPr="00B4380F">
        <w:t>, связанные с исполнением Договора, в том числе транспортные расходы, НДС и другие обязательные платеж</w:t>
      </w:r>
      <w:r w:rsidR="00CD37FA">
        <w:t>и</w:t>
      </w:r>
      <w:r w:rsidR="00CD37FA" w:rsidRPr="00B4380F">
        <w:t xml:space="preserve"> в соответствии с действующим законодательством РФ.</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Pr="00CD37FA" w:rsidRDefault="00104C3D" w:rsidP="00CD37FA">
      <w:pPr>
        <w:jc w:val="both"/>
        <w:rPr>
          <w:b/>
        </w:rPr>
      </w:pPr>
      <w:r w:rsidRPr="00405940">
        <w:rPr>
          <w:b/>
          <w:bCs/>
        </w:rPr>
        <w:t>9</w:t>
      </w:r>
      <w:r w:rsidR="0016317A" w:rsidRPr="00405940">
        <w:rPr>
          <w:b/>
          <w:bCs/>
        </w:rPr>
        <w:t xml:space="preserve">. </w:t>
      </w:r>
      <w:r w:rsidR="004A5502"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CD37FA" w:rsidRPr="00CD37FA">
        <w:rPr>
          <w:b/>
        </w:rPr>
        <w:t>2</w:t>
      </w:r>
      <w:r w:rsidR="00CD37FA">
        <w:rPr>
          <w:b/>
        </w:rPr>
        <w:t> </w:t>
      </w:r>
      <w:r w:rsidR="00CD37FA" w:rsidRPr="00CD37FA">
        <w:rPr>
          <w:b/>
        </w:rPr>
        <w:t>252</w:t>
      </w:r>
      <w:r w:rsidR="00CD37FA">
        <w:rPr>
          <w:b/>
        </w:rPr>
        <w:t xml:space="preserve"> </w:t>
      </w:r>
      <w:r w:rsidR="00CD37FA" w:rsidRPr="00CD37FA">
        <w:rPr>
          <w:b/>
        </w:rPr>
        <w:t>200,00 (два миллиона двести пятьдесят две тысячи двести рублей 00 копеек)</w:t>
      </w:r>
    </w:p>
    <w:p w:rsidR="001E0774" w:rsidRDefault="001E0774" w:rsidP="0016317A">
      <w:pPr>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134"/>
        <w:gridCol w:w="2268"/>
        <w:gridCol w:w="2268"/>
      </w:tblGrid>
      <w:tr w:rsidR="009F6FB5" w:rsidTr="009F6FB5">
        <w:tc>
          <w:tcPr>
            <w:tcW w:w="2552" w:type="dxa"/>
            <w:tcBorders>
              <w:top w:val="single" w:sz="4" w:space="0" w:color="auto"/>
              <w:left w:val="single" w:sz="4" w:space="0" w:color="auto"/>
              <w:bottom w:val="single" w:sz="4" w:space="0" w:color="auto"/>
              <w:right w:val="single" w:sz="4" w:space="0" w:color="auto"/>
            </w:tcBorders>
          </w:tcPr>
          <w:p w:rsidR="009F6FB5" w:rsidRDefault="009F6FB5" w:rsidP="006C43F5">
            <w:pPr>
              <w:jc w:val="center"/>
              <w:rPr>
                <w:b/>
              </w:rPr>
            </w:pPr>
            <w:r>
              <w:rPr>
                <w:b/>
              </w:rPr>
              <w:t>Наименование товара, работы, услуги</w:t>
            </w:r>
          </w:p>
          <w:p w:rsidR="009F6FB5" w:rsidRDefault="009F6FB5" w:rsidP="006C43F5">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9F6FB5" w:rsidRDefault="009F6FB5" w:rsidP="006C43F5">
            <w:pPr>
              <w:jc w:val="center"/>
              <w:rPr>
                <w:b/>
              </w:rPr>
            </w:pPr>
            <w:r>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9F6FB5" w:rsidRDefault="009F6FB5" w:rsidP="006C43F5">
            <w:pPr>
              <w:jc w:val="center"/>
              <w:rPr>
                <w:b/>
              </w:rPr>
            </w:pPr>
            <w:r>
              <w:rPr>
                <w:b/>
              </w:rPr>
              <w:t>Количество единиц</w:t>
            </w:r>
          </w:p>
        </w:tc>
        <w:tc>
          <w:tcPr>
            <w:tcW w:w="2268" w:type="dxa"/>
            <w:tcBorders>
              <w:top w:val="single" w:sz="4" w:space="0" w:color="auto"/>
              <w:left w:val="single" w:sz="4" w:space="0" w:color="auto"/>
              <w:bottom w:val="single" w:sz="4" w:space="0" w:color="auto"/>
              <w:right w:val="single" w:sz="4" w:space="0" w:color="auto"/>
            </w:tcBorders>
            <w:hideMark/>
          </w:tcPr>
          <w:p w:rsidR="009F6FB5" w:rsidRDefault="009F6FB5" w:rsidP="006C43F5">
            <w:pPr>
              <w:jc w:val="center"/>
              <w:rPr>
                <w:b/>
              </w:rPr>
            </w:pPr>
            <w:r>
              <w:rPr>
                <w:b/>
                <w:color w:val="000000"/>
              </w:rPr>
              <w:t>Начальная (максимальная) цена</w:t>
            </w:r>
            <w:r>
              <w:rPr>
                <w:b/>
              </w:rPr>
              <w:t xml:space="preserve"> единицы товара, работы, услуги, руб.</w:t>
            </w:r>
          </w:p>
        </w:tc>
        <w:tc>
          <w:tcPr>
            <w:tcW w:w="2268" w:type="dxa"/>
            <w:tcBorders>
              <w:top w:val="single" w:sz="4" w:space="0" w:color="auto"/>
              <w:left w:val="single" w:sz="4" w:space="0" w:color="auto"/>
              <w:bottom w:val="single" w:sz="4" w:space="0" w:color="auto"/>
              <w:right w:val="single" w:sz="4" w:space="0" w:color="auto"/>
            </w:tcBorders>
          </w:tcPr>
          <w:p w:rsidR="009F6FB5" w:rsidRDefault="009F6FB5" w:rsidP="006C43F5">
            <w:pPr>
              <w:jc w:val="center"/>
              <w:rPr>
                <w:b/>
                <w:color w:val="000000"/>
              </w:rPr>
            </w:pPr>
            <w:r>
              <w:rPr>
                <w:b/>
                <w:color w:val="000000"/>
              </w:rPr>
              <w:t>Сумма, руб.</w:t>
            </w:r>
          </w:p>
        </w:tc>
      </w:tr>
      <w:tr w:rsidR="009F6FB5" w:rsidRPr="00490B87" w:rsidTr="009F6FB5">
        <w:tc>
          <w:tcPr>
            <w:tcW w:w="2552" w:type="dxa"/>
            <w:tcBorders>
              <w:top w:val="single" w:sz="4" w:space="0" w:color="auto"/>
              <w:left w:val="single" w:sz="4" w:space="0" w:color="auto"/>
              <w:bottom w:val="single" w:sz="4" w:space="0" w:color="auto"/>
              <w:right w:val="single" w:sz="4" w:space="0" w:color="auto"/>
            </w:tcBorders>
          </w:tcPr>
          <w:p w:rsidR="009F6FB5" w:rsidRPr="002376FE" w:rsidRDefault="009F6FB5" w:rsidP="009F6FB5">
            <w:r w:rsidRPr="002376FE">
              <w:t>Повара (5-го разряда</w:t>
            </w:r>
            <w:r>
              <w:t>)</w:t>
            </w:r>
          </w:p>
        </w:tc>
        <w:tc>
          <w:tcPr>
            <w:tcW w:w="1701"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2 100</w:t>
            </w:r>
          </w:p>
        </w:tc>
        <w:tc>
          <w:tcPr>
            <w:tcW w:w="2268"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270,00</w:t>
            </w:r>
          </w:p>
        </w:tc>
        <w:tc>
          <w:tcPr>
            <w:tcW w:w="2268" w:type="dxa"/>
            <w:tcBorders>
              <w:top w:val="single" w:sz="4" w:space="0" w:color="auto"/>
              <w:left w:val="single" w:sz="4" w:space="0" w:color="auto"/>
              <w:bottom w:val="single" w:sz="4" w:space="0" w:color="auto"/>
              <w:right w:val="single" w:sz="4" w:space="0" w:color="auto"/>
            </w:tcBorders>
          </w:tcPr>
          <w:p w:rsidR="009F6FB5" w:rsidRDefault="009F6FB5" w:rsidP="009F6FB5">
            <w:pPr>
              <w:pStyle w:val="affc"/>
              <w:ind w:firstLine="0"/>
              <w:jc w:val="center"/>
              <w:rPr>
                <w:sz w:val="24"/>
                <w:szCs w:val="24"/>
              </w:rPr>
            </w:pPr>
            <w:r>
              <w:rPr>
                <w:sz w:val="24"/>
                <w:szCs w:val="24"/>
              </w:rPr>
              <w:t>567 000,00</w:t>
            </w:r>
          </w:p>
        </w:tc>
      </w:tr>
      <w:tr w:rsidR="009F6FB5" w:rsidRPr="00490B87" w:rsidTr="009F6FB5">
        <w:tc>
          <w:tcPr>
            <w:tcW w:w="2552" w:type="dxa"/>
            <w:tcBorders>
              <w:top w:val="single" w:sz="4" w:space="0" w:color="auto"/>
              <w:left w:val="single" w:sz="4" w:space="0" w:color="auto"/>
              <w:bottom w:val="single" w:sz="4" w:space="0" w:color="auto"/>
              <w:right w:val="single" w:sz="4" w:space="0" w:color="auto"/>
            </w:tcBorders>
          </w:tcPr>
          <w:p w:rsidR="009F6FB5" w:rsidRPr="002376FE" w:rsidRDefault="009F6FB5" w:rsidP="009F6FB5">
            <w:r w:rsidRPr="002376FE">
              <w:t>Официанты</w:t>
            </w:r>
          </w:p>
        </w:tc>
        <w:tc>
          <w:tcPr>
            <w:tcW w:w="1701"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3 500</w:t>
            </w:r>
          </w:p>
        </w:tc>
        <w:tc>
          <w:tcPr>
            <w:tcW w:w="2268"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220,00</w:t>
            </w:r>
          </w:p>
        </w:tc>
        <w:tc>
          <w:tcPr>
            <w:tcW w:w="2268" w:type="dxa"/>
            <w:tcBorders>
              <w:top w:val="single" w:sz="4" w:space="0" w:color="auto"/>
              <w:left w:val="single" w:sz="4" w:space="0" w:color="auto"/>
              <w:bottom w:val="single" w:sz="4" w:space="0" w:color="auto"/>
              <w:right w:val="single" w:sz="4" w:space="0" w:color="auto"/>
            </w:tcBorders>
          </w:tcPr>
          <w:p w:rsidR="009F6FB5" w:rsidRDefault="009F6FB5" w:rsidP="009F6FB5">
            <w:pPr>
              <w:pStyle w:val="affc"/>
              <w:ind w:firstLine="0"/>
              <w:jc w:val="center"/>
              <w:rPr>
                <w:sz w:val="24"/>
                <w:szCs w:val="24"/>
              </w:rPr>
            </w:pPr>
            <w:r>
              <w:rPr>
                <w:sz w:val="24"/>
                <w:szCs w:val="24"/>
              </w:rPr>
              <w:t>770 000,00</w:t>
            </w:r>
          </w:p>
        </w:tc>
      </w:tr>
      <w:tr w:rsidR="009F6FB5" w:rsidRPr="00490B87" w:rsidTr="009F6FB5">
        <w:tc>
          <w:tcPr>
            <w:tcW w:w="2552" w:type="dxa"/>
            <w:tcBorders>
              <w:top w:val="single" w:sz="4" w:space="0" w:color="auto"/>
              <w:left w:val="single" w:sz="4" w:space="0" w:color="auto"/>
              <w:bottom w:val="single" w:sz="4" w:space="0" w:color="auto"/>
              <w:right w:val="single" w:sz="4" w:space="0" w:color="auto"/>
            </w:tcBorders>
          </w:tcPr>
          <w:p w:rsidR="009F6FB5" w:rsidRPr="002376FE" w:rsidRDefault="009F6FB5" w:rsidP="009F6FB5">
            <w:r w:rsidRPr="002376FE">
              <w:t>Кухонные рабочие (мойщицы)</w:t>
            </w:r>
          </w:p>
        </w:tc>
        <w:tc>
          <w:tcPr>
            <w:tcW w:w="1701"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2 700</w:t>
            </w:r>
          </w:p>
        </w:tc>
        <w:tc>
          <w:tcPr>
            <w:tcW w:w="2268"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176,00</w:t>
            </w:r>
          </w:p>
        </w:tc>
        <w:tc>
          <w:tcPr>
            <w:tcW w:w="2268" w:type="dxa"/>
            <w:tcBorders>
              <w:top w:val="single" w:sz="4" w:space="0" w:color="auto"/>
              <w:left w:val="single" w:sz="4" w:space="0" w:color="auto"/>
              <w:bottom w:val="single" w:sz="4" w:space="0" w:color="auto"/>
              <w:right w:val="single" w:sz="4" w:space="0" w:color="auto"/>
            </w:tcBorders>
          </w:tcPr>
          <w:p w:rsidR="009F6FB5" w:rsidRDefault="009F6FB5" w:rsidP="009F6FB5">
            <w:pPr>
              <w:pStyle w:val="affc"/>
              <w:ind w:firstLine="0"/>
              <w:jc w:val="center"/>
              <w:rPr>
                <w:sz w:val="24"/>
                <w:szCs w:val="24"/>
              </w:rPr>
            </w:pPr>
            <w:r>
              <w:rPr>
                <w:sz w:val="24"/>
                <w:szCs w:val="24"/>
              </w:rPr>
              <w:t>457 200,00</w:t>
            </w:r>
          </w:p>
        </w:tc>
      </w:tr>
      <w:tr w:rsidR="009F6FB5" w:rsidRPr="00490B87" w:rsidTr="009F6FB5">
        <w:tc>
          <w:tcPr>
            <w:tcW w:w="2552" w:type="dxa"/>
            <w:tcBorders>
              <w:top w:val="single" w:sz="4" w:space="0" w:color="auto"/>
              <w:left w:val="single" w:sz="4" w:space="0" w:color="auto"/>
              <w:bottom w:val="single" w:sz="4" w:space="0" w:color="auto"/>
              <w:right w:val="single" w:sz="4" w:space="0" w:color="auto"/>
            </w:tcBorders>
          </w:tcPr>
          <w:p w:rsidR="009F6FB5" w:rsidRPr="002376FE" w:rsidRDefault="009F6FB5" w:rsidP="009F6FB5">
            <w:r>
              <w:t>Горничная</w:t>
            </w:r>
          </w:p>
        </w:tc>
        <w:tc>
          <w:tcPr>
            <w:tcW w:w="1701"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2 500</w:t>
            </w:r>
          </w:p>
        </w:tc>
        <w:tc>
          <w:tcPr>
            <w:tcW w:w="2268" w:type="dxa"/>
            <w:tcBorders>
              <w:top w:val="single" w:sz="4" w:space="0" w:color="auto"/>
              <w:left w:val="single" w:sz="4" w:space="0" w:color="auto"/>
              <w:bottom w:val="single" w:sz="4" w:space="0" w:color="auto"/>
              <w:right w:val="single" w:sz="4" w:space="0" w:color="auto"/>
            </w:tcBorders>
          </w:tcPr>
          <w:p w:rsidR="009F6FB5" w:rsidRPr="00490B87" w:rsidRDefault="009F6FB5" w:rsidP="009F6FB5">
            <w:pPr>
              <w:pStyle w:val="affc"/>
              <w:ind w:firstLine="0"/>
              <w:jc w:val="center"/>
              <w:rPr>
                <w:sz w:val="24"/>
                <w:szCs w:val="24"/>
              </w:rPr>
            </w:pPr>
            <w:r>
              <w:rPr>
                <w:sz w:val="24"/>
                <w:szCs w:val="24"/>
              </w:rPr>
              <w:t>176,00</w:t>
            </w:r>
          </w:p>
        </w:tc>
        <w:tc>
          <w:tcPr>
            <w:tcW w:w="2268" w:type="dxa"/>
            <w:tcBorders>
              <w:top w:val="single" w:sz="4" w:space="0" w:color="auto"/>
              <w:left w:val="single" w:sz="4" w:space="0" w:color="auto"/>
              <w:bottom w:val="single" w:sz="4" w:space="0" w:color="auto"/>
              <w:right w:val="single" w:sz="4" w:space="0" w:color="auto"/>
            </w:tcBorders>
          </w:tcPr>
          <w:p w:rsidR="009F6FB5" w:rsidRDefault="009F6FB5" w:rsidP="009F6FB5">
            <w:pPr>
              <w:pStyle w:val="affc"/>
              <w:ind w:firstLine="0"/>
              <w:jc w:val="center"/>
              <w:rPr>
                <w:sz w:val="24"/>
                <w:szCs w:val="24"/>
              </w:rPr>
            </w:pPr>
            <w:r>
              <w:rPr>
                <w:sz w:val="24"/>
                <w:szCs w:val="24"/>
              </w:rPr>
              <w:t>440 000,00</w:t>
            </w:r>
          </w:p>
        </w:tc>
      </w:tr>
    </w:tbl>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9F6FB5" w:rsidRPr="009C58BD">
        <w:t>Средства</w:t>
      </w:r>
      <w:r w:rsidR="009F6FB5" w:rsidRPr="009C58BD">
        <w:rPr>
          <w:color w:val="000000"/>
        </w:rPr>
        <w:t xml:space="preserve"> </w:t>
      </w:r>
      <w:r w:rsidR="009F6FB5" w:rsidRPr="009C58BD">
        <w:t>от приносящей доход деятельности.</w:t>
      </w:r>
    </w:p>
    <w:p w:rsidR="00A0327B" w:rsidRPr="00405940" w:rsidRDefault="00A0327B" w:rsidP="00A0327B">
      <w:pPr>
        <w:pStyle w:val="MainText"/>
        <w:tabs>
          <w:tab w:val="clear" w:pos="360"/>
        </w:tabs>
        <w:spacing w:before="0" w:after="0"/>
      </w:pPr>
    </w:p>
    <w:p w:rsidR="00ED34FB" w:rsidRPr="002F581A"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w:t>
      </w:r>
      <w:r w:rsidR="00ED34FB" w:rsidRPr="002F581A">
        <w:rPr>
          <w:rFonts w:eastAsia="Calibri"/>
          <w:b/>
          <w:bCs/>
          <w:lang w:eastAsia="en-US"/>
        </w:rPr>
        <w:t xml:space="preserve">документации: </w:t>
      </w:r>
    </w:p>
    <w:p w:rsidR="00ED34FB" w:rsidRPr="002F581A" w:rsidRDefault="00ED34FB" w:rsidP="00ED34FB">
      <w:pPr>
        <w:autoSpaceDE w:val="0"/>
        <w:autoSpaceDN w:val="0"/>
        <w:adjustRightInd w:val="0"/>
        <w:jc w:val="both"/>
      </w:pPr>
      <w:r w:rsidRPr="002F581A">
        <w:t>Документация о закупке размещена Заказчиком и доступна для скачивания в электронном виде:</w:t>
      </w:r>
    </w:p>
    <w:p w:rsidR="00ED34FB" w:rsidRPr="002F581A" w:rsidRDefault="00ED34FB" w:rsidP="00ED34FB">
      <w:pPr>
        <w:autoSpaceDE w:val="0"/>
        <w:autoSpaceDN w:val="0"/>
        <w:adjustRightInd w:val="0"/>
        <w:jc w:val="both"/>
        <w:rPr>
          <w:rFonts w:eastAsia="Calibri"/>
          <w:lang w:eastAsia="en-US"/>
        </w:rPr>
      </w:pPr>
      <w:r w:rsidRPr="002F581A">
        <w:t xml:space="preserve">- в единой информационной системе </w:t>
      </w:r>
      <w:r w:rsidRPr="002F581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2F581A">
          <w:rPr>
            <w:rStyle w:val="afff2"/>
            <w:rFonts w:ascii="Times New Roman" w:hAnsi="Times New Roman" w:cs="Times New Roman"/>
            <w:color w:val="auto"/>
            <w:sz w:val="24"/>
            <w:szCs w:val="24"/>
          </w:rPr>
          <w:t>http://zakupki.gov.ru/</w:t>
        </w:r>
      </w:hyperlink>
      <w:r w:rsidR="00615B4D" w:rsidRPr="002F581A">
        <w:rPr>
          <w:rStyle w:val="afff2"/>
          <w:rFonts w:ascii="Times New Roman" w:hAnsi="Times New Roman" w:cs="Times New Roman"/>
          <w:color w:val="auto"/>
          <w:sz w:val="24"/>
          <w:szCs w:val="24"/>
        </w:rPr>
        <w:t>.</w:t>
      </w:r>
    </w:p>
    <w:p w:rsidR="00531B41" w:rsidRPr="002F581A" w:rsidRDefault="00ED34FB" w:rsidP="00ED34FB">
      <w:pPr>
        <w:jc w:val="both"/>
      </w:pPr>
      <w:r w:rsidRPr="002F581A">
        <w:t xml:space="preserve">- на </w:t>
      </w:r>
      <w:r w:rsidR="002E154A" w:rsidRPr="00ED34FB">
        <w:t xml:space="preserve">Универсальной торговой платформе ЗАО «Сбербанк-АСТ» (далее также электронная площадка, ЭП) </w:t>
      </w:r>
      <w:hyperlink r:id="rId10" w:history="1">
        <w:r w:rsidR="002E154A" w:rsidRPr="00ED34FB">
          <w:rPr>
            <w:rStyle w:val="afff2"/>
            <w:rFonts w:ascii="Times New Roman" w:hAnsi="Times New Roman" w:cs="Times New Roman"/>
            <w:sz w:val="24"/>
            <w:szCs w:val="24"/>
          </w:rPr>
          <w:t>http://utp.sberbank-ast.ru/</w:t>
        </w:r>
      </w:hyperlink>
      <w:r w:rsidR="002E154A">
        <w:rPr>
          <w:rStyle w:val="afff2"/>
          <w:rFonts w:ascii="Times New Roman" w:hAnsi="Times New Roman" w:cs="Times New Roman"/>
          <w:sz w:val="24"/>
          <w:szCs w:val="24"/>
        </w:rPr>
        <w:t>.</w:t>
      </w:r>
    </w:p>
    <w:p w:rsidR="00ED34FB" w:rsidRPr="002F581A" w:rsidRDefault="00ED34FB" w:rsidP="00ED34FB">
      <w:pPr>
        <w:jc w:val="both"/>
      </w:pPr>
      <w:r w:rsidRPr="002F581A">
        <w:t>Плата за предоставление документации Заказчиком не установлена.</w:t>
      </w:r>
    </w:p>
    <w:p w:rsidR="008631F8" w:rsidRPr="002F581A" w:rsidRDefault="008631F8" w:rsidP="008631F8">
      <w:pPr>
        <w:jc w:val="both"/>
        <w:rPr>
          <w:i/>
        </w:rPr>
      </w:pPr>
      <w:r w:rsidRPr="002F581A">
        <w:t xml:space="preserve">Срок </w:t>
      </w:r>
      <w:r w:rsidR="002E154A" w:rsidRPr="00F22892">
        <w:t xml:space="preserve">предоставления документации: с </w:t>
      </w:r>
      <w:r w:rsidR="000079E0">
        <w:rPr>
          <w:b/>
        </w:rPr>
        <w:t>«24</w:t>
      </w:r>
      <w:r w:rsidR="002E154A" w:rsidRPr="00F22892">
        <w:rPr>
          <w:b/>
        </w:rPr>
        <w:t xml:space="preserve">» </w:t>
      </w:r>
      <w:r w:rsidR="000079E0">
        <w:rPr>
          <w:b/>
        </w:rPr>
        <w:t>июня</w:t>
      </w:r>
      <w:r w:rsidR="002E154A" w:rsidRPr="00F22892">
        <w:rPr>
          <w:b/>
        </w:rPr>
        <w:t xml:space="preserve"> 20</w:t>
      </w:r>
      <w:r w:rsidR="002E154A">
        <w:rPr>
          <w:b/>
        </w:rPr>
        <w:t>19</w:t>
      </w:r>
      <w:r w:rsidR="002E154A" w:rsidRPr="00F22892">
        <w:rPr>
          <w:b/>
        </w:rPr>
        <w:t xml:space="preserve"> г.</w:t>
      </w:r>
      <w:r w:rsidR="002E154A" w:rsidRPr="00F22892">
        <w:t xml:space="preserve"> </w:t>
      </w:r>
      <w:r w:rsidR="000079E0">
        <w:rPr>
          <w:b/>
        </w:rPr>
        <w:t>«01</w:t>
      </w:r>
      <w:r w:rsidR="002E154A" w:rsidRPr="00F22892">
        <w:rPr>
          <w:b/>
        </w:rPr>
        <w:t xml:space="preserve">» </w:t>
      </w:r>
      <w:r w:rsidR="000079E0">
        <w:rPr>
          <w:b/>
        </w:rPr>
        <w:t>июля</w:t>
      </w:r>
      <w:r w:rsidR="002E154A" w:rsidRPr="00F22892">
        <w:rPr>
          <w:b/>
        </w:rPr>
        <w:t xml:space="preserve"> 20</w:t>
      </w:r>
      <w:r w:rsidR="002E154A">
        <w:rPr>
          <w:b/>
        </w:rPr>
        <w:t>19</w:t>
      </w:r>
      <w:r w:rsidR="002E154A" w:rsidRPr="00F22892">
        <w:rPr>
          <w:b/>
        </w:rPr>
        <w:t> г.</w:t>
      </w:r>
    </w:p>
    <w:p w:rsidR="00ED34FB" w:rsidRPr="002F581A" w:rsidRDefault="00ED34FB" w:rsidP="00CD48BD">
      <w:pPr>
        <w:jc w:val="both"/>
      </w:pPr>
    </w:p>
    <w:p w:rsidR="00F83CCB" w:rsidRPr="002F581A" w:rsidRDefault="00ED34FB" w:rsidP="00F83CCB">
      <w:pPr>
        <w:autoSpaceDE w:val="0"/>
        <w:autoSpaceDN w:val="0"/>
        <w:adjustRightInd w:val="0"/>
        <w:jc w:val="both"/>
      </w:pPr>
      <w:r w:rsidRPr="002F581A">
        <w:rPr>
          <w:b/>
          <w:bCs/>
        </w:rPr>
        <w:t>1</w:t>
      </w:r>
      <w:r w:rsidR="00104C3D" w:rsidRPr="002F581A">
        <w:rPr>
          <w:b/>
          <w:bCs/>
        </w:rPr>
        <w:t>2</w:t>
      </w:r>
      <w:r w:rsidRPr="002F581A">
        <w:rPr>
          <w:b/>
          <w:bCs/>
        </w:rPr>
        <w:t xml:space="preserve">. </w:t>
      </w:r>
      <w:r w:rsidR="00332C35" w:rsidRPr="002F581A">
        <w:rPr>
          <w:b/>
          <w:bCs/>
        </w:rPr>
        <w:t>Дата</w:t>
      </w:r>
      <w:r w:rsidR="00F83CCB" w:rsidRPr="002F581A">
        <w:rPr>
          <w:b/>
          <w:bCs/>
        </w:rPr>
        <w:t xml:space="preserve"> начала приема заявок </w:t>
      </w:r>
      <w:r w:rsidR="004134E8" w:rsidRPr="002F581A">
        <w:rPr>
          <w:b/>
          <w:bCs/>
        </w:rPr>
        <w:t xml:space="preserve">на участие в запросе котировок </w:t>
      </w:r>
      <w:r w:rsidR="00F83CCB" w:rsidRPr="002F581A">
        <w:rPr>
          <w:b/>
          <w:bCs/>
        </w:rPr>
        <w:t>в электронной форме, дата</w:t>
      </w:r>
      <w:r w:rsidR="00332C35" w:rsidRPr="002F581A">
        <w:rPr>
          <w:b/>
          <w:bCs/>
        </w:rPr>
        <w:t xml:space="preserve"> </w:t>
      </w:r>
      <w:r w:rsidR="00925B98" w:rsidRPr="002F581A">
        <w:rPr>
          <w:b/>
          <w:bCs/>
        </w:rPr>
        <w:t xml:space="preserve">и время </w:t>
      </w:r>
      <w:r w:rsidR="00332C35" w:rsidRPr="002F581A">
        <w:rPr>
          <w:b/>
          <w:bCs/>
        </w:rPr>
        <w:t xml:space="preserve">окончания </w:t>
      </w:r>
      <w:r w:rsidR="004134E8" w:rsidRPr="002F581A">
        <w:rPr>
          <w:b/>
          <w:bCs/>
        </w:rPr>
        <w:t xml:space="preserve">срока подачи </w:t>
      </w:r>
      <w:r w:rsidR="00332C35" w:rsidRPr="002F581A">
        <w:rPr>
          <w:b/>
          <w:bCs/>
        </w:rPr>
        <w:t xml:space="preserve">заявок </w:t>
      </w:r>
      <w:r w:rsidR="004134E8" w:rsidRPr="002F581A">
        <w:rPr>
          <w:b/>
          <w:bCs/>
        </w:rPr>
        <w:t xml:space="preserve">на участие в запросе котировок </w:t>
      </w:r>
      <w:r w:rsidR="00332C35" w:rsidRPr="002F581A">
        <w:rPr>
          <w:b/>
          <w:bCs/>
        </w:rPr>
        <w:t xml:space="preserve">в электронной форме: </w:t>
      </w:r>
    </w:p>
    <w:p w:rsidR="008631F8" w:rsidRPr="002F581A" w:rsidRDefault="008631F8" w:rsidP="008631F8">
      <w:pPr>
        <w:autoSpaceDE w:val="0"/>
        <w:autoSpaceDN w:val="0"/>
        <w:adjustRightInd w:val="0"/>
        <w:jc w:val="both"/>
      </w:pPr>
      <w:r w:rsidRPr="002F581A">
        <w:t xml:space="preserve">Дата начала подачи заявок: </w:t>
      </w:r>
      <w:r w:rsidR="000079E0">
        <w:rPr>
          <w:b/>
        </w:rPr>
        <w:t>«24</w:t>
      </w:r>
      <w:r w:rsidR="00BE5929" w:rsidRPr="002F581A">
        <w:rPr>
          <w:b/>
        </w:rPr>
        <w:t xml:space="preserve">» </w:t>
      </w:r>
      <w:r w:rsidR="000079E0">
        <w:rPr>
          <w:b/>
        </w:rPr>
        <w:t>июня</w:t>
      </w:r>
      <w:r w:rsidR="00BE5929" w:rsidRPr="002F581A">
        <w:rPr>
          <w:b/>
        </w:rPr>
        <w:t xml:space="preserve"> 20</w:t>
      </w:r>
      <w:r w:rsidR="002E154A">
        <w:rPr>
          <w:b/>
        </w:rPr>
        <w:t>19</w:t>
      </w:r>
      <w:r w:rsidR="00BE5929" w:rsidRPr="002F581A">
        <w:rPr>
          <w:b/>
        </w:rPr>
        <w:t xml:space="preserve"> г.</w:t>
      </w:r>
    </w:p>
    <w:p w:rsidR="008631F8" w:rsidRPr="002F581A" w:rsidRDefault="008631F8" w:rsidP="008631F8">
      <w:pPr>
        <w:pStyle w:val="25"/>
        <w:tabs>
          <w:tab w:val="left" w:pos="567"/>
        </w:tabs>
        <w:rPr>
          <w:b/>
          <w:sz w:val="24"/>
          <w:szCs w:val="24"/>
          <w:lang w:val="ru-RU" w:eastAsia="ru-RU"/>
        </w:rPr>
      </w:pPr>
      <w:r w:rsidRPr="002F581A">
        <w:rPr>
          <w:sz w:val="24"/>
          <w:szCs w:val="24"/>
          <w:lang w:val="ru-RU" w:eastAsia="ru-RU"/>
        </w:rPr>
        <w:t xml:space="preserve">Дата и время окончания срока подачи заявок: </w:t>
      </w:r>
      <w:r w:rsidR="000079E0">
        <w:rPr>
          <w:b/>
          <w:sz w:val="24"/>
          <w:szCs w:val="24"/>
        </w:rPr>
        <w:t>«</w:t>
      </w:r>
      <w:r w:rsidR="000079E0">
        <w:rPr>
          <w:b/>
          <w:sz w:val="24"/>
          <w:szCs w:val="24"/>
          <w:lang w:val="ru-RU"/>
        </w:rPr>
        <w:t>01</w:t>
      </w:r>
      <w:r w:rsidR="00BE5929" w:rsidRPr="002F581A">
        <w:rPr>
          <w:b/>
          <w:sz w:val="24"/>
          <w:szCs w:val="24"/>
        </w:rPr>
        <w:t xml:space="preserve">» </w:t>
      </w:r>
      <w:r w:rsidR="000079E0">
        <w:rPr>
          <w:b/>
          <w:sz w:val="24"/>
          <w:szCs w:val="24"/>
          <w:lang w:val="ru-RU"/>
        </w:rPr>
        <w:t>июля</w:t>
      </w:r>
      <w:r w:rsidR="00BE5929" w:rsidRPr="002F581A">
        <w:rPr>
          <w:b/>
          <w:sz w:val="24"/>
          <w:szCs w:val="24"/>
        </w:rPr>
        <w:t xml:space="preserve"> 20</w:t>
      </w:r>
      <w:r w:rsidR="002E154A">
        <w:rPr>
          <w:b/>
          <w:sz w:val="24"/>
          <w:szCs w:val="24"/>
          <w:lang w:val="ru-RU"/>
        </w:rPr>
        <w:t>19</w:t>
      </w:r>
      <w:r w:rsidR="00BE5929" w:rsidRPr="002F581A">
        <w:rPr>
          <w:b/>
          <w:sz w:val="24"/>
          <w:szCs w:val="24"/>
        </w:rPr>
        <w:t xml:space="preserve"> г.</w:t>
      </w:r>
      <w:r w:rsidR="00B461C3" w:rsidRPr="002F581A">
        <w:rPr>
          <w:b/>
          <w:sz w:val="24"/>
          <w:szCs w:val="24"/>
          <w:lang w:val="ru-RU" w:eastAsia="ru-RU"/>
        </w:rPr>
        <w:t xml:space="preserve"> в </w:t>
      </w:r>
      <w:r w:rsidR="002E154A">
        <w:rPr>
          <w:b/>
          <w:sz w:val="24"/>
          <w:szCs w:val="24"/>
          <w:lang w:val="ru-RU" w:eastAsia="ru-RU"/>
        </w:rPr>
        <w:t>10:00</w:t>
      </w:r>
      <w:r w:rsidRPr="002F581A">
        <w:rPr>
          <w:b/>
          <w:sz w:val="24"/>
          <w:szCs w:val="24"/>
          <w:lang w:val="ru-RU" w:eastAsia="ru-RU"/>
        </w:rPr>
        <w:t xml:space="preserve"> ч. (время </w:t>
      </w:r>
      <w:r w:rsidR="002E154A">
        <w:rPr>
          <w:b/>
          <w:sz w:val="24"/>
          <w:szCs w:val="24"/>
          <w:lang w:val="ru-RU" w:eastAsia="ru-RU"/>
        </w:rPr>
        <w:t>московское).</w:t>
      </w:r>
      <w:r w:rsidRPr="002F581A">
        <w:rPr>
          <w:b/>
          <w:sz w:val="24"/>
          <w:szCs w:val="24"/>
          <w:lang w:val="ru-RU" w:eastAsia="ru-RU"/>
        </w:rPr>
        <w:t xml:space="preserve"> </w:t>
      </w:r>
    </w:p>
    <w:p w:rsidR="007C0D98" w:rsidRPr="002F581A"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r w:rsidR="002E154A">
        <w:t>г. Санкт-Петербург, ул. Союза Печатников, д. 16, лит. А.</w:t>
      </w:r>
    </w:p>
    <w:p w:rsidR="008631F8" w:rsidRPr="00BE5929" w:rsidRDefault="008631F8" w:rsidP="008631F8">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000079E0">
        <w:rPr>
          <w:b/>
        </w:rPr>
        <w:t>«03</w:t>
      </w:r>
      <w:r w:rsidR="00BE5929" w:rsidRPr="00BE5929">
        <w:rPr>
          <w:b/>
        </w:rPr>
        <w:t xml:space="preserve">» </w:t>
      </w:r>
      <w:r w:rsidR="000079E0">
        <w:rPr>
          <w:b/>
        </w:rPr>
        <w:t>июля</w:t>
      </w:r>
      <w:r w:rsidR="00BE5929" w:rsidRPr="00BE5929">
        <w:rPr>
          <w:b/>
        </w:rPr>
        <w:t xml:space="preserve"> 20</w:t>
      </w:r>
      <w:r w:rsidR="002E154A">
        <w:rPr>
          <w:b/>
        </w:rPr>
        <w:t>19</w:t>
      </w:r>
      <w:r w:rsidR="00BE5929" w:rsidRPr="00BE5929">
        <w:rPr>
          <w:b/>
        </w:rPr>
        <w:t xml:space="preserve"> г.</w:t>
      </w:r>
    </w:p>
    <w:p w:rsidR="008631F8" w:rsidRPr="00BE5929" w:rsidRDefault="008631F8" w:rsidP="008631F8">
      <w:pPr>
        <w:tabs>
          <w:tab w:val="left" w:pos="426"/>
        </w:tabs>
        <w:jc w:val="both"/>
      </w:pPr>
      <w:r w:rsidRPr="00BE5929">
        <w:t>Дата окончания срока подведения итогов запроса котировок</w:t>
      </w:r>
      <w:r w:rsidRPr="00BE5929">
        <w:rPr>
          <w:b/>
        </w:rPr>
        <w:t xml:space="preserve"> </w:t>
      </w:r>
      <w:r w:rsidR="000079E0">
        <w:rPr>
          <w:b/>
        </w:rPr>
        <w:t>«05» июля</w:t>
      </w:r>
      <w:r w:rsidR="00BE5929" w:rsidRPr="00BE5929">
        <w:rPr>
          <w:b/>
        </w:rPr>
        <w:t xml:space="preserve"> 20</w:t>
      </w:r>
      <w:r w:rsidR="002E154A">
        <w:rPr>
          <w:b/>
        </w:rPr>
        <w:t>19</w:t>
      </w:r>
      <w:r w:rsidR="00BE5929"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1"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2"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3"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4"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0A5631" w:rsidRPr="00405940" w:rsidRDefault="000A5631"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Оператор электронной площадки 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не позднее дня, следующего за днем окончания срока подачи заявок на участие в </w:t>
      </w:r>
      <w:r w:rsidRPr="00405940">
        <w:rPr>
          <w:rFonts w:ascii="Times New Roman" w:hAnsi="Times New Roman"/>
          <w:sz w:val="24"/>
          <w:szCs w:val="24"/>
          <w:lang w:val="ru-RU"/>
        </w:rPr>
        <w:t>запросе котировок</w:t>
      </w:r>
      <w:r w:rsidRPr="00405940">
        <w:rPr>
          <w:rFonts w:ascii="Times New Roman" w:hAnsi="Times New Roman"/>
          <w:sz w:val="24"/>
          <w:szCs w:val="24"/>
        </w:rPr>
        <w:t xml:space="preserve">, установленного в извещении о </w:t>
      </w:r>
      <w:r w:rsidRPr="00405940">
        <w:rPr>
          <w:rFonts w:ascii="Times New Roman" w:hAnsi="Times New Roman"/>
          <w:sz w:val="24"/>
          <w:szCs w:val="24"/>
          <w:lang w:val="ru-RU"/>
        </w:rPr>
        <w:t>проведении запроса котировок в электронной форме</w:t>
      </w:r>
      <w:r w:rsidR="000534FC" w:rsidRPr="00405940">
        <w:rPr>
          <w:rFonts w:ascii="Times New Roman" w:hAnsi="Times New Roman"/>
          <w:sz w:val="24"/>
          <w:szCs w:val="24"/>
          <w:lang w:val="ru-RU"/>
        </w:rPr>
        <w:t>.</w:t>
      </w:r>
    </w:p>
    <w:p w:rsidR="001A1E64" w:rsidRPr="00405940" w:rsidRDefault="001A1E6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w:t>
      </w:r>
      <w:r w:rsidRPr="00405940">
        <w:rPr>
          <w:rFonts w:ascii="Times New Roman" w:hAnsi="Times New Roman"/>
          <w:bCs/>
          <w:sz w:val="24"/>
          <w:szCs w:val="24"/>
          <w:lang w:val="ru-RU"/>
        </w:rPr>
        <w:t>Заказчику</w:t>
      </w:r>
      <w:r w:rsidRPr="00405940">
        <w:rPr>
          <w:rFonts w:ascii="Times New Roman" w:hAnsi="Times New Roman"/>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w:t>
      </w:r>
      <w:r w:rsidR="002E154A" w:rsidRPr="00530786">
        <w:rPr>
          <w:sz w:val="24"/>
          <w:szCs w:val="24"/>
        </w:rPr>
        <w:t>http://utp.sberbank-ast.ru/</w:t>
      </w:r>
      <w:r w:rsidR="00DB332E" w:rsidRPr="00DB332E">
        <w:rPr>
          <w:i/>
          <w:sz w:val="24"/>
          <w:szCs w:val="24"/>
          <w:lang w:val="ru-RU"/>
        </w:rPr>
        <w:t xml:space="preserve"> </w:t>
      </w:r>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40594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3B6FFD">
        <w:rPr>
          <w:b/>
        </w:rPr>
        <w:t>«26</w:t>
      </w:r>
      <w:r w:rsidR="00F21E59" w:rsidRPr="00BE5929">
        <w:rPr>
          <w:b/>
        </w:rPr>
        <w:t xml:space="preserve">» </w:t>
      </w:r>
      <w:r w:rsidR="003B6FFD">
        <w:rPr>
          <w:b/>
        </w:rPr>
        <w:t>июня</w:t>
      </w:r>
      <w:r w:rsidR="00F21E59" w:rsidRPr="00BE5929">
        <w:rPr>
          <w:b/>
        </w:rPr>
        <w:t xml:space="preserve"> 20</w:t>
      </w:r>
      <w:r w:rsidR="002E154A">
        <w:rPr>
          <w:b/>
        </w:rPr>
        <w:t>19</w:t>
      </w:r>
      <w:r w:rsidR="00F21E59" w:rsidRPr="00BE5929">
        <w:rPr>
          <w:b/>
        </w:rPr>
        <w:t xml:space="preserve"> г.</w:t>
      </w:r>
    </w:p>
    <w:p w:rsidR="00C66D96" w:rsidRPr="00405940" w:rsidRDefault="004E073C" w:rsidP="00C130DC">
      <w:pPr>
        <w:pStyle w:val="3---"/>
        <w:tabs>
          <w:tab w:val="left" w:pos="0"/>
        </w:tabs>
        <w:suppressAutoHyphens/>
        <w:spacing w:before="0" w:after="0"/>
        <w:rPr>
          <w:szCs w:val="24"/>
        </w:rPr>
      </w:pPr>
      <w:r w:rsidRPr="00405940">
        <w:rPr>
          <w:szCs w:val="24"/>
        </w:rPr>
        <w:t>1</w:t>
      </w:r>
      <w:r w:rsidR="002E6490" w:rsidRPr="00405940">
        <w:rPr>
          <w:szCs w:val="24"/>
        </w:rPr>
        <w:t>6</w:t>
      </w:r>
      <w:r w:rsidRPr="00405940">
        <w:rPr>
          <w:szCs w:val="24"/>
        </w:rPr>
        <w:t xml:space="preserve">.3. </w:t>
      </w:r>
      <w:r w:rsidR="00C66D96" w:rsidRPr="00405940">
        <w:rPr>
          <w:szCs w:val="24"/>
        </w:rPr>
        <w:t xml:space="preserve">Дата </w:t>
      </w:r>
      <w:r w:rsidR="00C130DC" w:rsidRPr="00405940">
        <w:rPr>
          <w:szCs w:val="24"/>
        </w:rPr>
        <w:t xml:space="preserve">и время </w:t>
      </w:r>
      <w:r w:rsidR="00C66D96" w:rsidRPr="00405940">
        <w:rPr>
          <w:szCs w:val="24"/>
        </w:rPr>
        <w:t xml:space="preserve">окончания срока предоставления участникам закупки разъяснений положений извещения о проведении запроса </w:t>
      </w:r>
      <w:r w:rsidR="00C130DC" w:rsidRPr="00405940">
        <w:rPr>
          <w:szCs w:val="24"/>
        </w:rPr>
        <w:t>котировок:</w:t>
      </w:r>
      <w:r w:rsidR="00C66D96" w:rsidRPr="00405940">
        <w:rPr>
          <w:szCs w:val="24"/>
        </w:rPr>
        <w:t xml:space="preserve"> </w:t>
      </w:r>
      <w:r w:rsidR="003B6FFD">
        <w:rPr>
          <w:b/>
          <w:szCs w:val="24"/>
        </w:rPr>
        <w:t>«28</w:t>
      </w:r>
      <w:r w:rsidR="00F21E59" w:rsidRPr="00BE5929">
        <w:rPr>
          <w:b/>
          <w:szCs w:val="24"/>
        </w:rPr>
        <w:t xml:space="preserve">» </w:t>
      </w:r>
      <w:r w:rsidR="003B6FFD">
        <w:rPr>
          <w:b/>
          <w:szCs w:val="24"/>
        </w:rPr>
        <w:t>июня</w:t>
      </w:r>
      <w:r w:rsidR="00F21E59" w:rsidRPr="00BE5929">
        <w:rPr>
          <w:b/>
          <w:szCs w:val="24"/>
        </w:rPr>
        <w:t xml:space="preserve"> 20</w:t>
      </w:r>
      <w:r w:rsidR="002E154A">
        <w:rPr>
          <w:b/>
          <w:szCs w:val="24"/>
        </w:rPr>
        <w:t>19</w:t>
      </w:r>
      <w:r w:rsidR="00F21E59" w:rsidRPr="00BE5929">
        <w:rPr>
          <w:b/>
          <w:szCs w:val="24"/>
        </w:rPr>
        <w:t xml:space="preserve"> г.</w:t>
      </w:r>
      <w:r w:rsidR="00C130DC" w:rsidRPr="00405940">
        <w:rPr>
          <w:szCs w:val="24"/>
        </w:rPr>
        <w:t xml:space="preserve"> в </w:t>
      </w:r>
      <w:r w:rsidR="002E154A">
        <w:rPr>
          <w:szCs w:val="24"/>
        </w:rPr>
        <w:t>18:00</w:t>
      </w:r>
      <w:r w:rsidR="00C130DC" w:rsidRPr="00405940">
        <w:rPr>
          <w:szCs w:val="24"/>
        </w:rPr>
        <w:t xml:space="preserve"> (время </w:t>
      </w:r>
      <w:r w:rsidR="002E154A">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5"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F12F0C">
        <w:rPr>
          <w:sz w:val="24"/>
          <w:szCs w:val="24"/>
          <w:lang w:val="ru-RU"/>
        </w:rPr>
        <w:t>7</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течение </w:t>
      </w:r>
      <w:r w:rsidR="002E154A">
        <w:rPr>
          <w:sz w:val="24"/>
          <w:szCs w:val="24"/>
          <w:lang w:val="ru-RU"/>
        </w:rPr>
        <w:t>5</w:t>
      </w:r>
      <w:r w:rsidR="008C6465">
        <w:rPr>
          <w:sz w:val="24"/>
          <w:szCs w:val="24"/>
        </w:rPr>
        <w:t xml:space="preserve"> </w:t>
      </w:r>
      <w:r w:rsidR="002E154A">
        <w:rPr>
          <w:sz w:val="24"/>
          <w:szCs w:val="24"/>
          <w:lang w:val="ru-RU"/>
        </w:rPr>
        <w:t>(пяти) календарных</w:t>
      </w:r>
      <w:r w:rsidR="008C6465" w:rsidRPr="008C6465">
        <w:rPr>
          <w:sz w:val="24"/>
          <w:szCs w:val="24"/>
        </w:rPr>
        <w:t xml:space="preserve"> дней со дня размещения в ЕИС итогового протокола.</w:t>
      </w:r>
      <w:r w:rsidR="008C6465">
        <w:t xml:space="preserve"> </w:t>
      </w:r>
      <w:r w:rsidR="008B1FE3" w:rsidRPr="00D91FA5">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D91FA5">
        <w:rPr>
          <w:sz w:val="24"/>
          <w:szCs w:val="24"/>
          <w:lang w:val="ru-RU"/>
        </w:rPr>
        <w:t>Д</w:t>
      </w:r>
      <w:r w:rsidR="008B1FE3" w:rsidRPr="00D91FA5">
        <w:rPr>
          <w:sz w:val="24"/>
          <w:szCs w:val="24"/>
          <w:lang w:val="ru-RU"/>
        </w:rPr>
        <w:t xml:space="preserve">оговор, должен подписать </w:t>
      </w:r>
      <w:r w:rsidR="00F61725" w:rsidRPr="00D91FA5">
        <w:rPr>
          <w:sz w:val="24"/>
          <w:szCs w:val="24"/>
          <w:lang w:val="ru-RU"/>
        </w:rPr>
        <w:t>Д</w:t>
      </w:r>
      <w:r w:rsidR="008B1FE3" w:rsidRPr="00D91FA5">
        <w:rPr>
          <w:sz w:val="24"/>
          <w:szCs w:val="24"/>
          <w:lang w:val="ru-RU"/>
        </w:rPr>
        <w:t xml:space="preserve">оговор: в течение </w:t>
      </w:r>
      <w:r w:rsidR="002E154A">
        <w:rPr>
          <w:sz w:val="24"/>
          <w:szCs w:val="24"/>
          <w:lang w:val="ru-RU"/>
        </w:rPr>
        <w:t>10</w:t>
      </w:r>
      <w:r w:rsidR="008B1FE3" w:rsidRPr="00D91FA5">
        <w:rPr>
          <w:sz w:val="24"/>
          <w:szCs w:val="24"/>
          <w:lang w:val="ru-RU"/>
        </w:rPr>
        <w:t xml:space="preserve"> </w:t>
      </w:r>
      <w:r w:rsidR="002E154A">
        <w:rPr>
          <w:sz w:val="24"/>
          <w:szCs w:val="24"/>
          <w:lang w:val="ru-RU"/>
        </w:rPr>
        <w:t>(десяти) календарных</w:t>
      </w:r>
      <w:r w:rsidR="008B1FE3" w:rsidRPr="00D91FA5">
        <w:rPr>
          <w:sz w:val="24"/>
          <w:szCs w:val="24"/>
          <w:lang w:val="ru-RU"/>
        </w:rPr>
        <w:t xml:space="preserve"> дней со дня</w:t>
      </w:r>
      <w:r w:rsidR="008B1FE3" w:rsidRPr="00B039C1">
        <w:rPr>
          <w:sz w:val="24"/>
          <w:szCs w:val="24"/>
          <w:shd w:val="clear" w:color="auto" w:fill="EEECE1"/>
          <w:lang w:val="ru-RU"/>
        </w:rPr>
        <w:t xml:space="preserve"> </w:t>
      </w:r>
      <w:r w:rsidR="008B1FE3" w:rsidRPr="00D91FA5">
        <w:rPr>
          <w:sz w:val="24"/>
          <w:szCs w:val="24"/>
          <w:lang w:val="ru-RU"/>
        </w:rPr>
        <w:t xml:space="preserve">размещения в ЕИС </w:t>
      </w:r>
      <w:r w:rsidR="00A83D4F" w:rsidRPr="00D91FA5">
        <w:rPr>
          <w:sz w:val="24"/>
          <w:szCs w:val="24"/>
          <w:lang w:val="ru-RU"/>
        </w:rPr>
        <w:t xml:space="preserve">итогового </w:t>
      </w:r>
      <w:r w:rsidR="008B1FE3" w:rsidRPr="00D91FA5">
        <w:rPr>
          <w:sz w:val="24"/>
          <w:szCs w:val="24"/>
          <w:lang w:val="ru-RU"/>
        </w:rPr>
        <w:t>протокола</w:t>
      </w:r>
      <w:r w:rsidR="00D71816" w:rsidRPr="00D91FA5">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B039C1">
        <w:rPr>
          <w:sz w:val="24"/>
          <w:szCs w:val="24"/>
          <w:shd w:val="clear" w:color="auto" w:fill="EEECE1"/>
        </w:rPr>
        <w:t xml:space="preserve">Срок заключения Сторонами </w:t>
      </w:r>
      <w:r w:rsidR="003E568A" w:rsidRPr="00B039C1">
        <w:rPr>
          <w:sz w:val="24"/>
          <w:szCs w:val="24"/>
          <w:shd w:val="clear" w:color="auto" w:fill="EEECE1"/>
          <w:lang w:val="ru-RU"/>
        </w:rPr>
        <w:t>Д</w:t>
      </w:r>
      <w:r w:rsidR="008B1FE3" w:rsidRPr="00B039C1">
        <w:rPr>
          <w:sz w:val="24"/>
          <w:szCs w:val="24"/>
          <w:shd w:val="clear" w:color="auto" w:fill="EEECE1"/>
        </w:rPr>
        <w:t>оговора по результатам проведен</w:t>
      </w:r>
      <w:r w:rsidR="003924B1" w:rsidRPr="00B039C1">
        <w:rPr>
          <w:sz w:val="24"/>
          <w:szCs w:val="24"/>
          <w:shd w:val="clear" w:color="auto" w:fill="EEECE1"/>
        </w:rPr>
        <w:t xml:space="preserve">ия запроса котировок: </w:t>
      </w:r>
      <w:r w:rsidR="009C41ED" w:rsidRPr="00B039C1">
        <w:rPr>
          <w:sz w:val="24"/>
          <w:szCs w:val="24"/>
          <w:shd w:val="clear" w:color="auto" w:fill="EEECE1"/>
        </w:rPr>
        <w:t xml:space="preserve">не ранее, чем через </w:t>
      </w:r>
      <w:r w:rsidR="009C41ED" w:rsidRPr="00B039C1">
        <w:rPr>
          <w:sz w:val="24"/>
          <w:szCs w:val="24"/>
          <w:shd w:val="clear" w:color="auto" w:fill="EEECE1"/>
          <w:lang w:val="ru-RU"/>
        </w:rPr>
        <w:t>10</w:t>
      </w:r>
      <w:r w:rsidR="009C41ED" w:rsidRPr="00B039C1">
        <w:rPr>
          <w:sz w:val="24"/>
          <w:szCs w:val="24"/>
          <w:shd w:val="clear" w:color="auto" w:fill="EEECE1"/>
        </w:rPr>
        <w:t xml:space="preserve"> (</w:t>
      </w:r>
      <w:r w:rsidR="009C41ED" w:rsidRPr="00B039C1">
        <w:rPr>
          <w:sz w:val="24"/>
          <w:szCs w:val="24"/>
          <w:shd w:val="clear" w:color="auto" w:fill="EEECE1"/>
          <w:lang w:val="ru-RU"/>
        </w:rPr>
        <w:t>десять</w:t>
      </w:r>
      <w:r w:rsidR="009C41ED" w:rsidRPr="00B039C1">
        <w:rPr>
          <w:sz w:val="24"/>
          <w:szCs w:val="24"/>
          <w:shd w:val="clear" w:color="auto" w:fill="EEECE1"/>
        </w:rPr>
        <w:t>) дн</w:t>
      </w:r>
      <w:r w:rsidR="009C41ED" w:rsidRPr="00B039C1">
        <w:rPr>
          <w:sz w:val="24"/>
          <w:szCs w:val="24"/>
          <w:shd w:val="clear" w:color="auto" w:fill="EEECE1"/>
          <w:lang w:val="ru-RU"/>
        </w:rPr>
        <w:t>ей</w:t>
      </w:r>
      <w:r w:rsidR="009C41ED" w:rsidRPr="00B039C1">
        <w:rPr>
          <w:sz w:val="24"/>
          <w:szCs w:val="24"/>
          <w:shd w:val="clear" w:color="auto" w:fill="EEECE1"/>
        </w:rPr>
        <w:t xml:space="preserve"> и не позднее</w:t>
      </w:r>
      <w:r w:rsidR="009C41ED" w:rsidRPr="00B039C1">
        <w:rPr>
          <w:sz w:val="24"/>
          <w:szCs w:val="24"/>
          <w:shd w:val="clear" w:color="auto" w:fill="EEECE1"/>
          <w:lang w:val="ru-RU"/>
        </w:rPr>
        <w:t xml:space="preserve"> чем </w:t>
      </w:r>
      <w:r w:rsidR="00BC326D">
        <w:rPr>
          <w:sz w:val="24"/>
          <w:szCs w:val="24"/>
          <w:shd w:val="clear" w:color="auto" w:fill="EEECE1"/>
          <w:lang w:val="ru-RU"/>
        </w:rPr>
        <w:t xml:space="preserve">через </w:t>
      </w:r>
      <w:r w:rsidR="00BC326D" w:rsidRPr="003924B1">
        <w:rPr>
          <w:sz w:val="24"/>
          <w:szCs w:val="24"/>
        </w:rPr>
        <w:t>20 (двадцат</w:t>
      </w:r>
      <w:r w:rsidR="00BC326D">
        <w:rPr>
          <w:sz w:val="24"/>
          <w:szCs w:val="24"/>
          <w:lang w:val="ru-RU"/>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3B6FFD">
        <w:rPr>
          <w:sz w:val="24"/>
          <w:szCs w:val="24"/>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62152D"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p>
    <w:p w:rsidR="00430BF5" w:rsidRPr="00405940" w:rsidRDefault="00857178" w:rsidP="00430BF5">
      <w:pPr>
        <w:pStyle w:val="25"/>
        <w:widowControl w:val="0"/>
        <w:tabs>
          <w:tab w:val="left" w:pos="426"/>
        </w:tabs>
        <w:rPr>
          <w:sz w:val="24"/>
          <w:szCs w:val="24"/>
          <w:lang w:val="ru-RU"/>
        </w:rPr>
      </w:pPr>
      <w:r>
        <w:rPr>
          <w:sz w:val="24"/>
          <w:szCs w:val="24"/>
          <w:lang w:val="ru-RU"/>
        </w:rPr>
        <w:t>в том числе</w:t>
      </w:r>
      <w:r w:rsidR="00430BF5" w:rsidRPr="00405940">
        <w:rPr>
          <w:sz w:val="24"/>
          <w:szCs w:val="24"/>
        </w:rPr>
        <w:t xml:space="preserve">: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5" w:name="Par2"/>
      <w:bookmarkEnd w:id="5"/>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6"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6" w:name="Par4"/>
      <w:bookmarkEnd w:id="6"/>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7"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19"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0"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1"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2"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3"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4"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5"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6" w:history="1">
        <w:r w:rsidR="00E37DE4" w:rsidRPr="00405940">
          <w:rPr>
            <w:bCs/>
          </w:rPr>
          <w:t>соглашения</w:t>
        </w:r>
      </w:hyperlink>
      <w:r w:rsidR="00E37DE4" w:rsidRPr="00405940">
        <w:rPr>
          <w:bCs/>
        </w:rPr>
        <w:t xml:space="preserve"> по тарифам и торговле 1994 года и </w:t>
      </w:r>
      <w:hyperlink r:id="rId27"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043CFF">
        <w:t>товара (</w:t>
      </w:r>
      <w:r w:rsidR="00B14FBA">
        <w:t>выполнение работ, оказание услуг</w:t>
      </w:r>
      <w:r w:rsidR="00043CFF">
        <w:t>)</w:t>
      </w:r>
      <w:r w:rsidR="00B14FBA">
        <w:t>, которые</w:t>
      </w:r>
      <w:r w:rsidR="00914665" w:rsidRPr="00405940">
        <w:t xml:space="preserve"> указан</w:t>
      </w:r>
      <w:r w:rsidR="00B14FBA">
        <w:t>ы</w:t>
      </w:r>
      <w:r w:rsidR="00914665"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2F581A"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работ, оказываемых услуг)</w:t>
      </w:r>
      <w:r w:rsidRPr="00405940">
        <w:t xml:space="preserve"> потребностям Заказчика</w:t>
      </w:r>
      <w:r w:rsidR="002A1694" w:rsidRPr="00405940">
        <w:t xml:space="preserve">, по установленной в извещении о проведении </w:t>
      </w:r>
      <w:r w:rsidR="002A1694" w:rsidRPr="002F581A">
        <w:t>запроса котировок форме (форма установлена Приложением № 4 к извещению о проведении запроса котировок в электронной форме)</w:t>
      </w:r>
      <w:r w:rsidR="00043CFF" w:rsidRPr="002F581A">
        <w:rPr>
          <w:bCs/>
        </w:rPr>
        <w:t xml:space="preserve"> </w:t>
      </w:r>
    </w:p>
    <w:p w:rsidR="00043CFF" w:rsidRPr="002F581A" w:rsidRDefault="00043CFF" w:rsidP="00043CFF">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w:t>
      </w:r>
      <w:r w:rsidR="002A1694" w:rsidRPr="002F581A">
        <w:t xml:space="preserve">. </w:t>
      </w:r>
    </w:p>
    <w:p w:rsidR="004026B4" w:rsidRPr="002F581A" w:rsidRDefault="002A1694" w:rsidP="00043CFF">
      <w:pPr>
        <w:widowControl w:val="0"/>
        <w:tabs>
          <w:tab w:val="left" w:pos="284"/>
        </w:tabs>
        <w:jc w:val="both"/>
      </w:pPr>
      <w:r w:rsidRPr="002F581A">
        <w:t xml:space="preserve">Отсутствие в заявке </w:t>
      </w:r>
      <w:r w:rsidR="00A61403" w:rsidRPr="002F581A">
        <w:t xml:space="preserve">на участие в запросе котировок </w:t>
      </w:r>
      <w:r w:rsidRPr="002F581A">
        <w:t>указания (декларирования) страны происхождения поставляемого товара не является основанием для отклонения заявки</w:t>
      </w:r>
      <w:r w:rsidR="00A61403" w:rsidRPr="002F581A">
        <w:t xml:space="preserve"> на участие в запросе котировок</w:t>
      </w:r>
      <w:r w:rsidRPr="002F581A">
        <w:t>, и такая заявка рассматривается как содержащая предложение о поставке иностранных товаров</w:t>
      </w:r>
      <w:r w:rsidR="00043CFF" w:rsidRPr="002F581A">
        <w:t xml:space="preserve"> – </w:t>
      </w:r>
      <w:r w:rsidR="00043CFF" w:rsidRPr="002F581A">
        <w:rPr>
          <w:i/>
          <w:highlight w:val="lightGray"/>
        </w:rPr>
        <w:t>указывается в случае поставки товаров</w:t>
      </w:r>
      <w:r w:rsidR="00043CFF" w:rsidRPr="002F581A">
        <w:t>)</w:t>
      </w:r>
      <w:r w:rsidR="00E554A6" w:rsidRPr="002F581A">
        <w:t>;</w:t>
      </w:r>
    </w:p>
    <w:p w:rsidR="004026B4" w:rsidRPr="00405940" w:rsidRDefault="00A0327B" w:rsidP="00F1493D">
      <w:pPr>
        <w:widowControl w:val="0"/>
        <w:numPr>
          <w:ilvl w:val="0"/>
          <w:numId w:val="3"/>
        </w:numPr>
        <w:tabs>
          <w:tab w:val="left" w:pos="284"/>
        </w:tabs>
        <w:ind w:left="0" w:firstLine="0"/>
        <w:jc w:val="both"/>
      </w:pPr>
      <w:r w:rsidRPr="002F581A">
        <w:rPr>
          <w:rFonts w:eastAsia="Calibri"/>
        </w:rPr>
        <w:t>документ, подтверждающий полномочия лица на осуществление действий от имени участника закупки</w:t>
      </w:r>
      <w:r w:rsidR="004D3842" w:rsidRPr="002F581A">
        <w:rPr>
          <w:rFonts w:eastAsia="Calibri"/>
        </w:rPr>
        <w:t xml:space="preserve"> – </w:t>
      </w:r>
      <w:r w:rsidRPr="002F581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2F581A">
        <w:rPr>
          <w:rFonts w:eastAsia="Calibri"/>
        </w:rPr>
        <w:t xml:space="preserve"> – </w:t>
      </w:r>
      <w:r w:rsidRPr="002F581A">
        <w:rPr>
          <w:rFonts w:eastAsia="Calibri"/>
        </w:rPr>
        <w:t>руководитель)</w:t>
      </w:r>
      <w:r w:rsidRPr="002F581A">
        <w:rPr>
          <w:rStyle w:val="afff5"/>
          <w:rFonts w:eastAsia="Calibri"/>
        </w:rPr>
        <w:footnoteReference w:id="1"/>
      </w:r>
      <w:r w:rsidRPr="002F581A">
        <w:rPr>
          <w:rFonts w:eastAsia="Calibri"/>
        </w:rPr>
        <w:t xml:space="preserve">. В случае, если от имени участника закупки действует иное лицо, заявка </w:t>
      </w:r>
      <w:r w:rsidR="00C656FC" w:rsidRPr="002F581A">
        <w:rPr>
          <w:bCs/>
        </w:rPr>
        <w:t xml:space="preserve">на участие в запросе котировок </w:t>
      </w:r>
      <w:r w:rsidRPr="002F581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2F581A">
        <w:rPr>
          <w:rFonts w:eastAsia="Calibri"/>
        </w:rPr>
        <w:t xml:space="preserve"> </w:t>
      </w:r>
      <w:r w:rsidR="00887FF3" w:rsidRPr="002F581A">
        <w:t>на участие в запросе котировок</w:t>
      </w:r>
      <w:r w:rsidRPr="002F581A">
        <w:rPr>
          <w:rFonts w:eastAsia="Calibri"/>
        </w:rPr>
        <w:t xml:space="preserve"> </w:t>
      </w:r>
      <w:r w:rsidRPr="00405940">
        <w:rPr>
          <w:rFonts w:eastAsia="Calibri"/>
        </w:rPr>
        <w:t>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w:t>
      </w:r>
      <w:r w:rsidR="008F5057" w:rsidRPr="00405940">
        <w:t>,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0E2F1B">
      <w:pPr>
        <w:numPr>
          <w:ilvl w:val="0"/>
          <w:numId w:val="39"/>
        </w:numPr>
        <w:autoSpaceDE w:val="0"/>
        <w:autoSpaceDN w:val="0"/>
        <w:adjustRightInd w:val="0"/>
        <w:jc w:val="both"/>
      </w:pPr>
      <w:r w:rsidRPr="00405940">
        <w:t xml:space="preserve">согласие участника закупки на поставку </w:t>
      </w:r>
      <w:r>
        <w:t>товара (выполнение работ, оказание услуг), которые</w:t>
      </w:r>
      <w:r w:rsidRPr="00405940">
        <w:t xml:space="preserve"> указан</w:t>
      </w:r>
      <w:r>
        <w:t>ы</w:t>
      </w:r>
      <w:r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2F581A" w:rsidRDefault="006F2416" w:rsidP="006F2416">
      <w:pPr>
        <w:widowControl w:val="0"/>
        <w:numPr>
          <w:ilvl w:val="0"/>
          <w:numId w:val="38"/>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2F581A">
        <w:t>проведении запроса котировок форме (форма установлена Приложением № 4 к извещению о проведении запроса котировок в электронной форме)</w:t>
      </w:r>
      <w:r w:rsidRPr="002F581A">
        <w:rPr>
          <w:bCs/>
        </w:rPr>
        <w:t xml:space="preserve"> </w:t>
      </w:r>
    </w:p>
    <w:p w:rsidR="006F2416" w:rsidRPr="002F581A" w:rsidRDefault="006F2416" w:rsidP="006F2416">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 xml:space="preserve">). </w:t>
      </w:r>
    </w:p>
    <w:p w:rsidR="00640316" w:rsidRPr="002F581A" w:rsidRDefault="006F2416" w:rsidP="006F2416">
      <w:pPr>
        <w:widowControl w:val="0"/>
        <w:tabs>
          <w:tab w:val="left" w:pos="284"/>
          <w:tab w:val="left" w:pos="567"/>
        </w:tabs>
        <w:jc w:val="both"/>
      </w:pPr>
      <w:r w:rsidRPr="002F581A">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2F581A">
        <w:rPr>
          <w:i/>
          <w:highlight w:val="lightGray"/>
        </w:rPr>
        <w:t>указывается в случае поставки товаров</w:t>
      </w:r>
      <w:r w:rsidRPr="002F581A">
        <w:t>)</w:t>
      </w:r>
      <w:r w:rsidR="0053089E" w:rsidRPr="002F581A">
        <w:t>;</w:t>
      </w:r>
    </w:p>
    <w:p w:rsidR="00A175D3" w:rsidRPr="002F581A" w:rsidRDefault="00A175D3" w:rsidP="00A175D3">
      <w:pPr>
        <w:widowControl w:val="0"/>
        <w:numPr>
          <w:ilvl w:val="0"/>
          <w:numId w:val="38"/>
        </w:numPr>
        <w:tabs>
          <w:tab w:val="left" w:pos="284"/>
          <w:tab w:val="left" w:pos="567"/>
        </w:tabs>
        <w:ind w:left="0" w:firstLine="0"/>
        <w:jc w:val="both"/>
      </w:pPr>
      <w:r w:rsidRPr="002F581A">
        <w:t>предложение о цене договора, в т.ч. предложение о цене каждого наименования товара (работы,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 должно содержать:</w:t>
      </w:r>
    </w:p>
    <w:p w:rsidR="00A175D3" w:rsidRPr="00405940" w:rsidRDefault="00A175D3" w:rsidP="00A175D3">
      <w:pPr>
        <w:widowControl w:val="0"/>
        <w:tabs>
          <w:tab w:val="left" w:pos="284"/>
        </w:tabs>
        <w:jc w:val="both"/>
        <w:rPr>
          <w:rFonts w:eastAsia="Calibri"/>
        </w:rPr>
      </w:pPr>
      <w:r w:rsidRPr="002F581A">
        <w:t xml:space="preserve">- предложение о цене Договора и сведения о включенных или не включенных в нее расходах, связанные с исполнением </w:t>
      </w:r>
      <w:r>
        <w:t>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2B0886" w:rsidRDefault="002B0886" w:rsidP="002B0886">
      <w:pPr>
        <w:tabs>
          <w:tab w:val="left" w:pos="709"/>
        </w:tabs>
        <w:jc w:val="both"/>
        <w:rPr>
          <w:rFonts w:eastAsia="Calibri"/>
          <w:b/>
          <w:bCs/>
          <w:lang w:eastAsia="en-US"/>
        </w:rPr>
      </w:pPr>
    </w:p>
    <w:p w:rsidR="002B0886" w:rsidRDefault="003B6FFD"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3B6FFD"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3B6FFD"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3B6FFD">
        <w:rPr>
          <w:b/>
        </w:rPr>
        <w:t>ЭЗК 74/06-19 Организация питания УЦПР</w:t>
      </w:r>
    </w:p>
    <w:p w:rsidR="003E7036" w:rsidRPr="00405940" w:rsidRDefault="003E7036" w:rsidP="003E7036">
      <w:pPr>
        <w:widowControl w:val="0"/>
        <w:ind w:firstLine="708"/>
        <w:jc w:val="both"/>
        <w:rPr>
          <w:b/>
          <w:bCs/>
          <w:color w:val="000000"/>
          <w:spacing w:val="13"/>
          <w:sz w:val="28"/>
          <w:lang w:eastAsia="x-none"/>
        </w:rPr>
      </w:pPr>
    </w:p>
    <w:p w:rsidR="006D3628" w:rsidRPr="00547A01" w:rsidRDefault="006D3628" w:rsidP="006D3628">
      <w:pPr>
        <w:widowControl w:val="0"/>
        <w:ind w:firstLine="708"/>
        <w:jc w:val="both"/>
      </w:pPr>
      <w:r w:rsidRPr="00547A01">
        <w:t xml:space="preserve">Изучив извещение о проведении запроса котировок в электронной форме и принимая установленные в нем требования, мы </w:t>
      </w:r>
    </w:p>
    <w:p w:rsidR="006D3628" w:rsidRPr="00547A01" w:rsidRDefault="006D3628" w:rsidP="006D3628">
      <w:pPr>
        <w:widowControl w:val="0"/>
        <w:jc w:val="center"/>
        <w:rPr>
          <w:i/>
          <w:sz w:val="20"/>
          <w:szCs w:val="20"/>
        </w:rPr>
      </w:pPr>
      <w:r w:rsidRPr="00547A01">
        <w:t>_____________________________________________________________________________</w:t>
      </w:r>
      <w:r w:rsidRPr="00547A01">
        <w:br/>
      </w:r>
      <w:r w:rsidRPr="00547A01">
        <w:rPr>
          <w:sz w:val="20"/>
          <w:szCs w:val="20"/>
        </w:rPr>
        <w:t>(</w:t>
      </w:r>
      <w:r w:rsidRPr="00547A01">
        <w:rPr>
          <w:i/>
          <w:sz w:val="20"/>
          <w:szCs w:val="20"/>
        </w:rPr>
        <w:t>наименование (фамилия, имя, отчество) и почтовый адрес (место проживания) участника закупки)</w:t>
      </w:r>
    </w:p>
    <w:p w:rsidR="006D3628" w:rsidRPr="00547A01" w:rsidRDefault="006D3628" w:rsidP="006D3628">
      <w:pPr>
        <w:pStyle w:val="affc"/>
        <w:ind w:firstLine="0"/>
        <w:rPr>
          <w:i/>
          <w:sz w:val="24"/>
          <w:szCs w:val="24"/>
        </w:rPr>
      </w:pPr>
    </w:p>
    <w:p w:rsidR="006D3628" w:rsidRPr="00E1224D" w:rsidRDefault="006D3628" w:rsidP="006D3628">
      <w:pPr>
        <w:jc w:val="both"/>
        <w:rPr>
          <w:i/>
        </w:rPr>
      </w:pPr>
      <w:r w:rsidRPr="00547A01">
        <w:rPr>
          <w:i/>
        </w:rPr>
        <w:t>У</w:t>
      </w:r>
      <w:r>
        <w:rPr>
          <w:i/>
        </w:rPr>
        <w:t>частником закупки у</w:t>
      </w:r>
      <w:r w:rsidRPr="00547A01">
        <w:rPr>
          <w:i/>
        </w:rPr>
        <w:t>казывается один из следующих вариантов</w:t>
      </w:r>
      <w:r w:rsidRPr="00E1224D">
        <w:rPr>
          <w:i/>
        </w:rPr>
        <w:t>:</w:t>
      </w:r>
    </w:p>
    <w:p w:rsidR="0086063F" w:rsidRDefault="0086063F" w:rsidP="0086063F">
      <w:pPr>
        <w:pStyle w:val="affc"/>
        <w:ind w:firstLine="0"/>
        <w:rPr>
          <w:i/>
          <w:sz w:val="24"/>
          <w:szCs w:val="24"/>
        </w:rPr>
      </w:pPr>
      <w:r>
        <w:rPr>
          <w:i/>
          <w:sz w:val="24"/>
          <w:szCs w:val="24"/>
        </w:rPr>
        <w:t xml:space="preserve">А) согласны на </w:t>
      </w:r>
      <w:r w:rsidRPr="002F4589">
        <w:rPr>
          <w:i/>
          <w:sz w:val="24"/>
          <w:szCs w:val="24"/>
        </w:rPr>
        <w:t>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rPr>
          <w:i/>
          <w:sz w:val="24"/>
          <w:szCs w:val="24"/>
        </w:rPr>
        <w:t>;</w:t>
      </w:r>
    </w:p>
    <w:p w:rsidR="0086063F" w:rsidRDefault="0086063F" w:rsidP="0086063F">
      <w:pPr>
        <w:pStyle w:val="affc"/>
        <w:ind w:firstLine="0"/>
        <w:rPr>
          <w:i/>
          <w:sz w:val="24"/>
          <w:szCs w:val="24"/>
        </w:rPr>
      </w:pPr>
      <w:r>
        <w:rPr>
          <w:i/>
          <w:sz w:val="24"/>
          <w:szCs w:val="24"/>
        </w:rPr>
        <w:t xml:space="preserve">Б) согласны </w:t>
      </w:r>
      <w:r w:rsidRPr="002F4589">
        <w:rPr>
          <w:i/>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Pr>
          <w:i/>
          <w:sz w:val="24"/>
          <w:szCs w:val="24"/>
        </w:rPr>
        <w:t>Закона о закупках</w:t>
      </w:r>
      <w:r w:rsidRPr="002F4589">
        <w:rPr>
          <w:i/>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rPr>
          <w:i/>
          <w:sz w:val="24"/>
          <w:szCs w:val="24"/>
        </w:rPr>
        <w:t>;</w:t>
      </w:r>
    </w:p>
    <w:p w:rsidR="006D3628" w:rsidRPr="00E1224D" w:rsidRDefault="0086063F" w:rsidP="0086063F">
      <w:pPr>
        <w:pStyle w:val="affc"/>
        <w:ind w:firstLine="0"/>
        <w:rPr>
          <w:i/>
          <w:sz w:val="24"/>
          <w:szCs w:val="24"/>
        </w:rPr>
      </w:pPr>
      <w:r>
        <w:rPr>
          <w:i/>
          <w:sz w:val="24"/>
          <w:szCs w:val="24"/>
        </w:rPr>
        <w:t xml:space="preserve">В) согласны </w:t>
      </w:r>
      <w:r w:rsidRPr="002F4589">
        <w:rPr>
          <w:i/>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rPr>
          <w:i/>
          <w:sz w:val="24"/>
          <w:szCs w:val="24"/>
        </w:rPr>
        <w:t>.</w:t>
      </w:r>
    </w:p>
    <w:p w:rsidR="006D3628" w:rsidRPr="00042623" w:rsidRDefault="006D3628" w:rsidP="006D3628">
      <w:pPr>
        <w:ind w:firstLine="708"/>
        <w:jc w:val="both"/>
      </w:pPr>
      <w:bookmarkStart w:id="7" w:name="_Toc129503726"/>
      <w:bookmarkStart w:id="8" w:name="_Toc129664608"/>
      <w:bookmarkStart w:id="9" w:name="_Toc129669090"/>
      <w:bookmarkStart w:id="10" w:name="_Toc130110954"/>
      <w:bookmarkStart w:id="11" w:name="_Toc129503730"/>
      <w:bookmarkStart w:id="12" w:name="_Toc129664612"/>
      <w:bookmarkStart w:id="13" w:name="_Toc129669094"/>
      <w:bookmarkStart w:id="14" w:name="_Toc130110958"/>
      <w:r w:rsidRPr="00042623">
        <w:t xml:space="preserve">Предлагаем заключить Договор на </w:t>
      </w:r>
      <w:r w:rsidRPr="00042623">
        <w:rPr>
          <w:bCs/>
        </w:rPr>
        <w:t>_______ [указывается предмет договора]</w:t>
      </w:r>
      <w:r w:rsidRPr="00042623">
        <w:t>, на условиях и в соответствии с документами, входящими в настоящую котировочную заявку.</w:t>
      </w:r>
    </w:p>
    <w:p w:rsidR="006D3628" w:rsidRPr="00042623" w:rsidRDefault="006D3628" w:rsidP="006D3628">
      <w:pPr>
        <w:ind w:firstLine="708"/>
        <w:jc w:val="both"/>
      </w:pPr>
    </w:p>
    <w:p w:rsidR="006D3628" w:rsidRPr="003A5F09" w:rsidRDefault="006D3628" w:rsidP="006D3628">
      <w:pPr>
        <w:ind w:firstLine="708"/>
        <w:jc w:val="both"/>
      </w:pPr>
      <w:r w:rsidRPr="003A5F09">
        <w:t>Настоящей заявкой подтверждаем, что против _________________________________________________________________________</w:t>
      </w:r>
      <w:bookmarkEnd w:id="7"/>
      <w:bookmarkEnd w:id="8"/>
      <w:bookmarkEnd w:id="9"/>
      <w:bookmarkEnd w:id="10"/>
    </w:p>
    <w:p w:rsidR="006D3628" w:rsidRPr="003E7036" w:rsidRDefault="006D3628" w:rsidP="006D3628">
      <w:pPr>
        <w:jc w:val="center"/>
        <w:rPr>
          <w:i/>
          <w:sz w:val="20"/>
          <w:szCs w:val="20"/>
        </w:rPr>
      </w:pPr>
      <w:bookmarkStart w:id="15" w:name="_Toc129503727"/>
      <w:bookmarkStart w:id="16" w:name="_Toc129664609"/>
      <w:bookmarkStart w:id="17" w:name="_Toc129669091"/>
      <w:bookmarkStart w:id="18" w:name="_Toc130110955"/>
      <w:r w:rsidRPr="003E7036">
        <w:rPr>
          <w:i/>
          <w:sz w:val="20"/>
          <w:szCs w:val="20"/>
        </w:rPr>
        <w:t>(наименование  участника закупки)</w:t>
      </w:r>
      <w:bookmarkEnd w:id="15"/>
      <w:bookmarkEnd w:id="16"/>
      <w:bookmarkEnd w:id="17"/>
      <w:bookmarkEnd w:id="18"/>
    </w:p>
    <w:p w:rsidR="006D3628" w:rsidRPr="003A5F09" w:rsidRDefault="006D3628" w:rsidP="006D3628">
      <w:pPr>
        <w:jc w:val="both"/>
      </w:pPr>
      <w:bookmarkStart w:id="19" w:name="_Toc129503728"/>
      <w:bookmarkStart w:id="20" w:name="_Toc129664610"/>
      <w:bookmarkStart w:id="21" w:name="_Toc129669092"/>
      <w:bookmarkStart w:id="22"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19"/>
      <w:bookmarkEnd w:id="20"/>
      <w:bookmarkEnd w:id="21"/>
      <w:bookmarkEnd w:id="22"/>
    </w:p>
    <w:p w:rsidR="006D3628" w:rsidRDefault="006D3628" w:rsidP="006D3628">
      <w:pPr>
        <w:ind w:firstLine="708"/>
        <w:jc w:val="both"/>
      </w:pPr>
    </w:p>
    <w:p w:rsidR="006D3628" w:rsidRPr="00547A01" w:rsidRDefault="006D3628" w:rsidP="006D3628">
      <w:pPr>
        <w:ind w:firstLine="708"/>
        <w:jc w:val="both"/>
      </w:pPr>
      <w:r w:rsidRPr="00547A01">
        <w:t>Подтверждаем, что __________________________________________ в соответствии со</w:t>
      </w:r>
    </w:p>
    <w:p w:rsidR="006D3628" w:rsidRPr="00547A01" w:rsidRDefault="006D3628" w:rsidP="006D3628">
      <w:pPr>
        <w:ind w:firstLine="708"/>
        <w:jc w:val="center"/>
        <w:rPr>
          <w:i/>
          <w:sz w:val="20"/>
          <w:szCs w:val="20"/>
        </w:rPr>
      </w:pPr>
      <w:r w:rsidRPr="00547A01">
        <w:rPr>
          <w:i/>
          <w:sz w:val="20"/>
          <w:szCs w:val="20"/>
        </w:rPr>
        <w:t>(наименование участника закупки)</w:t>
      </w:r>
    </w:p>
    <w:p w:rsidR="006D3628" w:rsidRPr="00547A01" w:rsidRDefault="006D3628" w:rsidP="006D3628">
      <w:pPr>
        <w:jc w:val="both"/>
      </w:pPr>
      <w:r w:rsidRPr="00547A01">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6D3628" w:rsidRPr="00547A01" w:rsidRDefault="006D3628" w:rsidP="006D3628">
      <w:pPr>
        <w:jc w:val="both"/>
        <w:rPr>
          <w:i/>
          <w:sz w:val="20"/>
          <w:szCs w:val="20"/>
        </w:rPr>
      </w:pPr>
      <w:r w:rsidRPr="00547A01">
        <w:t xml:space="preserve">________________________________________________________ </w:t>
      </w:r>
      <w:r w:rsidRPr="00547A01">
        <w:rPr>
          <w:i/>
          <w:sz w:val="20"/>
          <w:szCs w:val="20"/>
        </w:rPr>
        <w:t xml:space="preserve">  </w:t>
      </w:r>
      <w:r w:rsidRPr="00547A01">
        <w:t>предпринимательства.</w:t>
      </w:r>
      <w:r w:rsidRPr="00547A01">
        <w:rPr>
          <w:i/>
          <w:sz w:val="20"/>
          <w:szCs w:val="20"/>
        </w:rPr>
        <w:t xml:space="preserve">              </w:t>
      </w:r>
    </w:p>
    <w:p w:rsidR="006D3628" w:rsidRPr="00E1224D" w:rsidRDefault="006D3628" w:rsidP="006D3628">
      <w:pPr>
        <w:jc w:val="both"/>
        <w:rPr>
          <w:i/>
          <w:sz w:val="20"/>
          <w:szCs w:val="20"/>
        </w:rPr>
      </w:pPr>
      <w:r w:rsidRPr="00547A01">
        <w:rPr>
          <w:i/>
          <w:sz w:val="20"/>
          <w:szCs w:val="20"/>
        </w:rPr>
        <w:t>(указывается субъект малого или среднего предпринимательства)</w:t>
      </w:r>
    </w:p>
    <w:p w:rsidR="006D3628" w:rsidRPr="003A5F09" w:rsidRDefault="006D3628" w:rsidP="006D3628"/>
    <w:p w:rsidR="006D3628" w:rsidRPr="003A5F09" w:rsidRDefault="006D3628" w:rsidP="006D3628">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1"/>
      <w:bookmarkEnd w:id="12"/>
      <w:bookmarkEnd w:id="13"/>
      <w:bookmarkEnd w:id="14"/>
    </w:p>
    <w:p w:rsidR="006D3628" w:rsidRPr="003A5F09" w:rsidRDefault="006D3628" w:rsidP="006D3628">
      <w:pPr>
        <w:ind w:firstLine="708"/>
        <w:jc w:val="both"/>
        <w:rPr>
          <w:bCs/>
        </w:rPr>
      </w:pPr>
      <w:bookmarkStart w:id="23" w:name="_Toc129503731"/>
      <w:bookmarkStart w:id="24" w:name="_Toc129664613"/>
      <w:bookmarkStart w:id="25" w:name="_Toc129669095"/>
      <w:bookmarkStart w:id="26"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3A1DC2">
        <w:t>о</w:t>
      </w:r>
      <w:r w:rsidR="00F12F0C">
        <w:t>рме, указанной в Приложении № </w:t>
      </w:r>
      <w:r w:rsidR="002E154A">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3"/>
      <w:bookmarkEnd w:id="24"/>
      <w:bookmarkEnd w:id="25"/>
      <w:bookmarkEnd w:id="26"/>
    </w:p>
    <w:p w:rsidR="006D3628" w:rsidRDefault="006D3628" w:rsidP="006D3628">
      <w:pPr>
        <w:ind w:firstLine="708"/>
        <w:jc w:val="both"/>
      </w:pPr>
    </w:p>
    <w:p w:rsidR="006D3628" w:rsidRPr="003A5F09" w:rsidRDefault="006D3628" w:rsidP="006D3628">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3A1DC2">
        <w:t>о</w:t>
      </w:r>
      <w:r w:rsidR="00F12F0C">
        <w:t>рме, указанной в Приложении № </w:t>
      </w:r>
      <w:r w:rsidR="002E154A">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6D3628"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F12F0C">
        <w:rPr>
          <w:rFonts w:ascii="Times New Roman" w:hAnsi="Times New Roman" w:cs="Times New Roman"/>
        </w:rPr>
        <w:t xml:space="preserve">рме, указанной в Приложении № </w:t>
      </w:r>
      <w:r w:rsidR="002E154A">
        <w:rPr>
          <w:rFonts w:ascii="Times New Roman" w:hAnsi="Times New Roman" w:cs="Times New Roman"/>
        </w:rPr>
        <w:t>6</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6D3628" w:rsidRDefault="006D3628" w:rsidP="006D3628">
      <w:pPr>
        <w:pStyle w:val="ac"/>
        <w:widowControl w:val="0"/>
        <w:ind w:firstLine="709"/>
        <w:jc w:val="both"/>
        <w:rPr>
          <w:sz w:val="24"/>
          <w:szCs w:val="24"/>
          <w:lang w:val="ru-RU"/>
        </w:rPr>
      </w:pPr>
    </w:p>
    <w:p w:rsidR="006D3628" w:rsidRPr="003A5F09" w:rsidRDefault="006D3628" w:rsidP="006D3628">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D3628" w:rsidRPr="003A5F09" w:rsidRDefault="006D3628" w:rsidP="006D3628">
      <w:pPr>
        <w:pStyle w:val="ac"/>
        <w:widowControl w:val="0"/>
        <w:jc w:val="both"/>
        <w:rPr>
          <w:sz w:val="24"/>
          <w:szCs w:val="24"/>
        </w:rPr>
      </w:pPr>
      <w:r w:rsidRPr="003A5F09">
        <w:rPr>
          <w:sz w:val="24"/>
          <w:szCs w:val="24"/>
        </w:rPr>
        <w:t xml:space="preserve"> ____________________________________________________________________</w:t>
      </w:r>
    </w:p>
    <w:p w:rsidR="006D3628" w:rsidRPr="00E4049D" w:rsidRDefault="006D3628" w:rsidP="006D3628">
      <w:pPr>
        <w:pStyle w:val="37"/>
        <w:framePr w:wrap="around" w:hAnchor="page" w:x="2330" w:y="41"/>
        <w:tabs>
          <w:tab w:val="left" w:pos="0"/>
        </w:tabs>
        <w:ind w:firstLine="709"/>
        <w:jc w:val="center"/>
        <w:rPr>
          <w:bCs/>
          <w:i/>
        </w:rPr>
      </w:pPr>
      <w:r w:rsidRPr="00E4049D">
        <w:rPr>
          <w:bCs/>
          <w:i/>
        </w:rPr>
        <w:t>(Ф.И.О., телефон представителя участника закупки)</w:t>
      </w: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6D3628" w:rsidRPr="003A5F09" w:rsidRDefault="006D3628" w:rsidP="006D3628">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6D3628" w:rsidRPr="003A5F09" w:rsidRDefault="006D3628" w:rsidP="006D3628">
      <w:pPr>
        <w:ind w:firstLine="709"/>
      </w:pPr>
      <w:r w:rsidRPr="003A5F09">
        <w:t>Телефон: _____________________;</w:t>
      </w:r>
    </w:p>
    <w:p w:rsidR="006D3628" w:rsidRPr="003A5F09" w:rsidRDefault="006D3628" w:rsidP="006D3628">
      <w:pPr>
        <w:ind w:firstLine="709"/>
      </w:pPr>
      <w:r w:rsidRPr="003A5F09">
        <w:t>Факс: ________________________;</w:t>
      </w:r>
    </w:p>
    <w:p w:rsidR="006D3628" w:rsidRPr="003A5F09" w:rsidRDefault="006D3628" w:rsidP="006D3628">
      <w:pPr>
        <w:ind w:firstLine="709"/>
      </w:pPr>
      <w:r w:rsidRPr="003A5F09">
        <w:t>Адрес электронной почты_______________________________;</w:t>
      </w:r>
    </w:p>
    <w:p w:rsidR="006D3628" w:rsidRPr="003A5F09" w:rsidRDefault="006D3628" w:rsidP="006D3628">
      <w:pPr>
        <w:ind w:firstLine="709"/>
        <w:jc w:val="both"/>
      </w:pPr>
      <w:r w:rsidRPr="003A5F09">
        <w:t>Корреспонденцию в наш адрес просим направлять по адресу:</w:t>
      </w:r>
    </w:p>
    <w:p w:rsidR="006D3628" w:rsidRPr="003A5F09" w:rsidRDefault="006D3628" w:rsidP="006D3628">
      <w:pPr>
        <w:ind w:firstLine="709"/>
        <w:jc w:val="both"/>
      </w:pPr>
      <w:r w:rsidRPr="003A5F09">
        <w:t>__________________________________________________________________.</w:t>
      </w:r>
    </w:p>
    <w:p w:rsidR="006D3628" w:rsidRPr="003E7036" w:rsidRDefault="006D3628" w:rsidP="006D3628">
      <w:pPr>
        <w:ind w:firstLine="709"/>
        <w:jc w:val="both"/>
      </w:pPr>
      <w:r w:rsidRPr="003A5F09">
        <w:t>__________________________________________________________________.</w:t>
      </w:r>
    </w:p>
    <w:p w:rsidR="006D3628" w:rsidRDefault="006D3628" w:rsidP="006D3628">
      <w:pPr>
        <w:rPr>
          <w:b/>
        </w:rPr>
      </w:pPr>
    </w:p>
    <w:p w:rsidR="006D3628" w:rsidRPr="00530786" w:rsidRDefault="006D3628" w:rsidP="006D3628">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7" w:name="sub_10107"/>
            <w:r w:rsidRPr="00405940">
              <w:rPr>
                <w:sz w:val="20"/>
                <w:szCs w:val="20"/>
              </w:rPr>
              <w:t>№</w:t>
            </w:r>
            <w:bookmarkEnd w:id="27"/>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8"/>
            <w:r w:rsidRPr="00405940">
              <w:rPr>
                <w:sz w:val="20"/>
                <w:szCs w:val="20"/>
              </w:rPr>
              <w:t>1.</w:t>
            </w:r>
            <w:bookmarkEnd w:id="28"/>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9"/>
            <w:r w:rsidRPr="00405940">
              <w:rPr>
                <w:sz w:val="20"/>
                <w:szCs w:val="20"/>
              </w:rPr>
              <w:t>2.</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10"/>
            <w:r w:rsidRPr="00405940">
              <w:rPr>
                <w:sz w:val="20"/>
                <w:szCs w:val="20"/>
              </w:rPr>
              <w:t>3.</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FD2D35" w:rsidRPr="00AA2706" w:rsidRDefault="0086063F" w:rsidP="00AA2706">
      <w:pPr>
        <w:pStyle w:val="affc"/>
        <w:widowControl w:val="0"/>
        <w:ind w:firstLine="0"/>
        <w:rPr>
          <w:b/>
          <w:sz w:val="24"/>
          <w:szCs w:val="24"/>
        </w:rPr>
      </w:pPr>
      <w:r w:rsidRPr="00B61563">
        <w:rPr>
          <w:b/>
          <w:sz w:val="24"/>
          <w:szCs w:val="24"/>
          <w:u w:val="single"/>
        </w:rPr>
        <w:t>Инструкция по заполнению</w:t>
      </w:r>
      <w:r w:rsidR="00FD2D35">
        <w:rPr>
          <w:b/>
          <w:sz w:val="24"/>
          <w:szCs w:val="24"/>
          <w:u w:val="single"/>
        </w:rPr>
        <w:t>**</w:t>
      </w:r>
      <w:r w:rsidRPr="00B61563">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FD2D35" w:rsidRPr="00FD2D35" w:rsidRDefault="00FD2D35" w:rsidP="00FD2D35">
      <w:pPr>
        <w:pStyle w:val="affc"/>
        <w:widowControl w:val="0"/>
        <w:ind w:firstLine="0"/>
        <w:rPr>
          <w:rFonts w:eastAsia="Calibri"/>
          <w:b/>
          <w:i/>
          <w:sz w:val="24"/>
          <w:szCs w:val="24"/>
          <w:u w:val="single"/>
        </w:rPr>
      </w:pPr>
      <w:r w:rsidRPr="00FD2D35">
        <w:rPr>
          <w:rFonts w:eastAsia="Calibri"/>
          <w:b/>
          <w:i/>
          <w:sz w:val="24"/>
          <w:szCs w:val="24"/>
          <w:u w:val="single"/>
        </w:rPr>
        <w:t>** Инструкция удаляется при заполнении участником закупки данной формы.</w:t>
      </w:r>
    </w:p>
    <w:p w:rsidR="0086063F" w:rsidRPr="00FD2D35"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6C43F5">
        <w:tc>
          <w:tcPr>
            <w:tcW w:w="5000" w:type="pct"/>
            <w:vAlign w:val="center"/>
          </w:tcPr>
          <w:p w:rsidR="0086063F" w:rsidRPr="009576FD" w:rsidRDefault="0086063F" w:rsidP="006C43F5">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6C43F5">
        <w:trPr>
          <w:trHeight w:val="1040"/>
        </w:trPr>
        <w:tc>
          <w:tcPr>
            <w:tcW w:w="5000" w:type="pct"/>
          </w:tcPr>
          <w:p w:rsidR="006C0044" w:rsidRDefault="006C0044" w:rsidP="006C43F5">
            <w:pPr>
              <w:pStyle w:val="af3"/>
              <w:tabs>
                <w:tab w:val="left" w:pos="396"/>
                <w:tab w:val="left" w:pos="426"/>
              </w:tabs>
              <w:spacing w:after="0" w:line="240" w:lineRule="auto"/>
              <w:ind w:left="0"/>
              <w:jc w:val="both"/>
              <w:rPr>
                <w:rFonts w:ascii="Times New Roman" w:hAnsi="Times New Roman"/>
                <w:i/>
                <w:highlight w:val="lightGray"/>
                <w:lang w:val="ru-RU" w:eastAsia="ru-RU"/>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30"/>
              <w:gridCol w:w="5286"/>
              <w:gridCol w:w="993"/>
              <w:gridCol w:w="1417"/>
            </w:tblGrid>
            <w:tr w:rsidR="00AA2706" w:rsidRPr="009C58BD" w:rsidTr="00AA2706">
              <w:tc>
                <w:tcPr>
                  <w:tcW w:w="563" w:type="dxa"/>
                  <w:shd w:val="clear" w:color="auto" w:fill="auto"/>
                </w:tcPr>
                <w:p w:rsidR="00AA2706" w:rsidRPr="009C58BD" w:rsidRDefault="00AA2706" w:rsidP="00AA2706">
                  <w:pPr>
                    <w:tabs>
                      <w:tab w:val="left" w:pos="7726"/>
                    </w:tabs>
                    <w:jc w:val="center"/>
                    <w:rPr>
                      <w:b/>
                    </w:rPr>
                  </w:pPr>
                  <w:r w:rsidRPr="009C58BD">
                    <w:rPr>
                      <w:b/>
                    </w:rPr>
                    <w:t>№</w:t>
                  </w:r>
                </w:p>
                <w:p w:rsidR="00AA2706" w:rsidRPr="009C58BD" w:rsidRDefault="00AA2706" w:rsidP="00AA2706">
                  <w:pPr>
                    <w:tabs>
                      <w:tab w:val="left" w:pos="7726"/>
                    </w:tabs>
                    <w:jc w:val="center"/>
                    <w:rPr>
                      <w:b/>
                      <w:caps/>
                    </w:rPr>
                  </w:pPr>
                  <w:r w:rsidRPr="009C58BD">
                    <w:rPr>
                      <w:b/>
                    </w:rPr>
                    <w:t>п/п</w:t>
                  </w:r>
                </w:p>
              </w:tc>
              <w:tc>
                <w:tcPr>
                  <w:tcW w:w="1530" w:type="dxa"/>
                  <w:shd w:val="clear" w:color="auto" w:fill="auto"/>
                </w:tcPr>
                <w:p w:rsidR="00AA2706" w:rsidRPr="009C58BD" w:rsidRDefault="00AA2706" w:rsidP="00AA2706">
                  <w:pPr>
                    <w:tabs>
                      <w:tab w:val="left" w:pos="7726"/>
                    </w:tabs>
                    <w:jc w:val="center"/>
                    <w:rPr>
                      <w:b/>
                      <w:caps/>
                    </w:rPr>
                  </w:pPr>
                  <w:r>
                    <w:rPr>
                      <w:b/>
                    </w:rPr>
                    <w:t>Н</w:t>
                  </w:r>
                  <w:r w:rsidRPr="009C58BD">
                    <w:rPr>
                      <w:b/>
                    </w:rPr>
                    <w:t xml:space="preserve">аименование </w:t>
                  </w:r>
                  <w:r>
                    <w:rPr>
                      <w:b/>
                    </w:rPr>
                    <w:t>услуг</w:t>
                  </w:r>
                </w:p>
              </w:tc>
              <w:tc>
                <w:tcPr>
                  <w:tcW w:w="5286" w:type="dxa"/>
                  <w:shd w:val="clear" w:color="auto" w:fill="auto"/>
                </w:tcPr>
                <w:p w:rsidR="00AA2706" w:rsidRPr="009C58BD" w:rsidRDefault="00AA2706" w:rsidP="00AA2706">
                  <w:pPr>
                    <w:tabs>
                      <w:tab w:val="left" w:pos="7726"/>
                    </w:tabs>
                    <w:jc w:val="center"/>
                    <w:rPr>
                      <w:b/>
                      <w:caps/>
                    </w:rPr>
                  </w:pPr>
                  <w:r>
                    <w:rPr>
                      <w:b/>
                    </w:rPr>
                    <w:t>Основные требования</w:t>
                  </w:r>
                  <w:r w:rsidRPr="009C58BD">
                    <w:rPr>
                      <w:b/>
                    </w:rPr>
                    <w:t xml:space="preserve"> </w:t>
                  </w:r>
                </w:p>
              </w:tc>
              <w:tc>
                <w:tcPr>
                  <w:tcW w:w="993" w:type="dxa"/>
                  <w:shd w:val="clear" w:color="auto" w:fill="auto"/>
                </w:tcPr>
                <w:p w:rsidR="00AA2706" w:rsidRPr="002A5037" w:rsidRDefault="00AA2706" w:rsidP="00AA2706">
                  <w:pPr>
                    <w:tabs>
                      <w:tab w:val="left" w:pos="7726"/>
                    </w:tabs>
                    <w:jc w:val="center"/>
                    <w:rPr>
                      <w:b/>
                    </w:rPr>
                  </w:pPr>
                  <w:r w:rsidRPr="002A5037">
                    <w:rPr>
                      <w:b/>
                    </w:rPr>
                    <w:t xml:space="preserve">Ед. измерения </w:t>
                  </w:r>
                </w:p>
              </w:tc>
              <w:tc>
                <w:tcPr>
                  <w:tcW w:w="1417" w:type="dxa"/>
                </w:tcPr>
                <w:p w:rsidR="00AA2706" w:rsidRPr="002A5037" w:rsidRDefault="00AA2706" w:rsidP="00AA2706">
                  <w:pPr>
                    <w:tabs>
                      <w:tab w:val="left" w:pos="7726"/>
                    </w:tabs>
                    <w:jc w:val="center"/>
                    <w:rPr>
                      <w:b/>
                    </w:rPr>
                  </w:pPr>
                  <w:r w:rsidRPr="002A5037">
                    <w:rPr>
                      <w:b/>
                    </w:rPr>
                    <w:t>Объем услуг</w:t>
                  </w:r>
                </w:p>
              </w:tc>
            </w:tr>
            <w:tr w:rsidR="00AA2706" w:rsidRPr="009C58BD" w:rsidTr="00AA2706">
              <w:tc>
                <w:tcPr>
                  <w:tcW w:w="563" w:type="dxa"/>
                  <w:shd w:val="clear" w:color="auto" w:fill="auto"/>
                </w:tcPr>
                <w:p w:rsidR="00AA2706" w:rsidRPr="009C58BD" w:rsidRDefault="00AA2706" w:rsidP="00AA2706">
                  <w:pPr>
                    <w:tabs>
                      <w:tab w:val="left" w:pos="7726"/>
                    </w:tabs>
                    <w:jc w:val="center"/>
                    <w:rPr>
                      <w:b/>
                      <w:caps/>
                    </w:rPr>
                  </w:pPr>
                  <w:r w:rsidRPr="009C58BD">
                    <w:rPr>
                      <w:b/>
                      <w:caps/>
                    </w:rPr>
                    <w:t>1</w:t>
                  </w:r>
                </w:p>
              </w:tc>
              <w:tc>
                <w:tcPr>
                  <w:tcW w:w="1530" w:type="dxa"/>
                  <w:shd w:val="clear" w:color="auto" w:fill="auto"/>
                </w:tcPr>
                <w:p w:rsidR="00AA2706" w:rsidRPr="009C58BD" w:rsidRDefault="00AA2706" w:rsidP="00AA2706">
                  <w:pPr>
                    <w:tabs>
                      <w:tab w:val="left" w:pos="7726"/>
                    </w:tabs>
                    <w:jc w:val="center"/>
                    <w:rPr>
                      <w:b/>
                      <w:caps/>
                    </w:rPr>
                  </w:pPr>
                  <w:r w:rsidRPr="009C58BD">
                    <w:rPr>
                      <w:b/>
                      <w:caps/>
                    </w:rPr>
                    <w:t>2</w:t>
                  </w:r>
                </w:p>
              </w:tc>
              <w:tc>
                <w:tcPr>
                  <w:tcW w:w="5286" w:type="dxa"/>
                  <w:shd w:val="clear" w:color="auto" w:fill="auto"/>
                </w:tcPr>
                <w:p w:rsidR="00AA2706" w:rsidRPr="009C58BD" w:rsidRDefault="00AA2706" w:rsidP="00AA2706">
                  <w:pPr>
                    <w:tabs>
                      <w:tab w:val="left" w:pos="7726"/>
                    </w:tabs>
                    <w:jc w:val="center"/>
                    <w:rPr>
                      <w:b/>
                      <w:caps/>
                    </w:rPr>
                  </w:pPr>
                  <w:r w:rsidRPr="009C58BD">
                    <w:rPr>
                      <w:b/>
                      <w:caps/>
                    </w:rPr>
                    <w:t>3</w:t>
                  </w:r>
                </w:p>
              </w:tc>
              <w:tc>
                <w:tcPr>
                  <w:tcW w:w="993" w:type="dxa"/>
                  <w:shd w:val="clear" w:color="auto" w:fill="auto"/>
                </w:tcPr>
                <w:p w:rsidR="00AA2706" w:rsidRPr="009C58BD" w:rsidRDefault="00AA2706" w:rsidP="00AA2706">
                  <w:pPr>
                    <w:tabs>
                      <w:tab w:val="left" w:pos="7726"/>
                    </w:tabs>
                    <w:jc w:val="center"/>
                    <w:rPr>
                      <w:b/>
                      <w:caps/>
                    </w:rPr>
                  </w:pPr>
                  <w:r w:rsidRPr="009C58BD">
                    <w:rPr>
                      <w:b/>
                      <w:caps/>
                    </w:rPr>
                    <w:t>4</w:t>
                  </w:r>
                </w:p>
              </w:tc>
              <w:tc>
                <w:tcPr>
                  <w:tcW w:w="1417" w:type="dxa"/>
                </w:tcPr>
                <w:p w:rsidR="00AA2706" w:rsidRPr="009C58BD" w:rsidRDefault="00AA2706" w:rsidP="00AA2706">
                  <w:pPr>
                    <w:tabs>
                      <w:tab w:val="left" w:pos="7726"/>
                    </w:tabs>
                    <w:jc w:val="center"/>
                    <w:rPr>
                      <w:b/>
                      <w:caps/>
                    </w:rPr>
                  </w:pPr>
                </w:p>
              </w:tc>
            </w:tr>
            <w:tr w:rsidR="00AA2706" w:rsidRPr="009C58BD" w:rsidTr="00AA2706">
              <w:tc>
                <w:tcPr>
                  <w:tcW w:w="563" w:type="dxa"/>
                  <w:shd w:val="clear" w:color="auto" w:fill="auto"/>
                </w:tcPr>
                <w:p w:rsidR="00AA2706" w:rsidRPr="009C58BD" w:rsidRDefault="00AA2706" w:rsidP="00AA2706">
                  <w:r w:rsidRPr="009C58BD">
                    <w:t>1</w:t>
                  </w:r>
                </w:p>
              </w:tc>
              <w:tc>
                <w:tcPr>
                  <w:tcW w:w="1530" w:type="dxa"/>
                  <w:shd w:val="clear" w:color="auto" w:fill="auto"/>
                </w:tcPr>
                <w:p w:rsidR="00AA2706" w:rsidRPr="009C58BD" w:rsidRDefault="00AA2706" w:rsidP="00AA2706">
                  <w:r w:rsidRPr="009C58BD">
                    <w:t>Повара (5-го разряда</w:t>
                  </w:r>
                  <w:r>
                    <w:t>)</w:t>
                  </w:r>
                </w:p>
              </w:tc>
              <w:tc>
                <w:tcPr>
                  <w:tcW w:w="5286" w:type="dxa"/>
                  <w:shd w:val="clear" w:color="auto" w:fill="auto"/>
                </w:tcPr>
                <w:p w:rsidR="00AA2706" w:rsidRPr="009C58BD" w:rsidRDefault="00AA2706" w:rsidP="00AA2706">
                  <w:pPr>
                    <w:pStyle w:val="affff3"/>
                    <w:tabs>
                      <w:tab w:val="left" w:pos="1245"/>
                    </w:tabs>
                    <w:spacing w:before="0" w:after="0"/>
                    <w:jc w:val="both"/>
                    <w:rPr>
                      <w:color w:val="000000"/>
                      <w:shd w:val="clear" w:color="auto" w:fill="FFFFFF"/>
                    </w:rPr>
                  </w:pPr>
                  <w:r w:rsidRPr="009C58BD">
                    <w:rPr>
                      <w:color w:val="000000"/>
                      <w:shd w:val="clear" w:color="auto" w:fill="FFFFFF"/>
                    </w:rPr>
                    <w:t>Универсалы</w:t>
                  </w:r>
                </w:p>
                <w:p w:rsidR="00AA2706" w:rsidRPr="009C58BD" w:rsidRDefault="00AA2706" w:rsidP="00AA2706">
                  <w:pPr>
                    <w:pStyle w:val="affff3"/>
                    <w:tabs>
                      <w:tab w:val="left" w:pos="1245"/>
                    </w:tabs>
                    <w:spacing w:before="0" w:after="0"/>
                    <w:jc w:val="both"/>
                    <w:rPr>
                      <w:color w:val="000000"/>
                      <w:shd w:val="clear" w:color="auto" w:fill="FFFFFF"/>
                    </w:rPr>
                  </w:pPr>
                  <w:r w:rsidRPr="009C58BD">
                    <w:rPr>
                      <w:color w:val="000000"/>
                      <w:shd w:val="clear" w:color="auto" w:fill="FFFFFF"/>
                    </w:rPr>
                    <w:t>Должны знать и уметь;</w:t>
                  </w:r>
                </w:p>
                <w:p w:rsidR="00AA2706" w:rsidRPr="009C58BD" w:rsidRDefault="00AA2706" w:rsidP="00AA2706">
                  <w:pPr>
                    <w:pStyle w:val="affff3"/>
                    <w:tabs>
                      <w:tab w:val="left" w:pos="1245"/>
                    </w:tabs>
                    <w:spacing w:before="0" w:after="0"/>
                    <w:jc w:val="both"/>
                    <w:rPr>
                      <w:color w:val="000000"/>
                      <w:shd w:val="clear" w:color="auto" w:fill="FFFFFF"/>
                    </w:rPr>
                  </w:pPr>
                  <w:r w:rsidRPr="009C58BD">
                    <w:rPr>
                      <w:color w:val="000000"/>
                      <w:shd w:val="clear" w:color="auto" w:fill="FFFFFF"/>
                    </w:rPr>
                    <w:t>1) рецептуру, технологию приготовления, требования к качеству, правила комплектации, сроки и условия хранения блюд;</w:t>
                  </w:r>
                  <w:r w:rsidRPr="009C58BD">
                    <w:rPr>
                      <w:color w:val="000000"/>
                    </w:rPr>
                    <w:br/>
                  </w:r>
                  <w:r w:rsidRPr="009C58BD">
                    <w:rPr>
                      <w:color w:val="000000"/>
                      <w:shd w:val="clear" w:color="auto" w:fill="FFFFFF"/>
                    </w:rPr>
                    <w:t>2) виды, свойства и кулинарное назначение продуктов;</w:t>
                  </w:r>
                  <w:r w:rsidRPr="009C58BD">
                    <w:rPr>
                      <w:color w:val="000000"/>
                    </w:rPr>
                    <w:br/>
                  </w:r>
                  <w:r w:rsidRPr="009C58BD">
                    <w:rPr>
                      <w:color w:val="000000"/>
                      <w:shd w:val="clear" w:color="auto" w:fill="FFFFFF"/>
                    </w:rPr>
                    <w:t>3) признаки и органолептические методы определения доброкачественности продуктов;</w:t>
                  </w:r>
                  <w:r w:rsidRPr="009C58BD">
                    <w:rPr>
                      <w:color w:val="000000"/>
                    </w:rPr>
                    <w:br/>
                  </w:r>
                  <w:r w:rsidRPr="009C58BD">
                    <w:rPr>
                      <w:color w:val="000000"/>
                      <w:shd w:val="clear" w:color="auto" w:fill="FFFFFF"/>
                    </w:rPr>
                    <w:t>4) правила, приемы и последовательность выполнения операций по подготовке продуктов к тепловой обработке;</w:t>
                  </w:r>
                  <w:r w:rsidRPr="009C58BD">
                    <w:rPr>
                      <w:color w:val="000000"/>
                    </w:rPr>
                    <w:br/>
                  </w:r>
                  <w:r w:rsidRPr="009C58BD">
                    <w:rPr>
                      <w:color w:val="000000"/>
                      <w:shd w:val="clear" w:color="auto" w:fill="FFFFFF"/>
                    </w:rPr>
                    <w:t>5) 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rsidR="00AA2706" w:rsidRPr="009C58BD" w:rsidRDefault="00AA2706" w:rsidP="00AA2706">
                  <w:pPr>
                    <w:pStyle w:val="affff3"/>
                    <w:tabs>
                      <w:tab w:val="left" w:pos="1245"/>
                    </w:tabs>
                    <w:spacing w:before="0" w:after="0"/>
                    <w:jc w:val="both"/>
                    <w:rPr>
                      <w:color w:val="000000"/>
                      <w:shd w:val="clear" w:color="auto" w:fill="FFFFFF"/>
                    </w:rPr>
                  </w:pPr>
                  <w:r w:rsidRPr="009C58BD">
                    <w:rPr>
                      <w:color w:val="000000"/>
                      <w:shd w:val="clear" w:color="auto" w:fill="FFFFFF"/>
                    </w:rPr>
                    <w:t>6) уметь работать по рецептурам и технологиям заказчика;</w:t>
                  </w:r>
                </w:p>
                <w:p w:rsidR="00AA2706" w:rsidRPr="009C58BD" w:rsidRDefault="00AA2706" w:rsidP="00AA2706">
                  <w:pPr>
                    <w:tabs>
                      <w:tab w:val="left" w:pos="7726"/>
                    </w:tabs>
                    <w:jc w:val="both"/>
                    <w:rPr>
                      <w:caps/>
                    </w:rPr>
                  </w:pPr>
                  <w:r w:rsidRPr="009C58BD">
                    <w:rPr>
                      <w:color w:val="000000"/>
                      <w:shd w:val="clear" w:color="auto" w:fill="FFFFFF"/>
                    </w:rPr>
                    <w:t>7) уметь изготавливать мучные кулинарные изделия, холодные и горячие закуски, первые и основные горячие блюда из овощей, рыбы, мяса и другие.</w:t>
                  </w:r>
                  <w:r w:rsidRPr="009C58BD">
                    <w:rPr>
                      <w:color w:val="000000"/>
                    </w:rPr>
                    <w:br/>
                  </w:r>
                </w:p>
              </w:tc>
              <w:tc>
                <w:tcPr>
                  <w:tcW w:w="993" w:type="dxa"/>
                  <w:shd w:val="clear" w:color="auto" w:fill="auto"/>
                </w:tcPr>
                <w:p w:rsidR="00AA2706" w:rsidRPr="009C58BD" w:rsidRDefault="00AA2706" w:rsidP="00AA2706">
                  <w:pPr>
                    <w:jc w:val="center"/>
                  </w:pPr>
                  <w:r>
                    <w:t>час</w:t>
                  </w:r>
                </w:p>
              </w:tc>
              <w:tc>
                <w:tcPr>
                  <w:tcW w:w="1417" w:type="dxa"/>
                </w:tcPr>
                <w:p w:rsidR="00AA2706" w:rsidRDefault="00AA2706" w:rsidP="00AA2706">
                  <w:pPr>
                    <w:jc w:val="both"/>
                  </w:pPr>
                  <w:r>
                    <w:t xml:space="preserve">Максимальное количество не </w:t>
                  </w:r>
                  <w:r w:rsidRPr="00863FE2">
                    <w:t xml:space="preserve">более </w:t>
                  </w:r>
                  <w:r>
                    <w:t xml:space="preserve">2100 часов* </w:t>
                  </w:r>
                  <w:r w:rsidRPr="00863FE2">
                    <w:t>(см.прим.)</w:t>
                  </w:r>
                </w:p>
              </w:tc>
            </w:tr>
            <w:tr w:rsidR="00AA2706" w:rsidRPr="009C58BD" w:rsidTr="00AA2706">
              <w:tc>
                <w:tcPr>
                  <w:tcW w:w="563" w:type="dxa"/>
                  <w:shd w:val="clear" w:color="auto" w:fill="auto"/>
                </w:tcPr>
                <w:p w:rsidR="00AA2706" w:rsidRPr="009C58BD" w:rsidRDefault="00AA2706" w:rsidP="00AA2706">
                  <w:r w:rsidRPr="009C58BD">
                    <w:t>2</w:t>
                  </w:r>
                </w:p>
              </w:tc>
              <w:tc>
                <w:tcPr>
                  <w:tcW w:w="1530" w:type="dxa"/>
                  <w:shd w:val="clear" w:color="auto" w:fill="auto"/>
                </w:tcPr>
                <w:p w:rsidR="00AA2706" w:rsidRPr="009C58BD" w:rsidRDefault="00AA2706" w:rsidP="00AA2706">
                  <w:r w:rsidRPr="009C58BD">
                    <w:t>Официанты</w:t>
                  </w:r>
                </w:p>
              </w:tc>
              <w:tc>
                <w:tcPr>
                  <w:tcW w:w="5286" w:type="dxa"/>
                  <w:shd w:val="clear" w:color="auto" w:fill="auto"/>
                </w:tcPr>
                <w:p w:rsidR="00AA2706" w:rsidRPr="009C58BD" w:rsidRDefault="00AA2706" w:rsidP="00AA2706">
                  <w:pPr>
                    <w:jc w:val="both"/>
                  </w:pPr>
                  <w:r w:rsidRPr="009C58BD">
                    <w:t>Должны знать и уметь:</w:t>
                  </w:r>
                </w:p>
                <w:p w:rsidR="00AA2706" w:rsidRPr="009C58BD" w:rsidRDefault="00AA2706" w:rsidP="00AA2706">
                  <w:pPr>
                    <w:jc w:val="both"/>
                    <w:rPr>
                      <w:shd w:val="clear" w:color="auto" w:fill="FFFFFF"/>
                    </w:rPr>
                  </w:pPr>
                  <w:r w:rsidRPr="009C58BD">
                    <w:t xml:space="preserve">1) </w:t>
                  </w:r>
                  <w:r w:rsidRPr="009C58BD">
                    <w:rPr>
                      <w:shd w:val="clear" w:color="auto" w:fill="FFFFFF"/>
                    </w:rPr>
                    <w:t xml:space="preserve">правила и технику обслуживания посетителей; </w:t>
                  </w:r>
                </w:p>
                <w:p w:rsidR="00AA2706" w:rsidRPr="009C58BD" w:rsidRDefault="00AA2706" w:rsidP="00AA2706">
                  <w:pPr>
                    <w:jc w:val="both"/>
                    <w:rPr>
                      <w:shd w:val="clear" w:color="auto" w:fill="FFFFFF"/>
                    </w:rPr>
                  </w:pPr>
                  <w:r w:rsidRPr="009C58BD">
                    <w:rPr>
                      <w:shd w:val="clear" w:color="auto" w:fill="FFFFFF"/>
                    </w:rPr>
                    <w:t xml:space="preserve">2) виды сервировки столов в соответствии с видом обслуживания; </w:t>
                  </w:r>
                </w:p>
                <w:p w:rsidR="00AA2706" w:rsidRPr="009C58BD" w:rsidRDefault="00AA2706" w:rsidP="00AA2706">
                  <w:pPr>
                    <w:jc w:val="both"/>
                    <w:rPr>
                      <w:shd w:val="clear" w:color="auto" w:fill="FFFFFF"/>
                    </w:rPr>
                  </w:pPr>
                  <w:r w:rsidRPr="009C58BD">
                    <w:rPr>
                      <w:shd w:val="clear" w:color="auto" w:fill="FFFFFF"/>
                    </w:rPr>
                    <w:t xml:space="preserve">3)ассортимент, нормы выхода, цены на продукцию заказчика; </w:t>
                  </w:r>
                </w:p>
                <w:p w:rsidR="00AA2706" w:rsidRPr="009C58BD" w:rsidRDefault="00AA2706" w:rsidP="00AA2706">
                  <w:pPr>
                    <w:jc w:val="both"/>
                    <w:rPr>
                      <w:shd w:val="clear" w:color="auto" w:fill="FFFFFF"/>
                    </w:rPr>
                  </w:pPr>
                  <w:r w:rsidRPr="009C58BD">
                    <w:rPr>
                      <w:shd w:val="clear" w:color="auto" w:fill="FFFFFF"/>
                    </w:rPr>
                    <w:t>4) кулинарную характеристику блюд, напитков, требования к их оформлению и температуре, правила и очередность подачи блюд, напитков;</w:t>
                  </w:r>
                </w:p>
                <w:p w:rsidR="00AA2706" w:rsidRPr="009C58BD" w:rsidRDefault="00AA2706" w:rsidP="00AA2706">
                  <w:pPr>
                    <w:jc w:val="both"/>
                    <w:rPr>
                      <w:shd w:val="clear" w:color="auto" w:fill="FFFFFF"/>
                    </w:rPr>
                  </w:pPr>
                  <w:r w:rsidRPr="009C58BD">
                    <w:rPr>
                      <w:shd w:val="clear" w:color="auto" w:fill="FFFFFF"/>
                    </w:rPr>
                    <w:t>5) формы и документацию расчета с потребителями, правила эксплуатации контрольно-кассовых аппаратов.</w:t>
                  </w:r>
                </w:p>
                <w:p w:rsidR="00AA2706" w:rsidRPr="009C58BD" w:rsidRDefault="00AA2706" w:rsidP="00AA2706">
                  <w:pPr>
                    <w:jc w:val="both"/>
                  </w:pPr>
                </w:p>
              </w:tc>
              <w:tc>
                <w:tcPr>
                  <w:tcW w:w="993" w:type="dxa"/>
                  <w:shd w:val="clear" w:color="auto" w:fill="auto"/>
                </w:tcPr>
                <w:p w:rsidR="00AA2706" w:rsidRPr="009C58BD" w:rsidRDefault="00AA2706" w:rsidP="00AA2706">
                  <w:pPr>
                    <w:jc w:val="center"/>
                  </w:pPr>
                  <w:r>
                    <w:t>час</w:t>
                  </w:r>
                </w:p>
              </w:tc>
              <w:tc>
                <w:tcPr>
                  <w:tcW w:w="1417" w:type="dxa"/>
                </w:tcPr>
                <w:p w:rsidR="00AA2706" w:rsidRDefault="00AA2706" w:rsidP="00AA2706">
                  <w:pPr>
                    <w:jc w:val="both"/>
                  </w:pPr>
                  <w:r>
                    <w:t xml:space="preserve">Максимальное количество не более 3500 ч часов* </w:t>
                  </w:r>
                  <w:r w:rsidRPr="00863FE2">
                    <w:t>(см.прим.)</w:t>
                  </w:r>
                </w:p>
              </w:tc>
            </w:tr>
            <w:tr w:rsidR="00AA2706" w:rsidRPr="009C58BD" w:rsidTr="00AA2706">
              <w:tc>
                <w:tcPr>
                  <w:tcW w:w="563" w:type="dxa"/>
                  <w:shd w:val="clear" w:color="auto" w:fill="auto"/>
                </w:tcPr>
                <w:p w:rsidR="00AA2706" w:rsidRPr="009C58BD" w:rsidRDefault="00AA2706" w:rsidP="00AA2706">
                  <w:r w:rsidRPr="009C58BD">
                    <w:t>3</w:t>
                  </w:r>
                </w:p>
              </w:tc>
              <w:tc>
                <w:tcPr>
                  <w:tcW w:w="1530" w:type="dxa"/>
                  <w:shd w:val="clear" w:color="auto" w:fill="auto"/>
                </w:tcPr>
                <w:p w:rsidR="00AA2706" w:rsidRPr="009C58BD" w:rsidRDefault="00AA2706" w:rsidP="00AA2706">
                  <w:r w:rsidRPr="009C58BD">
                    <w:t>Кухонные рабочие</w:t>
                  </w:r>
                </w:p>
              </w:tc>
              <w:tc>
                <w:tcPr>
                  <w:tcW w:w="5286" w:type="dxa"/>
                  <w:shd w:val="clear" w:color="auto" w:fill="auto"/>
                </w:tcPr>
                <w:p w:rsidR="00AA2706" w:rsidRPr="009C58BD" w:rsidRDefault="00AA2706" w:rsidP="00AA2706">
                  <w:pPr>
                    <w:tabs>
                      <w:tab w:val="left" w:pos="1245"/>
                    </w:tabs>
                    <w:jc w:val="both"/>
                    <w:rPr>
                      <w:shd w:val="clear" w:color="auto" w:fill="FFFFFF"/>
                    </w:rPr>
                  </w:pPr>
                  <w:r w:rsidRPr="009C58BD">
                    <w:rPr>
                      <w:shd w:val="clear" w:color="auto" w:fill="FFFFFF"/>
                    </w:rPr>
                    <w:t>Обязанности:</w:t>
                  </w:r>
                </w:p>
                <w:p w:rsidR="00AA2706" w:rsidRPr="009C58BD" w:rsidRDefault="00AA2706" w:rsidP="00AA2706">
                  <w:pPr>
                    <w:jc w:val="both"/>
                  </w:pPr>
                  <w:r w:rsidRPr="009C58BD">
                    <w:rPr>
                      <w:shd w:val="clear" w:color="auto" w:fill="FFFFFF"/>
                    </w:rPr>
                    <w:t>1) готовит дезинфицирующий раствор;</w:t>
                  </w:r>
                  <w:r w:rsidRPr="009C58BD">
                    <w:br/>
                  </w:r>
                  <w:r w:rsidRPr="009C58BD">
                    <w:rPr>
                      <w:shd w:val="clear" w:color="auto" w:fill="FFFFFF"/>
                    </w:rPr>
                    <w:t>2) моет использованную посуду с применением моющих и дезинфицирующих средств.</w:t>
                  </w:r>
                  <w:r w:rsidRPr="009C58BD">
                    <w:br/>
                  </w:r>
                  <w:r w:rsidRPr="009C58BD">
                    <w:rPr>
                      <w:shd w:val="clear" w:color="auto" w:fill="FFFFFF"/>
                    </w:rPr>
                    <w:t>3) моет в течение дня производственные ванны, раковины, панели.</w:t>
                  </w:r>
                  <w:r w:rsidRPr="009C58BD">
                    <w:br/>
                  </w:r>
                  <w:r w:rsidRPr="009C58BD">
                    <w:rPr>
                      <w:shd w:val="clear" w:color="auto" w:fill="FFFFFF"/>
                    </w:rPr>
                    <w:t>4) сушит посуду и приборы.</w:t>
                  </w:r>
                  <w:r w:rsidRPr="009C58BD">
                    <w:br/>
                  </w:r>
                  <w:r w:rsidRPr="009C58BD">
                    <w:rPr>
                      <w:shd w:val="clear" w:color="auto" w:fill="FFFFFF"/>
                    </w:rPr>
                    <w:t>5) удаляет остатки пищи и пищевые отходы;</w:t>
                  </w:r>
                  <w:r w:rsidRPr="009C58BD">
                    <w:br/>
                  </w:r>
                  <w:r w:rsidRPr="009C58BD">
                    <w:rPr>
                      <w:shd w:val="clear" w:color="auto" w:fill="FFFFFF"/>
                    </w:rPr>
                    <w:t>6) доставляет чистую посуду в цеха;</w:t>
                  </w:r>
                  <w:r w:rsidRPr="009C58BD">
                    <w:br/>
                  </w:r>
                  <w:r w:rsidRPr="009C58BD">
                    <w:rPr>
                      <w:shd w:val="clear" w:color="auto" w:fill="FFFFFF"/>
                    </w:rPr>
                    <w:t>7) содержит рабочее место в чистоте.</w:t>
                  </w:r>
                  <w:r w:rsidRPr="009C58BD">
                    <w:br/>
                  </w:r>
                  <w:r w:rsidRPr="009C58BD">
                    <w:rPr>
                      <w:shd w:val="clear" w:color="auto" w:fill="FFFFFF"/>
                    </w:rPr>
                    <w:t>8) оказывает помощь поварам в подготовке сырья: чистит овощи, яйца и т.д.</w:t>
                  </w:r>
                  <w:r w:rsidRPr="009C58BD">
                    <w:br/>
                  </w:r>
                  <w:r w:rsidRPr="009C58BD">
                    <w:rPr>
                      <w:shd w:val="clear" w:color="auto" w:fill="FFFFFF"/>
                    </w:rPr>
                    <w:t>9) в конце рабочего дня кипятит всю ветошь с применением дезинфицирующих средств, сушит.</w:t>
                  </w:r>
                  <w:r w:rsidRPr="009C58BD">
                    <w:br/>
                  </w:r>
                  <w:r w:rsidRPr="009C58BD">
                    <w:rPr>
                      <w:shd w:val="clear" w:color="auto" w:fill="FFFFFF"/>
                    </w:rPr>
                    <w:t>10) соблюдает правила по технике безопасности и охране труда.</w:t>
                  </w:r>
                  <w:r w:rsidRPr="009C58BD">
                    <w:br/>
                  </w:r>
                  <w:r w:rsidRPr="009C58BD">
                    <w:rPr>
                      <w:shd w:val="clear" w:color="auto" w:fill="FFFFFF"/>
                    </w:rPr>
                    <w:t>11) выносит мусор и пищевые отходы за пределы цехов.</w:t>
                  </w:r>
                  <w:r w:rsidRPr="009C58BD">
                    <w:br/>
                  </w:r>
                  <w:r w:rsidRPr="009C58BD">
                    <w:rPr>
                      <w:shd w:val="clear" w:color="auto" w:fill="FFFFFF"/>
                    </w:rPr>
                    <w:t>12) производит сбор пищевых отходов.</w:t>
                  </w:r>
                  <w:r w:rsidRPr="009C58BD">
                    <w:br/>
                  </w:r>
                  <w:r w:rsidRPr="009C58BD">
                    <w:rPr>
                      <w:shd w:val="clear" w:color="auto" w:fill="FFFFFF"/>
                    </w:rPr>
                    <w:t>13) содержит свое рабочее место в чистоте: моет регулярно в конце смены оборудование, производственные ванны, панели, полы; сушит в конце дня тряпки для мытья пола;</w:t>
                  </w:r>
                  <w:r w:rsidRPr="009C58BD">
                    <w:br/>
                  </w:r>
                  <w:r w:rsidRPr="009C58BD">
                    <w:rPr>
                      <w:shd w:val="clear" w:color="auto" w:fill="FFFFFF"/>
                    </w:rPr>
                    <w:t>14) Моет полы и территорию своего закрепленного участка.</w:t>
                  </w:r>
                </w:p>
              </w:tc>
              <w:tc>
                <w:tcPr>
                  <w:tcW w:w="993" w:type="dxa"/>
                  <w:shd w:val="clear" w:color="auto" w:fill="auto"/>
                </w:tcPr>
                <w:p w:rsidR="00AA2706" w:rsidRPr="009C58BD" w:rsidRDefault="00AA2706" w:rsidP="00AA2706">
                  <w:r>
                    <w:t>час</w:t>
                  </w:r>
                </w:p>
              </w:tc>
              <w:tc>
                <w:tcPr>
                  <w:tcW w:w="1417" w:type="dxa"/>
                </w:tcPr>
                <w:p w:rsidR="00AA2706" w:rsidRDefault="00AA2706" w:rsidP="00AA2706">
                  <w:pPr>
                    <w:jc w:val="both"/>
                  </w:pPr>
                  <w:r>
                    <w:t xml:space="preserve">Максимальное количество не более 2700 часов* </w:t>
                  </w:r>
                  <w:r w:rsidRPr="00863FE2">
                    <w:t>(см.прим.)</w:t>
                  </w:r>
                </w:p>
              </w:tc>
            </w:tr>
            <w:tr w:rsidR="00AA2706" w:rsidRPr="009C58BD" w:rsidTr="00AA2706">
              <w:tc>
                <w:tcPr>
                  <w:tcW w:w="563" w:type="dxa"/>
                  <w:shd w:val="clear" w:color="auto" w:fill="auto"/>
                </w:tcPr>
                <w:p w:rsidR="00AA2706" w:rsidRPr="009C58BD" w:rsidRDefault="00AA2706" w:rsidP="00AA2706">
                  <w:r>
                    <w:t>4</w:t>
                  </w:r>
                </w:p>
              </w:tc>
              <w:tc>
                <w:tcPr>
                  <w:tcW w:w="1530" w:type="dxa"/>
                  <w:shd w:val="clear" w:color="auto" w:fill="auto"/>
                </w:tcPr>
                <w:p w:rsidR="00AA2706" w:rsidRPr="009C58BD" w:rsidRDefault="00AA2706" w:rsidP="00AA2706">
                  <w:r>
                    <w:t>Горничная</w:t>
                  </w:r>
                </w:p>
              </w:tc>
              <w:tc>
                <w:tcPr>
                  <w:tcW w:w="5286" w:type="dxa"/>
                  <w:shd w:val="clear" w:color="auto" w:fill="auto"/>
                </w:tcPr>
                <w:p w:rsidR="00AA2706" w:rsidRPr="000614A7" w:rsidRDefault="00AA2706" w:rsidP="00AA2706">
                  <w:pPr>
                    <w:suppressAutoHyphens/>
                    <w:jc w:val="both"/>
                  </w:pPr>
                  <w:r w:rsidRPr="00EB1302">
                    <w:rPr>
                      <w:shd w:val="clear" w:color="auto" w:fill="FFFFFF"/>
                    </w:rPr>
                    <w:t xml:space="preserve">Знает и применяет в деятельности: </w:t>
                  </w:r>
                  <w:r w:rsidRPr="000614A7">
                    <w:t>правила применения, концентрацию моющих и дезинфицирующих средств и правила безопасного пользования ими</w:t>
                  </w:r>
                  <w:r>
                    <w:t xml:space="preserve">; </w:t>
                  </w:r>
                  <w:r w:rsidRPr="000614A7">
                    <w:t>правила подбора и использования уборочного инвентаря;</w:t>
                  </w:r>
                </w:p>
                <w:p w:rsidR="00AA2706" w:rsidRDefault="00AA2706" w:rsidP="00AA2706">
                  <w:pPr>
                    <w:tabs>
                      <w:tab w:val="left" w:pos="1245"/>
                    </w:tabs>
                    <w:jc w:val="both"/>
                  </w:pPr>
                  <w:r w:rsidRPr="000614A7">
                    <w:t xml:space="preserve">правила и методы уборки </w:t>
                  </w:r>
                  <w:r>
                    <w:t xml:space="preserve">помещений, </w:t>
                  </w:r>
                  <w:r w:rsidRPr="000614A7">
                    <w:t>правила использования электрооборудования для уборки</w:t>
                  </w:r>
                  <w:r>
                    <w:t xml:space="preserve"> помещений.</w:t>
                  </w:r>
                </w:p>
                <w:p w:rsidR="00AA2706" w:rsidRDefault="00AA2706" w:rsidP="00AA2706">
                  <w:pPr>
                    <w:tabs>
                      <w:tab w:val="left" w:pos="1245"/>
                    </w:tabs>
                    <w:jc w:val="both"/>
                  </w:pPr>
                  <w:r>
                    <w:t xml:space="preserve">Обязанности: </w:t>
                  </w:r>
                </w:p>
                <w:p w:rsidR="00AA2706" w:rsidRDefault="00AA2706" w:rsidP="00AA2706">
                  <w:pPr>
                    <w:tabs>
                      <w:tab w:val="left" w:pos="1245"/>
                    </w:tabs>
                    <w:jc w:val="both"/>
                  </w:pPr>
                  <w:r>
                    <w:t xml:space="preserve">1) убирает номерной фонд УЦПР НИУ ВШЭ, коридоры, лестницы, санузлы, места общественного пользования; </w:t>
                  </w:r>
                </w:p>
                <w:p w:rsidR="00AA2706" w:rsidRDefault="00AA2706" w:rsidP="00AA2706">
                  <w:pPr>
                    <w:tabs>
                      <w:tab w:val="left" w:pos="1245"/>
                    </w:tabs>
                    <w:jc w:val="both"/>
                  </w:pPr>
                  <w:r>
                    <w:t xml:space="preserve">2) вытирает пыль, подметает и моет вручную или с помощью машин и устройств стены, пол, потолок, оконные рамы и стекла, дверные блоки, мебель, ковровые изделия; </w:t>
                  </w:r>
                </w:p>
                <w:p w:rsidR="00AA2706" w:rsidRDefault="00AA2706" w:rsidP="00AA2706">
                  <w:pPr>
                    <w:tabs>
                      <w:tab w:val="left" w:pos="1245"/>
                    </w:tabs>
                    <w:jc w:val="both"/>
                  </w:pPr>
                  <w:r>
                    <w:t>3) чистит и дезинфицирует раковины и другое санитарно-техническое оборудование;</w:t>
                  </w:r>
                </w:p>
                <w:p w:rsidR="00AA2706" w:rsidRDefault="00AA2706" w:rsidP="00AA2706">
                  <w:pPr>
                    <w:tabs>
                      <w:tab w:val="left" w:pos="1245"/>
                    </w:tabs>
                    <w:jc w:val="both"/>
                  </w:pPr>
                  <w:r>
                    <w:t>4) очищает урны от мусора и промывает их дезинфицирующими растворами;</w:t>
                  </w:r>
                </w:p>
                <w:p w:rsidR="00AA2706" w:rsidRPr="009C58BD" w:rsidRDefault="00AA2706" w:rsidP="00AA2706">
                  <w:pPr>
                    <w:tabs>
                      <w:tab w:val="left" w:pos="1245"/>
                    </w:tabs>
                    <w:jc w:val="both"/>
                    <w:rPr>
                      <w:shd w:val="clear" w:color="auto" w:fill="FFFFFF"/>
                    </w:rPr>
                  </w:pPr>
                  <w:r>
                    <w:t>5) собирает мусор и относит его к установленным местам.</w:t>
                  </w:r>
                </w:p>
              </w:tc>
              <w:tc>
                <w:tcPr>
                  <w:tcW w:w="993" w:type="dxa"/>
                  <w:shd w:val="clear" w:color="auto" w:fill="auto"/>
                </w:tcPr>
                <w:p w:rsidR="00AA2706" w:rsidRPr="009C58BD" w:rsidRDefault="00AA2706" w:rsidP="00AA2706">
                  <w:r>
                    <w:t>час</w:t>
                  </w:r>
                </w:p>
              </w:tc>
              <w:tc>
                <w:tcPr>
                  <w:tcW w:w="1417" w:type="dxa"/>
                </w:tcPr>
                <w:p w:rsidR="00AA2706" w:rsidRDefault="00AA2706" w:rsidP="00AA2706">
                  <w:pPr>
                    <w:jc w:val="both"/>
                  </w:pPr>
                  <w:r>
                    <w:t xml:space="preserve">Максимальное количество не более 2500 часов* </w:t>
                  </w:r>
                  <w:r w:rsidRPr="00863FE2">
                    <w:t>(см.прим.)</w:t>
                  </w:r>
                </w:p>
              </w:tc>
            </w:tr>
          </w:tbl>
          <w:p w:rsidR="00AA2706" w:rsidRDefault="00AA2706" w:rsidP="00AA2706">
            <w:pPr>
              <w:rPr>
                <w:sz w:val="22"/>
                <w:szCs w:val="22"/>
              </w:rPr>
            </w:pPr>
          </w:p>
          <w:p w:rsidR="00AA2706" w:rsidRDefault="00AA2706" w:rsidP="00AA2706">
            <w:pPr>
              <w:rPr>
                <w:sz w:val="22"/>
                <w:szCs w:val="22"/>
              </w:rPr>
            </w:pPr>
          </w:p>
          <w:p w:rsidR="00AA2706" w:rsidRDefault="00AA2706" w:rsidP="00AA2706">
            <w:pPr>
              <w:rPr>
                <w:sz w:val="22"/>
                <w:szCs w:val="22"/>
              </w:rPr>
            </w:pPr>
            <w:r>
              <w:rPr>
                <w:sz w:val="22"/>
                <w:szCs w:val="22"/>
              </w:rPr>
              <w:t>*Объем услуг указан ориентировочно, уточняется заявками Заказчика.</w:t>
            </w:r>
          </w:p>
          <w:p w:rsidR="00AA2706" w:rsidRPr="00AA2706" w:rsidRDefault="00AA2706" w:rsidP="00AA2706">
            <w:pPr>
              <w:autoSpaceDE w:val="0"/>
              <w:autoSpaceDN w:val="0"/>
              <w:adjustRightInd w:val="0"/>
              <w:jc w:val="both"/>
              <w:rPr>
                <w:rFonts w:eastAsia="Calibri"/>
                <w:b/>
              </w:rPr>
            </w:pPr>
            <w:r>
              <w:rPr>
                <w:b/>
              </w:rPr>
              <w:t>1</w:t>
            </w:r>
            <w:r w:rsidRPr="00AA2706">
              <w:rPr>
                <w:b/>
              </w:rPr>
              <w:t>.1. Характеристики оказываемых услуг:</w:t>
            </w:r>
          </w:p>
          <w:p w:rsidR="00AA2706" w:rsidRPr="00AA2706" w:rsidRDefault="00AA2706" w:rsidP="00AA2706">
            <w:pPr>
              <w:autoSpaceDE w:val="0"/>
              <w:autoSpaceDN w:val="0"/>
              <w:adjustRightInd w:val="0"/>
              <w:jc w:val="both"/>
              <w:rPr>
                <w:rFonts w:eastAsia="Calibri"/>
              </w:rPr>
            </w:pPr>
            <w:r>
              <w:rPr>
                <w:rFonts w:eastAsia="Calibri"/>
              </w:rPr>
              <w:t>1</w:t>
            </w:r>
            <w:r w:rsidRPr="00AA2706">
              <w:rPr>
                <w:rFonts w:eastAsia="Calibri"/>
              </w:rPr>
              <w:t>.1.1. При оказании услуг Исполнитель руководствуется указаниями и распоряжениями Заказчика, а также обязуется соблюдать требования законодательства Российской Федерации, регулирующего деятельность организаций общественного питания.</w:t>
            </w:r>
          </w:p>
          <w:p w:rsidR="00AA2706" w:rsidRPr="00AA2706" w:rsidRDefault="00AA2706" w:rsidP="00AA2706">
            <w:pPr>
              <w:ind w:firstLine="709"/>
              <w:jc w:val="both"/>
              <w:rPr>
                <w:rFonts w:eastAsia="Calibri"/>
                <w:lang w:eastAsia="en-US"/>
              </w:rPr>
            </w:pPr>
            <w:r w:rsidRPr="00AA2706">
              <w:rPr>
                <w:rFonts w:eastAsia="Calibri"/>
                <w:lang w:eastAsia="en-US"/>
              </w:rPr>
              <w:t>При оказании услуг Исполнитель обязан:</w:t>
            </w:r>
          </w:p>
          <w:p w:rsidR="00AA2706" w:rsidRPr="00AA2706" w:rsidRDefault="00AA2706" w:rsidP="00AA2706">
            <w:pPr>
              <w:ind w:firstLine="709"/>
              <w:jc w:val="both"/>
              <w:rPr>
                <w:rFonts w:eastAsia="Calibri"/>
                <w:lang w:eastAsia="en-US"/>
              </w:rPr>
            </w:pPr>
            <w:r w:rsidRPr="00AA2706">
              <w:rPr>
                <w:rFonts w:eastAsia="Calibri"/>
                <w:lang w:eastAsia="en-US"/>
              </w:rPr>
              <w:t xml:space="preserve"> - обеспечить надлежащую эксплуатацию предоставляемых Заказчиком помещений, оборудования, внутренних сетей, инструментов, материальных ценностей в соответствии с требованиями норм и правил охраны труда, пожарной безопасности, электробезопасности, санитарными нормами и  исполнительной документацией;</w:t>
            </w:r>
          </w:p>
          <w:p w:rsidR="00AA2706" w:rsidRPr="00AA2706" w:rsidRDefault="00AA2706" w:rsidP="00AA2706">
            <w:pPr>
              <w:ind w:firstLine="709"/>
              <w:jc w:val="both"/>
              <w:rPr>
                <w:rFonts w:eastAsia="Calibri"/>
                <w:lang w:eastAsia="en-US"/>
              </w:rPr>
            </w:pPr>
            <w:r w:rsidRPr="00AA2706">
              <w:rPr>
                <w:rFonts w:eastAsia="Calibri"/>
                <w:lang w:eastAsia="en-US"/>
              </w:rPr>
              <w:t>- соблюдать культуру обслуживания Заказчика, осуществлять сбор и регистрацию отзывов и предложений сотрудников Заказчика и обеспечивать оперативное реагирование на них;</w:t>
            </w:r>
          </w:p>
          <w:p w:rsidR="00AA2706" w:rsidRPr="00AA2706" w:rsidRDefault="00AA2706" w:rsidP="00AA2706">
            <w:pPr>
              <w:ind w:firstLine="709"/>
              <w:jc w:val="both"/>
              <w:rPr>
                <w:rFonts w:eastAsia="Calibri"/>
                <w:lang w:eastAsia="en-US"/>
              </w:rPr>
            </w:pPr>
            <w:r w:rsidRPr="00AA2706">
              <w:rPr>
                <w:rFonts w:eastAsia="Calibri"/>
                <w:lang w:eastAsia="en-US"/>
              </w:rPr>
              <w:t xml:space="preserve"> - оперативно реагировать и устранять  выявленные бракеражной комиссией (создаваемой Заказчиком) недостатки и нарушения норм и правил в организации питания;</w:t>
            </w:r>
          </w:p>
          <w:p w:rsidR="00AA2706" w:rsidRPr="00AA2706" w:rsidRDefault="00AA2706" w:rsidP="00AA2706">
            <w:pPr>
              <w:autoSpaceDE w:val="0"/>
              <w:autoSpaceDN w:val="0"/>
              <w:adjustRightInd w:val="0"/>
              <w:ind w:firstLine="709"/>
              <w:jc w:val="both"/>
            </w:pPr>
            <w:r w:rsidRPr="00AA2706">
              <w:t xml:space="preserve"> - руководствоваться Санитарно-эпидемиологическими  требованиями к организации общественного питания при оказании услуг;</w:t>
            </w:r>
          </w:p>
          <w:p w:rsidR="00AA2706" w:rsidRPr="00AA2706" w:rsidRDefault="00AA2706" w:rsidP="00AA2706">
            <w:pPr>
              <w:ind w:firstLine="709"/>
              <w:jc w:val="both"/>
              <w:rPr>
                <w:rFonts w:eastAsia="Calibri"/>
                <w:lang w:eastAsia="en-US"/>
              </w:rPr>
            </w:pPr>
            <w:r w:rsidRPr="00AA2706">
              <w:rPr>
                <w:rFonts w:eastAsia="Calibri"/>
                <w:lang w:eastAsia="en-US"/>
              </w:rPr>
              <w:t>- обеспечивать безопасность жизни и здоровья сотрудников Заказчика, а также обеспечивать надлежащее санитарное состояние и сохранность используемых помещений, оборудования, инвентаря,  внутренних сетей согласно действующим техническим требованиям. Исполнитель обеспечивает безопасную эксплуатацию электрических сетей, тепло и водоснабжения, а также исправность приборов и оборудования, переданного Исполнителю в пользование, в соответствии с действующими нормами и правилами. Исполнитель обеспечивает здоровые и безопасные условия труда работникам. В обязанности Исполнителя входит обеспечение прохождения персоналом систематической подготовки по безопасным методам работы и прохождение обязательного медицинского осмотра персоналом согласно  Санитарно-эпидемиологическими  требованиями к организации общественного питания.</w:t>
            </w:r>
          </w:p>
          <w:p w:rsidR="00AA2706" w:rsidRPr="00AA2706" w:rsidRDefault="00AA2706" w:rsidP="00AA2706">
            <w:pPr>
              <w:ind w:firstLine="709"/>
              <w:jc w:val="both"/>
              <w:rPr>
                <w:rFonts w:eastAsia="Calibri"/>
                <w:lang w:eastAsia="en-US"/>
              </w:rPr>
            </w:pPr>
            <w:r w:rsidRPr="00AA2706">
              <w:rPr>
                <w:rFonts w:eastAsia="Calibri"/>
                <w:lang w:eastAsia="en-US"/>
              </w:rPr>
              <w:t>Исполнитель организует расследование и ведет учет и отчетность происшедших несчастных случаев с его персоналом.</w:t>
            </w:r>
          </w:p>
          <w:p w:rsidR="00AA2706" w:rsidRPr="00AA2706" w:rsidRDefault="00AA2706" w:rsidP="00AA2706">
            <w:pPr>
              <w:ind w:firstLine="709"/>
              <w:jc w:val="both"/>
              <w:rPr>
                <w:rFonts w:eastAsia="Calibri"/>
                <w:lang w:eastAsia="en-US"/>
              </w:rPr>
            </w:pPr>
            <w:r w:rsidRPr="00AA2706">
              <w:rPr>
                <w:rFonts w:eastAsia="Calibri"/>
                <w:lang w:eastAsia="en-US"/>
              </w:rPr>
              <w:t>Исполнитель обеспечивает свой персонал, в соответствии с действующими нормами, спецодеждой, спецобувью и средствами индивидуальной защиты.</w:t>
            </w:r>
          </w:p>
          <w:p w:rsidR="00AA2706" w:rsidRPr="00AA2706" w:rsidRDefault="00AA2706" w:rsidP="00AA2706">
            <w:pPr>
              <w:ind w:firstLine="709"/>
              <w:jc w:val="both"/>
              <w:rPr>
                <w:rFonts w:eastAsia="Calibri"/>
                <w:lang w:eastAsia="en-US"/>
              </w:rPr>
            </w:pPr>
            <w:r w:rsidRPr="00AA2706">
              <w:rPr>
                <w:rFonts w:eastAsia="Calibri"/>
                <w:lang w:eastAsia="en-US"/>
              </w:rPr>
              <w:t>Исполнитель обеспечивает проведение инструктажей, проверок знаний правил и инструкций по безопасности труда, электробезопасности, производственной санитарии и противопожарной профилактике.</w:t>
            </w:r>
          </w:p>
          <w:p w:rsidR="00AA2706" w:rsidRPr="00AA2706" w:rsidRDefault="00AA2706" w:rsidP="00AA2706">
            <w:pPr>
              <w:ind w:firstLine="708"/>
              <w:jc w:val="both"/>
            </w:pPr>
            <w:r w:rsidRPr="00AA2706">
              <w:t xml:space="preserve">Исполнитель обязан согласовать с Заказчиком кандидатуры персонала, привлекаемого для исполнения Договора и непосредственно находящегося в пределах объекта, предоставив все необходимые данные по ним в течение 5 (пяти) календарных дней с даты заключения Договора. </w:t>
            </w:r>
          </w:p>
          <w:p w:rsidR="00AA2706" w:rsidRPr="00AA2706" w:rsidRDefault="00AA2706" w:rsidP="00AA2706">
            <w:pPr>
              <w:ind w:firstLine="708"/>
              <w:jc w:val="both"/>
            </w:pPr>
            <w:r w:rsidRPr="00AA2706">
              <w:t>Обязательные требования, предъявляемые к сотрудникам Исполнителя:</w:t>
            </w:r>
          </w:p>
          <w:p w:rsidR="00AA2706" w:rsidRPr="00AA2706" w:rsidRDefault="00AA2706" w:rsidP="00AA2706">
            <w:pPr>
              <w:numPr>
                <w:ilvl w:val="0"/>
                <w:numId w:val="63"/>
              </w:numPr>
              <w:tabs>
                <w:tab w:val="num" w:pos="0"/>
              </w:tabs>
              <w:ind w:left="142" w:firstLine="567"/>
              <w:contextualSpacing/>
              <w:jc w:val="both"/>
            </w:pPr>
            <w:r w:rsidRPr="00AA2706">
              <w:t xml:space="preserve">граждане Российской Федерации, не имеющие судимости; </w:t>
            </w:r>
          </w:p>
          <w:p w:rsidR="00AA2706" w:rsidRPr="00AA2706" w:rsidRDefault="00AA2706" w:rsidP="00AA2706">
            <w:pPr>
              <w:numPr>
                <w:ilvl w:val="0"/>
                <w:numId w:val="63"/>
              </w:numPr>
              <w:jc w:val="both"/>
            </w:pPr>
            <w:r w:rsidRPr="00AA2706">
              <w:t>наличие медицинских книжек, с действующим допуском к работе на предприятии общественного питания;</w:t>
            </w:r>
          </w:p>
          <w:p w:rsidR="00AA2706" w:rsidRPr="00AA2706" w:rsidRDefault="00AA2706" w:rsidP="00AA2706">
            <w:pPr>
              <w:numPr>
                <w:ilvl w:val="0"/>
                <w:numId w:val="63"/>
              </w:numPr>
              <w:jc w:val="both"/>
            </w:pPr>
            <w:r w:rsidRPr="00AA2706">
              <w:t>прохождение персоналом соответствующего обучения и наличие допуска по электробезопасности;</w:t>
            </w:r>
          </w:p>
          <w:p w:rsidR="00AA2706" w:rsidRPr="00AA2706" w:rsidRDefault="00AA2706" w:rsidP="00AA2706">
            <w:pPr>
              <w:numPr>
                <w:ilvl w:val="0"/>
                <w:numId w:val="63"/>
              </w:numPr>
              <w:jc w:val="both"/>
            </w:pPr>
            <w:r w:rsidRPr="00AA2706">
              <w:t>сотрудники Исполнителя не должны состоять на учете в психоневрологическом диспансере и кожновенерологическом диспансере;</w:t>
            </w:r>
          </w:p>
          <w:p w:rsidR="00AA2706" w:rsidRPr="00AA2706" w:rsidRDefault="00AA2706" w:rsidP="00AA2706">
            <w:pPr>
              <w:numPr>
                <w:ilvl w:val="0"/>
                <w:numId w:val="63"/>
              </w:numPr>
              <w:jc w:val="both"/>
            </w:pPr>
            <w:r w:rsidRPr="00AA2706">
              <w:t>ежедневная обработка спецодежды персонала.</w:t>
            </w:r>
          </w:p>
          <w:p w:rsidR="00AA2706" w:rsidRPr="00AA2706" w:rsidRDefault="00AA2706" w:rsidP="00AA2706">
            <w:pPr>
              <w:ind w:firstLine="708"/>
              <w:jc w:val="both"/>
            </w:pPr>
            <w:r w:rsidRPr="00AA2706">
              <w:t>Рекомендательные требования к сотрудникам Исполнителя:</w:t>
            </w:r>
          </w:p>
          <w:p w:rsidR="00AA2706" w:rsidRPr="00AA2706" w:rsidRDefault="00AA2706" w:rsidP="00AA2706">
            <w:pPr>
              <w:numPr>
                <w:ilvl w:val="0"/>
                <w:numId w:val="64"/>
              </w:numPr>
              <w:ind w:left="0" w:firstLine="567"/>
              <w:contextualSpacing/>
              <w:jc w:val="both"/>
            </w:pPr>
            <w:r w:rsidRPr="00AA2706">
              <w:t>постоянная регистрация по месту жительства – Санкт-Петербург или Ленинградская область.</w:t>
            </w:r>
          </w:p>
          <w:p w:rsidR="00AA2706" w:rsidRPr="00AA2706" w:rsidRDefault="00AA2706" w:rsidP="00AA2706">
            <w:pPr>
              <w:ind w:firstLine="708"/>
              <w:jc w:val="both"/>
            </w:pPr>
            <w:r w:rsidRPr="00AA2706">
              <w:t>Исполнитель несет всю ответственность за ущерб, причиненный в ходе работ предоставляемым персоналом, сотрудникам, зданиям, сооружениям и оборудованию Заказчика.</w:t>
            </w:r>
          </w:p>
          <w:p w:rsidR="00AA2706" w:rsidRPr="00AA2706" w:rsidRDefault="00AA2706" w:rsidP="00AA2706">
            <w:pPr>
              <w:tabs>
                <w:tab w:val="left" w:pos="993"/>
                <w:tab w:val="left" w:pos="1917"/>
                <w:tab w:val="center" w:pos="4904"/>
              </w:tabs>
              <w:snapToGrid w:val="0"/>
              <w:ind w:firstLine="709"/>
              <w:jc w:val="both"/>
            </w:pPr>
            <w:r w:rsidRPr="00AA2706">
              <w:t xml:space="preserve">Общие требования к организации питания по предоставлению услуг должно соответствовать требованиям: </w:t>
            </w:r>
          </w:p>
          <w:p w:rsidR="00AA2706" w:rsidRPr="00AA2706" w:rsidRDefault="00AA2706" w:rsidP="00AA2706">
            <w:pPr>
              <w:keepNext/>
              <w:keepLines/>
              <w:numPr>
                <w:ilvl w:val="0"/>
                <w:numId w:val="65"/>
              </w:numPr>
              <w:ind w:left="709" w:firstLine="0"/>
              <w:jc w:val="both"/>
              <w:outlineLvl w:val="0"/>
              <w:rPr>
                <w:bCs/>
                <w:kern w:val="32"/>
              </w:rPr>
            </w:pPr>
            <w:r w:rsidRPr="00AA2706">
              <w:rPr>
                <w:bCs/>
                <w:kern w:val="32"/>
              </w:rPr>
              <w:t>ГОСТ 31984-2012 Услуги общественного питания. Общие требования;</w:t>
            </w:r>
          </w:p>
          <w:p w:rsidR="00AA2706" w:rsidRPr="00AA2706" w:rsidRDefault="00AA2706" w:rsidP="00AA2706">
            <w:pPr>
              <w:keepNext/>
              <w:keepLines/>
              <w:numPr>
                <w:ilvl w:val="0"/>
                <w:numId w:val="65"/>
              </w:numPr>
              <w:ind w:left="709" w:firstLine="0"/>
              <w:outlineLvl w:val="0"/>
              <w:rPr>
                <w:bCs/>
                <w:kern w:val="32"/>
              </w:rPr>
            </w:pPr>
            <w:r w:rsidRPr="00AA2706">
              <w:rPr>
                <w:bCs/>
                <w:kern w:val="32"/>
              </w:rPr>
              <w:t>ГОСТ 30524-2013 Услуги общественного питания. Требования к персоналу;</w:t>
            </w:r>
          </w:p>
          <w:p w:rsidR="00AA2706" w:rsidRPr="00AA2706" w:rsidRDefault="00AA2706" w:rsidP="00AA2706">
            <w:pPr>
              <w:numPr>
                <w:ilvl w:val="0"/>
                <w:numId w:val="64"/>
              </w:numPr>
              <w:tabs>
                <w:tab w:val="left" w:pos="993"/>
                <w:tab w:val="left" w:pos="1917"/>
                <w:tab w:val="center" w:pos="4904"/>
              </w:tabs>
              <w:snapToGrid w:val="0"/>
              <w:ind w:left="0" w:firstLine="709"/>
              <w:contextualSpacing/>
              <w:jc w:val="both"/>
            </w:pPr>
            <w:r w:rsidRPr="00AA2706">
              <w:t>к содержанию  технологического оборудования, посуды, инвентаря и тары (СанПин  2.3.6.1079-01);</w:t>
            </w:r>
          </w:p>
          <w:p w:rsidR="00AA2706" w:rsidRPr="00AA2706" w:rsidRDefault="00AA2706" w:rsidP="00AA2706">
            <w:pPr>
              <w:numPr>
                <w:ilvl w:val="0"/>
                <w:numId w:val="64"/>
              </w:numPr>
              <w:tabs>
                <w:tab w:val="left" w:pos="993"/>
              </w:tabs>
              <w:snapToGrid w:val="0"/>
              <w:ind w:left="0" w:firstLine="709"/>
              <w:contextualSpacing/>
              <w:jc w:val="both"/>
            </w:pPr>
            <w:r w:rsidRPr="00AA2706">
              <w:t>к личной гигиене персонала (СанПиН  2.3.6. 1079 –01);</w:t>
            </w:r>
          </w:p>
          <w:p w:rsidR="00AA2706" w:rsidRPr="00AA2706" w:rsidRDefault="00AA2706" w:rsidP="00AA2706">
            <w:pPr>
              <w:numPr>
                <w:ilvl w:val="0"/>
                <w:numId w:val="64"/>
              </w:numPr>
              <w:tabs>
                <w:tab w:val="left" w:pos="993"/>
              </w:tabs>
              <w:snapToGrid w:val="0"/>
              <w:ind w:left="0" w:firstLine="709"/>
              <w:contextualSpacing/>
              <w:jc w:val="both"/>
            </w:pPr>
            <w:r w:rsidRPr="00AA2706">
              <w:t>к поддержанию противопожарного режима (Постановление Правительства РФ от 25.04.2012г. № 390)</w:t>
            </w:r>
          </w:p>
          <w:p w:rsidR="00AA2706" w:rsidRPr="00AA2706" w:rsidRDefault="00AA2706" w:rsidP="00AA2706">
            <w:pPr>
              <w:widowControl w:val="0"/>
              <w:autoSpaceDE w:val="0"/>
              <w:autoSpaceDN w:val="0"/>
              <w:adjustRightInd w:val="0"/>
              <w:ind w:firstLine="709"/>
              <w:contextualSpacing/>
              <w:jc w:val="both"/>
              <w:rPr>
                <w:b/>
              </w:rPr>
            </w:pPr>
            <w:r w:rsidRPr="00AA2706">
              <w:t>Общие требования к организации питания по предоставлению услуг должно соответствовать нормам и правилам:</w:t>
            </w:r>
          </w:p>
          <w:p w:rsidR="00AA2706" w:rsidRPr="00AA2706" w:rsidRDefault="00AA2706" w:rsidP="00AA2706">
            <w:pPr>
              <w:numPr>
                <w:ilvl w:val="0"/>
                <w:numId w:val="63"/>
              </w:numPr>
              <w:contextualSpacing/>
              <w:jc w:val="both"/>
            </w:pPr>
            <w:r w:rsidRPr="00AA2706">
              <w:t>по профилактике острых кишечных заболеваний и пищевых отравлений (СанПиН 2.3.6.1079-01).</w:t>
            </w:r>
          </w:p>
          <w:p w:rsidR="00AA2706" w:rsidRPr="00AA2706" w:rsidRDefault="00AA2706" w:rsidP="00AA2706">
            <w:pPr>
              <w:widowControl w:val="0"/>
              <w:ind w:firstLine="709"/>
              <w:jc w:val="both"/>
              <w:rPr>
                <w:rFonts w:eastAsia="Arial Unicode MS"/>
              </w:rPr>
            </w:pPr>
            <w:r w:rsidRPr="00AA2706">
              <w:rPr>
                <w:rFonts w:eastAsia="Arial Unicode MS"/>
              </w:rPr>
              <w:t>Доставка персонала осуществляется за счет Исполнителя. Жилье для  персонала Заказчиком не предоставляется.</w:t>
            </w:r>
          </w:p>
          <w:p w:rsidR="00AA2706" w:rsidRPr="00AA2706" w:rsidRDefault="00AA2706" w:rsidP="00AA2706">
            <w:pPr>
              <w:ind w:firstLine="709"/>
              <w:jc w:val="both"/>
              <w:rPr>
                <w:bCs/>
              </w:rPr>
            </w:pPr>
            <w:r w:rsidRPr="00AA2706">
              <w:rPr>
                <w:bCs/>
              </w:rPr>
              <w:t>В соответствии с условиями Договора проводятся мероприятия по контролю за качеством выполненных работ, оказываемых услуг, в том числе проверка качества обслуживания.</w:t>
            </w:r>
          </w:p>
          <w:p w:rsidR="00AA2706" w:rsidRPr="00AA2706" w:rsidRDefault="00AA2706" w:rsidP="00AA2706">
            <w:pPr>
              <w:tabs>
                <w:tab w:val="center" w:pos="4153"/>
                <w:tab w:val="right" w:pos="8306"/>
              </w:tabs>
              <w:jc w:val="both"/>
            </w:pPr>
            <w:r>
              <w:t>1</w:t>
            </w:r>
            <w:r w:rsidRPr="00AA2706">
              <w:t>.1.2. Проверка качества обслуживания и выполненных работ, уполномоченным представителем Заказчика и Исполнителем - ежедневно.</w:t>
            </w:r>
          </w:p>
          <w:p w:rsidR="00AA2706" w:rsidRPr="00AA2706" w:rsidRDefault="00AA2706" w:rsidP="00AA2706">
            <w:pPr>
              <w:tabs>
                <w:tab w:val="left" w:pos="6663"/>
              </w:tabs>
              <w:jc w:val="both"/>
            </w:pPr>
            <w:r w:rsidRPr="00AA2706">
              <w:t xml:space="preserve">Проверка качества обслуживания и выполненных работ может осуществляться: </w:t>
            </w:r>
          </w:p>
          <w:p w:rsidR="00AA2706" w:rsidRPr="00AA2706" w:rsidRDefault="00AA2706" w:rsidP="00AA2706">
            <w:pPr>
              <w:tabs>
                <w:tab w:val="left" w:pos="6663"/>
              </w:tabs>
              <w:ind w:firstLine="709"/>
              <w:jc w:val="both"/>
            </w:pPr>
            <w:r w:rsidRPr="00AA2706">
              <w:t>- планово - ежедневно с 08:00 до 10:00;</w:t>
            </w:r>
          </w:p>
          <w:p w:rsidR="00AA2706" w:rsidRPr="00AA2706" w:rsidRDefault="00AA2706" w:rsidP="00AA2706">
            <w:pPr>
              <w:ind w:firstLine="709"/>
              <w:jc w:val="both"/>
              <w:rPr>
                <w:b/>
              </w:rPr>
            </w:pPr>
            <w:r w:rsidRPr="00AA2706">
              <w:t>- внепланово, в случае наличия жалоб третьих лиц или ранее выявленных недостатков.</w:t>
            </w:r>
            <w:r w:rsidRPr="00AA2706">
              <w:rPr>
                <w:b/>
              </w:rPr>
              <w:t xml:space="preserve"> </w:t>
            </w:r>
          </w:p>
          <w:p w:rsidR="00AA2706" w:rsidRPr="00AA2706" w:rsidRDefault="00AA2706" w:rsidP="00AA2706">
            <w:pPr>
              <w:tabs>
                <w:tab w:val="left" w:pos="-142"/>
              </w:tabs>
              <w:jc w:val="both"/>
              <w:rPr>
                <w:bCs/>
              </w:rPr>
            </w:pPr>
            <w:r>
              <w:rPr>
                <w:bCs/>
              </w:rPr>
              <w:t>1</w:t>
            </w:r>
            <w:r w:rsidRPr="00AA2706">
              <w:rPr>
                <w:bCs/>
              </w:rPr>
              <w:t>.1.3. В случае невыхода сотрудника (сотрудников) согласно размещенной заявке или в случаях, связанных с невыполнением сотрудниками требований Заказчика, а именно:</w:t>
            </w:r>
          </w:p>
          <w:p w:rsidR="00AA2706" w:rsidRPr="00AA2706" w:rsidRDefault="00AA2706" w:rsidP="00AA2706">
            <w:pPr>
              <w:tabs>
                <w:tab w:val="left" w:pos="284"/>
              </w:tabs>
              <w:ind w:firstLine="709"/>
              <w:jc w:val="both"/>
              <w:rPr>
                <w:bCs/>
              </w:rPr>
            </w:pPr>
            <w:r w:rsidRPr="00AA2706">
              <w:rPr>
                <w:bCs/>
              </w:rPr>
              <w:t>- отказ или игнорирование выполнять поставленные задачи в соответствии с условиями Технического Задания;</w:t>
            </w:r>
          </w:p>
          <w:p w:rsidR="00AA2706" w:rsidRPr="00AA2706" w:rsidRDefault="00AA2706" w:rsidP="00AA2706">
            <w:pPr>
              <w:tabs>
                <w:tab w:val="left" w:pos="284"/>
              </w:tabs>
              <w:ind w:firstLine="709"/>
              <w:jc w:val="both"/>
              <w:rPr>
                <w:bCs/>
              </w:rPr>
            </w:pPr>
            <w:r w:rsidRPr="00AA2706">
              <w:rPr>
                <w:bCs/>
              </w:rPr>
              <w:t>- отказ или игнорирование соблюдать стандарты внешнего вида в соответствии с условиями Технического Задания;</w:t>
            </w:r>
          </w:p>
          <w:p w:rsidR="00AA2706" w:rsidRPr="00AA2706" w:rsidRDefault="00AA2706" w:rsidP="00AA2706">
            <w:pPr>
              <w:tabs>
                <w:tab w:val="left" w:pos="284"/>
              </w:tabs>
              <w:ind w:firstLine="709"/>
              <w:jc w:val="both"/>
              <w:rPr>
                <w:bCs/>
              </w:rPr>
            </w:pPr>
            <w:r w:rsidRPr="00AA2706">
              <w:rPr>
                <w:bCs/>
              </w:rPr>
              <w:t>- отказ, грубость или игнорирование соблюдать субординацию со слушателями, сотрудниками и руководителями УЦПР НИУ ВШЭ – Санкт-Петербург, НИУ ВШЭ-Санкт-Петербург, НИУ ВШЭ;</w:t>
            </w:r>
          </w:p>
          <w:p w:rsidR="00AA2706" w:rsidRPr="00AA2706" w:rsidRDefault="00AA2706" w:rsidP="00AA2706">
            <w:pPr>
              <w:tabs>
                <w:tab w:val="left" w:pos="284"/>
              </w:tabs>
              <w:ind w:firstLine="709"/>
              <w:jc w:val="both"/>
              <w:rPr>
                <w:bCs/>
              </w:rPr>
            </w:pPr>
            <w:r w:rsidRPr="00AA2706">
              <w:rPr>
                <w:bCs/>
              </w:rPr>
              <w:t>- хищение товарно-материальных ценностей, продуктов, напитков Заказчика;</w:t>
            </w:r>
          </w:p>
          <w:p w:rsidR="00AA2706" w:rsidRPr="00AA2706" w:rsidRDefault="00AA2706" w:rsidP="00AA2706">
            <w:pPr>
              <w:tabs>
                <w:tab w:val="left" w:pos="284"/>
              </w:tabs>
              <w:jc w:val="both"/>
              <w:rPr>
                <w:bCs/>
              </w:rPr>
            </w:pPr>
            <w:r w:rsidRPr="00AA2706">
              <w:rPr>
                <w:bCs/>
              </w:rPr>
              <w:t>Исполнитель обязуется в кратчайший период (2 часа) заменить персонал без каких–либо дополнительных финансовых притязаний к Заказчику.</w:t>
            </w:r>
          </w:p>
          <w:p w:rsidR="00AA2706" w:rsidRPr="00AA2706" w:rsidRDefault="00AA2706" w:rsidP="00AA2706">
            <w:pPr>
              <w:widowControl w:val="0"/>
              <w:autoSpaceDE w:val="0"/>
              <w:autoSpaceDN w:val="0"/>
              <w:adjustRightInd w:val="0"/>
              <w:contextualSpacing/>
              <w:jc w:val="both"/>
            </w:pPr>
            <w:r>
              <w:t>1</w:t>
            </w:r>
            <w:r w:rsidRPr="00AA2706">
              <w:t>.1.4. При отказе Исполнителя от устранения обнаруженных Заказчиком несоответствий услуг, либо при несвоевременном устранении указанных несоответствий, услуги не считаются оказанными и оплате не подлежат.</w:t>
            </w:r>
          </w:p>
          <w:p w:rsidR="00AA2706" w:rsidRPr="00AA2706" w:rsidRDefault="00AA2706" w:rsidP="00AA2706">
            <w:pPr>
              <w:jc w:val="both"/>
              <w:rPr>
                <w:b/>
              </w:rPr>
            </w:pPr>
            <w:r>
              <w:rPr>
                <w:b/>
              </w:rPr>
              <w:t>2</w:t>
            </w:r>
            <w:r w:rsidRPr="00AA2706">
              <w:rPr>
                <w:b/>
              </w:rPr>
              <w:t>.</w:t>
            </w:r>
            <w:r w:rsidRPr="00AA2706">
              <w:t xml:space="preserve"> </w:t>
            </w:r>
            <w:r w:rsidRPr="00AA2706">
              <w:rPr>
                <w:b/>
              </w:rPr>
              <w:t>Место, условия и сроки (периоды) оказания услуг</w:t>
            </w:r>
          </w:p>
          <w:p w:rsidR="00AA2706" w:rsidRPr="00AA2706" w:rsidRDefault="00AA2706" w:rsidP="00AA2706">
            <w:pPr>
              <w:autoSpaceDE w:val="0"/>
              <w:autoSpaceDN w:val="0"/>
              <w:adjustRightInd w:val="0"/>
              <w:jc w:val="both"/>
            </w:pPr>
            <w:r>
              <w:t>2</w:t>
            </w:r>
            <w:r w:rsidRPr="00AA2706">
              <w:t>.1. Услуги оказываются по адресу: Санкт-Петербург, г. Пушкин ул. Радищева, д. 4</w:t>
            </w:r>
          </w:p>
          <w:p w:rsidR="00AA2706" w:rsidRPr="00AA2706" w:rsidRDefault="00AA2706" w:rsidP="00AA2706">
            <w:pPr>
              <w:jc w:val="both"/>
              <w:rPr>
                <w:iCs/>
              </w:rPr>
            </w:pPr>
            <w:r>
              <w:rPr>
                <w:iCs/>
              </w:rPr>
              <w:t>2</w:t>
            </w:r>
            <w:r w:rsidRPr="00AA2706">
              <w:rPr>
                <w:iCs/>
              </w:rPr>
              <w:t xml:space="preserve">.2. Заказчик направляет заявку Исполнителю установленной формы Приложение 1 к Техническому заданию за 5 (пять) рабочих дней до мероприятия. Исполнитель в течение 3 (трех) дней после получения заявки направляет кандидатуры на согласование Заказчику. Контроль за исполнением договора Исполнитель вправе осуществлять на всех этапах оказания услуг. </w:t>
            </w:r>
          </w:p>
          <w:p w:rsidR="00AA2706" w:rsidRPr="00AA2706" w:rsidRDefault="00AA2706" w:rsidP="00AA2706">
            <w:pPr>
              <w:jc w:val="both"/>
            </w:pPr>
            <w:r>
              <w:rPr>
                <w:iCs/>
              </w:rPr>
              <w:t>2</w:t>
            </w:r>
            <w:r w:rsidRPr="00AA2706">
              <w:rPr>
                <w:iCs/>
              </w:rPr>
              <w:t xml:space="preserve">.3. Срок оказания услуг: </w:t>
            </w:r>
            <w:r w:rsidRPr="00AA2706">
              <w:t>в течение 180 (ста восьмидесяти) календарных дней с  даты заключения договора.</w:t>
            </w:r>
          </w:p>
          <w:p w:rsidR="0086063F" w:rsidRDefault="0086063F" w:rsidP="006C43F5">
            <w:pPr>
              <w:pStyle w:val="af3"/>
              <w:tabs>
                <w:tab w:val="left" w:pos="396"/>
                <w:tab w:val="left" w:pos="426"/>
              </w:tabs>
              <w:spacing w:after="0" w:line="240" w:lineRule="auto"/>
              <w:ind w:left="0"/>
              <w:jc w:val="both"/>
              <w:rPr>
                <w:rFonts w:ascii="Times New Roman" w:hAnsi="Times New Roman"/>
                <w:i/>
                <w:lang w:val="ru-RU" w:eastAsia="ru-RU"/>
              </w:rPr>
            </w:pPr>
          </w:p>
          <w:p w:rsidR="00AA2706" w:rsidRPr="006C0044" w:rsidRDefault="00AA2706" w:rsidP="006C43F5">
            <w:pPr>
              <w:pStyle w:val="af3"/>
              <w:tabs>
                <w:tab w:val="left" w:pos="396"/>
                <w:tab w:val="left" w:pos="426"/>
              </w:tabs>
              <w:spacing w:after="0" w:line="240" w:lineRule="auto"/>
              <w:ind w:left="0"/>
              <w:jc w:val="both"/>
              <w:rPr>
                <w:rFonts w:ascii="Times New Roman" w:hAnsi="Times New Roman"/>
                <w:i/>
                <w:lang w:val="ru-RU" w:eastAsia="ru-RU"/>
              </w:rPr>
            </w:pP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Default="006C0044" w:rsidP="006C0044">
      <w:pPr>
        <w:ind w:left="-142" w:right="68" w:firstLine="426"/>
        <w:jc w:val="both"/>
      </w:pPr>
      <w:r w:rsidRPr="003A5F09">
        <w:t xml:space="preserve">Цена договора складывается следующим образом: </w:t>
      </w:r>
    </w:p>
    <w:p w:rsidR="002E154A" w:rsidRDefault="002E154A" w:rsidP="006C0044">
      <w:pPr>
        <w:ind w:left="-142" w:right="68" w:firstLine="426"/>
        <w:jc w:val="both"/>
      </w:pPr>
    </w:p>
    <w:p w:rsidR="00455E78" w:rsidRDefault="00455E78" w:rsidP="006C0044">
      <w:pPr>
        <w:ind w:left="-142" w:right="68" w:firstLine="426"/>
        <w:jc w:val="both"/>
      </w:pPr>
      <w:r w:rsidRPr="00455E78">
        <w:t>Цена договора формируется путём снижения начальной максимальной цены единицы товара, работы, услуги, указанной в п. 9 документации.</w:t>
      </w:r>
    </w:p>
    <w:p w:rsidR="00455E78" w:rsidRPr="003A5F09" w:rsidRDefault="00455E78" w:rsidP="006C0044">
      <w:pPr>
        <w:ind w:left="-142" w:right="68" w:firstLine="426"/>
        <w:jc w:val="both"/>
      </w:pPr>
      <w:r>
        <w:t>С</w:t>
      </w:r>
      <w:r w:rsidRPr="00455E78">
        <w:t>тоимость единицы товара по каждой позиции не может превышать стоимость единицы товара, указанную в п</w:t>
      </w:r>
      <w:r>
        <w:t>. 9 документации.</w:t>
      </w:r>
    </w:p>
    <w:p w:rsidR="006C0044" w:rsidRDefault="006C0044" w:rsidP="006C0044">
      <w:pPr>
        <w:ind w:left="839" w:right="68" w:hanging="958"/>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134"/>
        <w:gridCol w:w="2268"/>
        <w:gridCol w:w="2268"/>
      </w:tblGrid>
      <w:tr w:rsidR="00EB4C43" w:rsidTr="007D2B43">
        <w:tc>
          <w:tcPr>
            <w:tcW w:w="2552" w:type="dxa"/>
            <w:tcBorders>
              <w:top w:val="single" w:sz="4" w:space="0" w:color="auto"/>
              <w:left w:val="single" w:sz="4" w:space="0" w:color="auto"/>
              <w:bottom w:val="single" w:sz="4" w:space="0" w:color="auto"/>
              <w:right w:val="single" w:sz="4" w:space="0" w:color="auto"/>
            </w:tcBorders>
          </w:tcPr>
          <w:p w:rsidR="00EB4C43" w:rsidRDefault="00EB4C43" w:rsidP="007D2B43">
            <w:pPr>
              <w:jc w:val="center"/>
              <w:rPr>
                <w:b/>
              </w:rPr>
            </w:pPr>
            <w:r>
              <w:rPr>
                <w:b/>
              </w:rPr>
              <w:t>Наименование товара, работы, услуги</w:t>
            </w:r>
          </w:p>
          <w:p w:rsidR="00EB4C43" w:rsidRDefault="00EB4C43" w:rsidP="007D2B43">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EB4C43" w:rsidRDefault="00EB4C43" w:rsidP="007D2B43">
            <w:pPr>
              <w:jc w:val="center"/>
              <w:rPr>
                <w:b/>
              </w:rPr>
            </w:pPr>
            <w:r>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EB4C43" w:rsidRDefault="00EB4C43" w:rsidP="007D2B43">
            <w:pPr>
              <w:jc w:val="center"/>
              <w:rPr>
                <w:b/>
              </w:rPr>
            </w:pPr>
            <w:r>
              <w:rPr>
                <w:b/>
              </w:rPr>
              <w:t>Количество единиц</w:t>
            </w:r>
          </w:p>
        </w:tc>
        <w:tc>
          <w:tcPr>
            <w:tcW w:w="2268" w:type="dxa"/>
            <w:tcBorders>
              <w:top w:val="single" w:sz="4" w:space="0" w:color="auto"/>
              <w:left w:val="single" w:sz="4" w:space="0" w:color="auto"/>
              <w:bottom w:val="single" w:sz="4" w:space="0" w:color="auto"/>
              <w:right w:val="single" w:sz="4" w:space="0" w:color="auto"/>
            </w:tcBorders>
            <w:hideMark/>
          </w:tcPr>
          <w:p w:rsidR="00EB4C43" w:rsidRDefault="00EB4C43" w:rsidP="007D2B43">
            <w:pPr>
              <w:jc w:val="center"/>
              <w:rPr>
                <w:b/>
              </w:rPr>
            </w:pPr>
            <w:r>
              <w:rPr>
                <w:b/>
                <w:color w:val="000000"/>
              </w:rPr>
              <w:t>Цена</w:t>
            </w:r>
            <w:r>
              <w:rPr>
                <w:b/>
              </w:rPr>
              <w:t xml:space="preserve"> единицы товара, работы, услуги, руб.</w:t>
            </w:r>
          </w:p>
        </w:tc>
        <w:tc>
          <w:tcPr>
            <w:tcW w:w="2268" w:type="dxa"/>
            <w:tcBorders>
              <w:top w:val="single" w:sz="4" w:space="0" w:color="auto"/>
              <w:left w:val="single" w:sz="4" w:space="0" w:color="auto"/>
              <w:bottom w:val="single" w:sz="4" w:space="0" w:color="auto"/>
              <w:right w:val="single" w:sz="4" w:space="0" w:color="auto"/>
            </w:tcBorders>
          </w:tcPr>
          <w:p w:rsidR="00EB4C43" w:rsidRDefault="00EB4C43" w:rsidP="007D2B43">
            <w:pPr>
              <w:jc w:val="center"/>
              <w:rPr>
                <w:b/>
                <w:color w:val="000000"/>
              </w:rPr>
            </w:pPr>
            <w:r>
              <w:rPr>
                <w:b/>
                <w:color w:val="000000"/>
              </w:rPr>
              <w:t>Сумма, руб.</w:t>
            </w:r>
          </w:p>
        </w:tc>
      </w:tr>
      <w:tr w:rsidR="00EB4C43" w:rsidRPr="00490B87" w:rsidTr="007D2B43">
        <w:tc>
          <w:tcPr>
            <w:tcW w:w="2552" w:type="dxa"/>
            <w:tcBorders>
              <w:top w:val="single" w:sz="4" w:space="0" w:color="auto"/>
              <w:left w:val="single" w:sz="4" w:space="0" w:color="auto"/>
              <w:bottom w:val="single" w:sz="4" w:space="0" w:color="auto"/>
              <w:right w:val="single" w:sz="4" w:space="0" w:color="auto"/>
            </w:tcBorders>
          </w:tcPr>
          <w:p w:rsidR="00EB4C43" w:rsidRPr="002376FE" w:rsidRDefault="00EB4C43" w:rsidP="007D2B43">
            <w:r w:rsidRPr="002376FE">
              <w:t>Повара (5-го разряда</w:t>
            </w:r>
            <w:r>
              <w:t>)</w:t>
            </w:r>
          </w:p>
        </w:tc>
        <w:tc>
          <w:tcPr>
            <w:tcW w:w="1701"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2 100</w:t>
            </w:r>
          </w:p>
        </w:tc>
        <w:tc>
          <w:tcPr>
            <w:tcW w:w="2268"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B4C43" w:rsidRDefault="00EB4C43" w:rsidP="007D2B43">
            <w:pPr>
              <w:pStyle w:val="affc"/>
              <w:ind w:firstLine="0"/>
              <w:jc w:val="center"/>
              <w:rPr>
                <w:sz w:val="24"/>
                <w:szCs w:val="24"/>
              </w:rPr>
            </w:pPr>
          </w:p>
        </w:tc>
      </w:tr>
      <w:tr w:rsidR="00EB4C43" w:rsidRPr="00490B87" w:rsidTr="007D2B43">
        <w:tc>
          <w:tcPr>
            <w:tcW w:w="2552" w:type="dxa"/>
            <w:tcBorders>
              <w:top w:val="single" w:sz="4" w:space="0" w:color="auto"/>
              <w:left w:val="single" w:sz="4" w:space="0" w:color="auto"/>
              <w:bottom w:val="single" w:sz="4" w:space="0" w:color="auto"/>
              <w:right w:val="single" w:sz="4" w:space="0" w:color="auto"/>
            </w:tcBorders>
          </w:tcPr>
          <w:p w:rsidR="00EB4C43" w:rsidRPr="002376FE" w:rsidRDefault="00EB4C43" w:rsidP="007D2B43">
            <w:r w:rsidRPr="002376FE">
              <w:t>Официанты</w:t>
            </w:r>
          </w:p>
        </w:tc>
        <w:tc>
          <w:tcPr>
            <w:tcW w:w="1701"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3 500</w:t>
            </w:r>
          </w:p>
        </w:tc>
        <w:tc>
          <w:tcPr>
            <w:tcW w:w="2268"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B4C43" w:rsidRDefault="00EB4C43" w:rsidP="007D2B43">
            <w:pPr>
              <w:pStyle w:val="affc"/>
              <w:ind w:firstLine="0"/>
              <w:jc w:val="center"/>
              <w:rPr>
                <w:sz w:val="24"/>
                <w:szCs w:val="24"/>
              </w:rPr>
            </w:pPr>
          </w:p>
        </w:tc>
      </w:tr>
      <w:tr w:rsidR="00EB4C43" w:rsidRPr="00490B87" w:rsidTr="007D2B43">
        <w:tc>
          <w:tcPr>
            <w:tcW w:w="2552" w:type="dxa"/>
            <w:tcBorders>
              <w:top w:val="single" w:sz="4" w:space="0" w:color="auto"/>
              <w:left w:val="single" w:sz="4" w:space="0" w:color="auto"/>
              <w:bottom w:val="single" w:sz="4" w:space="0" w:color="auto"/>
              <w:right w:val="single" w:sz="4" w:space="0" w:color="auto"/>
            </w:tcBorders>
          </w:tcPr>
          <w:p w:rsidR="00EB4C43" w:rsidRPr="002376FE" w:rsidRDefault="00EB4C43" w:rsidP="007D2B43">
            <w:r w:rsidRPr="002376FE">
              <w:t>Кухонные рабочие (мойщицы)</w:t>
            </w:r>
          </w:p>
        </w:tc>
        <w:tc>
          <w:tcPr>
            <w:tcW w:w="1701"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2 700</w:t>
            </w:r>
          </w:p>
        </w:tc>
        <w:tc>
          <w:tcPr>
            <w:tcW w:w="2268"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B4C43" w:rsidRDefault="00EB4C43" w:rsidP="007D2B43">
            <w:pPr>
              <w:pStyle w:val="affc"/>
              <w:ind w:firstLine="0"/>
              <w:jc w:val="center"/>
              <w:rPr>
                <w:sz w:val="24"/>
                <w:szCs w:val="24"/>
              </w:rPr>
            </w:pPr>
          </w:p>
        </w:tc>
      </w:tr>
      <w:tr w:rsidR="00EB4C43" w:rsidRPr="00490B87" w:rsidTr="007D2B43">
        <w:tc>
          <w:tcPr>
            <w:tcW w:w="2552" w:type="dxa"/>
            <w:tcBorders>
              <w:top w:val="single" w:sz="4" w:space="0" w:color="auto"/>
              <w:left w:val="single" w:sz="4" w:space="0" w:color="auto"/>
              <w:bottom w:val="single" w:sz="4" w:space="0" w:color="auto"/>
              <w:right w:val="single" w:sz="4" w:space="0" w:color="auto"/>
            </w:tcBorders>
          </w:tcPr>
          <w:p w:rsidR="00EB4C43" w:rsidRPr="002376FE" w:rsidRDefault="00EB4C43" w:rsidP="007D2B43">
            <w:r>
              <w:t>Горничная</w:t>
            </w:r>
          </w:p>
        </w:tc>
        <w:tc>
          <w:tcPr>
            <w:tcW w:w="1701"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r>
              <w:rPr>
                <w:sz w:val="24"/>
                <w:szCs w:val="24"/>
              </w:rPr>
              <w:t>2 500</w:t>
            </w:r>
          </w:p>
        </w:tc>
        <w:tc>
          <w:tcPr>
            <w:tcW w:w="2268" w:type="dxa"/>
            <w:tcBorders>
              <w:top w:val="single" w:sz="4" w:space="0" w:color="auto"/>
              <w:left w:val="single" w:sz="4" w:space="0" w:color="auto"/>
              <w:bottom w:val="single" w:sz="4" w:space="0" w:color="auto"/>
              <w:right w:val="single" w:sz="4" w:space="0" w:color="auto"/>
            </w:tcBorders>
          </w:tcPr>
          <w:p w:rsidR="00EB4C43" w:rsidRPr="00490B87" w:rsidRDefault="00EB4C43" w:rsidP="007D2B43">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B4C43" w:rsidRDefault="00EB4C43" w:rsidP="007D2B43">
            <w:pPr>
              <w:pStyle w:val="affc"/>
              <w:ind w:firstLine="0"/>
              <w:jc w:val="center"/>
              <w:rPr>
                <w:sz w:val="24"/>
                <w:szCs w:val="24"/>
              </w:rPr>
            </w:pPr>
          </w:p>
        </w:tc>
      </w:tr>
    </w:tbl>
    <w:p w:rsidR="00EB4C43" w:rsidRPr="003A5F09" w:rsidRDefault="00EB4C43"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5"/>
      </w: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w:t>
      </w:r>
    </w:p>
    <w:p w:rsidR="006C0044" w:rsidRDefault="006C0044"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3A1DC2" w:rsidRDefault="003A1DC2" w:rsidP="000619B4">
      <w:pPr>
        <w:shd w:val="clear" w:color="auto" w:fill="FFFFFF"/>
        <w:jc w:val="center"/>
        <w:rPr>
          <w:b/>
        </w:rPr>
      </w:pPr>
    </w:p>
    <w:p w:rsidR="003A1DC2" w:rsidRDefault="000619B4"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0619B4" w:rsidRPr="000619B4" w:rsidRDefault="000619B4" w:rsidP="000619B4">
      <w:pPr>
        <w:shd w:val="clear" w:color="auto" w:fill="FFFFFF"/>
        <w:jc w:val="center"/>
        <w:rPr>
          <w:b/>
          <w:caps/>
          <w:lang w:eastAsia="en-US"/>
        </w:rPr>
      </w:pPr>
      <w:r w:rsidRPr="000619B4">
        <w:rPr>
          <w:b/>
          <w:caps/>
          <w:lang w:eastAsia="en-US"/>
        </w:rPr>
        <w:t>ПРОЕКТ ДОГОВОРА</w:t>
      </w:r>
    </w:p>
    <w:p w:rsidR="000619B4" w:rsidRDefault="000619B4" w:rsidP="000619B4">
      <w:pPr>
        <w:suppressAutoHyphens/>
        <w:jc w:val="center"/>
        <w:rPr>
          <w:b/>
        </w:rPr>
      </w:pPr>
    </w:p>
    <w:p w:rsidR="000619B4" w:rsidRPr="000619B4" w:rsidRDefault="000619B4" w:rsidP="000619B4">
      <w:pPr>
        <w:suppressAutoHyphens/>
        <w:jc w:val="center"/>
      </w:pPr>
      <w:r w:rsidRPr="000619B4">
        <w:rPr>
          <w:b/>
        </w:rPr>
        <w:t xml:space="preserve">Договор № </w:t>
      </w:r>
    </w:p>
    <w:p w:rsidR="000619B4" w:rsidRPr="000619B4" w:rsidRDefault="000619B4" w:rsidP="000619B4">
      <w:pPr>
        <w:suppressAutoHyphens/>
      </w:pPr>
    </w:p>
    <w:p w:rsidR="000619B4" w:rsidRPr="000619B4" w:rsidRDefault="000619B4" w:rsidP="000619B4">
      <w:pPr>
        <w:suppressAutoHyphens/>
      </w:pPr>
      <w:r w:rsidRPr="000619B4">
        <w:t>г. Санкт-Петербург                                                                                  «     »</w:t>
      </w:r>
      <w:r w:rsidRPr="000619B4">
        <w:softHyphen/>
      </w:r>
      <w:r w:rsidRPr="000619B4">
        <w:softHyphen/>
      </w:r>
      <w:r w:rsidRPr="000619B4">
        <w:softHyphen/>
      </w:r>
      <w:r w:rsidRPr="000619B4">
        <w:softHyphen/>
      </w:r>
      <w:r w:rsidRPr="000619B4">
        <w:softHyphen/>
        <w:t xml:space="preserve">                    20     г.</w:t>
      </w:r>
    </w:p>
    <w:p w:rsidR="000619B4" w:rsidRPr="000619B4" w:rsidRDefault="000619B4" w:rsidP="000619B4">
      <w:pPr>
        <w:suppressAutoHyphens/>
      </w:pPr>
    </w:p>
    <w:p w:rsidR="000619B4" w:rsidRPr="000619B4" w:rsidRDefault="000619B4" w:rsidP="000619B4">
      <w:pPr>
        <w:suppressAutoHyphens/>
        <w:ind w:firstLine="567"/>
        <w:jc w:val="both"/>
        <w:rPr>
          <w:iCs/>
        </w:rPr>
      </w:pPr>
      <w:r w:rsidRPr="000619B4">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28.05.2019 № 6.13-08.1/2805-02, с одной стороны, </w:t>
      </w:r>
    </w:p>
    <w:p w:rsidR="000619B4" w:rsidRPr="000619B4" w:rsidRDefault="000619B4" w:rsidP="000619B4">
      <w:pPr>
        <w:suppressAutoHyphens/>
        <w:ind w:firstLine="540"/>
        <w:jc w:val="both"/>
        <w:rPr>
          <w:iCs/>
        </w:rPr>
      </w:pPr>
      <w:r w:rsidRPr="000619B4">
        <w:rPr>
          <w:iCs/>
        </w:rPr>
        <w:t>и ____, именуем__ в дальнейшем «Исполнитель», в лице ____, действующего на основании _____, с другой стороны, совместно именуемыми «Стороны», на основании Протокола № ____ от ____ о нижеследующем:</w:t>
      </w:r>
    </w:p>
    <w:p w:rsidR="000619B4" w:rsidRPr="000619B4" w:rsidRDefault="000619B4" w:rsidP="000619B4">
      <w:pPr>
        <w:suppressAutoHyphens/>
        <w:ind w:firstLine="360"/>
        <w:jc w:val="both"/>
      </w:pPr>
    </w:p>
    <w:p w:rsidR="000619B4" w:rsidRPr="000619B4" w:rsidRDefault="000619B4" w:rsidP="000619B4">
      <w:pPr>
        <w:numPr>
          <w:ilvl w:val="0"/>
          <w:numId w:val="66"/>
        </w:numPr>
        <w:suppressAutoHyphens/>
        <w:jc w:val="center"/>
        <w:rPr>
          <w:b/>
          <w:bCs/>
        </w:rPr>
      </w:pPr>
      <w:r w:rsidRPr="000619B4">
        <w:rPr>
          <w:b/>
          <w:bCs/>
        </w:rPr>
        <w:t>Предмет Договора</w:t>
      </w:r>
    </w:p>
    <w:p w:rsidR="000619B4" w:rsidRPr="000619B4" w:rsidRDefault="000619B4" w:rsidP="000619B4">
      <w:pPr>
        <w:ind w:firstLine="567"/>
        <w:jc w:val="both"/>
      </w:pPr>
      <w:r w:rsidRPr="000619B4">
        <w:t>1.1. Исполнитель по заданию Заказчика обязуется оказать услуги по организации питания и обслуживанию для нужд УЦПР НИУ ВШЭ на условиях, в порядке и в сроки, определяемые Сторонами в настоящем Договоре, а Заказчик обязуется принять и оплатить оказанные Услуги.</w:t>
      </w:r>
    </w:p>
    <w:p w:rsidR="000619B4" w:rsidRPr="000619B4" w:rsidRDefault="000619B4" w:rsidP="000619B4">
      <w:pPr>
        <w:suppressAutoHyphens/>
        <w:ind w:firstLine="567"/>
        <w:jc w:val="both"/>
      </w:pPr>
      <w:r w:rsidRPr="000619B4">
        <w:t>1.2. Сроки оказания Услуг: в течение 180 (ста восьмидесяти) календарных дней с момента заключения настоящего Договора.</w:t>
      </w:r>
    </w:p>
    <w:p w:rsidR="000619B4" w:rsidRPr="000619B4" w:rsidRDefault="000619B4" w:rsidP="000619B4">
      <w:pPr>
        <w:ind w:firstLine="567"/>
        <w:jc w:val="both"/>
      </w:pPr>
      <w:r w:rsidRPr="000619B4">
        <w:t xml:space="preserve">1.3. Наименование, объем и характеристики Услуг, оказываемых по Договору, указаны в </w:t>
      </w:r>
      <w:bookmarkStart w:id="31" w:name="ТекстовоеПоле34"/>
      <w:r w:rsidRPr="000619B4">
        <w:t>Техническом задании</w:t>
      </w:r>
      <w:bookmarkEnd w:id="31"/>
      <w:r w:rsidRPr="000619B4">
        <w:t xml:space="preserve"> (Приложение А), являющемся неотъемлемой частью настоящего Договора.</w:t>
      </w:r>
    </w:p>
    <w:p w:rsidR="000619B4" w:rsidRPr="000619B4" w:rsidRDefault="000619B4" w:rsidP="000619B4">
      <w:pPr>
        <w:ind w:firstLine="567"/>
        <w:jc w:val="both"/>
      </w:pPr>
      <w:r w:rsidRPr="000619B4">
        <w:t>1.4. Источник финансирования: средства от приносящей доход деятельности.</w:t>
      </w:r>
    </w:p>
    <w:p w:rsidR="000619B4" w:rsidRPr="000619B4" w:rsidRDefault="000619B4" w:rsidP="000619B4">
      <w:pPr>
        <w:ind w:firstLine="708"/>
        <w:jc w:val="both"/>
      </w:pPr>
    </w:p>
    <w:p w:rsidR="000619B4" w:rsidRPr="000619B4" w:rsidRDefault="000619B4" w:rsidP="000619B4">
      <w:pPr>
        <w:suppressAutoHyphens/>
        <w:ind w:firstLine="540"/>
        <w:jc w:val="center"/>
        <w:rPr>
          <w:b/>
          <w:bCs/>
        </w:rPr>
      </w:pPr>
      <w:r w:rsidRPr="000619B4">
        <w:rPr>
          <w:b/>
          <w:bCs/>
        </w:rPr>
        <w:t>2. Цена по Договору и порядок расчётов</w:t>
      </w:r>
    </w:p>
    <w:p w:rsidR="000619B4" w:rsidRPr="000619B4" w:rsidRDefault="000619B4" w:rsidP="000619B4">
      <w:pPr>
        <w:suppressAutoHyphens/>
        <w:ind w:firstLine="567"/>
        <w:jc w:val="both"/>
      </w:pPr>
      <w:r w:rsidRPr="000619B4">
        <w:t>2.1. Общая цена Договора составляет ____ (____)</w:t>
      </w:r>
      <w:bookmarkStart w:id="32" w:name="ТекстовоеПоле43"/>
      <w:r w:rsidRPr="000619B4">
        <w:t xml:space="preserve"> </w:t>
      </w:r>
      <w:bookmarkEnd w:id="32"/>
      <w:r w:rsidRPr="000619B4">
        <w:t xml:space="preserve">руб., в том числе НДС 20% ___ (____) руб. / НДС не облагается (основание: ______) </w:t>
      </w:r>
      <w:r w:rsidRPr="000619B4">
        <w:rPr>
          <w:i/>
        </w:rPr>
        <w:t>(нужное заполнить, ненужное исключить)</w:t>
      </w:r>
      <w:r w:rsidRPr="000619B4">
        <w:t xml:space="preserve"> и определяется в соответствии с Расчетом стоимости Услуг (Приложение Б).</w:t>
      </w:r>
    </w:p>
    <w:p w:rsidR="000619B4" w:rsidRPr="000619B4" w:rsidRDefault="000619B4" w:rsidP="000619B4">
      <w:pPr>
        <w:suppressAutoHyphens/>
        <w:ind w:firstLine="567"/>
        <w:jc w:val="both"/>
      </w:pPr>
      <w:r w:rsidRPr="000619B4">
        <w:t xml:space="preserve">2.2. </w:t>
      </w:r>
      <w:r w:rsidRPr="000619B4">
        <w:rPr>
          <w:color w:val="000000"/>
        </w:rPr>
        <w:t xml:space="preserve">Цена </w:t>
      </w:r>
      <w:r w:rsidRPr="000619B4">
        <w:t>Договора</w:t>
      </w:r>
      <w:r w:rsidRPr="000619B4">
        <w:rPr>
          <w:color w:val="000000"/>
        </w:rPr>
        <w:t xml:space="preserve"> включает </w:t>
      </w:r>
      <w:r w:rsidRPr="000619B4">
        <w:t>все расходы Исполнителя, связанные с исполнением Договора, в том числе НДС и другие обязательные платежи в соответствии с законодательством Российской Федерации.</w:t>
      </w:r>
    </w:p>
    <w:p w:rsidR="000619B4" w:rsidRPr="000619B4" w:rsidRDefault="000619B4" w:rsidP="000619B4">
      <w:pPr>
        <w:suppressAutoHyphens/>
        <w:ind w:firstLine="567"/>
        <w:jc w:val="both"/>
      </w:pPr>
      <w:r w:rsidRPr="000619B4">
        <w:t xml:space="preserve">2.3. Исполнитель не вправе в одностороннем порядке увеличивать стоимость Услуг в течение срока действия настоящего Договора. </w:t>
      </w:r>
    </w:p>
    <w:p w:rsidR="000619B4" w:rsidRPr="000619B4" w:rsidRDefault="000619B4" w:rsidP="000619B4">
      <w:pPr>
        <w:autoSpaceDE w:val="0"/>
        <w:autoSpaceDN w:val="0"/>
        <w:adjustRightInd w:val="0"/>
        <w:ind w:firstLine="567"/>
        <w:jc w:val="both"/>
        <w:rPr>
          <w:color w:val="000000"/>
        </w:rPr>
      </w:pPr>
      <w:r w:rsidRPr="000619B4">
        <w:rPr>
          <w:color w:val="000000"/>
        </w:rPr>
        <w:t xml:space="preserve">2.4. </w:t>
      </w:r>
      <w:r w:rsidRPr="000619B4">
        <w:t>Безналичный расчет. Авансирование не предусмотрено. Расчеты с Исполнителем осуществляются ежемесячно в текущем финансовом году в пределах стоимости (цены) оказанных услуг Исполнителем, предусмотренной Договором, в период 30 (тридцати) календарных дней с даты подписания Сторонами акта сдачи-приемки Услуг по Договору.</w:t>
      </w:r>
    </w:p>
    <w:p w:rsidR="000619B4" w:rsidRPr="000619B4" w:rsidRDefault="000619B4" w:rsidP="000619B4">
      <w:pPr>
        <w:suppressAutoHyphens/>
        <w:ind w:firstLine="567"/>
        <w:jc w:val="both"/>
      </w:pPr>
      <w:r w:rsidRPr="000619B4">
        <w:t>2.5.</w:t>
      </w:r>
      <w:r w:rsidRPr="000619B4">
        <w:tab/>
        <w:t>Оплата по настоящему Договору производится безналичным расчетом на основании выставляемого Исполнителем счета, оформленного в соответствии с подписанными Сторонами или их уполномоченными представителями акта сдачи-приемки Услуг.</w:t>
      </w:r>
    </w:p>
    <w:p w:rsidR="000619B4" w:rsidRPr="000619B4" w:rsidRDefault="000619B4" w:rsidP="000619B4">
      <w:pPr>
        <w:suppressAutoHyphens/>
        <w:ind w:firstLine="567"/>
        <w:jc w:val="both"/>
      </w:pPr>
      <w:r w:rsidRPr="000619B4">
        <w:t>2.6. Заказчик по согласованию с Исполнителем в ходе исполнения Договора вправе изменить не более чем на двадцать процентов количество всех предусмотренных Договором объемов предусмотренных договором услуг в случае:</w:t>
      </w:r>
    </w:p>
    <w:p w:rsidR="000619B4" w:rsidRPr="000619B4" w:rsidRDefault="000619B4" w:rsidP="000619B4">
      <w:pPr>
        <w:suppressAutoHyphens/>
        <w:ind w:firstLine="567"/>
        <w:jc w:val="both"/>
      </w:pPr>
      <w:r w:rsidRPr="000619B4">
        <w:t>- выявления потребности в дополнительных услугах, на оказание которых заключен Договор;</w:t>
      </w:r>
    </w:p>
    <w:p w:rsidR="000619B4" w:rsidRPr="000619B4" w:rsidRDefault="000619B4" w:rsidP="000619B4">
      <w:pPr>
        <w:suppressAutoHyphens/>
        <w:ind w:firstLine="567"/>
        <w:jc w:val="both"/>
      </w:pPr>
      <w:r w:rsidRPr="000619B4">
        <w:t>- выявления потребности в дополнительных услугах, не предусмотренных Договором, но связанных услугами, на оказание которых заключен Договор;</w:t>
      </w:r>
    </w:p>
    <w:p w:rsidR="000619B4" w:rsidRPr="000619B4" w:rsidRDefault="000619B4" w:rsidP="000619B4">
      <w:pPr>
        <w:suppressAutoHyphens/>
        <w:ind w:firstLine="567"/>
        <w:jc w:val="both"/>
      </w:pPr>
      <w:r w:rsidRPr="000619B4">
        <w:t>- сокращения потребности в услугах, на оказание которых заключен Договор.</w:t>
      </w:r>
    </w:p>
    <w:p w:rsidR="000619B4" w:rsidRPr="000619B4" w:rsidRDefault="000619B4" w:rsidP="000619B4">
      <w:pPr>
        <w:suppressAutoHyphens/>
        <w:ind w:firstLine="567"/>
        <w:jc w:val="both"/>
      </w:pPr>
      <w:r w:rsidRPr="000619B4">
        <w:t>2.6.1. При оказании дополнительного объема услуг, на оказание которых заключен Договор, Заказчик по согласованию с Исполнителем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0619B4" w:rsidRPr="000619B4" w:rsidRDefault="000619B4" w:rsidP="000619B4">
      <w:pPr>
        <w:suppressAutoHyphens/>
        <w:ind w:firstLine="567"/>
        <w:jc w:val="both"/>
      </w:pPr>
      <w:r w:rsidRPr="000619B4">
        <w:t>2.6.2.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количеством объемом услуг.</w:t>
      </w:r>
    </w:p>
    <w:p w:rsidR="000619B4" w:rsidRPr="000619B4" w:rsidRDefault="000619B4" w:rsidP="000619B4">
      <w:pPr>
        <w:suppressAutoHyphens/>
        <w:ind w:firstLine="567"/>
        <w:jc w:val="both"/>
      </w:pPr>
      <w:r w:rsidRPr="000619B4">
        <w:t>2.6.3. В случае необходимости изменения более чем на двадцать процентов объема услуг и цены Договора, такие изменения допускаются исключительно в соответствии с локальными нормативными актами Заказчика.</w:t>
      </w:r>
    </w:p>
    <w:p w:rsidR="000619B4" w:rsidRPr="000619B4" w:rsidRDefault="000619B4" w:rsidP="000619B4">
      <w:pPr>
        <w:suppressAutoHyphens/>
        <w:ind w:firstLine="567"/>
        <w:jc w:val="both"/>
      </w:pPr>
      <w:r w:rsidRPr="000619B4">
        <w:t>2.7. В случае необходимости увеличения более чем на двадцать процентов объема Услуг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0619B4" w:rsidRPr="000619B4" w:rsidRDefault="000619B4" w:rsidP="000619B4">
      <w:pPr>
        <w:suppressAutoHyphens/>
        <w:ind w:firstLine="567"/>
        <w:jc w:val="both"/>
      </w:pPr>
      <w:r w:rsidRPr="000619B4">
        <w:t>2.8. Обязательство Заказчика по оплате оказанных Услуг считается исполненным после списания денежных средств со счета Заказчика.</w:t>
      </w:r>
    </w:p>
    <w:p w:rsidR="000619B4" w:rsidRPr="000619B4" w:rsidRDefault="000619B4" w:rsidP="000619B4">
      <w:pPr>
        <w:suppressAutoHyphens/>
        <w:ind w:firstLine="567"/>
        <w:jc w:val="both"/>
      </w:pPr>
      <w:r w:rsidRPr="000619B4">
        <w:t>2.9. Исполнитель вправе потребовать у Заказчика в подтверждение оплаты оказанных Услуг копию платежного поручения с отметкой банка об исполнении.</w:t>
      </w:r>
    </w:p>
    <w:p w:rsidR="000619B4" w:rsidRPr="000619B4" w:rsidRDefault="000619B4" w:rsidP="000619B4">
      <w:pPr>
        <w:suppressAutoHyphens/>
        <w:ind w:firstLine="540"/>
        <w:jc w:val="both"/>
      </w:pPr>
    </w:p>
    <w:p w:rsidR="000619B4" w:rsidRPr="000619B4" w:rsidRDefault="000619B4" w:rsidP="000619B4">
      <w:pPr>
        <w:suppressAutoHyphens/>
        <w:ind w:firstLine="540"/>
        <w:jc w:val="center"/>
        <w:rPr>
          <w:b/>
          <w:bCs/>
        </w:rPr>
      </w:pPr>
      <w:r w:rsidRPr="000619B4">
        <w:rPr>
          <w:b/>
          <w:bCs/>
        </w:rPr>
        <w:t>3. Качество Услуг</w:t>
      </w:r>
    </w:p>
    <w:p w:rsidR="000619B4" w:rsidRPr="000619B4" w:rsidRDefault="000619B4" w:rsidP="000619B4">
      <w:pPr>
        <w:suppressAutoHyphens/>
        <w:ind w:firstLine="567"/>
        <w:jc w:val="both"/>
      </w:pPr>
      <w:r w:rsidRPr="000619B4">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Договором.</w:t>
      </w:r>
    </w:p>
    <w:p w:rsidR="000619B4" w:rsidRPr="000619B4" w:rsidRDefault="000619B4" w:rsidP="000619B4">
      <w:pPr>
        <w:suppressAutoHyphens/>
        <w:ind w:firstLine="567"/>
        <w:jc w:val="both"/>
      </w:pPr>
      <w:r w:rsidRPr="000619B4">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0619B4" w:rsidRPr="000619B4" w:rsidRDefault="000619B4" w:rsidP="000619B4">
      <w:pPr>
        <w:suppressAutoHyphens/>
        <w:ind w:firstLine="567"/>
        <w:jc w:val="both"/>
      </w:pPr>
      <w:r w:rsidRPr="000619B4">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0619B4" w:rsidRPr="000619B4" w:rsidRDefault="000619B4" w:rsidP="000619B4">
      <w:pPr>
        <w:suppressAutoHyphens/>
        <w:ind w:firstLine="567"/>
        <w:jc w:val="both"/>
      </w:pPr>
      <w:r w:rsidRPr="000619B4">
        <w:t>3.3. В случае существенного нарушения требований к качеству Услуг Заказчик потребовать уплату штрафа, установленного п. 6.3 настоящего Договора, а также вправе по своему выбору:</w:t>
      </w:r>
    </w:p>
    <w:p w:rsidR="000619B4" w:rsidRPr="000619B4" w:rsidRDefault="000619B4" w:rsidP="000619B4">
      <w:pPr>
        <w:suppressAutoHyphens/>
        <w:ind w:firstLine="567"/>
        <w:jc w:val="both"/>
      </w:pPr>
      <w:r w:rsidRPr="000619B4">
        <w:t>3.3.1. Инициировать расторжение настоящего Договора и потребовать возврата уплаченной суммы в случае ее оплаты;</w:t>
      </w:r>
    </w:p>
    <w:p w:rsidR="000619B4" w:rsidRPr="000619B4" w:rsidRDefault="000619B4" w:rsidP="000619B4">
      <w:pPr>
        <w:suppressAutoHyphens/>
        <w:ind w:firstLine="567"/>
        <w:jc w:val="both"/>
      </w:pPr>
      <w:r w:rsidRPr="000619B4">
        <w:t>3.3.2. Потребовать устранения недостатков оказанных Услуг.</w:t>
      </w:r>
    </w:p>
    <w:p w:rsidR="000619B4" w:rsidRPr="000619B4" w:rsidRDefault="000619B4" w:rsidP="000619B4">
      <w:pPr>
        <w:suppressAutoHyphens/>
        <w:ind w:firstLine="540"/>
        <w:jc w:val="both"/>
      </w:pPr>
    </w:p>
    <w:p w:rsidR="000619B4" w:rsidRPr="000619B4" w:rsidRDefault="000619B4" w:rsidP="000619B4">
      <w:pPr>
        <w:suppressAutoHyphens/>
        <w:ind w:firstLine="540"/>
        <w:jc w:val="center"/>
        <w:rPr>
          <w:b/>
          <w:bCs/>
        </w:rPr>
      </w:pPr>
      <w:r w:rsidRPr="000619B4">
        <w:rPr>
          <w:b/>
          <w:bCs/>
        </w:rPr>
        <w:t>4. Порядок сдачи-приемки Услуг</w:t>
      </w:r>
    </w:p>
    <w:p w:rsidR="000619B4" w:rsidRPr="000619B4" w:rsidRDefault="000619B4" w:rsidP="000619B4">
      <w:pPr>
        <w:suppressAutoHyphens/>
        <w:ind w:firstLine="567"/>
        <w:jc w:val="both"/>
      </w:pPr>
      <w:r w:rsidRPr="000619B4">
        <w:t>4.1. В течение 5 (пяти) рабочих дней, следующих за днем окончания оказания Услуг, Исполнитель обязан передать Заказчику двусторонний акт сдачи-приемки Услуг, составленный в двух оригинальных экземплярах и подписанный со своей стороны.</w:t>
      </w:r>
    </w:p>
    <w:p w:rsidR="000619B4" w:rsidRPr="000619B4" w:rsidRDefault="000619B4" w:rsidP="000619B4">
      <w:pPr>
        <w:suppressAutoHyphens/>
        <w:ind w:firstLine="567"/>
        <w:jc w:val="both"/>
      </w:pPr>
      <w:r w:rsidRPr="000619B4">
        <w:t>4.2. Заказчик в течение 10 (десяти)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акта сдачи-приемки Услуг Исполнителю.</w:t>
      </w:r>
    </w:p>
    <w:p w:rsidR="000619B4" w:rsidRPr="000619B4" w:rsidRDefault="000619B4" w:rsidP="000619B4">
      <w:pPr>
        <w:suppressAutoHyphens/>
        <w:ind w:firstLine="567"/>
        <w:jc w:val="both"/>
      </w:pPr>
      <w:r w:rsidRPr="000619B4">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10 (десяти)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0619B4" w:rsidRPr="000619B4" w:rsidRDefault="000619B4" w:rsidP="000619B4">
      <w:pPr>
        <w:suppressAutoHyphens/>
        <w:ind w:firstLine="567"/>
        <w:jc w:val="both"/>
      </w:pPr>
      <w:r w:rsidRPr="000619B4">
        <w:t>4.4. Услуги считаются принятыми после подписания акта сдачи-приемки Услуг.</w:t>
      </w:r>
    </w:p>
    <w:p w:rsidR="000619B4" w:rsidRPr="000619B4" w:rsidRDefault="000619B4" w:rsidP="000619B4">
      <w:pPr>
        <w:suppressAutoHyphens/>
        <w:ind w:firstLine="567"/>
        <w:jc w:val="both"/>
      </w:pPr>
      <w:r w:rsidRPr="000619B4">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0619B4" w:rsidRPr="000619B4" w:rsidRDefault="000619B4" w:rsidP="000619B4">
      <w:pPr>
        <w:suppressAutoHyphens/>
        <w:ind w:firstLine="567"/>
        <w:jc w:val="both"/>
      </w:pPr>
      <w:r w:rsidRPr="000619B4">
        <w:t>Если Исполнитель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0619B4" w:rsidRPr="000619B4" w:rsidRDefault="000619B4" w:rsidP="000619B4">
      <w:pPr>
        <w:tabs>
          <w:tab w:val="num" w:pos="720"/>
        </w:tabs>
        <w:suppressAutoHyphens/>
        <w:jc w:val="center"/>
        <w:rPr>
          <w:b/>
          <w:bCs/>
        </w:rPr>
      </w:pPr>
    </w:p>
    <w:p w:rsidR="000619B4" w:rsidRPr="000619B4" w:rsidRDefault="000619B4" w:rsidP="000619B4">
      <w:pPr>
        <w:tabs>
          <w:tab w:val="num" w:pos="720"/>
        </w:tabs>
        <w:suppressAutoHyphens/>
        <w:jc w:val="center"/>
        <w:rPr>
          <w:b/>
          <w:bCs/>
        </w:rPr>
      </w:pPr>
      <w:r w:rsidRPr="000619B4">
        <w:rPr>
          <w:b/>
          <w:bCs/>
        </w:rPr>
        <w:t>5. Обязательства Сторон</w:t>
      </w:r>
    </w:p>
    <w:p w:rsidR="000619B4" w:rsidRPr="000619B4" w:rsidRDefault="000619B4" w:rsidP="000619B4">
      <w:pPr>
        <w:suppressAutoHyphens/>
        <w:ind w:firstLine="567"/>
        <w:jc w:val="both"/>
      </w:pPr>
      <w:r w:rsidRPr="000619B4">
        <w:t>5.1. Исполнитель обязан:</w:t>
      </w:r>
    </w:p>
    <w:p w:rsidR="000619B4" w:rsidRPr="000619B4" w:rsidRDefault="000619B4" w:rsidP="000619B4">
      <w:pPr>
        <w:suppressAutoHyphens/>
        <w:ind w:firstLine="567"/>
        <w:jc w:val="both"/>
      </w:pPr>
      <w:r w:rsidRPr="000619B4">
        <w:t xml:space="preserve">5.1.1. Оказать Услуги своими силами и средствами. </w:t>
      </w:r>
    </w:p>
    <w:p w:rsidR="000619B4" w:rsidRPr="000619B4" w:rsidRDefault="000619B4" w:rsidP="000619B4">
      <w:pPr>
        <w:suppressAutoHyphens/>
        <w:ind w:firstLine="567"/>
        <w:jc w:val="both"/>
      </w:pPr>
      <w:r w:rsidRPr="000619B4">
        <w:t>5.1.2. Подписать и передать Заказчику акт сдачи-приемки оказанных Услуг в порядке и в сроки, установленные настоящим Договором.</w:t>
      </w:r>
    </w:p>
    <w:p w:rsidR="000619B4" w:rsidRPr="000619B4" w:rsidRDefault="000619B4" w:rsidP="000619B4">
      <w:pPr>
        <w:suppressAutoHyphens/>
        <w:ind w:firstLine="567"/>
        <w:jc w:val="both"/>
      </w:pPr>
      <w:r w:rsidRPr="000619B4">
        <w:t>5.2. Исполнитель вправе:</w:t>
      </w:r>
    </w:p>
    <w:p w:rsidR="000619B4" w:rsidRPr="000619B4" w:rsidRDefault="000619B4" w:rsidP="000619B4">
      <w:pPr>
        <w:suppressAutoHyphens/>
        <w:ind w:firstLine="567"/>
        <w:jc w:val="both"/>
      </w:pPr>
      <w:r w:rsidRPr="000619B4">
        <w:t>5.2.1. Получать от Заказчика любую информацию, необходимую для выполнения своих обязательств по настоящему Договору;</w:t>
      </w:r>
    </w:p>
    <w:p w:rsidR="000619B4" w:rsidRPr="000619B4" w:rsidRDefault="000619B4" w:rsidP="000619B4">
      <w:pPr>
        <w:suppressAutoHyphens/>
        <w:ind w:firstLine="567"/>
        <w:jc w:val="both"/>
      </w:pPr>
      <w:r w:rsidRPr="000619B4">
        <w:t>5.2.2. Самостоятельно определять методы оказания Услуг в рамках настоящего Договора.</w:t>
      </w:r>
    </w:p>
    <w:p w:rsidR="000619B4" w:rsidRPr="000619B4" w:rsidRDefault="000619B4" w:rsidP="000619B4">
      <w:pPr>
        <w:suppressAutoHyphens/>
        <w:ind w:firstLine="567"/>
        <w:jc w:val="both"/>
      </w:pPr>
      <w:r w:rsidRPr="000619B4">
        <w:t>5.3. Заказчик обязуется:</w:t>
      </w:r>
    </w:p>
    <w:p w:rsidR="000619B4" w:rsidRPr="000619B4" w:rsidRDefault="000619B4" w:rsidP="000619B4">
      <w:pPr>
        <w:suppressAutoHyphens/>
        <w:ind w:firstLine="567"/>
        <w:jc w:val="both"/>
      </w:pPr>
      <w:r w:rsidRPr="000619B4">
        <w:t>5.3.1. Оплатить оказанные  Услуги Исполнителя в соответствии с настоящим Договором.</w:t>
      </w:r>
    </w:p>
    <w:p w:rsidR="000619B4" w:rsidRPr="000619B4" w:rsidRDefault="000619B4" w:rsidP="000619B4">
      <w:pPr>
        <w:suppressAutoHyphens/>
        <w:ind w:firstLine="567"/>
        <w:jc w:val="both"/>
      </w:pPr>
      <w:r w:rsidRPr="000619B4">
        <w:t>5.3.2. Предоставлять Исполнителю исходные материалы и информацию.</w:t>
      </w:r>
    </w:p>
    <w:p w:rsidR="000619B4" w:rsidRPr="000619B4" w:rsidRDefault="000619B4" w:rsidP="000619B4">
      <w:pPr>
        <w:suppressAutoHyphens/>
        <w:ind w:firstLine="567"/>
        <w:jc w:val="both"/>
      </w:pPr>
      <w:r w:rsidRPr="000619B4">
        <w:t>5.3.3. Подписывать своевременно акт сдачи-приемки оказанных Услуг.</w:t>
      </w:r>
    </w:p>
    <w:p w:rsidR="000619B4" w:rsidRPr="000619B4" w:rsidRDefault="000619B4" w:rsidP="000619B4">
      <w:pPr>
        <w:tabs>
          <w:tab w:val="left" w:pos="1276"/>
        </w:tabs>
        <w:ind w:firstLine="567"/>
        <w:jc w:val="both"/>
      </w:pPr>
    </w:p>
    <w:p w:rsidR="000619B4" w:rsidRPr="000619B4" w:rsidRDefault="000619B4" w:rsidP="000619B4">
      <w:pPr>
        <w:suppressAutoHyphens/>
        <w:ind w:firstLine="567"/>
        <w:jc w:val="center"/>
        <w:rPr>
          <w:b/>
          <w:bCs/>
        </w:rPr>
      </w:pPr>
      <w:r w:rsidRPr="000619B4">
        <w:rPr>
          <w:b/>
          <w:bCs/>
        </w:rPr>
        <w:t>6. Ответственность Сторон</w:t>
      </w:r>
    </w:p>
    <w:p w:rsidR="000619B4" w:rsidRPr="000619B4" w:rsidRDefault="000619B4" w:rsidP="000619B4">
      <w:pPr>
        <w:suppressAutoHyphens/>
        <w:ind w:firstLine="567"/>
        <w:jc w:val="both"/>
      </w:pPr>
      <w:r w:rsidRPr="000619B4">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619B4" w:rsidRPr="000619B4" w:rsidRDefault="000619B4" w:rsidP="000619B4">
      <w:pPr>
        <w:suppressAutoHyphens/>
        <w:ind w:firstLine="567"/>
        <w:jc w:val="both"/>
      </w:pPr>
      <w:r w:rsidRPr="000619B4">
        <w:t>6.2. За нарушение сроков оказания Услуг или устранения выявленных недостатков  Услуг Заказчик имеет право начислить Исполнителю неустойку в размере 0,5% от стоимости Услуг за каждый день просрочки.</w:t>
      </w:r>
    </w:p>
    <w:p w:rsidR="000619B4" w:rsidRPr="000619B4" w:rsidRDefault="000619B4" w:rsidP="000619B4">
      <w:pPr>
        <w:suppressAutoHyphens/>
        <w:ind w:firstLine="567"/>
        <w:jc w:val="both"/>
      </w:pPr>
      <w:r w:rsidRPr="000619B4">
        <w:t>6.3. В случае нарушения Исполнителем требований к качеству Услуг Заказчик имеет право потребовать, уплаты штрафа Исполнителем в размере 10% (десяти процентов) от цены Договора, а также возмещения убытков, причиненных Исполнителем вследствие ненадлежащего исполнения Договора.</w:t>
      </w:r>
    </w:p>
    <w:p w:rsidR="000619B4" w:rsidRPr="000619B4" w:rsidRDefault="000619B4" w:rsidP="000619B4">
      <w:pPr>
        <w:suppressAutoHyphens/>
        <w:ind w:firstLine="567"/>
        <w:jc w:val="both"/>
      </w:pPr>
      <w:r w:rsidRPr="000619B4">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p>
    <w:p w:rsidR="000619B4" w:rsidRPr="000619B4" w:rsidRDefault="000619B4" w:rsidP="000619B4">
      <w:pPr>
        <w:suppressAutoHyphens/>
        <w:ind w:firstLine="567"/>
        <w:jc w:val="both"/>
      </w:pPr>
      <w:r w:rsidRPr="000619B4">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0619B4" w:rsidRPr="000619B4" w:rsidRDefault="000619B4" w:rsidP="000619B4">
      <w:pPr>
        <w:suppressAutoHyphens/>
        <w:ind w:firstLine="567"/>
        <w:jc w:val="both"/>
      </w:pPr>
      <w:r w:rsidRPr="000619B4">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Исполнителя права начислять неустойку по п. 6.4. настоящего Договора.</w:t>
      </w:r>
    </w:p>
    <w:p w:rsidR="000619B4" w:rsidRPr="000619B4" w:rsidRDefault="000619B4" w:rsidP="000619B4">
      <w:pPr>
        <w:suppressAutoHyphens/>
        <w:ind w:firstLine="567"/>
        <w:jc w:val="both"/>
      </w:pPr>
      <w:r w:rsidRPr="000619B4">
        <w:t>6.6. Уплата неустойки (штрафа, пени), процентов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0619B4" w:rsidRPr="000619B4" w:rsidRDefault="000619B4" w:rsidP="000619B4">
      <w:pPr>
        <w:suppressAutoHyphens/>
        <w:autoSpaceDE w:val="0"/>
        <w:autoSpaceDN w:val="0"/>
        <w:adjustRightInd w:val="0"/>
        <w:ind w:firstLine="567"/>
        <w:jc w:val="both"/>
      </w:pPr>
      <w:r w:rsidRPr="000619B4">
        <w:t xml:space="preserve">6.7. В случае существенного нарушения Исполнителем условий настоящего Договора  Заказчик вправе инициировать расторжение настоящего Договора.  </w:t>
      </w:r>
    </w:p>
    <w:p w:rsidR="000619B4" w:rsidRPr="000619B4" w:rsidRDefault="000619B4" w:rsidP="000619B4">
      <w:pPr>
        <w:suppressAutoHyphens/>
        <w:ind w:left="360" w:firstLine="540"/>
        <w:jc w:val="center"/>
        <w:rPr>
          <w:b/>
          <w:bCs/>
        </w:rPr>
      </w:pPr>
    </w:p>
    <w:p w:rsidR="000619B4" w:rsidRPr="000619B4" w:rsidRDefault="000619B4" w:rsidP="000619B4">
      <w:pPr>
        <w:suppressAutoHyphens/>
        <w:autoSpaceDE w:val="0"/>
        <w:autoSpaceDN w:val="0"/>
        <w:adjustRightInd w:val="0"/>
        <w:ind w:firstLine="567"/>
        <w:jc w:val="center"/>
        <w:rPr>
          <w:b/>
        </w:rPr>
      </w:pPr>
      <w:r w:rsidRPr="000619B4">
        <w:rPr>
          <w:b/>
        </w:rPr>
        <w:t>7. Заверения об обстоятельствах</w:t>
      </w:r>
    </w:p>
    <w:p w:rsidR="000619B4" w:rsidRPr="000619B4" w:rsidRDefault="000619B4" w:rsidP="000619B4">
      <w:pPr>
        <w:suppressAutoHyphens/>
        <w:autoSpaceDE w:val="0"/>
        <w:autoSpaceDN w:val="0"/>
        <w:adjustRightInd w:val="0"/>
        <w:ind w:firstLine="567"/>
        <w:jc w:val="center"/>
      </w:pPr>
    </w:p>
    <w:p w:rsidR="000619B4" w:rsidRPr="000619B4" w:rsidRDefault="000619B4" w:rsidP="000619B4">
      <w:pPr>
        <w:suppressAutoHyphens/>
        <w:autoSpaceDE w:val="0"/>
        <w:autoSpaceDN w:val="0"/>
        <w:adjustRightInd w:val="0"/>
        <w:ind w:firstLine="567"/>
        <w:jc w:val="both"/>
      </w:pPr>
      <w:r w:rsidRPr="000619B4">
        <w:t>7.1.</w:t>
      </w:r>
      <w:r w:rsidRPr="000619B4">
        <w:tab/>
        <w:t>Исполнитель в порядке статьи 431.2 Гражданского кодекса Российской Федерации заверяет Заказчика о том, что:</w:t>
      </w:r>
    </w:p>
    <w:p w:rsidR="000619B4" w:rsidRPr="000619B4" w:rsidRDefault="000619B4" w:rsidP="000619B4">
      <w:pPr>
        <w:suppressAutoHyphens/>
        <w:autoSpaceDE w:val="0"/>
        <w:autoSpaceDN w:val="0"/>
        <w:adjustRightInd w:val="0"/>
        <w:ind w:firstLine="567"/>
        <w:jc w:val="both"/>
      </w:pPr>
      <w:r w:rsidRPr="000619B4">
        <w:t>7.1.1.</w:t>
      </w:r>
      <w:r w:rsidRPr="000619B4">
        <w:tab/>
        <w:t xml:space="preserve">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0619B4" w:rsidRPr="000619B4" w:rsidRDefault="000619B4" w:rsidP="000619B4">
      <w:pPr>
        <w:suppressAutoHyphens/>
        <w:autoSpaceDE w:val="0"/>
        <w:autoSpaceDN w:val="0"/>
        <w:adjustRightInd w:val="0"/>
        <w:ind w:firstLine="567"/>
        <w:jc w:val="both"/>
      </w:pPr>
      <w:r w:rsidRPr="000619B4">
        <w:t>7.1.2.</w:t>
      </w:r>
      <w:r w:rsidRPr="000619B4">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0619B4" w:rsidRPr="000619B4" w:rsidRDefault="000619B4" w:rsidP="000619B4">
      <w:pPr>
        <w:suppressAutoHyphens/>
        <w:autoSpaceDE w:val="0"/>
        <w:autoSpaceDN w:val="0"/>
        <w:adjustRightInd w:val="0"/>
        <w:ind w:firstLine="567"/>
        <w:jc w:val="both"/>
      </w:pPr>
      <w:r w:rsidRPr="000619B4">
        <w:t>7.1.3.</w:t>
      </w:r>
      <w:r w:rsidRPr="000619B4">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0619B4" w:rsidRPr="000619B4" w:rsidRDefault="000619B4" w:rsidP="000619B4">
      <w:pPr>
        <w:suppressAutoHyphens/>
        <w:autoSpaceDE w:val="0"/>
        <w:autoSpaceDN w:val="0"/>
        <w:adjustRightInd w:val="0"/>
        <w:ind w:firstLine="567"/>
        <w:jc w:val="both"/>
      </w:pPr>
      <w:r w:rsidRPr="000619B4">
        <w:t>7.1.4.</w:t>
      </w:r>
      <w:r w:rsidRPr="000619B4">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0619B4" w:rsidRPr="000619B4" w:rsidRDefault="000619B4" w:rsidP="000619B4">
      <w:pPr>
        <w:suppressAutoHyphens/>
        <w:autoSpaceDE w:val="0"/>
        <w:autoSpaceDN w:val="0"/>
        <w:adjustRightInd w:val="0"/>
        <w:ind w:firstLine="567"/>
        <w:jc w:val="both"/>
      </w:pPr>
      <w:r w:rsidRPr="000619B4">
        <w:t>7.2.</w:t>
      </w:r>
      <w:r w:rsidRPr="000619B4">
        <w:tab/>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0619B4" w:rsidRPr="000619B4" w:rsidRDefault="000619B4" w:rsidP="000619B4">
      <w:pPr>
        <w:suppressAutoHyphens/>
        <w:autoSpaceDE w:val="0"/>
        <w:autoSpaceDN w:val="0"/>
        <w:adjustRightInd w:val="0"/>
        <w:ind w:firstLine="567"/>
        <w:jc w:val="both"/>
      </w:pPr>
      <w:r w:rsidRPr="000619B4">
        <w:t>7.3.</w:t>
      </w:r>
      <w:r w:rsidRPr="000619B4">
        <w:tab/>
        <w:t>При недостоверности заверений об обстоятельствах, изложенных в пунктах 7.1 и 7.2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0619B4" w:rsidRPr="000619B4" w:rsidRDefault="000619B4" w:rsidP="000619B4">
      <w:pPr>
        <w:suppressAutoHyphens/>
        <w:autoSpaceDE w:val="0"/>
        <w:autoSpaceDN w:val="0"/>
        <w:adjustRightInd w:val="0"/>
        <w:ind w:firstLine="567"/>
        <w:jc w:val="both"/>
      </w:pPr>
      <w:r w:rsidRPr="000619B4">
        <w:t>7.4.</w:t>
      </w:r>
      <w:r w:rsidRPr="000619B4">
        <w:tab/>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0619B4" w:rsidRPr="000619B4" w:rsidRDefault="000619B4" w:rsidP="000619B4">
      <w:pPr>
        <w:suppressAutoHyphens/>
        <w:ind w:left="360" w:firstLine="540"/>
        <w:jc w:val="center"/>
        <w:rPr>
          <w:b/>
          <w:bCs/>
        </w:rPr>
      </w:pPr>
    </w:p>
    <w:p w:rsidR="000619B4" w:rsidRPr="000619B4" w:rsidRDefault="000619B4" w:rsidP="000619B4">
      <w:pPr>
        <w:suppressAutoHyphens/>
        <w:ind w:firstLine="540"/>
        <w:jc w:val="center"/>
      </w:pPr>
      <w:r w:rsidRPr="000619B4">
        <w:rPr>
          <w:b/>
          <w:bCs/>
        </w:rPr>
        <w:t>8. Порядок рассмотрения споров</w:t>
      </w:r>
    </w:p>
    <w:p w:rsidR="000619B4" w:rsidRPr="000619B4" w:rsidRDefault="000619B4" w:rsidP="000619B4">
      <w:pPr>
        <w:suppressAutoHyphens/>
        <w:ind w:firstLine="567"/>
        <w:jc w:val="both"/>
      </w:pPr>
      <w:r w:rsidRPr="000619B4">
        <w:t>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 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0619B4" w:rsidRPr="000619B4" w:rsidRDefault="000619B4" w:rsidP="000619B4">
      <w:pPr>
        <w:suppressAutoHyphens/>
        <w:ind w:firstLine="567"/>
        <w:jc w:val="both"/>
      </w:pPr>
      <w:r w:rsidRPr="000619B4">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0619B4" w:rsidRPr="000619B4" w:rsidRDefault="000619B4" w:rsidP="000619B4">
      <w:pPr>
        <w:suppressAutoHyphens/>
        <w:ind w:firstLine="567"/>
        <w:rPr>
          <w:b/>
          <w:bCs/>
        </w:rPr>
      </w:pPr>
    </w:p>
    <w:p w:rsidR="000619B4" w:rsidRPr="000619B4" w:rsidRDefault="000619B4" w:rsidP="000619B4">
      <w:pPr>
        <w:suppressAutoHyphens/>
        <w:ind w:firstLine="567"/>
        <w:jc w:val="center"/>
        <w:rPr>
          <w:b/>
          <w:bCs/>
        </w:rPr>
      </w:pPr>
      <w:r w:rsidRPr="000619B4">
        <w:rPr>
          <w:b/>
          <w:bCs/>
        </w:rPr>
        <w:t>9. Обстоятельства непреодолимой силы</w:t>
      </w:r>
    </w:p>
    <w:p w:rsidR="000619B4" w:rsidRPr="000619B4" w:rsidRDefault="000619B4" w:rsidP="000619B4">
      <w:pPr>
        <w:suppressAutoHyphens/>
        <w:ind w:firstLine="567"/>
        <w:jc w:val="both"/>
      </w:pPr>
      <w:r w:rsidRPr="000619B4">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0619B4" w:rsidRPr="000619B4" w:rsidRDefault="000619B4" w:rsidP="000619B4">
      <w:pPr>
        <w:suppressAutoHyphens/>
        <w:ind w:firstLine="567"/>
        <w:jc w:val="both"/>
      </w:pPr>
      <w:r w:rsidRPr="000619B4">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0619B4" w:rsidRPr="000619B4" w:rsidRDefault="000619B4" w:rsidP="000619B4">
      <w:pPr>
        <w:suppressAutoHyphens/>
        <w:ind w:firstLine="567"/>
        <w:jc w:val="both"/>
      </w:pPr>
      <w:r w:rsidRPr="000619B4">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0619B4" w:rsidRPr="000619B4" w:rsidRDefault="000619B4" w:rsidP="000619B4">
      <w:pPr>
        <w:suppressAutoHyphens/>
        <w:ind w:firstLine="567"/>
        <w:jc w:val="both"/>
      </w:pPr>
      <w:r w:rsidRPr="000619B4">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0619B4" w:rsidRPr="000619B4" w:rsidRDefault="000619B4" w:rsidP="000619B4">
      <w:pPr>
        <w:suppressAutoHyphens/>
        <w:ind w:firstLine="567"/>
        <w:jc w:val="both"/>
      </w:pPr>
      <w:r w:rsidRPr="000619B4">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0619B4" w:rsidRPr="000619B4" w:rsidRDefault="000619B4" w:rsidP="000619B4">
      <w:pPr>
        <w:suppressAutoHyphens/>
        <w:ind w:firstLine="567"/>
        <w:jc w:val="both"/>
      </w:pPr>
      <w:r w:rsidRPr="000619B4">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619B4" w:rsidRPr="000619B4" w:rsidRDefault="000619B4" w:rsidP="000619B4">
      <w:pPr>
        <w:suppressAutoHyphens/>
        <w:ind w:firstLine="567"/>
        <w:jc w:val="both"/>
      </w:pPr>
    </w:p>
    <w:p w:rsidR="000619B4" w:rsidRPr="000619B4" w:rsidRDefault="000619B4" w:rsidP="000619B4">
      <w:pPr>
        <w:suppressAutoHyphens/>
        <w:ind w:firstLine="567"/>
        <w:jc w:val="center"/>
        <w:rPr>
          <w:b/>
          <w:bCs/>
        </w:rPr>
      </w:pPr>
      <w:r w:rsidRPr="000619B4">
        <w:rPr>
          <w:b/>
          <w:bCs/>
        </w:rPr>
        <w:t xml:space="preserve">10. Срок действия </w:t>
      </w:r>
      <w:r w:rsidRPr="000619B4">
        <w:rPr>
          <w:b/>
        </w:rPr>
        <w:t>Договора</w:t>
      </w:r>
    </w:p>
    <w:p w:rsidR="000619B4" w:rsidRPr="000619B4" w:rsidRDefault="000619B4" w:rsidP="000619B4">
      <w:pPr>
        <w:suppressAutoHyphens/>
        <w:ind w:firstLine="567"/>
        <w:jc w:val="both"/>
      </w:pPr>
      <w:r w:rsidRPr="000619B4">
        <w:t>10.1. Договор вступает в силу с  момента его подписания и действует до исполнения Сторонами обязательств по настоящему Договору в полном объеме.</w:t>
      </w:r>
    </w:p>
    <w:p w:rsidR="000619B4" w:rsidRPr="000619B4" w:rsidRDefault="000619B4" w:rsidP="000619B4">
      <w:pPr>
        <w:suppressAutoHyphens/>
        <w:autoSpaceDE w:val="0"/>
        <w:autoSpaceDN w:val="0"/>
        <w:adjustRightInd w:val="0"/>
        <w:ind w:firstLine="567"/>
        <w:jc w:val="both"/>
      </w:pPr>
      <w:r w:rsidRPr="000619B4">
        <w:t>10.2. Прекращение действия Договору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0619B4" w:rsidRPr="000619B4" w:rsidRDefault="000619B4" w:rsidP="000619B4">
      <w:pPr>
        <w:suppressAutoHyphens/>
        <w:ind w:firstLine="567"/>
        <w:jc w:val="both"/>
      </w:pPr>
    </w:p>
    <w:p w:rsidR="000619B4" w:rsidRPr="000619B4" w:rsidRDefault="000619B4" w:rsidP="000619B4">
      <w:pPr>
        <w:suppressAutoHyphens/>
        <w:ind w:firstLine="567"/>
        <w:jc w:val="center"/>
        <w:rPr>
          <w:b/>
          <w:bCs/>
        </w:rPr>
      </w:pPr>
      <w:r w:rsidRPr="000619B4">
        <w:rPr>
          <w:b/>
          <w:bCs/>
        </w:rPr>
        <w:t>11. Заключительные положения</w:t>
      </w:r>
    </w:p>
    <w:p w:rsidR="000619B4" w:rsidRPr="000619B4" w:rsidRDefault="000619B4" w:rsidP="000619B4">
      <w:pPr>
        <w:suppressAutoHyphens/>
        <w:ind w:firstLine="567"/>
        <w:jc w:val="both"/>
      </w:pPr>
      <w:r w:rsidRPr="000619B4">
        <w:t>11.1. Настоящий Договор составлен в двух экземплярах, имеющих одинаковую юридическую силу, по одному экземпляру для каждой из Сторон.</w:t>
      </w:r>
    </w:p>
    <w:p w:rsidR="000619B4" w:rsidRPr="000619B4" w:rsidRDefault="000619B4" w:rsidP="000619B4">
      <w:pPr>
        <w:suppressAutoHyphens/>
        <w:ind w:firstLine="567"/>
        <w:jc w:val="both"/>
      </w:pPr>
      <w:r w:rsidRPr="000619B4">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0619B4" w:rsidRPr="000619B4" w:rsidRDefault="000619B4" w:rsidP="000619B4">
      <w:pPr>
        <w:suppressAutoHyphens/>
        <w:ind w:firstLine="567"/>
        <w:jc w:val="both"/>
      </w:pPr>
      <w:r w:rsidRPr="000619B4">
        <w:t>11.3.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0619B4" w:rsidRPr="000619B4" w:rsidRDefault="000619B4" w:rsidP="000619B4">
      <w:pPr>
        <w:suppressAutoHyphens/>
        <w:ind w:firstLine="567"/>
        <w:jc w:val="both"/>
      </w:pPr>
      <w:r w:rsidRPr="000619B4">
        <w:t xml:space="preserve">11.4. При исполнении Договора изменение его условий допускается по соглашению Сторон: </w:t>
      </w:r>
    </w:p>
    <w:p w:rsidR="000619B4" w:rsidRPr="000619B4" w:rsidRDefault="000619B4" w:rsidP="000619B4">
      <w:pPr>
        <w:suppressAutoHyphens/>
        <w:ind w:firstLine="567"/>
        <w:jc w:val="both"/>
      </w:pPr>
      <w:r w:rsidRPr="000619B4">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0619B4" w:rsidRPr="000619B4" w:rsidRDefault="000619B4" w:rsidP="000619B4">
      <w:pPr>
        <w:suppressAutoHyphens/>
        <w:ind w:firstLine="567"/>
        <w:jc w:val="both"/>
      </w:pPr>
      <w:r w:rsidRPr="000619B4">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0619B4" w:rsidRPr="000619B4" w:rsidRDefault="000619B4" w:rsidP="000619B4">
      <w:pPr>
        <w:suppressAutoHyphens/>
        <w:ind w:firstLine="567"/>
        <w:jc w:val="both"/>
      </w:pPr>
      <w:r w:rsidRPr="000619B4">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0619B4" w:rsidRPr="000619B4" w:rsidRDefault="000619B4" w:rsidP="000619B4">
      <w:pPr>
        <w:suppressAutoHyphens/>
        <w:ind w:firstLine="567"/>
        <w:jc w:val="both"/>
      </w:pPr>
      <w:r w:rsidRPr="000619B4">
        <w:t>11.5.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0619B4" w:rsidRPr="000619B4" w:rsidRDefault="000619B4" w:rsidP="000619B4">
      <w:pPr>
        <w:suppressAutoHyphens/>
        <w:ind w:firstLine="567"/>
        <w:jc w:val="both"/>
      </w:pPr>
      <w:r w:rsidRPr="000619B4">
        <w:t>11.6.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0619B4" w:rsidRPr="000619B4" w:rsidRDefault="000619B4" w:rsidP="000619B4">
      <w:pPr>
        <w:suppressAutoHyphens/>
        <w:ind w:firstLine="567"/>
        <w:jc w:val="both"/>
      </w:pPr>
      <w:r w:rsidRPr="000619B4">
        <w:t>11.7.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0619B4" w:rsidRPr="000619B4" w:rsidRDefault="000619B4" w:rsidP="000619B4">
      <w:pPr>
        <w:suppressAutoHyphens/>
        <w:ind w:firstLine="567"/>
        <w:jc w:val="both"/>
        <w:rPr>
          <w:bCs/>
        </w:rPr>
      </w:pPr>
      <w:r w:rsidRPr="000619B4">
        <w:rPr>
          <w:bCs/>
        </w:rPr>
        <w:t xml:space="preserve">11.8. </w:t>
      </w:r>
      <w:r w:rsidRPr="000619B4">
        <w:t>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0619B4" w:rsidRPr="000619B4" w:rsidRDefault="000619B4" w:rsidP="000619B4">
      <w:pPr>
        <w:suppressAutoHyphens/>
        <w:ind w:firstLine="567"/>
        <w:jc w:val="both"/>
      </w:pPr>
      <w:r w:rsidRPr="000619B4">
        <w:t>11.9. К Договору прилагаются:</w:t>
      </w:r>
    </w:p>
    <w:p w:rsidR="000619B4" w:rsidRPr="000619B4" w:rsidRDefault="000619B4" w:rsidP="000619B4">
      <w:pPr>
        <w:suppressAutoHyphens/>
        <w:ind w:firstLine="567"/>
        <w:jc w:val="both"/>
      </w:pPr>
      <w:r w:rsidRPr="000619B4">
        <w:t>Приложение  А – Техническое задание.</w:t>
      </w:r>
    </w:p>
    <w:p w:rsidR="000619B4" w:rsidRPr="000619B4" w:rsidRDefault="000619B4" w:rsidP="000619B4">
      <w:pPr>
        <w:suppressAutoHyphens/>
        <w:ind w:firstLine="567"/>
        <w:jc w:val="both"/>
      </w:pPr>
      <w:r w:rsidRPr="000619B4">
        <w:t>Приложение Б – Расчет стоимости Услуг.</w:t>
      </w:r>
    </w:p>
    <w:p w:rsidR="000619B4" w:rsidRPr="000619B4" w:rsidRDefault="000619B4" w:rsidP="000619B4">
      <w:pPr>
        <w:suppressAutoHyphens/>
        <w:ind w:firstLine="567"/>
        <w:jc w:val="both"/>
        <w:rPr>
          <w:i/>
        </w:rPr>
      </w:pPr>
    </w:p>
    <w:p w:rsidR="000619B4" w:rsidRPr="000619B4" w:rsidRDefault="000619B4" w:rsidP="000619B4">
      <w:pPr>
        <w:suppressAutoHyphens/>
        <w:ind w:firstLine="567"/>
        <w:jc w:val="center"/>
        <w:rPr>
          <w:b/>
          <w:bCs/>
        </w:rPr>
      </w:pPr>
      <w:r w:rsidRPr="000619B4">
        <w:rPr>
          <w:b/>
          <w:bCs/>
        </w:rPr>
        <w:t>12. Банковские реквизиты и адреса Сторон</w:t>
      </w:r>
    </w:p>
    <w:p w:rsidR="000619B4" w:rsidRPr="000619B4" w:rsidRDefault="000619B4" w:rsidP="000619B4">
      <w:pPr>
        <w:suppressAutoHyphens/>
        <w:ind w:firstLine="567"/>
        <w:jc w:val="both"/>
      </w:pPr>
      <w:r w:rsidRPr="000619B4">
        <w:t>12.1. В случае изменения адреса или обслуживающего банка Стороны обязаны в течение 2 (двух) рабочих дней уведомить об этом друг друга.</w:t>
      </w:r>
    </w:p>
    <w:p w:rsidR="000619B4" w:rsidRPr="000619B4" w:rsidRDefault="000619B4" w:rsidP="000619B4">
      <w:pPr>
        <w:suppressAutoHyphens/>
        <w:jc w:val="both"/>
      </w:pPr>
    </w:p>
    <w:tbl>
      <w:tblPr>
        <w:tblW w:w="0" w:type="auto"/>
        <w:tblLook w:val="04A0" w:firstRow="1" w:lastRow="0" w:firstColumn="1" w:lastColumn="0" w:noHBand="0" w:noVBand="1"/>
      </w:tblPr>
      <w:tblGrid>
        <w:gridCol w:w="4970"/>
        <w:gridCol w:w="4941"/>
      </w:tblGrid>
      <w:tr w:rsidR="000619B4" w:rsidRPr="000619B4" w:rsidTr="007D2B43">
        <w:tc>
          <w:tcPr>
            <w:tcW w:w="5068" w:type="dxa"/>
            <w:shd w:val="clear" w:color="auto" w:fill="auto"/>
          </w:tcPr>
          <w:p w:rsidR="000619B4" w:rsidRPr="000619B4" w:rsidRDefault="000619B4" w:rsidP="000619B4">
            <w:pPr>
              <w:suppressAutoHyphens/>
              <w:ind w:right="-816"/>
              <w:jc w:val="both"/>
              <w:rPr>
                <w:b/>
                <w:szCs w:val="20"/>
              </w:rPr>
            </w:pPr>
            <w:r w:rsidRPr="000619B4">
              <w:rPr>
                <w:b/>
                <w:sz w:val="22"/>
                <w:szCs w:val="20"/>
              </w:rPr>
              <w:t>Заказчик:</w:t>
            </w:r>
          </w:p>
          <w:p w:rsidR="000619B4" w:rsidRPr="000619B4" w:rsidRDefault="000619B4" w:rsidP="000619B4">
            <w:pPr>
              <w:suppressAutoHyphens/>
              <w:ind w:right="-816"/>
              <w:jc w:val="both"/>
              <w:rPr>
                <w:szCs w:val="20"/>
              </w:rPr>
            </w:pPr>
          </w:p>
          <w:p w:rsidR="000619B4" w:rsidRPr="000619B4" w:rsidRDefault="000619B4" w:rsidP="000619B4">
            <w:pPr>
              <w:suppressAutoHyphens/>
              <w:ind w:right="-816"/>
              <w:rPr>
                <w:szCs w:val="20"/>
              </w:rPr>
            </w:pPr>
            <w:r w:rsidRPr="000619B4">
              <w:rPr>
                <w:sz w:val="22"/>
                <w:szCs w:val="20"/>
              </w:rPr>
              <w:t xml:space="preserve">Федеральное государственное автономное образовательное учреждение высшего </w:t>
            </w:r>
          </w:p>
          <w:p w:rsidR="000619B4" w:rsidRPr="000619B4" w:rsidRDefault="000619B4" w:rsidP="000619B4">
            <w:pPr>
              <w:suppressAutoHyphens/>
              <w:ind w:right="-816"/>
              <w:rPr>
                <w:szCs w:val="20"/>
              </w:rPr>
            </w:pPr>
            <w:r w:rsidRPr="000619B4">
              <w:rPr>
                <w:sz w:val="22"/>
                <w:szCs w:val="20"/>
              </w:rPr>
              <w:t xml:space="preserve">образования «Национальный </w:t>
            </w:r>
          </w:p>
          <w:p w:rsidR="000619B4" w:rsidRPr="000619B4" w:rsidRDefault="000619B4" w:rsidP="000619B4">
            <w:pPr>
              <w:suppressAutoHyphens/>
              <w:ind w:right="-816"/>
              <w:rPr>
                <w:szCs w:val="20"/>
              </w:rPr>
            </w:pPr>
            <w:r w:rsidRPr="000619B4">
              <w:rPr>
                <w:sz w:val="22"/>
                <w:szCs w:val="20"/>
              </w:rPr>
              <w:t xml:space="preserve">исследовательский университет </w:t>
            </w:r>
          </w:p>
          <w:p w:rsidR="000619B4" w:rsidRPr="000619B4" w:rsidRDefault="000619B4" w:rsidP="000619B4">
            <w:pPr>
              <w:suppressAutoHyphens/>
              <w:ind w:right="-816"/>
              <w:rPr>
                <w:szCs w:val="20"/>
              </w:rPr>
            </w:pPr>
            <w:r w:rsidRPr="000619B4">
              <w:rPr>
                <w:sz w:val="22"/>
                <w:szCs w:val="20"/>
              </w:rPr>
              <w:t>«Высшая школа экономики»,</w:t>
            </w:r>
          </w:p>
          <w:p w:rsidR="000619B4" w:rsidRPr="000619B4" w:rsidRDefault="000619B4" w:rsidP="000619B4">
            <w:pPr>
              <w:suppressAutoHyphens/>
              <w:ind w:right="-816"/>
              <w:jc w:val="both"/>
              <w:rPr>
                <w:szCs w:val="20"/>
              </w:rPr>
            </w:pPr>
            <w:r w:rsidRPr="000619B4">
              <w:rPr>
                <w:sz w:val="22"/>
                <w:szCs w:val="20"/>
              </w:rPr>
              <w:t>НИУ ВШЭ – Санкт-Петербург</w:t>
            </w:r>
          </w:p>
          <w:p w:rsidR="000619B4" w:rsidRPr="000619B4" w:rsidRDefault="000619B4" w:rsidP="000619B4">
            <w:pPr>
              <w:suppressAutoHyphens/>
              <w:ind w:right="-816"/>
              <w:jc w:val="both"/>
              <w:rPr>
                <w:szCs w:val="20"/>
              </w:rPr>
            </w:pPr>
            <w:r w:rsidRPr="000619B4">
              <w:rPr>
                <w:sz w:val="22"/>
                <w:szCs w:val="20"/>
              </w:rPr>
              <w:t xml:space="preserve">Юридический адрес: 190121, </w:t>
            </w:r>
          </w:p>
          <w:p w:rsidR="000619B4" w:rsidRPr="000619B4" w:rsidRDefault="000619B4" w:rsidP="000619B4">
            <w:pPr>
              <w:suppressAutoHyphens/>
              <w:ind w:right="-816"/>
              <w:jc w:val="both"/>
              <w:rPr>
                <w:szCs w:val="20"/>
              </w:rPr>
            </w:pPr>
            <w:r w:rsidRPr="000619B4">
              <w:rPr>
                <w:sz w:val="22"/>
                <w:szCs w:val="20"/>
              </w:rPr>
              <w:t xml:space="preserve">Санкт-Петербург, ул. Союза Печатников, </w:t>
            </w:r>
          </w:p>
          <w:p w:rsidR="000619B4" w:rsidRPr="000619B4" w:rsidRDefault="000619B4" w:rsidP="000619B4">
            <w:pPr>
              <w:suppressAutoHyphens/>
              <w:ind w:right="-816"/>
              <w:jc w:val="both"/>
              <w:rPr>
                <w:szCs w:val="20"/>
              </w:rPr>
            </w:pPr>
            <w:r w:rsidRPr="000619B4">
              <w:rPr>
                <w:sz w:val="22"/>
                <w:szCs w:val="20"/>
              </w:rPr>
              <w:t xml:space="preserve">д. 16 </w:t>
            </w:r>
          </w:p>
          <w:p w:rsidR="000619B4" w:rsidRPr="000619B4" w:rsidRDefault="000619B4" w:rsidP="000619B4">
            <w:pPr>
              <w:suppressAutoHyphens/>
              <w:ind w:right="-816"/>
              <w:jc w:val="both"/>
              <w:rPr>
                <w:szCs w:val="20"/>
              </w:rPr>
            </w:pPr>
            <w:r w:rsidRPr="000619B4">
              <w:rPr>
                <w:sz w:val="22"/>
                <w:szCs w:val="20"/>
              </w:rPr>
              <w:t>Тел.: 8(812)644-59-11, факс 8(812)714-30-23</w:t>
            </w:r>
          </w:p>
          <w:p w:rsidR="000619B4" w:rsidRPr="000619B4" w:rsidRDefault="000619B4" w:rsidP="000619B4">
            <w:pPr>
              <w:suppressAutoHyphens/>
              <w:ind w:right="-816"/>
              <w:jc w:val="both"/>
              <w:rPr>
                <w:szCs w:val="20"/>
              </w:rPr>
            </w:pPr>
            <w:r w:rsidRPr="000619B4">
              <w:rPr>
                <w:sz w:val="22"/>
                <w:szCs w:val="20"/>
              </w:rPr>
              <w:t xml:space="preserve">ОГРН 1027739630401 </w:t>
            </w:r>
          </w:p>
          <w:p w:rsidR="000619B4" w:rsidRPr="000619B4" w:rsidRDefault="000619B4" w:rsidP="000619B4">
            <w:pPr>
              <w:suppressAutoHyphens/>
              <w:ind w:right="-816"/>
              <w:jc w:val="both"/>
              <w:rPr>
                <w:szCs w:val="20"/>
              </w:rPr>
            </w:pPr>
            <w:r w:rsidRPr="000619B4">
              <w:rPr>
                <w:sz w:val="22"/>
                <w:szCs w:val="20"/>
              </w:rPr>
              <w:t>ИНН 7714030726 КПП 783902001</w:t>
            </w:r>
          </w:p>
          <w:p w:rsidR="000619B4" w:rsidRPr="000619B4" w:rsidRDefault="000619B4" w:rsidP="000619B4">
            <w:pPr>
              <w:rPr>
                <w:szCs w:val="20"/>
              </w:rPr>
            </w:pPr>
            <w:r w:rsidRPr="000619B4">
              <w:rPr>
                <w:sz w:val="22"/>
                <w:szCs w:val="20"/>
              </w:rPr>
              <w:t>Получатель  НИУ ВШЭ, НИУ ВШЭ – Санкт-Петербург</w:t>
            </w:r>
          </w:p>
          <w:p w:rsidR="000619B4" w:rsidRPr="000619B4" w:rsidRDefault="000619B4" w:rsidP="000619B4">
            <w:pPr>
              <w:rPr>
                <w:szCs w:val="20"/>
              </w:rPr>
            </w:pPr>
            <w:r w:rsidRPr="000619B4">
              <w:rPr>
                <w:sz w:val="22"/>
                <w:szCs w:val="20"/>
              </w:rPr>
              <w:t>Банк получателя  Северо-Западный ПАО «Сбербанк России» г. Санкт-Петербург</w:t>
            </w:r>
          </w:p>
          <w:p w:rsidR="000619B4" w:rsidRPr="000619B4" w:rsidRDefault="000619B4" w:rsidP="000619B4">
            <w:pPr>
              <w:rPr>
                <w:szCs w:val="20"/>
              </w:rPr>
            </w:pPr>
            <w:r w:rsidRPr="000619B4">
              <w:rPr>
                <w:sz w:val="22"/>
                <w:szCs w:val="20"/>
              </w:rPr>
              <w:t xml:space="preserve">БИК  044030653 </w:t>
            </w:r>
          </w:p>
          <w:p w:rsidR="000619B4" w:rsidRPr="000619B4" w:rsidRDefault="000619B4" w:rsidP="000619B4">
            <w:pPr>
              <w:rPr>
                <w:szCs w:val="20"/>
              </w:rPr>
            </w:pPr>
            <w:r w:rsidRPr="000619B4">
              <w:rPr>
                <w:sz w:val="22"/>
                <w:szCs w:val="20"/>
              </w:rPr>
              <w:t>К/с 30101810500000000653</w:t>
            </w:r>
          </w:p>
          <w:p w:rsidR="000619B4" w:rsidRPr="000619B4" w:rsidRDefault="000619B4" w:rsidP="000619B4">
            <w:pPr>
              <w:suppressAutoHyphens/>
              <w:ind w:right="-816"/>
              <w:jc w:val="both"/>
              <w:rPr>
                <w:szCs w:val="20"/>
              </w:rPr>
            </w:pPr>
            <w:r w:rsidRPr="000619B4">
              <w:rPr>
                <w:sz w:val="22"/>
                <w:szCs w:val="20"/>
              </w:rPr>
              <w:t xml:space="preserve">Р/счет 40503810655040000001 </w:t>
            </w:r>
          </w:p>
          <w:p w:rsidR="000619B4" w:rsidRPr="000619B4" w:rsidRDefault="000619B4" w:rsidP="000619B4">
            <w:pPr>
              <w:suppressAutoHyphens/>
              <w:ind w:right="-816"/>
              <w:jc w:val="both"/>
              <w:rPr>
                <w:szCs w:val="20"/>
              </w:rPr>
            </w:pPr>
            <w:r w:rsidRPr="000619B4">
              <w:rPr>
                <w:sz w:val="22"/>
                <w:szCs w:val="20"/>
              </w:rPr>
              <w:t>ОКАТО 40262561000 ОКПО 49012747</w:t>
            </w:r>
          </w:p>
          <w:p w:rsidR="000619B4" w:rsidRPr="000619B4" w:rsidRDefault="000619B4" w:rsidP="000619B4">
            <w:pPr>
              <w:suppressAutoHyphens/>
              <w:ind w:right="-816"/>
              <w:jc w:val="both"/>
              <w:rPr>
                <w:szCs w:val="20"/>
              </w:rPr>
            </w:pPr>
            <w:r w:rsidRPr="000619B4">
              <w:rPr>
                <w:sz w:val="22"/>
                <w:szCs w:val="20"/>
              </w:rPr>
              <w:t>ОКВЭД 85.22</w:t>
            </w:r>
          </w:p>
          <w:p w:rsidR="000619B4" w:rsidRPr="000619B4" w:rsidRDefault="000619B4" w:rsidP="000619B4">
            <w:pPr>
              <w:tabs>
                <w:tab w:val="left" w:pos="2792"/>
              </w:tabs>
              <w:suppressAutoHyphens/>
              <w:ind w:right="-816"/>
              <w:jc w:val="both"/>
              <w:rPr>
                <w:szCs w:val="20"/>
              </w:rPr>
            </w:pPr>
          </w:p>
          <w:p w:rsidR="000619B4" w:rsidRPr="000619B4" w:rsidRDefault="000619B4" w:rsidP="000619B4">
            <w:pPr>
              <w:tabs>
                <w:tab w:val="left" w:pos="2792"/>
              </w:tabs>
              <w:suppressAutoHyphens/>
              <w:ind w:right="-816"/>
              <w:jc w:val="both"/>
              <w:rPr>
                <w:szCs w:val="20"/>
              </w:rPr>
            </w:pPr>
            <w:r w:rsidRPr="000619B4">
              <w:rPr>
                <w:sz w:val="22"/>
                <w:szCs w:val="20"/>
              </w:rPr>
              <w:t>Директор</w:t>
            </w:r>
            <w:r w:rsidRPr="000619B4">
              <w:rPr>
                <w:sz w:val="22"/>
                <w:szCs w:val="20"/>
              </w:rPr>
              <w:tab/>
            </w:r>
          </w:p>
          <w:p w:rsidR="000619B4" w:rsidRPr="000619B4" w:rsidRDefault="000619B4" w:rsidP="000619B4">
            <w:pPr>
              <w:suppressAutoHyphens/>
              <w:ind w:right="-816"/>
              <w:jc w:val="both"/>
              <w:rPr>
                <w:szCs w:val="20"/>
              </w:rPr>
            </w:pPr>
            <w:r w:rsidRPr="000619B4">
              <w:rPr>
                <w:sz w:val="22"/>
                <w:szCs w:val="20"/>
              </w:rPr>
              <w:t>НИУ ВШЭ – Санкт-Петербург</w:t>
            </w:r>
          </w:p>
          <w:p w:rsidR="000619B4" w:rsidRPr="000619B4" w:rsidRDefault="000619B4" w:rsidP="000619B4">
            <w:pPr>
              <w:suppressAutoHyphens/>
              <w:ind w:right="-816"/>
              <w:jc w:val="both"/>
              <w:rPr>
                <w:szCs w:val="20"/>
              </w:rPr>
            </w:pPr>
          </w:p>
          <w:p w:rsidR="000619B4" w:rsidRPr="000619B4" w:rsidRDefault="000619B4" w:rsidP="000619B4">
            <w:pPr>
              <w:suppressAutoHyphens/>
              <w:ind w:right="-816"/>
              <w:jc w:val="both"/>
              <w:rPr>
                <w:szCs w:val="20"/>
              </w:rPr>
            </w:pPr>
            <w:r w:rsidRPr="000619B4">
              <w:rPr>
                <w:sz w:val="22"/>
                <w:szCs w:val="20"/>
              </w:rPr>
              <w:t>___________________ /Кадочников С.М./</w:t>
            </w:r>
          </w:p>
          <w:p w:rsidR="000619B4" w:rsidRPr="000619B4" w:rsidRDefault="000619B4" w:rsidP="000619B4">
            <w:pPr>
              <w:suppressAutoHyphens/>
              <w:jc w:val="both"/>
              <w:rPr>
                <w:szCs w:val="20"/>
              </w:rPr>
            </w:pPr>
            <w:r w:rsidRPr="000619B4">
              <w:rPr>
                <w:sz w:val="22"/>
                <w:szCs w:val="20"/>
              </w:rPr>
              <w:t>м.п.</w:t>
            </w:r>
          </w:p>
        </w:tc>
        <w:tc>
          <w:tcPr>
            <w:tcW w:w="5069" w:type="dxa"/>
            <w:shd w:val="clear" w:color="auto" w:fill="auto"/>
          </w:tcPr>
          <w:p w:rsidR="000619B4" w:rsidRPr="000619B4" w:rsidRDefault="000619B4" w:rsidP="000619B4">
            <w:pPr>
              <w:suppressAutoHyphens/>
              <w:jc w:val="both"/>
              <w:rPr>
                <w:b/>
                <w:szCs w:val="20"/>
              </w:rPr>
            </w:pPr>
            <w:r w:rsidRPr="000619B4">
              <w:rPr>
                <w:b/>
                <w:sz w:val="22"/>
                <w:szCs w:val="20"/>
              </w:rPr>
              <w:t>Исполнитель:</w:t>
            </w:r>
          </w:p>
        </w:tc>
      </w:tr>
    </w:tbl>
    <w:p w:rsidR="000619B4" w:rsidRPr="000619B4" w:rsidRDefault="000619B4" w:rsidP="000619B4"/>
    <w:p w:rsidR="000619B4" w:rsidRPr="000619B4" w:rsidRDefault="000619B4" w:rsidP="000619B4"/>
    <w:p w:rsidR="000619B4" w:rsidRPr="000619B4" w:rsidRDefault="000619B4" w:rsidP="000619B4"/>
    <w:p w:rsidR="003A1DC2" w:rsidRPr="00360374" w:rsidRDefault="003A1DC2" w:rsidP="003A1DC2">
      <w:pPr>
        <w:pStyle w:val="25"/>
        <w:widowControl w:val="0"/>
        <w:tabs>
          <w:tab w:val="left" w:pos="426"/>
        </w:tabs>
        <w:jc w:val="center"/>
        <w:rPr>
          <w:b/>
          <w:sz w:val="24"/>
          <w:szCs w:val="24"/>
          <w:lang w:val="ru-RU"/>
        </w:rPr>
      </w:pPr>
    </w:p>
    <w:p w:rsidR="003A1DC2" w:rsidRPr="00360374" w:rsidRDefault="003A1DC2" w:rsidP="003A1DC2">
      <w:pPr>
        <w:pStyle w:val="25"/>
        <w:widowControl w:val="0"/>
        <w:tabs>
          <w:tab w:val="left" w:pos="426"/>
        </w:tabs>
        <w:jc w:val="right"/>
        <w:rPr>
          <w:sz w:val="24"/>
          <w:szCs w:val="24"/>
        </w:rPr>
      </w:pPr>
    </w:p>
    <w:p w:rsidR="007D2B43" w:rsidRDefault="007D2B43">
      <w:pPr>
        <w:rPr>
          <w:lang w:val="x-none" w:eastAsia="x-none"/>
        </w:rPr>
      </w:pPr>
      <w:r>
        <w:rPr>
          <w:lang w:val="x-none" w:eastAsia="x-none"/>
        </w:rPr>
        <w:br w:type="page"/>
      </w:r>
    </w:p>
    <w:p w:rsidR="00CD5552" w:rsidRPr="007D2B43" w:rsidRDefault="007D2B43" w:rsidP="00CD5552">
      <w:pPr>
        <w:widowControl w:val="0"/>
        <w:tabs>
          <w:tab w:val="left" w:pos="426"/>
        </w:tabs>
        <w:jc w:val="right"/>
        <w:rPr>
          <w:b/>
          <w:lang w:eastAsia="x-none"/>
        </w:rPr>
      </w:pPr>
      <w:r w:rsidRPr="007D2B43">
        <w:rPr>
          <w:b/>
          <w:lang w:eastAsia="x-none"/>
        </w:rPr>
        <w:t>Приложение А</w:t>
      </w:r>
    </w:p>
    <w:p w:rsidR="007D2B43" w:rsidRPr="007D2B43" w:rsidRDefault="007D2B43" w:rsidP="00CD5552">
      <w:pPr>
        <w:widowControl w:val="0"/>
        <w:tabs>
          <w:tab w:val="left" w:pos="426"/>
        </w:tabs>
        <w:jc w:val="right"/>
        <w:rPr>
          <w:b/>
          <w:lang w:eastAsia="x-none"/>
        </w:rPr>
      </w:pPr>
      <w:r w:rsidRPr="007D2B43">
        <w:rPr>
          <w:b/>
          <w:lang w:eastAsia="x-none"/>
        </w:rPr>
        <w:t>к Договору №_____________</w:t>
      </w:r>
    </w:p>
    <w:p w:rsidR="007D2B43" w:rsidRPr="007D2B43" w:rsidRDefault="007D2B43" w:rsidP="00CD5552">
      <w:pPr>
        <w:widowControl w:val="0"/>
        <w:tabs>
          <w:tab w:val="left" w:pos="426"/>
        </w:tabs>
        <w:jc w:val="right"/>
        <w:rPr>
          <w:b/>
          <w:lang w:eastAsia="x-none"/>
        </w:rPr>
      </w:pPr>
      <w:r w:rsidRPr="007D2B43">
        <w:rPr>
          <w:b/>
          <w:lang w:eastAsia="x-none"/>
        </w:rPr>
        <w:t>от «___»____________ 2019 г.</w:t>
      </w:r>
    </w:p>
    <w:p w:rsidR="007D2B43" w:rsidRPr="007D2B43" w:rsidRDefault="007D2B43" w:rsidP="00CD5552">
      <w:pPr>
        <w:widowControl w:val="0"/>
        <w:tabs>
          <w:tab w:val="left" w:pos="426"/>
        </w:tabs>
        <w:jc w:val="right"/>
        <w:rPr>
          <w:b/>
          <w:lang w:eastAsia="x-none"/>
        </w:rPr>
      </w:pPr>
    </w:p>
    <w:p w:rsidR="007D2B43" w:rsidRDefault="007D2B43" w:rsidP="007D2B43">
      <w:pPr>
        <w:widowControl w:val="0"/>
        <w:tabs>
          <w:tab w:val="left" w:pos="426"/>
        </w:tabs>
        <w:jc w:val="center"/>
        <w:rPr>
          <w:b/>
          <w:lang w:eastAsia="x-none"/>
        </w:rPr>
      </w:pPr>
      <w:r w:rsidRPr="007D2B43">
        <w:rPr>
          <w:b/>
          <w:lang w:eastAsia="x-none"/>
        </w:rPr>
        <w:t>Техническое задание</w:t>
      </w:r>
    </w:p>
    <w:p w:rsidR="007D2B43" w:rsidRDefault="007D2B43" w:rsidP="007D2B43">
      <w:pPr>
        <w:widowControl w:val="0"/>
        <w:tabs>
          <w:tab w:val="left" w:pos="426"/>
        </w:tabs>
        <w:jc w:val="center"/>
        <w:rPr>
          <w:b/>
          <w:lang w:eastAsia="x-none"/>
        </w:rPr>
      </w:pPr>
    </w:p>
    <w:p w:rsidR="007D2B43" w:rsidRPr="007D2B43" w:rsidRDefault="007D2B43" w:rsidP="007D2B43">
      <w:pPr>
        <w:tabs>
          <w:tab w:val="left" w:pos="360"/>
        </w:tabs>
        <w:autoSpaceDE w:val="0"/>
        <w:autoSpaceDN w:val="0"/>
        <w:adjustRightInd w:val="0"/>
        <w:jc w:val="both"/>
        <w:rPr>
          <w:b/>
          <w:i/>
          <w:iCs/>
        </w:rPr>
      </w:pPr>
      <w:r w:rsidRPr="007D2B43">
        <w:rPr>
          <w:b/>
          <w:bCs/>
        </w:rPr>
        <w:t xml:space="preserve">1. Предмет закупки:  </w:t>
      </w:r>
      <w:r w:rsidRPr="007D2B43">
        <w:rPr>
          <w:rFonts w:eastAsia="Calibri"/>
          <w:b/>
        </w:rPr>
        <w:t xml:space="preserve">Оказание услуг по организации питания и обслуживанию </w:t>
      </w:r>
      <w:r w:rsidRPr="007D2B43">
        <w:rPr>
          <w:b/>
        </w:rPr>
        <w:t>для нужд УЦПР НИУ ВШЭ – Санкт-Петербург.</w:t>
      </w:r>
    </w:p>
    <w:p w:rsidR="007D2B43" w:rsidRPr="007D2B43" w:rsidRDefault="007D2B43" w:rsidP="007D2B43">
      <w:pPr>
        <w:tabs>
          <w:tab w:val="left" w:pos="0"/>
        </w:tabs>
        <w:jc w:val="both"/>
        <w:rPr>
          <w:b/>
          <w:bCs/>
        </w:rPr>
      </w:pPr>
      <w:r>
        <w:rPr>
          <w:b/>
          <w:bCs/>
        </w:rPr>
        <w:t>2</w:t>
      </w:r>
      <w:r w:rsidRPr="007D2B43">
        <w:rPr>
          <w:b/>
          <w:bCs/>
        </w:rPr>
        <w:t>. Требования, установленные Заказчиком к качеству, техническим характеристикам и количеству Услуг:</w:t>
      </w:r>
    </w:p>
    <w:p w:rsidR="007D2B43" w:rsidRPr="007D2B43" w:rsidRDefault="007D2B43" w:rsidP="007D2B43">
      <w:pPr>
        <w:tabs>
          <w:tab w:val="left" w:pos="0"/>
        </w:tabs>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30"/>
        <w:gridCol w:w="4819"/>
        <w:gridCol w:w="1418"/>
        <w:gridCol w:w="1559"/>
      </w:tblGrid>
      <w:tr w:rsidR="007D2B43" w:rsidRPr="00D24588" w:rsidTr="007D2B43">
        <w:tc>
          <w:tcPr>
            <w:tcW w:w="563" w:type="dxa"/>
            <w:shd w:val="clear" w:color="auto" w:fill="auto"/>
          </w:tcPr>
          <w:p w:rsidR="007D2B43" w:rsidRPr="00D24588" w:rsidRDefault="007D2B43" w:rsidP="007D2B43">
            <w:pPr>
              <w:tabs>
                <w:tab w:val="left" w:pos="7726"/>
              </w:tabs>
              <w:jc w:val="center"/>
              <w:rPr>
                <w:b/>
                <w:sz w:val="22"/>
                <w:szCs w:val="20"/>
              </w:rPr>
            </w:pPr>
            <w:r w:rsidRPr="00D24588">
              <w:rPr>
                <w:b/>
                <w:sz w:val="22"/>
                <w:szCs w:val="20"/>
              </w:rPr>
              <w:t>№</w:t>
            </w:r>
          </w:p>
          <w:p w:rsidR="007D2B43" w:rsidRPr="00D24588" w:rsidRDefault="007D2B43" w:rsidP="007D2B43">
            <w:pPr>
              <w:tabs>
                <w:tab w:val="left" w:pos="7726"/>
              </w:tabs>
              <w:jc w:val="center"/>
              <w:rPr>
                <w:b/>
                <w:caps/>
                <w:sz w:val="22"/>
                <w:szCs w:val="20"/>
              </w:rPr>
            </w:pPr>
            <w:r w:rsidRPr="00D24588">
              <w:rPr>
                <w:b/>
                <w:sz w:val="22"/>
                <w:szCs w:val="20"/>
              </w:rPr>
              <w:t>п/п</w:t>
            </w:r>
          </w:p>
        </w:tc>
        <w:tc>
          <w:tcPr>
            <w:tcW w:w="1530" w:type="dxa"/>
            <w:shd w:val="clear" w:color="auto" w:fill="auto"/>
          </w:tcPr>
          <w:p w:rsidR="007D2B43" w:rsidRPr="00D24588" w:rsidRDefault="007D2B43" w:rsidP="007D2B43">
            <w:pPr>
              <w:tabs>
                <w:tab w:val="left" w:pos="7726"/>
              </w:tabs>
              <w:jc w:val="center"/>
              <w:rPr>
                <w:b/>
                <w:caps/>
                <w:sz w:val="22"/>
                <w:szCs w:val="20"/>
              </w:rPr>
            </w:pPr>
            <w:r w:rsidRPr="00D24588">
              <w:rPr>
                <w:b/>
                <w:sz w:val="22"/>
                <w:szCs w:val="20"/>
              </w:rPr>
              <w:t>Наименование услуг</w:t>
            </w:r>
          </w:p>
        </w:tc>
        <w:tc>
          <w:tcPr>
            <w:tcW w:w="4819" w:type="dxa"/>
            <w:shd w:val="clear" w:color="auto" w:fill="auto"/>
          </w:tcPr>
          <w:p w:rsidR="007D2B43" w:rsidRPr="00D24588" w:rsidRDefault="007D2B43" w:rsidP="007D2B43">
            <w:pPr>
              <w:tabs>
                <w:tab w:val="left" w:pos="7726"/>
              </w:tabs>
              <w:jc w:val="center"/>
              <w:rPr>
                <w:b/>
                <w:caps/>
                <w:sz w:val="22"/>
                <w:szCs w:val="20"/>
              </w:rPr>
            </w:pPr>
            <w:r w:rsidRPr="00D24588">
              <w:rPr>
                <w:b/>
                <w:sz w:val="22"/>
                <w:szCs w:val="20"/>
              </w:rPr>
              <w:t xml:space="preserve">Основные требования </w:t>
            </w:r>
          </w:p>
        </w:tc>
        <w:tc>
          <w:tcPr>
            <w:tcW w:w="1418" w:type="dxa"/>
            <w:shd w:val="clear" w:color="auto" w:fill="auto"/>
          </w:tcPr>
          <w:p w:rsidR="007D2B43" w:rsidRPr="00D24588" w:rsidRDefault="007D2B43" w:rsidP="007D2B43">
            <w:pPr>
              <w:tabs>
                <w:tab w:val="left" w:pos="7726"/>
              </w:tabs>
              <w:jc w:val="center"/>
              <w:rPr>
                <w:b/>
                <w:sz w:val="22"/>
                <w:szCs w:val="20"/>
              </w:rPr>
            </w:pPr>
            <w:r w:rsidRPr="00D24588">
              <w:rPr>
                <w:b/>
                <w:sz w:val="22"/>
                <w:szCs w:val="20"/>
              </w:rPr>
              <w:t xml:space="preserve">Ед. измерения </w:t>
            </w:r>
          </w:p>
        </w:tc>
        <w:tc>
          <w:tcPr>
            <w:tcW w:w="1559" w:type="dxa"/>
          </w:tcPr>
          <w:p w:rsidR="007D2B43" w:rsidRPr="00D24588" w:rsidRDefault="007D2B43" w:rsidP="007D2B43">
            <w:pPr>
              <w:tabs>
                <w:tab w:val="left" w:pos="7726"/>
              </w:tabs>
              <w:jc w:val="center"/>
              <w:rPr>
                <w:b/>
                <w:sz w:val="22"/>
                <w:szCs w:val="20"/>
              </w:rPr>
            </w:pPr>
            <w:r w:rsidRPr="00D24588">
              <w:rPr>
                <w:b/>
                <w:sz w:val="22"/>
                <w:szCs w:val="20"/>
              </w:rPr>
              <w:t>Объем услуг</w:t>
            </w:r>
          </w:p>
        </w:tc>
      </w:tr>
      <w:tr w:rsidR="007D2B43" w:rsidRPr="00D24588" w:rsidTr="007D2B43">
        <w:tc>
          <w:tcPr>
            <w:tcW w:w="563" w:type="dxa"/>
            <w:shd w:val="clear" w:color="auto" w:fill="auto"/>
          </w:tcPr>
          <w:p w:rsidR="007D2B43" w:rsidRPr="00D24588" w:rsidRDefault="007D2B43" w:rsidP="007D2B43">
            <w:pPr>
              <w:rPr>
                <w:sz w:val="22"/>
                <w:szCs w:val="20"/>
              </w:rPr>
            </w:pPr>
            <w:r w:rsidRPr="00D24588">
              <w:rPr>
                <w:sz w:val="22"/>
                <w:szCs w:val="20"/>
              </w:rPr>
              <w:t>1</w:t>
            </w:r>
          </w:p>
        </w:tc>
        <w:tc>
          <w:tcPr>
            <w:tcW w:w="1530" w:type="dxa"/>
            <w:shd w:val="clear" w:color="auto" w:fill="auto"/>
          </w:tcPr>
          <w:p w:rsidR="007D2B43" w:rsidRPr="00D24588" w:rsidRDefault="007D2B43" w:rsidP="007D2B43">
            <w:pPr>
              <w:rPr>
                <w:sz w:val="22"/>
                <w:szCs w:val="20"/>
              </w:rPr>
            </w:pPr>
            <w:r w:rsidRPr="00D24588">
              <w:rPr>
                <w:sz w:val="22"/>
                <w:szCs w:val="20"/>
              </w:rPr>
              <w:t>Повара (5-го разряда)</w:t>
            </w:r>
          </w:p>
        </w:tc>
        <w:tc>
          <w:tcPr>
            <w:tcW w:w="4819" w:type="dxa"/>
            <w:shd w:val="clear" w:color="auto" w:fill="auto"/>
          </w:tcPr>
          <w:p w:rsidR="007D2B43" w:rsidRPr="00D24588" w:rsidRDefault="007D2B43" w:rsidP="007D2B43">
            <w:pPr>
              <w:tabs>
                <w:tab w:val="left" w:pos="1245"/>
              </w:tabs>
              <w:jc w:val="both"/>
              <w:rPr>
                <w:color w:val="000000"/>
                <w:spacing w:val="2"/>
                <w:sz w:val="22"/>
                <w:szCs w:val="20"/>
                <w:shd w:val="clear" w:color="auto" w:fill="FFFFFF"/>
              </w:rPr>
            </w:pPr>
            <w:r w:rsidRPr="00D24588">
              <w:rPr>
                <w:color w:val="000000"/>
                <w:spacing w:val="2"/>
                <w:sz w:val="22"/>
                <w:szCs w:val="20"/>
                <w:shd w:val="clear" w:color="auto" w:fill="FFFFFF"/>
              </w:rPr>
              <w:t>Универсалы</w:t>
            </w:r>
          </w:p>
          <w:p w:rsidR="007D2B43" w:rsidRPr="00D24588" w:rsidRDefault="007D2B43" w:rsidP="007D2B43">
            <w:pPr>
              <w:tabs>
                <w:tab w:val="left" w:pos="1245"/>
              </w:tabs>
              <w:jc w:val="both"/>
              <w:rPr>
                <w:color w:val="000000"/>
                <w:spacing w:val="2"/>
                <w:sz w:val="22"/>
                <w:szCs w:val="20"/>
                <w:shd w:val="clear" w:color="auto" w:fill="FFFFFF"/>
              </w:rPr>
            </w:pPr>
            <w:r w:rsidRPr="00D24588">
              <w:rPr>
                <w:color w:val="000000"/>
                <w:spacing w:val="2"/>
                <w:sz w:val="22"/>
                <w:szCs w:val="20"/>
                <w:shd w:val="clear" w:color="auto" w:fill="FFFFFF"/>
              </w:rPr>
              <w:t>Должны знать и уметь;</w:t>
            </w:r>
          </w:p>
          <w:p w:rsidR="007D2B43" w:rsidRPr="00D24588" w:rsidRDefault="007D2B43" w:rsidP="007D2B43">
            <w:pPr>
              <w:tabs>
                <w:tab w:val="left" w:pos="1245"/>
              </w:tabs>
              <w:jc w:val="both"/>
              <w:rPr>
                <w:color w:val="000000"/>
                <w:spacing w:val="2"/>
                <w:sz w:val="22"/>
                <w:szCs w:val="20"/>
                <w:shd w:val="clear" w:color="auto" w:fill="FFFFFF"/>
              </w:rPr>
            </w:pPr>
            <w:r w:rsidRPr="00D24588">
              <w:rPr>
                <w:color w:val="000000"/>
                <w:spacing w:val="2"/>
                <w:sz w:val="22"/>
                <w:szCs w:val="20"/>
                <w:shd w:val="clear" w:color="auto" w:fill="FFFFFF"/>
              </w:rPr>
              <w:t>1) рецептуру, технологию приготовления, требования к качеству, правила комплектации, сроки и условия хранения блюд;</w:t>
            </w:r>
            <w:r w:rsidRPr="00D24588">
              <w:rPr>
                <w:color w:val="000000"/>
                <w:spacing w:val="2"/>
                <w:sz w:val="22"/>
                <w:szCs w:val="20"/>
              </w:rPr>
              <w:br/>
            </w:r>
            <w:r w:rsidRPr="00D24588">
              <w:rPr>
                <w:color w:val="000000"/>
                <w:spacing w:val="2"/>
                <w:sz w:val="22"/>
                <w:szCs w:val="20"/>
                <w:shd w:val="clear" w:color="auto" w:fill="FFFFFF"/>
              </w:rPr>
              <w:t>2) виды, свойства и кулинарное назначение продуктов;</w:t>
            </w:r>
            <w:r w:rsidRPr="00D24588">
              <w:rPr>
                <w:color w:val="000000"/>
                <w:spacing w:val="2"/>
                <w:sz w:val="22"/>
                <w:szCs w:val="20"/>
              </w:rPr>
              <w:br/>
            </w:r>
            <w:r w:rsidRPr="00D24588">
              <w:rPr>
                <w:color w:val="000000"/>
                <w:spacing w:val="2"/>
                <w:sz w:val="22"/>
                <w:szCs w:val="20"/>
                <w:shd w:val="clear" w:color="auto" w:fill="FFFFFF"/>
              </w:rPr>
              <w:t>3) признаки и органолептические методы определения доброкачественности продуктов;</w:t>
            </w:r>
            <w:r w:rsidRPr="00D24588">
              <w:rPr>
                <w:color w:val="000000"/>
                <w:spacing w:val="2"/>
                <w:sz w:val="22"/>
                <w:szCs w:val="20"/>
              </w:rPr>
              <w:br/>
            </w:r>
            <w:r w:rsidRPr="00D24588">
              <w:rPr>
                <w:color w:val="000000"/>
                <w:spacing w:val="2"/>
                <w:sz w:val="22"/>
                <w:szCs w:val="20"/>
                <w:shd w:val="clear" w:color="auto" w:fill="FFFFFF"/>
              </w:rPr>
              <w:t>4) правила, приемы и последовательность выполнения операций по подготовке продуктов к тепловой обработке;</w:t>
            </w:r>
            <w:r w:rsidRPr="00D24588">
              <w:rPr>
                <w:color w:val="000000"/>
                <w:spacing w:val="2"/>
                <w:sz w:val="22"/>
                <w:szCs w:val="20"/>
              </w:rPr>
              <w:br/>
            </w:r>
            <w:r w:rsidRPr="00D24588">
              <w:rPr>
                <w:color w:val="000000"/>
                <w:spacing w:val="2"/>
                <w:sz w:val="22"/>
                <w:szCs w:val="20"/>
                <w:shd w:val="clear" w:color="auto" w:fill="FFFFFF"/>
              </w:rPr>
              <w:t>5) 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rsidR="007D2B43" w:rsidRPr="00D24588" w:rsidRDefault="007D2B43" w:rsidP="007D2B43">
            <w:pPr>
              <w:tabs>
                <w:tab w:val="left" w:pos="1245"/>
              </w:tabs>
              <w:jc w:val="both"/>
              <w:rPr>
                <w:color w:val="000000"/>
                <w:spacing w:val="2"/>
                <w:sz w:val="22"/>
                <w:szCs w:val="20"/>
                <w:shd w:val="clear" w:color="auto" w:fill="FFFFFF"/>
              </w:rPr>
            </w:pPr>
            <w:r w:rsidRPr="00D24588">
              <w:rPr>
                <w:color w:val="000000"/>
                <w:spacing w:val="2"/>
                <w:sz w:val="22"/>
                <w:szCs w:val="20"/>
                <w:shd w:val="clear" w:color="auto" w:fill="FFFFFF"/>
              </w:rPr>
              <w:t>6) уметь работать по рецептурам и технологиям заказчика;</w:t>
            </w:r>
          </w:p>
          <w:p w:rsidR="007D2B43" w:rsidRPr="00D24588" w:rsidRDefault="007D2B43" w:rsidP="007D2B43">
            <w:pPr>
              <w:tabs>
                <w:tab w:val="left" w:pos="7726"/>
              </w:tabs>
              <w:jc w:val="both"/>
              <w:rPr>
                <w:caps/>
                <w:sz w:val="22"/>
                <w:szCs w:val="20"/>
              </w:rPr>
            </w:pPr>
            <w:r w:rsidRPr="00D24588">
              <w:rPr>
                <w:color w:val="000000"/>
                <w:sz w:val="22"/>
                <w:szCs w:val="20"/>
                <w:shd w:val="clear" w:color="auto" w:fill="FFFFFF"/>
              </w:rPr>
              <w:t>7) уметь изготавливать мучные кулинарные изделия, холодные и горячие закуски, первые и основные горячие блюда из овощей, рыбы, мяса и другие.</w:t>
            </w:r>
            <w:r w:rsidRPr="00D24588">
              <w:rPr>
                <w:color w:val="000000"/>
                <w:sz w:val="22"/>
                <w:szCs w:val="20"/>
              </w:rPr>
              <w:br/>
            </w:r>
          </w:p>
        </w:tc>
        <w:tc>
          <w:tcPr>
            <w:tcW w:w="1418" w:type="dxa"/>
            <w:shd w:val="clear" w:color="auto" w:fill="auto"/>
          </w:tcPr>
          <w:p w:rsidR="007D2B43" w:rsidRPr="00D24588" w:rsidRDefault="007D2B43" w:rsidP="007D2B43">
            <w:pPr>
              <w:jc w:val="center"/>
              <w:rPr>
                <w:sz w:val="22"/>
                <w:szCs w:val="20"/>
              </w:rPr>
            </w:pPr>
            <w:r w:rsidRPr="00D24588">
              <w:rPr>
                <w:sz w:val="22"/>
                <w:szCs w:val="20"/>
              </w:rPr>
              <w:t>час</w:t>
            </w:r>
          </w:p>
        </w:tc>
        <w:tc>
          <w:tcPr>
            <w:tcW w:w="1559" w:type="dxa"/>
          </w:tcPr>
          <w:p w:rsidR="007D2B43" w:rsidRPr="00D24588" w:rsidRDefault="007D2B43" w:rsidP="007D2B43">
            <w:pPr>
              <w:jc w:val="both"/>
              <w:rPr>
                <w:sz w:val="22"/>
                <w:szCs w:val="20"/>
              </w:rPr>
            </w:pPr>
            <w:r w:rsidRPr="00D24588">
              <w:rPr>
                <w:sz w:val="22"/>
                <w:szCs w:val="20"/>
              </w:rPr>
              <w:t>Максимальное количество не более 2100 часов* (см.прим.)</w:t>
            </w:r>
          </w:p>
        </w:tc>
      </w:tr>
      <w:tr w:rsidR="007D2B43" w:rsidRPr="00D24588" w:rsidTr="007D2B43">
        <w:tc>
          <w:tcPr>
            <w:tcW w:w="563" w:type="dxa"/>
            <w:shd w:val="clear" w:color="auto" w:fill="auto"/>
          </w:tcPr>
          <w:p w:rsidR="007D2B43" w:rsidRPr="00D24588" w:rsidRDefault="007D2B43" w:rsidP="007D2B43">
            <w:pPr>
              <w:rPr>
                <w:sz w:val="22"/>
                <w:szCs w:val="20"/>
              </w:rPr>
            </w:pPr>
            <w:r w:rsidRPr="00D24588">
              <w:rPr>
                <w:sz w:val="22"/>
                <w:szCs w:val="20"/>
              </w:rPr>
              <w:t>2</w:t>
            </w:r>
          </w:p>
        </w:tc>
        <w:tc>
          <w:tcPr>
            <w:tcW w:w="1530" w:type="dxa"/>
            <w:shd w:val="clear" w:color="auto" w:fill="auto"/>
          </w:tcPr>
          <w:p w:rsidR="007D2B43" w:rsidRPr="00D24588" w:rsidRDefault="007D2B43" w:rsidP="007D2B43">
            <w:pPr>
              <w:rPr>
                <w:sz w:val="22"/>
                <w:szCs w:val="20"/>
              </w:rPr>
            </w:pPr>
            <w:r w:rsidRPr="00D24588">
              <w:rPr>
                <w:sz w:val="22"/>
                <w:szCs w:val="20"/>
              </w:rPr>
              <w:t>Официанты</w:t>
            </w:r>
          </w:p>
        </w:tc>
        <w:tc>
          <w:tcPr>
            <w:tcW w:w="4819" w:type="dxa"/>
            <w:shd w:val="clear" w:color="auto" w:fill="auto"/>
          </w:tcPr>
          <w:p w:rsidR="007D2B43" w:rsidRPr="00D24588" w:rsidRDefault="007D2B43" w:rsidP="007D2B43">
            <w:pPr>
              <w:jc w:val="both"/>
              <w:rPr>
                <w:sz w:val="22"/>
                <w:szCs w:val="20"/>
              </w:rPr>
            </w:pPr>
            <w:r w:rsidRPr="00D24588">
              <w:rPr>
                <w:sz w:val="22"/>
                <w:szCs w:val="20"/>
              </w:rPr>
              <w:t>Должны знать и уметь:</w:t>
            </w:r>
          </w:p>
          <w:p w:rsidR="007D2B43" w:rsidRPr="00D24588" w:rsidRDefault="007D2B43" w:rsidP="007D2B43">
            <w:pPr>
              <w:jc w:val="both"/>
              <w:rPr>
                <w:sz w:val="22"/>
                <w:szCs w:val="20"/>
                <w:shd w:val="clear" w:color="auto" w:fill="FFFFFF"/>
              </w:rPr>
            </w:pPr>
            <w:r w:rsidRPr="00D24588">
              <w:rPr>
                <w:sz w:val="22"/>
                <w:szCs w:val="20"/>
              </w:rPr>
              <w:t xml:space="preserve">1) </w:t>
            </w:r>
            <w:r w:rsidRPr="00D24588">
              <w:rPr>
                <w:sz w:val="22"/>
                <w:szCs w:val="20"/>
                <w:shd w:val="clear" w:color="auto" w:fill="FFFFFF"/>
              </w:rPr>
              <w:t xml:space="preserve">правила и технику обслуживания посетителей; </w:t>
            </w:r>
          </w:p>
          <w:p w:rsidR="007D2B43" w:rsidRPr="00D24588" w:rsidRDefault="007D2B43" w:rsidP="007D2B43">
            <w:pPr>
              <w:jc w:val="both"/>
              <w:rPr>
                <w:sz w:val="22"/>
                <w:szCs w:val="20"/>
                <w:shd w:val="clear" w:color="auto" w:fill="FFFFFF"/>
              </w:rPr>
            </w:pPr>
            <w:r w:rsidRPr="00D24588">
              <w:rPr>
                <w:sz w:val="22"/>
                <w:szCs w:val="20"/>
                <w:shd w:val="clear" w:color="auto" w:fill="FFFFFF"/>
              </w:rPr>
              <w:t xml:space="preserve">2) виды сервировки столов в соответствии с видом обслуживания; </w:t>
            </w:r>
          </w:p>
          <w:p w:rsidR="007D2B43" w:rsidRPr="00D24588" w:rsidRDefault="007D2B43" w:rsidP="007D2B43">
            <w:pPr>
              <w:jc w:val="both"/>
              <w:rPr>
                <w:sz w:val="22"/>
                <w:szCs w:val="20"/>
                <w:shd w:val="clear" w:color="auto" w:fill="FFFFFF"/>
              </w:rPr>
            </w:pPr>
            <w:r w:rsidRPr="00D24588">
              <w:rPr>
                <w:sz w:val="22"/>
                <w:szCs w:val="20"/>
                <w:shd w:val="clear" w:color="auto" w:fill="FFFFFF"/>
              </w:rPr>
              <w:t xml:space="preserve">3)ассортимент, нормы выхода, цены на продукцию заказчика; </w:t>
            </w:r>
          </w:p>
          <w:p w:rsidR="007D2B43" w:rsidRPr="00D24588" w:rsidRDefault="007D2B43" w:rsidP="007D2B43">
            <w:pPr>
              <w:jc w:val="both"/>
              <w:rPr>
                <w:sz w:val="22"/>
                <w:szCs w:val="20"/>
                <w:shd w:val="clear" w:color="auto" w:fill="FFFFFF"/>
              </w:rPr>
            </w:pPr>
            <w:r w:rsidRPr="00D24588">
              <w:rPr>
                <w:sz w:val="22"/>
                <w:szCs w:val="20"/>
                <w:shd w:val="clear" w:color="auto" w:fill="FFFFFF"/>
              </w:rPr>
              <w:t>4) кулинарную характеристику блюд, напитков, требования к их оформлению и температуре, правила и очередность подачи блюд, напитков;</w:t>
            </w:r>
          </w:p>
          <w:p w:rsidR="007D2B43" w:rsidRPr="00D24588" w:rsidRDefault="007D2B43" w:rsidP="007D2B43">
            <w:pPr>
              <w:jc w:val="both"/>
              <w:rPr>
                <w:sz w:val="22"/>
                <w:szCs w:val="20"/>
                <w:shd w:val="clear" w:color="auto" w:fill="FFFFFF"/>
              </w:rPr>
            </w:pPr>
            <w:r w:rsidRPr="00D24588">
              <w:rPr>
                <w:sz w:val="22"/>
                <w:szCs w:val="20"/>
                <w:shd w:val="clear" w:color="auto" w:fill="FFFFFF"/>
              </w:rPr>
              <w:t>5) формы и документацию расчета с потребителями, правила эксплуатации контрольно-кассовых аппаратов.</w:t>
            </w:r>
          </w:p>
          <w:p w:rsidR="007D2B43" w:rsidRPr="00D24588" w:rsidRDefault="007D2B43" w:rsidP="007D2B43">
            <w:pPr>
              <w:jc w:val="both"/>
              <w:rPr>
                <w:sz w:val="22"/>
                <w:szCs w:val="20"/>
              </w:rPr>
            </w:pPr>
          </w:p>
        </w:tc>
        <w:tc>
          <w:tcPr>
            <w:tcW w:w="1418" w:type="dxa"/>
            <w:shd w:val="clear" w:color="auto" w:fill="auto"/>
          </w:tcPr>
          <w:p w:rsidR="007D2B43" w:rsidRPr="00D24588" w:rsidRDefault="007D2B43" w:rsidP="007D2B43">
            <w:pPr>
              <w:jc w:val="center"/>
              <w:rPr>
                <w:sz w:val="22"/>
                <w:szCs w:val="20"/>
              </w:rPr>
            </w:pPr>
            <w:r w:rsidRPr="00D24588">
              <w:rPr>
                <w:sz w:val="22"/>
                <w:szCs w:val="20"/>
              </w:rPr>
              <w:t>час</w:t>
            </w:r>
          </w:p>
        </w:tc>
        <w:tc>
          <w:tcPr>
            <w:tcW w:w="1559" w:type="dxa"/>
          </w:tcPr>
          <w:p w:rsidR="007D2B43" w:rsidRPr="00D24588" w:rsidRDefault="007D2B43" w:rsidP="007D2B43">
            <w:pPr>
              <w:jc w:val="both"/>
              <w:rPr>
                <w:sz w:val="22"/>
                <w:szCs w:val="20"/>
              </w:rPr>
            </w:pPr>
            <w:r w:rsidRPr="00D24588">
              <w:rPr>
                <w:sz w:val="22"/>
                <w:szCs w:val="20"/>
              </w:rPr>
              <w:t>Максимальное количество не более 3500 ч часов* (см.прим.)</w:t>
            </w:r>
          </w:p>
        </w:tc>
      </w:tr>
      <w:tr w:rsidR="007D2B43" w:rsidRPr="00D24588" w:rsidTr="007D2B43">
        <w:tc>
          <w:tcPr>
            <w:tcW w:w="563" w:type="dxa"/>
            <w:shd w:val="clear" w:color="auto" w:fill="auto"/>
          </w:tcPr>
          <w:p w:rsidR="007D2B43" w:rsidRPr="00D24588" w:rsidRDefault="007D2B43" w:rsidP="007D2B43">
            <w:pPr>
              <w:rPr>
                <w:sz w:val="22"/>
                <w:szCs w:val="20"/>
              </w:rPr>
            </w:pPr>
            <w:r w:rsidRPr="00D24588">
              <w:rPr>
                <w:sz w:val="22"/>
                <w:szCs w:val="20"/>
              </w:rPr>
              <w:t>3</w:t>
            </w:r>
          </w:p>
        </w:tc>
        <w:tc>
          <w:tcPr>
            <w:tcW w:w="1530" w:type="dxa"/>
            <w:shd w:val="clear" w:color="auto" w:fill="auto"/>
          </w:tcPr>
          <w:p w:rsidR="007D2B43" w:rsidRPr="00D24588" w:rsidRDefault="007D2B43" w:rsidP="007D2B43">
            <w:pPr>
              <w:rPr>
                <w:sz w:val="22"/>
                <w:szCs w:val="20"/>
              </w:rPr>
            </w:pPr>
            <w:r w:rsidRPr="00D24588">
              <w:rPr>
                <w:sz w:val="22"/>
                <w:szCs w:val="20"/>
              </w:rPr>
              <w:t>Кухонные рабочие</w:t>
            </w:r>
          </w:p>
        </w:tc>
        <w:tc>
          <w:tcPr>
            <w:tcW w:w="4819" w:type="dxa"/>
            <w:shd w:val="clear" w:color="auto" w:fill="auto"/>
          </w:tcPr>
          <w:p w:rsidR="007D2B43" w:rsidRPr="00D24588" w:rsidRDefault="007D2B43" w:rsidP="007D2B43">
            <w:pPr>
              <w:tabs>
                <w:tab w:val="left" w:pos="1245"/>
              </w:tabs>
              <w:jc w:val="both"/>
              <w:rPr>
                <w:sz w:val="22"/>
                <w:szCs w:val="20"/>
                <w:shd w:val="clear" w:color="auto" w:fill="FFFFFF"/>
              </w:rPr>
            </w:pPr>
            <w:r w:rsidRPr="00D24588">
              <w:rPr>
                <w:sz w:val="22"/>
                <w:szCs w:val="20"/>
                <w:shd w:val="clear" w:color="auto" w:fill="FFFFFF"/>
              </w:rPr>
              <w:t>Обязанности:</w:t>
            </w:r>
          </w:p>
          <w:p w:rsidR="007D2B43" w:rsidRPr="00D24588" w:rsidRDefault="007D2B43" w:rsidP="007D2B43">
            <w:pPr>
              <w:jc w:val="both"/>
              <w:rPr>
                <w:sz w:val="22"/>
                <w:szCs w:val="20"/>
              </w:rPr>
            </w:pPr>
            <w:r w:rsidRPr="00D24588">
              <w:rPr>
                <w:sz w:val="22"/>
                <w:szCs w:val="20"/>
                <w:shd w:val="clear" w:color="auto" w:fill="FFFFFF"/>
              </w:rPr>
              <w:t>1) готовит дезинфицирующий раствор;</w:t>
            </w:r>
            <w:r w:rsidRPr="00D24588">
              <w:rPr>
                <w:sz w:val="22"/>
                <w:szCs w:val="20"/>
              </w:rPr>
              <w:br/>
            </w:r>
            <w:r w:rsidRPr="00D24588">
              <w:rPr>
                <w:sz w:val="22"/>
                <w:szCs w:val="20"/>
                <w:shd w:val="clear" w:color="auto" w:fill="FFFFFF"/>
              </w:rPr>
              <w:t>2) моет использованную посуду с применением моющих и дезинфицирующих средств.</w:t>
            </w:r>
            <w:r w:rsidRPr="00D24588">
              <w:rPr>
                <w:sz w:val="22"/>
                <w:szCs w:val="20"/>
              </w:rPr>
              <w:br/>
            </w:r>
            <w:r w:rsidRPr="00D24588">
              <w:rPr>
                <w:sz w:val="22"/>
                <w:szCs w:val="20"/>
                <w:shd w:val="clear" w:color="auto" w:fill="FFFFFF"/>
              </w:rPr>
              <w:t>3) моет в течение дня производственные ванны, раковины, панели.</w:t>
            </w:r>
            <w:r w:rsidRPr="00D24588">
              <w:rPr>
                <w:sz w:val="22"/>
                <w:szCs w:val="20"/>
              </w:rPr>
              <w:br/>
            </w:r>
            <w:r w:rsidRPr="00D24588">
              <w:rPr>
                <w:sz w:val="22"/>
                <w:szCs w:val="20"/>
                <w:shd w:val="clear" w:color="auto" w:fill="FFFFFF"/>
              </w:rPr>
              <w:t>4) сушит посуду и приборы.</w:t>
            </w:r>
            <w:r w:rsidRPr="00D24588">
              <w:rPr>
                <w:sz w:val="22"/>
                <w:szCs w:val="20"/>
              </w:rPr>
              <w:br/>
            </w:r>
            <w:r w:rsidRPr="00D24588">
              <w:rPr>
                <w:sz w:val="22"/>
                <w:szCs w:val="20"/>
                <w:shd w:val="clear" w:color="auto" w:fill="FFFFFF"/>
              </w:rPr>
              <w:t>5) удаляет остатки пищи и пищевые отходы;</w:t>
            </w:r>
            <w:r w:rsidRPr="00D24588">
              <w:rPr>
                <w:sz w:val="22"/>
                <w:szCs w:val="20"/>
              </w:rPr>
              <w:br/>
            </w:r>
            <w:r w:rsidRPr="00D24588">
              <w:rPr>
                <w:sz w:val="22"/>
                <w:szCs w:val="20"/>
                <w:shd w:val="clear" w:color="auto" w:fill="FFFFFF"/>
              </w:rPr>
              <w:t>6) доставляет чистую посуду в цеха;</w:t>
            </w:r>
            <w:r w:rsidRPr="00D24588">
              <w:rPr>
                <w:sz w:val="22"/>
                <w:szCs w:val="20"/>
              </w:rPr>
              <w:br/>
            </w:r>
            <w:r w:rsidRPr="00D24588">
              <w:rPr>
                <w:sz w:val="22"/>
                <w:szCs w:val="20"/>
                <w:shd w:val="clear" w:color="auto" w:fill="FFFFFF"/>
              </w:rPr>
              <w:t>7) содержит рабочее место в чистоте.</w:t>
            </w:r>
            <w:r w:rsidRPr="00D24588">
              <w:rPr>
                <w:sz w:val="22"/>
                <w:szCs w:val="20"/>
              </w:rPr>
              <w:br/>
            </w:r>
            <w:r w:rsidRPr="00D24588">
              <w:rPr>
                <w:sz w:val="22"/>
                <w:szCs w:val="20"/>
                <w:shd w:val="clear" w:color="auto" w:fill="FFFFFF"/>
              </w:rPr>
              <w:t>8) оказывает помощь поварам в подготовке сырья: чистит овощи, яйца и т.д.</w:t>
            </w:r>
            <w:r w:rsidRPr="00D24588">
              <w:rPr>
                <w:sz w:val="22"/>
                <w:szCs w:val="20"/>
              </w:rPr>
              <w:br/>
            </w:r>
            <w:r w:rsidRPr="00D24588">
              <w:rPr>
                <w:sz w:val="22"/>
                <w:szCs w:val="20"/>
                <w:shd w:val="clear" w:color="auto" w:fill="FFFFFF"/>
              </w:rPr>
              <w:t>9) в конце рабочего дня кипятит всю ветошь с применением дезинфицирующих средств, сушит.</w:t>
            </w:r>
            <w:r w:rsidRPr="00D24588">
              <w:rPr>
                <w:sz w:val="22"/>
                <w:szCs w:val="20"/>
              </w:rPr>
              <w:br/>
            </w:r>
            <w:r w:rsidRPr="00D24588">
              <w:rPr>
                <w:sz w:val="22"/>
                <w:szCs w:val="20"/>
                <w:shd w:val="clear" w:color="auto" w:fill="FFFFFF"/>
              </w:rPr>
              <w:t>10) соблюдает правила по технике безопасности и охране труда.</w:t>
            </w:r>
            <w:r w:rsidRPr="00D24588">
              <w:rPr>
                <w:sz w:val="22"/>
                <w:szCs w:val="20"/>
              </w:rPr>
              <w:br/>
            </w:r>
            <w:r w:rsidRPr="00D24588">
              <w:rPr>
                <w:sz w:val="22"/>
                <w:szCs w:val="20"/>
                <w:shd w:val="clear" w:color="auto" w:fill="FFFFFF"/>
              </w:rPr>
              <w:t>11) выносит мусор и пищевые отходы за пределы цехов.</w:t>
            </w:r>
            <w:r w:rsidRPr="00D24588">
              <w:rPr>
                <w:sz w:val="22"/>
                <w:szCs w:val="20"/>
              </w:rPr>
              <w:br/>
            </w:r>
            <w:r w:rsidRPr="00D24588">
              <w:rPr>
                <w:sz w:val="22"/>
                <w:szCs w:val="20"/>
                <w:shd w:val="clear" w:color="auto" w:fill="FFFFFF"/>
              </w:rPr>
              <w:t>12) производит сбор пищевых отходов.</w:t>
            </w:r>
            <w:r w:rsidRPr="00D24588">
              <w:rPr>
                <w:sz w:val="22"/>
                <w:szCs w:val="20"/>
              </w:rPr>
              <w:br/>
            </w:r>
            <w:r w:rsidRPr="00D24588">
              <w:rPr>
                <w:sz w:val="22"/>
                <w:szCs w:val="20"/>
                <w:shd w:val="clear" w:color="auto" w:fill="FFFFFF"/>
              </w:rPr>
              <w:t>13) содержит свое рабочее место в чистоте: моет регулярно в конце смены оборудование, производственные ванны, панели, полы; сушит в конце дня тряпки для мытья пола;</w:t>
            </w:r>
            <w:r w:rsidRPr="00D24588">
              <w:rPr>
                <w:sz w:val="22"/>
                <w:szCs w:val="20"/>
              </w:rPr>
              <w:br/>
            </w:r>
            <w:r w:rsidRPr="00D24588">
              <w:rPr>
                <w:sz w:val="22"/>
                <w:szCs w:val="20"/>
                <w:shd w:val="clear" w:color="auto" w:fill="FFFFFF"/>
              </w:rPr>
              <w:t>14) Моет полы и территорию своего закрепленного участка.</w:t>
            </w:r>
          </w:p>
        </w:tc>
        <w:tc>
          <w:tcPr>
            <w:tcW w:w="1418" w:type="dxa"/>
            <w:shd w:val="clear" w:color="auto" w:fill="auto"/>
          </w:tcPr>
          <w:p w:rsidR="007D2B43" w:rsidRPr="00D24588" w:rsidRDefault="007D2B43" w:rsidP="007D2B43">
            <w:pPr>
              <w:rPr>
                <w:sz w:val="22"/>
                <w:szCs w:val="20"/>
              </w:rPr>
            </w:pPr>
            <w:r w:rsidRPr="00D24588">
              <w:rPr>
                <w:sz w:val="22"/>
                <w:szCs w:val="20"/>
              </w:rPr>
              <w:t>час</w:t>
            </w:r>
          </w:p>
        </w:tc>
        <w:tc>
          <w:tcPr>
            <w:tcW w:w="1559" w:type="dxa"/>
          </w:tcPr>
          <w:p w:rsidR="007D2B43" w:rsidRPr="00D24588" w:rsidRDefault="007D2B43" w:rsidP="007D2B43">
            <w:pPr>
              <w:jc w:val="both"/>
              <w:rPr>
                <w:sz w:val="22"/>
                <w:szCs w:val="20"/>
              </w:rPr>
            </w:pPr>
            <w:r w:rsidRPr="00D24588">
              <w:rPr>
                <w:sz w:val="22"/>
                <w:szCs w:val="20"/>
              </w:rPr>
              <w:t>Максимальное количество не более 2700 часов* (см.прим.)</w:t>
            </w:r>
          </w:p>
        </w:tc>
      </w:tr>
      <w:tr w:rsidR="007D2B43" w:rsidRPr="00D24588" w:rsidTr="007D2B43">
        <w:tc>
          <w:tcPr>
            <w:tcW w:w="563" w:type="dxa"/>
            <w:shd w:val="clear" w:color="auto" w:fill="auto"/>
          </w:tcPr>
          <w:p w:rsidR="007D2B43" w:rsidRPr="00D24588" w:rsidRDefault="007D2B43" w:rsidP="007D2B43">
            <w:pPr>
              <w:rPr>
                <w:sz w:val="22"/>
                <w:szCs w:val="20"/>
              </w:rPr>
            </w:pPr>
            <w:r w:rsidRPr="00D24588">
              <w:rPr>
                <w:sz w:val="22"/>
                <w:szCs w:val="20"/>
              </w:rPr>
              <w:t>4</w:t>
            </w:r>
          </w:p>
        </w:tc>
        <w:tc>
          <w:tcPr>
            <w:tcW w:w="1530" w:type="dxa"/>
            <w:shd w:val="clear" w:color="auto" w:fill="auto"/>
          </w:tcPr>
          <w:p w:rsidR="007D2B43" w:rsidRPr="00D24588" w:rsidRDefault="007D2B43" w:rsidP="007D2B43">
            <w:pPr>
              <w:rPr>
                <w:sz w:val="22"/>
                <w:szCs w:val="20"/>
              </w:rPr>
            </w:pPr>
            <w:r w:rsidRPr="00D24588">
              <w:rPr>
                <w:sz w:val="22"/>
                <w:szCs w:val="20"/>
              </w:rPr>
              <w:t>Горничная</w:t>
            </w:r>
          </w:p>
        </w:tc>
        <w:tc>
          <w:tcPr>
            <w:tcW w:w="4819" w:type="dxa"/>
            <w:shd w:val="clear" w:color="auto" w:fill="auto"/>
          </w:tcPr>
          <w:p w:rsidR="007D2B43" w:rsidRPr="00D24588" w:rsidRDefault="007D2B43" w:rsidP="007D2B43">
            <w:pPr>
              <w:suppressAutoHyphens/>
              <w:jc w:val="both"/>
              <w:rPr>
                <w:sz w:val="22"/>
                <w:szCs w:val="20"/>
              </w:rPr>
            </w:pPr>
            <w:r w:rsidRPr="00D24588">
              <w:rPr>
                <w:sz w:val="22"/>
                <w:szCs w:val="20"/>
                <w:shd w:val="clear" w:color="auto" w:fill="FFFFFF"/>
              </w:rPr>
              <w:t xml:space="preserve">Знает и применяет в деятельности: </w:t>
            </w:r>
            <w:r w:rsidRPr="00D24588">
              <w:rPr>
                <w:sz w:val="22"/>
                <w:szCs w:val="20"/>
              </w:rPr>
              <w:t>правила применения, концентрацию моющих и дезинфицирующих средств и правила безопасного пользования ими; правила подбора и использования уборочного инвентаря;</w:t>
            </w:r>
          </w:p>
          <w:p w:rsidR="007D2B43" w:rsidRPr="00D24588" w:rsidRDefault="007D2B43" w:rsidP="007D2B43">
            <w:pPr>
              <w:tabs>
                <w:tab w:val="left" w:pos="1245"/>
              </w:tabs>
              <w:jc w:val="both"/>
              <w:rPr>
                <w:sz w:val="22"/>
                <w:szCs w:val="20"/>
              </w:rPr>
            </w:pPr>
            <w:r w:rsidRPr="00D24588">
              <w:rPr>
                <w:sz w:val="22"/>
                <w:szCs w:val="20"/>
              </w:rPr>
              <w:t>правила и методы уборки помещений, правила использования электрооборудования для уборки помещений.</w:t>
            </w:r>
          </w:p>
          <w:p w:rsidR="007D2B43" w:rsidRPr="00D24588" w:rsidRDefault="007D2B43" w:rsidP="007D2B43">
            <w:pPr>
              <w:tabs>
                <w:tab w:val="left" w:pos="1245"/>
              </w:tabs>
              <w:jc w:val="both"/>
              <w:rPr>
                <w:sz w:val="22"/>
                <w:szCs w:val="20"/>
              </w:rPr>
            </w:pPr>
            <w:r w:rsidRPr="00D24588">
              <w:rPr>
                <w:sz w:val="22"/>
                <w:szCs w:val="20"/>
              </w:rPr>
              <w:t xml:space="preserve">Обязанности: </w:t>
            </w:r>
          </w:p>
          <w:p w:rsidR="007D2B43" w:rsidRPr="00D24588" w:rsidRDefault="007D2B43" w:rsidP="007D2B43">
            <w:pPr>
              <w:tabs>
                <w:tab w:val="left" w:pos="1245"/>
              </w:tabs>
              <w:jc w:val="both"/>
              <w:rPr>
                <w:sz w:val="22"/>
                <w:szCs w:val="20"/>
              </w:rPr>
            </w:pPr>
            <w:r w:rsidRPr="00D24588">
              <w:rPr>
                <w:sz w:val="22"/>
                <w:szCs w:val="20"/>
              </w:rPr>
              <w:t xml:space="preserve">1) убирает номерной фонд УЦПР НИУ ВШЭ, коридоры, лестницы, санузлы, места общественного пользования; </w:t>
            </w:r>
          </w:p>
          <w:p w:rsidR="007D2B43" w:rsidRPr="00D24588" w:rsidRDefault="007D2B43" w:rsidP="007D2B43">
            <w:pPr>
              <w:tabs>
                <w:tab w:val="left" w:pos="1245"/>
              </w:tabs>
              <w:jc w:val="both"/>
              <w:rPr>
                <w:sz w:val="22"/>
                <w:szCs w:val="20"/>
              </w:rPr>
            </w:pPr>
            <w:r w:rsidRPr="00D24588">
              <w:rPr>
                <w:sz w:val="22"/>
                <w:szCs w:val="20"/>
              </w:rPr>
              <w:t xml:space="preserve">2) вытирает пыль, подметает и моет вручную или с помощью машин и устройств стены, пол, потолок, оконные рамы и стекла, дверные блоки, мебель, ковровые изделия; </w:t>
            </w:r>
          </w:p>
          <w:p w:rsidR="007D2B43" w:rsidRPr="00D24588" w:rsidRDefault="007D2B43" w:rsidP="007D2B43">
            <w:pPr>
              <w:tabs>
                <w:tab w:val="left" w:pos="1245"/>
              </w:tabs>
              <w:jc w:val="both"/>
              <w:rPr>
                <w:sz w:val="22"/>
                <w:szCs w:val="20"/>
              </w:rPr>
            </w:pPr>
            <w:r w:rsidRPr="00D24588">
              <w:rPr>
                <w:sz w:val="22"/>
                <w:szCs w:val="20"/>
              </w:rPr>
              <w:t>3) чистит и дезинфицирует раковины и другое санитарно-техническое оборудование;</w:t>
            </w:r>
          </w:p>
          <w:p w:rsidR="007D2B43" w:rsidRPr="00D24588" w:rsidRDefault="007D2B43" w:rsidP="007D2B43">
            <w:pPr>
              <w:tabs>
                <w:tab w:val="left" w:pos="1245"/>
              </w:tabs>
              <w:jc w:val="both"/>
              <w:rPr>
                <w:sz w:val="22"/>
                <w:szCs w:val="20"/>
              </w:rPr>
            </w:pPr>
            <w:r w:rsidRPr="00D24588">
              <w:rPr>
                <w:sz w:val="22"/>
                <w:szCs w:val="20"/>
              </w:rPr>
              <w:t>4) очищает урны от мусора и промывает их дезинфицирующими растворами;</w:t>
            </w:r>
          </w:p>
          <w:p w:rsidR="007D2B43" w:rsidRPr="00D24588" w:rsidRDefault="007D2B43" w:rsidP="007D2B43">
            <w:pPr>
              <w:tabs>
                <w:tab w:val="left" w:pos="1245"/>
              </w:tabs>
              <w:jc w:val="both"/>
              <w:rPr>
                <w:sz w:val="22"/>
                <w:szCs w:val="20"/>
                <w:shd w:val="clear" w:color="auto" w:fill="FFFFFF"/>
              </w:rPr>
            </w:pPr>
            <w:r w:rsidRPr="00D24588">
              <w:rPr>
                <w:sz w:val="22"/>
                <w:szCs w:val="20"/>
              </w:rPr>
              <w:t>5) собирает мусор и относит его к установленным местам.</w:t>
            </w:r>
          </w:p>
        </w:tc>
        <w:tc>
          <w:tcPr>
            <w:tcW w:w="1418" w:type="dxa"/>
            <w:shd w:val="clear" w:color="auto" w:fill="auto"/>
          </w:tcPr>
          <w:p w:rsidR="007D2B43" w:rsidRPr="00D24588" w:rsidRDefault="007D2B43" w:rsidP="007D2B43">
            <w:pPr>
              <w:rPr>
                <w:sz w:val="22"/>
                <w:szCs w:val="20"/>
              </w:rPr>
            </w:pPr>
            <w:r w:rsidRPr="00D24588">
              <w:rPr>
                <w:sz w:val="22"/>
                <w:szCs w:val="20"/>
              </w:rPr>
              <w:t>час</w:t>
            </w:r>
          </w:p>
        </w:tc>
        <w:tc>
          <w:tcPr>
            <w:tcW w:w="1559" w:type="dxa"/>
          </w:tcPr>
          <w:p w:rsidR="007D2B43" w:rsidRPr="00D24588" w:rsidRDefault="007D2B43" w:rsidP="007D2B43">
            <w:pPr>
              <w:jc w:val="both"/>
              <w:rPr>
                <w:sz w:val="22"/>
                <w:szCs w:val="20"/>
              </w:rPr>
            </w:pPr>
            <w:r w:rsidRPr="00D24588">
              <w:rPr>
                <w:sz w:val="22"/>
                <w:szCs w:val="20"/>
              </w:rPr>
              <w:t>Максимальное количество не более 2500 часов* (см.прим.)</w:t>
            </w:r>
          </w:p>
        </w:tc>
      </w:tr>
    </w:tbl>
    <w:p w:rsidR="007D2B43" w:rsidRPr="007D2B43" w:rsidRDefault="007D2B43" w:rsidP="007D2B43">
      <w:pPr>
        <w:rPr>
          <w:sz w:val="22"/>
          <w:szCs w:val="22"/>
        </w:rPr>
      </w:pPr>
      <w:r w:rsidRPr="007D2B43">
        <w:rPr>
          <w:sz w:val="22"/>
          <w:szCs w:val="22"/>
        </w:rPr>
        <w:t>*Объем услуг  указан ориентировочно, уточняется заявками Заказчика.</w:t>
      </w:r>
    </w:p>
    <w:p w:rsidR="007D2B43" w:rsidRPr="007D2B43" w:rsidRDefault="007D2B43" w:rsidP="007D2B43">
      <w:pPr>
        <w:autoSpaceDE w:val="0"/>
        <w:autoSpaceDN w:val="0"/>
        <w:adjustRightInd w:val="0"/>
        <w:jc w:val="both"/>
        <w:rPr>
          <w:rFonts w:eastAsia="Calibri"/>
          <w:b/>
        </w:rPr>
      </w:pPr>
      <w:r>
        <w:rPr>
          <w:b/>
        </w:rPr>
        <w:t>2</w:t>
      </w:r>
      <w:r w:rsidRPr="007D2B43">
        <w:rPr>
          <w:b/>
        </w:rPr>
        <w:t>.1. Характеристики оказываемых услуг:</w:t>
      </w:r>
    </w:p>
    <w:p w:rsidR="007D2B43" w:rsidRPr="007D2B43" w:rsidRDefault="007D2B43" w:rsidP="007D2B43">
      <w:pPr>
        <w:autoSpaceDE w:val="0"/>
        <w:autoSpaceDN w:val="0"/>
        <w:adjustRightInd w:val="0"/>
        <w:jc w:val="both"/>
        <w:rPr>
          <w:rFonts w:eastAsia="Calibri"/>
        </w:rPr>
      </w:pPr>
      <w:r>
        <w:rPr>
          <w:rFonts w:eastAsia="Calibri"/>
        </w:rPr>
        <w:t>2</w:t>
      </w:r>
      <w:r w:rsidRPr="007D2B43">
        <w:rPr>
          <w:rFonts w:eastAsia="Calibri"/>
        </w:rPr>
        <w:t>.1.1. При оказании услуг Исполнитель руководствуется указаниями и распоряжениями Заказчика, а также обязуется соблюдать требования законодательства Российской Федерации, регулирующего деятельность организаций общественного питания.</w:t>
      </w:r>
    </w:p>
    <w:p w:rsidR="007D2B43" w:rsidRPr="007D2B43" w:rsidRDefault="007D2B43" w:rsidP="007D2B43">
      <w:pPr>
        <w:ind w:firstLine="709"/>
        <w:jc w:val="both"/>
        <w:rPr>
          <w:rFonts w:eastAsia="Calibri"/>
          <w:lang w:eastAsia="en-US"/>
        </w:rPr>
      </w:pPr>
      <w:r w:rsidRPr="007D2B43">
        <w:rPr>
          <w:rFonts w:eastAsia="Calibri"/>
          <w:lang w:eastAsia="en-US"/>
        </w:rPr>
        <w:t>При оказании услуг Исполнитель обязан:</w:t>
      </w:r>
    </w:p>
    <w:p w:rsidR="007D2B43" w:rsidRPr="007D2B43" w:rsidRDefault="007D2B43" w:rsidP="007D2B43">
      <w:pPr>
        <w:ind w:firstLine="709"/>
        <w:jc w:val="both"/>
        <w:rPr>
          <w:rFonts w:eastAsia="Calibri"/>
          <w:lang w:eastAsia="en-US"/>
        </w:rPr>
      </w:pPr>
      <w:r w:rsidRPr="007D2B43">
        <w:rPr>
          <w:rFonts w:eastAsia="Calibri"/>
          <w:lang w:eastAsia="en-US"/>
        </w:rPr>
        <w:t xml:space="preserve"> - обеспечить надлежащую эксплуатацию предоставляемых Заказчиком помещений, оборудования, внутренних сетей, инструментов, материальных ценностей в соответствии с требованиями норм и правил охраны труда, пожарной безопасности, электробезопасности, санитарными нормами и  исполнительной документацией;</w:t>
      </w:r>
    </w:p>
    <w:p w:rsidR="007D2B43" w:rsidRPr="007D2B43" w:rsidRDefault="007D2B43" w:rsidP="007D2B43">
      <w:pPr>
        <w:ind w:firstLine="709"/>
        <w:jc w:val="both"/>
        <w:rPr>
          <w:rFonts w:eastAsia="Calibri"/>
          <w:lang w:eastAsia="en-US"/>
        </w:rPr>
      </w:pPr>
      <w:r w:rsidRPr="007D2B43">
        <w:rPr>
          <w:rFonts w:eastAsia="Calibri"/>
          <w:lang w:eastAsia="en-US"/>
        </w:rPr>
        <w:t>- соблюдать культуру обслуживания Заказчика, осуществлять сбор и регистрацию отзывов и предложений сотрудников Заказчика и обеспечивать оперативное реагирование на них;</w:t>
      </w:r>
    </w:p>
    <w:p w:rsidR="007D2B43" w:rsidRPr="007D2B43" w:rsidRDefault="007D2B43" w:rsidP="007D2B43">
      <w:pPr>
        <w:ind w:firstLine="709"/>
        <w:jc w:val="both"/>
        <w:rPr>
          <w:rFonts w:eastAsia="Calibri"/>
          <w:lang w:eastAsia="en-US"/>
        </w:rPr>
      </w:pPr>
      <w:r w:rsidRPr="007D2B43">
        <w:rPr>
          <w:rFonts w:eastAsia="Calibri"/>
          <w:lang w:eastAsia="en-US"/>
        </w:rPr>
        <w:t xml:space="preserve"> - оперативно реагировать и устранять  выявленные бракеражной комиссией (создаваемой Заказчиком) недостатки и нарушения норм и правил в организации питания;</w:t>
      </w:r>
    </w:p>
    <w:p w:rsidR="007D2B43" w:rsidRPr="007D2B43" w:rsidRDefault="007D2B43" w:rsidP="007D2B43">
      <w:pPr>
        <w:autoSpaceDE w:val="0"/>
        <w:autoSpaceDN w:val="0"/>
        <w:adjustRightInd w:val="0"/>
        <w:ind w:firstLine="709"/>
        <w:jc w:val="both"/>
      </w:pPr>
      <w:r w:rsidRPr="007D2B43">
        <w:t xml:space="preserve"> - руководствоваться Санитарно-эпидемиологическими  требованиями к организации общественного питания при оказании услуг;</w:t>
      </w:r>
    </w:p>
    <w:p w:rsidR="007D2B43" w:rsidRPr="007D2B43" w:rsidRDefault="007D2B43" w:rsidP="007D2B43">
      <w:pPr>
        <w:ind w:firstLine="709"/>
        <w:jc w:val="both"/>
        <w:rPr>
          <w:rFonts w:eastAsia="Calibri"/>
          <w:lang w:eastAsia="en-US"/>
        </w:rPr>
      </w:pPr>
      <w:r w:rsidRPr="007D2B43">
        <w:rPr>
          <w:rFonts w:eastAsia="Calibri"/>
          <w:lang w:eastAsia="en-US"/>
        </w:rPr>
        <w:t>- обеспечивать безопасность жизни и здоровья сотрудников Заказчика, а также обеспечивать надлежащее санитарное состояние и сохранность используемых помещений, оборудования, инвентаря,  внутренних сетей согласно действующим техническим требованиям. Исполнитель обеспечивает безопасную эксплуатацию электрических сетей, тепло и водоснабжения, а также исправность приборов и оборудования, переданного Исполнителю в пользование, в соответствии с действующими нормами и правилами. Исполнитель обеспечивает здоровые и безопасные условия труда работникам. В обязанности Исполнителя входит обеспечение прохождения персоналом систематической подготовки по безопасным методам работы и прохождение обязательного медицинского осмотра персоналом согласно  Санитарно-эпидемиологическими  требованиями к организации общественного питания.</w:t>
      </w:r>
    </w:p>
    <w:p w:rsidR="007D2B43" w:rsidRPr="007D2B43" w:rsidRDefault="007D2B43" w:rsidP="007D2B43">
      <w:pPr>
        <w:ind w:firstLine="709"/>
        <w:jc w:val="both"/>
        <w:rPr>
          <w:rFonts w:eastAsia="Calibri"/>
          <w:lang w:eastAsia="en-US"/>
        </w:rPr>
      </w:pPr>
      <w:r w:rsidRPr="007D2B43">
        <w:rPr>
          <w:rFonts w:eastAsia="Calibri"/>
          <w:lang w:eastAsia="en-US"/>
        </w:rPr>
        <w:t>Исполнитель организует расследование и ведет учет и отчетность происшедших несчастных случаев с его персоналом.</w:t>
      </w:r>
    </w:p>
    <w:p w:rsidR="007D2B43" w:rsidRPr="007D2B43" w:rsidRDefault="007D2B43" w:rsidP="007D2B43">
      <w:pPr>
        <w:ind w:firstLine="709"/>
        <w:jc w:val="both"/>
        <w:rPr>
          <w:rFonts w:eastAsia="Calibri"/>
          <w:lang w:eastAsia="en-US"/>
        </w:rPr>
      </w:pPr>
      <w:r w:rsidRPr="007D2B43">
        <w:rPr>
          <w:rFonts w:eastAsia="Calibri"/>
          <w:lang w:eastAsia="en-US"/>
        </w:rPr>
        <w:t>Исполнитель обеспечивает свой персонал, в соответствии с действующими нормами, спецодеждой, спецобувью и средствами индивидуальной защиты.</w:t>
      </w:r>
    </w:p>
    <w:p w:rsidR="007D2B43" w:rsidRPr="007D2B43" w:rsidRDefault="007D2B43" w:rsidP="007D2B43">
      <w:pPr>
        <w:ind w:firstLine="709"/>
        <w:jc w:val="both"/>
        <w:rPr>
          <w:rFonts w:eastAsia="Calibri"/>
          <w:lang w:eastAsia="en-US"/>
        </w:rPr>
      </w:pPr>
      <w:r w:rsidRPr="007D2B43">
        <w:rPr>
          <w:rFonts w:eastAsia="Calibri"/>
          <w:lang w:eastAsia="en-US"/>
        </w:rPr>
        <w:t>Исполнитель обеспечивает проведение инструктажей, проверок знаний правил и инструкций по безопасности труда, электробезопасности, производственной санитарии и противопожарной профилактике.</w:t>
      </w:r>
    </w:p>
    <w:p w:rsidR="007D2B43" w:rsidRPr="007D2B43" w:rsidRDefault="007D2B43" w:rsidP="007D2B43">
      <w:pPr>
        <w:ind w:firstLine="708"/>
        <w:jc w:val="both"/>
      </w:pPr>
      <w:r w:rsidRPr="007D2B43">
        <w:t xml:space="preserve">Исполнитель обязан согласовать с Заказчиком кандидатуры персонала, привлекаемого для исполнения Договора и непосредственно находящегося в пределах объекта, предоставив все необходимые данные по ним в течение 5 (пяти) календарных дней с даты заключения Договора. </w:t>
      </w:r>
    </w:p>
    <w:p w:rsidR="007D2B43" w:rsidRPr="007D2B43" w:rsidRDefault="007D2B43" w:rsidP="007D2B43">
      <w:pPr>
        <w:ind w:firstLine="708"/>
        <w:jc w:val="both"/>
      </w:pPr>
      <w:r w:rsidRPr="007D2B43">
        <w:t>Обязательные требования, предъявляемые к сотрудникам Исполнителя:</w:t>
      </w:r>
    </w:p>
    <w:p w:rsidR="007D2B43" w:rsidRPr="007D2B43" w:rsidRDefault="007D2B43" w:rsidP="007D2B43">
      <w:pPr>
        <w:numPr>
          <w:ilvl w:val="0"/>
          <w:numId w:val="63"/>
        </w:numPr>
        <w:tabs>
          <w:tab w:val="num" w:pos="0"/>
        </w:tabs>
        <w:ind w:left="142" w:firstLine="567"/>
        <w:contextualSpacing/>
        <w:jc w:val="both"/>
      </w:pPr>
      <w:r w:rsidRPr="007D2B43">
        <w:t xml:space="preserve">граждане Российской Федерации, не имеющие судимости; </w:t>
      </w:r>
    </w:p>
    <w:p w:rsidR="007D2B43" w:rsidRPr="007D2B43" w:rsidRDefault="007D2B43" w:rsidP="007D2B43">
      <w:pPr>
        <w:numPr>
          <w:ilvl w:val="0"/>
          <w:numId w:val="63"/>
        </w:numPr>
        <w:jc w:val="both"/>
      </w:pPr>
      <w:r w:rsidRPr="007D2B43">
        <w:t>наличие медицинских книжек, с действующим допуском к работе на предприятии общественного питания;</w:t>
      </w:r>
    </w:p>
    <w:p w:rsidR="007D2B43" w:rsidRPr="007D2B43" w:rsidRDefault="007D2B43" w:rsidP="007D2B43">
      <w:pPr>
        <w:numPr>
          <w:ilvl w:val="0"/>
          <w:numId w:val="63"/>
        </w:numPr>
        <w:jc w:val="both"/>
      </w:pPr>
      <w:r w:rsidRPr="007D2B43">
        <w:t>прохождение персоналом соответствующего обучения и наличие допуска по электробезопасности;</w:t>
      </w:r>
    </w:p>
    <w:p w:rsidR="007D2B43" w:rsidRPr="007D2B43" w:rsidRDefault="007D2B43" w:rsidP="007D2B43">
      <w:pPr>
        <w:numPr>
          <w:ilvl w:val="0"/>
          <w:numId w:val="63"/>
        </w:numPr>
        <w:jc w:val="both"/>
      </w:pPr>
      <w:r w:rsidRPr="007D2B43">
        <w:t>сотрудники Исполнителя не должны состоять на учете в психоневрологическом диспансере и кожновенерологическом диспансере;</w:t>
      </w:r>
    </w:p>
    <w:p w:rsidR="007D2B43" w:rsidRPr="007D2B43" w:rsidRDefault="007D2B43" w:rsidP="007D2B43">
      <w:pPr>
        <w:numPr>
          <w:ilvl w:val="0"/>
          <w:numId w:val="63"/>
        </w:numPr>
        <w:jc w:val="both"/>
      </w:pPr>
      <w:r w:rsidRPr="007D2B43">
        <w:t>ежедневная обработка спецодежды персонала.</w:t>
      </w:r>
    </w:p>
    <w:p w:rsidR="007D2B43" w:rsidRPr="007D2B43" w:rsidRDefault="007D2B43" w:rsidP="007D2B43">
      <w:pPr>
        <w:ind w:firstLine="708"/>
        <w:jc w:val="both"/>
      </w:pPr>
      <w:r w:rsidRPr="007D2B43">
        <w:t>Рекомендательные требования к сотрудникам Исполнителя:</w:t>
      </w:r>
    </w:p>
    <w:p w:rsidR="007D2B43" w:rsidRPr="007D2B43" w:rsidRDefault="007D2B43" w:rsidP="007D2B43">
      <w:pPr>
        <w:numPr>
          <w:ilvl w:val="0"/>
          <w:numId w:val="64"/>
        </w:numPr>
        <w:ind w:left="0" w:firstLine="567"/>
        <w:contextualSpacing/>
        <w:jc w:val="both"/>
      </w:pPr>
      <w:r w:rsidRPr="007D2B43">
        <w:t>постоянная регистрация по месту жительства – Санкт-Петербург или Ленинградская область.</w:t>
      </w:r>
    </w:p>
    <w:p w:rsidR="007D2B43" w:rsidRPr="007D2B43" w:rsidRDefault="007D2B43" w:rsidP="007D2B43">
      <w:pPr>
        <w:ind w:firstLine="708"/>
        <w:jc w:val="both"/>
      </w:pPr>
      <w:r w:rsidRPr="007D2B43">
        <w:t>Исполнитель несет всю ответственность за ущерб, причиненный в ходе работ предоставляемым персоналом, сотрудникам, зданиям, сооружениям и оборудованию Заказчика.</w:t>
      </w:r>
    </w:p>
    <w:p w:rsidR="007D2B43" w:rsidRPr="007D2B43" w:rsidRDefault="007D2B43" w:rsidP="007D2B43">
      <w:pPr>
        <w:tabs>
          <w:tab w:val="left" w:pos="993"/>
          <w:tab w:val="left" w:pos="1917"/>
          <w:tab w:val="center" w:pos="4904"/>
        </w:tabs>
        <w:snapToGrid w:val="0"/>
        <w:ind w:firstLine="709"/>
        <w:jc w:val="both"/>
      </w:pPr>
      <w:r w:rsidRPr="007D2B43">
        <w:t xml:space="preserve">Общие требования к организации питания по предоставлению услуг должно соответствовать требованиям: </w:t>
      </w:r>
    </w:p>
    <w:p w:rsidR="007D2B43" w:rsidRPr="007D2B43" w:rsidRDefault="007D2B43" w:rsidP="007D2B43">
      <w:pPr>
        <w:keepNext/>
        <w:keepLines/>
        <w:numPr>
          <w:ilvl w:val="0"/>
          <w:numId w:val="65"/>
        </w:numPr>
        <w:ind w:left="709" w:firstLine="0"/>
        <w:jc w:val="both"/>
        <w:outlineLvl w:val="0"/>
        <w:rPr>
          <w:bCs/>
          <w:kern w:val="32"/>
        </w:rPr>
      </w:pPr>
      <w:r w:rsidRPr="007D2B43">
        <w:rPr>
          <w:bCs/>
          <w:kern w:val="32"/>
        </w:rPr>
        <w:t>ГОСТ 31984-2012 Услуги общественного питания. Общие требования;</w:t>
      </w:r>
    </w:p>
    <w:p w:rsidR="007D2B43" w:rsidRPr="007D2B43" w:rsidRDefault="007D2B43" w:rsidP="007D2B43">
      <w:pPr>
        <w:keepNext/>
        <w:keepLines/>
        <w:numPr>
          <w:ilvl w:val="0"/>
          <w:numId w:val="65"/>
        </w:numPr>
        <w:ind w:left="709" w:firstLine="0"/>
        <w:outlineLvl w:val="0"/>
        <w:rPr>
          <w:bCs/>
          <w:kern w:val="32"/>
        </w:rPr>
      </w:pPr>
      <w:r w:rsidRPr="007D2B43">
        <w:rPr>
          <w:bCs/>
          <w:kern w:val="32"/>
        </w:rPr>
        <w:t>ГОСТ 30524-2013 Услуги общественного питания. Требования к персоналу;</w:t>
      </w:r>
    </w:p>
    <w:p w:rsidR="007D2B43" w:rsidRPr="007D2B43" w:rsidRDefault="007D2B43" w:rsidP="007D2B43">
      <w:pPr>
        <w:numPr>
          <w:ilvl w:val="0"/>
          <w:numId w:val="64"/>
        </w:numPr>
        <w:tabs>
          <w:tab w:val="left" w:pos="993"/>
          <w:tab w:val="left" w:pos="1917"/>
          <w:tab w:val="center" w:pos="4904"/>
        </w:tabs>
        <w:snapToGrid w:val="0"/>
        <w:ind w:left="0" w:firstLine="709"/>
        <w:contextualSpacing/>
        <w:jc w:val="both"/>
      </w:pPr>
      <w:r w:rsidRPr="007D2B43">
        <w:t>к содержанию  технологического оборудования, посуды, инвентаря и тары (СанПин  2.3.6.1079-01);</w:t>
      </w:r>
    </w:p>
    <w:p w:rsidR="007D2B43" w:rsidRPr="007D2B43" w:rsidRDefault="007D2B43" w:rsidP="007D2B43">
      <w:pPr>
        <w:numPr>
          <w:ilvl w:val="0"/>
          <w:numId w:val="64"/>
        </w:numPr>
        <w:tabs>
          <w:tab w:val="left" w:pos="993"/>
        </w:tabs>
        <w:snapToGrid w:val="0"/>
        <w:ind w:left="0" w:firstLine="709"/>
        <w:contextualSpacing/>
        <w:jc w:val="both"/>
      </w:pPr>
      <w:r w:rsidRPr="007D2B43">
        <w:t>к личной гигиене персонала (СанПиН  2.3.6. 1079 –01);</w:t>
      </w:r>
    </w:p>
    <w:p w:rsidR="007D2B43" w:rsidRPr="007D2B43" w:rsidRDefault="007D2B43" w:rsidP="007D2B43">
      <w:pPr>
        <w:numPr>
          <w:ilvl w:val="0"/>
          <w:numId w:val="64"/>
        </w:numPr>
        <w:tabs>
          <w:tab w:val="left" w:pos="993"/>
        </w:tabs>
        <w:snapToGrid w:val="0"/>
        <w:ind w:left="0" w:firstLine="709"/>
        <w:contextualSpacing/>
        <w:jc w:val="both"/>
      </w:pPr>
      <w:r w:rsidRPr="007D2B43">
        <w:t>к поддержанию противопожарного режима (Постановление Правительства РФ от 25.04.2012г. № 390)</w:t>
      </w:r>
    </w:p>
    <w:p w:rsidR="007D2B43" w:rsidRPr="007D2B43" w:rsidRDefault="007D2B43" w:rsidP="007D2B43">
      <w:pPr>
        <w:widowControl w:val="0"/>
        <w:autoSpaceDE w:val="0"/>
        <w:autoSpaceDN w:val="0"/>
        <w:adjustRightInd w:val="0"/>
        <w:ind w:firstLine="709"/>
        <w:contextualSpacing/>
        <w:jc w:val="both"/>
        <w:rPr>
          <w:b/>
        </w:rPr>
      </w:pPr>
      <w:r w:rsidRPr="007D2B43">
        <w:t>Общие требования к организации питания по предоставлению услуг должно соответствовать нормам и правилам:</w:t>
      </w:r>
    </w:p>
    <w:p w:rsidR="007D2B43" w:rsidRPr="007D2B43" w:rsidRDefault="007D2B43" w:rsidP="007D2B43">
      <w:pPr>
        <w:numPr>
          <w:ilvl w:val="0"/>
          <w:numId w:val="63"/>
        </w:numPr>
        <w:contextualSpacing/>
        <w:jc w:val="both"/>
      </w:pPr>
      <w:r w:rsidRPr="007D2B43">
        <w:t>по профилактике острых кишечных заболеваний и пищевых отравлений (СанПиН 2.3.6.1079-01).</w:t>
      </w:r>
    </w:p>
    <w:p w:rsidR="007D2B43" w:rsidRPr="007D2B43" w:rsidRDefault="007D2B43" w:rsidP="007D2B43">
      <w:pPr>
        <w:widowControl w:val="0"/>
        <w:ind w:firstLine="709"/>
        <w:jc w:val="both"/>
        <w:rPr>
          <w:rFonts w:eastAsia="Arial Unicode MS"/>
        </w:rPr>
      </w:pPr>
      <w:r w:rsidRPr="007D2B43">
        <w:rPr>
          <w:rFonts w:eastAsia="Arial Unicode MS"/>
        </w:rPr>
        <w:t>Доставка персонала осуществляется за счет Исполнителя. Жилье для  персонала Заказчиком не предоставляется.</w:t>
      </w:r>
    </w:p>
    <w:p w:rsidR="007D2B43" w:rsidRPr="007D2B43" w:rsidRDefault="007D2B43" w:rsidP="007D2B43">
      <w:pPr>
        <w:ind w:firstLine="709"/>
        <w:jc w:val="both"/>
        <w:rPr>
          <w:bCs/>
        </w:rPr>
      </w:pPr>
      <w:r w:rsidRPr="007D2B43">
        <w:rPr>
          <w:bCs/>
        </w:rPr>
        <w:t>В соответствии с условиями Договора проводятся мероприятия по контролю за качеством выполненных работ, оказываемых услуг, в том числе проверка качества обслуживания.</w:t>
      </w:r>
    </w:p>
    <w:p w:rsidR="007D2B43" w:rsidRPr="007D2B43" w:rsidRDefault="007D2B43" w:rsidP="007D2B43">
      <w:pPr>
        <w:tabs>
          <w:tab w:val="center" w:pos="4153"/>
          <w:tab w:val="right" w:pos="8306"/>
        </w:tabs>
        <w:jc w:val="both"/>
      </w:pPr>
      <w:r>
        <w:t>2</w:t>
      </w:r>
      <w:r w:rsidRPr="007D2B43">
        <w:t>.1.2. Проверка качества обслуживания и выполненных работ, уполномоченным представителем Заказчика и Исполнителем - ежедневно.</w:t>
      </w:r>
    </w:p>
    <w:p w:rsidR="007D2B43" w:rsidRPr="007D2B43" w:rsidRDefault="007D2B43" w:rsidP="007D2B43">
      <w:pPr>
        <w:tabs>
          <w:tab w:val="left" w:pos="6663"/>
        </w:tabs>
        <w:jc w:val="both"/>
      </w:pPr>
      <w:r w:rsidRPr="007D2B43">
        <w:t xml:space="preserve">Проверка качества обслуживания и выполненных работ может осуществляться: </w:t>
      </w:r>
    </w:p>
    <w:p w:rsidR="007D2B43" w:rsidRPr="007D2B43" w:rsidRDefault="007D2B43" w:rsidP="007D2B43">
      <w:pPr>
        <w:tabs>
          <w:tab w:val="left" w:pos="6663"/>
        </w:tabs>
        <w:ind w:firstLine="709"/>
        <w:jc w:val="both"/>
      </w:pPr>
      <w:r w:rsidRPr="007D2B43">
        <w:t>- планово - ежедневно с 08:00 до 10:00;</w:t>
      </w:r>
    </w:p>
    <w:p w:rsidR="007D2B43" w:rsidRPr="007D2B43" w:rsidRDefault="007D2B43" w:rsidP="007D2B43">
      <w:pPr>
        <w:ind w:firstLine="709"/>
        <w:jc w:val="both"/>
        <w:rPr>
          <w:b/>
        </w:rPr>
      </w:pPr>
      <w:r w:rsidRPr="007D2B43">
        <w:t>- внепланово, в случае наличия жалоб третьих лиц или ранее выявленных недостатков.</w:t>
      </w:r>
      <w:r w:rsidRPr="007D2B43">
        <w:rPr>
          <w:b/>
        </w:rPr>
        <w:t xml:space="preserve"> </w:t>
      </w:r>
    </w:p>
    <w:p w:rsidR="007D2B43" w:rsidRPr="007D2B43" w:rsidRDefault="007D2B43" w:rsidP="007D2B43">
      <w:pPr>
        <w:tabs>
          <w:tab w:val="left" w:pos="-142"/>
        </w:tabs>
        <w:jc w:val="both"/>
        <w:rPr>
          <w:bCs/>
        </w:rPr>
      </w:pPr>
      <w:r>
        <w:rPr>
          <w:bCs/>
        </w:rPr>
        <w:t>2</w:t>
      </w:r>
      <w:r w:rsidRPr="007D2B43">
        <w:rPr>
          <w:bCs/>
        </w:rPr>
        <w:t>.1.3. В случае невыхода сотрудника (сотрудников) согласно размещенной заявке или в случаях, связанных с невыполнением сотрудниками требований Заказчика, а именно:</w:t>
      </w:r>
    </w:p>
    <w:p w:rsidR="007D2B43" w:rsidRPr="007D2B43" w:rsidRDefault="007D2B43" w:rsidP="007D2B43">
      <w:pPr>
        <w:tabs>
          <w:tab w:val="left" w:pos="284"/>
        </w:tabs>
        <w:ind w:firstLine="709"/>
        <w:jc w:val="both"/>
        <w:rPr>
          <w:bCs/>
        </w:rPr>
      </w:pPr>
      <w:r w:rsidRPr="007D2B43">
        <w:rPr>
          <w:bCs/>
        </w:rPr>
        <w:t>- отказ или игнорирование выполнять поставленные задачи в соответствии с условиями Технического Задания;</w:t>
      </w:r>
    </w:p>
    <w:p w:rsidR="007D2B43" w:rsidRPr="007D2B43" w:rsidRDefault="007D2B43" w:rsidP="007D2B43">
      <w:pPr>
        <w:tabs>
          <w:tab w:val="left" w:pos="284"/>
        </w:tabs>
        <w:ind w:firstLine="709"/>
        <w:jc w:val="both"/>
        <w:rPr>
          <w:bCs/>
        </w:rPr>
      </w:pPr>
      <w:r w:rsidRPr="007D2B43">
        <w:rPr>
          <w:bCs/>
        </w:rPr>
        <w:t>- отказ или игнорирование соблюдать стандарты внешнего вида в соответствии с условиями Технического Задания;</w:t>
      </w:r>
    </w:p>
    <w:p w:rsidR="007D2B43" w:rsidRPr="007D2B43" w:rsidRDefault="007D2B43" w:rsidP="007D2B43">
      <w:pPr>
        <w:tabs>
          <w:tab w:val="left" w:pos="284"/>
        </w:tabs>
        <w:ind w:firstLine="709"/>
        <w:jc w:val="both"/>
        <w:rPr>
          <w:bCs/>
        </w:rPr>
      </w:pPr>
      <w:r w:rsidRPr="007D2B43">
        <w:rPr>
          <w:bCs/>
        </w:rPr>
        <w:t>- отказ, грубость или игнорирование соблюдать субординацию со слушателями, сотрудниками и руководителями УЦПР НИУ ВШЭ – Санкт-Петербург, НИУ ВШЭ-Санкт-Петербург, НИУ ВШЭ;</w:t>
      </w:r>
    </w:p>
    <w:p w:rsidR="007D2B43" w:rsidRPr="007D2B43" w:rsidRDefault="007D2B43" w:rsidP="007D2B43">
      <w:pPr>
        <w:tabs>
          <w:tab w:val="left" w:pos="284"/>
        </w:tabs>
        <w:ind w:firstLine="709"/>
        <w:jc w:val="both"/>
        <w:rPr>
          <w:bCs/>
        </w:rPr>
      </w:pPr>
      <w:r w:rsidRPr="007D2B43">
        <w:rPr>
          <w:bCs/>
        </w:rPr>
        <w:t>- хищение товарно-материальных ценностей, продуктов, напитков Заказчика;</w:t>
      </w:r>
    </w:p>
    <w:p w:rsidR="007D2B43" w:rsidRPr="007D2B43" w:rsidRDefault="007D2B43" w:rsidP="007D2B43">
      <w:pPr>
        <w:tabs>
          <w:tab w:val="left" w:pos="284"/>
        </w:tabs>
        <w:jc w:val="both"/>
        <w:rPr>
          <w:bCs/>
        </w:rPr>
      </w:pPr>
      <w:r w:rsidRPr="007D2B43">
        <w:rPr>
          <w:bCs/>
        </w:rPr>
        <w:t>Исполнитель обязуется в кратчайший период (2 часа) заменить персонал без каких–либо дополнительных финансовых притязаний к Заказчику.</w:t>
      </w:r>
    </w:p>
    <w:p w:rsidR="007D2B43" w:rsidRPr="007D2B43" w:rsidRDefault="007D2B43" w:rsidP="007D2B43">
      <w:pPr>
        <w:widowControl w:val="0"/>
        <w:autoSpaceDE w:val="0"/>
        <w:autoSpaceDN w:val="0"/>
        <w:adjustRightInd w:val="0"/>
        <w:contextualSpacing/>
        <w:jc w:val="both"/>
      </w:pPr>
      <w:r>
        <w:t>2</w:t>
      </w:r>
      <w:r w:rsidRPr="007D2B43">
        <w:t>.1.4. При отказе Исполнителя от устранения обнаруженных Заказчиком несоответствий услуг, либо при несвоевременном устранении указанных несоответствий, услуги не считаются оказанными и оплате не подлежат.</w:t>
      </w:r>
    </w:p>
    <w:p w:rsidR="007D2B43" w:rsidRPr="007D2B43" w:rsidRDefault="007D2B43" w:rsidP="007D2B43">
      <w:pPr>
        <w:jc w:val="both"/>
        <w:rPr>
          <w:b/>
        </w:rPr>
      </w:pPr>
      <w:r>
        <w:rPr>
          <w:b/>
        </w:rPr>
        <w:t>3</w:t>
      </w:r>
      <w:r w:rsidRPr="007D2B43">
        <w:rPr>
          <w:b/>
        </w:rPr>
        <w:t>.</w:t>
      </w:r>
      <w:r w:rsidRPr="007D2B43">
        <w:t xml:space="preserve"> </w:t>
      </w:r>
      <w:r w:rsidRPr="007D2B43">
        <w:rPr>
          <w:b/>
        </w:rPr>
        <w:t>Место, условия и сроки (периоды) оказания услуг</w:t>
      </w:r>
    </w:p>
    <w:p w:rsidR="007D2B43" w:rsidRPr="007D2B43" w:rsidRDefault="007D2B43" w:rsidP="007D2B43">
      <w:pPr>
        <w:autoSpaceDE w:val="0"/>
        <w:autoSpaceDN w:val="0"/>
        <w:adjustRightInd w:val="0"/>
        <w:jc w:val="both"/>
      </w:pPr>
      <w:r>
        <w:t>3</w:t>
      </w:r>
      <w:r w:rsidRPr="007D2B43">
        <w:t>.1. Услуги оказываются по адресу: Санкт-Петербург, г. Пушкин ул. Радищева, д. 4</w:t>
      </w:r>
    </w:p>
    <w:p w:rsidR="007D2B43" w:rsidRPr="007D2B43" w:rsidRDefault="007D2B43" w:rsidP="007D2B43">
      <w:pPr>
        <w:jc w:val="both"/>
        <w:rPr>
          <w:iCs/>
        </w:rPr>
      </w:pPr>
      <w:r>
        <w:rPr>
          <w:iCs/>
        </w:rPr>
        <w:t>3</w:t>
      </w:r>
      <w:r w:rsidRPr="007D2B43">
        <w:rPr>
          <w:iCs/>
        </w:rPr>
        <w:t xml:space="preserve">.2. Заказчик направляет заявку Исполнителю установленной формы Приложение 1 к Техническому заданию за 5 (пять) рабочих дней до мероприятия. Исполнитель в течение 3 (трех) дней после получения заявки направляет кандидатуры на согласование Заказчику. Контроль за исполнением договора Исполнитель вправе осуществлять на всех этапах оказания услуг. </w:t>
      </w:r>
    </w:p>
    <w:p w:rsidR="007D2B43" w:rsidRPr="007D2B43" w:rsidRDefault="007D2B43" w:rsidP="007D2B43">
      <w:pPr>
        <w:jc w:val="both"/>
      </w:pPr>
      <w:r>
        <w:rPr>
          <w:iCs/>
        </w:rPr>
        <w:t>3</w:t>
      </w:r>
      <w:r w:rsidRPr="007D2B43">
        <w:rPr>
          <w:iCs/>
        </w:rPr>
        <w:t xml:space="preserve">.3. Срок оказания услуг: </w:t>
      </w:r>
      <w:r w:rsidRPr="007D2B43">
        <w:t>в течение 180 (ста восьмидесяти) календарных дней с  даты заключения договора.</w:t>
      </w:r>
    </w:p>
    <w:p w:rsidR="007D2B43" w:rsidRPr="007D2B43" w:rsidRDefault="007D2B43" w:rsidP="007D2B43">
      <w:pPr>
        <w:autoSpaceDE w:val="0"/>
        <w:autoSpaceDN w:val="0"/>
        <w:adjustRightInd w:val="0"/>
        <w:jc w:val="both"/>
        <w:rPr>
          <w:b/>
          <w:bCs/>
        </w:rPr>
      </w:pPr>
      <w:r>
        <w:rPr>
          <w:b/>
          <w:bCs/>
        </w:rPr>
        <w:t>4</w:t>
      </w:r>
      <w:r w:rsidRPr="007D2B43">
        <w:rPr>
          <w:b/>
          <w:bCs/>
        </w:rPr>
        <w:t>. Руководство (контроль выполнения Договора):</w:t>
      </w:r>
    </w:p>
    <w:p w:rsidR="007D2B43" w:rsidRDefault="007D2B43" w:rsidP="007D2B43">
      <w:pPr>
        <w:autoSpaceDE w:val="0"/>
        <w:autoSpaceDN w:val="0"/>
        <w:adjustRightInd w:val="0"/>
        <w:jc w:val="both"/>
        <w:rPr>
          <w:bCs/>
        </w:rPr>
      </w:pPr>
      <w:r>
        <w:rPr>
          <w:bCs/>
        </w:rPr>
        <w:t>4</w:t>
      </w:r>
      <w:r w:rsidRPr="007D2B43">
        <w:rPr>
          <w:bCs/>
        </w:rPr>
        <w:t xml:space="preserve">.1. Ответственный за составление технического задания: </w:t>
      </w:r>
      <w:r w:rsidRPr="007D2B43">
        <w:t>Заведующий производством отдела организации питания УЦПР НИУ ВШЭ – Санкт-Петербург Кондрахин Алексей Николаевич</w:t>
      </w:r>
      <w:r>
        <w:t>.</w:t>
      </w:r>
      <w:r w:rsidRPr="007D2B43">
        <w:rPr>
          <w:bCs/>
        </w:rPr>
        <w:t xml:space="preserve"> </w:t>
      </w:r>
    </w:p>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7D2B43" w:rsidRPr="00F2055E" w:rsidTr="007D2B43">
        <w:trPr>
          <w:gridAfter w:val="2"/>
          <w:wAfter w:w="600" w:type="dxa"/>
        </w:trPr>
        <w:tc>
          <w:tcPr>
            <w:tcW w:w="4784" w:type="dxa"/>
            <w:gridSpan w:val="3"/>
            <w:shd w:val="clear" w:color="auto" w:fill="auto"/>
          </w:tcPr>
          <w:p w:rsidR="007D2B43" w:rsidRPr="00F2055E" w:rsidRDefault="007D2B43" w:rsidP="007D2B43">
            <w:pPr>
              <w:suppressAutoHyphens/>
              <w:jc w:val="both"/>
              <w:rPr>
                <w:lang w:eastAsia="x-none"/>
              </w:rPr>
            </w:pPr>
          </w:p>
        </w:tc>
        <w:tc>
          <w:tcPr>
            <w:tcW w:w="4786" w:type="dxa"/>
            <w:gridSpan w:val="4"/>
            <w:shd w:val="clear" w:color="auto" w:fill="auto"/>
          </w:tcPr>
          <w:p w:rsidR="007D2B43" w:rsidRDefault="007D2B43" w:rsidP="007D2B43">
            <w:pPr>
              <w:rPr>
                <w:lang w:eastAsia="x-none"/>
              </w:rPr>
            </w:pPr>
          </w:p>
          <w:p w:rsidR="007D2B43" w:rsidRPr="00F2055E" w:rsidRDefault="007D2B43" w:rsidP="007D2B43">
            <w:pPr>
              <w:rPr>
                <w:lang w:eastAsia="x-none"/>
              </w:rPr>
            </w:pPr>
          </w:p>
        </w:tc>
      </w:tr>
      <w:tr w:rsidR="007D2B43" w:rsidRPr="00482835" w:rsidTr="007D2B43">
        <w:trPr>
          <w:trHeight w:val="80"/>
        </w:trPr>
        <w:tc>
          <w:tcPr>
            <w:tcW w:w="4784" w:type="dxa"/>
            <w:gridSpan w:val="3"/>
            <w:hideMark/>
          </w:tcPr>
          <w:p w:rsidR="007D2B43" w:rsidRPr="00482835" w:rsidRDefault="007D2B43" w:rsidP="007D2B43">
            <w:pPr>
              <w:keepLines/>
              <w:widowControl w:val="0"/>
              <w:suppressAutoHyphens/>
              <w:ind w:hanging="21"/>
              <w:jc w:val="both"/>
              <w:rPr>
                <w:b/>
                <w:sz w:val="22"/>
                <w:szCs w:val="22"/>
              </w:rPr>
            </w:pPr>
            <w:r w:rsidRPr="00482835">
              <w:rPr>
                <w:b/>
                <w:sz w:val="22"/>
                <w:szCs w:val="22"/>
              </w:rPr>
              <w:t>Заказчик:</w:t>
            </w:r>
          </w:p>
        </w:tc>
        <w:tc>
          <w:tcPr>
            <w:tcW w:w="268" w:type="dxa"/>
          </w:tcPr>
          <w:p w:rsidR="007D2B43" w:rsidRPr="00482835" w:rsidRDefault="007D2B43" w:rsidP="007D2B43">
            <w:pPr>
              <w:keepLines/>
              <w:widowControl w:val="0"/>
              <w:suppressAutoHyphens/>
              <w:ind w:hanging="21"/>
              <w:jc w:val="both"/>
              <w:rPr>
                <w:b/>
                <w:sz w:val="22"/>
                <w:szCs w:val="22"/>
              </w:rPr>
            </w:pPr>
          </w:p>
        </w:tc>
        <w:tc>
          <w:tcPr>
            <w:tcW w:w="5118" w:type="dxa"/>
            <w:gridSpan w:val="5"/>
            <w:hideMark/>
          </w:tcPr>
          <w:p w:rsidR="007D2B43" w:rsidRPr="00482835" w:rsidRDefault="007D2B43" w:rsidP="007D2B43">
            <w:pPr>
              <w:keepLines/>
              <w:widowControl w:val="0"/>
              <w:suppressAutoHyphens/>
              <w:ind w:hanging="21"/>
              <w:jc w:val="both"/>
              <w:rPr>
                <w:b/>
                <w:sz w:val="22"/>
                <w:szCs w:val="22"/>
              </w:rPr>
            </w:pPr>
            <w:r>
              <w:rPr>
                <w:b/>
                <w:sz w:val="22"/>
                <w:szCs w:val="22"/>
              </w:rPr>
              <w:t>Исполнитель</w:t>
            </w:r>
            <w:r w:rsidRPr="00482835">
              <w:rPr>
                <w:b/>
                <w:sz w:val="22"/>
                <w:szCs w:val="22"/>
              </w:rPr>
              <w:t>:</w:t>
            </w:r>
          </w:p>
        </w:tc>
      </w:tr>
      <w:tr w:rsidR="007D2B43" w:rsidRPr="00482835" w:rsidTr="007D2B43">
        <w:trPr>
          <w:trHeight w:val="88"/>
        </w:trPr>
        <w:tc>
          <w:tcPr>
            <w:tcW w:w="4784" w:type="dxa"/>
            <w:gridSpan w:val="3"/>
          </w:tcPr>
          <w:p w:rsidR="007D2B43" w:rsidRPr="00482835" w:rsidRDefault="007D2B43" w:rsidP="007D2B43">
            <w:pPr>
              <w:keepLines/>
              <w:widowControl w:val="0"/>
              <w:suppressAutoHyphens/>
              <w:jc w:val="both"/>
              <w:rPr>
                <w:b/>
                <w:sz w:val="22"/>
                <w:szCs w:val="22"/>
              </w:rPr>
            </w:pPr>
          </w:p>
        </w:tc>
        <w:tc>
          <w:tcPr>
            <w:tcW w:w="268" w:type="dxa"/>
          </w:tcPr>
          <w:p w:rsidR="007D2B43" w:rsidRPr="00482835" w:rsidRDefault="007D2B43" w:rsidP="007D2B43">
            <w:pPr>
              <w:keepLines/>
              <w:widowControl w:val="0"/>
              <w:suppressAutoHyphens/>
              <w:ind w:hanging="21"/>
              <w:jc w:val="both"/>
              <w:rPr>
                <w:b/>
                <w:sz w:val="22"/>
                <w:szCs w:val="22"/>
              </w:rPr>
            </w:pPr>
          </w:p>
        </w:tc>
        <w:tc>
          <w:tcPr>
            <w:tcW w:w="5118" w:type="dxa"/>
            <w:gridSpan w:val="5"/>
          </w:tcPr>
          <w:p w:rsidR="007D2B43" w:rsidRPr="00482835" w:rsidRDefault="007D2B43" w:rsidP="007D2B43">
            <w:pPr>
              <w:keepLines/>
              <w:widowControl w:val="0"/>
              <w:suppressAutoHyphens/>
              <w:ind w:hanging="21"/>
              <w:jc w:val="both"/>
              <w:rPr>
                <w:b/>
                <w:sz w:val="22"/>
                <w:szCs w:val="22"/>
              </w:rPr>
            </w:pPr>
          </w:p>
        </w:tc>
      </w:tr>
      <w:tr w:rsidR="007D2B43" w:rsidRPr="00482835" w:rsidTr="007D2B43">
        <w:trPr>
          <w:trHeight w:val="80"/>
        </w:trPr>
        <w:tc>
          <w:tcPr>
            <w:tcW w:w="4784" w:type="dxa"/>
            <w:gridSpan w:val="3"/>
            <w:hideMark/>
          </w:tcPr>
          <w:p w:rsidR="007D2B43" w:rsidRPr="00482835" w:rsidRDefault="007D2B43" w:rsidP="007D2B43">
            <w:pPr>
              <w:keepLines/>
              <w:widowControl w:val="0"/>
              <w:suppressAutoHyphens/>
              <w:ind w:hanging="21"/>
              <w:jc w:val="both"/>
              <w:rPr>
                <w:rFonts w:eastAsia="Calibri"/>
                <w:sz w:val="22"/>
                <w:szCs w:val="22"/>
              </w:rPr>
            </w:pPr>
            <w:r w:rsidRPr="00482835">
              <w:rPr>
                <w:rFonts w:eastAsia="Calibri"/>
                <w:sz w:val="22"/>
                <w:szCs w:val="22"/>
              </w:rPr>
              <w:t>Директор</w:t>
            </w:r>
          </w:p>
          <w:p w:rsidR="007D2B43" w:rsidRPr="00482835" w:rsidRDefault="007D2B43" w:rsidP="007D2B43">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7D2B43" w:rsidRPr="00482835" w:rsidRDefault="007D2B43" w:rsidP="007D2B43">
            <w:pPr>
              <w:keepLines/>
              <w:widowControl w:val="0"/>
              <w:suppressAutoHyphens/>
              <w:ind w:hanging="21"/>
              <w:jc w:val="both"/>
              <w:rPr>
                <w:b/>
                <w:sz w:val="22"/>
                <w:szCs w:val="22"/>
              </w:rPr>
            </w:pPr>
          </w:p>
        </w:tc>
        <w:tc>
          <w:tcPr>
            <w:tcW w:w="5118" w:type="dxa"/>
            <w:gridSpan w:val="5"/>
            <w:hideMark/>
          </w:tcPr>
          <w:p w:rsidR="007D2B43" w:rsidRPr="00482835" w:rsidRDefault="007D2B43" w:rsidP="007D2B43">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7D2B43" w:rsidRPr="00482835" w:rsidTr="007D2B43">
        <w:trPr>
          <w:trHeight w:val="238"/>
        </w:trPr>
        <w:tc>
          <w:tcPr>
            <w:tcW w:w="2016" w:type="dxa"/>
            <w:tcBorders>
              <w:top w:val="nil"/>
              <w:left w:val="nil"/>
              <w:bottom w:val="single" w:sz="4" w:space="0" w:color="auto"/>
              <w:right w:val="nil"/>
            </w:tcBorders>
          </w:tcPr>
          <w:p w:rsidR="007D2B43" w:rsidRPr="00482835" w:rsidRDefault="007D2B43" w:rsidP="007D2B43">
            <w:pPr>
              <w:keepLines/>
              <w:widowControl w:val="0"/>
              <w:suppressAutoHyphens/>
              <w:ind w:hanging="21"/>
              <w:jc w:val="both"/>
              <w:rPr>
                <w:sz w:val="22"/>
                <w:szCs w:val="22"/>
              </w:rPr>
            </w:pPr>
          </w:p>
        </w:tc>
        <w:tc>
          <w:tcPr>
            <w:tcW w:w="2768" w:type="dxa"/>
            <w:gridSpan w:val="2"/>
            <w:vAlign w:val="bottom"/>
            <w:hideMark/>
          </w:tcPr>
          <w:p w:rsidR="007D2B43" w:rsidRPr="00482835" w:rsidRDefault="007D2B43" w:rsidP="007D2B43">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7D2B43" w:rsidRPr="00482835" w:rsidRDefault="007D2B43" w:rsidP="007D2B43">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7D2B43" w:rsidRPr="00482835" w:rsidRDefault="007D2B43" w:rsidP="007D2B43">
            <w:pPr>
              <w:keepLines/>
              <w:widowControl w:val="0"/>
              <w:suppressAutoHyphens/>
              <w:ind w:hanging="21"/>
              <w:jc w:val="both"/>
              <w:rPr>
                <w:sz w:val="22"/>
                <w:szCs w:val="22"/>
              </w:rPr>
            </w:pPr>
          </w:p>
        </w:tc>
        <w:tc>
          <w:tcPr>
            <w:tcW w:w="3578" w:type="dxa"/>
            <w:gridSpan w:val="4"/>
            <w:vAlign w:val="bottom"/>
            <w:hideMark/>
          </w:tcPr>
          <w:p w:rsidR="007D2B43" w:rsidRPr="00482835" w:rsidRDefault="007D2B43" w:rsidP="007D2B43">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7D2B43" w:rsidRPr="00482835" w:rsidTr="007D2B43">
        <w:trPr>
          <w:trHeight w:val="177"/>
        </w:trPr>
        <w:tc>
          <w:tcPr>
            <w:tcW w:w="2016" w:type="dxa"/>
            <w:tcBorders>
              <w:top w:val="single" w:sz="4" w:space="0" w:color="auto"/>
              <w:left w:val="nil"/>
              <w:bottom w:val="nil"/>
              <w:right w:val="nil"/>
            </w:tcBorders>
          </w:tcPr>
          <w:p w:rsidR="007D2B43" w:rsidRPr="00482835" w:rsidRDefault="007D2B43" w:rsidP="007D2B43">
            <w:pPr>
              <w:keepLines/>
              <w:widowControl w:val="0"/>
              <w:suppressAutoHyphens/>
              <w:ind w:right="74"/>
              <w:jc w:val="both"/>
              <w:rPr>
                <w:sz w:val="22"/>
                <w:szCs w:val="22"/>
              </w:rPr>
            </w:pPr>
          </w:p>
        </w:tc>
        <w:tc>
          <w:tcPr>
            <w:tcW w:w="1098" w:type="dxa"/>
            <w:hideMark/>
          </w:tcPr>
          <w:p w:rsidR="007D2B43" w:rsidRPr="00482835" w:rsidRDefault="007D2B43" w:rsidP="007D2B43">
            <w:pPr>
              <w:keepLines/>
              <w:widowControl w:val="0"/>
              <w:suppressAutoHyphens/>
              <w:ind w:right="74" w:firstLine="86"/>
              <w:jc w:val="both"/>
              <w:rPr>
                <w:sz w:val="22"/>
                <w:szCs w:val="22"/>
              </w:rPr>
            </w:pPr>
            <w:r w:rsidRPr="00482835">
              <w:rPr>
                <w:sz w:val="22"/>
                <w:szCs w:val="22"/>
              </w:rPr>
              <w:t>м.п.</w:t>
            </w:r>
          </w:p>
        </w:tc>
        <w:tc>
          <w:tcPr>
            <w:tcW w:w="1670" w:type="dxa"/>
          </w:tcPr>
          <w:p w:rsidR="007D2B43" w:rsidRPr="00482835" w:rsidRDefault="007D2B43" w:rsidP="007D2B43">
            <w:pPr>
              <w:keepLines/>
              <w:widowControl w:val="0"/>
              <w:suppressAutoHyphens/>
              <w:ind w:right="74"/>
              <w:jc w:val="both"/>
              <w:rPr>
                <w:rFonts w:eastAsia="Calibri"/>
                <w:sz w:val="22"/>
                <w:szCs w:val="22"/>
              </w:rPr>
            </w:pPr>
          </w:p>
        </w:tc>
        <w:tc>
          <w:tcPr>
            <w:tcW w:w="268" w:type="dxa"/>
          </w:tcPr>
          <w:p w:rsidR="007D2B43" w:rsidRPr="00482835" w:rsidRDefault="007D2B43" w:rsidP="007D2B43">
            <w:pPr>
              <w:keepLines/>
              <w:widowControl w:val="0"/>
              <w:suppressAutoHyphens/>
              <w:ind w:right="74"/>
              <w:jc w:val="both"/>
              <w:rPr>
                <w:sz w:val="22"/>
                <w:szCs w:val="22"/>
              </w:rPr>
            </w:pPr>
          </w:p>
        </w:tc>
        <w:tc>
          <w:tcPr>
            <w:tcW w:w="3700" w:type="dxa"/>
            <w:gridSpan w:val="2"/>
          </w:tcPr>
          <w:p w:rsidR="007D2B43" w:rsidRPr="00482835" w:rsidRDefault="007D2B43" w:rsidP="007D2B43">
            <w:pPr>
              <w:keepLines/>
              <w:widowControl w:val="0"/>
              <w:suppressAutoHyphens/>
              <w:ind w:right="74"/>
              <w:jc w:val="both"/>
              <w:rPr>
                <w:sz w:val="22"/>
                <w:szCs w:val="22"/>
              </w:rPr>
            </w:pPr>
          </w:p>
        </w:tc>
        <w:tc>
          <w:tcPr>
            <w:tcW w:w="1134" w:type="dxa"/>
            <w:gridSpan w:val="2"/>
            <w:hideMark/>
          </w:tcPr>
          <w:p w:rsidR="007D2B43" w:rsidRPr="00482835" w:rsidRDefault="007D2B43" w:rsidP="007D2B43">
            <w:pPr>
              <w:keepLines/>
              <w:widowControl w:val="0"/>
              <w:suppressAutoHyphens/>
              <w:ind w:right="74" w:firstLine="85"/>
              <w:jc w:val="both"/>
              <w:rPr>
                <w:sz w:val="22"/>
                <w:szCs w:val="22"/>
              </w:rPr>
            </w:pPr>
            <w:r w:rsidRPr="00482835">
              <w:rPr>
                <w:sz w:val="22"/>
                <w:szCs w:val="22"/>
              </w:rPr>
              <w:t>м.п.</w:t>
            </w:r>
          </w:p>
        </w:tc>
        <w:tc>
          <w:tcPr>
            <w:tcW w:w="284" w:type="dxa"/>
          </w:tcPr>
          <w:p w:rsidR="007D2B43" w:rsidRPr="00482835" w:rsidRDefault="007D2B43" w:rsidP="007D2B43">
            <w:pPr>
              <w:keepLines/>
              <w:widowControl w:val="0"/>
              <w:suppressAutoHyphens/>
              <w:ind w:right="74"/>
              <w:jc w:val="both"/>
              <w:rPr>
                <w:sz w:val="22"/>
                <w:szCs w:val="22"/>
              </w:rPr>
            </w:pPr>
          </w:p>
        </w:tc>
      </w:tr>
    </w:tbl>
    <w:p w:rsidR="007D2B43" w:rsidRPr="007D2B43" w:rsidRDefault="007D2B43" w:rsidP="007D2B43">
      <w:pPr>
        <w:autoSpaceDE w:val="0"/>
        <w:autoSpaceDN w:val="0"/>
        <w:adjustRightInd w:val="0"/>
        <w:jc w:val="both"/>
        <w:rPr>
          <w:bCs/>
        </w:rPr>
      </w:pPr>
    </w:p>
    <w:p w:rsidR="007D2B43" w:rsidRPr="007D2B43" w:rsidRDefault="007D2B43" w:rsidP="007D2B43">
      <w:pPr>
        <w:autoSpaceDE w:val="0"/>
        <w:autoSpaceDN w:val="0"/>
        <w:adjustRightInd w:val="0"/>
        <w:jc w:val="both"/>
        <w:rPr>
          <w:bCs/>
        </w:rPr>
      </w:pPr>
    </w:p>
    <w:p w:rsidR="007D2B43" w:rsidRPr="007D2B43" w:rsidRDefault="007D2B43" w:rsidP="007D2B43">
      <w:pPr>
        <w:jc w:val="both"/>
      </w:pPr>
    </w:p>
    <w:p w:rsidR="007D2B43" w:rsidRPr="007D2B43" w:rsidRDefault="007D2B43" w:rsidP="007D2B43"/>
    <w:p w:rsidR="007D2B43" w:rsidRPr="007D2B43" w:rsidRDefault="007D2B43" w:rsidP="007D2B43"/>
    <w:p w:rsidR="007D2B43" w:rsidRPr="007D2B43" w:rsidRDefault="007D2B43" w:rsidP="007D2B43"/>
    <w:p w:rsidR="00D53272" w:rsidRDefault="007D2B43" w:rsidP="007D2B43">
      <w:pPr>
        <w:tabs>
          <w:tab w:val="left" w:pos="7815"/>
        </w:tabs>
      </w:pPr>
      <w:r w:rsidRPr="007D2B43">
        <w:tab/>
      </w:r>
    </w:p>
    <w:p w:rsidR="00D53272" w:rsidRDefault="00D53272">
      <w:r>
        <w:br w:type="page"/>
      </w:r>
    </w:p>
    <w:p w:rsidR="00BB7440" w:rsidRPr="00AE7534" w:rsidRDefault="00BB7440" w:rsidP="00BB7440">
      <w:pPr>
        <w:jc w:val="right"/>
      </w:pPr>
      <w:r w:rsidRPr="00AE7534">
        <w:t xml:space="preserve"> Приложение 1 </w:t>
      </w:r>
    </w:p>
    <w:p w:rsidR="00BB7440" w:rsidRPr="00AE7534" w:rsidRDefault="00BB7440" w:rsidP="00BB7440">
      <w:pPr>
        <w:jc w:val="right"/>
      </w:pPr>
      <w:r>
        <w:t>к</w:t>
      </w:r>
      <w:r w:rsidRPr="00AE7534">
        <w:t xml:space="preserve"> Техническому заданию</w:t>
      </w:r>
    </w:p>
    <w:p w:rsidR="00BB7440" w:rsidRPr="00AE7534" w:rsidRDefault="00BB7440" w:rsidP="00BB7440"/>
    <w:p w:rsidR="00BB7440" w:rsidRDefault="00BB7440" w:rsidP="00BB7440"/>
    <w:p w:rsidR="00BB7440" w:rsidRDefault="00BB7440" w:rsidP="00BB7440">
      <w:pPr>
        <w:jc w:val="center"/>
      </w:pPr>
      <w:r>
        <w:t>НАЧАЛО ФОРМЫ</w:t>
      </w:r>
    </w:p>
    <w:p w:rsidR="00BB7440" w:rsidRPr="00AE7534" w:rsidRDefault="00BB7440" w:rsidP="00BB7440"/>
    <w:p w:rsidR="00BB7440" w:rsidRPr="00AE7534" w:rsidRDefault="00BB7440" w:rsidP="00BB7440">
      <w:pPr>
        <w:jc w:val="center"/>
        <w:rPr>
          <w:b/>
        </w:rPr>
      </w:pPr>
      <w:r w:rsidRPr="00AE7534">
        <w:rPr>
          <w:b/>
        </w:rPr>
        <w:t xml:space="preserve">Заявка на оказание услуг </w:t>
      </w:r>
      <w:r w:rsidRPr="00AE7534">
        <w:rPr>
          <w:rFonts w:eastAsia="Calibri"/>
          <w:b/>
        </w:rPr>
        <w:t xml:space="preserve">по организации питания и обслуживанию </w:t>
      </w:r>
      <w:r w:rsidRPr="00AE7534">
        <w:rPr>
          <w:b/>
        </w:rPr>
        <w:t>для нужд УЦПР НИУ ВШЭ</w:t>
      </w:r>
      <w:r>
        <w:rPr>
          <w:b/>
        </w:rPr>
        <w:t xml:space="preserve"> – Санкт-Петербург</w:t>
      </w:r>
    </w:p>
    <w:p w:rsidR="00BB7440" w:rsidRPr="00AE7534" w:rsidRDefault="00BB7440" w:rsidP="00BB7440">
      <w:r w:rsidRPr="00AE7534">
        <w:t xml:space="preserve">  Кому______________________________________________________________________________________________________________________________________________________ </w:t>
      </w:r>
    </w:p>
    <w:p w:rsidR="00BB7440" w:rsidRDefault="00BB7440" w:rsidP="00BB7440">
      <w:r w:rsidRPr="00AE7534">
        <w:t>от УЦПР НИУ ВШЭ</w:t>
      </w:r>
      <w:r>
        <w:t xml:space="preserve"> -</w:t>
      </w:r>
      <w:r w:rsidRPr="00AE7534">
        <w:t xml:space="preserve"> С</w:t>
      </w:r>
      <w:r>
        <w:t>анкт-Петербург</w:t>
      </w:r>
    </w:p>
    <w:p w:rsidR="00BB7440" w:rsidRPr="00AE7534" w:rsidRDefault="00BB7440" w:rsidP="00BB7440">
      <w:r w:rsidRPr="00AE7534">
        <w:t>г. Пушкин, ул. Радищева, д. 4</w:t>
      </w:r>
    </w:p>
    <w:tbl>
      <w:tblPr>
        <w:tblStyle w:val="affffff3"/>
        <w:tblW w:w="0" w:type="auto"/>
        <w:tblLook w:val="04A0" w:firstRow="1" w:lastRow="0" w:firstColumn="1" w:lastColumn="0" w:noHBand="0" w:noVBand="1"/>
      </w:tblPr>
      <w:tblGrid>
        <w:gridCol w:w="2992"/>
        <w:gridCol w:w="1527"/>
        <w:gridCol w:w="1697"/>
        <w:gridCol w:w="1759"/>
        <w:gridCol w:w="1596"/>
      </w:tblGrid>
      <w:tr w:rsidR="00BB7440" w:rsidRPr="00AE7534" w:rsidTr="001D7AD0">
        <w:tc>
          <w:tcPr>
            <w:tcW w:w="2992" w:type="dxa"/>
          </w:tcPr>
          <w:p w:rsidR="00BB7440" w:rsidRPr="00AE7534" w:rsidRDefault="00BB7440" w:rsidP="001D7AD0">
            <w:r w:rsidRPr="00AE7534">
              <w:t>Персонал</w:t>
            </w:r>
          </w:p>
        </w:tc>
        <w:tc>
          <w:tcPr>
            <w:tcW w:w="1527" w:type="dxa"/>
          </w:tcPr>
          <w:p w:rsidR="00BB7440" w:rsidRPr="00AE7534" w:rsidRDefault="00BB7440" w:rsidP="001D7AD0">
            <w:r w:rsidRPr="00AE7534">
              <w:t>Дата</w:t>
            </w:r>
          </w:p>
        </w:tc>
        <w:tc>
          <w:tcPr>
            <w:tcW w:w="1697" w:type="dxa"/>
          </w:tcPr>
          <w:p w:rsidR="00BB7440" w:rsidRPr="00AE7534" w:rsidRDefault="00BB7440" w:rsidP="001D7AD0">
            <w:r w:rsidRPr="00AE7534">
              <w:t>Время работы</w:t>
            </w:r>
          </w:p>
        </w:tc>
        <w:tc>
          <w:tcPr>
            <w:tcW w:w="1759" w:type="dxa"/>
          </w:tcPr>
          <w:p w:rsidR="00BB7440" w:rsidRPr="00AE7534" w:rsidRDefault="00BB7440" w:rsidP="001D7AD0">
            <w:r w:rsidRPr="00AE7534">
              <w:t>Ставка в час</w:t>
            </w:r>
          </w:p>
        </w:tc>
        <w:tc>
          <w:tcPr>
            <w:tcW w:w="1596" w:type="dxa"/>
          </w:tcPr>
          <w:p w:rsidR="00BB7440" w:rsidRPr="00AE7534" w:rsidRDefault="00BB7440" w:rsidP="001D7AD0">
            <w:r w:rsidRPr="00AE7534">
              <w:t>Количество человек</w:t>
            </w:r>
          </w:p>
        </w:tc>
      </w:tr>
      <w:tr w:rsidR="00BB7440" w:rsidRPr="00AE7534" w:rsidTr="001D7AD0">
        <w:tc>
          <w:tcPr>
            <w:tcW w:w="2992" w:type="dxa"/>
          </w:tcPr>
          <w:p w:rsidR="00BB7440" w:rsidRPr="00AE7534" w:rsidRDefault="00BB7440" w:rsidP="001D7AD0">
            <w:r w:rsidRPr="00AE7534">
              <w:t>Повар (5-го разряда)</w:t>
            </w:r>
          </w:p>
        </w:tc>
        <w:tc>
          <w:tcPr>
            <w:tcW w:w="1527" w:type="dxa"/>
          </w:tcPr>
          <w:p w:rsidR="00BB7440" w:rsidRPr="00AE7534" w:rsidRDefault="00BB7440" w:rsidP="001D7AD0"/>
        </w:tc>
        <w:tc>
          <w:tcPr>
            <w:tcW w:w="1697" w:type="dxa"/>
          </w:tcPr>
          <w:p w:rsidR="00BB7440" w:rsidRPr="00AE7534" w:rsidRDefault="00BB7440" w:rsidP="001D7AD0"/>
        </w:tc>
        <w:tc>
          <w:tcPr>
            <w:tcW w:w="1759" w:type="dxa"/>
          </w:tcPr>
          <w:p w:rsidR="00BB7440" w:rsidRPr="00AE7534" w:rsidRDefault="00BB7440" w:rsidP="001D7AD0"/>
        </w:tc>
        <w:tc>
          <w:tcPr>
            <w:tcW w:w="1596" w:type="dxa"/>
          </w:tcPr>
          <w:p w:rsidR="00BB7440" w:rsidRPr="00AE7534" w:rsidRDefault="00BB7440" w:rsidP="001D7AD0"/>
        </w:tc>
      </w:tr>
      <w:tr w:rsidR="00BB7440" w:rsidRPr="00AE7534" w:rsidTr="001D7AD0">
        <w:tc>
          <w:tcPr>
            <w:tcW w:w="2992" w:type="dxa"/>
          </w:tcPr>
          <w:p w:rsidR="00BB7440" w:rsidRPr="00AE7534" w:rsidRDefault="00BB7440" w:rsidP="001D7AD0">
            <w:r w:rsidRPr="00AE7534">
              <w:t xml:space="preserve">Официант </w:t>
            </w:r>
          </w:p>
        </w:tc>
        <w:tc>
          <w:tcPr>
            <w:tcW w:w="1527" w:type="dxa"/>
          </w:tcPr>
          <w:p w:rsidR="00BB7440" w:rsidRPr="00AE7534" w:rsidRDefault="00BB7440" w:rsidP="001D7AD0"/>
        </w:tc>
        <w:tc>
          <w:tcPr>
            <w:tcW w:w="1697" w:type="dxa"/>
          </w:tcPr>
          <w:p w:rsidR="00BB7440" w:rsidRPr="00AE7534" w:rsidRDefault="00BB7440" w:rsidP="001D7AD0"/>
        </w:tc>
        <w:tc>
          <w:tcPr>
            <w:tcW w:w="1759" w:type="dxa"/>
          </w:tcPr>
          <w:p w:rsidR="00BB7440" w:rsidRPr="00AE7534" w:rsidRDefault="00BB7440" w:rsidP="001D7AD0"/>
        </w:tc>
        <w:tc>
          <w:tcPr>
            <w:tcW w:w="1596" w:type="dxa"/>
          </w:tcPr>
          <w:p w:rsidR="00BB7440" w:rsidRPr="00AE7534" w:rsidRDefault="00BB7440" w:rsidP="001D7AD0"/>
        </w:tc>
      </w:tr>
      <w:tr w:rsidR="00BB7440" w:rsidRPr="00AE7534" w:rsidTr="001D7AD0">
        <w:tc>
          <w:tcPr>
            <w:tcW w:w="2992" w:type="dxa"/>
          </w:tcPr>
          <w:p w:rsidR="00BB7440" w:rsidRPr="00AE7534" w:rsidRDefault="00BB7440" w:rsidP="001D7AD0">
            <w:r w:rsidRPr="00AE7534">
              <w:t>Кухонный рабочий</w:t>
            </w:r>
          </w:p>
        </w:tc>
        <w:tc>
          <w:tcPr>
            <w:tcW w:w="1527" w:type="dxa"/>
          </w:tcPr>
          <w:p w:rsidR="00BB7440" w:rsidRPr="00AE7534" w:rsidRDefault="00BB7440" w:rsidP="001D7AD0"/>
        </w:tc>
        <w:tc>
          <w:tcPr>
            <w:tcW w:w="1697" w:type="dxa"/>
          </w:tcPr>
          <w:p w:rsidR="00BB7440" w:rsidRPr="00AE7534" w:rsidRDefault="00BB7440" w:rsidP="001D7AD0"/>
        </w:tc>
        <w:tc>
          <w:tcPr>
            <w:tcW w:w="1759" w:type="dxa"/>
          </w:tcPr>
          <w:p w:rsidR="00BB7440" w:rsidRPr="00AE7534" w:rsidRDefault="00BB7440" w:rsidP="001D7AD0"/>
        </w:tc>
        <w:tc>
          <w:tcPr>
            <w:tcW w:w="1596" w:type="dxa"/>
          </w:tcPr>
          <w:p w:rsidR="00BB7440" w:rsidRPr="00AE7534" w:rsidRDefault="00BB7440" w:rsidP="001D7AD0"/>
        </w:tc>
      </w:tr>
      <w:tr w:rsidR="00BB7440" w:rsidRPr="00AE7534" w:rsidTr="001D7AD0">
        <w:tc>
          <w:tcPr>
            <w:tcW w:w="2992" w:type="dxa"/>
          </w:tcPr>
          <w:p w:rsidR="00BB7440" w:rsidRPr="00AE7534" w:rsidRDefault="00BB7440" w:rsidP="001D7AD0">
            <w:r>
              <w:t>Горничная</w:t>
            </w:r>
          </w:p>
        </w:tc>
        <w:tc>
          <w:tcPr>
            <w:tcW w:w="1527" w:type="dxa"/>
          </w:tcPr>
          <w:p w:rsidR="00BB7440" w:rsidRPr="00AE7534" w:rsidRDefault="00BB7440" w:rsidP="001D7AD0"/>
        </w:tc>
        <w:tc>
          <w:tcPr>
            <w:tcW w:w="1697" w:type="dxa"/>
          </w:tcPr>
          <w:p w:rsidR="00BB7440" w:rsidRPr="00AE7534" w:rsidRDefault="00BB7440" w:rsidP="001D7AD0"/>
        </w:tc>
        <w:tc>
          <w:tcPr>
            <w:tcW w:w="1759" w:type="dxa"/>
          </w:tcPr>
          <w:p w:rsidR="00BB7440" w:rsidRPr="00AE7534" w:rsidRDefault="00BB7440" w:rsidP="001D7AD0"/>
        </w:tc>
        <w:tc>
          <w:tcPr>
            <w:tcW w:w="1596" w:type="dxa"/>
          </w:tcPr>
          <w:p w:rsidR="00BB7440" w:rsidRPr="00AE7534" w:rsidRDefault="00BB7440" w:rsidP="001D7AD0"/>
        </w:tc>
      </w:tr>
    </w:tbl>
    <w:p w:rsidR="00BB7440" w:rsidRDefault="00BB7440" w:rsidP="00BB7440">
      <w:r w:rsidRPr="00AE7534">
        <w:t xml:space="preserve"> </w:t>
      </w:r>
    </w:p>
    <w:p w:rsidR="00BB7440" w:rsidRPr="00AE7534" w:rsidRDefault="00BB7440" w:rsidP="00BB7440"/>
    <w:p w:rsidR="00BB7440" w:rsidRDefault="00BB7440" w:rsidP="00BB7440">
      <w:r w:rsidRPr="00AE7534">
        <w:t>Ответственное лицо</w:t>
      </w:r>
      <w:r>
        <w:tab/>
      </w:r>
      <w:r>
        <w:tab/>
      </w:r>
      <w:r>
        <w:tab/>
      </w:r>
      <w:r>
        <w:tab/>
      </w:r>
      <w:r>
        <w:tab/>
      </w:r>
      <w:r w:rsidRPr="00AE7534">
        <w:t xml:space="preserve">Ответственное лицо </w:t>
      </w:r>
    </w:p>
    <w:p w:rsidR="00BB7440" w:rsidRPr="00AE7534" w:rsidRDefault="00BB7440" w:rsidP="00BB7440">
      <w:r w:rsidRPr="00AE7534">
        <w:t>со стороны Заказчика</w:t>
      </w:r>
      <w:r>
        <w:tab/>
      </w:r>
      <w:r>
        <w:tab/>
      </w:r>
      <w:r>
        <w:tab/>
      </w:r>
      <w:r>
        <w:tab/>
      </w:r>
      <w:r w:rsidRPr="00AE7534">
        <w:t xml:space="preserve"> со стороны Исполнителя:</w:t>
      </w:r>
    </w:p>
    <w:p w:rsidR="00BB7440" w:rsidRDefault="00BB7440" w:rsidP="00BB7440">
      <w:pPr>
        <w:tabs>
          <w:tab w:val="center" w:pos="4677"/>
        </w:tabs>
      </w:pPr>
      <w:r w:rsidRPr="00AE7534">
        <w:t>_______________________</w:t>
      </w:r>
      <w:r>
        <w:t>__/__________/</w:t>
      </w:r>
      <w:r>
        <w:tab/>
        <w:t xml:space="preserve">     </w:t>
      </w:r>
      <w:r w:rsidRPr="00AE7534">
        <w:t xml:space="preserve">  ___________________________/__________/</w:t>
      </w:r>
    </w:p>
    <w:p w:rsidR="00BB7440" w:rsidRDefault="00BB7440" w:rsidP="00BB7440">
      <w:pPr>
        <w:jc w:val="center"/>
      </w:pPr>
    </w:p>
    <w:p w:rsidR="00BB7440" w:rsidRDefault="00BB7440" w:rsidP="00BB7440">
      <w:pPr>
        <w:jc w:val="center"/>
      </w:pPr>
      <w:bookmarkStart w:id="33" w:name="_GoBack"/>
      <w:bookmarkEnd w:id="33"/>
      <w:r>
        <w:t>КОНЕЦ ФОРМЫ</w:t>
      </w:r>
    </w:p>
    <w:p w:rsidR="00BB7440" w:rsidRDefault="00BB7440" w:rsidP="00BB7440">
      <w:pPr>
        <w:jc w:val="center"/>
      </w:pPr>
    </w:p>
    <w:p w:rsidR="00BB7440" w:rsidRDefault="00BB7440">
      <w:pPr>
        <w:rPr>
          <w:b/>
          <w:lang w:eastAsia="x-none"/>
        </w:rPr>
      </w:pPr>
    </w:p>
    <w:p w:rsidR="00BB7440" w:rsidRDefault="00BB7440">
      <w:pPr>
        <w:rPr>
          <w:b/>
          <w:lang w:eastAsia="x-none"/>
        </w:rPr>
      </w:pPr>
      <w:r>
        <w:rPr>
          <w:b/>
          <w:lang w:eastAsia="x-none"/>
        </w:rPr>
        <w:br w:type="page"/>
      </w:r>
    </w:p>
    <w:p w:rsidR="00BB7440" w:rsidRDefault="00BB7440" w:rsidP="00D53272">
      <w:pPr>
        <w:widowControl w:val="0"/>
        <w:tabs>
          <w:tab w:val="left" w:pos="426"/>
        </w:tabs>
        <w:jc w:val="right"/>
        <w:rPr>
          <w:b/>
          <w:lang w:eastAsia="x-none"/>
        </w:rPr>
      </w:pPr>
    </w:p>
    <w:p w:rsidR="00D53272" w:rsidRPr="007D2B43" w:rsidRDefault="00D53272" w:rsidP="00D53272">
      <w:pPr>
        <w:widowControl w:val="0"/>
        <w:tabs>
          <w:tab w:val="left" w:pos="426"/>
        </w:tabs>
        <w:jc w:val="right"/>
        <w:rPr>
          <w:b/>
          <w:lang w:eastAsia="x-none"/>
        </w:rPr>
      </w:pPr>
      <w:r>
        <w:rPr>
          <w:b/>
          <w:lang w:eastAsia="x-none"/>
        </w:rPr>
        <w:t>Приложение Б</w:t>
      </w:r>
    </w:p>
    <w:p w:rsidR="00D53272" w:rsidRPr="007D2B43" w:rsidRDefault="00D53272" w:rsidP="00D53272">
      <w:pPr>
        <w:widowControl w:val="0"/>
        <w:tabs>
          <w:tab w:val="left" w:pos="426"/>
        </w:tabs>
        <w:jc w:val="right"/>
        <w:rPr>
          <w:b/>
          <w:lang w:eastAsia="x-none"/>
        </w:rPr>
      </w:pPr>
      <w:r w:rsidRPr="007D2B43">
        <w:rPr>
          <w:b/>
          <w:lang w:eastAsia="x-none"/>
        </w:rPr>
        <w:t>к Договору №_____________</w:t>
      </w:r>
    </w:p>
    <w:p w:rsidR="00D53272" w:rsidRPr="007D2B43" w:rsidRDefault="00D53272" w:rsidP="00D53272">
      <w:pPr>
        <w:widowControl w:val="0"/>
        <w:tabs>
          <w:tab w:val="left" w:pos="426"/>
        </w:tabs>
        <w:jc w:val="right"/>
        <w:rPr>
          <w:b/>
          <w:lang w:eastAsia="x-none"/>
        </w:rPr>
      </w:pPr>
      <w:r w:rsidRPr="007D2B43">
        <w:rPr>
          <w:b/>
          <w:lang w:eastAsia="x-none"/>
        </w:rPr>
        <w:t>от «___»____________ 2019 г.</w:t>
      </w:r>
    </w:p>
    <w:p w:rsidR="007D2B43" w:rsidRDefault="007D2B43" w:rsidP="007D2B43">
      <w:pPr>
        <w:tabs>
          <w:tab w:val="left" w:pos="7815"/>
        </w:tabs>
      </w:pPr>
    </w:p>
    <w:p w:rsidR="00D53272" w:rsidRDefault="00D53272" w:rsidP="00D53272">
      <w:pPr>
        <w:tabs>
          <w:tab w:val="left" w:pos="7815"/>
        </w:tabs>
        <w:jc w:val="center"/>
        <w:rPr>
          <w:b/>
        </w:rPr>
      </w:pPr>
      <w:r w:rsidRPr="00D53272">
        <w:rPr>
          <w:b/>
        </w:rPr>
        <w:t>Расчёт стоимости услуг</w:t>
      </w:r>
    </w:p>
    <w:p w:rsidR="00D53272" w:rsidRDefault="00D53272" w:rsidP="00D53272">
      <w:pPr>
        <w:tabs>
          <w:tab w:val="left" w:pos="7815"/>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134"/>
        <w:gridCol w:w="2268"/>
        <w:gridCol w:w="2268"/>
      </w:tblGrid>
      <w:tr w:rsidR="00D53272" w:rsidTr="001D7AD0">
        <w:tc>
          <w:tcPr>
            <w:tcW w:w="2552" w:type="dxa"/>
            <w:tcBorders>
              <w:top w:val="single" w:sz="4" w:space="0" w:color="auto"/>
              <w:left w:val="single" w:sz="4" w:space="0" w:color="auto"/>
              <w:bottom w:val="single" w:sz="4" w:space="0" w:color="auto"/>
              <w:right w:val="single" w:sz="4" w:space="0" w:color="auto"/>
            </w:tcBorders>
          </w:tcPr>
          <w:p w:rsidR="00D53272" w:rsidRDefault="00D53272" w:rsidP="001D7AD0">
            <w:pPr>
              <w:jc w:val="center"/>
              <w:rPr>
                <w:b/>
              </w:rPr>
            </w:pPr>
            <w:r>
              <w:rPr>
                <w:b/>
              </w:rPr>
              <w:t>Наименование товара, работы, услуги</w:t>
            </w:r>
          </w:p>
          <w:p w:rsidR="00D53272" w:rsidRDefault="00D53272" w:rsidP="001D7AD0">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D53272" w:rsidRDefault="00D53272" w:rsidP="001D7AD0">
            <w:pPr>
              <w:jc w:val="center"/>
              <w:rPr>
                <w:b/>
              </w:rPr>
            </w:pPr>
            <w:r>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D53272" w:rsidRDefault="00D53272" w:rsidP="001D7AD0">
            <w:pPr>
              <w:jc w:val="center"/>
              <w:rPr>
                <w:b/>
              </w:rPr>
            </w:pPr>
            <w:r>
              <w:rPr>
                <w:b/>
              </w:rPr>
              <w:t>Количество единиц</w:t>
            </w:r>
          </w:p>
        </w:tc>
        <w:tc>
          <w:tcPr>
            <w:tcW w:w="2268" w:type="dxa"/>
            <w:tcBorders>
              <w:top w:val="single" w:sz="4" w:space="0" w:color="auto"/>
              <w:left w:val="single" w:sz="4" w:space="0" w:color="auto"/>
              <w:bottom w:val="single" w:sz="4" w:space="0" w:color="auto"/>
              <w:right w:val="single" w:sz="4" w:space="0" w:color="auto"/>
            </w:tcBorders>
            <w:hideMark/>
          </w:tcPr>
          <w:p w:rsidR="00D53272" w:rsidRDefault="00D53272" w:rsidP="001D7AD0">
            <w:pPr>
              <w:jc w:val="center"/>
              <w:rPr>
                <w:b/>
              </w:rPr>
            </w:pPr>
            <w:r>
              <w:rPr>
                <w:b/>
                <w:color w:val="000000"/>
              </w:rPr>
              <w:t>Цена</w:t>
            </w:r>
            <w:r>
              <w:rPr>
                <w:b/>
              </w:rPr>
              <w:t xml:space="preserve"> единицы товара, работы, услуги, руб.</w:t>
            </w:r>
          </w:p>
        </w:tc>
        <w:tc>
          <w:tcPr>
            <w:tcW w:w="2268" w:type="dxa"/>
            <w:tcBorders>
              <w:top w:val="single" w:sz="4" w:space="0" w:color="auto"/>
              <w:left w:val="single" w:sz="4" w:space="0" w:color="auto"/>
              <w:bottom w:val="single" w:sz="4" w:space="0" w:color="auto"/>
              <w:right w:val="single" w:sz="4" w:space="0" w:color="auto"/>
            </w:tcBorders>
          </w:tcPr>
          <w:p w:rsidR="00D53272" w:rsidRDefault="00D53272" w:rsidP="001D7AD0">
            <w:pPr>
              <w:jc w:val="center"/>
              <w:rPr>
                <w:b/>
                <w:color w:val="000000"/>
              </w:rPr>
            </w:pPr>
            <w:r>
              <w:rPr>
                <w:b/>
                <w:color w:val="000000"/>
              </w:rPr>
              <w:t>Сумма, руб.</w:t>
            </w:r>
          </w:p>
        </w:tc>
      </w:tr>
      <w:tr w:rsidR="00D53272" w:rsidRPr="00490B87" w:rsidTr="001D7AD0">
        <w:tc>
          <w:tcPr>
            <w:tcW w:w="2552" w:type="dxa"/>
            <w:tcBorders>
              <w:top w:val="single" w:sz="4" w:space="0" w:color="auto"/>
              <w:left w:val="single" w:sz="4" w:space="0" w:color="auto"/>
              <w:bottom w:val="single" w:sz="4" w:space="0" w:color="auto"/>
              <w:right w:val="single" w:sz="4" w:space="0" w:color="auto"/>
            </w:tcBorders>
          </w:tcPr>
          <w:p w:rsidR="00D53272" w:rsidRPr="002376FE" w:rsidRDefault="00D53272" w:rsidP="001D7AD0">
            <w:r w:rsidRPr="002376FE">
              <w:t>Повара (5-го разряда</w:t>
            </w:r>
            <w:r>
              <w:t>)</w:t>
            </w:r>
          </w:p>
        </w:tc>
        <w:tc>
          <w:tcPr>
            <w:tcW w:w="1701"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2 100</w:t>
            </w:r>
          </w:p>
        </w:tc>
        <w:tc>
          <w:tcPr>
            <w:tcW w:w="2268"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3272" w:rsidRDefault="00D53272" w:rsidP="001D7AD0">
            <w:pPr>
              <w:pStyle w:val="affc"/>
              <w:ind w:firstLine="0"/>
              <w:jc w:val="center"/>
              <w:rPr>
                <w:sz w:val="24"/>
                <w:szCs w:val="24"/>
              </w:rPr>
            </w:pPr>
          </w:p>
        </w:tc>
      </w:tr>
      <w:tr w:rsidR="00D53272" w:rsidRPr="00490B87" w:rsidTr="001D7AD0">
        <w:tc>
          <w:tcPr>
            <w:tcW w:w="2552" w:type="dxa"/>
            <w:tcBorders>
              <w:top w:val="single" w:sz="4" w:space="0" w:color="auto"/>
              <w:left w:val="single" w:sz="4" w:space="0" w:color="auto"/>
              <w:bottom w:val="single" w:sz="4" w:space="0" w:color="auto"/>
              <w:right w:val="single" w:sz="4" w:space="0" w:color="auto"/>
            </w:tcBorders>
          </w:tcPr>
          <w:p w:rsidR="00D53272" w:rsidRPr="002376FE" w:rsidRDefault="00D53272" w:rsidP="001D7AD0">
            <w:r w:rsidRPr="002376FE">
              <w:t>Официанты</w:t>
            </w:r>
          </w:p>
        </w:tc>
        <w:tc>
          <w:tcPr>
            <w:tcW w:w="1701"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3 500</w:t>
            </w:r>
          </w:p>
        </w:tc>
        <w:tc>
          <w:tcPr>
            <w:tcW w:w="2268"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3272" w:rsidRDefault="00D53272" w:rsidP="001D7AD0">
            <w:pPr>
              <w:pStyle w:val="affc"/>
              <w:ind w:firstLine="0"/>
              <w:jc w:val="center"/>
              <w:rPr>
                <w:sz w:val="24"/>
                <w:szCs w:val="24"/>
              </w:rPr>
            </w:pPr>
          </w:p>
        </w:tc>
      </w:tr>
      <w:tr w:rsidR="00D53272" w:rsidRPr="00490B87" w:rsidTr="001D7AD0">
        <w:tc>
          <w:tcPr>
            <w:tcW w:w="2552" w:type="dxa"/>
            <w:tcBorders>
              <w:top w:val="single" w:sz="4" w:space="0" w:color="auto"/>
              <w:left w:val="single" w:sz="4" w:space="0" w:color="auto"/>
              <w:bottom w:val="single" w:sz="4" w:space="0" w:color="auto"/>
              <w:right w:val="single" w:sz="4" w:space="0" w:color="auto"/>
            </w:tcBorders>
          </w:tcPr>
          <w:p w:rsidR="00D53272" w:rsidRPr="002376FE" w:rsidRDefault="00D53272" w:rsidP="001D7AD0">
            <w:r w:rsidRPr="002376FE">
              <w:t>Кухонные рабочие (мойщицы)</w:t>
            </w:r>
          </w:p>
        </w:tc>
        <w:tc>
          <w:tcPr>
            <w:tcW w:w="1701"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2 700</w:t>
            </w:r>
          </w:p>
        </w:tc>
        <w:tc>
          <w:tcPr>
            <w:tcW w:w="2268"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3272" w:rsidRDefault="00D53272" w:rsidP="001D7AD0">
            <w:pPr>
              <w:pStyle w:val="affc"/>
              <w:ind w:firstLine="0"/>
              <w:jc w:val="center"/>
              <w:rPr>
                <w:sz w:val="24"/>
                <w:szCs w:val="24"/>
              </w:rPr>
            </w:pPr>
          </w:p>
        </w:tc>
      </w:tr>
      <w:tr w:rsidR="00D53272" w:rsidRPr="00490B87" w:rsidTr="001D7AD0">
        <w:tc>
          <w:tcPr>
            <w:tcW w:w="2552" w:type="dxa"/>
            <w:tcBorders>
              <w:top w:val="single" w:sz="4" w:space="0" w:color="auto"/>
              <w:left w:val="single" w:sz="4" w:space="0" w:color="auto"/>
              <w:bottom w:val="single" w:sz="4" w:space="0" w:color="auto"/>
              <w:right w:val="single" w:sz="4" w:space="0" w:color="auto"/>
            </w:tcBorders>
          </w:tcPr>
          <w:p w:rsidR="00D53272" w:rsidRPr="002376FE" w:rsidRDefault="00D53272" w:rsidP="001D7AD0">
            <w:r>
              <w:t>Горничная</w:t>
            </w:r>
          </w:p>
        </w:tc>
        <w:tc>
          <w:tcPr>
            <w:tcW w:w="1701"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r>
              <w:rPr>
                <w:sz w:val="24"/>
                <w:szCs w:val="24"/>
              </w:rPr>
              <w:t>2 500</w:t>
            </w:r>
          </w:p>
        </w:tc>
        <w:tc>
          <w:tcPr>
            <w:tcW w:w="2268" w:type="dxa"/>
            <w:tcBorders>
              <w:top w:val="single" w:sz="4" w:space="0" w:color="auto"/>
              <w:left w:val="single" w:sz="4" w:space="0" w:color="auto"/>
              <w:bottom w:val="single" w:sz="4" w:space="0" w:color="auto"/>
              <w:right w:val="single" w:sz="4" w:space="0" w:color="auto"/>
            </w:tcBorders>
          </w:tcPr>
          <w:p w:rsidR="00D53272" w:rsidRPr="00490B87" w:rsidRDefault="00D53272" w:rsidP="001D7AD0">
            <w:pPr>
              <w:pStyle w:val="affc"/>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3272" w:rsidRDefault="00D53272" w:rsidP="001D7AD0">
            <w:pPr>
              <w:pStyle w:val="affc"/>
              <w:ind w:firstLine="0"/>
              <w:jc w:val="center"/>
              <w:rPr>
                <w:sz w:val="24"/>
                <w:szCs w:val="24"/>
              </w:rPr>
            </w:pPr>
          </w:p>
        </w:tc>
      </w:tr>
    </w:tbl>
    <w:p w:rsidR="00D53272" w:rsidRDefault="00D53272" w:rsidP="00D53272">
      <w:pPr>
        <w:tabs>
          <w:tab w:val="left" w:pos="7815"/>
        </w:tabs>
        <w:jc w:val="center"/>
        <w:rPr>
          <w:b/>
        </w:rPr>
      </w:pPr>
    </w:p>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D53272" w:rsidRPr="00F2055E" w:rsidTr="001D7AD0">
        <w:trPr>
          <w:gridAfter w:val="2"/>
          <w:wAfter w:w="600" w:type="dxa"/>
        </w:trPr>
        <w:tc>
          <w:tcPr>
            <w:tcW w:w="4784" w:type="dxa"/>
            <w:gridSpan w:val="3"/>
            <w:shd w:val="clear" w:color="auto" w:fill="auto"/>
          </w:tcPr>
          <w:p w:rsidR="00D53272" w:rsidRPr="00F2055E" w:rsidRDefault="00D53272" w:rsidP="001D7AD0">
            <w:pPr>
              <w:suppressAutoHyphens/>
              <w:jc w:val="both"/>
              <w:rPr>
                <w:lang w:eastAsia="x-none"/>
              </w:rPr>
            </w:pPr>
          </w:p>
        </w:tc>
        <w:tc>
          <w:tcPr>
            <w:tcW w:w="4786" w:type="dxa"/>
            <w:gridSpan w:val="4"/>
            <w:shd w:val="clear" w:color="auto" w:fill="auto"/>
          </w:tcPr>
          <w:p w:rsidR="00D53272" w:rsidRDefault="00D53272" w:rsidP="001D7AD0">
            <w:pPr>
              <w:rPr>
                <w:lang w:eastAsia="x-none"/>
              </w:rPr>
            </w:pPr>
          </w:p>
          <w:p w:rsidR="00D53272" w:rsidRPr="00F2055E" w:rsidRDefault="00D53272" w:rsidP="001D7AD0">
            <w:pPr>
              <w:rPr>
                <w:lang w:eastAsia="x-none"/>
              </w:rPr>
            </w:pPr>
          </w:p>
        </w:tc>
      </w:tr>
      <w:tr w:rsidR="00D53272" w:rsidRPr="00482835" w:rsidTr="001D7AD0">
        <w:trPr>
          <w:trHeight w:val="80"/>
        </w:trPr>
        <w:tc>
          <w:tcPr>
            <w:tcW w:w="4784" w:type="dxa"/>
            <w:gridSpan w:val="3"/>
            <w:hideMark/>
          </w:tcPr>
          <w:p w:rsidR="00D53272" w:rsidRPr="00482835" w:rsidRDefault="00D53272" w:rsidP="001D7AD0">
            <w:pPr>
              <w:keepLines/>
              <w:widowControl w:val="0"/>
              <w:suppressAutoHyphens/>
              <w:ind w:hanging="21"/>
              <w:jc w:val="both"/>
              <w:rPr>
                <w:b/>
                <w:sz w:val="22"/>
                <w:szCs w:val="22"/>
              </w:rPr>
            </w:pPr>
            <w:r w:rsidRPr="00482835">
              <w:rPr>
                <w:b/>
                <w:sz w:val="22"/>
                <w:szCs w:val="22"/>
              </w:rPr>
              <w:t>Заказчик:</w:t>
            </w:r>
          </w:p>
        </w:tc>
        <w:tc>
          <w:tcPr>
            <w:tcW w:w="268" w:type="dxa"/>
          </w:tcPr>
          <w:p w:rsidR="00D53272" w:rsidRPr="00482835" w:rsidRDefault="00D53272" w:rsidP="001D7AD0">
            <w:pPr>
              <w:keepLines/>
              <w:widowControl w:val="0"/>
              <w:suppressAutoHyphens/>
              <w:ind w:hanging="21"/>
              <w:jc w:val="both"/>
              <w:rPr>
                <w:b/>
                <w:sz w:val="22"/>
                <w:szCs w:val="22"/>
              </w:rPr>
            </w:pPr>
          </w:p>
        </w:tc>
        <w:tc>
          <w:tcPr>
            <w:tcW w:w="5118" w:type="dxa"/>
            <w:gridSpan w:val="5"/>
            <w:hideMark/>
          </w:tcPr>
          <w:p w:rsidR="00D53272" w:rsidRPr="00482835" w:rsidRDefault="00D53272" w:rsidP="001D7AD0">
            <w:pPr>
              <w:keepLines/>
              <w:widowControl w:val="0"/>
              <w:suppressAutoHyphens/>
              <w:ind w:hanging="21"/>
              <w:jc w:val="both"/>
              <w:rPr>
                <w:b/>
                <w:sz w:val="22"/>
                <w:szCs w:val="22"/>
              </w:rPr>
            </w:pPr>
            <w:r>
              <w:rPr>
                <w:b/>
                <w:sz w:val="22"/>
                <w:szCs w:val="22"/>
              </w:rPr>
              <w:t>Исполнитель</w:t>
            </w:r>
            <w:r w:rsidRPr="00482835">
              <w:rPr>
                <w:b/>
                <w:sz w:val="22"/>
                <w:szCs w:val="22"/>
              </w:rPr>
              <w:t>:</w:t>
            </w:r>
          </w:p>
        </w:tc>
      </w:tr>
      <w:tr w:rsidR="00D53272" w:rsidRPr="00482835" w:rsidTr="001D7AD0">
        <w:trPr>
          <w:trHeight w:val="88"/>
        </w:trPr>
        <w:tc>
          <w:tcPr>
            <w:tcW w:w="4784" w:type="dxa"/>
            <w:gridSpan w:val="3"/>
          </w:tcPr>
          <w:p w:rsidR="00D53272" w:rsidRPr="00482835" w:rsidRDefault="00D53272" w:rsidP="001D7AD0">
            <w:pPr>
              <w:keepLines/>
              <w:widowControl w:val="0"/>
              <w:suppressAutoHyphens/>
              <w:jc w:val="both"/>
              <w:rPr>
                <w:b/>
                <w:sz w:val="22"/>
                <w:szCs w:val="22"/>
              </w:rPr>
            </w:pPr>
          </w:p>
        </w:tc>
        <w:tc>
          <w:tcPr>
            <w:tcW w:w="268" w:type="dxa"/>
          </w:tcPr>
          <w:p w:rsidR="00D53272" w:rsidRPr="00482835" w:rsidRDefault="00D53272" w:rsidP="001D7AD0">
            <w:pPr>
              <w:keepLines/>
              <w:widowControl w:val="0"/>
              <w:suppressAutoHyphens/>
              <w:ind w:hanging="21"/>
              <w:jc w:val="both"/>
              <w:rPr>
                <w:b/>
                <w:sz w:val="22"/>
                <w:szCs w:val="22"/>
              </w:rPr>
            </w:pPr>
          </w:p>
        </w:tc>
        <w:tc>
          <w:tcPr>
            <w:tcW w:w="5118" w:type="dxa"/>
            <w:gridSpan w:val="5"/>
          </w:tcPr>
          <w:p w:rsidR="00D53272" w:rsidRPr="00482835" w:rsidRDefault="00D53272" w:rsidP="001D7AD0">
            <w:pPr>
              <w:keepLines/>
              <w:widowControl w:val="0"/>
              <w:suppressAutoHyphens/>
              <w:ind w:hanging="21"/>
              <w:jc w:val="both"/>
              <w:rPr>
                <w:b/>
                <w:sz w:val="22"/>
                <w:szCs w:val="22"/>
              </w:rPr>
            </w:pPr>
          </w:p>
        </w:tc>
      </w:tr>
      <w:tr w:rsidR="00D53272" w:rsidRPr="00482835" w:rsidTr="001D7AD0">
        <w:trPr>
          <w:trHeight w:val="80"/>
        </w:trPr>
        <w:tc>
          <w:tcPr>
            <w:tcW w:w="4784" w:type="dxa"/>
            <w:gridSpan w:val="3"/>
            <w:hideMark/>
          </w:tcPr>
          <w:p w:rsidR="00D53272" w:rsidRPr="00482835" w:rsidRDefault="00D53272" w:rsidP="001D7AD0">
            <w:pPr>
              <w:keepLines/>
              <w:widowControl w:val="0"/>
              <w:suppressAutoHyphens/>
              <w:ind w:hanging="21"/>
              <w:jc w:val="both"/>
              <w:rPr>
                <w:rFonts w:eastAsia="Calibri"/>
                <w:sz w:val="22"/>
                <w:szCs w:val="22"/>
              </w:rPr>
            </w:pPr>
            <w:r w:rsidRPr="00482835">
              <w:rPr>
                <w:rFonts w:eastAsia="Calibri"/>
                <w:sz w:val="22"/>
                <w:szCs w:val="22"/>
              </w:rPr>
              <w:t>Директор</w:t>
            </w:r>
          </w:p>
          <w:p w:rsidR="00D53272" w:rsidRPr="00482835" w:rsidRDefault="00D53272" w:rsidP="001D7AD0">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D53272" w:rsidRPr="00482835" w:rsidRDefault="00D53272" w:rsidP="001D7AD0">
            <w:pPr>
              <w:keepLines/>
              <w:widowControl w:val="0"/>
              <w:suppressAutoHyphens/>
              <w:ind w:hanging="21"/>
              <w:jc w:val="both"/>
              <w:rPr>
                <w:b/>
                <w:sz w:val="22"/>
                <w:szCs w:val="22"/>
              </w:rPr>
            </w:pPr>
          </w:p>
        </w:tc>
        <w:tc>
          <w:tcPr>
            <w:tcW w:w="5118" w:type="dxa"/>
            <w:gridSpan w:val="5"/>
            <w:hideMark/>
          </w:tcPr>
          <w:p w:rsidR="00D53272" w:rsidRPr="00482835" w:rsidRDefault="00D53272" w:rsidP="001D7AD0">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D53272" w:rsidRPr="00482835" w:rsidTr="001D7AD0">
        <w:trPr>
          <w:trHeight w:val="238"/>
        </w:trPr>
        <w:tc>
          <w:tcPr>
            <w:tcW w:w="2016" w:type="dxa"/>
            <w:tcBorders>
              <w:top w:val="nil"/>
              <w:left w:val="nil"/>
              <w:bottom w:val="single" w:sz="4" w:space="0" w:color="auto"/>
              <w:right w:val="nil"/>
            </w:tcBorders>
          </w:tcPr>
          <w:p w:rsidR="00D53272" w:rsidRPr="00482835" w:rsidRDefault="00D53272" w:rsidP="001D7AD0">
            <w:pPr>
              <w:keepLines/>
              <w:widowControl w:val="0"/>
              <w:suppressAutoHyphens/>
              <w:ind w:hanging="21"/>
              <w:jc w:val="both"/>
              <w:rPr>
                <w:sz w:val="22"/>
                <w:szCs w:val="22"/>
              </w:rPr>
            </w:pPr>
          </w:p>
        </w:tc>
        <w:tc>
          <w:tcPr>
            <w:tcW w:w="2768" w:type="dxa"/>
            <w:gridSpan w:val="2"/>
            <w:vAlign w:val="bottom"/>
            <w:hideMark/>
          </w:tcPr>
          <w:p w:rsidR="00D53272" w:rsidRPr="00482835" w:rsidRDefault="00D53272" w:rsidP="001D7AD0">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D53272" w:rsidRPr="00482835" w:rsidRDefault="00D53272" w:rsidP="001D7AD0">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D53272" w:rsidRPr="00482835" w:rsidRDefault="00D53272" w:rsidP="001D7AD0">
            <w:pPr>
              <w:keepLines/>
              <w:widowControl w:val="0"/>
              <w:suppressAutoHyphens/>
              <w:ind w:hanging="21"/>
              <w:jc w:val="both"/>
              <w:rPr>
                <w:sz w:val="22"/>
                <w:szCs w:val="22"/>
              </w:rPr>
            </w:pPr>
          </w:p>
        </w:tc>
        <w:tc>
          <w:tcPr>
            <w:tcW w:w="3578" w:type="dxa"/>
            <w:gridSpan w:val="4"/>
            <w:vAlign w:val="bottom"/>
            <w:hideMark/>
          </w:tcPr>
          <w:p w:rsidR="00D53272" w:rsidRPr="00482835" w:rsidRDefault="00D53272" w:rsidP="001D7AD0">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D53272" w:rsidRPr="00482835" w:rsidTr="001D7AD0">
        <w:trPr>
          <w:trHeight w:val="177"/>
        </w:trPr>
        <w:tc>
          <w:tcPr>
            <w:tcW w:w="2016" w:type="dxa"/>
            <w:tcBorders>
              <w:top w:val="single" w:sz="4" w:space="0" w:color="auto"/>
              <w:left w:val="nil"/>
              <w:bottom w:val="nil"/>
              <w:right w:val="nil"/>
            </w:tcBorders>
          </w:tcPr>
          <w:p w:rsidR="00D53272" w:rsidRPr="00482835" w:rsidRDefault="00D53272" w:rsidP="001D7AD0">
            <w:pPr>
              <w:keepLines/>
              <w:widowControl w:val="0"/>
              <w:suppressAutoHyphens/>
              <w:ind w:right="74"/>
              <w:jc w:val="both"/>
              <w:rPr>
                <w:sz w:val="22"/>
                <w:szCs w:val="22"/>
              </w:rPr>
            </w:pPr>
          </w:p>
        </w:tc>
        <w:tc>
          <w:tcPr>
            <w:tcW w:w="1098" w:type="dxa"/>
            <w:hideMark/>
          </w:tcPr>
          <w:p w:rsidR="00D53272" w:rsidRPr="00482835" w:rsidRDefault="00D53272" w:rsidP="001D7AD0">
            <w:pPr>
              <w:keepLines/>
              <w:widowControl w:val="0"/>
              <w:suppressAutoHyphens/>
              <w:ind w:right="74" w:firstLine="86"/>
              <w:jc w:val="both"/>
              <w:rPr>
                <w:sz w:val="22"/>
                <w:szCs w:val="22"/>
              </w:rPr>
            </w:pPr>
            <w:r w:rsidRPr="00482835">
              <w:rPr>
                <w:sz w:val="22"/>
                <w:szCs w:val="22"/>
              </w:rPr>
              <w:t>м.п.</w:t>
            </w:r>
          </w:p>
        </w:tc>
        <w:tc>
          <w:tcPr>
            <w:tcW w:w="1670" w:type="dxa"/>
          </w:tcPr>
          <w:p w:rsidR="00D53272" w:rsidRPr="00482835" w:rsidRDefault="00D53272" w:rsidP="001D7AD0">
            <w:pPr>
              <w:keepLines/>
              <w:widowControl w:val="0"/>
              <w:suppressAutoHyphens/>
              <w:ind w:right="74"/>
              <w:jc w:val="both"/>
              <w:rPr>
                <w:rFonts w:eastAsia="Calibri"/>
                <w:sz w:val="22"/>
                <w:szCs w:val="22"/>
              </w:rPr>
            </w:pPr>
          </w:p>
        </w:tc>
        <w:tc>
          <w:tcPr>
            <w:tcW w:w="268" w:type="dxa"/>
          </w:tcPr>
          <w:p w:rsidR="00D53272" w:rsidRPr="00482835" w:rsidRDefault="00D53272" w:rsidP="001D7AD0">
            <w:pPr>
              <w:keepLines/>
              <w:widowControl w:val="0"/>
              <w:suppressAutoHyphens/>
              <w:ind w:right="74"/>
              <w:jc w:val="both"/>
              <w:rPr>
                <w:sz w:val="22"/>
                <w:szCs w:val="22"/>
              </w:rPr>
            </w:pPr>
          </w:p>
        </w:tc>
        <w:tc>
          <w:tcPr>
            <w:tcW w:w="3700" w:type="dxa"/>
            <w:gridSpan w:val="2"/>
          </w:tcPr>
          <w:p w:rsidR="00D53272" w:rsidRPr="00482835" w:rsidRDefault="00D53272" w:rsidP="001D7AD0">
            <w:pPr>
              <w:keepLines/>
              <w:widowControl w:val="0"/>
              <w:suppressAutoHyphens/>
              <w:ind w:right="74"/>
              <w:jc w:val="both"/>
              <w:rPr>
                <w:sz w:val="22"/>
                <w:szCs w:val="22"/>
              </w:rPr>
            </w:pPr>
          </w:p>
        </w:tc>
        <w:tc>
          <w:tcPr>
            <w:tcW w:w="1134" w:type="dxa"/>
            <w:gridSpan w:val="2"/>
            <w:hideMark/>
          </w:tcPr>
          <w:p w:rsidR="00D53272" w:rsidRPr="00482835" w:rsidRDefault="00D53272" w:rsidP="001D7AD0">
            <w:pPr>
              <w:keepLines/>
              <w:widowControl w:val="0"/>
              <w:suppressAutoHyphens/>
              <w:ind w:right="74" w:firstLine="85"/>
              <w:jc w:val="both"/>
              <w:rPr>
                <w:sz w:val="22"/>
                <w:szCs w:val="22"/>
              </w:rPr>
            </w:pPr>
            <w:r w:rsidRPr="00482835">
              <w:rPr>
                <w:sz w:val="22"/>
                <w:szCs w:val="22"/>
              </w:rPr>
              <w:t>м.п.</w:t>
            </w:r>
          </w:p>
        </w:tc>
        <w:tc>
          <w:tcPr>
            <w:tcW w:w="284" w:type="dxa"/>
          </w:tcPr>
          <w:p w:rsidR="00D53272" w:rsidRPr="00482835" w:rsidRDefault="00D53272" w:rsidP="001D7AD0">
            <w:pPr>
              <w:keepLines/>
              <w:widowControl w:val="0"/>
              <w:suppressAutoHyphens/>
              <w:ind w:right="74"/>
              <w:jc w:val="both"/>
              <w:rPr>
                <w:sz w:val="22"/>
                <w:szCs w:val="22"/>
              </w:rPr>
            </w:pPr>
          </w:p>
        </w:tc>
      </w:tr>
    </w:tbl>
    <w:p w:rsidR="00D53272" w:rsidRPr="00D53272" w:rsidRDefault="00D53272" w:rsidP="00D53272">
      <w:pPr>
        <w:tabs>
          <w:tab w:val="left" w:pos="7815"/>
        </w:tabs>
        <w:jc w:val="center"/>
        <w:rPr>
          <w:b/>
        </w:rPr>
      </w:pPr>
    </w:p>
    <w:p w:rsidR="007D2B43" w:rsidRPr="007D2B43" w:rsidRDefault="007D2B43" w:rsidP="007D2B43">
      <w:pPr>
        <w:widowControl w:val="0"/>
        <w:tabs>
          <w:tab w:val="left" w:pos="426"/>
        </w:tabs>
        <w:jc w:val="center"/>
        <w:rPr>
          <w:b/>
          <w:lang w:eastAsia="x-none"/>
        </w:rPr>
      </w:pPr>
    </w:p>
    <w:sectPr w:rsidR="007D2B43" w:rsidRPr="007D2B43"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43" w:rsidRDefault="007D2B43" w:rsidP="0016317A">
      <w:r>
        <w:separator/>
      </w:r>
    </w:p>
  </w:endnote>
  <w:endnote w:type="continuationSeparator" w:id="0">
    <w:p w:rsidR="007D2B43" w:rsidRDefault="007D2B4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43" w:rsidRDefault="007D2B43" w:rsidP="0016317A">
      <w:r>
        <w:separator/>
      </w:r>
    </w:p>
  </w:footnote>
  <w:footnote w:type="continuationSeparator" w:id="0">
    <w:p w:rsidR="007D2B43" w:rsidRDefault="007D2B43" w:rsidP="0016317A">
      <w:r>
        <w:continuationSeparator/>
      </w:r>
    </w:p>
  </w:footnote>
  <w:footnote w:id="1">
    <w:p w:rsidR="007D2B43" w:rsidRPr="00405940" w:rsidRDefault="007D2B43"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7D2B43" w:rsidRPr="00405940" w:rsidRDefault="007D2B43"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7D2B43" w:rsidRPr="00405940" w:rsidRDefault="007D2B43" w:rsidP="003E7036">
      <w:pPr>
        <w:keepNext/>
        <w:keepLines/>
        <w:jc w:val="both"/>
      </w:pPr>
      <w:r w:rsidRPr="00405940">
        <w:rPr>
          <w:rStyle w:val="afff5"/>
        </w:rPr>
        <w:footnoteRef/>
      </w:r>
      <w:r w:rsidRPr="00405940">
        <w:t xml:space="preserve"> </w:t>
      </w:r>
      <w:r w:rsidRPr="00405940">
        <w:rPr>
          <w:rStyle w:val="affffffffffa"/>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a"/>
          <w:rFonts w:eastAsia="Calibri"/>
          <w:u w:val="single"/>
        </w:rPr>
        <w:t>в течение 3 календарных лет, следующих один за другим</w:t>
      </w:r>
      <w:r w:rsidRPr="00405940">
        <w:rPr>
          <w:rStyle w:val="affffffffffa"/>
          <w:rFonts w:eastAsia="Calibri"/>
        </w:rPr>
        <w:t>.</w:t>
      </w:r>
    </w:p>
  </w:footnote>
  <w:footnote w:id="3">
    <w:p w:rsidR="007D2B43" w:rsidRPr="00405940" w:rsidRDefault="007D2B43" w:rsidP="003E7036">
      <w:pPr>
        <w:pStyle w:val="afff3"/>
      </w:pPr>
      <w:r w:rsidRPr="00405940">
        <w:rPr>
          <w:rStyle w:val="afff5"/>
        </w:rPr>
        <w:footnoteRef/>
      </w:r>
      <w:r w:rsidRPr="00405940">
        <w:t xml:space="preserve"> </w:t>
      </w:r>
      <w:r w:rsidRPr="00405940">
        <w:rPr>
          <w:rStyle w:val="affffffffffa"/>
          <w:rFonts w:eastAsia="Calibri"/>
        </w:rPr>
        <w:t>Пункты 1 - 11 настоящего документа являются обязательными для заполнения.</w:t>
      </w:r>
    </w:p>
  </w:footnote>
  <w:footnote w:id="4">
    <w:p w:rsidR="007D2B43" w:rsidRPr="00405940" w:rsidRDefault="007D2B43" w:rsidP="003E7036">
      <w:pPr>
        <w:pStyle w:val="afff3"/>
        <w:jc w:val="both"/>
      </w:pPr>
      <w:r w:rsidRPr="00405940">
        <w:rPr>
          <w:rStyle w:val="afff5"/>
        </w:rPr>
        <w:footnoteRef/>
      </w:r>
      <w:r w:rsidRPr="00405940">
        <w:t xml:space="preserve"> </w:t>
      </w:r>
      <w:r w:rsidRPr="00405940">
        <w:rPr>
          <w:rStyle w:val="affffffffffa"/>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7D2B43" w:rsidRPr="00E531AF" w:rsidRDefault="007D2B43"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2E4D55"/>
    <w:multiLevelType w:val="hybridMultilevel"/>
    <w:tmpl w:val="EB36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17763"/>
    <w:multiLevelType w:val="hybridMultilevel"/>
    <w:tmpl w:val="6B1EE67A"/>
    <w:lvl w:ilvl="0" w:tplc="0C8EE392">
      <w:start w:val="1"/>
      <w:numFmt w:val="bullet"/>
      <w:lvlText w:val="―"/>
      <w:lvlJc w:val="left"/>
      <w:pPr>
        <w:tabs>
          <w:tab w:val="num" w:pos="709"/>
        </w:tabs>
        <w:ind w:firstLine="709"/>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6C6B29"/>
    <w:multiLevelType w:val="hybridMultilevel"/>
    <w:tmpl w:val="867838C2"/>
    <w:lvl w:ilvl="0" w:tplc="0C8EE392">
      <w:start w:val="1"/>
      <w:numFmt w:val="bullet"/>
      <w:lvlText w:val="―"/>
      <w:lvlJc w:val="left"/>
      <w:pPr>
        <w:ind w:left="2205" w:hanging="360"/>
      </w:pPr>
      <w:rPr>
        <w:rFonts w:ascii="Courier New" w:hAnsi="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5" w15:restartNumberingAfterBreak="0">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6"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7" w15:restartNumberingAfterBreak="0">
    <w:nsid w:val="21DE6B10"/>
    <w:multiLevelType w:val="multilevel"/>
    <w:tmpl w:val="14DC788E"/>
    <w:lvl w:ilvl="0">
      <w:start w:val="1"/>
      <w:numFmt w:val="decimal"/>
      <w:lvlText w:val="%1."/>
      <w:lvlJc w:val="left"/>
      <w:pPr>
        <w:ind w:left="39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F70C6"/>
    <w:multiLevelType w:val="hybridMultilevel"/>
    <w:tmpl w:val="3F7A77F4"/>
    <w:lvl w:ilvl="0" w:tplc="B57CDFC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1"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3"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5"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39D27506"/>
    <w:multiLevelType w:val="hybridMultilevel"/>
    <w:tmpl w:val="7F9854AC"/>
    <w:lvl w:ilvl="0" w:tplc="EB50F6E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8"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1"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6"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3E54323"/>
    <w:multiLevelType w:val="hybridMultilevel"/>
    <w:tmpl w:val="B7A49AC4"/>
    <w:lvl w:ilvl="0" w:tplc="91420B52">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2"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6"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7"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9"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1"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EA2CA9"/>
    <w:multiLevelType w:val="hybridMultilevel"/>
    <w:tmpl w:val="38522D08"/>
    <w:lvl w:ilvl="0" w:tplc="0C8EE39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DC11D25"/>
    <w:multiLevelType w:val="multilevel"/>
    <w:tmpl w:val="35AEBC7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9"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7"/>
  </w:num>
  <w:num w:numId="3">
    <w:abstractNumId w:val="7"/>
  </w:num>
  <w:num w:numId="4">
    <w:abstractNumId w:val="38"/>
  </w:num>
  <w:num w:numId="5">
    <w:abstractNumId w:val="1"/>
  </w:num>
  <w:num w:numId="6">
    <w:abstractNumId w:val="0"/>
  </w:num>
  <w:num w:numId="7">
    <w:abstractNumId w:val="5"/>
  </w:num>
  <w:num w:numId="8">
    <w:abstractNumId w:val="55"/>
  </w:num>
  <w:num w:numId="9">
    <w:abstractNumId w:val="22"/>
  </w:num>
  <w:num w:numId="10">
    <w:abstractNumId w:val="30"/>
  </w:num>
  <w:num w:numId="11">
    <w:abstractNumId w:val="44"/>
    <w:lvlOverride w:ilvl="0">
      <w:startOverride w:val="1"/>
    </w:lvlOverride>
  </w:num>
  <w:num w:numId="12">
    <w:abstractNumId w:val="25"/>
  </w:num>
  <w:num w:numId="13">
    <w:abstractNumId w:val="51"/>
  </w:num>
  <w:num w:numId="14">
    <w:abstractNumId w:val="33"/>
  </w:num>
  <w:num w:numId="15">
    <w:abstractNumId w:val="46"/>
  </w:num>
  <w:num w:numId="16">
    <w:abstractNumId w:val="35"/>
  </w:num>
  <w:num w:numId="17">
    <w:abstractNumId w:val="59"/>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16"/>
  </w:num>
  <w:num w:numId="21">
    <w:abstractNumId w:val="36"/>
  </w:num>
  <w:num w:numId="22">
    <w:abstractNumId w:val="27"/>
  </w:num>
  <w:num w:numId="23">
    <w:abstractNumId w:val="48"/>
  </w:num>
  <w:num w:numId="24">
    <w:abstractNumId w:val="39"/>
  </w:num>
  <w:num w:numId="25">
    <w:abstractNumId w:val="23"/>
  </w:num>
  <w:num w:numId="26">
    <w:abstractNumId w:val="47"/>
  </w:num>
  <w:num w:numId="27">
    <w:abstractNumId w:val="21"/>
  </w:num>
  <w:num w:numId="28">
    <w:abstractNumId w:val="34"/>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1"/>
  </w:num>
  <w:num w:numId="35">
    <w:abstractNumId w:val="6"/>
  </w:num>
  <w:num w:numId="36">
    <w:abstractNumId w:val="53"/>
  </w:num>
  <w:num w:numId="37">
    <w:abstractNumId w:val="13"/>
  </w:num>
  <w:num w:numId="38">
    <w:abstractNumId w:val="31"/>
  </w:num>
  <w:num w:numId="39">
    <w:abstractNumId w:val="49"/>
  </w:num>
  <w:num w:numId="40">
    <w:abstractNumId w:val="28"/>
  </w:num>
  <w:num w:numId="41">
    <w:abstractNumId w:val="3"/>
  </w:num>
  <w:num w:numId="42">
    <w:abstractNumId w:val="4"/>
  </w:num>
  <w:num w:numId="43">
    <w:abstractNumId w:val="2"/>
  </w:num>
  <w:num w:numId="44">
    <w:abstractNumId w:val="32"/>
  </w:num>
  <w:num w:numId="45">
    <w:abstractNumId w:val="52"/>
  </w:num>
  <w:num w:numId="46">
    <w:abstractNumId w:val="45"/>
  </w:num>
  <w:num w:numId="47">
    <w:abstractNumId w:val="12"/>
  </w:num>
  <w:num w:numId="48">
    <w:abstractNumId w:val="50"/>
  </w:num>
  <w:num w:numId="49">
    <w:abstractNumId w:val="43"/>
  </w:num>
  <w:num w:numId="50">
    <w:abstractNumId w:val="18"/>
  </w:num>
  <w:num w:numId="51">
    <w:abstractNumId w:val="20"/>
  </w:num>
  <w:num w:numId="52">
    <w:abstractNumId w:val="57"/>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17"/>
  </w:num>
  <w:num w:numId="56">
    <w:abstractNumId w:val="40"/>
  </w:num>
  <w:num w:numId="57">
    <w:abstractNumId w:val="19"/>
  </w:num>
  <w:num w:numId="58">
    <w:abstractNumId w:val="26"/>
  </w:num>
  <w:num w:numId="59">
    <w:abstractNumId w:val="15"/>
  </w:num>
  <w:num w:numId="60">
    <w:abstractNumId w:val="42"/>
    <w:lvlOverride w:ilvl="1">
      <w:lvl w:ilvl="1">
        <w:start w:val="1"/>
        <w:numFmt w:val="decimal"/>
        <w:isLgl/>
        <w:lvlText w:val="%1.%2."/>
        <w:lvlJc w:val="left"/>
        <w:pPr>
          <w:ind w:left="1637" w:hanging="360"/>
        </w:pPr>
        <w:rPr>
          <w:rFonts w:cs="Times New Roman" w:hint="default"/>
        </w:rPr>
      </w:lvl>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11"/>
  </w:num>
  <w:num w:numId="64">
    <w:abstractNumId w:val="56"/>
  </w:num>
  <w:num w:numId="65">
    <w:abstractNumId w:val="14"/>
  </w:num>
  <w:num w:numId="6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9E0"/>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B4"/>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3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863"/>
    <w:rsid w:val="001E2A24"/>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94"/>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54A"/>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81A"/>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8FD"/>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6FFD"/>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41CB"/>
    <w:rsid w:val="004551B3"/>
    <w:rsid w:val="00455B81"/>
    <w:rsid w:val="00455BB8"/>
    <w:rsid w:val="00455E7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502"/>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1D8"/>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3F7E"/>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59E"/>
    <w:rsid w:val="006645DC"/>
    <w:rsid w:val="006649BB"/>
    <w:rsid w:val="00664D55"/>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8EE"/>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3F5"/>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9EC"/>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133"/>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B43"/>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BEB"/>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967"/>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6BF"/>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8D1"/>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3749"/>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B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59A"/>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706"/>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1C3"/>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44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B6E"/>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A5C"/>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7FA"/>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58F"/>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588"/>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272"/>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1FA5"/>
    <w:rsid w:val="00D9266A"/>
    <w:rsid w:val="00D93251"/>
    <w:rsid w:val="00D934AA"/>
    <w:rsid w:val="00D936AC"/>
    <w:rsid w:val="00D93CBE"/>
    <w:rsid w:val="00D941C2"/>
    <w:rsid w:val="00D94453"/>
    <w:rsid w:val="00D94C70"/>
    <w:rsid w:val="00D9500B"/>
    <w:rsid w:val="00D9598C"/>
    <w:rsid w:val="00D95BA8"/>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D25"/>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3C0"/>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87"/>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4C43"/>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2F0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2FB0"/>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35"/>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09DE3A"/>
  <w15:docId w15:val="{E045DAC5-A35E-4056-994C-1A85541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aliases w:val="Обычный (Web)"/>
    <w:basedOn w:val="a7"/>
    <w:link w:val="affff4"/>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5">
    <w:name w:val="Стиль для формы синий"/>
    <w:uiPriority w:val="1"/>
    <w:rsid w:val="0016317A"/>
    <w:rPr>
      <w:rFonts w:ascii="Times New Roman" w:hAnsi="Times New Roman"/>
      <w:color w:val="1F497D"/>
      <w:sz w:val="24"/>
    </w:rPr>
  </w:style>
  <w:style w:type="paragraph" w:customStyle="1" w:styleId="affff6">
    <w:name w:val="Рабочий"/>
    <w:basedOn w:val="a7"/>
    <w:link w:val="affff7"/>
    <w:qFormat/>
    <w:rsid w:val="0016317A"/>
    <w:pPr>
      <w:ind w:right="57" w:firstLine="709"/>
      <w:jc w:val="both"/>
    </w:pPr>
    <w:rPr>
      <w:rFonts w:eastAsia="Calibri"/>
      <w:sz w:val="20"/>
      <w:szCs w:val="20"/>
      <w:lang w:val="x-none" w:eastAsia="en-US"/>
    </w:rPr>
  </w:style>
  <w:style w:type="character" w:customStyle="1" w:styleId="affff7">
    <w:name w:val="Рабочий Знак"/>
    <w:link w:val="affff6"/>
    <w:rsid w:val="0016317A"/>
    <w:rPr>
      <w:rFonts w:eastAsia="Calibri"/>
      <w:szCs w:val="20"/>
      <w:lang w:eastAsia="en-US"/>
    </w:rPr>
  </w:style>
  <w:style w:type="character" w:customStyle="1" w:styleId="affff8">
    <w:name w:val="Стиль для формы синий жирный"/>
    <w:uiPriority w:val="1"/>
    <w:qFormat/>
    <w:rsid w:val="0016317A"/>
    <w:rPr>
      <w:rFonts w:ascii="Times New Roman" w:hAnsi="Times New Roman"/>
      <w:b/>
      <w:color w:val="44546A"/>
      <w:sz w:val="24"/>
    </w:rPr>
  </w:style>
  <w:style w:type="character" w:customStyle="1" w:styleId="affff9">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a">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b">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c">
    <w:name w:val="Îáû÷íûé"/>
    <w:rsid w:val="005A0377"/>
    <w:rPr>
      <w:rFonts w:ascii="Garamond" w:hAnsi="Garamond"/>
    </w:rPr>
  </w:style>
  <w:style w:type="paragraph" w:customStyle="1" w:styleId="61">
    <w:name w:val="çàãîëîâîê 6"/>
    <w:basedOn w:val="affffc"/>
    <w:next w:val="affffc"/>
    <w:uiPriority w:val="99"/>
    <w:rsid w:val="005A0377"/>
    <w:pPr>
      <w:keepNext/>
      <w:jc w:val="center"/>
    </w:pPr>
    <w:rPr>
      <w:b/>
      <w:sz w:val="24"/>
    </w:rPr>
  </w:style>
  <w:style w:type="paragraph" w:customStyle="1" w:styleId="affffd">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e">
    <w:name w:val="Plain Text"/>
    <w:basedOn w:val="a7"/>
    <w:link w:val="afffff"/>
    <w:uiPriority w:val="99"/>
    <w:rsid w:val="005A0377"/>
    <w:rPr>
      <w:rFonts w:ascii="Courier New" w:hAnsi="Courier New"/>
      <w:sz w:val="20"/>
      <w:szCs w:val="20"/>
      <w:lang w:val="x-none" w:eastAsia="x-none"/>
    </w:rPr>
  </w:style>
  <w:style w:type="character" w:customStyle="1" w:styleId="afffff">
    <w:name w:val="Текст Знак"/>
    <w:link w:val="affffe"/>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0">
    <w:name w:val="Базовый"/>
    <w:link w:val="afffff1"/>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2">
    <w:name w:val="Date"/>
    <w:basedOn w:val="a7"/>
    <w:next w:val="a7"/>
    <w:link w:val="afffff3"/>
    <w:rsid w:val="005A0377"/>
    <w:rPr>
      <w:lang w:val="x-none" w:eastAsia="x-none"/>
    </w:rPr>
  </w:style>
  <w:style w:type="character" w:customStyle="1" w:styleId="afffff3">
    <w:name w:val="Дата Знак"/>
    <w:link w:val="afffff2"/>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tabs>
        <w:tab w:val="clear" w:pos="360"/>
        <w:tab w:val="num" w:pos="720"/>
        <w:tab w:val="left" w:pos="1620"/>
      </w:tabs>
      <w:spacing w:before="120"/>
      <w:ind w:left="0" w:firstLine="360"/>
      <w:jc w:val="both"/>
    </w:pPr>
    <w:rPr>
      <w:sz w:val="24"/>
      <w:szCs w:val="24"/>
    </w:rPr>
  </w:style>
  <w:style w:type="paragraph" w:styleId="afffff6">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7">
    <w:name w:val="формула"/>
    <w:basedOn w:val="110"/>
    <w:autoRedefine/>
    <w:rsid w:val="005A0377"/>
    <w:pPr>
      <w:keepLines/>
      <w:numPr>
        <w:ilvl w:val="0"/>
        <w:numId w:val="0"/>
      </w:numPr>
      <w:tabs>
        <w:tab w:val="num" w:pos="1209"/>
      </w:tabs>
      <w:ind w:firstLine="357"/>
      <w:jc w:val="center"/>
    </w:pPr>
    <w:rPr>
      <w:i/>
    </w:rPr>
  </w:style>
  <w:style w:type="paragraph" w:customStyle="1" w:styleId="afffff8">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9">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a">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b">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c">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d">
    <w:name w:val="Document Map"/>
    <w:basedOn w:val="a7"/>
    <w:link w:val="afffffe"/>
    <w:rsid w:val="002E6D24"/>
    <w:pPr>
      <w:shd w:val="clear" w:color="auto" w:fill="000080"/>
    </w:pPr>
    <w:rPr>
      <w:rFonts w:ascii="Tahoma" w:hAnsi="Tahoma"/>
      <w:sz w:val="20"/>
      <w:szCs w:val="20"/>
      <w:lang w:val="x-none" w:eastAsia="x-none"/>
    </w:rPr>
  </w:style>
  <w:style w:type="character" w:customStyle="1" w:styleId="afffffe">
    <w:name w:val="Схема документа Знак"/>
    <w:link w:val="afffffd"/>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f">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0">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1">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2">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3">
    <w:name w:val="Table Grid"/>
    <w:basedOn w:val="a9"/>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4">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5">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6">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7">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8">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9">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a">
    <w:name w:val="Текст в таблице"/>
    <w:basedOn w:val="a7"/>
    <w:rsid w:val="002E6D24"/>
    <w:pPr>
      <w:ind w:firstLine="709"/>
      <w:jc w:val="center"/>
    </w:pPr>
  </w:style>
  <w:style w:type="paragraph" w:customStyle="1" w:styleId="affffffb">
    <w:name w:val="Табличный"/>
    <w:basedOn w:val="a7"/>
    <w:rsid w:val="002E6D24"/>
    <w:pPr>
      <w:ind w:firstLine="709"/>
      <w:jc w:val="center"/>
    </w:pPr>
    <w:rPr>
      <w:sz w:val="20"/>
    </w:rPr>
  </w:style>
  <w:style w:type="paragraph" w:styleId="affffffc">
    <w:name w:val="Salutation"/>
    <w:basedOn w:val="a7"/>
    <w:next w:val="a7"/>
    <w:link w:val="affffffd"/>
    <w:rsid w:val="002E6D24"/>
    <w:pPr>
      <w:ind w:firstLine="709"/>
      <w:jc w:val="center"/>
    </w:pPr>
    <w:rPr>
      <w:lang w:val="x-none" w:eastAsia="x-none"/>
    </w:rPr>
  </w:style>
  <w:style w:type="character" w:customStyle="1" w:styleId="affffffd">
    <w:name w:val="Приветствие Знак"/>
    <w:link w:val="affffffc"/>
    <w:rsid w:val="002E6D24"/>
    <w:rPr>
      <w:sz w:val="24"/>
      <w:szCs w:val="24"/>
    </w:rPr>
  </w:style>
  <w:style w:type="character" w:customStyle="1" w:styleId="affffffe">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rsid w:val="002E6D24"/>
    <w:rPr>
      <w:b/>
      <w:color w:val="000080"/>
      <w:sz w:val="20"/>
    </w:rPr>
  </w:style>
  <w:style w:type="paragraph" w:customStyle="1" w:styleId="afffffff1">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3">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5">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6">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8">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9">
    <w:name w:val="Стиль По центру"/>
    <w:basedOn w:val="a7"/>
    <w:rsid w:val="002E6D24"/>
    <w:pPr>
      <w:ind w:firstLine="709"/>
      <w:jc w:val="center"/>
    </w:pPr>
    <w:rPr>
      <w:sz w:val="28"/>
      <w:szCs w:val="20"/>
    </w:rPr>
  </w:style>
  <w:style w:type="paragraph" w:customStyle="1" w:styleId="afffffffa">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b">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c">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0">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1">
    <w:name w:val="хз"/>
    <w:basedOn w:val="a7"/>
    <w:link w:val="affffffff2"/>
    <w:rsid w:val="002E6D24"/>
    <w:pPr>
      <w:ind w:firstLine="709"/>
      <w:jc w:val="center"/>
    </w:pPr>
    <w:rPr>
      <w:b/>
      <w:caps/>
      <w:spacing w:val="10"/>
      <w:kern w:val="28"/>
      <w:lang w:val="x-none" w:eastAsia="x-none"/>
    </w:rPr>
  </w:style>
  <w:style w:type="character" w:customStyle="1" w:styleId="affffffff2">
    <w:name w:val="хз Знак"/>
    <w:link w:val="affffffff1"/>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3">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4">
    <w:name w:val="Центр"/>
    <w:basedOn w:val="a7"/>
    <w:rsid w:val="002E6D24"/>
    <w:pPr>
      <w:ind w:left="1134" w:right="1134"/>
      <w:jc w:val="center"/>
    </w:pPr>
  </w:style>
  <w:style w:type="paragraph" w:customStyle="1" w:styleId="affffffff5">
    <w:name w:val="О чем"/>
    <w:basedOn w:val="a7"/>
    <w:next w:val="affffffff4"/>
    <w:rsid w:val="002E6D24"/>
    <w:pPr>
      <w:spacing w:before="120" w:after="240"/>
      <w:ind w:right="5670"/>
    </w:pPr>
  </w:style>
  <w:style w:type="paragraph" w:customStyle="1" w:styleId="affffffff6">
    <w:name w:val="Обращение"/>
    <w:basedOn w:val="affffffff4"/>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7">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8">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9">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a">
    <w:name w:val="endnote text"/>
    <w:basedOn w:val="a7"/>
    <w:link w:val="affffffffb"/>
    <w:rsid w:val="002E6D24"/>
    <w:rPr>
      <w:sz w:val="20"/>
      <w:szCs w:val="20"/>
    </w:rPr>
  </w:style>
  <w:style w:type="character" w:customStyle="1" w:styleId="affffffffb">
    <w:name w:val="Текст концевой сноски Знак"/>
    <w:basedOn w:val="a8"/>
    <w:link w:val="affffffffa"/>
    <w:rsid w:val="002E6D24"/>
  </w:style>
  <w:style w:type="character" w:styleId="affffffffc">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d">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7"/>
    <w:next w:val="a7"/>
    <w:link w:val="afffffffff"/>
    <w:rsid w:val="002E6D24"/>
    <w:pPr>
      <w:widowControl w:val="0"/>
      <w:ind w:firstLine="400"/>
      <w:jc w:val="both"/>
    </w:pPr>
    <w:rPr>
      <w:szCs w:val="20"/>
      <w:lang w:val="x-none" w:eastAsia="x-none"/>
    </w:rPr>
  </w:style>
  <w:style w:type="character" w:customStyle="1" w:styleId="afffffffff">
    <w:name w:val="Заголовок записки Знак"/>
    <w:link w:val="affffffffe"/>
    <w:rsid w:val="002E6D24"/>
    <w:rPr>
      <w:sz w:val="24"/>
    </w:rPr>
  </w:style>
  <w:style w:type="paragraph" w:styleId="afffffffff0">
    <w:name w:val="toa heading"/>
    <w:basedOn w:val="a7"/>
    <w:next w:val="a7"/>
    <w:rsid w:val="002E6D24"/>
    <w:pPr>
      <w:widowControl w:val="0"/>
      <w:spacing w:before="120"/>
      <w:ind w:firstLine="400"/>
      <w:jc w:val="both"/>
    </w:pPr>
    <w:rPr>
      <w:rFonts w:ascii="Arial" w:hAnsi="Arial" w:cs="Arial"/>
      <w:b/>
      <w:bCs/>
    </w:rPr>
  </w:style>
  <w:style w:type="paragraph" w:styleId="afffffffff1">
    <w:name w:val="Body Text First Indent"/>
    <w:basedOn w:val="ac"/>
    <w:link w:val="afffffffff2"/>
    <w:rsid w:val="002E6D24"/>
    <w:pPr>
      <w:widowControl w:val="0"/>
      <w:spacing w:after="120"/>
      <w:ind w:firstLine="210"/>
      <w:jc w:val="both"/>
    </w:pPr>
    <w:rPr>
      <w:sz w:val="24"/>
    </w:rPr>
  </w:style>
  <w:style w:type="character" w:customStyle="1" w:styleId="afffffffff2">
    <w:name w:val="Красная строка Знак"/>
    <w:link w:val="afffffffff1"/>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3">
    <w:name w:val="table of figures"/>
    <w:basedOn w:val="a7"/>
    <w:next w:val="a7"/>
    <w:rsid w:val="002E6D24"/>
    <w:pPr>
      <w:widowControl w:val="0"/>
      <w:ind w:firstLine="400"/>
      <w:jc w:val="both"/>
    </w:pPr>
    <w:rPr>
      <w:szCs w:val="20"/>
    </w:rPr>
  </w:style>
  <w:style w:type="paragraph" w:styleId="afffffffff4">
    <w:name w:val="Signature"/>
    <w:basedOn w:val="a7"/>
    <w:link w:val="afffffffff5"/>
    <w:rsid w:val="002E6D24"/>
    <w:pPr>
      <w:widowControl w:val="0"/>
      <w:ind w:left="4252" w:firstLine="400"/>
      <w:jc w:val="both"/>
    </w:pPr>
    <w:rPr>
      <w:szCs w:val="20"/>
      <w:lang w:val="x-none" w:eastAsia="x-none"/>
    </w:rPr>
  </w:style>
  <w:style w:type="character" w:customStyle="1" w:styleId="afffffffff5">
    <w:name w:val="Подпись Знак"/>
    <w:link w:val="afffffffff4"/>
    <w:rsid w:val="002E6D24"/>
    <w:rPr>
      <w:sz w:val="24"/>
    </w:rPr>
  </w:style>
  <w:style w:type="paragraph" w:styleId="afffffffff6">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7">
    <w:name w:val="Closing"/>
    <w:basedOn w:val="a7"/>
    <w:link w:val="afffffffff8"/>
    <w:rsid w:val="002E6D24"/>
    <w:pPr>
      <w:widowControl w:val="0"/>
      <w:ind w:left="4252" w:firstLine="400"/>
      <w:jc w:val="both"/>
    </w:pPr>
    <w:rPr>
      <w:szCs w:val="20"/>
      <w:lang w:val="x-none" w:eastAsia="x-none"/>
    </w:rPr>
  </w:style>
  <w:style w:type="character" w:customStyle="1" w:styleId="afffffffff8">
    <w:name w:val="Прощание Знак"/>
    <w:link w:val="afffffffff7"/>
    <w:rsid w:val="002E6D24"/>
    <w:rPr>
      <w:sz w:val="24"/>
    </w:rPr>
  </w:style>
  <w:style w:type="paragraph" w:styleId="afffffffff9">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a">
    <w:name w:val="table of authorities"/>
    <w:basedOn w:val="a7"/>
    <w:next w:val="a7"/>
    <w:rsid w:val="002E6D24"/>
    <w:pPr>
      <w:widowControl w:val="0"/>
      <w:ind w:left="240" w:hanging="240"/>
      <w:jc w:val="both"/>
    </w:pPr>
    <w:rPr>
      <w:szCs w:val="20"/>
    </w:rPr>
  </w:style>
  <w:style w:type="paragraph" w:styleId="afffffffffb">
    <w:name w:val="macro"/>
    <w:link w:val="afffffffffc"/>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c">
    <w:name w:val="Текст макроса Знак"/>
    <w:link w:val="afffffffffb"/>
    <w:rsid w:val="002E6D24"/>
    <w:rPr>
      <w:rFonts w:ascii="Courier New" w:hAnsi="Courier New" w:cs="Courier New"/>
      <w:lang w:val="ru-RU" w:eastAsia="ru-RU" w:bidi="ar-SA"/>
    </w:rPr>
  </w:style>
  <w:style w:type="paragraph" w:styleId="afffffffffd">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e">
    <w:name w:val="Message Header"/>
    <w:basedOn w:val="a7"/>
    <w:link w:val="affffffffff"/>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
    <w:name w:val="Шапка Знак"/>
    <w:link w:val="afffffffffe"/>
    <w:rsid w:val="002E6D24"/>
    <w:rPr>
      <w:rFonts w:ascii="Arial" w:hAnsi="Arial" w:cs="Arial"/>
      <w:sz w:val="24"/>
      <w:szCs w:val="24"/>
      <w:shd w:val="pct20" w:color="auto" w:fill="auto"/>
    </w:rPr>
  </w:style>
  <w:style w:type="paragraph" w:styleId="affffffffff0">
    <w:name w:val="E-mail Signature"/>
    <w:basedOn w:val="a7"/>
    <w:link w:val="affffffffff1"/>
    <w:rsid w:val="002E6D24"/>
    <w:pPr>
      <w:widowControl w:val="0"/>
      <w:ind w:firstLine="400"/>
      <w:jc w:val="both"/>
    </w:pPr>
    <w:rPr>
      <w:szCs w:val="20"/>
      <w:lang w:val="x-none" w:eastAsia="x-none"/>
    </w:rPr>
  </w:style>
  <w:style w:type="character" w:customStyle="1" w:styleId="affffffffff1">
    <w:name w:val="Электронная подпись Знак"/>
    <w:link w:val="affffffffff0"/>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2">
    <w:name w:val="Колонтитул_"/>
    <w:link w:val="affffffffff3"/>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3">
    <w:name w:val="Колонтитул"/>
    <w:basedOn w:val="a7"/>
    <w:link w:val="affffffffff2"/>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4">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5"/>
    <w:uiPriority w:val="99"/>
    <w:rsid w:val="002E6D24"/>
    <w:rPr>
      <w:rFonts w:ascii="Arial" w:hAnsi="Arial"/>
      <w:sz w:val="24"/>
      <w:szCs w:val="24"/>
    </w:rPr>
  </w:style>
  <w:style w:type="paragraph" w:customStyle="1" w:styleId="a0">
    <w:name w:val="Вопрос"/>
    <w:basedOn w:val="a7"/>
    <w:link w:val="affffffffff6"/>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6">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5"/>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7">
    <w:name w:val="Основной текст_"/>
    <w:link w:val="125"/>
    <w:locked/>
    <w:rsid w:val="002E6D24"/>
    <w:rPr>
      <w:sz w:val="23"/>
      <w:shd w:val="clear" w:color="auto" w:fill="FFFFFF"/>
    </w:rPr>
  </w:style>
  <w:style w:type="paragraph" w:customStyle="1" w:styleId="125">
    <w:name w:val="Основной текст12"/>
    <w:basedOn w:val="a7"/>
    <w:link w:val="affffffffff7"/>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8">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3"/>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1">
    <w:name w:val="Базовый Знак"/>
    <w:link w:val="afffff0"/>
    <w:locked/>
    <w:rsid w:val="00C90094"/>
    <w:rPr>
      <w:sz w:val="24"/>
      <w:lang w:bidi="ar-SA"/>
    </w:rPr>
  </w:style>
  <w:style w:type="character" w:customStyle="1" w:styleId="affffffffffa">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b">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3"/>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d">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3"/>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3"/>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3"/>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3"/>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3"/>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3"/>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3"/>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3"/>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3"/>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3"/>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3"/>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3"/>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3"/>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3"/>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3"/>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e">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f">
    <w:name w:val="Подпункт"/>
    <w:basedOn w:val="affffffffffc"/>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3"/>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 w:type="character" w:customStyle="1" w:styleId="affff4">
    <w:name w:val="Обычный (веб) Знак"/>
    <w:aliases w:val="Обычный (Web) Знак"/>
    <w:link w:val="affff3"/>
    <w:locked/>
    <w:rsid w:val="00C42B6E"/>
    <w:rPr>
      <w:sz w:val="24"/>
      <w:szCs w:val="24"/>
    </w:rPr>
  </w:style>
  <w:style w:type="paragraph" w:customStyle="1" w:styleId="afffffffffff0">
    <w:name w:val="Основной"/>
    <w:basedOn w:val="a7"/>
    <w:rsid w:val="00CD37FA"/>
    <w:pPr>
      <w:autoSpaceDE w:val="0"/>
      <w:autoSpaceDN w:val="0"/>
      <w:adjustRightInd w:val="0"/>
      <w:ind w:firstLine="54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099984698">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375276611">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AF470D042599C7A4FF508EA357E9EDE95915A4E2C202C1877437049A2667BF5FB51BBCEAF65188B9N1EAM" TargetMode="External"/><Relationship Id="rId18" Type="http://schemas.openxmlformats.org/officeDocument/2006/relationships/hyperlink" Target="consultantplus://offline/ref=6B35A2DE4FFFB3B01C70FFB5CFAF5BED92BAF4FCE7493A8DF8FECBBF00L965N" TargetMode="External"/><Relationship Id="rId26" Type="http://schemas.openxmlformats.org/officeDocument/2006/relationships/hyperlink" Target="consultantplus://offline/ref=C94E40F5ED9F82111427636C7E90D05FCBAA51C378A6AFEF352ECD3219W6N"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9F6F8E5423A8DF8FECBBF00L965N" TargetMode="External"/><Relationship Id="rId7" Type="http://schemas.openxmlformats.org/officeDocument/2006/relationships/endnotes" Target="endnotes.xml"/><Relationship Id="rId12" Type="http://schemas.openxmlformats.org/officeDocument/2006/relationships/hyperlink" Target="consultantplus://offline/ref=AF470D042599C7A4FF508EA357E9EDE9581DA3E2C303C1877437049A2667BF5FB51BBCE8FEN5E3M" TargetMode="External"/><Relationship Id="rId17" Type="http://schemas.openxmlformats.org/officeDocument/2006/relationships/hyperlink" Target="consultantplus://offline/ref=6B35A2DE4FFFB3B01C70FFB5CFAF5BED92BAF3F8E3433A8DF8FECBBF00952FF750D7673463891642L665N" TargetMode="External"/><Relationship Id="rId25" Type="http://schemas.openxmlformats.org/officeDocument/2006/relationships/hyperlink" Target="consultantplus://offline/ref=13632DA52372E6FA077634A572AD692665A6B56211409B6AB17EBE8B089C4579D136B7C0D0762D59yBY2O" TargetMode="External"/><Relationship Id="rId2" Type="http://schemas.openxmlformats.org/officeDocument/2006/relationships/numbering" Target="numbering.xml"/><Relationship Id="rId16" Type="http://schemas.openxmlformats.org/officeDocument/2006/relationships/hyperlink" Target="consultantplus://offline/ref=6B35A2DE4FFFB3B01C70FFB5CFAF5BED92BAF4FBEC473A8DF8FECBBF00L965N" TargetMode="External"/><Relationship Id="rId20" Type="http://schemas.openxmlformats.org/officeDocument/2006/relationships/hyperlink" Target="consultantplus://offline/ref=6B35A2DE4FFFB3B01C70FFB5CFAF5BED92BAF4FBE4443A8DF8FECBBF00L965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6B92A047BCC9BBBAC614D7B3397E05CE0054002F394570877240586D4A18355832C59104El1I" TargetMode="External"/><Relationship Id="rId24" Type="http://schemas.openxmlformats.org/officeDocument/2006/relationships/hyperlink" Target="consultantplus://offline/ref=13632DA52372E6FA077634A572AD692665A6B067144D9B6AB17EBE8B089C4579D136B7C0D0762E5ByBY4O" TargetMode="External"/><Relationship Id="rId5" Type="http://schemas.openxmlformats.org/officeDocument/2006/relationships/webSettings" Target="webSettings.xml"/><Relationship Id="rId15" Type="http://schemas.openxmlformats.org/officeDocument/2006/relationships/hyperlink" Target="consultantplus://offline/ref=483402C83992BA0BE12B78C4BD58D9BA60475FCA2F2C82CD3D7220875DE5A7AF13B92E5632d3Y1P" TargetMode="External"/><Relationship Id="rId23" Type="http://schemas.openxmlformats.org/officeDocument/2006/relationships/hyperlink" Target="consultantplus://offline/ref=13632DA52372E6FA077634A572AD692665A6B067144D9B6AB17EBE8B089C4579D136B7C0D0762E5ByBY4O" TargetMode="External"/><Relationship Id="rId28"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1B3F2F8E1453A8DF8FECBBF00952FF750D7673463891642L66B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9215AC8A1E463DFF740A80FB31FBF0B2612AA3BEE213CBC50206CADC0DD46A6F507464BF337226E5f1N8M" TargetMode="External"/><Relationship Id="rId22" Type="http://schemas.openxmlformats.org/officeDocument/2006/relationships/hyperlink" Target="consultantplus://offline/ref=13632DA52372E6FA077634A572AD692666AEB26F19429B6AB17EBE8B089C4579D136B7C0D0762D5DyBY7O" TargetMode="External"/><Relationship Id="rId27" Type="http://schemas.openxmlformats.org/officeDocument/2006/relationships/hyperlink" Target="consultantplus://offline/ref=C94E40F5ED9F8211142766637D90D05FCBA453C87EAFF2E53D77C130911F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4055C1C-3A2B-4480-B958-C4DDF3FED41E}">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44</Pages>
  <Words>18639</Words>
  <Characters>106243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124633</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15</cp:revision>
  <cp:lastPrinted>2018-09-10T06:57:00Z</cp:lastPrinted>
  <dcterms:created xsi:type="dcterms:W3CDTF">2019-02-26T14:19:00Z</dcterms:created>
  <dcterms:modified xsi:type="dcterms:W3CDTF">2019-06-21T11:14:00Z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