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4A" w:rsidRDefault="002E154A" w:rsidP="002E154A">
      <w:pPr>
        <w:keepLines/>
        <w:suppressLineNumbers/>
        <w:suppressAutoHyphens/>
        <w:ind w:firstLine="5529"/>
        <w:contextualSpacing/>
        <w:jc w:val="right"/>
        <w:rPr>
          <w:b/>
        </w:rPr>
      </w:pPr>
      <w:r>
        <w:rPr>
          <w:b/>
        </w:rPr>
        <w:t>«УТВЕРЖДАЮ»:</w:t>
      </w:r>
    </w:p>
    <w:p w:rsidR="002E154A" w:rsidRDefault="002E154A" w:rsidP="002E154A">
      <w:pPr>
        <w:keepLines/>
        <w:suppressLineNumbers/>
        <w:suppressAutoHyphens/>
        <w:ind w:firstLine="5529"/>
        <w:contextualSpacing/>
        <w:jc w:val="both"/>
        <w:rPr>
          <w:b/>
        </w:rPr>
      </w:pPr>
    </w:p>
    <w:p w:rsidR="002E154A" w:rsidRPr="00691277" w:rsidRDefault="002E154A" w:rsidP="002E154A">
      <w:pPr>
        <w:pStyle w:val="40"/>
        <w:numPr>
          <w:ilvl w:val="0"/>
          <w:numId w:val="0"/>
        </w:numPr>
        <w:jc w:val="right"/>
        <w:rPr>
          <w:b/>
          <w:lang w:val="ru-RU"/>
        </w:rPr>
      </w:pPr>
      <w:r>
        <w:rPr>
          <w:b/>
          <w:lang w:val="ru-RU"/>
        </w:rPr>
        <w:t>Директор НИУ ВШЭ – Санкт-Петербург</w:t>
      </w:r>
    </w:p>
    <w:p w:rsidR="002E154A" w:rsidRDefault="002E154A" w:rsidP="002E154A">
      <w:pPr>
        <w:pStyle w:val="40"/>
        <w:numPr>
          <w:ilvl w:val="0"/>
          <w:numId w:val="0"/>
        </w:numPr>
        <w:jc w:val="right"/>
        <w:rPr>
          <w:b/>
          <w:lang w:val="ru-RU"/>
        </w:rPr>
      </w:pPr>
    </w:p>
    <w:p w:rsidR="002E154A" w:rsidRPr="00691277" w:rsidRDefault="002E154A" w:rsidP="002E154A">
      <w:pPr>
        <w:pStyle w:val="40"/>
        <w:numPr>
          <w:ilvl w:val="0"/>
          <w:numId w:val="0"/>
        </w:numPr>
        <w:jc w:val="right"/>
        <w:rPr>
          <w:b/>
          <w:lang w:val="ru-RU"/>
        </w:rPr>
      </w:pPr>
    </w:p>
    <w:p w:rsidR="002E154A" w:rsidRPr="00731FCC" w:rsidRDefault="002E154A" w:rsidP="002E154A">
      <w:pPr>
        <w:pStyle w:val="40"/>
        <w:numPr>
          <w:ilvl w:val="0"/>
          <w:numId w:val="0"/>
        </w:numPr>
        <w:jc w:val="right"/>
        <w:rPr>
          <w:b/>
        </w:rPr>
      </w:pPr>
      <w:r>
        <w:rPr>
          <w:b/>
          <w:lang w:val="ru-RU"/>
        </w:rPr>
        <w:t>___________________ С.М. Кадочников</w:t>
      </w:r>
    </w:p>
    <w:p w:rsidR="00116FFD" w:rsidRPr="002F581A" w:rsidRDefault="00116FFD" w:rsidP="00530786">
      <w:pPr>
        <w:suppressLineNumbers/>
        <w:tabs>
          <w:tab w:val="left" w:pos="426"/>
        </w:tabs>
        <w:suppressAutoHyphens/>
        <w:ind w:left="5670"/>
        <w:contextualSpacing/>
        <w:jc w:val="right"/>
        <w:rPr>
          <w:b/>
          <w:lang w:val="x-none"/>
        </w:rPr>
      </w:pPr>
    </w:p>
    <w:p w:rsidR="00116FFD" w:rsidRPr="002F581A" w:rsidRDefault="00116FFD" w:rsidP="00116FFD">
      <w:pPr>
        <w:suppressLineNumbers/>
        <w:tabs>
          <w:tab w:val="left" w:pos="426"/>
        </w:tabs>
        <w:suppressAutoHyphens/>
        <w:ind w:left="5670"/>
        <w:contextualSpacing/>
        <w:rPr>
          <w:b/>
        </w:rPr>
      </w:pPr>
    </w:p>
    <w:p w:rsidR="0016317A" w:rsidRPr="002F581A" w:rsidRDefault="0016317A" w:rsidP="000E2F1B">
      <w:pPr>
        <w:widowControl w:val="0"/>
        <w:shd w:val="clear" w:color="auto" w:fill="FFFFFF"/>
        <w:autoSpaceDE w:val="0"/>
        <w:autoSpaceDN w:val="0"/>
        <w:adjustRightInd w:val="0"/>
        <w:jc w:val="center"/>
        <w:rPr>
          <w:b/>
          <w:bCs/>
          <w:caps/>
          <w:lang w:val="x-none" w:eastAsia="x-none"/>
        </w:rPr>
      </w:pPr>
      <w:r w:rsidRPr="002F581A">
        <w:rPr>
          <w:b/>
          <w:bCs/>
          <w:caps/>
          <w:lang w:val="x-none" w:eastAsia="x-none"/>
        </w:rPr>
        <w:t>Извещение о проведении запроса котировок В ЭЛЕКТРОННОЙ ФОРМЕ</w:t>
      </w:r>
    </w:p>
    <w:p w:rsidR="00055003" w:rsidRDefault="0016317A" w:rsidP="000E2F1B">
      <w:pPr>
        <w:widowControl w:val="0"/>
        <w:shd w:val="clear" w:color="auto" w:fill="FFFFFF"/>
        <w:autoSpaceDE w:val="0"/>
        <w:autoSpaceDN w:val="0"/>
        <w:adjustRightInd w:val="0"/>
        <w:jc w:val="center"/>
        <w:rPr>
          <w:b/>
          <w:bCs/>
          <w:lang w:eastAsia="x-none"/>
        </w:rPr>
      </w:pPr>
      <w:bookmarkStart w:id="0" w:name="OLE_LINK4"/>
      <w:bookmarkStart w:id="1" w:name="OLE_LINK5"/>
      <w:r w:rsidRPr="002F581A">
        <w:rPr>
          <w:b/>
          <w:bCs/>
          <w:lang w:val="x-none" w:eastAsia="x-none"/>
        </w:rPr>
        <w:t>№</w:t>
      </w:r>
      <w:bookmarkEnd w:id="0"/>
      <w:bookmarkEnd w:id="1"/>
      <w:r w:rsidR="00F77C6A" w:rsidRPr="002F581A">
        <w:rPr>
          <w:b/>
          <w:bCs/>
          <w:lang w:val="x-none" w:eastAsia="x-none"/>
        </w:rPr>
        <w:t xml:space="preserve"> </w:t>
      </w:r>
      <w:r w:rsidR="00EC5755">
        <w:rPr>
          <w:b/>
          <w:bCs/>
          <w:lang w:eastAsia="x-none"/>
        </w:rPr>
        <w:t>ЭЗК 77/06-19 Мягкий инвентарь</w:t>
      </w:r>
    </w:p>
    <w:p w:rsidR="00EC5755" w:rsidRPr="002F581A" w:rsidRDefault="00EC5755" w:rsidP="000E2F1B">
      <w:pPr>
        <w:widowControl w:val="0"/>
        <w:shd w:val="clear" w:color="auto" w:fill="FFFFFF"/>
        <w:autoSpaceDE w:val="0"/>
        <w:autoSpaceDN w:val="0"/>
        <w:adjustRightInd w:val="0"/>
        <w:jc w:val="center"/>
        <w:rPr>
          <w:b/>
          <w:bCs/>
          <w:lang w:eastAsia="x-none"/>
        </w:rPr>
      </w:pPr>
    </w:p>
    <w:p w:rsidR="00DE22E9" w:rsidRPr="002F581A" w:rsidRDefault="00DE22E9" w:rsidP="000E2F1B">
      <w:pPr>
        <w:pStyle w:val="ab"/>
        <w:spacing w:before="0" w:after="0"/>
        <w:ind w:firstLine="0"/>
        <w:rPr>
          <w:rFonts w:ascii="Times New Roman" w:hAnsi="Times New Roman"/>
          <w:b/>
          <w:sz w:val="24"/>
          <w:szCs w:val="24"/>
        </w:rPr>
      </w:pPr>
      <w:r w:rsidRPr="002F581A">
        <w:rPr>
          <w:rFonts w:ascii="Times New Roman" w:hAnsi="Times New Roman"/>
          <w:b/>
          <w:caps/>
          <w:sz w:val="24"/>
          <w:szCs w:val="24"/>
        </w:rPr>
        <w:t>УЧАСТНИКАМИ ДАННОЙ ЗАКУПКИ МОГУТ БЫТЬ ТОЛЬКО СУБЪЕКТЫ МАЛОГО И СРЕДНЕГО ПРЕДПРИНИМАТЕЛЬСТВА</w:t>
      </w:r>
    </w:p>
    <w:p w:rsidR="00DE22E9" w:rsidRPr="002F581A" w:rsidRDefault="00DE22E9" w:rsidP="000E2F1B">
      <w:pPr>
        <w:pStyle w:val="ab"/>
        <w:spacing w:before="0" w:after="0"/>
        <w:ind w:firstLine="0"/>
        <w:jc w:val="left"/>
        <w:rPr>
          <w:rFonts w:ascii="Times New Roman" w:hAnsi="Times New Roman"/>
          <w:sz w:val="24"/>
          <w:szCs w:val="24"/>
        </w:rPr>
      </w:pPr>
    </w:p>
    <w:p w:rsidR="0016317A" w:rsidRPr="002F581A" w:rsidRDefault="0016317A" w:rsidP="000E2F1B">
      <w:pPr>
        <w:pStyle w:val="ab"/>
        <w:spacing w:before="0" w:after="0"/>
        <w:ind w:firstLine="0"/>
        <w:jc w:val="left"/>
        <w:rPr>
          <w:rFonts w:ascii="Times New Roman" w:hAnsi="Times New Roman"/>
          <w:sz w:val="24"/>
          <w:szCs w:val="24"/>
        </w:rPr>
      </w:pPr>
      <w:r w:rsidRPr="002F581A">
        <w:rPr>
          <w:rFonts w:ascii="Times New Roman" w:hAnsi="Times New Roman"/>
          <w:sz w:val="24"/>
          <w:szCs w:val="24"/>
        </w:rPr>
        <w:t xml:space="preserve">г. </w:t>
      </w:r>
      <w:r w:rsidR="002E154A">
        <w:rPr>
          <w:rFonts w:ascii="Times New Roman" w:hAnsi="Times New Roman"/>
          <w:sz w:val="24"/>
          <w:szCs w:val="24"/>
        </w:rPr>
        <w:t>Санкт-Петербург</w:t>
      </w:r>
      <w:r w:rsidRPr="002F581A">
        <w:rPr>
          <w:rFonts w:ascii="Times New Roman" w:hAnsi="Times New Roman"/>
          <w:sz w:val="24"/>
          <w:szCs w:val="24"/>
        </w:rPr>
        <w:t xml:space="preserve">                                     </w:t>
      </w:r>
      <w:r w:rsidR="00F85C2E" w:rsidRPr="002F581A">
        <w:rPr>
          <w:rFonts w:ascii="Times New Roman" w:hAnsi="Times New Roman"/>
          <w:sz w:val="24"/>
          <w:szCs w:val="24"/>
        </w:rPr>
        <w:t xml:space="preserve">                 </w:t>
      </w:r>
      <w:r w:rsidR="004D66C0" w:rsidRPr="002F581A">
        <w:rPr>
          <w:rFonts w:ascii="Times New Roman" w:hAnsi="Times New Roman"/>
          <w:sz w:val="24"/>
          <w:szCs w:val="24"/>
        </w:rPr>
        <w:t xml:space="preserve"> </w:t>
      </w:r>
      <w:r w:rsidR="00F85C2E" w:rsidRPr="002F581A">
        <w:rPr>
          <w:rFonts w:ascii="Times New Roman" w:hAnsi="Times New Roman"/>
          <w:sz w:val="24"/>
          <w:szCs w:val="24"/>
        </w:rPr>
        <w:t xml:space="preserve">      </w:t>
      </w:r>
      <w:r w:rsidR="002F753F" w:rsidRPr="002F581A">
        <w:rPr>
          <w:rFonts w:ascii="Times New Roman" w:hAnsi="Times New Roman"/>
          <w:sz w:val="24"/>
          <w:szCs w:val="24"/>
        </w:rPr>
        <w:t xml:space="preserve"> </w:t>
      </w:r>
      <w:r w:rsidR="00531648" w:rsidRPr="002F581A">
        <w:rPr>
          <w:rFonts w:ascii="Times New Roman" w:hAnsi="Times New Roman"/>
          <w:sz w:val="24"/>
          <w:szCs w:val="24"/>
        </w:rPr>
        <w:t xml:space="preserve"> </w:t>
      </w:r>
      <w:r w:rsidR="004749A9" w:rsidRPr="002F581A">
        <w:rPr>
          <w:rFonts w:ascii="Times New Roman" w:hAnsi="Times New Roman"/>
          <w:sz w:val="24"/>
          <w:szCs w:val="24"/>
        </w:rPr>
        <w:t xml:space="preserve">   </w:t>
      </w:r>
      <w:r w:rsidR="003215A7" w:rsidRPr="002F581A">
        <w:rPr>
          <w:rFonts w:ascii="Times New Roman" w:hAnsi="Times New Roman"/>
          <w:sz w:val="24"/>
          <w:szCs w:val="24"/>
        </w:rPr>
        <w:t xml:space="preserve">   </w:t>
      </w:r>
      <w:r w:rsidR="00ED4B8E" w:rsidRPr="002F581A">
        <w:rPr>
          <w:rFonts w:ascii="Times New Roman" w:hAnsi="Times New Roman"/>
          <w:sz w:val="24"/>
          <w:szCs w:val="24"/>
        </w:rPr>
        <w:t xml:space="preserve">    </w:t>
      </w:r>
      <w:r w:rsidR="003609A9" w:rsidRPr="002F581A">
        <w:rPr>
          <w:rFonts w:ascii="Times New Roman" w:hAnsi="Times New Roman"/>
          <w:sz w:val="24"/>
          <w:szCs w:val="24"/>
        </w:rPr>
        <w:t xml:space="preserve">  </w:t>
      </w:r>
      <w:r w:rsidR="00DE572F" w:rsidRPr="002F581A">
        <w:rPr>
          <w:rFonts w:ascii="Times New Roman" w:hAnsi="Times New Roman"/>
          <w:sz w:val="24"/>
          <w:szCs w:val="24"/>
        </w:rPr>
        <w:t xml:space="preserve"> </w:t>
      </w:r>
      <w:r w:rsidR="00390F1A" w:rsidRPr="002F581A">
        <w:rPr>
          <w:rFonts w:ascii="Times New Roman" w:hAnsi="Times New Roman"/>
          <w:sz w:val="24"/>
          <w:szCs w:val="24"/>
        </w:rPr>
        <w:t xml:space="preserve">    </w:t>
      </w:r>
      <w:r w:rsidR="004E76FA" w:rsidRPr="002F581A">
        <w:rPr>
          <w:rFonts w:ascii="Times New Roman" w:hAnsi="Times New Roman"/>
          <w:sz w:val="24"/>
          <w:szCs w:val="24"/>
        </w:rPr>
        <w:t xml:space="preserve"> </w:t>
      </w:r>
      <w:proofErr w:type="gramStart"/>
      <w:r w:rsidR="004E76FA" w:rsidRPr="002F581A">
        <w:rPr>
          <w:rFonts w:ascii="Times New Roman" w:hAnsi="Times New Roman"/>
          <w:sz w:val="24"/>
          <w:szCs w:val="24"/>
        </w:rPr>
        <w:t xml:space="preserve">  </w:t>
      </w:r>
      <w:r w:rsidR="00390F1A" w:rsidRPr="002F581A">
        <w:rPr>
          <w:rFonts w:ascii="Times New Roman" w:hAnsi="Times New Roman"/>
          <w:sz w:val="24"/>
          <w:szCs w:val="24"/>
        </w:rPr>
        <w:t xml:space="preserve"> </w:t>
      </w:r>
      <w:r w:rsidR="008A3BBA" w:rsidRPr="002F581A">
        <w:rPr>
          <w:rFonts w:ascii="Times New Roman" w:hAnsi="Times New Roman"/>
          <w:sz w:val="24"/>
          <w:szCs w:val="24"/>
        </w:rPr>
        <w:t>«</w:t>
      </w:r>
      <w:proofErr w:type="gramEnd"/>
      <w:r w:rsidR="004E76FA" w:rsidRPr="002F581A">
        <w:rPr>
          <w:rFonts w:ascii="Times New Roman" w:hAnsi="Times New Roman"/>
          <w:sz w:val="24"/>
          <w:szCs w:val="24"/>
        </w:rPr>
        <w:t>__</w:t>
      </w:r>
      <w:r w:rsidR="00541D83" w:rsidRPr="002F581A">
        <w:rPr>
          <w:rFonts w:ascii="Times New Roman" w:hAnsi="Times New Roman"/>
          <w:sz w:val="24"/>
          <w:szCs w:val="24"/>
        </w:rPr>
        <w:t>_</w:t>
      </w:r>
      <w:r w:rsidR="008A3BBA" w:rsidRPr="002F581A">
        <w:rPr>
          <w:rFonts w:ascii="Times New Roman" w:hAnsi="Times New Roman"/>
          <w:sz w:val="24"/>
          <w:szCs w:val="24"/>
        </w:rPr>
        <w:t>»</w:t>
      </w:r>
      <w:r w:rsidR="00104919" w:rsidRPr="002F581A">
        <w:rPr>
          <w:rFonts w:ascii="Times New Roman" w:hAnsi="Times New Roman"/>
          <w:sz w:val="24"/>
          <w:szCs w:val="24"/>
        </w:rPr>
        <w:t xml:space="preserve"> </w:t>
      </w:r>
      <w:r w:rsidR="00433B95" w:rsidRPr="002F581A">
        <w:rPr>
          <w:rFonts w:ascii="Times New Roman" w:hAnsi="Times New Roman"/>
          <w:sz w:val="24"/>
          <w:szCs w:val="24"/>
        </w:rPr>
        <w:t xml:space="preserve"> </w:t>
      </w:r>
      <w:r w:rsidR="004E76FA" w:rsidRPr="002F581A">
        <w:rPr>
          <w:rFonts w:ascii="Times New Roman" w:hAnsi="Times New Roman"/>
          <w:sz w:val="24"/>
          <w:szCs w:val="24"/>
        </w:rPr>
        <w:t>_________  20__</w:t>
      </w:r>
      <w:r w:rsidRPr="002F581A">
        <w:rPr>
          <w:rFonts w:ascii="Times New Roman" w:hAnsi="Times New Roman"/>
          <w:sz w:val="24"/>
          <w:szCs w:val="24"/>
        </w:rPr>
        <w:t xml:space="preserve"> г.</w:t>
      </w:r>
    </w:p>
    <w:p w:rsidR="008B632E" w:rsidRPr="002F581A" w:rsidRDefault="008B632E" w:rsidP="000E2F1B">
      <w:pPr>
        <w:pStyle w:val="ab"/>
        <w:spacing w:before="0" w:after="0"/>
        <w:ind w:firstLine="0"/>
        <w:jc w:val="left"/>
        <w:rPr>
          <w:szCs w:val="24"/>
        </w:rPr>
      </w:pPr>
    </w:p>
    <w:p w:rsidR="0016317A" w:rsidRPr="00405940" w:rsidRDefault="00A92DF4" w:rsidP="001B27FF">
      <w:pPr>
        <w:widowControl w:val="0"/>
        <w:tabs>
          <w:tab w:val="left" w:pos="284"/>
        </w:tabs>
        <w:jc w:val="both"/>
      </w:pPr>
      <w:r w:rsidRPr="002F581A">
        <w:rPr>
          <w:b/>
          <w:bCs/>
        </w:rPr>
        <w:t xml:space="preserve">1. </w:t>
      </w:r>
      <w:r w:rsidR="0016317A" w:rsidRPr="002F581A">
        <w:rPr>
          <w:b/>
          <w:bCs/>
        </w:rPr>
        <w:t xml:space="preserve">Заказчик: </w:t>
      </w:r>
      <w:r w:rsidR="0016317A" w:rsidRPr="002F581A">
        <w:rPr>
          <w:bCs/>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0016317A" w:rsidRPr="00405940">
        <w:rPr>
          <w:bCs/>
        </w:rPr>
        <w:t>«Высшая школа экономики» (НИУ ВШЭ</w:t>
      </w:r>
      <w:r w:rsidR="002E154A">
        <w:rPr>
          <w:bCs/>
        </w:rPr>
        <w:t>, НИУ ВШЭ – Санкт-Петербург</w:t>
      </w:r>
      <w:r w:rsidR="0016317A" w:rsidRPr="00405940">
        <w:rPr>
          <w:bCs/>
        </w:rPr>
        <w:t>).</w:t>
      </w:r>
      <w:r w:rsidR="0016317A" w:rsidRPr="00405940">
        <w:t xml:space="preserve"> </w:t>
      </w:r>
    </w:p>
    <w:p w:rsidR="002E154A" w:rsidRDefault="002E154A" w:rsidP="002E154A">
      <w:pPr>
        <w:widowControl w:val="0"/>
        <w:tabs>
          <w:tab w:val="left" w:pos="284"/>
          <w:tab w:val="num" w:pos="360"/>
        </w:tabs>
        <w:jc w:val="both"/>
        <w:rPr>
          <w:bCs/>
        </w:rPr>
      </w:pPr>
      <w:bookmarkStart w:id="2" w:name="OLE_LINK1"/>
      <w:bookmarkStart w:id="3" w:name="OLE_LINK2"/>
      <w:bookmarkStart w:id="4" w:name="OLE_LINK3"/>
      <w:r w:rsidRPr="00405940">
        <w:rPr>
          <w:bCs/>
        </w:rPr>
        <w:t xml:space="preserve">Место нахождения и почтовый адрес: </w:t>
      </w:r>
      <w:r w:rsidRPr="005F02EC">
        <w:rPr>
          <w:bCs/>
        </w:rPr>
        <w:t xml:space="preserve">190121, г. Санкт-Петербург, ул. Союза Печатников, д. 16, телефон/факс: (812)644-59-10 * 61247. Адрес электронной почты: </w:t>
      </w:r>
      <w:hyperlink r:id="rId8" w:history="1">
        <w:r w:rsidRPr="003D5AA0">
          <w:rPr>
            <w:rStyle w:val="afff2"/>
            <w:rFonts w:ascii="Times New Roman" w:hAnsi="Times New Roman" w:cs="Times New Roman"/>
            <w:bCs/>
            <w:sz w:val="24"/>
            <w:szCs w:val="24"/>
          </w:rPr>
          <w:t>torgi-spb@hse.ru</w:t>
        </w:r>
      </w:hyperlink>
      <w:r w:rsidRPr="005F02EC">
        <w:rPr>
          <w:bCs/>
        </w:rPr>
        <w:t>.</w:t>
      </w:r>
    </w:p>
    <w:p w:rsidR="0016317A" w:rsidRPr="00405940" w:rsidRDefault="0016317A" w:rsidP="001B27FF">
      <w:pPr>
        <w:widowControl w:val="0"/>
        <w:tabs>
          <w:tab w:val="left" w:pos="284"/>
          <w:tab w:val="num" w:pos="360"/>
        </w:tabs>
        <w:jc w:val="both"/>
      </w:pPr>
    </w:p>
    <w:bookmarkEnd w:id="2"/>
    <w:bookmarkEnd w:id="3"/>
    <w:bookmarkEnd w:id="4"/>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r w:rsidR="006A48EE">
        <w:rPr>
          <w:lang w:eastAsia="en-US"/>
        </w:rPr>
        <w:t xml:space="preserve"> </w:t>
      </w:r>
      <w:r w:rsidR="006A48EE" w:rsidRPr="00405940">
        <w:t xml:space="preserve">(далее – </w:t>
      </w:r>
      <w:r w:rsidR="006A48EE">
        <w:t>единая информационная система</w:t>
      </w:r>
      <w:r w:rsidR="006A48EE" w:rsidRPr="00405940">
        <w:t>)</w:t>
      </w:r>
      <w:r w:rsidRPr="00405940">
        <w:rPr>
          <w:lang w:eastAsia="en-US"/>
        </w:rPr>
        <w:t>.</w:t>
      </w:r>
    </w:p>
    <w:p w:rsidR="00A36A8C" w:rsidRPr="00405940" w:rsidRDefault="00A36A8C" w:rsidP="001B27FF">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05940" w:rsidRDefault="00104C3D" w:rsidP="001B27FF">
      <w:pPr>
        <w:tabs>
          <w:tab w:val="left" w:pos="284"/>
        </w:tabs>
        <w:jc w:val="both"/>
        <w:rPr>
          <w:b/>
        </w:rPr>
      </w:pPr>
    </w:p>
    <w:p w:rsidR="0016317A" w:rsidRPr="00405940" w:rsidRDefault="00104C3D" w:rsidP="001B27FF">
      <w:pPr>
        <w:tabs>
          <w:tab w:val="left" w:pos="284"/>
        </w:tabs>
        <w:jc w:val="both"/>
      </w:pPr>
      <w:r w:rsidRPr="00405940">
        <w:rPr>
          <w:b/>
        </w:rPr>
        <w:t xml:space="preserve">3. </w:t>
      </w:r>
      <w:r w:rsidR="0016317A" w:rsidRPr="00405940">
        <w:rPr>
          <w:b/>
        </w:rPr>
        <w:t xml:space="preserve">Предмет </w:t>
      </w:r>
      <w:r w:rsidR="00E30FAA" w:rsidRPr="00405940">
        <w:rPr>
          <w:b/>
        </w:rPr>
        <w:t>Д</w:t>
      </w:r>
      <w:r w:rsidR="00A258FC" w:rsidRPr="00405940">
        <w:rPr>
          <w:b/>
        </w:rPr>
        <w:t>оговора</w:t>
      </w:r>
      <w:r w:rsidR="0016317A" w:rsidRPr="00405940">
        <w:rPr>
          <w:b/>
        </w:rPr>
        <w:t xml:space="preserve">: </w:t>
      </w:r>
      <w:r w:rsidR="00EC5755" w:rsidRPr="00701FB3">
        <w:rPr>
          <w:color w:val="000000"/>
          <w:szCs w:val="22"/>
        </w:rPr>
        <w:t>поставка мягкого инвентаря для</w:t>
      </w:r>
      <w:r w:rsidR="00EC5755">
        <w:rPr>
          <w:color w:val="000000"/>
          <w:szCs w:val="22"/>
        </w:rPr>
        <w:t xml:space="preserve"> нужд НИУ ВШЭ – Санкт-Петербург (далее – Товар).</w:t>
      </w:r>
    </w:p>
    <w:p w:rsidR="00646325" w:rsidRPr="00405940" w:rsidRDefault="00646325" w:rsidP="001B27FF">
      <w:pPr>
        <w:tabs>
          <w:tab w:val="left" w:pos="360"/>
        </w:tabs>
        <w:autoSpaceDE w:val="0"/>
        <w:autoSpaceDN w:val="0"/>
        <w:adjustRightInd w:val="0"/>
        <w:jc w:val="both"/>
      </w:pPr>
    </w:p>
    <w:p w:rsidR="002E154A" w:rsidRPr="00554597" w:rsidRDefault="002E154A" w:rsidP="002E154A">
      <w:pPr>
        <w:tabs>
          <w:tab w:val="left" w:pos="284"/>
        </w:tabs>
        <w:autoSpaceDE w:val="0"/>
        <w:autoSpaceDN w:val="0"/>
        <w:adjustRightInd w:val="0"/>
        <w:jc w:val="both"/>
        <w:rPr>
          <w:bCs/>
        </w:rPr>
      </w:pPr>
      <w:r w:rsidRPr="00554597">
        <w:rPr>
          <w:b/>
        </w:rPr>
        <w:t xml:space="preserve">4. </w:t>
      </w:r>
      <w:r w:rsidRPr="00554597">
        <w:rPr>
          <w:b/>
          <w:bCs/>
          <w:lang w:eastAsia="en-US"/>
        </w:rPr>
        <w:t>Описание предмета закупки, т</w:t>
      </w:r>
      <w:r w:rsidRPr="00554597">
        <w:rPr>
          <w:b/>
        </w:rPr>
        <w:t>ребования</w:t>
      </w:r>
      <w:r w:rsidRPr="00554597">
        <w:rPr>
          <w:b/>
          <w:bCs/>
          <w:lang w:eastAsia="en-US"/>
        </w:rPr>
        <w:t xml:space="preserve">, </w:t>
      </w:r>
      <w:r w:rsidRPr="00554597">
        <w:rPr>
          <w:b/>
        </w:rPr>
        <w:t>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Pr="00554597">
        <w:t xml:space="preserve"> </w:t>
      </w:r>
    </w:p>
    <w:p w:rsidR="00554597" w:rsidRPr="00554597" w:rsidRDefault="00554597" w:rsidP="00554597">
      <w:pPr>
        <w:spacing w:after="45"/>
        <w:ind w:left="77"/>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701"/>
        <w:gridCol w:w="6095"/>
        <w:gridCol w:w="1559"/>
      </w:tblGrid>
      <w:tr w:rsidR="00554597" w:rsidRPr="00554597" w:rsidTr="003F752D">
        <w:tc>
          <w:tcPr>
            <w:tcW w:w="426" w:type="dxa"/>
            <w:vAlign w:val="center"/>
          </w:tcPr>
          <w:p w:rsidR="00554597" w:rsidRPr="00554597" w:rsidRDefault="00554597" w:rsidP="003F752D">
            <w:pPr>
              <w:tabs>
                <w:tab w:val="left" w:pos="9355"/>
              </w:tabs>
              <w:spacing w:line="276" w:lineRule="auto"/>
              <w:jc w:val="center"/>
              <w:rPr>
                <w:b/>
                <w:lang w:eastAsia="en-US"/>
              </w:rPr>
            </w:pPr>
            <w:r w:rsidRPr="00554597">
              <w:rPr>
                <w:b/>
                <w:lang w:eastAsia="en-US"/>
              </w:rPr>
              <w:t>№ п/п</w:t>
            </w:r>
          </w:p>
        </w:tc>
        <w:tc>
          <w:tcPr>
            <w:tcW w:w="1701" w:type="dxa"/>
            <w:vAlign w:val="center"/>
          </w:tcPr>
          <w:p w:rsidR="00554597" w:rsidRPr="00554597" w:rsidRDefault="00554597" w:rsidP="003F752D">
            <w:pPr>
              <w:tabs>
                <w:tab w:val="left" w:pos="9355"/>
              </w:tabs>
              <w:spacing w:line="276" w:lineRule="auto"/>
              <w:jc w:val="center"/>
              <w:rPr>
                <w:b/>
                <w:lang w:eastAsia="en-US"/>
              </w:rPr>
            </w:pPr>
            <w:r w:rsidRPr="00554597">
              <w:rPr>
                <w:b/>
                <w:lang w:eastAsia="en-US"/>
              </w:rPr>
              <w:t>Наименование товара</w:t>
            </w:r>
          </w:p>
        </w:tc>
        <w:tc>
          <w:tcPr>
            <w:tcW w:w="6095" w:type="dxa"/>
            <w:vAlign w:val="center"/>
          </w:tcPr>
          <w:p w:rsidR="00554597" w:rsidRPr="00554597" w:rsidRDefault="00554597" w:rsidP="003F752D">
            <w:pPr>
              <w:tabs>
                <w:tab w:val="left" w:pos="9355"/>
              </w:tabs>
              <w:spacing w:line="276" w:lineRule="auto"/>
              <w:jc w:val="center"/>
              <w:rPr>
                <w:b/>
                <w:lang w:eastAsia="en-US"/>
              </w:rPr>
            </w:pPr>
            <w:r w:rsidRPr="00554597">
              <w:rPr>
                <w:b/>
                <w:lang w:eastAsia="en-US"/>
              </w:rPr>
              <w:t>Характеристики предлагаемого участником Товара (работ, услуг)</w:t>
            </w:r>
          </w:p>
          <w:p w:rsidR="00554597" w:rsidRPr="00554597" w:rsidRDefault="00554597" w:rsidP="003F752D">
            <w:pPr>
              <w:spacing w:line="276" w:lineRule="auto"/>
              <w:jc w:val="center"/>
              <w:rPr>
                <w:b/>
                <w:lang w:eastAsia="en-US"/>
              </w:rPr>
            </w:pPr>
          </w:p>
        </w:tc>
        <w:tc>
          <w:tcPr>
            <w:tcW w:w="1559" w:type="dxa"/>
          </w:tcPr>
          <w:p w:rsidR="00554597" w:rsidRPr="00554597" w:rsidRDefault="00554597" w:rsidP="003F752D">
            <w:pPr>
              <w:tabs>
                <w:tab w:val="left" w:pos="9355"/>
              </w:tabs>
              <w:spacing w:line="276" w:lineRule="auto"/>
              <w:jc w:val="center"/>
              <w:rPr>
                <w:b/>
                <w:lang w:eastAsia="en-US"/>
              </w:rPr>
            </w:pPr>
            <w:r w:rsidRPr="00554597">
              <w:rPr>
                <w:b/>
                <w:lang w:eastAsia="en-US"/>
              </w:rPr>
              <w:t>Количество, шт.</w:t>
            </w:r>
          </w:p>
        </w:tc>
      </w:tr>
      <w:tr w:rsidR="00554597" w:rsidRPr="00554597" w:rsidTr="003F752D">
        <w:tc>
          <w:tcPr>
            <w:tcW w:w="426" w:type="dxa"/>
            <w:vAlign w:val="center"/>
          </w:tcPr>
          <w:p w:rsidR="00554597" w:rsidRPr="00554597" w:rsidRDefault="00554597" w:rsidP="003F752D">
            <w:pPr>
              <w:tabs>
                <w:tab w:val="left" w:pos="9355"/>
              </w:tabs>
              <w:spacing w:line="276" w:lineRule="auto"/>
              <w:jc w:val="center"/>
              <w:rPr>
                <w:b/>
                <w:lang w:eastAsia="en-US"/>
              </w:rPr>
            </w:pPr>
            <w:r w:rsidRPr="00554597">
              <w:rPr>
                <w:b/>
                <w:lang w:eastAsia="en-US"/>
              </w:rPr>
              <w:t>1</w:t>
            </w:r>
          </w:p>
        </w:tc>
        <w:tc>
          <w:tcPr>
            <w:tcW w:w="1701" w:type="dxa"/>
            <w:vAlign w:val="center"/>
          </w:tcPr>
          <w:p w:rsidR="00554597" w:rsidRPr="00554597" w:rsidRDefault="00554597" w:rsidP="003F752D">
            <w:pPr>
              <w:tabs>
                <w:tab w:val="left" w:pos="9355"/>
              </w:tabs>
              <w:spacing w:line="276" w:lineRule="auto"/>
              <w:rPr>
                <w:b/>
                <w:lang w:eastAsia="en-US"/>
              </w:rPr>
            </w:pPr>
            <w:r w:rsidRPr="00554597">
              <w:rPr>
                <w:b/>
                <w:lang w:eastAsia="en-US"/>
              </w:rPr>
              <w:t>Комплект постельного белья.</w:t>
            </w:r>
          </w:p>
          <w:p w:rsidR="00554597" w:rsidRPr="00554597" w:rsidRDefault="00554597" w:rsidP="003F752D">
            <w:pPr>
              <w:tabs>
                <w:tab w:val="left" w:pos="9355"/>
              </w:tabs>
              <w:spacing w:line="276" w:lineRule="auto"/>
              <w:rPr>
                <w:b/>
                <w:lang w:eastAsia="en-US"/>
              </w:rPr>
            </w:pPr>
          </w:p>
        </w:tc>
        <w:tc>
          <w:tcPr>
            <w:tcW w:w="6095" w:type="dxa"/>
            <w:vAlign w:val="center"/>
          </w:tcPr>
          <w:p w:rsidR="00554597" w:rsidRPr="00554597" w:rsidRDefault="00554597" w:rsidP="003F752D">
            <w:pPr>
              <w:widowControl w:val="0"/>
              <w:suppressLineNumbers/>
            </w:pPr>
            <w:r w:rsidRPr="00554597">
              <w:t>Пододеяльник размером 205*147-150 см.</w:t>
            </w:r>
          </w:p>
          <w:p w:rsidR="00554597" w:rsidRPr="00554597" w:rsidRDefault="00554597" w:rsidP="003F752D">
            <w:pPr>
              <w:jc w:val="both"/>
            </w:pPr>
            <w:r w:rsidRPr="00554597">
              <w:t xml:space="preserve">Простынь размером 220*147-150 см. Наволочка 50х70 см.- 1штука в комплекте, клапан </w:t>
            </w:r>
            <w:smartTag w:uri="urn:schemas-microsoft-com:office:smarttags" w:element="metricconverter">
              <w:smartTagPr>
                <w:attr w:name="ProductID" w:val="25 см"/>
              </w:smartTagPr>
              <w:r w:rsidRPr="00554597">
                <w:t>25 см</w:t>
              </w:r>
            </w:smartTag>
            <w:r w:rsidRPr="00554597">
              <w:t xml:space="preserve">. Изделия цельные, без надставок, без швов посередине, швы двойные. Шитье выполнено с применением армированной нити. </w:t>
            </w:r>
          </w:p>
          <w:p w:rsidR="00554597" w:rsidRPr="00554597" w:rsidRDefault="00554597" w:rsidP="003F752D">
            <w:pPr>
              <w:spacing w:line="276" w:lineRule="auto"/>
              <w:jc w:val="both"/>
              <w:rPr>
                <w:lang w:eastAsia="en-US"/>
              </w:rPr>
            </w:pPr>
            <w:r w:rsidRPr="00554597">
              <w:t>Ткань: бязь набивная из 100% длинноволокнистого мерсеризованного хлопка, плотность материала не менее 142 г/</w:t>
            </w:r>
            <w:proofErr w:type="spellStart"/>
            <w:r w:rsidRPr="00554597">
              <w:t>кв</w:t>
            </w:r>
            <w:proofErr w:type="spellEnd"/>
            <w:r w:rsidRPr="00554597">
              <w:t xml:space="preserve"> м, число нитей на </w:t>
            </w:r>
            <w:smartTag w:uri="urn:schemas-microsoft-com:office:smarttags" w:element="metricconverter">
              <w:smartTagPr>
                <w:attr w:name="ProductID" w:val="10 см"/>
              </w:smartTagPr>
              <w:r w:rsidRPr="00554597">
                <w:t>10 см</w:t>
              </w:r>
            </w:smartTag>
            <w:r w:rsidRPr="00554597">
              <w:t xml:space="preserve">. по </w:t>
            </w:r>
            <w:proofErr w:type="gramStart"/>
            <w:r w:rsidRPr="00554597">
              <w:t>основе  135</w:t>
            </w:r>
            <w:proofErr w:type="gramEnd"/>
            <w:r w:rsidRPr="00554597">
              <w:t xml:space="preserve"> нитей, по утку 110 нитей; прочность при разрывной нагрузки образца ткани </w:t>
            </w:r>
            <w:smartTag w:uri="urn:schemas-microsoft-com:office:smarttags" w:element="metricconverter">
              <w:smartTagPr>
                <w:attr w:name="ProductID" w:val="50 мм"/>
              </w:smartTagPr>
              <w:r w:rsidRPr="00554597">
                <w:t xml:space="preserve">50 </w:t>
              </w:r>
              <w:proofErr w:type="spellStart"/>
              <w:r w:rsidRPr="00554597">
                <w:t>мм</w:t>
              </w:r>
            </w:smartTag>
            <w:r w:rsidRPr="00554597">
              <w:t>.х</w:t>
            </w:r>
            <w:proofErr w:type="spellEnd"/>
            <w:r w:rsidRPr="00554597">
              <w:t xml:space="preserve"> </w:t>
            </w:r>
            <w:smartTag w:uri="urn:schemas-microsoft-com:office:smarttags" w:element="metricconverter">
              <w:smartTagPr>
                <w:attr w:name="ProductID" w:val="200 мм"/>
              </w:smartTagPr>
              <w:r w:rsidRPr="00554597">
                <w:t>200 мм</w:t>
              </w:r>
            </w:smartTag>
            <w:r w:rsidRPr="00554597">
              <w:t xml:space="preserve">. по основе  составляет не менее 294/30 Н/кгс, по утку  не менее 195/20 Н/кгс. Крашение реактивно-пигментными устойчивыми к стирке красителями. Допустимая максимальная температура стирки изделия 95°С, усадка 2 %. Изделие </w:t>
            </w:r>
            <w:proofErr w:type="spellStart"/>
            <w:r w:rsidRPr="00554597">
              <w:t>гипоаллергенно</w:t>
            </w:r>
            <w:proofErr w:type="spellEnd"/>
            <w:r w:rsidRPr="00554597">
              <w:t xml:space="preserve">, не оказывает вредного воздействия на кожные покровы. Цветовая гамма по согласованию с Заказчиком. Индивидуальная упаковка. Вшитая этикетка по уходу за изделиями. </w:t>
            </w:r>
          </w:p>
        </w:tc>
        <w:tc>
          <w:tcPr>
            <w:tcW w:w="1559" w:type="dxa"/>
          </w:tcPr>
          <w:p w:rsidR="00554597" w:rsidRPr="00554597" w:rsidRDefault="00554597" w:rsidP="003F752D">
            <w:pPr>
              <w:spacing w:line="276" w:lineRule="auto"/>
              <w:jc w:val="center"/>
              <w:rPr>
                <w:lang w:eastAsia="en-US"/>
              </w:rPr>
            </w:pPr>
          </w:p>
          <w:p w:rsidR="00554597" w:rsidRPr="00554597" w:rsidRDefault="00554597" w:rsidP="003F752D">
            <w:pPr>
              <w:spacing w:line="276" w:lineRule="auto"/>
              <w:jc w:val="center"/>
              <w:rPr>
                <w:lang w:eastAsia="en-US"/>
              </w:rPr>
            </w:pPr>
            <w:r w:rsidRPr="00554597">
              <w:rPr>
                <w:lang w:eastAsia="en-US"/>
              </w:rPr>
              <w:t>550</w:t>
            </w:r>
          </w:p>
        </w:tc>
      </w:tr>
      <w:tr w:rsidR="00554597" w:rsidRPr="00554597" w:rsidTr="003F752D">
        <w:tc>
          <w:tcPr>
            <w:tcW w:w="426" w:type="dxa"/>
            <w:vAlign w:val="center"/>
          </w:tcPr>
          <w:p w:rsidR="00554597" w:rsidRPr="00554597" w:rsidRDefault="00554597" w:rsidP="003F752D">
            <w:pPr>
              <w:tabs>
                <w:tab w:val="left" w:pos="9355"/>
              </w:tabs>
              <w:spacing w:line="276" w:lineRule="auto"/>
              <w:jc w:val="center"/>
              <w:rPr>
                <w:b/>
                <w:lang w:eastAsia="en-US"/>
              </w:rPr>
            </w:pPr>
            <w:r w:rsidRPr="00554597">
              <w:rPr>
                <w:b/>
                <w:lang w:eastAsia="en-US"/>
              </w:rPr>
              <w:t>2</w:t>
            </w:r>
          </w:p>
        </w:tc>
        <w:tc>
          <w:tcPr>
            <w:tcW w:w="1701" w:type="dxa"/>
            <w:vAlign w:val="center"/>
          </w:tcPr>
          <w:p w:rsidR="00554597" w:rsidRPr="00554597" w:rsidRDefault="00554597" w:rsidP="003F752D">
            <w:pPr>
              <w:tabs>
                <w:tab w:val="left" w:pos="9355"/>
              </w:tabs>
              <w:spacing w:line="276" w:lineRule="auto"/>
              <w:rPr>
                <w:b/>
                <w:lang w:eastAsia="en-US"/>
              </w:rPr>
            </w:pPr>
            <w:proofErr w:type="spellStart"/>
            <w:r w:rsidRPr="00554597">
              <w:rPr>
                <w:b/>
                <w:lang w:eastAsia="en-US"/>
              </w:rPr>
              <w:t>Наматрасник</w:t>
            </w:r>
            <w:proofErr w:type="spellEnd"/>
          </w:p>
        </w:tc>
        <w:tc>
          <w:tcPr>
            <w:tcW w:w="6095" w:type="dxa"/>
            <w:vAlign w:val="center"/>
          </w:tcPr>
          <w:p w:rsidR="00554597" w:rsidRPr="00554597" w:rsidRDefault="00554597" w:rsidP="003F752D">
            <w:pPr>
              <w:spacing w:line="276" w:lineRule="auto"/>
              <w:jc w:val="both"/>
              <w:rPr>
                <w:lang w:eastAsia="en-US"/>
              </w:rPr>
            </w:pPr>
            <w:proofErr w:type="spellStart"/>
            <w:r w:rsidRPr="00554597">
              <w:rPr>
                <w:lang w:eastAsia="en-US"/>
              </w:rPr>
              <w:t>Наматрасник</w:t>
            </w:r>
            <w:proofErr w:type="spellEnd"/>
            <w:r w:rsidRPr="00554597">
              <w:rPr>
                <w:lang w:eastAsia="en-US"/>
              </w:rPr>
              <w:t xml:space="preserve"> 90*200 (+/- 0,10) см. </w:t>
            </w:r>
          </w:p>
          <w:p w:rsidR="00554597" w:rsidRPr="00554597" w:rsidRDefault="00554597" w:rsidP="003F752D">
            <w:pPr>
              <w:spacing w:line="276" w:lineRule="auto"/>
              <w:jc w:val="both"/>
              <w:rPr>
                <w:lang w:eastAsia="en-US"/>
              </w:rPr>
            </w:pPr>
            <w:r w:rsidRPr="00554597">
              <w:rPr>
                <w:lang w:eastAsia="en-US"/>
              </w:rPr>
              <w:t xml:space="preserve">Стеганный с окантовочной тесьмой. Вид стежки </w:t>
            </w:r>
            <w:proofErr w:type="spellStart"/>
            <w:r w:rsidRPr="00554597">
              <w:rPr>
                <w:lang w:eastAsia="en-US"/>
              </w:rPr>
              <w:t>наматрасника</w:t>
            </w:r>
            <w:proofErr w:type="spellEnd"/>
            <w:r w:rsidRPr="00554597">
              <w:rPr>
                <w:lang w:eastAsia="en-US"/>
              </w:rPr>
              <w:t xml:space="preserve"> ромбами, тесьма окантовочная синтетическая шириной </w:t>
            </w:r>
            <w:smartTag w:uri="urn:schemas-microsoft-com:office:smarttags" w:element="metricconverter">
              <w:smartTagPr>
                <w:attr w:name="ProductID" w:val="3 см"/>
              </w:smartTagPr>
              <w:r w:rsidRPr="00554597">
                <w:rPr>
                  <w:lang w:eastAsia="en-US"/>
                </w:rPr>
                <w:t>3 см</w:t>
              </w:r>
            </w:smartTag>
            <w:r w:rsidRPr="00554597">
              <w:rPr>
                <w:lang w:eastAsia="en-US"/>
              </w:rPr>
              <w:t xml:space="preserve">.  С четырех углов у </w:t>
            </w:r>
            <w:proofErr w:type="spellStart"/>
            <w:r w:rsidRPr="00554597">
              <w:rPr>
                <w:lang w:eastAsia="en-US"/>
              </w:rPr>
              <w:t>наматрасника</w:t>
            </w:r>
            <w:proofErr w:type="spellEnd"/>
            <w:r w:rsidRPr="00554597">
              <w:rPr>
                <w:lang w:eastAsia="en-US"/>
              </w:rPr>
              <w:t xml:space="preserve"> резинки для прочного закрепления его на матрасе, ширина резинки </w:t>
            </w:r>
            <w:smartTag w:uri="urn:schemas-microsoft-com:office:smarttags" w:element="metricconverter">
              <w:smartTagPr>
                <w:attr w:name="ProductID" w:val="3 см"/>
              </w:smartTagPr>
              <w:r w:rsidRPr="00554597">
                <w:rPr>
                  <w:lang w:eastAsia="en-US"/>
                </w:rPr>
                <w:t>3 см</w:t>
              </w:r>
            </w:smartTag>
            <w:r w:rsidRPr="00554597">
              <w:rPr>
                <w:lang w:eastAsia="en-US"/>
              </w:rPr>
              <w:t xml:space="preserve">., длина </w:t>
            </w:r>
            <w:smartTag w:uri="urn:schemas-microsoft-com:office:smarttags" w:element="metricconverter">
              <w:smartTagPr>
                <w:attr w:name="ProductID" w:val="40 см"/>
              </w:smartTagPr>
              <w:r w:rsidRPr="00554597">
                <w:rPr>
                  <w:lang w:eastAsia="en-US"/>
                </w:rPr>
                <w:t>40 см</w:t>
              </w:r>
            </w:smartTag>
            <w:r w:rsidRPr="00554597">
              <w:rPr>
                <w:lang w:eastAsia="en-US"/>
              </w:rPr>
              <w:t xml:space="preserve">. на каждый угол. </w:t>
            </w:r>
            <w:proofErr w:type="spellStart"/>
            <w:r w:rsidRPr="00554597">
              <w:rPr>
                <w:lang w:eastAsia="en-US"/>
              </w:rPr>
              <w:t>Наматрасник</w:t>
            </w:r>
            <w:proofErr w:type="spellEnd"/>
            <w:r w:rsidRPr="00554597">
              <w:rPr>
                <w:lang w:eastAsia="en-US"/>
              </w:rPr>
              <w:t xml:space="preserve"> </w:t>
            </w:r>
            <w:proofErr w:type="gramStart"/>
            <w:r w:rsidRPr="00554597">
              <w:rPr>
                <w:lang w:eastAsia="en-US"/>
              </w:rPr>
              <w:t>трехслойный :</w:t>
            </w:r>
            <w:proofErr w:type="gramEnd"/>
            <w:r w:rsidRPr="00554597">
              <w:rPr>
                <w:lang w:eastAsia="en-US"/>
              </w:rPr>
              <w:t xml:space="preserve"> верх выполнен  из  тика плотностью не менее 170 г/м2, хлопок, наполнитель- синтепон плотностью не менее 150 г/м2, низ- нетканый материал </w:t>
            </w:r>
            <w:proofErr w:type="spellStart"/>
            <w:r w:rsidRPr="00554597">
              <w:rPr>
                <w:lang w:eastAsia="en-US"/>
              </w:rPr>
              <w:t>спанбонд</w:t>
            </w:r>
            <w:proofErr w:type="spellEnd"/>
            <w:r w:rsidRPr="00554597">
              <w:rPr>
                <w:lang w:eastAsia="en-US"/>
              </w:rPr>
              <w:t xml:space="preserve">. Расцветка однотонная, тон светлый. Цветовая гамма согласовывается с Заказчиком. Изделия цельные, без надставок, без швов посередине. </w:t>
            </w:r>
            <w:proofErr w:type="gramStart"/>
            <w:r w:rsidRPr="00554597">
              <w:rPr>
                <w:lang w:eastAsia="en-US"/>
              </w:rPr>
              <w:t>Шитье  выполнено</w:t>
            </w:r>
            <w:proofErr w:type="gramEnd"/>
            <w:r w:rsidRPr="00554597">
              <w:rPr>
                <w:lang w:eastAsia="en-US"/>
              </w:rPr>
              <w:t xml:space="preserve"> с применением армированной нити.</w:t>
            </w:r>
          </w:p>
          <w:p w:rsidR="00554597" w:rsidRPr="00554597" w:rsidRDefault="00554597" w:rsidP="003F752D">
            <w:pPr>
              <w:spacing w:line="276" w:lineRule="auto"/>
              <w:jc w:val="both"/>
              <w:rPr>
                <w:lang w:eastAsia="en-US"/>
              </w:rPr>
            </w:pPr>
            <w:r w:rsidRPr="00554597">
              <w:rPr>
                <w:lang w:eastAsia="en-US"/>
              </w:rPr>
              <w:t xml:space="preserve"> Вшитая этикетка по уходу за изделиями. </w:t>
            </w:r>
          </w:p>
        </w:tc>
        <w:tc>
          <w:tcPr>
            <w:tcW w:w="1559" w:type="dxa"/>
          </w:tcPr>
          <w:p w:rsidR="00554597" w:rsidRPr="00554597" w:rsidRDefault="00554597" w:rsidP="003F752D">
            <w:pPr>
              <w:spacing w:line="276" w:lineRule="auto"/>
              <w:jc w:val="center"/>
              <w:rPr>
                <w:lang w:eastAsia="en-US"/>
              </w:rPr>
            </w:pPr>
          </w:p>
          <w:p w:rsidR="00554597" w:rsidRPr="00554597" w:rsidRDefault="00554597" w:rsidP="003F752D">
            <w:pPr>
              <w:spacing w:line="276" w:lineRule="auto"/>
              <w:jc w:val="center"/>
              <w:rPr>
                <w:lang w:eastAsia="en-US"/>
              </w:rPr>
            </w:pPr>
            <w:r w:rsidRPr="00554597">
              <w:rPr>
                <w:lang w:eastAsia="en-US"/>
              </w:rPr>
              <w:t>100</w:t>
            </w:r>
          </w:p>
        </w:tc>
      </w:tr>
      <w:tr w:rsidR="00554597" w:rsidRPr="00554597" w:rsidTr="003F752D">
        <w:tc>
          <w:tcPr>
            <w:tcW w:w="426" w:type="dxa"/>
            <w:vAlign w:val="center"/>
          </w:tcPr>
          <w:p w:rsidR="00554597" w:rsidRPr="00554597" w:rsidRDefault="00554597" w:rsidP="003F752D">
            <w:pPr>
              <w:tabs>
                <w:tab w:val="left" w:pos="9355"/>
              </w:tabs>
              <w:spacing w:line="276" w:lineRule="auto"/>
              <w:jc w:val="center"/>
              <w:rPr>
                <w:b/>
                <w:lang w:eastAsia="en-US"/>
              </w:rPr>
            </w:pPr>
            <w:r w:rsidRPr="00554597">
              <w:rPr>
                <w:b/>
                <w:lang w:eastAsia="en-US"/>
              </w:rPr>
              <w:t>3</w:t>
            </w:r>
          </w:p>
        </w:tc>
        <w:tc>
          <w:tcPr>
            <w:tcW w:w="1701" w:type="dxa"/>
            <w:vAlign w:val="center"/>
          </w:tcPr>
          <w:p w:rsidR="00554597" w:rsidRPr="00554597" w:rsidRDefault="00554597" w:rsidP="003F752D">
            <w:pPr>
              <w:tabs>
                <w:tab w:val="left" w:pos="9355"/>
              </w:tabs>
              <w:spacing w:line="276" w:lineRule="auto"/>
              <w:rPr>
                <w:b/>
                <w:lang w:eastAsia="en-US"/>
              </w:rPr>
            </w:pPr>
            <w:r w:rsidRPr="00554597">
              <w:rPr>
                <w:b/>
                <w:lang w:eastAsia="en-US"/>
              </w:rPr>
              <w:t xml:space="preserve">Подушка </w:t>
            </w:r>
          </w:p>
        </w:tc>
        <w:tc>
          <w:tcPr>
            <w:tcW w:w="6095" w:type="dxa"/>
            <w:vAlign w:val="center"/>
          </w:tcPr>
          <w:p w:rsidR="00554597" w:rsidRPr="00554597" w:rsidRDefault="00554597" w:rsidP="003F752D">
            <w:pPr>
              <w:spacing w:line="276" w:lineRule="auto"/>
              <w:jc w:val="both"/>
              <w:rPr>
                <w:lang w:eastAsia="en-US"/>
              </w:rPr>
            </w:pPr>
            <w:r w:rsidRPr="00554597">
              <w:rPr>
                <w:lang w:eastAsia="en-US"/>
              </w:rPr>
              <w:t xml:space="preserve">Подушка 50*70 см. Чехол из ткани микрофибра, ПЭ 100%, наполнитель </w:t>
            </w:r>
            <w:proofErr w:type="spellStart"/>
            <w:r w:rsidRPr="00554597">
              <w:rPr>
                <w:lang w:eastAsia="en-US"/>
              </w:rPr>
              <w:t>комфорель</w:t>
            </w:r>
            <w:proofErr w:type="spellEnd"/>
            <w:r w:rsidRPr="00554597">
              <w:rPr>
                <w:lang w:eastAsia="en-US"/>
              </w:rPr>
              <w:t>, ПЭ 100%.</w:t>
            </w:r>
          </w:p>
          <w:p w:rsidR="00554597" w:rsidRPr="00554597" w:rsidRDefault="00554597" w:rsidP="003F752D">
            <w:pPr>
              <w:spacing w:line="276" w:lineRule="auto"/>
              <w:jc w:val="both"/>
              <w:rPr>
                <w:lang w:eastAsia="en-US"/>
              </w:rPr>
            </w:pPr>
            <w:r w:rsidRPr="00554597">
              <w:rPr>
                <w:lang w:eastAsia="en-US"/>
              </w:rPr>
              <w:t xml:space="preserve">Расцветка однотонная, тон светлый. Изделия цельные, без надставок, без швов посередине. </w:t>
            </w:r>
            <w:proofErr w:type="gramStart"/>
            <w:r w:rsidRPr="00554597">
              <w:rPr>
                <w:lang w:eastAsia="en-US"/>
              </w:rPr>
              <w:t>Шитье  выполнено</w:t>
            </w:r>
            <w:proofErr w:type="gramEnd"/>
            <w:r w:rsidRPr="00554597">
              <w:rPr>
                <w:lang w:eastAsia="en-US"/>
              </w:rPr>
              <w:t xml:space="preserve"> с применением армированной нити.</w:t>
            </w:r>
          </w:p>
          <w:p w:rsidR="00554597" w:rsidRPr="00554597" w:rsidRDefault="00554597" w:rsidP="003F752D">
            <w:pPr>
              <w:spacing w:line="276" w:lineRule="auto"/>
              <w:jc w:val="both"/>
              <w:rPr>
                <w:lang w:eastAsia="en-US"/>
              </w:rPr>
            </w:pPr>
            <w:r w:rsidRPr="00554597">
              <w:rPr>
                <w:lang w:eastAsia="en-US"/>
              </w:rPr>
              <w:t xml:space="preserve"> Вшитая этикетка по уходу за изделиями. </w:t>
            </w:r>
          </w:p>
        </w:tc>
        <w:tc>
          <w:tcPr>
            <w:tcW w:w="1559" w:type="dxa"/>
          </w:tcPr>
          <w:p w:rsidR="00554597" w:rsidRPr="00554597" w:rsidRDefault="00554597" w:rsidP="003F752D">
            <w:pPr>
              <w:spacing w:line="276" w:lineRule="auto"/>
              <w:jc w:val="center"/>
              <w:rPr>
                <w:lang w:eastAsia="en-US"/>
              </w:rPr>
            </w:pPr>
          </w:p>
          <w:p w:rsidR="00554597" w:rsidRPr="00554597" w:rsidRDefault="00554597" w:rsidP="003F752D">
            <w:pPr>
              <w:spacing w:line="276" w:lineRule="auto"/>
              <w:jc w:val="center"/>
              <w:rPr>
                <w:lang w:eastAsia="en-US"/>
              </w:rPr>
            </w:pPr>
            <w:r w:rsidRPr="00554597">
              <w:rPr>
                <w:lang w:eastAsia="en-US"/>
              </w:rPr>
              <w:t>540</w:t>
            </w:r>
          </w:p>
        </w:tc>
      </w:tr>
      <w:tr w:rsidR="00554597" w:rsidRPr="00554597" w:rsidTr="003F752D">
        <w:tc>
          <w:tcPr>
            <w:tcW w:w="426" w:type="dxa"/>
            <w:vAlign w:val="center"/>
          </w:tcPr>
          <w:p w:rsidR="00554597" w:rsidRPr="00554597" w:rsidRDefault="00554597" w:rsidP="003F752D">
            <w:pPr>
              <w:tabs>
                <w:tab w:val="left" w:pos="9355"/>
              </w:tabs>
              <w:spacing w:line="276" w:lineRule="auto"/>
              <w:jc w:val="center"/>
              <w:rPr>
                <w:b/>
                <w:lang w:eastAsia="en-US"/>
              </w:rPr>
            </w:pPr>
            <w:r w:rsidRPr="00554597">
              <w:rPr>
                <w:b/>
                <w:lang w:eastAsia="en-US"/>
              </w:rPr>
              <w:t>4</w:t>
            </w:r>
          </w:p>
        </w:tc>
        <w:tc>
          <w:tcPr>
            <w:tcW w:w="1701" w:type="dxa"/>
            <w:vAlign w:val="center"/>
          </w:tcPr>
          <w:p w:rsidR="00554597" w:rsidRPr="00554597" w:rsidRDefault="00554597" w:rsidP="003F752D">
            <w:pPr>
              <w:tabs>
                <w:tab w:val="left" w:pos="9355"/>
              </w:tabs>
              <w:spacing w:line="276" w:lineRule="auto"/>
              <w:rPr>
                <w:b/>
                <w:lang w:eastAsia="en-US"/>
              </w:rPr>
            </w:pPr>
            <w:r w:rsidRPr="00554597">
              <w:rPr>
                <w:b/>
                <w:lang w:eastAsia="en-US"/>
              </w:rPr>
              <w:t>Одеяло</w:t>
            </w:r>
          </w:p>
        </w:tc>
        <w:tc>
          <w:tcPr>
            <w:tcW w:w="6095" w:type="dxa"/>
            <w:vAlign w:val="center"/>
          </w:tcPr>
          <w:p w:rsidR="00554597" w:rsidRPr="00554597" w:rsidRDefault="00554597" w:rsidP="003F752D">
            <w:pPr>
              <w:spacing w:line="276" w:lineRule="auto"/>
              <w:jc w:val="both"/>
              <w:rPr>
                <w:lang w:eastAsia="en-US"/>
              </w:rPr>
            </w:pPr>
            <w:r w:rsidRPr="00554597">
              <w:rPr>
                <w:lang w:eastAsia="en-US"/>
              </w:rPr>
              <w:t xml:space="preserve">Одеяло </w:t>
            </w:r>
            <w:proofErr w:type="gramStart"/>
            <w:r w:rsidRPr="00554597">
              <w:rPr>
                <w:lang w:eastAsia="en-US"/>
              </w:rPr>
              <w:t>стеганое  145</w:t>
            </w:r>
            <w:proofErr w:type="gramEnd"/>
            <w:r w:rsidRPr="00554597">
              <w:rPr>
                <w:lang w:eastAsia="en-US"/>
              </w:rPr>
              <w:t>*205 см, наполнитель – бамбуковое волокно, плотность – не менее 200 г/м2, ПЭ 100%, чехол верха из набивного тика, полный грунт, хлопок 100 %, плотность не менее 170 г/м2. Расцветка однотонная, тон светлый. Изделия цельные, без надставок, без швов посередине.</w:t>
            </w:r>
          </w:p>
          <w:p w:rsidR="00554597" w:rsidRPr="00554597" w:rsidRDefault="00554597" w:rsidP="003F752D">
            <w:pPr>
              <w:spacing w:line="276" w:lineRule="auto"/>
              <w:jc w:val="both"/>
              <w:rPr>
                <w:lang w:eastAsia="en-US"/>
              </w:rPr>
            </w:pPr>
            <w:r w:rsidRPr="00554597">
              <w:rPr>
                <w:lang w:eastAsia="en-US"/>
              </w:rPr>
              <w:t>Вшитая этикетка по уходу за изделиями.</w:t>
            </w:r>
          </w:p>
        </w:tc>
        <w:tc>
          <w:tcPr>
            <w:tcW w:w="1559" w:type="dxa"/>
          </w:tcPr>
          <w:p w:rsidR="00554597" w:rsidRPr="00554597" w:rsidRDefault="00554597" w:rsidP="003F752D">
            <w:pPr>
              <w:spacing w:line="276" w:lineRule="auto"/>
              <w:jc w:val="center"/>
              <w:rPr>
                <w:lang w:eastAsia="en-US"/>
              </w:rPr>
            </w:pPr>
          </w:p>
          <w:p w:rsidR="00554597" w:rsidRPr="00554597" w:rsidRDefault="00554597" w:rsidP="003F752D">
            <w:pPr>
              <w:spacing w:line="276" w:lineRule="auto"/>
              <w:jc w:val="center"/>
              <w:rPr>
                <w:lang w:eastAsia="en-US"/>
              </w:rPr>
            </w:pPr>
            <w:r w:rsidRPr="00554597">
              <w:rPr>
                <w:lang w:eastAsia="en-US"/>
              </w:rPr>
              <w:t>510</w:t>
            </w:r>
          </w:p>
        </w:tc>
      </w:tr>
      <w:tr w:rsidR="00554597" w:rsidRPr="00554597" w:rsidTr="003F752D">
        <w:tc>
          <w:tcPr>
            <w:tcW w:w="426" w:type="dxa"/>
            <w:vAlign w:val="center"/>
          </w:tcPr>
          <w:p w:rsidR="00554597" w:rsidRPr="00554597" w:rsidRDefault="00554597" w:rsidP="003F752D">
            <w:pPr>
              <w:tabs>
                <w:tab w:val="left" w:pos="9355"/>
              </w:tabs>
              <w:spacing w:line="276" w:lineRule="auto"/>
              <w:jc w:val="center"/>
              <w:rPr>
                <w:b/>
                <w:lang w:eastAsia="en-US"/>
              </w:rPr>
            </w:pPr>
            <w:r w:rsidRPr="00554597">
              <w:rPr>
                <w:b/>
                <w:lang w:eastAsia="en-US"/>
              </w:rPr>
              <w:t>5</w:t>
            </w:r>
          </w:p>
        </w:tc>
        <w:tc>
          <w:tcPr>
            <w:tcW w:w="1701" w:type="dxa"/>
            <w:vAlign w:val="center"/>
          </w:tcPr>
          <w:p w:rsidR="00554597" w:rsidRPr="00554597" w:rsidRDefault="00554597" w:rsidP="003F752D">
            <w:pPr>
              <w:tabs>
                <w:tab w:val="left" w:pos="9355"/>
              </w:tabs>
              <w:spacing w:line="276" w:lineRule="auto"/>
              <w:rPr>
                <w:b/>
                <w:lang w:eastAsia="en-US"/>
              </w:rPr>
            </w:pPr>
            <w:r w:rsidRPr="00554597">
              <w:rPr>
                <w:b/>
                <w:lang w:eastAsia="en-US"/>
              </w:rPr>
              <w:t>Покрывало</w:t>
            </w:r>
          </w:p>
        </w:tc>
        <w:tc>
          <w:tcPr>
            <w:tcW w:w="6095" w:type="dxa"/>
            <w:vAlign w:val="center"/>
          </w:tcPr>
          <w:p w:rsidR="00554597" w:rsidRPr="00554597" w:rsidRDefault="00554597" w:rsidP="003F752D">
            <w:r w:rsidRPr="00554597">
              <w:t>Покрывало стеганое с окантовкой, на синтепоне, двустороннее;</w:t>
            </w:r>
          </w:p>
          <w:p w:rsidR="00554597" w:rsidRPr="00554597" w:rsidRDefault="00554597" w:rsidP="003F752D">
            <w:r w:rsidRPr="00554597">
              <w:t xml:space="preserve">Размер 145*210 см, </w:t>
            </w:r>
          </w:p>
          <w:p w:rsidR="00554597" w:rsidRPr="00554597" w:rsidRDefault="00554597" w:rsidP="003F752D">
            <w:r w:rsidRPr="00554597">
              <w:t>Состав ткани: 50% х/б, 50% полиэстер</w:t>
            </w:r>
          </w:p>
          <w:p w:rsidR="00554597" w:rsidRPr="00554597" w:rsidRDefault="00554597" w:rsidP="003F752D">
            <w:r w:rsidRPr="00554597">
              <w:t xml:space="preserve">Верх покрывала – </w:t>
            </w:r>
            <w:proofErr w:type="spellStart"/>
            <w:r w:rsidRPr="00554597">
              <w:t>поликоттон</w:t>
            </w:r>
            <w:proofErr w:type="spellEnd"/>
          </w:p>
          <w:p w:rsidR="00554597" w:rsidRPr="00554597" w:rsidRDefault="00554597" w:rsidP="003F752D">
            <w:r w:rsidRPr="00554597">
              <w:t xml:space="preserve">Нижняя часть – </w:t>
            </w:r>
            <w:proofErr w:type="spellStart"/>
            <w:r w:rsidRPr="00554597">
              <w:t>поликоттон</w:t>
            </w:r>
            <w:proofErr w:type="spellEnd"/>
          </w:p>
          <w:p w:rsidR="00554597" w:rsidRPr="00554597" w:rsidRDefault="00554597" w:rsidP="003F752D">
            <w:r w:rsidRPr="00554597">
              <w:t xml:space="preserve">Тип ткани: </w:t>
            </w:r>
            <w:proofErr w:type="spellStart"/>
            <w:r w:rsidRPr="00554597">
              <w:t>поликоттон</w:t>
            </w:r>
            <w:proofErr w:type="spellEnd"/>
          </w:p>
          <w:p w:rsidR="00554597" w:rsidRPr="00554597" w:rsidRDefault="00554597" w:rsidP="003F752D">
            <w:r w:rsidRPr="00554597">
              <w:t xml:space="preserve">Плотность ткани: 130 г/ </w:t>
            </w:r>
            <w:proofErr w:type="spellStart"/>
            <w:proofErr w:type="gramStart"/>
            <w:r w:rsidRPr="00554597">
              <w:t>кв.м</w:t>
            </w:r>
            <w:proofErr w:type="spellEnd"/>
            <w:proofErr w:type="gramEnd"/>
          </w:p>
          <w:p w:rsidR="00554597" w:rsidRPr="00554597" w:rsidRDefault="00554597" w:rsidP="003F752D">
            <w:r w:rsidRPr="00554597">
              <w:t>Плотность синтепона: 100 г/</w:t>
            </w:r>
            <w:proofErr w:type="spellStart"/>
            <w:proofErr w:type="gramStart"/>
            <w:r w:rsidRPr="00554597">
              <w:t>кв.м</w:t>
            </w:r>
            <w:proofErr w:type="spellEnd"/>
            <w:proofErr w:type="gramEnd"/>
          </w:p>
          <w:p w:rsidR="00554597" w:rsidRPr="00554597" w:rsidRDefault="00554597" w:rsidP="003F752D">
            <w:r w:rsidRPr="00554597">
              <w:t xml:space="preserve">Тип стежки: </w:t>
            </w:r>
            <w:proofErr w:type="spellStart"/>
            <w:r w:rsidRPr="00554597">
              <w:t>ультрастеп</w:t>
            </w:r>
            <w:proofErr w:type="spellEnd"/>
            <w:r w:rsidRPr="00554597">
              <w:t xml:space="preserve"> (</w:t>
            </w:r>
            <w:proofErr w:type="spellStart"/>
            <w:r w:rsidRPr="00554597">
              <w:t>термостежка</w:t>
            </w:r>
            <w:proofErr w:type="spellEnd"/>
            <w:r w:rsidRPr="00554597">
              <w:t>)</w:t>
            </w:r>
          </w:p>
          <w:p w:rsidR="00554597" w:rsidRPr="00554597" w:rsidRDefault="00554597" w:rsidP="003F752D">
            <w:r w:rsidRPr="00554597">
              <w:t xml:space="preserve">Цветовая гамма по согласованию с Заказчиком. </w:t>
            </w:r>
          </w:p>
          <w:p w:rsidR="00554597" w:rsidRPr="00554597" w:rsidRDefault="00554597" w:rsidP="003F752D">
            <w:r w:rsidRPr="00554597">
              <w:t>Индивидуальная упаковка. Вшитая этикетка по уходу за изделиями.</w:t>
            </w:r>
          </w:p>
          <w:p w:rsidR="00554597" w:rsidRPr="00554597" w:rsidRDefault="00554597" w:rsidP="003F752D"/>
          <w:p w:rsidR="00554597" w:rsidRPr="00554597" w:rsidRDefault="00554597" w:rsidP="003F752D">
            <w:pPr>
              <w:spacing w:line="276" w:lineRule="auto"/>
              <w:jc w:val="both"/>
              <w:rPr>
                <w:lang w:val="en-US" w:eastAsia="en-US"/>
              </w:rPr>
            </w:pPr>
            <w:r w:rsidRPr="00554597">
              <w:rPr>
                <w:noProof/>
              </w:rPr>
              <w:drawing>
                <wp:inline distT="0" distB="0" distL="0" distR="0" wp14:anchorId="46A83B0F" wp14:editId="3EEE79E7">
                  <wp:extent cx="1128466" cy="1506855"/>
                  <wp:effectExtent l="0" t="0" r="0" b="0"/>
                  <wp:docPr id="3" name="Рисунок 3" descr="https://img1.wbstatic.net/small/new/7960000/796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1.wbstatic.net/small/new/7960000/79623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596" cy="1523052"/>
                          </a:xfrm>
                          <a:prstGeom prst="rect">
                            <a:avLst/>
                          </a:prstGeom>
                          <a:noFill/>
                          <a:ln>
                            <a:noFill/>
                          </a:ln>
                        </pic:spPr>
                      </pic:pic>
                    </a:graphicData>
                  </a:graphic>
                </wp:inline>
              </w:drawing>
            </w:r>
            <w:r w:rsidRPr="00554597">
              <w:rPr>
                <w:lang w:val="en-US" w:eastAsia="en-US"/>
              </w:rPr>
              <w:t xml:space="preserve">  </w:t>
            </w:r>
            <w:r w:rsidRPr="00554597">
              <w:rPr>
                <w:noProof/>
              </w:rPr>
              <w:drawing>
                <wp:inline distT="0" distB="0" distL="0" distR="0" wp14:anchorId="5DC76962" wp14:editId="4622C5F8">
                  <wp:extent cx="906988" cy="1209675"/>
                  <wp:effectExtent l="0" t="0" r="7620" b="0"/>
                  <wp:docPr id="4" name="Рисунок 4" descr="https://img1.wbstatic.net/big/new/7360000/7363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wbstatic.net/big/new/7360000/736338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263" cy="1226046"/>
                          </a:xfrm>
                          <a:prstGeom prst="rect">
                            <a:avLst/>
                          </a:prstGeom>
                          <a:noFill/>
                          <a:ln>
                            <a:noFill/>
                          </a:ln>
                        </pic:spPr>
                      </pic:pic>
                    </a:graphicData>
                  </a:graphic>
                </wp:inline>
              </w:drawing>
            </w:r>
            <w:r w:rsidRPr="00554597">
              <w:rPr>
                <w:lang w:val="en-US" w:eastAsia="en-US"/>
              </w:rPr>
              <w:t xml:space="preserve">   </w:t>
            </w:r>
            <w:r w:rsidRPr="00554597">
              <w:rPr>
                <w:noProof/>
              </w:rPr>
              <w:drawing>
                <wp:inline distT="0" distB="0" distL="0" distR="0" wp14:anchorId="3F118E1D" wp14:editId="1F85D244">
                  <wp:extent cx="1495425" cy="996462"/>
                  <wp:effectExtent l="0" t="0" r="0" b="0"/>
                  <wp:docPr id="6" name="Рисунок 6" descr="http://cdn.grandstock.ru/media/catalog/product/cache/1/image/9df78eab33525d08d6e5fb8d27136e95/3/e/3ec66b1c-23b6-11e9-80ed-0cc47ac0d573_3ec66b1e-23b6-11e9-80ed-0cc47ac0d5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grandstock.ru/media/catalog/product/cache/1/image/9df78eab33525d08d6e5fb8d27136e95/3/e/3ec66b1c-23b6-11e9-80ed-0cc47ac0d573_3ec66b1e-23b6-11e9-80ed-0cc47ac0d57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7817" cy="1004719"/>
                          </a:xfrm>
                          <a:prstGeom prst="rect">
                            <a:avLst/>
                          </a:prstGeom>
                          <a:noFill/>
                          <a:ln>
                            <a:noFill/>
                          </a:ln>
                        </pic:spPr>
                      </pic:pic>
                    </a:graphicData>
                  </a:graphic>
                </wp:inline>
              </w:drawing>
            </w:r>
          </w:p>
        </w:tc>
        <w:tc>
          <w:tcPr>
            <w:tcW w:w="1559" w:type="dxa"/>
          </w:tcPr>
          <w:p w:rsidR="00554597" w:rsidRPr="00554597" w:rsidRDefault="00554597" w:rsidP="003F752D">
            <w:pPr>
              <w:spacing w:line="276" w:lineRule="auto"/>
              <w:jc w:val="center"/>
              <w:rPr>
                <w:lang w:eastAsia="en-US"/>
              </w:rPr>
            </w:pPr>
            <w:r w:rsidRPr="00554597">
              <w:rPr>
                <w:lang w:eastAsia="en-US"/>
              </w:rPr>
              <w:t>350</w:t>
            </w:r>
          </w:p>
        </w:tc>
      </w:tr>
      <w:tr w:rsidR="00554597" w:rsidRPr="00554597" w:rsidTr="003F752D">
        <w:tc>
          <w:tcPr>
            <w:tcW w:w="426" w:type="dxa"/>
            <w:vAlign w:val="center"/>
          </w:tcPr>
          <w:p w:rsidR="00554597" w:rsidRPr="00554597" w:rsidRDefault="00554597" w:rsidP="003F752D">
            <w:pPr>
              <w:tabs>
                <w:tab w:val="left" w:pos="9355"/>
              </w:tabs>
              <w:spacing w:line="276" w:lineRule="auto"/>
              <w:jc w:val="center"/>
              <w:rPr>
                <w:b/>
                <w:lang w:eastAsia="en-US"/>
              </w:rPr>
            </w:pPr>
            <w:r w:rsidRPr="00554597">
              <w:rPr>
                <w:b/>
                <w:lang w:eastAsia="en-US"/>
              </w:rPr>
              <w:t>6</w:t>
            </w:r>
          </w:p>
        </w:tc>
        <w:tc>
          <w:tcPr>
            <w:tcW w:w="1701" w:type="dxa"/>
            <w:vAlign w:val="center"/>
          </w:tcPr>
          <w:p w:rsidR="00554597" w:rsidRPr="00554597" w:rsidRDefault="00554597" w:rsidP="003F752D">
            <w:pPr>
              <w:tabs>
                <w:tab w:val="left" w:pos="9355"/>
              </w:tabs>
              <w:spacing w:line="276" w:lineRule="auto"/>
              <w:rPr>
                <w:b/>
                <w:lang w:eastAsia="en-US"/>
              </w:rPr>
            </w:pPr>
            <w:r w:rsidRPr="00554597">
              <w:rPr>
                <w:b/>
                <w:lang w:eastAsia="en-US"/>
              </w:rPr>
              <w:t>Полотенце</w:t>
            </w:r>
          </w:p>
        </w:tc>
        <w:tc>
          <w:tcPr>
            <w:tcW w:w="6095" w:type="dxa"/>
            <w:vAlign w:val="center"/>
          </w:tcPr>
          <w:p w:rsidR="00554597" w:rsidRPr="00554597" w:rsidRDefault="00554597" w:rsidP="003F752D">
            <w:r w:rsidRPr="00554597">
              <w:t>Полотенце махровое мягкое, впитывающее влагу. Плотность не менее 390 г/м²</w:t>
            </w:r>
          </w:p>
          <w:p w:rsidR="00554597" w:rsidRPr="00554597" w:rsidRDefault="00554597" w:rsidP="003F752D">
            <w:r w:rsidRPr="00554597">
              <w:t>Размеры:</w:t>
            </w:r>
          </w:p>
          <w:p w:rsidR="00554597" w:rsidRPr="00554597" w:rsidRDefault="00554597" w:rsidP="003F752D">
            <w:r w:rsidRPr="00554597">
              <w:t>Длина – не менее 120 см</w:t>
            </w:r>
          </w:p>
          <w:p w:rsidR="00554597" w:rsidRPr="00554597" w:rsidRDefault="00554597" w:rsidP="003F752D">
            <w:r w:rsidRPr="00554597">
              <w:t>Ширина – не менее 55 см</w:t>
            </w:r>
          </w:p>
          <w:p w:rsidR="00554597" w:rsidRPr="00554597" w:rsidRDefault="00554597" w:rsidP="003F752D">
            <w:r w:rsidRPr="00554597">
              <w:t>Хлопок 100%.</w:t>
            </w:r>
          </w:p>
          <w:p w:rsidR="00554597" w:rsidRPr="00554597" w:rsidRDefault="00554597" w:rsidP="003F752D">
            <w:r w:rsidRPr="00554597">
              <w:t>Цвет однотонный. Цветовая гамма по согласованию с Заказчиком. Усадка не более 6%.</w:t>
            </w:r>
          </w:p>
        </w:tc>
        <w:tc>
          <w:tcPr>
            <w:tcW w:w="1559" w:type="dxa"/>
          </w:tcPr>
          <w:p w:rsidR="00554597" w:rsidRPr="00554597" w:rsidRDefault="00554597" w:rsidP="003F752D">
            <w:pPr>
              <w:spacing w:line="276" w:lineRule="auto"/>
              <w:jc w:val="center"/>
              <w:rPr>
                <w:lang w:eastAsia="en-US"/>
              </w:rPr>
            </w:pPr>
            <w:r w:rsidRPr="00554597">
              <w:rPr>
                <w:lang w:eastAsia="en-US"/>
              </w:rPr>
              <w:t>50</w:t>
            </w:r>
          </w:p>
        </w:tc>
      </w:tr>
      <w:tr w:rsidR="00554597" w:rsidRPr="00554597" w:rsidTr="003F752D">
        <w:tc>
          <w:tcPr>
            <w:tcW w:w="426" w:type="dxa"/>
            <w:vAlign w:val="center"/>
          </w:tcPr>
          <w:p w:rsidR="00554597" w:rsidRPr="00554597" w:rsidRDefault="00554597" w:rsidP="003F752D">
            <w:pPr>
              <w:tabs>
                <w:tab w:val="left" w:pos="9355"/>
              </w:tabs>
              <w:spacing w:line="276" w:lineRule="auto"/>
              <w:jc w:val="center"/>
              <w:rPr>
                <w:b/>
                <w:lang w:eastAsia="en-US"/>
              </w:rPr>
            </w:pPr>
            <w:r w:rsidRPr="00554597">
              <w:rPr>
                <w:b/>
                <w:lang w:eastAsia="en-US"/>
              </w:rPr>
              <w:t>7</w:t>
            </w:r>
          </w:p>
        </w:tc>
        <w:tc>
          <w:tcPr>
            <w:tcW w:w="1701" w:type="dxa"/>
            <w:vAlign w:val="center"/>
          </w:tcPr>
          <w:p w:rsidR="00554597" w:rsidRPr="00554597" w:rsidRDefault="00554597" w:rsidP="003F752D">
            <w:pPr>
              <w:tabs>
                <w:tab w:val="left" w:pos="9355"/>
              </w:tabs>
              <w:spacing w:line="276" w:lineRule="auto"/>
              <w:rPr>
                <w:b/>
                <w:lang w:eastAsia="en-US"/>
              </w:rPr>
            </w:pPr>
            <w:r w:rsidRPr="00554597">
              <w:rPr>
                <w:b/>
                <w:lang w:eastAsia="en-US"/>
              </w:rPr>
              <w:t>Полотенце</w:t>
            </w:r>
          </w:p>
        </w:tc>
        <w:tc>
          <w:tcPr>
            <w:tcW w:w="6095" w:type="dxa"/>
            <w:vAlign w:val="center"/>
          </w:tcPr>
          <w:p w:rsidR="00554597" w:rsidRPr="00554597" w:rsidRDefault="00554597" w:rsidP="003F752D">
            <w:r w:rsidRPr="00554597">
              <w:t>Полотенце махровое мягкое, впитывающее влагу. Плотность не менее 390 г/м²</w:t>
            </w:r>
          </w:p>
          <w:p w:rsidR="00554597" w:rsidRPr="00554597" w:rsidRDefault="00554597" w:rsidP="003F752D">
            <w:r w:rsidRPr="00554597">
              <w:t>Размеры:</w:t>
            </w:r>
          </w:p>
          <w:p w:rsidR="00554597" w:rsidRPr="00554597" w:rsidRDefault="00554597" w:rsidP="003F752D">
            <w:r w:rsidRPr="00554597">
              <w:t>Длина – не менее 70 см</w:t>
            </w:r>
          </w:p>
          <w:p w:rsidR="00554597" w:rsidRPr="00554597" w:rsidRDefault="00554597" w:rsidP="003F752D">
            <w:r w:rsidRPr="00554597">
              <w:t>Ширина – не менее 50 см</w:t>
            </w:r>
          </w:p>
          <w:p w:rsidR="00554597" w:rsidRPr="00554597" w:rsidRDefault="00554597" w:rsidP="003F752D">
            <w:r w:rsidRPr="00554597">
              <w:t>Хлопок 100%.</w:t>
            </w:r>
          </w:p>
          <w:p w:rsidR="00554597" w:rsidRPr="00554597" w:rsidRDefault="00554597" w:rsidP="003F752D">
            <w:r w:rsidRPr="00554597">
              <w:t>Цвет однотонный. Цветовая гамма по согласованию с Заказчиком. Усадка не более 6%.</w:t>
            </w:r>
          </w:p>
        </w:tc>
        <w:tc>
          <w:tcPr>
            <w:tcW w:w="1559" w:type="dxa"/>
          </w:tcPr>
          <w:p w:rsidR="00554597" w:rsidRPr="00554597" w:rsidRDefault="00554597" w:rsidP="003F752D">
            <w:pPr>
              <w:spacing w:line="276" w:lineRule="auto"/>
              <w:jc w:val="center"/>
              <w:rPr>
                <w:lang w:eastAsia="en-US"/>
              </w:rPr>
            </w:pPr>
            <w:r w:rsidRPr="00554597">
              <w:rPr>
                <w:lang w:eastAsia="en-US"/>
              </w:rPr>
              <w:t>50</w:t>
            </w:r>
          </w:p>
        </w:tc>
      </w:tr>
    </w:tbl>
    <w:p w:rsidR="002E154A" w:rsidRPr="00554597" w:rsidRDefault="002E154A" w:rsidP="002E154A">
      <w:pPr>
        <w:tabs>
          <w:tab w:val="num" w:pos="0"/>
          <w:tab w:val="left" w:pos="360"/>
        </w:tabs>
        <w:jc w:val="both"/>
        <w:rPr>
          <w:b/>
        </w:rPr>
      </w:pPr>
    </w:p>
    <w:p w:rsidR="00554597" w:rsidRPr="00554597" w:rsidRDefault="00554597" w:rsidP="00554597">
      <w:pPr>
        <w:tabs>
          <w:tab w:val="left" w:pos="284"/>
        </w:tabs>
        <w:jc w:val="both"/>
        <w:rPr>
          <w:b/>
          <w:bCs/>
        </w:rPr>
      </w:pPr>
      <w:r w:rsidRPr="00554597">
        <w:rPr>
          <w:b/>
          <w:bCs/>
        </w:rPr>
        <w:t>4.2. Требования к качеству поставляемого Товара:</w:t>
      </w:r>
    </w:p>
    <w:p w:rsidR="00554597" w:rsidRPr="00554597" w:rsidRDefault="00554597" w:rsidP="00554597">
      <w:pPr>
        <w:jc w:val="both"/>
      </w:pPr>
      <w:r w:rsidRPr="00554597">
        <w:t>4.2.1. Соответствие требованиям, установленным в Техническом задании.</w:t>
      </w:r>
    </w:p>
    <w:p w:rsidR="00554597" w:rsidRPr="00554597" w:rsidRDefault="00554597" w:rsidP="00554597">
      <w:pPr>
        <w:jc w:val="both"/>
      </w:pPr>
      <w:r w:rsidRPr="00554597">
        <w:t>4.2.2. Соблюдение требований ГОСТ 31307-2005 «</w:t>
      </w:r>
      <w:r w:rsidRPr="00554597">
        <w:rPr>
          <w:rFonts w:eastAsiaTheme="minorHAnsi"/>
          <w:lang w:eastAsia="en-US"/>
        </w:rPr>
        <w:t>Белье постельное. Общие технические условия</w:t>
      </w:r>
      <w:r w:rsidRPr="00554597">
        <w:t>».</w:t>
      </w:r>
    </w:p>
    <w:p w:rsidR="00554597" w:rsidRPr="00554597" w:rsidRDefault="00554597" w:rsidP="00554597">
      <w:pPr>
        <w:jc w:val="both"/>
      </w:pPr>
      <w:r w:rsidRPr="00554597">
        <w:t>4.2.3. Дизайн и цветовая гамма Товара должна быть согласована с Заказчиком в течение трех рабочих дней с даты заключения Договора. Вариантов расцветки должно быть не менее 3 (трех).</w:t>
      </w:r>
    </w:p>
    <w:p w:rsidR="00554597" w:rsidRPr="00554597" w:rsidRDefault="00554597" w:rsidP="002E154A">
      <w:pPr>
        <w:tabs>
          <w:tab w:val="num" w:pos="0"/>
          <w:tab w:val="left" w:pos="360"/>
        </w:tabs>
        <w:jc w:val="both"/>
        <w:rPr>
          <w:b/>
        </w:rPr>
      </w:pPr>
    </w:p>
    <w:p w:rsidR="002E154A" w:rsidRPr="00554597" w:rsidRDefault="002E154A" w:rsidP="002E154A">
      <w:pPr>
        <w:widowControl w:val="0"/>
        <w:jc w:val="both"/>
      </w:pPr>
      <w:r w:rsidRPr="00554597">
        <w:rPr>
          <w:b/>
        </w:rPr>
        <w:t xml:space="preserve">5. Место, условия и сроки поставки Товара, выполнения Работ, оказания Услуг: </w:t>
      </w:r>
    </w:p>
    <w:p w:rsidR="00554597" w:rsidRPr="00554597" w:rsidRDefault="00554597" w:rsidP="00554597">
      <w:pPr>
        <w:jc w:val="both"/>
      </w:pPr>
      <w:r w:rsidRPr="00554597">
        <w:t>5.1. Место поставки (поставка осуществляется силами Поставщика) и количество Товара:</w:t>
      </w:r>
    </w:p>
    <w:p w:rsidR="00554597" w:rsidRPr="00554597" w:rsidRDefault="00554597" w:rsidP="00554597">
      <w:pPr>
        <w:jc w:val="both"/>
      </w:pPr>
    </w:p>
    <w:p w:rsidR="00554597" w:rsidRPr="00554597" w:rsidRDefault="00554597" w:rsidP="00DE16C8">
      <w:pPr>
        <w:numPr>
          <w:ilvl w:val="0"/>
          <w:numId w:val="51"/>
        </w:numPr>
        <w:tabs>
          <w:tab w:val="left" w:pos="179"/>
        </w:tabs>
        <w:contextualSpacing/>
        <w:jc w:val="both"/>
      </w:pPr>
      <w:r w:rsidRPr="00554597">
        <w:t xml:space="preserve">г. Санкт-Петербург, </w:t>
      </w:r>
      <w:proofErr w:type="spellStart"/>
      <w:r w:rsidRPr="00554597">
        <w:t>ул.Шевченко</w:t>
      </w:r>
      <w:proofErr w:type="spellEnd"/>
      <w:r w:rsidRPr="00554597">
        <w:t xml:space="preserve">, д. 21, </w:t>
      </w:r>
      <w:proofErr w:type="spellStart"/>
      <w:r w:rsidRPr="00554597">
        <w:t>кор</w:t>
      </w:r>
      <w:proofErr w:type="spellEnd"/>
      <w:r w:rsidRPr="00554597">
        <w:t xml:space="preserve">. 1; </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408"/>
        <w:gridCol w:w="3608"/>
      </w:tblGrid>
      <w:tr w:rsidR="00554597" w:rsidRPr="00554597" w:rsidTr="003F752D">
        <w:trPr>
          <w:trHeight w:val="418"/>
        </w:trPr>
        <w:tc>
          <w:tcPr>
            <w:tcW w:w="3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 п/п</w:t>
            </w:r>
          </w:p>
        </w:tc>
        <w:tc>
          <w:tcPr>
            <w:tcW w:w="2787"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Наименование Товара</w:t>
            </w:r>
          </w:p>
        </w:tc>
        <w:tc>
          <w:tcPr>
            <w:tcW w:w="1859"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Количество (штук)</w:t>
            </w:r>
          </w:p>
        </w:tc>
      </w:tr>
      <w:tr w:rsidR="00554597" w:rsidRPr="00554597" w:rsidTr="003F752D">
        <w:trPr>
          <w:trHeight w:val="277"/>
        </w:trPr>
        <w:tc>
          <w:tcPr>
            <w:tcW w:w="3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w:t>
            </w:r>
          </w:p>
        </w:tc>
        <w:tc>
          <w:tcPr>
            <w:tcW w:w="2787"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r w:rsidRPr="00554597">
              <w:rPr>
                <w:lang w:eastAsia="en-US"/>
              </w:rPr>
              <w:t>подушка</w:t>
            </w:r>
          </w:p>
        </w:tc>
        <w:tc>
          <w:tcPr>
            <w:tcW w:w="1859"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100</w:t>
            </w:r>
          </w:p>
        </w:tc>
      </w:tr>
      <w:tr w:rsidR="00554597" w:rsidRPr="00554597" w:rsidTr="003F752D">
        <w:trPr>
          <w:trHeight w:val="277"/>
        </w:trPr>
        <w:tc>
          <w:tcPr>
            <w:tcW w:w="3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2</w:t>
            </w:r>
          </w:p>
        </w:tc>
        <w:tc>
          <w:tcPr>
            <w:tcW w:w="2787"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r w:rsidRPr="00554597">
              <w:rPr>
                <w:lang w:eastAsia="en-US"/>
              </w:rPr>
              <w:t>одеяло</w:t>
            </w:r>
          </w:p>
        </w:tc>
        <w:tc>
          <w:tcPr>
            <w:tcW w:w="1859"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50</w:t>
            </w:r>
          </w:p>
        </w:tc>
      </w:tr>
      <w:tr w:rsidR="00554597" w:rsidRPr="00554597" w:rsidTr="003F752D">
        <w:trPr>
          <w:trHeight w:val="277"/>
        </w:trPr>
        <w:tc>
          <w:tcPr>
            <w:tcW w:w="354"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jc w:val="center"/>
              <w:rPr>
                <w:lang w:eastAsia="en-US"/>
              </w:rPr>
            </w:pPr>
            <w:r w:rsidRPr="00554597">
              <w:rPr>
                <w:lang w:eastAsia="en-US"/>
              </w:rPr>
              <w:t>3</w:t>
            </w:r>
          </w:p>
        </w:tc>
        <w:tc>
          <w:tcPr>
            <w:tcW w:w="2787"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rPr>
                <w:lang w:eastAsia="en-US"/>
              </w:rPr>
            </w:pPr>
            <w:r w:rsidRPr="00554597">
              <w:rPr>
                <w:lang w:eastAsia="en-US"/>
              </w:rPr>
              <w:t>полотенце 70*140</w:t>
            </w:r>
          </w:p>
        </w:tc>
        <w:tc>
          <w:tcPr>
            <w:tcW w:w="1859"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jc w:val="center"/>
              <w:rPr>
                <w:lang w:eastAsia="en-US"/>
              </w:rPr>
            </w:pPr>
            <w:r w:rsidRPr="00554597">
              <w:rPr>
                <w:lang w:eastAsia="en-US"/>
              </w:rPr>
              <w:t>50</w:t>
            </w:r>
          </w:p>
        </w:tc>
      </w:tr>
      <w:tr w:rsidR="00554597" w:rsidRPr="00554597" w:rsidTr="003F752D">
        <w:trPr>
          <w:trHeight w:val="277"/>
        </w:trPr>
        <w:tc>
          <w:tcPr>
            <w:tcW w:w="354"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jc w:val="center"/>
              <w:rPr>
                <w:lang w:eastAsia="en-US"/>
              </w:rPr>
            </w:pPr>
            <w:r w:rsidRPr="00554597">
              <w:rPr>
                <w:lang w:eastAsia="en-US"/>
              </w:rPr>
              <w:t>4</w:t>
            </w:r>
          </w:p>
        </w:tc>
        <w:tc>
          <w:tcPr>
            <w:tcW w:w="2787"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rPr>
                <w:lang w:eastAsia="en-US"/>
              </w:rPr>
            </w:pPr>
            <w:r w:rsidRPr="00554597">
              <w:rPr>
                <w:lang w:eastAsia="en-US"/>
              </w:rPr>
              <w:t>полотенце 50*90</w:t>
            </w:r>
          </w:p>
        </w:tc>
        <w:tc>
          <w:tcPr>
            <w:tcW w:w="1859"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jc w:val="center"/>
              <w:rPr>
                <w:lang w:eastAsia="en-US"/>
              </w:rPr>
            </w:pPr>
            <w:r w:rsidRPr="00554597">
              <w:rPr>
                <w:lang w:eastAsia="en-US"/>
              </w:rPr>
              <w:t>50</w:t>
            </w:r>
          </w:p>
        </w:tc>
      </w:tr>
    </w:tbl>
    <w:p w:rsidR="00554597" w:rsidRPr="00554597" w:rsidRDefault="00554597" w:rsidP="00554597">
      <w:pPr>
        <w:tabs>
          <w:tab w:val="left" w:pos="179"/>
        </w:tabs>
        <w:jc w:val="both"/>
      </w:pPr>
    </w:p>
    <w:p w:rsidR="00554597" w:rsidRPr="00554597" w:rsidRDefault="00554597" w:rsidP="00DE16C8">
      <w:pPr>
        <w:numPr>
          <w:ilvl w:val="0"/>
          <w:numId w:val="51"/>
        </w:numPr>
        <w:tabs>
          <w:tab w:val="left" w:pos="179"/>
        </w:tabs>
        <w:contextualSpacing/>
        <w:jc w:val="both"/>
      </w:pPr>
      <w:r w:rsidRPr="00554597">
        <w:rPr>
          <w:lang w:eastAsia="en-US"/>
        </w:rPr>
        <w:t>г. Санкт-Петербург, ул. Крупской, д. 3, лит. Б;</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5262"/>
        <w:gridCol w:w="3580"/>
      </w:tblGrid>
      <w:tr w:rsidR="00554597" w:rsidRPr="00554597" w:rsidTr="003F752D">
        <w:trPr>
          <w:trHeight w:val="356"/>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 п/п</w:t>
            </w:r>
          </w:p>
        </w:tc>
        <w:tc>
          <w:tcPr>
            <w:tcW w:w="2713"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Наименование Товара</w:t>
            </w:r>
          </w:p>
        </w:tc>
        <w:tc>
          <w:tcPr>
            <w:tcW w:w="1846"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Количество (штук)</w:t>
            </w:r>
          </w:p>
        </w:tc>
      </w:tr>
      <w:tr w:rsidR="00554597" w:rsidRPr="00554597" w:rsidTr="003F752D">
        <w:trPr>
          <w:trHeight w:val="356"/>
        </w:trPr>
        <w:tc>
          <w:tcPr>
            <w:tcW w:w="441"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jc w:val="center"/>
              <w:rPr>
                <w:lang w:eastAsia="en-US"/>
              </w:rPr>
            </w:pPr>
            <w:r w:rsidRPr="00554597">
              <w:rPr>
                <w:lang w:eastAsia="en-US"/>
              </w:rPr>
              <w:t>1</w:t>
            </w:r>
          </w:p>
        </w:tc>
        <w:tc>
          <w:tcPr>
            <w:tcW w:w="2713"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rPr>
                <w:b/>
                <w:lang w:eastAsia="en-US"/>
              </w:rPr>
            </w:pPr>
            <w:r w:rsidRPr="00554597">
              <w:rPr>
                <w:lang w:eastAsia="en-US"/>
              </w:rPr>
              <w:t>комплект постельного белья</w:t>
            </w:r>
          </w:p>
        </w:tc>
        <w:tc>
          <w:tcPr>
            <w:tcW w:w="1846"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jc w:val="center"/>
              <w:rPr>
                <w:lang w:eastAsia="en-US"/>
              </w:rPr>
            </w:pPr>
            <w:r w:rsidRPr="00554597">
              <w:rPr>
                <w:lang w:eastAsia="en-US"/>
              </w:rPr>
              <w:t>100</w:t>
            </w:r>
          </w:p>
        </w:tc>
      </w:tr>
      <w:tr w:rsidR="00554597" w:rsidRPr="00554597" w:rsidTr="003F752D">
        <w:trPr>
          <w:trHeight w:val="287"/>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2</w:t>
            </w:r>
          </w:p>
        </w:tc>
        <w:tc>
          <w:tcPr>
            <w:tcW w:w="2713"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rPr>
                <w:highlight w:val="yellow"/>
                <w:lang w:eastAsia="en-US"/>
              </w:rPr>
            </w:pPr>
            <w:r w:rsidRPr="00554597">
              <w:rPr>
                <w:lang w:eastAsia="en-US"/>
              </w:rPr>
              <w:t>подушка</w:t>
            </w:r>
          </w:p>
        </w:tc>
        <w:tc>
          <w:tcPr>
            <w:tcW w:w="1846"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70</w:t>
            </w:r>
          </w:p>
        </w:tc>
      </w:tr>
      <w:tr w:rsidR="00554597" w:rsidRPr="00554597" w:rsidTr="003F752D">
        <w:trPr>
          <w:trHeight w:val="287"/>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3</w:t>
            </w:r>
          </w:p>
        </w:tc>
        <w:tc>
          <w:tcPr>
            <w:tcW w:w="2713"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rPr>
                <w:lang w:eastAsia="en-US"/>
              </w:rPr>
            </w:pPr>
            <w:r w:rsidRPr="00554597">
              <w:rPr>
                <w:lang w:eastAsia="en-US"/>
              </w:rPr>
              <w:t>одеяло</w:t>
            </w:r>
          </w:p>
        </w:tc>
        <w:tc>
          <w:tcPr>
            <w:tcW w:w="1846"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70</w:t>
            </w:r>
          </w:p>
        </w:tc>
      </w:tr>
    </w:tbl>
    <w:p w:rsidR="00554597" w:rsidRPr="00554597" w:rsidRDefault="00554597" w:rsidP="00554597">
      <w:pPr>
        <w:pStyle w:val="afff0"/>
        <w:suppressAutoHyphens/>
        <w:ind w:left="0"/>
        <w:rPr>
          <w:sz w:val="24"/>
          <w:szCs w:val="24"/>
        </w:rPr>
      </w:pPr>
    </w:p>
    <w:p w:rsidR="00554597" w:rsidRPr="00554597" w:rsidRDefault="00554597" w:rsidP="00DE16C8">
      <w:pPr>
        <w:numPr>
          <w:ilvl w:val="0"/>
          <w:numId w:val="51"/>
        </w:numPr>
        <w:tabs>
          <w:tab w:val="left" w:pos="179"/>
        </w:tabs>
        <w:contextualSpacing/>
        <w:jc w:val="both"/>
      </w:pPr>
      <w:r w:rsidRPr="00554597">
        <w:rPr>
          <w:lang w:eastAsia="en-US"/>
        </w:rPr>
        <w:t>г. Санкт-Петербург,</w:t>
      </w:r>
      <w:r w:rsidRPr="00554597">
        <w:t xml:space="preserve"> </w:t>
      </w:r>
      <w:r w:rsidRPr="00554597">
        <w:rPr>
          <w:lang w:eastAsia="en-US"/>
        </w:rPr>
        <w:t>ул. Витебская, д. 14;</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260"/>
        <w:gridCol w:w="3605"/>
      </w:tblGrid>
      <w:tr w:rsidR="00554597" w:rsidRPr="00554597" w:rsidTr="003F752D">
        <w:trPr>
          <w:trHeight w:val="443"/>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 п/п</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Наименование Товара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Количество (штук)</w:t>
            </w:r>
          </w:p>
        </w:tc>
      </w:tr>
      <w:tr w:rsidR="00554597" w:rsidRPr="00554597" w:rsidTr="003F752D">
        <w:trPr>
          <w:trHeight w:val="301"/>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rPr>
                <w:lang w:eastAsia="en-US"/>
              </w:rPr>
            </w:pPr>
            <w:r w:rsidRPr="00554597">
              <w:rPr>
                <w:lang w:eastAsia="en-US"/>
              </w:rPr>
              <w:t>подушка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200</w:t>
            </w:r>
          </w:p>
        </w:tc>
      </w:tr>
      <w:tr w:rsidR="00554597" w:rsidRPr="00554597" w:rsidTr="003F752D">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2</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rPr>
                <w:lang w:eastAsia="en-US"/>
              </w:rPr>
            </w:pPr>
            <w:r w:rsidRPr="00554597">
              <w:rPr>
                <w:lang w:eastAsia="en-US"/>
              </w:rPr>
              <w:t>одеяло</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200</w:t>
            </w:r>
          </w:p>
        </w:tc>
      </w:tr>
      <w:tr w:rsidR="00554597" w:rsidRPr="00554597" w:rsidTr="003F752D">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3</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rPr>
                <w:lang w:eastAsia="en-US"/>
              </w:rPr>
            </w:pPr>
            <w:r w:rsidRPr="00554597">
              <w:rPr>
                <w:lang w:eastAsia="en-US"/>
              </w:rPr>
              <w:t>покрывало</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200</w:t>
            </w:r>
          </w:p>
        </w:tc>
      </w:tr>
    </w:tbl>
    <w:p w:rsidR="00554597" w:rsidRPr="00554597" w:rsidRDefault="00554597" w:rsidP="00554597">
      <w:pPr>
        <w:tabs>
          <w:tab w:val="left" w:pos="179"/>
        </w:tabs>
        <w:ind w:left="720"/>
        <w:contextualSpacing/>
        <w:jc w:val="both"/>
      </w:pPr>
    </w:p>
    <w:p w:rsidR="00554597" w:rsidRPr="00554597" w:rsidRDefault="00554597" w:rsidP="00DE16C8">
      <w:pPr>
        <w:numPr>
          <w:ilvl w:val="0"/>
          <w:numId w:val="51"/>
        </w:numPr>
        <w:tabs>
          <w:tab w:val="left" w:pos="179"/>
        </w:tabs>
        <w:contextualSpacing/>
        <w:jc w:val="both"/>
      </w:pPr>
      <w:r w:rsidRPr="00554597">
        <w:rPr>
          <w:lang w:eastAsia="en-US"/>
        </w:rPr>
        <w:t>г. Санкт-Петербург,</w:t>
      </w:r>
      <w:r w:rsidRPr="00554597">
        <w:t xml:space="preserve"> </w:t>
      </w:r>
      <w:r w:rsidRPr="00554597">
        <w:rPr>
          <w:lang w:eastAsia="en-US"/>
        </w:rPr>
        <w:t>ул. Запорожская, д. 21, лит. А;</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260"/>
        <w:gridCol w:w="3605"/>
      </w:tblGrid>
      <w:tr w:rsidR="00554597" w:rsidRPr="00554597" w:rsidTr="003F752D">
        <w:trPr>
          <w:trHeight w:val="452"/>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 п/п</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Наименование Товара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Количество (штук)</w:t>
            </w:r>
          </w:p>
        </w:tc>
      </w:tr>
      <w:tr w:rsidR="00554597" w:rsidRPr="00554597" w:rsidTr="003F752D">
        <w:trPr>
          <w:trHeight w:val="301"/>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rPr>
                <w:lang w:eastAsia="en-US"/>
              </w:rPr>
            </w:pPr>
            <w:r w:rsidRPr="00554597">
              <w:rPr>
                <w:lang w:eastAsia="en-US"/>
              </w:rPr>
              <w:t>комплект постельного белья</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100</w:t>
            </w:r>
          </w:p>
        </w:tc>
      </w:tr>
      <w:tr w:rsidR="00554597" w:rsidRPr="00554597" w:rsidTr="003F752D">
        <w:trPr>
          <w:trHeight w:val="301"/>
        </w:trPr>
        <w:tc>
          <w:tcPr>
            <w:tcW w:w="441"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jc w:val="center"/>
              <w:rPr>
                <w:lang w:eastAsia="en-US"/>
              </w:rPr>
            </w:pPr>
            <w:r w:rsidRPr="00554597">
              <w:rPr>
                <w:lang w:eastAsia="en-US"/>
              </w:rPr>
              <w:t>2</w:t>
            </w:r>
          </w:p>
        </w:tc>
        <w:tc>
          <w:tcPr>
            <w:tcW w:w="2705"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rPr>
                <w:lang w:eastAsia="en-US"/>
              </w:rPr>
            </w:pPr>
            <w:r w:rsidRPr="00554597">
              <w:rPr>
                <w:lang w:eastAsia="en-US"/>
              </w:rPr>
              <w:t>подушка</w:t>
            </w:r>
          </w:p>
        </w:tc>
        <w:tc>
          <w:tcPr>
            <w:tcW w:w="1854"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jc w:val="center"/>
              <w:rPr>
                <w:lang w:eastAsia="en-US"/>
              </w:rPr>
            </w:pPr>
            <w:r w:rsidRPr="00554597">
              <w:rPr>
                <w:lang w:eastAsia="en-US"/>
              </w:rPr>
              <w:t>20</w:t>
            </w:r>
          </w:p>
        </w:tc>
      </w:tr>
      <w:tr w:rsidR="00554597" w:rsidRPr="00554597" w:rsidTr="003F752D">
        <w:trPr>
          <w:trHeight w:val="301"/>
        </w:trPr>
        <w:tc>
          <w:tcPr>
            <w:tcW w:w="441"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jc w:val="center"/>
              <w:rPr>
                <w:lang w:eastAsia="en-US"/>
              </w:rPr>
            </w:pPr>
            <w:r w:rsidRPr="00554597">
              <w:rPr>
                <w:lang w:eastAsia="en-US"/>
              </w:rPr>
              <w:t>3</w:t>
            </w:r>
          </w:p>
        </w:tc>
        <w:tc>
          <w:tcPr>
            <w:tcW w:w="2705"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rPr>
                <w:lang w:eastAsia="en-US"/>
              </w:rPr>
            </w:pPr>
            <w:r w:rsidRPr="00554597">
              <w:rPr>
                <w:lang w:eastAsia="en-US"/>
              </w:rPr>
              <w:t>одеяло</w:t>
            </w:r>
          </w:p>
        </w:tc>
        <w:tc>
          <w:tcPr>
            <w:tcW w:w="1854"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jc w:val="center"/>
              <w:rPr>
                <w:lang w:eastAsia="en-US"/>
              </w:rPr>
            </w:pPr>
            <w:r w:rsidRPr="00554597">
              <w:rPr>
                <w:lang w:eastAsia="en-US"/>
              </w:rPr>
              <w:t>20</w:t>
            </w:r>
          </w:p>
        </w:tc>
      </w:tr>
    </w:tbl>
    <w:p w:rsidR="00554597" w:rsidRPr="00554597" w:rsidRDefault="00554597" w:rsidP="00554597">
      <w:pPr>
        <w:tabs>
          <w:tab w:val="left" w:pos="179"/>
        </w:tabs>
        <w:contextualSpacing/>
        <w:jc w:val="both"/>
      </w:pPr>
    </w:p>
    <w:p w:rsidR="00554597" w:rsidRPr="00554597" w:rsidRDefault="00554597" w:rsidP="00DE16C8">
      <w:pPr>
        <w:numPr>
          <w:ilvl w:val="0"/>
          <w:numId w:val="51"/>
        </w:numPr>
        <w:tabs>
          <w:tab w:val="left" w:pos="179"/>
        </w:tabs>
        <w:contextualSpacing/>
        <w:jc w:val="both"/>
      </w:pPr>
      <w:r w:rsidRPr="00554597">
        <w:rPr>
          <w:lang w:eastAsia="en-US"/>
        </w:rPr>
        <w:t>г. Санкт-Петербург,</w:t>
      </w:r>
      <w:r w:rsidRPr="00554597">
        <w:t xml:space="preserve"> </w:t>
      </w:r>
      <w:r w:rsidRPr="00554597">
        <w:rPr>
          <w:lang w:eastAsia="en-US"/>
        </w:rPr>
        <w:t>ул. Ленсовета, д. 29, лит. А;</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260"/>
        <w:gridCol w:w="3605"/>
      </w:tblGrid>
      <w:tr w:rsidR="00554597" w:rsidRPr="00554597" w:rsidTr="003F752D">
        <w:trPr>
          <w:trHeight w:val="432"/>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 п/п</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Наименование Товара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Количество (штук)</w:t>
            </w:r>
          </w:p>
        </w:tc>
      </w:tr>
      <w:tr w:rsidR="00554597" w:rsidRPr="00554597" w:rsidTr="003F752D">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rPr>
                <w:lang w:eastAsia="en-US"/>
              </w:rPr>
            </w:pPr>
            <w:r w:rsidRPr="00554597">
              <w:rPr>
                <w:lang w:eastAsia="en-US"/>
              </w:rPr>
              <w:t>комплект постельного белья</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200</w:t>
            </w:r>
          </w:p>
        </w:tc>
      </w:tr>
      <w:tr w:rsidR="00554597" w:rsidRPr="00554597" w:rsidTr="003F752D">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2</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rPr>
                <w:lang w:eastAsia="en-US"/>
              </w:rPr>
            </w:pPr>
            <w:proofErr w:type="spellStart"/>
            <w:r w:rsidRPr="00554597">
              <w:rPr>
                <w:lang w:eastAsia="en-US"/>
              </w:rPr>
              <w:t>наматрасник</w:t>
            </w:r>
            <w:proofErr w:type="spellEnd"/>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100</w:t>
            </w:r>
          </w:p>
        </w:tc>
      </w:tr>
    </w:tbl>
    <w:p w:rsidR="00554597" w:rsidRPr="00554597" w:rsidRDefault="00554597" w:rsidP="00554597">
      <w:pPr>
        <w:pStyle w:val="afff0"/>
        <w:suppressAutoHyphens/>
        <w:ind w:left="0"/>
        <w:rPr>
          <w:sz w:val="24"/>
          <w:szCs w:val="24"/>
        </w:rPr>
      </w:pPr>
    </w:p>
    <w:p w:rsidR="00554597" w:rsidRPr="00554597" w:rsidRDefault="00554597" w:rsidP="00DE16C8">
      <w:pPr>
        <w:numPr>
          <w:ilvl w:val="0"/>
          <w:numId w:val="51"/>
        </w:numPr>
        <w:tabs>
          <w:tab w:val="left" w:pos="179"/>
        </w:tabs>
        <w:contextualSpacing/>
        <w:jc w:val="both"/>
      </w:pPr>
      <w:r w:rsidRPr="00554597">
        <w:rPr>
          <w:lang w:eastAsia="en-US"/>
        </w:rPr>
        <w:t>г. Санкт-Петербург,</w:t>
      </w:r>
      <w:r w:rsidRPr="00554597">
        <w:t xml:space="preserve"> </w:t>
      </w:r>
      <w:r w:rsidRPr="00554597">
        <w:rPr>
          <w:lang w:eastAsia="en-US"/>
        </w:rPr>
        <w:t>ул. Серпуховская, д. 12, лит. А</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260"/>
        <w:gridCol w:w="3605"/>
      </w:tblGrid>
      <w:tr w:rsidR="00554597" w:rsidRPr="00554597" w:rsidTr="003F752D">
        <w:trPr>
          <w:trHeight w:val="406"/>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 п/п</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Наименование Товара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Количество (штук)</w:t>
            </w:r>
          </w:p>
        </w:tc>
      </w:tr>
      <w:tr w:rsidR="00554597" w:rsidRPr="00554597" w:rsidTr="003F752D">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rPr>
                <w:lang w:eastAsia="en-US"/>
              </w:rPr>
            </w:pPr>
            <w:r w:rsidRPr="00554597">
              <w:rPr>
                <w:lang w:eastAsia="en-US"/>
              </w:rPr>
              <w:t>подушка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150</w:t>
            </w:r>
          </w:p>
        </w:tc>
      </w:tr>
      <w:tr w:rsidR="00554597" w:rsidRPr="00554597" w:rsidTr="003F752D">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2</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rPr>
                <w:lang w:eastAsia="en-US"/>
              </w:rPr>
            </w:pPr>
            <w:r w:rsidRPr="00554597">
              <w:rPr>
                <w:lang w:eastAsia="en-US"/>
              </w:rPr>
              <w:t>покрывало</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150</w:t>
            </w:r>
          </w:p>
        </w:tc>
      </w:tr>
      <w:tr w:rsidR="00554597" w:rsidRPr="00554597" w:rsidTr="003F752D">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3</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rPr>
                <w:lang w:eastAsia="en-US"/>
              </w:rPr>
            </w:pPr>
            <w:r w:rsidRPr="00554597">
              <w:rPr>
                <w:lang w:eastAsia="en-US"/>
              </w:rPr>
              <w:t>комплект постельного белья</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150</w:t>
            </w:r>
          </w:p>
        </w:tc>
      </w:tr>
      <w:tr w:rsidR="00554597" w:rsidRPr="00554597" w:rsidTr="003F752D">
        <w:trPr>
          <w:trHeight w:val="276"/>
        </w:trPr>
        <w:tc>
          <w:tcPr>
            <w:tcW w:w="441"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jc w:val="center"/>
              <w:rPr>
                <w:lang w:eastAsia="en-US"/>
              </w:rPr>
            </w:pPr>
            <w:r w:rsidRPr="00554597">
              <w:rPr>
                <w:lang w:eastAsia="en-US"/>
              </w:rPr>
              <w:t>4</w:t>
            </w:r>
          </w:p>
        </w:tc>
        <w:tc>
          <w:tcPr>
            <w:tcW w:w="2705"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rPr>
                <w:lang w:eastAsia="en-US"/>
              </w:rPr>
            </w:pPr>
            <w:r w:rsidRPr="00554597">
              <w:rPr>
                <w:lang w:eastAsia="en-US"/>
              </w:rPr>
              <w:t>одеяло</w:t>
            </w:r>
          </w:p>
        </w:tc>
        <w:tc>
          <w:tcPr>
            <w:tcW w:w="1854" w:type="pct"/>
            <w:tcBorders>
              <w:top w:val="single" w:sz="4" w:space="0" w:color="auto"/>
              <w:left w:val="single" w:sz="4" w:space="0" w:color="auto"/>
              <w:bottom w:val="single" w:sz="4" w:space="0" w:color="auto"/>
              <w:right w:val="single" w:sz="4" w:space="0" w:color="auto"/>
            </w:tcBorders>
            <w:vAlign w:val="center"/>
          </w:tcPr>
          <w:p w:rsidR="00554597" w:rsidRPr="00554597" w:rsidRDefault="00554597" w:rsidP="003F752D">
            <w:pPr>
              <w:tabs>
                <w:tab w:val="left" w:pos="851"/>
              </w:tabs>
              <w:jc w:val="center"/>
              <w:rPr>
                <w:lang w:eastAsia="en-US"/>
              </w:rPr>
            </w:pPr>
            <w:r w:rsidRPr="00554597">
              <w:rPr>
                <w:lang w:eastAsia="en-US"/>
              </w:rPr>
              <w:t>70</w:t>
            </w:r>
          </w:p>
        </w:tc>
      </w:tr>
    </w:tbl>
    <w:p w:rsidR="00554597" w:rsidRPr="00554597" w:rsidRDefault="00554597" w:rsidP="00554597">
      <w:pPr>
        <w:jc w:val="both"/>
      </w:pPr>
    </w:p>
    <w:p w:rsidR="00554597" w:rsidRPr="00554597" w:rsidRDefault="00554597" w:rsidP="00DE16C8">
      <w:pPr>
        <w:numPr>
          <w:ilvl w:val="0"/>
          <w:numId w:val="51"/>
        </w:numPr>
        <w:tabs>
          <w:tab w:val="left" w:pos="179"/>
        </w:tabs>
        <w:contextualSpacing/>
        <w:jc w:val="both"/>
      </w:pPr>
      <w:r w:rsidRPr="00554597">
        <w:rPr>
          <w:lang w:eastAsia="en-US"/>
        </w:rPr>
        <w:t>г. Санкт-Петербург,</w:t>
      </w:r>
      <w:r w:rsidRPr="00554597">
        <w:t xml:space="preserve"> </w:t>
      </w:r>
      <w:r w:rsidRPr="00554597">
        <w:rPr>
          <w:lang w:eastAsia="en-US"/>
        </w:rPr>
        <w:t xml:space="preserve">ул. </w:t>
      </w:r>
      <w:proofErr w:type="spellStart"/>
      <w:r w:rsidRPr="00554597">
        <w:rPr>
          <w:lang w:eastAsia="en-US"/>
        </w:rPr>
        <w:t>Герасимовская</w:t>
      </w:r>
      <w:proofErr w:type="spellEnd"/>
      <w:r w:rsidRPr="00554597">
        <w:rPr>
          <w:lang w:eastAsia="en-US"/>
        </w:rPr>
        <w:t>, д.13</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260"/>
        <w:gridCol w:w="3605"/>
      </w:tblGrid>
      <w:tr w:rsidR="00554597" w:rsidRPr="00554597" w:rsidTr="003F752D">
        <w:trPr>
          <w:trHeight w:val="432"/>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 п/п</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Наименование Товара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b/>
                <w:lang w:eastAsia="en-US"/>
              </w:rPr>
            </w:pPr>
            <w:r w:rsidRPr="00554597">
              <w:rPr>
                <w:b/>
                <w:lang w:eastAsia="en-US"/>
              </w:rPr>
              <w:t>Количество (штук)</w:t>
            </w:r>
          </w:p>
        </w:tc>
      </w:tr>
      <w:tr w:rsidR="00554597" w:rsidRPr="00554597" w:rsidTr="003F752D">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w:t>
            </w:r>
          </w:p>
        </w:tc>
        <w:tc>
          <w:tcPr>
            <w:tcW w:w="2705"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rPr>
                <w:lang w:eastAsia="en-US"/>
              </w:rPr>
            </w:pPr>
            <w:r w:rsidRPr="00554597">
              <w:rPr>
                <w:lang w:eastAsia="en-US"/>
              </w:rPr>
              <w:t>одеяло</w:t>
            </w:r>
          </w:p>
        </w:tc>
        <w:tc>
          <w:tcPr>
            <w:tcW w:w="1854" w:type="pct"/>
            <w:tcBorders>
              <w:top w:val="single" w:sz="4" w:space="0" w:color="auto"/>
              <w:left w:val="single" w:sz="4" w:space="0" w:color="auto"/>
              <w:bottom w:val="single" w:sz="4" w:space="0" w:color="auto"/>
              <w:right w:val="single" w:sz="4" w:space="0" w:color="auto"/>
            </w:tcBorders>
            <w:vAlign w:val="center"/>
            <w:hideMark/>
          </w:tcPr>
          <w:p w:rsidR="00554597" w:rsidRPr="00554597" w:rsidRDefault="00554597" w:rsidP="003F752D">
            <w:pPr>
              <w:tabs>
                <w:tab w:val="left" w:pos="851"/>
              </w:tabs>
              <w:jc w:val="center"/>
              <w:rPr>
                <w:lang w:eastAsia="en-US"/>
              </w:rPr>
            </w:pPr>
            <w:r w:rsidRPr="00554597">
              <w:rPr>
                <w:lang w:eastAsia="en-US"/>
              </w:rPr>
              <w:t>100</w:t>
            </w:r>
          </w:p>
        </w:tc>
      </w:tr>
    </w:tbl>
    <w:p w:rsidR="00554597" w:rsidRPr="00554597" w:rsidRDefault="00554597" w:rsidP="00554597">
      <w:pPr>
        <w:jc w:val="both"/>
      </w:pPr>
    </w:p>
    <w:p w:rsidR="00554597" w:rsidRPr="00554597" w:rsidRDefault="00554597" w:rsidP="00554597">
      <w:pPr>
        <w:jc w:val="both"/>
      </w:pPr>
      <w:r w:rsidRPr="00554597">
        <w:t xml:space="preserve">5.2. Срок поставки Товара в помещениях Заказчика: </w:t>
      </w:r>
    </w:p>
    <w:p w:rsidR="00554597" w:rsidRPr="00554597" w:rsidRDefault="00554597" w:rsidP="00554597">
      <w:pPr>
        <w:jc w:val="both"/>
      </w:pPr>
      <w:r w:rsidRPr="00554597">
        <w:t xml:space="preserve">Поставка Товара осуществляется по заявкам с даты заключения Договора, но не позднее 31.08.2019г. Поставка партий Товара осуществляется в течение 14 (четырнадцати) календарных дней с даты получения заявки Заказчика. Общее количество заявок и партий не должно превышать пяти. </w:t>
      </w:r>
    </w:p>
    <w:p w:rsidR="00554597" w:rsidRPr="00554597" w:rsidRDefault="00554597" w:rsidP="00554597">
      <w:pPr>
        <w:jc w:val="both"/>
      </w:pPr>
      <w:r w:rsidRPr="00554597">
        <w:t>5.3. Товар поставляется: партиями по заявкам Заказчика, в которых указывается адрес поставки, направляемым Поставщику по электронной почте или по факсу. Поставщик обязан в течение 24 (двадцати четырех) часов с момента получения заявки подтвердить факт получения заявки Заказчика. В случае если Поставщик по истечении 24 (двадцати четырех) часов с момента получения заявки Заказчика не предоставляет Заказчику подписанную и заверенную печатью со своей стороны заявку, то она автоматически считается принятой и подтвержденной Поставщиком. В заявке Заказчик указывает наименование и количество единиц Товара, поставляемого по каждому адресу.</w:t>
      </w:r>
      <w:r w:rsidRPr="00554597">
        <w:rPr>
          <w:b/>
        </w:rPr>
        <w:t xml:space="preserve"> </w:t>
      </w:r>
      <w:r w:rsidRPr="00554597">
        <w:t>Приемка Товара Заказчиком осуществляется в течение 3 (трех) рабочих дней с даты поставки Товара.</w:t>
      </w:r>
    </w:p>
    <w:p w:rsidR="00554597" w:rsidRPr="00554597" w:rsidRDefault="00554597" w:rsidP="00554597">
      <w:pPr>
        <w:jc w:val="both"/>
      </w:pPr>
      <w:r w:rsidRPr="00554597">
        <w:t>5.4. Условия поставки Товара. Доставка, разгрузка, подъем, занос Товара в помещение, указанное представителем Заказчика (независимо от этажа и наличия или отсутствия лифтов), производится Поставщиком. Поставка Товара осуществляется в рабочие дни с 10:00 до 17:00. Поставщик за 24 часа до даты поставки Товара обязан сообщить Заказчику о планируемой отгрузке.</w:t>
      </w:r>
    </w:p>
    <w:p w:rsidR="002E154A" w:rsidRPr="009820BF" w:rsidRDefault="002E154A" w:rsidP="002E154A">
      <w:pPr>
        <w:keepNext/>
        <w:keepLines/>
        <w:tabs>
          <w:tab w:val="left" w:pos="0"/>
        </w:tabs>
        <w:jc w:val="both"/>
        <w:outlineLvl w:val="1"/>
        <w:rPr>
          <w:rFonts w:eastAsia="Calibri"/>
          <w:b/>
          <w:bCs/>
        </w:rPr>
      </w:pPr>
    </w:p>
    <w:p w:rsidR="00554597" w:rsidRPr="00701FB3" w:rsidRDefault="002E154A" w:rsidP="00554597">
      <w:pPr>
        <w:jc w:val="both"/>
      </w:pPr>
      <w:r>
        <w:rPr>
          <w:b/>
        </w:rPr>
        <w:t>6</w:t>
      </w:r>
      <w:r w:rsidRPr="009820BF">
        <w:rPr>
          <w:b/>
        </w:rPr>
        <w:t>. Требования к сроку предоставл</w:t>
      </w:r>
      <w:r>
        <w:rPr>
          <w:b/>
        </w:rPr>
        <w:t xml:space="preserve">ения гарантий качества Товара, Работ, Услуг: </w:t>
      </w:r>
      <w:r w:rsidR="00554597" w:rsidRPr="00701FB3">
        <w:t>Гарантия на Товар не менее одного года по следующим параметрам:</w:t>
      </w:r>
    </w:p>
    <w:p w:rsidR="00554597" w:rsidRPr="00701FB3" w:rsidRDefault="00554597" w:rsidP="00DE16C8">
      <w:pPr>
        <w:numPr>
          <w:ilvl w:val="0"/>
          <w:numId w:val="50"/>
        </w:numPr>
        <w:spacing w:after="55" w:line="242" w:lineRule="auto"/>
        <w:ind w:right="14"/>
        <w:contextualSpacing/>
        <w:jc w:val="both"/>
        <w:rPr>
          <w:color w:val="000000"/>
          <w:szCs w:val="22"/>
        </w:rPr>
      </w:pPr>
      <w:proofErr w:type="spellStart"/>
      <w:r w:rsidRPr="00701FB3">
        <w:rPr>
          <w:color w:val="000000"/>
          <w:szCs w:val="22"/>
        </w:rPr>
        <w:t>истираемость</w:t>
      </w:r>
      <w:proofErr w:type="spellEnd"/>
      <w:r w:rsidRPr="00701FB3">
        <w:rPr>
          <w:color w:val="000000"/>
          <w:szCs w:val="22"/>
        </w:rPr>
        <w:t xml:space="preserve"> – менее 2%;</w:t>
      </w:r>
    </w:p>
    <w:p w:rsidR="00554597" w:rsidRPr="00701FB3" w:rsidRDefault="00554597" w:rsidP="00DE16C8">
      <w:pPr>
        <w:numPr>
          <w:ilvl w:val="0"/>
          <w:numId w:val="50"/>
        </w:numPr>
        <w:spacing w:after="55" w:line="242" w:lineRule="auto"/>
        <w:ind w:right="14"/>
        <w:contextualSpacing/>
        <w:jc w:val="both"/>
        <w:rPr>
          <w:color w:val="000000"/>
          <w:szCs w:val="22"/>
        </w:rPr>
      </w:pPr>
      <w:r w:rsidRPr="00701FB3">
        <w:rPr>
          <w:color w:val="000000"/>
          <w:szCs w:val="22"/>
        </w:rPr>
        <w:t xml:space="preserve">отсутствие </w:t>
      </w:r>
      <w:proofErr w:type="spellStart"/>
      <w:r w:rsidRPr="00701FB3">
        <w:rPr>
          <w:color w:val="000000"/>
          <w:szCs w:val="22"/>
        </w:rPr>
        <w:t>пиллингуемости</w:t>
      </w:r>
      <w:proofErr w:type="spellEnd"/>
      <w:r w:rsidRPr="00701FB3">
        <w:rPr>
          <w:color w:val="000000"/>
          <w:szCs w:val="22"/>
        </w:rPr>
        <w:t>;</w:t>
      </w:r>
    </w:p>
    <w:p w:rsidR="00554597" w:rsidRPr="00701FB3" w:rsidRDefault="00554597" w:rsidP="00DE16C8">
      <w:pPr>
        <w:numPr>
          <w:ilvl w:val="0"/>
          <w:numId w:val="50"/>
        </w:numPr>
        <w:spacing w:after="55" w:line="242" w:lineRule="auto"/>
        <w:ind w:right="14"/>
        <w:contextualSpacing/>
        <w:jc w:val="both"/>
        <w:rPr>
          <w:color w:val="000000"/>
          <w:szCs w:val="22"/>
        </w:rPr>
      </w:pPr>
      <w:r w:rsidRPr="00701FB3">
        <w:rPr>
          <w:color w:val="000000"/>
          <w:szCs w:val="22"/>
        </w:rPr>
        <w:t>усадка-не более 2%;</w:t>
      </w:r>
      <w:r>
        <w:rPr>
          <w:color w:val="000000"/>
          <w:szCs w:val="22"/>
        </w:rPr>
        <w:t xml:space="preserve"> полотенца – не более 6%</w:t>
      </w:r>
      <w:r w:rsidRPr="00701FB3">
        <w:rPr>
          <w:color w:val="000000"/>
          <w:szCs w:val="22"/>
        </w:rPr>
        <w:t>;</w:t>
      </w:r>
    </w:p>
    <w:p w:rsidR="00554597" w:rsidRPr="00AD7B2A" w:rsidRDefault="00554597" w:rsidP="00DE16C8">
      <w:pPr>
        <w:numPr>
          <w:ilvl w:val="0"/>
          <w:numId w:val="50"/>
        </w:numPr>
        <w:spacing w:after="55" w:line="242" w:lineRule="auto"/>
        <w:ind w:right="14"/>
        <w:contextualSpacing/>
        <w:jc w:val="both"/>
        <w:rPr>
          <w:color w:val="000000"/>
          <w:szCs w:val="22"/>
        </w:rPr>
      </w:pPr>
      <w:r w:rsidRPr="00701FB3">
        <w:rPr>
          <w:color w:val="000000"/>
          <w:szCs w:val="22"/>
        </w:rPr>
        <w:t>отсутствие деформации изделия в целом от многократных стирок.</w:t>
      </w:r>
    </w:p>
    <w:p w:rsidR="002E154A" w:rsidRDefault="002E154A" w:rsidP="002E154A">
      <w:pPr>
        <w:jc w:val="both"/>
      </w:pPr>
    </w:p>
    <w:p w:rsidR="002E154A" w:rsidRPr="00554597" w:rsidRDefault="002E154A" w:rsidP="00554597">
      <w:pPr>
        <w:tabs>
          <w:tab w:val="left" w:pos="284"/>
        </w:tabs>
        <w:jc w:val="both"/>
      </w:pPr>
      <w:r w:rsidRPr="00405940">
        <w:rPr>
          <w:b/>
        </w:rPr>
        <w:t>7.</w:t>
      </w:r>
      <w:r w:rsidRPr="00405940">
        <w:t xml:space="preserve"> </w:t>
      </w:r>
      <w:r w:rsidRPr="00405940">
        <w:rPr>
          <w:b/>
        </w:rPr>
        <w:t>Форма, сроки и порядок оплаты товара, работ, услуг</w:t>
      </w:r>
      <w:r w:rsidRPr="00405940">
        <w:t xml:space="preserve">: </w:t>
      </w:r>
      <w:r w:rsidR="00554597" w:rsidRPr="00554597">
        <w:t>Безналичный расчет. Оплата производится по факту поставки каждой партии Товара в течение 30 (тридцати) календарных дней на основании подписанных Поставщиком и Заказчиком товарной накладной и акта сдачи-приемки Товара. По факту поставки Товара Поставщик передает Заказчику счет-фактуру и необходимые сертификаты.</w:t>
      </w:r>
    </w:p>
    <w:p w:rsidR="001D55F5" w:rsidRPr="00405940" w:rsidRDefault="001D55F5" w:rsidP="001D55F5">
      <w:pPr>
        <w:tabs>
          <w:tab w:val="left" w:pos="360"/>
        </w:tabs>
        <w:autoSpaceDE w:val="0"/>
        <w:autoSpaceDN w:val="0"/>
        <w:adjustRightInd w:val="0"/>
        <w:jc w:val="both"/>
      </w:pPr>
    </w:p>
    <w:p w:rsidR="00A0327B" w:rsidRPr="00405940" w:rsidRDefault="00104C3D" w:rsidP="00E73C20">
      <w:pPr>
        <w:tabs>
          <w:tab w:val="left" w:pos="360"/>
        </w:tabs>
        <w:autoSpaceDE w:val="0"/>
        <w:autoSpaceDN w:val="0"/>
        <w:adjustRightInd w:val="0"/>
        <w:jc w:val="both"/>
      </w:pPr>
      <w:r w:rsidRPr="00405940">
        <w:rPr>
          <w:b/>
        </w:rPr>
        <w:t>8</w:t>
      </w:r>
      <w:r w:rsidR="0016317A" w:rsidRPr="00405940">
        <w:rPr>
          <w:b/>
        </w:rPr>
        <w:t xml:space="preserve">. </w:t>
      </w:r>
      <w:r w:rsidR="00A0327B" w:rsidRPr="00405940">
        <w:rPr>
          <w:b/>
        </w:rPr>
        <w:t xml:space="preserve">Порядок формирования цены Договора: </w:t>
      </w:r>
      <w:r w:rsidR="00554597">
        <w:t>в цену Договора включены все расходы Поставщика, связанные с исполнением Договора, в том числе расходы на доставку, разгрузку, подъем и занос Товара в помещение Заказчика, НДС и другие обязательные платежи в соответствии с законодательством Российской Федерации.</w:t>
      </w:r>
    </w:p>
    <w:p w:rsidR="001D55F5" w:rsidRPr="00405940" w:rsidRDefault="001D55F5" w:rsidP="001D55F5">
      <w:pPr>
        <w:pStyle w:val="1b"/>
        <w:spacing w:after="0" w:line="240" w:lineRule="auto"/>
        <w:ind w:left="0"/>
        <w:jc w:val="both"/>
        <w:rPr>
          <w:rFonts w:ascii="Times New Roman" w:hAnsi="Times New Roman"/>
          <w:sz w:val="24"/>
          <w:szCs w:val="24"/>
          <w:lang w:val="ru-RU"/>
        </w:rPr>
      </w:pPr>
    </w:p>
    <w:p w:rsidR="001E0774" w:rsidRDefault="00104C3D" w:rsidP="0016317A">
      <w:pPr>
        <w:jc w:val="both"/>
        <w:rPr>
          <w:b/>
          <w:color w:val="000000"/>
          <w:szCs w:val="22"/>
        </w:rPr>
      </w:pPr>
      <w:r w:rsidRPr="00405940">
        <w:rPr>
          <w:b/>
          <w:bCs/>
        </w:rPr>
        <w:lastRenderedPageBreak/>
        <w:t>9</w:t>
      </w:r>
      <w:r w:rsidR="0016317A" w:rsidRPr="00405940">
        <w:rPr>
          <w:b/>
          <w:bCs/>
        </w:rPr>
        <w:t xml:space="preserve">. </w:t>
      </w:r>
      <w:r w:rsidR="004A5502"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73C20" w:rsidRPr="00405940">
        <w:rPr>
          <w:b/>
          <w:bCs/>
        </w:rPr>
        <w:t>:</w:t>
      </w:r>
      <w:r w:rsidR="002F2550" w:rsidRPr="00405940">
        <w:rPr>
          <w:b/>
          <w:bCs/>
        </w:rPr>
        <w:t xml:space="preserve"> </w:t>
      </w:r>
      <w:r w:rsidR="003F752D">
        <w:rPr>
          <w:b/>
          <w:color w:val="000000"/>
          <w:szCs w:val="22"/>
        </w:rPr>
        <w:t>1 897 537,30</w:t>
      </w:r>
      <w:r w:rsidR="00EF47FE">
        <w:rPr>
          <w:b/>
          <w:color w:val="000000"/>
          <w:szCs w:val="22"/>
        </w:rPr>
        <w:t xml:space="preserve"> рублей (Один миллион восемьсот девяносто семь тысяч пятьсот тридцать </w:t>
      </w:r>
      <w:r w:rsidR="003F752D">
        <w:rPr>
          <w:b/>
          <w:color w:val="000000"/>
          <w:szCs w:val="22"/>
        </w:rPr>
        <w:t>семь</w:t>
      </w:r>
      <w:r w:rsidR="00EF47FE">
        <w:rPr>
          <w:b/>
          <w:color w:val="000000"/>
          <w:szCs w:val="22"/>
        </w:rPr>
        <w:t xml:space="preserve"> рублей </w:t>
      </w:r>
      <w:r w:rsidR="003F752D">
        <w:rPr>
          <w:b/>
          <w:color w:val="000000"/>
          <w:szCs w:val="22"/>
        </w:rPr>
        <w:t>30</w:t>
      </w:r>
      <w:r w:rsidR="00EF47FE">
        <w:rPr>
          <w:b/>
          <w:color w:val="000000"/>
          <w:szCs w:val="22"/>
        </w:rPr>
        <w:t xml:space="preserve"> копеек).</w:t>
      </w:r>
    </w:p>
    <w:p w:rsidR="00EF47FE" w:rsidRDefault="00EF47FE" w:rsidP="0016317A">
      <w:pPr>
        <w:jc w:val="both"/>
        <w:rPr>
          <w: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3"/>
        <w:gridCol w:w="1559"/>
        <w:gridCol w:w="1985"/>
        <w:gridCol w:w="1985"/>
      </w:tblGrid>
      <w:tr w:rsidR="003F752D" w:rsidTr="003F752D">
        <w:tc>
          <w:tcPr>
            <w:tcW w:w="2268" w:type="dxa"/>
            <w:tcBorders>
              <w:top w:val="single" w:sz="4" w:space="0" w:color="auto"/>
              <w:left w:val="single" w:sz="4" w:space="0" w:color="auto"/>
              <w:bottom w:val="single" w:sz="4" w:space="0" w:color="auto"/>
              <w:right w:val="single" w:sz="4" w:space="0" w:color="auto"/>
            </w:tcBorders>
          </w:tcPr>
          <w:p w:rsidR="003F752D" w:rsidRDefault="003F752D" w:rsidP="003F752D">
            <w:pPr>
              <w:jc w:val="center"/>
              <w:rPr>
                <w:b/>
              </w:rPr>
            </w:pPr>
            <w:r>
              <w:rPr>
                <w:b/>
              </w:rPr>
              <w:t>Наименование товара, работы, услуги</w:t>
            </w:r>
          </w:p>
          <w:p w:rsidR="003F752D" w:rsidRDefault="003F752D" w:rsidP="003F752D">
            <w:pPr>
              <w:jc w:val="center"/>
              <w:rPr>
                <w:b/>
              </w:rPr>
            </w:pPr>
          </w:p>
        </w:tc>
        <w:tc>
          <w:tcPr>
            <w:tcW w:w="1843" w:type="dxa"/>
            <w:tcBorders>
              <w:top w:val="single" w:sz="4" w:space="0" w:color="auto"/>
              <w:left w:val="single" w:sz="4" w:space="0" w:color="auto"/>
              <w:bottom w:val="single" w:sz="4" w:space="0" w:color="auto"/>
              <w:right w:val="single" w:sz="4" w:space="0" w:color="auto"/>
            </w:tcBorders>
            <w:hideMark/>
          </w:tcPr>
          <w:p w:rsidR="003F752D" w:rsidRDefault="003F752D" w:rsidP="003F752D">
            <w:pPr>
              <w:jc w:val="center"/>
              <w:rPr>
                <w:b/>
              </w:rPr>
            </w:pPr>
            <w:r>
              <w:rPr>
                <w:b/>
              </w:rPr>
              <w:t>Наименование единицы товара, работы, услуги</w:t>
            </w:r>
          </w:p>
        </w:tc>
        <w:tc>
          <w:tcPr>
            <w:tcW w:w="1559" w:type="dxa"/>
            <w:tcBorders>
              <w:top w:val="single" w:sz="4" w:space="0" w:color="auto"/>
              <w:left w:val="single" w:sz="4" w:space="0" w:color="auto"/>
              <w:bottom w:val="single" w:sz="4" w:space="0" w:color="auto"/>
              <w:right w:val="single" w:sz="4" w:space="0" w:color="auto"/>
            </w:tcBorders>
            <w:hideMark/>
          </w:tcPr>
          <w:p w:rsidR="003F752D" w:rsidRDefault="003F752D" w:rsidP="003F752D">
            <w:pPr>
              <w:jc w:val="center"/>
              <w:rPr>
                <w:b/>
              </w:rPr>
            </w:pPr>
            <w:r>
              <w:rPr>
                <w:b/>
              </w:rPr>
              <w:t>Количество единиц</w:t>
            </w:r>
          </w:p>
        </w:tc>
        <w:tc>
          <w:tcPr>
            <w:tcW w:w="1985" w:type="dxa"/>
            <w:tcBorders>
              <w:top w:val="single" w:sz="4" w:space="0" w:color="auto"/>
              <w:left w:val="single" w:sz="4" w:space="0" w:color="auto"/>
              <w:bottom w:val="single" w:sz="4" w:space="0" w:color="auto"/>
              <w:right w:val="single" w:sz="4" w:space="0" w:color="auto"/>
            </w:tcBorders>
            <w:hideMark/>
          </w:tcPr>
          <w:p w:rsidR="003F752D" w:rsidRDefault="003F752D" w:rsidP="003F752D">
            <w:pPr>
              <w:jc w:val="center"/>
              <w:rPr>
                <w:b/>
              </w:rPr>
            </w:pPr>
            <w:r>
              <w:rPr>
                <w:b/>
                <w:color w:val="000000"/>
              </w:rPr>
              <w:t>Начальная (максимальная) цена</w:t>
            </w:r>
            <w:r>
              <w:rPr>
                <w:b/>
              </w:rPr>
              <w:t xml:space="preserve"> единицы товара, работы, услуги, руб.</w:t>
            </w:r>
          </w:p>
        </w:tc>
        <w:tc>
          <w:tcPr>
            <w:tcW w:w="1985" w:type="dxa"/>
            <w:tcBorders>
              <w:top w:val="single" w:sz="4" w:space="0" w:color="auto"/>
              <w:left w:val="single" w:sz="4" w:space="0" w:color="auto"/>
              <w:bottom w:val="single" w:sz="4" w:space="0" w:color="auto"/>
              <w:right w:val="single" w:sz="4" w:space="0" w:color="auto"/>
            </w:tcBorders>
          </w:tcPr>
          <w:p w:rsidR="003F752D" w:rsidRDefault="003F752D" w:rsidP="003F752D">
            <w:pPr>
              <w:jc w:val="center"/>
              <w:rPr>
                <w:b/>
                <w:color w:val="000000"/>
              </w:rPr>
            </w:pPr>
            <w:r>
              <w:rPr>
                <w:b/>
                <w:color w:val="000000"/>
              </w:rPr>
              <w:t>Сумма, руб.</w:t>
            </w:r>
          </w:p>
        </w:tc>
      </w:tr>
      <w:tr w:rsidR="003F752D" w:rsidRPr="00490B87" w:rsidTr="003F752D">
        <w:tc>
          <w:tcPr>
            <w:tcW w:w="2268" w:type="dxa"/>
            <w:tcBorders>
              <w:top w:val="single" w:sz="4" w:space="0" w:color="auto"/>
              <w:left w:val="single" w:sz="4" w:space="0" w:color="auto"/>
              <w:bottom w:val="single" w:sz="4" w:space="0" w:color="auto"/>
              <w:right w:val="single" w:sz="4" w:space="0" w:color="auto"/>
            </w:tcBorders>
          </w:tcPr>
          <w:p w:rsidR="003F752D" w:rsidRPr="008D0732" w:rsidRDefault="003F752D" w:rsidP="008D0732">
            <w:pPr>
              <w:tabs>
                <w:tab w:val="left" w:pos="9355"/>
              </w:tabs>
              <w:spacing w:line="276" w:lineRule="auto"/>
              <w:rPr>
                <w:lang w:eastAsia="en-US"/>
              </w:rPr>
            </w:pPr>
            <w:r w:rsidRPr="008D0732">
              <w:rPr>
                <w:lang w:eastAsia="en-US"/>
              </w:rPr>
              <w:t>Комплект постельного белья</w:t>
            </w:r>
          </w:p>
        </w:tc>
        <w:tc>
          <w:tcPr>
            <w:tcW w:w="1843"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550</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956,33</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525 981,50</w:t>
            </w:r>
          </w:p>
        </w:tc>
      </w:tr>
      <w:tr w:rsidR="003F752D" w:rsidRPr="00490B87" w:rsidTr="003F752D">
        <w:tc>
          <w:tcPr>
            <w:tcW w:w="2268" w:type="dxa"/>
            <w:tcBorders>
              <w:top w:val="single" w:sz="4" w:space="0" w:color="auto"/>
              <w:left w:val="single" w:sz="4" w:space="0" w:color="auto"/>
              <w:bottom w:val="single" w:sz="4" w:space="0" w:color="auto"/>
              <w:right w:val="single" w:sz="4" w:space="0" w:color="auto"/>
            </w:tcBorders>
          </w:tcPr>
          <w:p w:rsidR="003F752D" w:rsidRPr="008D0732" w:rsidRDefault="003F752D" w:rsidP="008D0732">
            <w:pPr>
              <w:pStyle w:val="affc"/>
              <w:ind w:firstLine="0"/>
              <w:rPr>
                <w:sz w:val="24"/>
                <w:szCs w:val="24"/>
              </w:rPr>
            </w:pPr>
            <w:proofErr w:type="spellStart"/>
            <w:r w:rsidRPr="008D0732">
              <w:rPr>
                <w:sz w:val="24"/>
                <w:szCs w:val="24"/>
              </w:rPr>
              <w:t>Наматрасник</w:t>
            </w:r>
            <w:proofErr w:type="spellEnd"/>
          </w:p>
        </w:tc>
        <w:tc>
          <w:tcPr>
            <w:tcW w:w="1843"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844,33</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84 433,00</w:t>
            </w:r>
          </w:p>
        </w:tc>
      </w:tr>
      <w:tr w:rsidR="003F752D" w:rsidRPr="00490B87" w:rsidTr="003F752D">
        <w:tc>
          <w:tcPr>
            <w:tcW w:w="2268" w:type="dxa"/>
            <w:tcBorders>
              <w:top w:val="single" w:sz="4" w:space="0" w:color="auto"/>
              <w:left w:val="single" w:sz="4" w:space="0" w:color="auto"/>
              <w:bottom w:val="single" w:sz="4" w:space="0" w:color="auto"/>
              <w:right w:val="single" w:sz="4" w:space="0" w:color="auto"/>
            </w:tcBorders>
          </w:tcPr>
          <w:p w:rsidR="003F752D" w:rsidRPr="007909E4" w:rsidRDefault="003F752D" w:rsidP="003F752D">
            <w:pPr>
              <w:pStyle w:val="affc"/>
              <w:ind w:firstLine="0"/>
              <w:rPr>
                <w:sz w:val="24"/>
                <w:szCs w:val="24"/>
              </w:rPr>
            </w:pPr>
            <w:r w:rsidRPr="008D0732">
              <w:rPr>
                <w:sz w:val="24"/>
                <w:szCs w:val="24"/>
              </w:rPr>
              <w:t>Подушка</w:t>
            </w:r>
          </w:p>
        </w:tc>
        <w:tc>
          <w:tcPr>
            <w:tcW w:w="1843"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540</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302,67</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163 441,80</w:t>
            </w:r>
          </w:p>
        </w:tc>
      </w:tr>
      <w:tr w:rsidR="003F752D" w:rsidRPr="00490B87" w:rsidTr="003F752D">
        <w:tc>
          <w:tcPr>
            <w:tcW w:w="2268" w:type="dxa"/>
            <w:tcBorders>
              <w:top w:val="single" w:sz="4" w:space="0" w:color="auto"/>
              <w:left w:val="single" w:sz="4" w:space="0" w:color="auto"/>
              <w:bottom w:val="single" w:sz="4" w:space="0" w:color="auto"/>
              <w:right w:val="single" w:sz="4" w:space="0" w:color="auto"/>
            </w:tcBorders>
          </w:tcPr>
          <w:p w:rsidR="003F752D" w:rsidRPr="007909E4" w:rsidRDefault="003F752D" w:rsidP="003F752D">
            <w:pPr>
              <w:pStyle w:val="affc"/>
              <w:ind w:firstLine="0"/>
              <w:rPr>
                <w:sz w:val="24"/>
                <w:szCs w:val="24"/>
              </w:rPr>
            </w:pPr>
            <w:r w:rsidRPr="008D0732">
              <w:rPr>
                <w:sz w:val="24"/>
                <w:szCs w:val="24"/>
              </w:rPr>
              <w:t>Одеяло</w:t>
            </w:r>
          </w:p>
        </w:tc>
        <w:tc>
          <w:tcPr>
            <w:tcW w:w="1843"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510</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1 408,00</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718 080,00</w:t>
            </w:r>
          </w:p>
        </w:tc>
      </w:tr>
      <w:tr w:rsidR="003F752D" w:rsidRPr="00490B87" w:rsidTr="003F752D">
        <w:tc>
          <w:tcPr>
            <w:tcW w:w="2268" w:type="dxa"/>
            <w:tcBorders>
              <w:top w:val="single" w:sz="4" w:space="0" w:color="auto"/>
              <w:left w:val="single" w:sz="4" w:space="0" w:color="auto"/>
              <w:bottom w:val="single" w:sz="4" w:space="0" w:color="auto"/>
              <w:right w:val="single" w:sz="4" w:space="0" w:color="auto"/>
            </w:tcBorders>
          </w:tcPr>
          <w:p w:rsidR="003F752D" w:rsidRPr="007909E4" w:rsidRDefault="003F752D" w:rsidP="003F752D">
            <w:pPr>
              <w:pStyle w:val="affc"/>
              <w:ind w:firstLine="0"/>
              <w:rPr>
                <w:sz w:val="24"/>
                <w:szCs w:val="24"/>
              </w:rPr>
            </w:pPr>
            <w:r w:rsidRPr="008D0732">
              <w:rPr>
                <w:sz w:val="24"/>
                <w:szCs w:val="24"/>
              </w:rPr>
              <w:t>Покрывало</w:t>
            </w:r>
          </w:p>
        </w:tc>
        <w:tc>
          <w:tcPr>
            <w:tcW w:w="1843"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350</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1 066,67</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373 334,50</w:t>
            </w:r>
          </w:p>
        </w:tc>
      </w:tr>
      <w:tr w:rsidR="003F752D" w:rsidRPr="00490B87" w:rsidTr="003F752D">
        <w:tc>
          <w:tcPr>
            <w:tcW w:w="2268" w:type="dxa"/>
            <w:tcBorders>
              <w:top w:val="single" w:sz="4" w:space="0" w:color="auto"/>
              <w:left w:val="single" w:sz="4" w:space="0" w:color="auto"/>
              <w:bottom w:val="single" w:sz="4" w:space="0" w:color="auto"/>
              <w:right w:val="single" w:sz="4" w:space="0" w:color="auto"/>
            </w:tcBorders>
          </w:tcPr>
          <w:p w:rsidR="003F752D" w:rsidRPr="007909E4" w:rsidRDefault="003F752D" w:rsidP="00D36B79">
            <w:pPr>
              <w:pStyle w:val="affc"/>
              <w:ind w:firstLine="0"/>
              <w:rPr>
                <w:sz w:val="24"/>
                <w:szCs w:val="24"/>
              </w:rPr>
            </w:pPr>
            <w:r w:rsidRPr="008D0732">
              <w:rPr>
                <w:sz w:val="24"/>
                <w:szCs w:val="24"/>
              </w:rPr>
              <w:t>Полотенце</w:t>
            </w:r>
            <w:r>
              <w:rPr>
                <w:sz w:val="24"/>
                <w:szCs w:val="24"/>
              </w:rPr>
              <w:t xml:space="preserve"> 70х140</w:t>
            </w:r>
          </w:p>
        </w:tc>
        <w:tc>
          <w:tcPr>
            <w:tcW w:w="1843"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50</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426,00</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21 300,00</w:t>
            </w:r>
          </w:p>
        </w:tc>
      </w:tr>
      <w:tr w:rsidR="003F752D" w:rsidRPr="00490B87" w:rsidTr="003F752D">
        <w:tc>
          <w:tcPr>
            <w:tcW w:w="2268" w:type="dxa"/>
            <w:tcBorders>
              <w:top w:val="single" w:sz="4" w:space="0" w:color="auto"/>
              <w:left w:val="single" w:sz="4" w:space="0" w:color="auto"/>
              <w:bottom w:val="single" w:sz="4" w:space="0" w:color="auto"/>
              <w:right w:val="single" w:sz="4" w:space="0" w:color="auto"/>
            </w:tcBorders>
          </w:tcPr>
          <w:p w:rsidR="003F752D" w:rsidRPr="007909E4" w:rsidRDefault="003F752D" w:rsidP="00D36B79">
            <w:pPr>
              <w:pStyle w:val="affc"/>
              <w:tabs>
                <w:tab w:val="left" w:pos="977"/>
              </w:tabs>
              <w:ind w:firstLine="0"/>
              <w:rPr>
                <w:sz w:val="24"/>
                <w:szCs w:val="24"/>
              </w:rPr>
            </w:pPr>
            <w:r w:rsidRPr="008D0732">
              <w:rPr>
                <w:sz w:val="24"/>
                <w:szCs w:val="24"/>
              </w:rPr>
              <w:t>Полотенце</w:t>
            </w:r>
            <w:r>
              <w:rPr>
                <w:sz w:val="24"/>
                <w:szCs w:val="24"/>
              </w:rPr>
              <w:t xml:space="preserve"> 50х90</w:t>
            </w:r>
          </w:p>
        </w:tc>
        <w:tc>
          <w:tcPr>
            <w:tcW w:w="1843"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50</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219,33</w:t>
            </w:r>
          </w:p>
        </w:tc>
        <w:tc>
          <w:tcPr>
            <w:tcW w:w="1985" w:type="dxa"/>
            <w:tcBorders>
              <w:top w:val="single" w:sz="4" w:space="0" w:color="auto"/>
              <w:left w:val="single" w:sz="4" w:space="0" w:color="auto"/>
              <w:bottom w:val="single" w:sz="4" w:space="0" w:color="auto"/>
              <w:right w:val="single" w:sz="4" w:space="0" w:color="auto"/>
            </w:tcBorders>
          </w:tcPr>
          <w:p w:rsidR="003F752D" w:rsidRPr="00490B87" w:rsidRDefault="003F752D" w:rsidP="003F752D">
            <w:pPr>
              <w:pStyle w:val="affc"/>
              <w:ind w:firstLine="0"/>
              <w:jc w:val="center"/>
              <w:rPr>
                <w:sz w:val="24"/>
                <w:szCs w:val="24"/>
              </w:rPr>
            </w:pPr>
            <w:r>
              <w:rPr>
                <w:sz w:val="24"/>
                <w:szCs w:val="24"/>
              </w:rPr>
              <w:t>10 966,50</w:t>
            </w:r>
          </w:p>
        </w:tc>
      </w:tr>
    </w:tbl>
    <w:p w:rsidR="007909E4" w:rsidRPr="00405940" w:rsidRDefault="007909E4" w:rsidP="0016317A">
      <w:pPr>
        <w:jc w:val="both"/>
        <w:rPr>
          <w:b/>
        </w:rPr>
      </w:pPr>
    </w:p>
    <w:p w:rsidR="0016317A" w:rsidRPr="00405940" w:rsidRDefault="00104C3D" w:rsidP="00E9586F">
      <w:pPr>
        <w:pStyle w:val="MainText"/>
        <w:tabs>
          <w:tab w:val="clear" w:pos="360"/>
        </w:tabs>
        <w:spacing w:before="0" w:after="0"/>
      </w:pPr>
      <w:r w:rsidRPr="00405940">
        <w:rPr>
          <w:b/>
        </w:rPr>
        <w:t>10</w:t>
      </w:r>
      <w:r w:rsidR="0016317A" w:rsidRPr="00405940">
        <w:rPr>
          <w:b/>
        </w:rPr>
        <w:t>. Источник финансирования закупки:</w:t>
      </w:r>
      <w:r w:rsidR="0016317A" w:rsidRPr="00405940">
        <w:t xml:space="preserve"> </w:t>
      </w:r>
      <w:r w:rsidR="0034745E" w:rsidRPr="00D81DC6">
        <w:rPr>
          <w:color w:val="000000"/>
          <w:szCs w:val="22"/>
        </w:rPr>
        <w:t>средства субсидии из федерального бюджета на выпо</w:t>
      </w:r>
      <w:r w:rsidR="0034745E">
        <w:rPr>
          <w:color w:val="000000"/>
          <w:szCs w:val="22"/>
        </w:rPr>
        <w:t>лнение государственного задания, средства от приносящей доход деятельности.</w:t>
      </w:r>
    </w:p>
    <w:p w:rsidR="00A0327B" w:rsidRPr="00405940" w:rsidRDefault="00A0327B" w:rsidP="00A0327B">
      <w:pPr>
        <w:pStyle w:val="MainText"/>
        <w:tabs>
          <w:tab w:val="clear" w:pos="360"/>
        </w:tabs>
        <w:spacing w:before="0" w:after="0"/>
      </w:pPr>
    </w:p>
    <w:p w:rsidR="000C4270" w:rsidRPr="002F581A" w:rsidRDefault="000C4270" w:rsidP="000C4270">
      <w:pPr>
        <w:autoSpaceDE w:val="0"/>
        <w:autoSpaceDN w:val="0"/>
        <w:adjustRightInd w:val="0"/>
        <w:jc w:val="both"/>
        <w:rPr>
          <w:b/>
          <w:bCs/>
        </w:rPr>
      </w:pPr>
      <w:r w:rsidRPr="00405940">
        <w:rPr>
          <w:b/>
          <w:bCs/>
        </w:rPr>
        <w:t xml:space="preserve">11. </w:t>
      </w:r>
      <w:r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w:t>
      </w:r>
      <w:r w:rsidRPr="002F581A">
        <w:rPr>
          <w:rFonts w:eastAsia="Calibri"/>
          <w:b/>
          <w:bCs/>
          <w:lang w:eastAsia="en-US"/>
        </w:rPr>
        <w:t xml:space="preserve">документации: </w:t>
      </w:r>
    </w:p>
    <w:p w:rsidR="000C4270" w:rsidRPr="002F581A" w:rsidRDefault="000C4270" w:rsidP="000C4270">
      <w:pPr>
        <w:autoSpaceDE w:val="0"/>
        <w:autoSpaceDN w:val="0"/>
        <w:adjustRightInd w:val="0"/>
        <w:jc w:val="both"/>
      </w:pPr>
      <w:r w:rsidRPr="002F581A">
        <w:t>Документация о закупке размещена Заказчиком и доступна для скачивания в электронном виде:</w:t>
      </w:r>
    </w:p>
    <w:p w:rsidR="000C4270" w:rsidRPr="002F581A" w:rsidRDefault="000C4270" w:rsidP="000C4270">
      <w:pPr>
        <w:autoSpaceDE w:val="0"/>
        <w:autoSpaceDN w:val="0"/>
        <w:adjustRightInd w:val="0"/>
        <w:jc w:val="both"/>
        <w:rPr>
          <w:rFonts w:eastAsia="Calibri"/>
          <w:lang w:eastAsia="en-US"/>
        </w:rPr>
      </w:pPr>
      <w:r w:rsidRPr="002F581A">
        <w:t xml:space="preserve">- в единой информационной системе </w:t>
      </w:r>
      <w:r w:rsidRPr="002F581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2" w:history="1">
        <w:r w:rsidRPr="002F581A">
          <w:rPr>
            <w:rStyle w:val="afff2"/>
            <w:rFonts w:ascii="Times New Roman" w:hAnsi="Times New Roman" w:cs="Times New Roman"/>
            <w:color w:val="auto"/>
            <w:sz w:val="24"/>
            <w:szCs w:val="24"/>
          </w:rPr>
          <w:t>http://zakupki.gov.ru/</w:t>
        </w:r>
      </w:hyperlink>
      <w:r w:rsidRPr="002F581A">
        <w:rPr>
          <w:rStyle w:val="afff2"/>
          <w:rFonts w:ascii="Times New Roman" w:hAnsi="Times New Roman" w:cs="Times New Roman"/>
          <w:color w:val="auto"/>
          <w:sz w:val="24"/>
          <w:szCs w:val="24"/>
        </w:rPr>
        <w:t>.</w:t>
      </w:r>
    </w:p>
    <w:p w:rsidR="000C4270" w:rsidRPr="002F581A" w:rsidRDefault="000C4270" w:rsidP="000C4270">
      <w:pPr>
        <w:jc w:val="both"/>
      </w:pPr>
      <w:r w:rsidRPr="002F581A">
        <w:t xml:space="preserve">- на </w:t>
      </w:r>
      <w:r w:rsidRPr="00ED34FB">
        <w:t xml:space="preserve">Универсальной торговой платформе ЗАО «Сбербанк-АСТ» (далее также электронная площадка, ЭП) </w:t>
      </w:r>
      <w:hyperlink r:id="rId13" w:history="1">
        <w:r w:rsidRPr="00ED34FB">
          <w:rPr>
            <w:rStyle w:val="afff2"/>
            <w:rFonts w:ascii="Times New Roman" w:hAnsi="Times New Roman" w:cs="Times New Roman"/>
            <w:sz w:val="24"/>
            <w:szCs w:val="24"/>
          </w:rPr>
          <w:t>http://utp.sberbank-ast.ru/</w:t>
        </w:r>
      </w:hyperlink>
      <w:r>
        <w:rPr>
          <w:rStyle w:val="afff2"/>
          <w:rFonts w:ascii="Times New Roman" w:hAnsi="Times New Roman" w:cs="Times New Roman"/>
          <w:sz w:val="24"/>
          <w:szCs w:val="24"/>
        </w:rPr>
        <w:t>.</w:t>
      </w:r>
    </w:p>
    <w:p w:rsidR="000C4270" w:rsidRPr="002F581A" w:rsidRDefault="000C4270" w:rsidP="000C4270">
      <w:pPr>
        <w:jc w:val="both"/>
      </w:pPr>
      <w:r w:rsidRPr="002F581A">
        <w:t>Плата за предоставление документации Заказчиком не установлена.</w:t>
      </w:r>
    </w:p>
    <w:p w:rsidR="000C4270" w:rsidRPr="002F581A" w:rsidRDefault="000C4270" w:rsidP="000C4270">
      <w:pPr>
        <w:jc w:val="both"/>
        <w:rPr>
          <w:i/>
        </w:rPr>
      </w:pPr>
      <w:r w:rsidRPr="002F581A">
        <w:t xml:space="preserve">Срок </w:t>
      </w:r>
      <w:r w:rsidRPr="00F22892">
        <w:t xml:space="preserve">предоставления документации: с </w:t>
      </w:r>
      <w:r>
        <w:rPr>
          <w:b/>
        </w:rPr>
        <w:t>«25</w:t>
      </w:r>
      <w:r w:rsidRPr="00F22892">
        <w:rPr>
          <w:b/>
        </w:rPr>
        <w:t xml:space="preserve">» </w:t>
      </w:r>
      <w:r>
        <w:rPr>
          <w:b/>
        </w:rPr>
        <w:t>июня</w:t>
      </w:r>
      <w:r w:rsidRPr="00F22892">
        <w:rPr>
          <w:b/>
        </w:rPr>
        <w:t xml:space="preserve"> 20</w:t>
      </w:r>
      <w:r>
        <w:rPr>
          <w:b/>
        </w:rPr>
        <w:t>19</w:t>
      </w:r>
      <w:r w:rsidRPr="00F22892">
        <w:rPr>
          <w:b/>
        </w:rPr>
        <w:t xml:space="preserve"> г.</w:t>
      </w:r>
      <w:r w:rsidRPr="00F22892">
        <w:t xml:space="preserve"> </w:t>
      </w:r>
      <w:r>
        <w:rPr>
          <w:b/>
        </w:rPr>
        <w:t>«02</w:t>
      </w:r>
      <w:r w:rsidRPr="00F22892">
        <w:rPr>
          <w:b/>
        </w:rPr>
        <w:t xml:space="preserve">» </w:t>
      </w:r>
      <w:r>
        <w:rPr>
          <w:b/>
        </w:rPr>
        <w:t>июля</w:t>
      </w:r>
      <w:r w:rsidRPr="00F22892">
        <w:rPr>
          <w:b/>
        </w:rPr>
        <w:t xml:space="preserve"> 20</w:t>
      </w:r>
      <w:r>
        <w:rPr>
          <w:b/>
        </w:rPr>
        <w:t>19</w:t>
      </w:r>
      <w:r w:rsidRPr="00F22892">
        <w:rPr>
          <w:b/>
        </w:rPr>
        <w:t> г.</w:t>
      </w:r>
    </w:p>
    <w:p w:rsidR="000C4270" w:rsidRPr="002F581A" w:rsidRDefault="000C4270" w:rsidP="000C4270">
      <w:pPr>
        <w:jc w:val="both"/>
      </w:pPr>
    </w:p>
    <w:p w:rsidR="000C4270" w:rsidRPr="002F581A" w:rsidRDefault="000C4270" w:rsidP="000C4270">
      <w:pPr>
        <w:autoSpaceDE w:val="0"/>
        <w:autoSpaceDN w:val="0"/>
        <w:adjustRightInd w:val="0"/>
        <w:jc w:val="both"/>
      </w:pPr>
      <w:r w:rsidRPr="002F581A">
        <w:rPr>
          <w:b/>
          <w:bCs/>
        </w:rPr>
        <w:t xml:space="preserve">12. Дата начала приема заявок на участие в запросе котировок в электронной форме, дата и время окончания срока подачи заявок на участие в запросе котировок </w:t>
      </w:r>
      <w:r>
        <w:rPr>
          <w:b/>
          <w:bCs/>
        </w:rPr>
        <w:t>в электронной форме:</w:t>
      </w:r>
    </w:p>
    <w:p w:rsidR="000C4270" w:rsidRPr="002F581A" w:rsidRDefault="000C4270" w:rsidP="000C4270">
      <w:pPr>
        <w:autoSpaceDE w:val="0"/>
        <w:autoSpaceDN w:val="0"/>
        <w:adjustRightInd w:val="0"/>
        <w:jc w:val="both"/>
      </w:pPr>
      <w:r w:rsidRPr="002F581A">
        <w:t xml:space="preserve">Дата начала подачи заявок: </w:t>
      </w:r>
      <w:r>
        <w:rPr>
          <w:b/>
        </w:rPr>
        <w:t>«25</w:t>
      </w:r>
      <w:r w:rsidRPr="002F581A">
        <w:rPr>
          <w:b/>
        </w:rPr>
        <w:t xml:space="preserve">» </w:t>
      </w:r>
      <w:r>
        <w:rPr>
          <w:b/>
        </w:rPr>
        <w:t>июня</w:t>
      </w:r>
      <w:r w:rsidRPr="002F581A">
        <w:rPr>
          <w:b/>
        </w:rPr>
        <w:t xml:space="preserve"> 20</w:t>
      </w:r>
      <w:r>
        <w:rPr>
          <w:b/>
        </w:rPr>
        <w:t>19</w:t>
      </w:r>
      <w:r w:rsidRPr="002F581A">
        <w:rPr>
          <w:b/>
        </w:rPr>
        <w:t xml:space="preserve"> г.</w:t>
      </w:r>
    </w:p>
    <w:p w:rsidR="000C4270" w:rsidRPr="002F581A" w:rsidRDefault="000C4270" w:rsidP="000C4270">
      <w:pPr>
        <w:pStyle w:val="25"/>
        <w:tabs>
          <w:tab w:val="left" w:pos="567"/>
        </w:tabs>
        <w:rPr>
          <w:b/>
          <w:sz w:val="24"/>
          <w:szCs w:val="24"/>
          <w:lang w:val="ru-RU" w:eastAsia="ru-RU"/>
        </w:rPr>
      </w:pPr>
      <w:r w:rsidRPr="002F581A">
        <w:rPr>
          <w:sz w:val="24"/>
          <w:szCs w:val="24"/>
          <w:lang w:val="ru-RU" w:eastAsia="ru-RU"/>
        </w:rPr>
        <w:t xml:space="preserve">Дата и время окончания срока подачи заявок: </w:t>
      </w:r>
      <w:r>
        <w:rPr>
          <w:b/>
          <w:sz w:val="24"/>
          <w:szCs w:val="24"/>
        </w:rPr>
        <w:t>«02</w:t>
      </w:r>
      <w:r w:rsidRPr="002F581A">
        <w:rPr>
          <w:b/>
          <w:sz w:val="24"/>
          <w:szCs w:val="24"/>
        </w:rPr>
        <w:t xml:space="preserve">» </w:t>
      </w:r>
      <w:r>
        <w:rPr>
          <w:b/>
          <w:sz w:val="24"/>
          <w:szCs w:val="24"/>
          <w:lang w:val="ru-RU"/>
        </w:rPr>
        <w:t>июля</w:t>
      </w:r>
      <w:r w:rsidRPr="002F581A">
        <w:rPr>
          <w:b/>
          <w:sz w:val="24"/>
          <w:szCs w:val="24"/>
        </w:rPr>
        <w:t xml:space="preserve"> 20</w:t>
      </w:r>
      <w:r>
        <w:rPr>
          <w:b/>
          <w:sz w:val="24"/>
          <w:szCs w:val="24"/>
          <w:lang w:val="ru-RU"/>
        </w:rPr>
        <w:t>19</w:t>
      </w:r>
      <w:r w:rsidRPr="002F581A">
        <w:rPr>
          <w:b/>
          <w:sz w:val="24"/>
          <w:szCs w:val="24"/>
        </w:rPr>
        <w:t xml:space="preserve"> г.</w:t>
      </w:r>
      <w:r w:rsidRPr="002F581A">
        <w:rPr>
          <w:b/>
          <w:sz w:val="24"/>
          <w:szCs w:val="24"/>
          <w:lang w:val="ru-RU" w:eastAsia="ru-RU"/>
        </w:rPr>
        <w:t xml:space="preserve"> в </w:t>
      </w:r>
      <w:r>
        <w:rPr>
          <w:b/>
          <w:sz w:val="24"/>
          <w:szCs w:val="24"/>
          <w:lang w:val="ru-RU" w:eastAsia="ru-RU"/>
        </w:rPr>
        <w:t>10:00</w:t>
      </w:r>
      <w:r w:rsidRPr="002F581A">
        <w:rPr>
          <w:b/>
          <w:sz w:val="24"/>
          <w:szCs w:val="24"/>
          <w:lang w:val="ru-RU" w:eastAsia="ru-RU"/>
        </w:rPr>
        <w:t xml:space="preserve"> ч. (время </w:t>
      </w:r>
      <w:r>
        <w:rPr>
          <w:b/>
          <w:sz w:val="24"/>
          <w:szCs w:val="24"/>
          <w:lang w:val="ru-RU" w:eastAsia="ru-RU"/>
        </w:rPr>
        <w:t>московское).</w:t>
      </w:r>
      <w:r w:rsidRPr="002F581A">
        <w:rPr>
          <w:b/>
          <w:sz w:val="24"/>
          <w:szCs w:val="24"/>
          <w:lang w:val="ru-RU" w:eastAsia="ru-RU"/>
        </w:rPr>
        <w:t xml:space="preserve"> </w:t>
      </w:r>
    </w:p>
    <w:p w:rsidR="007C0D98" w:rsidRPr="002F581A" w:rsidRDefault="007C0D98" w:rsidP="00F83CCB">
      <w:pPr>
        <w:tabs>
          <w:tab w:val="left" w:pos="426"/>
        </w:tabs>
        <w:jc w:val="both"/>
        <w:rPr>
          <w:b/>
        </w:rPr>
      </w:pPr>
    </w:p>
    <w:p w:rsidR="000C4270" w:rsidRPr="00BE5929" w:rsidRDefault="000C4270" w:rsidP="000C4270">
      <w:pPr>
        <w:tabs>
          <w:tab w:val="left" w:pos="426"/>
        </w:tabs>
        <w:jc w:val="both"/>
      </w:pPr>
      <w:r w:rsidRPr="00BE5929">
        <w:rPr>
          <w:b/>
        </w:rPr>
        <w:t>13. Место и дата рассмотрения предложений участников запроса котировок</w:t>
      </w:r>
      <w:r w:rsidRPr="00BE5929">
        <w:t xml:space="preserve"> </w:t>
      </w:r>
      <w:r w:rsidRPr="00BE5929">
        <w:rPr>
          <w:b/>
        </w:rPr>
        <w:t>и подведения итогов запроса котировок:</w:t>
      </w:r>
      <w:r w:rsidRPr="00BE5929">
        <w:t xml:space="preserve"> </w:t>
      </w:r>
    </w:p>
    <w:p w:rsidR="000C4270" w:rsidRPr="00BE5929" w:rsidRDefault="000C4270" w:rsidP="000C4270">
      <w:pPr>
        <w:tabs>
          <w:tab w:val="left" w:pos="426"/>
        </w:tabs>
        <w:jc w:val="both"/>
      </w:pPr>
      <w:r w:rsidRPr="00BE5929">
        <w:t xml:space="preserve">Место рассмотрения предложений участников запроса котировок и подведения итогов запроса котировок: </w:t>
      </w:r>
      <w:r>
        <w:t>г. Санкт-Петербург, ул. Союза Печатников, д. 16, лит. А.</w:t>
      </w:r>
    </w:p>
    <w:p w:rsidR="000C4270" w:rsidRPr="00BE5929" w:rsidRDefault="000C4270" w:rsidP="000C4270">
      <w:pPr>
        <w:autoSpaceDE w:val="0"/>
        <w:autoSpaceDN w:val="0"/>
        <w:adjustRightInd w:val="0"/>
        <w:jc w:val="both"/>
        <w:rPr>
          <w:i/>
          <w:iCs/>
        </w:rPr>
      </w:pPr>
      <w:r w:rsidRPr="00BE5929">
        <w:t xml:space="preserve">Дата окончания срока рассмотрения заявок на участие в запросе котировок </w:t>
      </w:r>
      <w:r>
        <w:rPr>
          <w:b/>
        </w:rPr>
        <w:t>«04</w:t>
      </w:r>
      <w:r w:rsidRPr="00BE5929">
        <w:rPr>
          <w:b/>
        </w:rPr>
        <w:t xml:space="preserve">» </w:t>
      </w:r>
      <w:r>
        <w:rPr>
          <w:b/>
        </w:rPr>
        <w:t>июля</w:t>
      </w:r>
      <w:r w:rsidRPr="00BE5929">
        <w:rPr>
          <w:b/>
        </w:rPr>
        <w:t xml:space="preserve"> 20</w:t>
      </w:r>
      <w:r>
        <w:rPr>
          <w:b/>
        </w:rPr>
        <w:t>19</w:t>
      </w:r>
      <w:r w:rsidRPr="00BE5929">
        <w:rPr>
          <w:b/>
        </w:rPr>
        <w:t xml:space="preserve"> г.</w:t>
      </w:r>
    </w:p>
    <w:p w:rsidR="000C4270" w:rsidRPr="00BE5929" w:rsidRDefault="000C4270" w:rsidP="000C4270">
      <w:pPr>
        <w:tabs>
          <w:tab w:val="left" w:pos="426"/>
        </w:tabs>
        <w:jc w:val="both"/>
      </w:pPr>
      <w:r w:rsidRPr="00BE5929">
        <w:t>Дата окончания срока подведения итогов запроса котировок</w:t>
      </w:r>
      <w:r w:rsidRPr="00BE5929">
        <w:rPr>
          <w:b/>
        </w:rPr>
        <w:t xml:space="preserve"> </w:t>
      </w:r>
      <w:r>
        <w:rPr>
          <w:b/>
        </w:rPr>
        <w:t>«05</w:t>
      </w:r>
      <w:r w:rsidRPr="00BE5929">
        <w:rPr>
          <w:b/>
        </w:rPr>
        <w:t xml:space="preserve">» </w:t>
      </w:r>
      <w:r>
        <w:rPr>
          <w:b/>
        </w:rPr>
        <w:t>июля</w:t>
      </w:r>
      <w:r w:rsidRPr="00BE5929">
        <w:rPr>
          <w:b/>
        </w:rPr>
        <w:t xml:space="preserve"> 20</w:t>
      </w:r>
      <w:r>
        <w:rPr>
          <w:b/>
        </w:rPr>
        <w:t>19</w:t>
      </w:r>
      <w:r w:rsidRPr="00BE5929">
        <w:rPr>
          <w:b/>
        </w:rPr>
        <w:t xml:space="preserve"> г.</w:t>
      </w:r>
    </w:p>
    <w:p w:rsidR="0016317A" w:rsidRPr="00BE5929" w:rsidRDefault="0016317A" w:rsidP="0016317A">
      <w:pPr>
        <w:pStyle w:val="af3"/>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3"/>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F6335A" w:rsidRPr="00405940" w:rsidRDefault="00F6335A" w:rsidP="00DE16C8">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4"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7C56C4" w:rsidRPr="00405940" w:rsidRDefault="007C56C4" w:rsidP="00DE16C8">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00FE52D9"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5" w:history="1">
        <w:r w:rsidRPr="00405940">
          <w:rPr>
            <w:rFonts w:ascii="Times New Roman" w:hAnsi="Times New Roman"/>
            <w:bCs/>
            <w:sz w:val="24"/>
            <w:szCs w:val="24"/>
          </w:rPr>
          <w:t>законом</w:t>
        </w:r>
      </w:hyperlink>
      <w:r w:rsidR="00E05BA5" w:rsidRPr="00405940">
        <w:rPr>
          <w:rFonts w:ascii="Times New Roman" w:hAnsi="Times New Roman"/>
          <w:bCs/>
          <w:sz w:val="24"/>
          <w:szCs w:val="24"/>
        </w:rPr>
        <w:t xml:space="preserve"> от 5 апреля 2013 года </w:t>
      </w:r>
      <w:r w:rsidR="00E05BA5"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6"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7C56C4" w:rsidRPr="00405940" w:rsidRDefault="007C56C4" w:rsidP="00D45F2B">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7C56C4" w:rsidRPr="00405940" w:rsidRDefault="007C56C4" w:rsidP="00D45F2B">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7C56C4" w:rsidRPr="00405940" w:rsidRDefault="007C56C4" w:rsidP="00D45F2B">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7C56C4" w:rsidRPr="00405940" w:rsidRDefault="007C56C4" w:rsidP="00D45F2B">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C56C4" w:rsidRPr="00405940" w:rsidRDefault="007C56C4" w:rsidP="00D45F2B">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175BDE" w:rsidRPr="00405940" w:rsidRDefault="00175BDE" w:rsidP="00DE16C8">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w:t>
      </w:r>
      <w:r w:rsidR="006666F0" w:rsidRPr="00405940">
        <w:rPr>
          <w:rFonts w:ascii="Times New Roman" w:hAnsi="Times New Roman"/>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7" w:history="1">
        <w:r w:rsidR="006666F0" w:rsidRPr="00405940">
          <w:rPr>
            <w:rFonts w:ascii="Times New Roman" w:hAnsi="Times New Roman"/>
            <w:sz w:val="24"/>
            <w:szCs w:val="24"/>
          </w:rPr>
          <w:t>законом</w:t>
        </w:r>
      </w:hyperlink>
      <w:r w:rsidR="006666F0" w:rsidRPr="00405940">
        <w:rPr>
          <w:rFonts w:ascii="Times New Roman" w:hAnsi="Times New Roman"/>
          <w:sz w:val="24"/>
          <w:szCs w:val="24"/>
        </w:rPr>
        <w:t xml:space="preserve"> от 5</w:t>
      </w:r>
      <w:r w:rsidR="00E05BA5" w:rsidRPr="00405940">
        <w:rPr>
          <w:rFonts w:ascii="Times New Roman" w:hAnsi="Times New Roman"/>
          <w:sz w:val="24"/>
          <w:szCs w:val="24"/>
        </w:rPr>
        <w:t xml:space="preserve"> апреля 2013 года </w:t>
      </w:r>
      <w:r w:rsidR="00E05BA5" w:rsidRPr="00405940">
        <w:rPr>
          <w:rFonts w:ascii="Times New Roman" w:hAnsi="Times New Roman"/>
          <w:sz w:val="24"/>
          <w:szCs w:val="24"/>
          <w:lang w:val="ru-RU"/>
        </w:rPr>
        <w:t>№</w:t>
      </w:r>
      <w:r w:rsidR="006666F0" w:rsidRPr="00405940">
        <w:rPr>
          <w:rFonts w:ascii="Times New Roman" w:hAnsi="Times New Roman"/>
          <w:sz w:val="24"/>
          <w:szCs w:val="24"/>
        </w:rPr>
        <w:t xml:space="preserve"> 44-ФЗ </w:t>
      </w:r>
      <w:r w:rsidR="00E35169" w:rsidRPr="00405940">
        <w:rPr>
          <w:rFonts w:ascii="Times New Roman" w:hAnsi="Times New Roman"/>
          <w:sz w:val="24"/>
          <w:szCs w:val="24"/>
          <w:lang w:val="ru-RU"/>
        </w:rPr>
        <w:t>«</w:t>
      </w:r>
      <w:r w:rsidR="006666F0"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E35169" w:rsidRPr="00405940">
        <w:rPr>
          <w:rFonts w:ascii="Times New Roman" w:hAnsi="Times New Roman"/>
          <w:sz w:val="24"/>
          <w:szCs w:val="24"/>
          <w:lang w:val="ru-RU"/>
        </w:rPr>
        <w:t>»</w:t>
      </w:r>
      <w:r w:rsidR="006666F0" w:rsidRPr="00405940">
        <w:rPr>
          <w:rFonts w:ascii="Times New Roman" w:hAnsi="Times New Roman"/>
          <w:sz w:val="24"/>
          <w:szCs w:val="24"/>
        </w:rPr>
        <w:t>.</w:t>
      </w:r>
    </w:p>
    <w:p w:rsidR="0091183D" w:rsidRPr="00405940" w:rsidRDefault="00175BDE" w:rsidP="00DE16C8">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0A5631" w:rsidRPr="00405940" w:rsidRDefault="000A5631" w:rsidP="00DE16C8">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Оператор электронной площадки 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не позднее дня, следующего за днем окончания срока подачи заявок на участие в </w:t>
      </w:r>
      <w:r w:rsidRPr="00405940">
        <w:rPr>
          <w:rFonts w:ascii="Times New Roman" w:hAnsi="Times New Roman"/>
          <w:sz w:val="24"/>
          <w:szCs w:val="24"/>
          <w:lang w:val="ru-RU"/>
        </w:rPr>
        <w:t>запросе котировок</w:t>
      </w:r>
      <w:r w:rsidRPr="00405940">
        <w:rPr>
          <w:rFonts w:ascii="Times New Roman" w:hAnsi="Times New Roman"/>
          <w:sz w:val="24"/>
          <w:szCs w:val="24"/>
        </w:rPr>
        <w:t xml:space="preserve">, установленного в извещении о </w:t>
      </w:r>
      <w:r w:rsidRPr="00405940">
        <w:rPr>
          <w:rFonts w:ascii="Times New Roman" w:hAnsi="Times New Roman"/>
          <w:sz w:val="24"/>
          <w:szCs w:val="24"/>
          <w:lang w:val="ru-RU"/>
        </w:rPr>
        <w:t>проведении запроса котировок в электронной форме</w:t>
      </w:r>
      <w:r w:rsidR="000534FC" w:rsidRPr="00405940">
        <w:rPr>
          <w:rFonts w:ascii="Times New Roman" w:hAnsi="Times New Roman"/>
          <w:sz w:val="24"/>
          <w:szCs w:val="24"/>
          <w:lang w:val="ru-RU"/>
        </w:rPr>
        <w:t>.</w:t>
      </w:r>
    </w:p>
    <w:p w:rsidR="001A1E64" w:rsidRPr="00405940" w:rsidRDefault="001A1E64" w:rsidP="00DE16C8">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w:t>
      </w:r>
      <w:r w:rsidRPr="00405940">
        <w:rPr>
          <w:rFonts w:ascii="Times New Roman" w:hAnsi="Times New Roman"/>
          <w:bCs/>
          <w:sz w:val="24"/>
          <w:szCs w:val="24"/>
          <w:lang w:val="ru-RU"/>
        </w:rPr>
        <w:t>Заказчику</w:t>
      </w:r>
      <w:r w:rsidRPr="00405940">
        <w:rPr>
          <w:rFonts w:ascii="Times New Roman" w:hAnsi="Times New Roman"/>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p>
    <w:p w:rsidR="00175BDE" w:rsidRPr="00405940" w:rsidRDefault="00175BDE" w:rsidP="00DE16C8">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405940" w:rsidRDefault="00175BDE" w:rsidP="00DE16C8">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175BDE" w:rsidP="00DE16C8">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ЭП </w:t>
      </w:r>
      <w:r w:rsidR="002E154A" w:rsidRPr="00530786">
        <w:rPr>
          <w:sz w:val="24"/>
          <w:szCs w:val="24"/>
        </w:rPr>
        <w:t>http://utp.sberbank-ast.ru/</w:t>
      </w:r>
      <w:r w:rsidR="00DB332E" w:rsidRPr="00DB332E">
        <w:rPr>
          <w:i/>
          <w:sz w:val="24"/>
          <w:szCs w:val="24"/>
          <w:lang w:val="ru-RU"/>
        </w:rPr>
        <w:t xml:space="preserve"> </w:t>
      </w:r>
      <w:r w:rsidR="00A07004" w:rsidRPr="00DB332E">
        <w:rPr>
          <w:sz w:val="24"/>
          <w:szCs w:val="24"/>
        </w:rPr>
        <w:t>в со</w:t>
      </w:r>
      <w:r w:rsidR="00A07004" w:rsidRPr="00405940">
        <w:rPr>
          <w:sz w:val="24"/>
          <w:szCs w:val="24"/>
        </w:rPr>
        <w:t xml:space="preserve">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Доверенность от 13</w:t>
      </w:r>
      <w:r w:rsidR="00575C87" w:rsidRPr="00405940">
        <w:rPr>
          <w:rFonts w:eastAsia="Calibri"/>
          <w:lang w:eastAsia="en-US"/>
        </w:rPr>
        <w:t>.11.201</w:t>
      </w:r>
      <w:r w:rsidR="00E35169" w:rsidRPr="00405940">
        <w:rPr>
          <w:rFonts w:eastAsia="Calibri"/>
          <w:lang w:eastAsia="en-US"/>
        </w:rPr>
        <w:t>7</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405940"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405940">
        <w:rPr>
          <w:sz w:val="24"/>
          <w:szCs w:val="24"/>
        </w:rPr>
        <w:t xml:space="preserve">Заявка на участие в запросе котировок в электронной форме состоит из одной части и ценового предложения.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после истечения срока подачи заявок, установленного извещением о проведении запроса котировок,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0C4270" w:rsidRPr="00405940" w:rsidRDefault="000C4270" w:rsidP="000C4270">
      <w:pPr>
        <w:autoSpaceDE w:val="0"/>
        <w:autoSpaceDN w:val="0"/>
        <w:adjustRightInd w:val="0"/>
        <w:jc w:val="both"/>
      </w:pPr>
      <w:r w:rsidRPr="00405940">
        <w:t xml:space="preserve">16.2. Конечная дата приема запросов на разъяснение положений извещения о проведении запроса котировок: </w:t>
      </w:r>
      <w:r>
        <w:rPr>
          <w:b/>
        </w:rPr>
        <w:t>«27</w:t>
      </w:r>
      <w:r w:rsidRPr="00BE5929">
        <w:rPr>
          <w:b/>
        </w:rPr>
        <w:t xml:space="preserve">» </w:t>
      </w:r>
      <w:r>
        <w:rPr>
          <w:b/>
        </w:rPr>
        <w:t>июня</w:t>
      </w:r>
      <w:r w:rsidRPr="00BE5929">
        <w:rPr>
          <w:b/>
        </w:rPr>
        <w:t xml:space="preserve"> 20</w:t>
      </w:r>
      <w:r>
        <w:rPr>
          <w:b/>
        </w:rPr>
        <w:t>19</w:t>
      </w:r>
      <w:r w:rsidRPr="00BE5929">
        <w:rPr>
          <w:b/>
        </w:rPr>
        <w:t xml:space="preserve"> г.</w:t>
      </w:r>
    </w:p>
    <w:p w:rsidR="000C4270" w:rsidRPr="00405940" w:rsidRDefault="000C4270" w:rsidP="000C4270">
      <w:pPr>
        <w:pStyle w:val="3---"/>
        <w:tabs>
          <w:tab w:val="left" w:pos="0"/>
        </w:tabs>
        <w:suppressAutoHyphens/>
        <w:spacing w:before="0" w:after="0"/>
        <w:rPr>
          <w:szCs w:val="24"/>
        </w:rPr>
      </w:pPr>
      <w:r w:rsidRPr="00405940">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r>
        <w:rPr>
          <w:b/>
          <w:szCs w:val="24"/>
        </w:rPr>
        <w:t>«01</w:t>
      </w:r>
      <w:r w:rsidRPr="00BE5929">
        <w:rPr>
          <w:b/>
          <w:szCs w:val="24"/>
        </w:rPr>
        <w:t xml:space="preserve">» </w:t>
      </w:r>
      <w:r>
        <w:rPr>
          <w:b/>
          <w:szCs w:val="24"/>
        </w:rPr>
        <w:t>июля</w:t>
      </w:r>
      <w:r w:rsidRPr="00BE5929">
        <w:rPr>
          <w:b/>
          <w:szCs w:val="24"/>
        </w:rPr>
        <w:t xml:space="preserve"> 20</w:t>
      </w:r>
      <w:r>
        <w:rPr>
          <w:b/>
          <w:szCs w:val="24"/>
        </w:rPr>
        <w:t>19</w:t>
      </w:r>
      <w:r w:rsidRPr="00BE5929">
        <w:rPr>
          <w:b/>
          <w:szCs w:val="24"/>
        </w:rPr>
        <w:t xml:space="preserve"> г.</w:t>
      </w:r>
      <w:r w:rsidRPr="00405940">
        <w:rPr>
          <w:szCs w:val="24"/>
        </w:rPr>
        <w:t xml:space="preserve"> в </w:t>
      </w:r>
      <w:r>
        <w:rPr>
          <w:szCs w:val="24"/>
        </w:rPr>
        <w:t>18:00</w:t>
      </w:r>
      <w:r w:rsidRPr="00405940">
        <w:rPr>
          <w:szCs w:val="24"/>
        </w:rPr>
        <w:t xml:space="preserve"> (время </w:t>
      </w:r>
      <w:r>
        <w:rPr>
          <w:szCs w:val="24"/>
        </w:rPr>
        <w:t>московское).</w:t>
      </w:r>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E4868" w:rsidRPr="00405940" w:rsidRDefault="000830D2" w:rsidP="00FE4868">
      <w:pPr>
        <w:pStyle w:val="3d"/>
        <w:tabs>
          <w:tab w:val="clear" w:pos="227"/>
          <w:tab w:val="left" w:pos="851"/>
        </w:tabs>
        <w:ind w:left="0"/>
        <w:rPr>
          <w:szCs w:val="24"/>
          <w:lang w:val="ru-RU"/>
        </w:rPr>
      </w:pPr>
      <w:r w:rsidRPr="00405940">
        <w:t>1</w:t>
      </w:r>
      <w:r w:rsidR="00CF472F" w:rsidRPr="00405940">
        <w:t xml:space="preserve">9.2. </w:t>
      </w:r>
      <w:r w:rsidR="00FE4868" w:rsidRPr="00405940">
        <w:rPr>
          <w:color w:val="000000"/>
          <w:szCs w:val="24"/>
          <w:lang w:val="ru-RU"/>
        </w:rPr>
        <w:t>У</w:t>
      </w:r>
      <w:r w:rsidR="00FE4868" w:rsidRPr="00405940">
        <w:rPr>
          <w:color w:val="000000"/>
          <w:szCs w:val="24"/>
        </w:rPr>
        <w:t xml:space="preserve">частникам закупки, не являющимся субъектами малого и среднего предпринимательства, будет отказано </w:t>
      </w:r>
      <w:r w:rsidR="00D87156" w:rsidRPr="00405940">
        <w:t>в признании его участником запроса котировок</w:t>
      </w:r>
      <w:r w:rsidR="00FE4868" w:rsidRPr="00405940">
        <w:rPr>
          <w:szCs w:val="24"/>
        </w:rPr>
        <w:t>.</w:t>
      </w:r>
    </w:p>
    <w:p w:rsidR="0008422A" w:rsidRDefault="0008422A" w:rsidP="0008422A">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08422A">
        <w:t>5</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08422A">
        <w:t>6</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08422A">
        <w:t>7</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08422A">
        <w:t>8</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08422A">
        <w:t>9</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08422A">
        <w:t>10</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08422A">
        <w:t>2</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3</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4</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08422A">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8"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после получения от оператора электронной площадки </w:t>
      </w:r>
      <w:r w:rsidR="001A1E64" w:rsidRPr="00405940">
        <w:rPr>
          <w:bCs/>
        </w:rPr>
        <w:t>информацию о ценовых предложениях</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b"/>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w:t>
      </w:r>
      <w:r w:rsidR="0010349A" w:rsidRPr="00405940">
        <w:rPr>
          <w:rFonts w:ascii="Times New Roman" w:hAnsi="Times New Roman"/>
          <w:bCs/>
          <w:sz w:val="24"/>
          <w:szCs w:val="24"/>
          <w:lang w:val="ru-RU"/>
        </w:rPr>
        <w:t>оформля</w:t>
      </w:r>
      <w:r w:rsidRPr="00405940">
        <w:rPr>
          <w:rFonts w:ascii="Times New Roman" w:hAnsi="Times New Roman"/>
          <w:bCs/>
          <w:sz w:val="24"/>
          <w:szCs w:val="24"/>
          <w:lang w:val="ru-RU"/>
        </w:rPr>
        <w:t xml:space="preserve">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w:t>
      </w:r>
      <w:r w:rsidR="00537D2B" w:rsidRPr="00405940">
        <w:rPr>
          <w:rFonts w:ascii="Times New Roman" w:hAnsi="Times New Roman"/>
          <w:sz w:val="24"/>
          <w:szCs w:val="24"/>
        </w:rPr>
        <w:t xml:space="preserve"> единой информационной системе.</w:t>
      </w:r>
    </w:p>
    <w:p w:rsidR="00B17FB1" w:rsidRPr="00405940" w:rsidRDefault="00B17FB1" w:rsidP="009D30DD">
      <w:pPr>
        <w:tabs>
          <w:tab w:val="num" w:pos="0"/>
        </w:tabs>
        <w:jc w:val="both"/>
      </w:pPr>
      <w:r w:rsidRPr="00405940">
        <w:t xml:space="preserve">20.7.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0.8</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0.9</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.10</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0.11</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405940"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D34929">
        <w:rPr>
          <w:sz w:val="24"/>
          <w:szCs w:val="24"/>
          <w:shd w:val="clear" w:color="auto" w:fill="EEECE1" w:themeFill="background2"/>
          <w:lang w:val="ru-RU"/>
        </w:rPr>
        <w:t xml:space="preserve">Сторонами </w:t>
      </w:r>
      <w:r w:rsidR="007D5F96" w:rsidRPr="00D34929">
        <w:rPr>
          <w:sz w:val="24"/>
          <w:szCs w:val="24"/>
          <w:shd w:val="clear" w:color="auto" w:fill="EEECE1" w:themeFill="background2"/>
        </w:rPr>
        <w:t>заключается договор</w:t>
      </w:r>
      <w:r w:rsidR="007D5F96" w:rsidRPr="00D34929">
        <w:rPr>
          <w:sz w:val="24"/>
          <w:szCs w:val="24"/>
          <w:shd w:val="clear" w:color="auto" w:fill="EEECE1" w:themeFill="background2"/>
          <w:lang w:val="ru-RU"/>
        </w:rPr>
        <w:t xml:space="preserve"> </w:t>
      </w:r>
      <w:r w:rsidR="007D5F96" w:rsidRPr="00D34929">
        <w:rPr>
          <w:sz w:val="24"/>
          <w:szCs w:val="24"/>
          <w:shd w:val="clear" w:color="auto" w:fill="EEECE1" w:themeFill="background2"/>
        </w:rPr>
        <w:t xml:space="preserve">с использованием программно-аппаратных средств </w:t>
      </w:r>
      <w:r w:rsidR="007D5F96" w:rsidRPr="00D34929">
        <w:rPr>
          <w:sz w:val="24"/>
          <w:szCs w:val="24"/>
          <w:shd w:val="clear" w:color="auto" w:fill="EEECE1" w:themeFill="background2"/>
          <w:lang w:val="ru-RU"/>
        </w:rPr>
        <w:t>ЭП, который</w:t>
      </w:r>
      <w:r w:rsidR="007D5F96"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7D5F96" w:rsidRPr="00D34929">
        <w:rPr>
          <w:sz w:val="24"/>
          <w:szCs w:val="24"/>
          <w:shd w:val="clear" w:color="auto" w:fill="EEECE1" w:themeFill="background2"/>
          <w:lang w:val="ru-RU"/>
        </w:rPr>
        <w:t xml:space="preserve"> и</w:t>
      </w:r>
      <w:r w:rsidR="007D5F96" w:rsidRPr="00D34929">
        <w:rPr>
          <w:sz w:val="24"/>
          <w:szCs w:val="24"/>
          <w:shd w:val="clear" w:color="auto" w:fill="EEECE1" w:themeFill="background2"/>
        </w:rPr>
        <w:t xml:space="preserve"> </w:t>
      </w:r>
      <w:r w:rsidR="007D5F96" w:rsidRPr="00D34929">
        <w:rPr>
          <w:sz w:val="24"/>
          <w:szCs w:val="24"/>
          <w:shd w:val="clear" w:color="auto" w:fill="EEECE1" w:themeFill="background2"/>
          <w:lang w:val="ru-RU"/>
        </w:rPr>
        <w:t>Заказчика</w:t>
      </w:r>
      <w:r w:rsidR="007D5F96" w:rsidRPr="00405940">
        <w:rPr>
          <w:sz w:val="24"/>
          <w:szCs w:val="24"/>
        </w:rPr>
        <w:t>.</w:t>
      </w:r>
      <w:r w:rsidR="00E94F5D" w:rsidRPr="00405940">
        <w:rPr>
          <w:sz w:val="24"/>
          <w:szCs w:val="24"/>
          <w:lang w:val="ru-RU"/>
        </w:rPr>
        <w:t xml:space="preserve"> </w:t>
      </w:r>
      <w:r w:rsidR="007D5F96" w:rsidRPr="00405940">
        <w:rPr>
          <w:sz w:val="24"/>
          <w:szCs w:val="24"/>
        </w:rPr>
        <w:t xml:space="preserve">В случае наличия разногласий по проекту договора, направленному </w:t>
      </w:r>
      <w:r w:rsidR="007D5F96" w:rsidRPr="00405940">
        <w:rPr>
          <w:sz w:val="24"/>
          <w:szCs w:val="24"/>
          <w:lang w:val="ru-RU"/>
        </w:rPr>
        <w:t>Заказчиком</w:t>
      </w:r>
      <w:r w:rsidR="007D5F96"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7D5F96" w:rsidRPr="00405940">
        <w:rPr>
          <w:sz w:val="24"/>
          <w:szCs w:val="24"/>
          <w:lang w:val="ru-RU"/>
        </w:rPr>
        <w:t xml:space="preserve"> о проведении запроса котировок</w:t>
      </w:r>
      <w:r w:rsidR="007D5F96"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007D5F96" w:rsidRPr="00405940">
        <w:rPr>
          <w:sz w:val="24"/>
          <w:szCs w:val="24"/>
          <w:lang w:val="ru-RU"/>
        </w:rPr>
        <w:t>Заказчику</w:t>
      </w:r>
      <w:r w:rsidR="007D5F96" w:rsidRPr="00405940">
        <w:rPr>
          <w:sz w:val="24"/>
          <w:szCs w:val="24"/>
        </w:rPr>
        <w:t xml:space="preserve"> с использованием программно-аппаратных средств </w:t>
      </w:r>
      <w:r w:rsidR="007D5F96" w:rsidRPr="00405940">
        <w:rPr>
          <w:sz w:val="24"/>
          <w:szCs w:val="24"/>
          <w:lang w:val="ru-RU"/>
        </w:rPr>
        <w:t>ЭП</w:t>
      </w:r>
      <w:r w:rsidR="007D5F96"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F12F0C">
        <w:rPr>
          <w:sz w:val="24"/>
          <w:szCs w:val="24"/>
          <w:lang w:val="ru-RU"/>
        </w:rPr>
        <w:t>7</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8C6465" w:rsidRPr="008C6465">
        <w:rPr>
          <w:sz w:val="24"/>
          <w:szCs w:val="24"/>
        </w:rPr>
        <w:t>Срок, в течение которого Заказчик направляет победителю запроса котировок проект</w:t>
      </w:r>
      <w:r w:rsidR="008C6465">
        <w:rPr>
          <w:sz w:val="24"/>
          <w:szCs w:val="24"/>
        </w:rPr>
        <w:t xml:space="preserve"> договора: в течение </w:t>
      </w:r>
      <w:r w:rsidR="002E154A">
        <w:rPr>
          <w:sz w:val="24"/>
          <w:szCs w:val="24"/>
          <w:lang w:val="ru-RU"/>
        </w:rPr>
        <w:t>5</w:t>
      </w:r>
      <w:r w:rsidR="008C6465">
        <w:rPr>
          <w:sz w:val="24"/>
          <w:szCs w:val="24"/>
        </w:rPr>
        <w:t xml:space="preserve"> </w:t>
      </w:r>
      <w:r w:rsidR="002E154A">
        <w:rPr>
          <w:sz w:val="24"/>
          <w:szCs w:val="24"/>
          <w:lang w:val="ru-RU"/>
        </w:rPr>
        <w:t>(пяти) календарных</w:t>
      </w:r>
      <w:r w:rsidR="008C6465" w:rsidRPr="008C6465">
        <w:rPr>
          <w:sz w:val="24"/>
          <w:szCs w:val="24"/>
        </w:rPr>
        <w:t xml:space="preserve"> дней со дня размещения в ЕИС итогового протокола.</w:t>
      </w:r>
      <w:r w:rsidR="008C6465">
        <w:t xml:space="preserve"> </w:t>
      </w:r>
      <w:r w:rsidR="008B1FE3" w:rsidRPr="00D91FA5">
        <w:rPr>
          <w:sz w:val="24"/>
          <w:szCs w:val="24"/>
          <w:lang w:val="ru-RU"/>
        </w:rPr>
        <w:t xml:space="preserve">Срок, в течение которого победитель запроса котировок или участник закупки, с которым заключается </w:t>
      </w:r>
      <w:r w:rsidR="00F61725" w:rsidRPr="00D91FA5">
        <w:rPr>
          <w:sz w:val="24"/>
          <w:szCs w:val="24"/>
          <w:lang w:val="ru-RU"/>
        </w:rPr>
        <w:t>Д</w:t>
      </w:r>
      <w:r w:rsidR="008B1FE3" w:rsidRPr="00D91FA5">
        <w:rPr>
          <w:sz w:val="24"/>
          <w:szCs w:val="24"/>
          <w:lang w:val="ru-RU"/>
        </w:rPr>
        <w:t xml:space="preserve">оговор, должен подписать </w:t>
      </w:r>
      <w:r w:rsidR="00F61725" w:rsidRPr="00D91FA5">
        <w:rPr>
          <w:sz w:val="24"/>
          <w:szCs w:val="24"/>
          <w:lang w:val="ru-RU"/>
        </w:rPr>
        <w:t>Д</w:t>
      </w:r>
      <w:r w:rsidR="008B1FE3" w:rsidRPr="00D91FA5">
        <w:rPr>
          <w:sz w:val="24"/>
          <w:szCs w:val="24"/>
          <w:lang w:val="ru-RU"/>
        </w:rPr>
        <w:t xml:space="preserve">оговор: в течение </w:t>
      </w:r>
      <w:r w:rsidR="002E154A">
        <w:rPr>
          <w:sz w:val="24"/>
          <w:szCs w:val="24"/>
          <w:lang w:val="ru-RU"/>
        </w:rPr>
        <w:t>10</w:t>
      </w:r>
      <w:r w:rsidR="008B1FE3" w:rsidRPr="00D91FA5">
        <w:rPr>
          <w:sz w:val="24"/>
          <w:szCs w:val="24"/>
          <w:lang w:val="ru-RU"/>
        </w:rPr>
        <w:t xml:space="preserve"> </w:t>
      </w:r>
      <w:r w:rsidR="002E154A">
        <w:rPr>
          <w:sz w:val="24"/>
          <w:szCs w:val="24"/>
          <w:lang w:val="ru-RU"/>
        </w:rPr>
        <w:t>(десяти) календарных</w:t>
      </w:r>
      <w:r w:rsidR="008B1FE3" w:rsidRPr="00D91FA5">
        <w:rPr>
          <w:sz w:val="24"/>
          <w:szCs w:val="24"/>
          <w:lang w:val="ru-RU"/>
        </w:rPr>
        <w:t xml:space="preserve"> дней со дня</w:t>
      </w:r>
      <w:r w:rsidR="008B1FE3" w:rsidRPr="00B039C1">
        <w:rPr>
          <w:sz w:val="24"/>
          <w:szCs w:val="24"/>
          <w:shd w:val="clear" w:color="auto" w:fill="EEECE1"/>
          <w:lang w:val="ru-RU"/>
        </w:rPr>
        <w:t xml:space="preserve"> </w:t>
      </w:r>
      <w:r w:rsidR="008B1FE3" w:rsidRPr="00D91FA5">
        <w:rPr>
          <w:sz w:val="24"/>
          <w:szCs w:val="24"/>
          <w:lang w:val="ru-RU"/>
        </w:rPr>
        <w:t xml:space="preserve">размещения в ЕИС </w:t>
      </w:r>
      <w:r w:rsidR="00A83D4F" w:rsidRPr="00D91FA5">
        <w:rPr>
          <w:sz w:val="24"/>
          <w:szCs w:val="24"/>
          <w:lang w:val="ru-RU"/>
        </w:rPr>
        <w:t xml:space="preserve">итогового </w:t>
      </w:r>
      <w:r w:rsidR="008B1FE3" w:rsidRPr="00D91FA5">
        <w:rPr>
          <w:sz w:val="24"/>
          <w:szCs w:val="24"/>
          <w:lang w:val="ru-RU"/>
        </w:rPr>
        <w:t>протокола</w:t>
      </w:r>
      <w:r w:rsidR="00D71816" w:rsidRPr="00D91FA5">
        <w:rPr>
          <w:sz w:val="24"/>
          <w:szCs w:val="24"/>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3E568A" w:rsidRPr="00B039C1">
        <w:rPr>
          <w:sz w:val="24"/>
          <w:szCs w:val="24"/>
          <w:shd w:val="clear" w:color="auto" w:fill="EEECE1"/>
        </w:rPr>
        <w:t xml:space="preserve">Срок заключения Сторонами </w:t>
      </w:r>
      <w:r w:rsidR="003E568A" w:rsidRPr="00B039C1">
        <w:rPr>
          <w:sz w:val="24"/>
          <w:szCs w:val="24"/>
          <w:shd w:val="clear" w:color="auto" w:fill="EEECE1"/>
          <w:lang w:val="ru-RU"/>
        </w:rPr>
        <w:t>Д</w:t>
      </w:r>
      <w:r w:rsidR="008B1FE3" w:rsidRPr="00B039C1">
        <w:rPr>
          <w:sz w:val="24"/>
          <w:szCs w:val="24"/>
          <w:shd w:val="clear" w:color="auto" w:fill="EEECE1"/>
        </w:rPr>
        <w:t>оговора по результатам проведен</w:t>
      </w:r>
      <w:r w:rsidR="003924B1" w:rsidRPr="00B039C1">
        <w:rPr>
          <w:sz w:val="24"/>
          <w:szCs w:val="24"/>
          <w:shd w:val="clear" w:color="auto" w:fill="EEECE1"/>
        </w:rPr>
        <w:t xml:space="preserve">ия запроса котировок: </w:t>
      </w:r>
      <w:r w:rsidR="009C41ED" w:rsidRPr="00B039C1">
        <w:rPr>
          <w:sz w:val="24"/>
          <w:szCs w:val="24"/>
          <w:shd w:val="clear" w:color="auto" w:fill="EEECE1"/>
        </w:rPr>
        <w:t xml:space="preserve">не ранее, чем через </w:t>
      </w:r>
      <w:r w:rsidR="009C41ED" w:rsidRPr="00B039C1">
        <w:rPr>
          <w:sz w:val="24"/>
          <w:szCs w:val="24"/>
          <w:shd w:val="clear" w:color="auto" w:fill="EEECE1"/>
          <w:lang w:val="ru-RU"/>
        </w:rPr>
        <w:t>10</w:t>
      </w:r>
      <w:r w:rsidR="009C41ED" w:rsidRPr="00B039C1">
        <w:rPr>
          <w:sz w:val="24"/>
          <w:szCs w:val="24"/>
          <w:shd w:val="clear" w:color="auto" w:fill="EEECE1"/>
        </w:rPr>
        <w:t xml:space="preserve"> (</w:t>
      </w:r>
      <w:r w:rsidR="009C41ED" w:rsidRPr="00B039C1">
        <w:rPr>
          <w:sz w:val="24"/>
          <w:szCs w:val="24"/>
          <w:shd w:val="clear" w:color="auto" w:fill="EEECE1"/>
          <w:lang w:val="ru-RU"/>
        </w:rPr>
        <w:t>десять</w:t>
      </w:r>
      <w:r w:rsidR="009C41ED" w:rsidRPr="00B039C1">
        <w:rPr>
          <w:sz w:val="24"/>
          <w:szCs w:val="24"/>
          <w:shd w:val="clear" w:color="auto" w:fill="EEECE1"/>
        </w:rPr>
        <w:t>) дн</w:t>
      </w:r>
      <w:r w:rsidR="009C41ED" w:rsidRPr="00B039C1">
        <w:rPr>
          <w:sz w:val="24"/>
          <w:szCs w:val="24"/>
          <w:shd w:val="clear" w:color="auto" w:fill="EEECE1"/>
          <w:lang w:val="ru-RU"/>
        </w:rPr>
        <w:t>ей</w:t>
      </w:r>
      <w:r w:rsidR="009C41ED" w:rsidRPr="00B039C1">
        <w:rPr>
          <w:sz w:val="24"/>
          <w:szCs w:val="24"/>
          <w:shd w:val="clear" w:color="auto" w:fill="EEECE1"/>
        </w:rPr>
        <w:t xml:space="preserve"> и не позднее</w:t>
      </w:r>
      <w:r w:rsidR="009C41ED" w:rsidRPr="00B039C1">
        <w:rPr>
          <w:sz w:val="24"/>
          <w:szCs w:val="24"/>
          <w:shd w:val="clear" w:color="auto" w:fill="EEECE1"/>
          <w:lang w:val="ru-RU"/>
        </w:rPr>
        <w:t xml:space="preserve"> чем </w:t>
      </w:r>
      <w:r w:rsidR="00BC326D">
        <w:rPr>
          <w:sz w:val="24"/>
          <w:szCs w:val="24"/>
          <w:shd w:val="clear" w:color="auto" w:fill="EEECE1"/>
          <w:lang w:val="ru-RU"/>
        </w:rPr>
        <w:t xml:space="preserve">через </w:t>
      </w:r>
      <w:r w:rsidR="00BC326D" w:rsidRPr="003924B1">
        <w:rPr>
          <w:sz w:val="24"/>
          <w:szCs w:val="24"/>
        </w:rPr>
        <w:t>20 (двадцат</w:t>
      </w:r>
      <w:r w:rsidR="00BC326D">
        <w:rPr>
          <w:sz w:val="24"/>
          <w:szCs w:val="24"/>
          <w:lang w:val="ru-RU"/>
        </w:rPr>
        <w:t>ь</w:t>
      </w:r>
      <w:r w:rsidR="00BC326D" w:rsidRPr="003924B1">
        <w:rPr>
          <w:sz w:val="24"/>
          <w:szCs w:val="24"/>
        </w:rPr>
        <w:t xml:space="preserve">) </w:t>
      </w:r>
      <w:r w:rsidR="00BC326D" w:rsidRPr="00422014">
        <w:rPr>
          <w:sz w:val="24"/>
          <w:szCs w:val="24"/>
        </w:rPr>
        <w:t xml:space="preserve">дней с даты размещения </w:t>
      </w:r>
      <w:r w:rsidR="00BC326D" w:rsidRPr="00422014">
        <w:rPr>
          <w:sz w:val="24"/>
          <w:szCs w:val="24"/>
          <w:lang w:val="ru-RU"/>
        </w:rPr>
        <w:t xml:space="preserve">в ЕИС </w:t>
      </w:r>
      <w:r w:rsidR="00BC326D">
        <w:rPr>
          <w:sz w:val="24"/>
          <w:szCs w:val="24"/>
          <w:lang w:val="ru-RU"/>
        </w:rPr>
        <w:t xml:space="preserve">итогового </w:t>
      </w:r>
      <w:r w:rsidR="00BC326D" w:rsidRPr="00422014">
        <w:rPr>
          <w:sz w:val="24"/>
          <w:szCs w:val="24"/>
        </w:rPr>
        <w:t>протокола</w:t>
      </w:r>
      <w:r w:rsidR="000C4270">
        <w:rPr>
          <w:sz w:val="24"/>
          <w:szCs w:val="24"/>
          <w:lang w:val="ru-RU"/>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62152D" w:rsidRDefault="006B272D" w:rsidP="00430BF5">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30BF5" w:rsidRPr="00405940">
        <w:rPr>
          <w:sz w:val="24"/>
          <w:szCs w:val="24"/>
          <w:lang w:val="ru-RU"/>
        </w:rPr>
        <w:t xml:space="preserve">, </w:t>
      </w:r>
    </w:p>
    <w:p w:rsidR="00430BF5" w:rsidRPr="00405940" w:rsidRDefault="00857178" w:rsidP="00430BF5">
      <w:pPr>
        <w:pStyle w:val="25"/>
        <w:widowControl w:val="0"/>
        <w:tabs>
          <w:tab w:val="left" w:pos="426"/>
        </w:tabs>
        <w:rPr>
          <w:sz w:val="24"/>
          <w:szCs w:val="24"/>
          <w:lang w:val="ru-RU"/>
        </w:rPr>
      </w:pPr>
      <w:r>
        <w:rPr>
          <w:sz w:val="24"/>
          <w:szCs w:val="24"/>
          <w:lang w:val="ru-RU"/>
        </w:rPr>
        <w:t>в том числе</w:t>
      </w:r>
      <w:r w:rsidR="00430BF5" w:rsidRPr="00405940">
        <w:rPr>
          <w:sz w:val="24"/>
          <w:szCs w:val="24"/>
        </w:rPr>
        <w:t xml:space="preserve">: </w:t>
      </w:r>
    </w:p>
    <w:p w:rsidR="000E5833" w:rsidRPr="00405940" w:rsidRDefault="00430BF5" w:rsidP="00DE16C8">
      <w:pPr>
        <w:pStyle w:val="25"/>
        <w:widowControl w:val="0"/>
        <w:numPr>
          <w:ilvl w:val="0"/>
          <w:numId w:val="36"/>
        </w:numPr>
        <w:tabs>
          <w:tab w:val="left" w:pos="426"/>
        </w:tabs>
        <w:ind w:left="0" w:firstLine="0"/>
        <w:rPr>
          <w:sz w:val="24"/>
          <w:szCs w:val="24"/>
          <w:lang w:val="ru-RU"/>
        </w:rPr>
      </w:pPr>
      <w:r w:rsidRPr="00405940">
        <w:rPr>
          <w:sz w:val="24"/>
          <w:szCs w:val="24"/>
        </w:rPr>
        <w:t xml:space="preserve">участник закупки должен относиться к субъектам малого и среднего предпринимательства и </w:t>
      </w:r>
      <w:r w:rsidRPr="00405940">
        <w:rPr>
          <w:bCs/>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000E5833" w:rsidRPr="00405940">
        <w:rPr>
          <w:color w:val="000000"/>
          <w:sz w:val="24"/>
          <w:szCs w:val="24"/>
        </w:rPr>
        <w:t xml:space="preserve">, в соответствии с которым к субъектам малого и среднего предпринимательства относятся </w:t>
      </w:r>
      <w:r w:rsidR="000E5833" w:rsidRPr="00405940">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0E5833" w:rsidRPr="00405940" w:rsidRDefault="000E5833" w:rsidP="000F353B">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rsidR="000E5833" w:rsidRPr="00405940" w:rsidRDefault="000E5833" w:rsidP="000F353B">
      <w:pPr>
        <w:autoSpaceDE w:val="0"/>
        <w:autoSpaceDN w:val="0"/>
        <w:adjustRightInd w:val="0"/>
        <w:ind w:left="720"/>
        <w:jc w:val="both"/>
        <w:rPr>
          <w:rFonts w:eastAsia="Calibri"/>
        </w:rPr>
      </w:pPr>
      <w:r w:rsidRPr="00405940">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
    <w:p w:rsidR="000E5833" w:rsidRPr="00405940" w:rsidRDefault="000E5833" w:rsidP="00A36A8C">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E5833" w:rsidRPr="00405940" w:rsidRDefault="000E5833" w:rsidP="00A36A8C">
      <w:pPr>
        <w:autoSpaceDE w:val="0"/>
        <w:autoSpaceDN w:val="0"/>
        <w:adjustRightInd w:val="0"/>
        <w:ind w:left="720"/>
        <w:jc w:val="both"/>
        <w:rPr>
          <w:rFonts w:eastAsia="Calibri"/>
        </w:rPr>
      </w:pPr>
      <w:bookmarkStart w:id="5" w:name="Par2"/>
      <w:bookmarkEnd w:id="5"/>
      <w:r w:rsidRPr="00405940">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sidRPr="00405940">
          <w:rPr>
            <w:rFonts w:eastAsia="Calibri"/>
          </w:rPr>
          <w:t>законом</w:t>
        </w:r>
      </w:hyperlink>
      <w:r w:rsidRPr="00405940">
        <w:rPr>
          <w:rFonts w:eastAsia="Calibri"/>
        </w:rPr>
        <w:t xml:space="preserve"> от 28 сентября 2010 года № 244-ФЗ "Об инновационном центре "Сколково";</w:t>
      </w:r>
    </w:p>
    <w:p w:rsidR="000E5833" w:rsidRPr="00405940" w:rsidRDefault="000E5833" w:rsidP="00A36A8C">
      <w:pPr>
        <w:autoSpaceDE w:val="0"/>
        <w:autoSpaceDN w:val="0"/>
        <w:adjustRightInd w:val="0"/>
        <w:ind w:left="720"/>
        <w:jc w:val="both"/>
        <w:rPr>
          <w:rFonts w:eastAsia="Calibri"/>
        </w:rPr>
      </w:pPr>
      <w:bookmarkStart w:id="6" w:name="Par4"/>
      <w:bookmarkEnd w:id="6"/>
      <w:r w:rsidRPr="0040594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sidRPr="00405940">
          <w:rPr>
            <w:rFonts w:eastAsia="Calibri"/>
          </w:rPr>
          <w:t>перечень</w:t>
        </w:r>
      </w:hyperlink>
      <w:r w:rsidRPr="0040594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2"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rsidR="000E5833" w:rsidRPr="00405940" w:rsidRDefault="000E5833" w:rsidP="00A36A8C">
      <w:pPr>
        <w:autoSpaceDE w:val="0"/>
        <w:autoSpaceDN w:val="0"/>
        <w:adjustRightInd w:val="0"/>
        <w:ind w:left="720"/>
        <w:jc w:val="both"/>
        <w:rPr>
          <w:rFonts w:eastAsia="Calibri"/>
        </w:rPr>
      </w:pPr>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3"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4"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нанотехнологий";</w:t>
      </w:r>
    </w:p>
    <w:p w:rsidR="000E5833" w:rsidRPr="00405940" w:rsidRDefault="000E5833" w:rsidP="00A36A8C">
      <w:pPr>
        <w:autoSpaceDE w:val="0"/>
        <w:autoSpaceDN w:val="0"/>
        <w:adjustRightInd w:val="0"/>
        <w:jc w:val="both"/>
        <w:rPr>
          <w:rFonts w:eastAsia="Calibri"/>
        </w:rPr>
      </w:pPr>
      <w:r w:rsidRPr="00405940">
        <w:rPr>
          <w:rFonts w:eastAsia="Calibri"/>
        </w:rPr>
        <w:t xml:space="preserve">2) </w:t>
      </w:r>
      <w:hyperlink r:id="rId25"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3569E" w:rsidRPr="00B21FF2" w:rsidRDefault="0093569E" w:rsidP="0093569E">
      <w:pPr>
        <w:autoSpaceDE w:val="0"/>
        <w:autoSpaceDN w:val="0"/>
        <w:adjustRightInd w:val="0"/>
        <w:ind w:left="72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0E5833" w:rsidRPr="00405940" w:rsidRDefault="0093569E" w:rsidP="0093569E">
      <w:pPr>
        <w:autoSpaceDE w:val="0"/>
        <w:autoSpaceDN w:val="0"/>
        <w:adjustRightInd w:val="0"/>
        <w:ind w:left="72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008941B6" w:rsidRPr="00405940">
        <w:rPr>
          <w:rFonts w:eastAsia="Calibri"/>
        </w:rPr>
        <w:t>;</w:t>
      </w:r>
    </w:p>
    <w:p w:rsidR="000E5833" w:rsidRPr="00405940" w:rsidRDefault="000E5833" w:rsidP="00A36A8C">
      <w:pPr>
        <w:autoSpaceDE w:val="0"/>
        <w:autoSpaceDN w:val="0"/>
        <w:adjustRightInd w:val="0"/>
        <w:jc w:val="both"/>
        <w:rPr>
          <w:rFonts w:eastAsia="Calibri"/>
        </w:rPr>
      </w:pPr>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8"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w:t>
      </w:r>
      <w:r w:rsidR="00275BA4" w:rsidRPr="00405940">
        <w:rPr>
          <w:rFonts w:eastAsia="Calibri"/>
        </w:rPr>
        <w:t xml:space="preserve"> и среднего предпринимательства;</w:t>
      </w:r>
    </w:p>
    <w:p w:rsidR="005356FF" w:rsidRPr="00405940" w:rsidRDefault="005356FF" w:rsidP="006B272D">
      <w:pPr>
        <w:pStyle w:val="25"/>
        <w:widowControl w:val="0"/>
        <w:tabs>
          <w:tab w:val="left" w:pos="426"/>
        </w:tabs>
        <w:rPr>
          <w:sz w:val="24"/>
          <w:szCs w:val="24"/>
          <w:lang w:val="ru-RU" w:eastAsia="ru-RU"/>
        </w:rPr>
      </w:pP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xml:space="preserve">) </w:t>
      </w:r>
      <w:proofErr w:type="spellStart"/>
      <w:r w:rsidRPr="00405940">
        <w:rPr>
          <w:sz w:val="24"/>
          <w:szCs w:val="24"/>
        </w:rPr>
        <w:t>неприостановление</w:t>
      </w:r>
      <w:proofErr w:type="spellEnd"/>
      <w:r w:rsidRPr="0040594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DA4CC9" w:rsidRPr="00405940" w:rsidRDefault="00DA4CC9"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29" w:history="1">
        <w:r w:rsidR="00E37DE4" w:rsidRPr="00405940">
          <w:rPr>
            <w:bCs/>
          </w:rPr>
          <w:t>соглашения</w:t>
        </w:r>
      </w:hyperlink>
      <w:r w:rsidR="00E37DE4" w:rsidRPr="00405940">
        <w:rPr>
          <w:bCs/>
        </w:rPr>
        <w:t xml:space="preserve"> по тарифам и торговле 1994 года и </w:t>
      </w:r>
      <w:hyperlink r:id="rId30"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3"/>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A0327B" w:rsidRPr="00405940"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3F1103"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405940"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DE16C8">
      <w:pPr>
        <w:numPr>
          <w:ilvl w:val="0"/>
          <w:numId w:val="38"/>
        </w:numPr>
        <w:autoSpaceDE w:val="0"/>
        <w:autoSpaceDN w:val="0"/>
        <w:adjustRightInd w:val="0"/>
        <w:jc w:val="both"/>
      </w:pPr>
      <w:r w:rsidRPr="00405940">
        <w:t xml:space="preserve">согласие </w:t>
      </w:r>
      <w:r w:rsidR="00914665" w:rsidRPr="00405940">
        <w:t>участника закупки на поставку</w:t>
      </w:r>
      <w:r w:rsidR="00F1493D" w:rsidRPr="00405940">
        <w:t xml:space="preserve"> </w:t>
      </w:r>
      <w:r w:rsidR="00043CFF">
        <w:t>товара (</w:t>
      </w:r>
      <w:r w:rsidR="00B14FBA">
        <w:t>выполнение работ, оказание услуг</w:t>
      </w:r>
      <w:r w:rsidR="00043CFF">
        <w:t>)</w:t>
      </w:r>
      <w:r w:rsidR="00B14FBA">
        <w:t>, которые</w:t>
      </w:r>
      <w:r w:rsidR="00914665" w:rsidRPr="00405940">
        <w:t xml:space="preserve"> указан</w:t>
      </w:r>
      <w:r w:rsidR="00B14FBA">
        <w:t>ы</w:t>
      </w:r>
      <w:r w:rsidR="00914665" w:rsidRPr="00405940">
        <w:t xml:space="preserve">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B3609" w:rsidRPr="00405940">
        <w:t>с</w:t>
      </w:r>
      <w:r w:rsidR="000F195E" w:rsidRPr="00405940">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043CFF" w:rsidRPr="002F581A" w:rsidRDefault="009B7FBF" w:rsidP="00F1493D">
      <w:pPr>
        <w:widowControl w:val="0"/>
        <w:numPr>
          <w:ilvl w:val="0"/>
          <w:numId w:val="3"/>
        </w:numPr>
        <w:tabs>
          <w:tab w:val="left" w:pos="284"/>
        </w:tabs>
        <w:ind w:left="0" w:firstLine="0"/>
        <w:jc w:val="both"/>
      </w:pPr>
      <w:r w:rsidRPr="00405940">
        <w:t>сведения о функциональных характеристик</w:t>
      </w:r>
      <w:r w:rsidR="0016783F">
        <w:t>ах (потребительских свойствах),</w:t>
      </w:r>
      <w:r w:rsidRPr="00405940">
        <w:t xml:space="preserve"> качественн</w:t>
      </w:r>
      <w:r w:rsidR="00043CFF">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rsidR="00043CFF">
        <w:t xml:space="preserve"> (выполняемых работ, оказываемых услуг)</w:t>
      </w:r>
      <w:r w:rsidRPr="00405940">
        <w:t xml:space="preserve"> потребностям Заказчика</w:t>
      </w:r>
      <w:r w:rsidR="002A1694" w:rsidRPr="00405940">
        <w:t xml:space="preserve">, по установленной в извещении о проведении </w:t>
      </w:r>
      <w:r w:rsidR="002A1694" w:rsidRPr="002F581A">
        <w:t>запроса котировок форме (форма установлена Приложением № 4 к извещению о проведении запроса котировок в электронной форме)</w:t>
      </w:r>
      <w:r w:rsidR="00043CFF" w:rsidRPr="002F581A">
        <w:rPr>
          <w:bCs/>
        </w:rPr>
        <w:t xml:space="preserve"> </w:t>
      </w:r>
    </w:p>
    <w:p w:rsidR="00043CFF" w:rsidRPr="002F581A" w:rsidRDefault="00043CFF" w:rsidP="00043CFF">
      <w:pPr>
        <w:widowControl w:val="0"/>
        <w:tabs>
          <w:tab w:val="left" w:pos="284"/>
        </w:tabs>
        <w:jc w:val="both"/>
      </w:pPr>
      <w:r w:rsidRPr="002F581A">
        <w:rPr>
          <w:bCs/>
        </w:rPr>
        <w:t>(</w:t>
      </w:r>
      <w:r w:rsidRPr="002F581A">
        <w:t xml:space="preserve">с указанием наименования страны происхождения поставляемых товаров – </w:t>
      </w:r>
      <w:r w:rsidRPr="002F581A">
        <w:rPr>
          <w:i/>
          <w:highlight w:val="lightGray"/>
        </w:rPr>
        <w:t>указывается в случае поставки товаров</w:t>
      </w:r>
      <w:r w:rsidRPr="002F581A">
        <w:t>)</w:t>
      </w:r>
      <w:r w:rsidR="002A1694" w:rsidRPr="002F581A">
        <w:t xml:space="preserve">. </w:t>
      </w:r>
    </w:p>
    <w:p w:rsidR="004026B4" w:rsidRPr="002F581A" w:rsidRDefault="002A1694" w:rsidP="00043CFF">
      <w:pPr>
        <w:widowControl w:val="0"/>
        <w:tabs>
          <w:tab w:val="left" w:pos="284"/>
        </w:tabs>
        <w:jc w:val="both"/>
      </w:pPr>
      <w:r w:rsidRPr="002F581A">
        <w:t xml:space="preserve">Отсутствие в заявке </w:t>
      </w:r>
      <w:r w:rsidR="00A61403" w:rsidRPr="002F581A">
        <w:t xml:space="preserve">на участие в запросе котировок </w:t>
      </w:r>
      <w:r w:rsidRPr="002F581A">
        <w:t>указания (декларирования) страны происхождения поставляемого товара не является основанием для отклонения заявки</w:t>
      </w:r>
      <w:r w:rsidR="00A61403" w:rsidRPr="002F581A">
        <w:t xml:space="preserve"> на участие в запросе котировок</w:t>
      </w:r>
      <w:r w:rsidRPr="002F581A">
        <w:t>, и такая заявка рассматривается как содержащая предложение о поставке иностранных товаров</w:t>
      </w:r>
      <w:r w:rsidR="00043CFF" w:rsidRPr="002F581A">
        <w:t xml:space="preserve"> – </w:t>
      </w:r>
      <w:r w:rsidR="00043CFF" w:rsidRPr="002F581A">
        <w:rPr>
          <w:i/>
          <w:highlight w:val="lightGray"/>
        </w:rPr>
        <w:t>указывается в случае поставки товаров</w:t>
      </w:r>
      <w:r w:rsidR="00043CFF" w:rsidRPr="002F581A">
        <w:t>)</w:t>
      </w:r>
      <w:r w:rsidR="00E554A6" w:rsidRPr="002F581A">
        <w:t>;</w:t>
      </w:r>
    </w:p>
    <w:p w:rsidR="004026B4" w:rsidRPr="00405940" w:rsidRDefault="00A0327B" w:rsidP="00F1493D">
      <w:pPr>
        <w:widowControl w:val="0"/>
        <w:numPr>
          <w:ilvl w:val="0"/>
          <w:numId w:val="3"/>
        </w:numPr>
        <w:tabs>
          <w:tab w:val="left" w:pos="284"/>
        </w:tabs>
        <w:ind w:left="0" w:firstLine="0"/>
        <w:jc w:val="both"/>
      </w:pPr>
      <w:r w:rsidRPr="002F581A">
        <w:rPr>
          <w:rFonts w:eastAsia="Calibri"/>
        </w:rPr>
        <w:t>документ, подтверждающий полномочия лица на осуществление действий от имени участника закупки</w:t>
      </w:r>
      <w:r w:rsidR="004D3842" w:rsidRPr="002F581A">
        <w:rPr>
          <w:rFonts w:eastAsia="Calibri"/>
        </w:rPr>
        <w:t xml:space="preserve"> – </w:t>
      </w:r>
      <w:r w:rsidRPr="002F581A">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2F581A">
        <w:rPr>
          <w:rFonts w:eastAsia="Calibri"/>
        </w:rPr>
        <w:t xml:space="preserve"> – </w:t>
      </w:r>
      <w:r w:rsidRPr="002F581A">
        <w:rPr>
          <w:rFonts w:eastAsia="Calibri"/>
        </w:rPr>
        <w:t>руководитель)</w:t>
      </w:r>
      <w:r w:rsidRPr="002F581A">
        <w:rPr>
          <w:rStyle w:val="afff5"/>
          <w:rFonts w:eastAsia="Calibri"/>
        </w:rPr>
        <w:footnoteReference w:id="1"/>
      </w:r>
      <w:r w:rsidRPr="002F581A">
        <w:rPr>
          <w:rFonts w:eastAsia="Calibri"/>
        </w:rPr>
        <w:t xml:space="preserve">. В случае, если от имени участника закупки действует иное лицо, заявка </w:t>
      </w:r>
      <w:r w:rsidR="00C656FC" w:rsidRPr="002F581A">
        <w:rPr>
          <w:bCs/>
        </w:rPr>
        <w:t xml:space="preserve">на участие в запросе котировок </w:t>
      </w:r>
      <w:r w:rsidRPr="002F581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2F581A">
        <w:rPr>
          <w:rFonts w:eastAsia="Calibri"/>
        </w:rPr>
        <w:t xml:space="preserve"> </w:t>
      </w:r>
      <w:r w:rsidR="00887FF3" w:rsidRPr="002F581A">
        <w:t>на участие в запросе котировок</w:t>
      </w:r>
      <w:r w:rsidRPr="002F581A">
        <w:rPr>
          <w:rFonts w:eastAsia="Calibri"/>
        </w:rPr>
        <w:t xml:space="preserve"> </w:t>
      </w:r>
      <w:r w:rsidRPr="00405940">
        <w:rPr>
          <w:rFonts w:eastAsia="Calibri"/>
        </w:rPr>
        <w:t>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енования товара</w:t>
      </w:r>
      <w:r w:rsidR="006F2416">
        <w:t xml:space="preserve"> (работы, услуги)</w:t>
      </w:r>
      <w:r w:rsidR="009B7FBF" w:rsidRPr="00405940">
        <w:t xml:space="preserve">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0C4270">
        <w:t>(</w:t>
      </w:r>
      <w:r w:rsidR="000C4270">
        <w:t>в том числе расходы на доставку, разгрузку, подъем и занос Товара в помещение Заказчика</w:t>
      </w:r>
      <w:r w:rsidR="000C4270">
        <w:t>)</w:t>
      </w:r>
      <w:r w:rsidR="00F1493D" w:rsidRPr="00405940">
        <w:t xml:space="preserve"> </w:t>
      </w:r>
      <w:r w:rsidR="008F5057" w:rsidRPr="00405940">
        <w:t>и другие расходы, связанны</w:t>
      </w:r>
      <w:r w:rsidR="00AD1CC4">
        <w:t>е с исполнением Договора, оплата</w:t>
      </w:r>
      <w:r w:rsidR="008F5057" w:rsidRPr="00405940">
        <w:t xml:space="preserve"> НДС и других обязательных платежей, в соответствии с действующим законодательством Российской Федерации)</w:t>
      </w:r>
      <w:r w:rsidRPr="00405940">
        <w:t>;</w:t>
      </w:r>
      <w:r w:rsidR="00A0327B" w:rsidRPr="00405940">
        <w:rPr>
          <w:color w:val="1D0A03"/>
        </w:rPr>
        <w:t xml:space="preserve"> </w:t>
      </w:r>
    </w:p>
    <w:p w:rsidR="00A0327B" w:rsidRDefault="002B3D2E" w:rsidP="002B3D2E">
      <w:pPr>
        <w:widowControl w:val="0"/>
        <w:tabs>
          <w:tab w:val="left" w:pos="284"/>
        </w:tabs>
        <w:jc w:val="both"/>
        <w:rPr>
          <w:lang w:eastAsia="x-none"/>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6F2416">
        <w:t xml:space="preserve">(выполнить работы, оказать услуги)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53089E" w:rsidRPr="00405940" w:rsidRDefault="0053089E" w:rsidP="0068270D">
      <w:pPr>
        <w:widowControl w:val="0"/>
        <w:tabs>
          <w:tab w:val="left" w:pos="284"/>
        </w:tabs>
        <w:jc w:val="both"/>
        <w:rPr>
          <w:b/>
        </w:rPr>
      </w:pPr>
      <w:r w:rsidRPr="00405940">
        <w:t xml:space="preserve"> </w:t>
      </w:r>
    </w:p>
    <w:p w:rsidR="003F44E3" w:rsidRPr="00405940" w:rsidRDefault="003F44E3" w:rsidP="00DE16C8">
      <w:pPr>
        <w:pStyle w:val="ConsPlusNormal"/>
        <w:numPr>
          <w:ilvl w:val="0"/>
          <w:numId w:val="37"/>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6F2416" w:rsidP="00DE16C8">
      <w:pPr>
        <w:numPr>
          <w:ilvl w:val="0"/>
          <w:numId w:val="38"/>
        </w:numPr>
        <w:autoSpaceDE w:val="0"/>
        <w:autoSpaceDN w:val="0"/>
        <w:adjustRightInd w:val="0"/>
        <w:jc w:val="both"/>
      </w:pPr>
      <w:r w:rsidRPr="00405940">
        <w:t xml:space="preserve">согласие участника закупки на поставку </w:t>
      </w:r>
      <w:r>
        <w:t>товара (выполнение работ, оказание услуг), которые</w:t>
      </w:r>
      <w:r w:rsidRPr="00405940">
        <w:t xml:space="preserve"> указан</w:t>
      </w:r>
      <w:r>
        <w:t>ы</w:t>
      </w:r>
      <w:r w:rsidRPr="00405940">
        <w:t xml:space="preserve">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8C28D5"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DE16C8">
      <w:pPr>
        <w:widowControl w:val="0"/>
        <w:numPr>
          <w:ilvl w:val="0"/>
          <w:numId w:val="37"/>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0F195E" w:rsidP="00DE16C8">
      <w:pPr>
        <w:widowControl w:val="0"/>
        <w:numPr>
          <w:ilvl w:val="0"/>
          <w:numId w:val="37"/>
        </w:numPr>
        <w:tabs>
          <w:tab w:val="left" w:pos="284"/>
          <w:tab w:val="left" w:pos="567"/>
        </w:tabs>
        <w:ind w:left="0" w:firstLine="0"/>
        <w:jc w:val="both"/>
      </w:pPr>
      <w:r w:rsidRPr="00405940">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F2416" w:rsidRPr="002F581A" w:rsidRDefault="006F2416" w:rsidP="00DE16C8">
      <w:pPr>
        <w:widowControl w:val="0"/>
        <w:numPr>
          <w:ilvl w:val="0"/>
          <w:numId w:val="37"/>
        </w:numPr>
        <w:tabs>
          <w:tab w:val="left" w:pos="284"/>
          <w:tab w:val="left" w:pos="567"/>
        </w:tabs>
        <w:ind w:left="0" w:firstLine="0"/>
        <w:jc w:val="both"/>
      </w:pPr>
      <w:r w:rsidRPr="00405940">
        <w:t>сведения о функциональных характеристик</w:t>
      </w:r>
      <w:r>
        <w:t>ах (потребительских свойствах),</w:t>
      </w:r>
      <w:r w:rsidRPr="00405940">
        <w:t xml:space="preserve"> качественн</w:t>
      </w:r>
      <w:r>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t xml:space="preserve"> (выполняемых работ, оказываемых услуг)</w:t>
      </w:r>
      <w:r w:rsidRPr="00405940">
        <w:t xml:space="preserve"> потребностям Заказчика, по установленной в извещении о </w:t>
      </w:r>
      <w:r w:rsidRPr="002F581A">
        <w:t>проведении запроса котировок форме (форма установлена Приложением № 4 к извещению о проведении запроса котировок в электронной форме)</w:t>
      </w:r>
      <w:r w:rsidRPr="002F581A">
        <w:rPr>
          <w:bCs/>
        </w:rPr>
        <w:t xml:space="preserve"> </w:t>
      </w:r>
    </w:p>
    <w:p w:rsidR="006F2416" w:rsidRPr="002F581A" w:rsidRDefault="006F2416" w:rsidP="006F2416">
      <w:pPr>
        <w:widowControl w:val="0"/>
        <w:tabs>
          <w:tab w:val="left" w:pos="284"/>
        </w:tabs>
        <w:jc w:val="both"/>
      </w:pPr>
      <w:r w:rsidRPr="002F581A">
        <w:rPr>
          <w:bCs/>
        </w:rPr>
        <w:t>(</w:t>
      </w:r>
      <w:r w:rsidRPr="002F581A">
        <w:t xml:space="preserve">с указанием наименования страны происхождения поставляемых товаров – </w:t>
      </w:r>
      <w:r w:rsidRPr="002F581A">
        <w:rPr>
          <w:i/>
          <w:highlight w:val="lightGray"/>
        </w:rPr>
        <w:t>указывается в случае поставки товаров</w:t>
      </w:r>
      <w:r w:rsidRPr="002F581A">
        <w:t xml:space="preserve">). </w:t>
      </w:r>
    </w:p>
    <w:p w:rsidR="00640316" w:rsidRPr="002F581A" w:rsidRDefault="006F2416" w:rsidP="006F2416">
      <w:pPr>
        <w:widowControl w:val="0"/>
        <w:tabs>
          <w:tab w:val="left" w:pos="284"/>
          <w:tab w:val="left" w:pos="567"/>
        </w:tabs>
        <w:jc w:val="both"/>
      </w:pPr>
      <w:r w:rsidRPr="002F581A">
        <w:t xml:space="preserve">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 – </w:t>
      </w:r>
      <w:r w:rsidRPr="002F581A">
        <w:rPr>
          <w:i/>
          <w:highlight w:val="lightGray"/>
        </w:rPr>
        <w:t>указывается в случае поставки товаров</w:t>
      </w:r>
      <w:r w:rsidRPr="002F581A">
        <w:t>)</w:t>
      </w:r>
      <w:r w:rsidR="0053089E" w:rsidRPr="002F581A">
        <w:t>;</w:t>
      </w:r>
    </w:p>
    <w:p w:rsidR="00A175D3" w:rsidRPr="002F581A" w:rsidRDefault="00A175D3" w:rsidP="00DE16C8">
      <w:pPr>
        <w:widowControl w:val="0"/>
        <w:numPr>
          <w:ilvl w:val="0"/>
          <w:numId w:val="37"/>
        </w:numPr>
        <w:tabs>
          <w:tab w:val="left" w:pos="284"/>
          <w:tab w:val="left" w:pos="567"/>
        </w:tabs>
        <w:ind w:left="0" w:firstLine="0"/>
        <w:jc w:val="both"/>
      </w:pPr>
      <w:r w:rsidRPr="002F581A">
        <w:t>предложение о цене договора, в т.ч. предложение о цене каждого наименования товара (работы, услуги)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 должно содержать:</w:t>
      </w:r>
    </w:p>
    <w:p w:rsidR="00A175D3" w:rsidRPr="00405940" w:rsidRDefault="00A175D3" w:rsidP="00A175D3">
      <w:pPr>
        <w:widowControl w:val="0"/>
        <w:tabs>
          <w:tab w:val="left" w:pos="284"/>
        </w:tabs>
        <w:jc w:val="both"/>
        <w:rPr>
          <w:rFonts w:eastAsia="Calibri"/>
        </w:rPr>
      </w:pPr>
      <w:r w:rsidRPr="002F581A">
        <w:t xml:space="preserve">- предложение о цене Договора и сведения о включенных или не включенных в нее расходах </w:t>
      </w:r>
      <w:r w:rsidR="000C4270">
        <w:t>(</w:t>
      </w:r>
      <w:r w:rsidR="000C4270">
        <w:t>в том числе расходы на доставку, разгрузку, подъем и занос Товара в помещение Заказчика</w:t>
      </w:r>
      <w:r w:rsidR="000C4270">
        <w:t>)</w:t>
      </w:r>
      <w:r w:rsidRPr="002F581A">
        <w:t xml:space="preserve"> и другие расходы, связанные с исполнением </w:t>
      </w:r>
      <w:r>
        <w:t>Договора, оплата</w:t>
      </w:r>
      <w:r w:rsidRPr="00405940">
        <w:t xml:space="preserve"> НДС и других обязательных платежей, в соответствии с действующим законодательством Российской Федерации);</w:t>
      </w:r>
      <w:r w:rsidRPr="00405940">
        <w:rPr>
          <w:color w:val="1D0A03"/>
        </w:rPr>
        <w:t xml:space="preserve"> </w:t>
      </w:r>
    </w:p>
    <w:p w:rsidR="00A175D3" w:rsidRDefault="00A175D3" w:rsidP="00A175D3">
      <w:pPr>
        <w:widowControl w:val="0"/>
        <w:tabs>
          <w:tab w:val="left" w:pos="284"/>
        </w:tabs>
        <w:jc w:val="both"/>
        <w:rPr>
          <w:lang w:eastAsia="x-none"/>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w:t>
      </w:r>
      <w:r>
        <w:t xml:space="preserve">(выполнить работы, оказать услуги) </w:t>
      </w:r>
      <w:r w:rsidRPr="00405940">
        <w:t xml:space="preserve">по цене, указанной в заявке </w:t>
      </w:r>
      <w:r w:rsidRPr="00405940">
        <w:rPr>
          <w:bCs/>
        </w:rPr>
        <w:t>на участие в запросе котировок</w:t>
      </w:r>
      <w:r w:rsidRPr="00405940">
        <w:rPr>
          <w:lang w:eastAsia="x-none"/>
        </w:rPr>
        <w:t>.</w:t>
      </w:r>
    </w:p>
    <w:p w:rsidR="0053089E" w:rsidRPr="00405940" w:rsidRDefault="0053089E" w:rsidP="0053089E">
      <w:pPr>
        <w:widowControl w:val="0"/>
        <w:tabs>
          <w:tab w:val="left" w:pos="284"/>
          <w:tab w:val="left" w:pos="567"/>
        </w:tabs>
        <w:jc w:val="both"/>
        <w:rPr>
          <w:color w:val="FF0000"/>
        </w:rPr>
      </w:pPr>
    </w:p>
    <w:p w:rsidR="00B071B5" w:rsidRPr="00405940" w:rsidRDefault="0028054C" w:rsidP="005E42CE">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B071B5" w:rsidRDefault="00B071B5" w:rsidP="00B071B5">
      <w:pPr>
        <w:widowControl w:val="0"/>
        <w:tabs>
          <w:tab w:val="left" w:pos="567"/>
        </w:tabs>
        <w:jc w:val="both"/>
        <w:rPr>
          <w:rFonts w:eastAsia="Calibri"/>
          <w:b/>
          <w:bCs/>
          <w:lang w:eastAsia="en-US"/>
        </w:rPr>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2B0886" w:rsidRDefault="002B0886" w:rsidP="002B0886">
      <w:pPr>
        <w:tabs>
          <w:tab w:val="left" w:pos="709"/>
        </w:tabs>
        <w:jc w:val="both"/>
        <w:rPr>
          <w:rFonts w:eastAsia="Calibri"/>
          <w:b/>
          <w:bCs/>
          <w:lang w:eastAsia="en-US"/>
        </w:rPr>
      </w:pPr>
    </w:p>
    <w:p w:rsidR="002B0886" w:rsidRDefault="000C4270" w:rsidP="002B0886">
      <w:pPr>
        <w:tabs>
          <w:tab w:val="left" w:pos="709"/>
        </w:tabs>
        <w:jc w:val="both"/>
        <w:rPr>
          <w:b/>
          <w:bCs/>
        </w:rPr>
      </w:pPr>
      <w:r>
        <w:rPr>
          <w:rFonts w:eastAsia="Calibri"/>
          <w:b/>
          <w:bCs/>
          <w:lang w:eastAsia="en-US"/>
        </w:rPr>
        <w:t>25</w:t>
      </w:r>
      <w:r w:rsidR="002B0886">
        <w:rPr>
          <w:rFonts w:eastAsia="Calibri"/>
          <w:b/>
          <w:bCs/>
          <w:lang w:eastAsia="en-US"/>
        </w:rPr>
        <w:t xml:space="preserve">. </w:t>
      </w:r>
      <w:r w:rsidR="002B0886" w:rsidRPr="005E7871">
        <w:rPr>
          <w:b/>
          <w:bCs/>
        </w:rPr>
        <w:t xml:space="preserve">Сведения о возможности изменения количества </w:t>
      </w:r>
      <w:r w:rsidR="002B0886">
        <w:rPr>
          <w:b/>
          <w:bCs/>
        </w:rPr>
        <w:t>т</w:t>
      </w:r>
      <w:r w:rsidR="002B0886" w:rsidRPr="005E7871">
        <w:rPr>
          <w:b/>
          <w:bCs/>
        </w:rPr>
        <w:t>овара</w:t>
      </w:r>
      <w:r w:rsidR="002B0886">
        <w:rPr>
          <w:b/>
          <w:bCs/>
        </w:rPr>
        <w:t>, объема работ, услуг</w:t>
      </w:r>
      <w:r w:rsidR="002B0886" w:rsidRPr="005E7871">
        <w:rPr>
          <w:b/>
          <w:bCs/>
        </w:rPr>
        <w:t xml:space="preserve">: </w:t>
      </w:r>
    </w:p>
    <w:p w:rsidR="002B0886" w:rsidRPr="00DE7D6F" w:rsidRDefault="000C4270" w:rsidP="002B0886">
      <w:pPr>
        <w:tabs>
          <w:tab w:val="left" w:pos="709"/>
        </w:tabs>
        <w:jc w:val="both"/>
        <w:rPr>
          <w:rFonts w:eastAsia="Calibri"/>
          <w:lang w:eastAsia="en-US"/>
        </w:rPr>
      </w:pPr>
      <w:r>
        <w:rPr>
          <w:bCs/>
        </w:rPr>
        <w:t>25</w:t>
      </w:r>
      <w:r w:rsidR="002B0886" w:rsidRPr="00F770C0">
        <w:rPr>
          <w:bCs/>
        </w:rPr>
        <w:t>.1.</w:t>
      </w:r>
      <w:r w:rsidR="002B0886">
        <w:rPr>
          <w:b/>
          <w:bCs/>
        </w:rPr>
        <w:t xml:space="preserve"> </w:t>
      </w:r>
      <w:r w:rsidR="002B0886" w:rsidRPr="00DE7D6F">
        <w:rPr>
          <w:rFonts w:eastAsia="Calibri"/>
          <w:lang w:eastAsia="en-US"/>
        </w:rPr>
        <w:t xml:space="preserve">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2B0886">
        <w:rPr>
          <w:rFonts w:eastAsia="Calibri"/>
          <w:lang w:eastAsia="en-US"/>
        </w:rPr>
        <w:t>в соответствии с увеличивающимся</w:t>
      </w:r>
      <w:r w:rsidR="002B0886" w:rsidRPr="00DE7D6F">
        <w:rPr>
          <w:rFonts w:eastAsia="Calibri"/>
          <w:lang w:eastAsia="en-US"/>
        </w:rPr>
        <w:t xml:space="preserve"> количеств</w:t>
      </w:r>
      <w:r w:rsidR="002B0886">
        <w:rPr>
          <w:rFonts w:eastAsia="Calibri"/>
          <w:lang w:eastAsia="en-US"/>
        </w:rPr>
        <w:t>ом</w:t>
      </w:r>
      <w:r w:rsidR="002B0886" w:rsidRPr="00DE7D6F">
        <w:rPr>
          <w:rFonts w:eastAsia="Calibri"/>
          <w:lang w:eastAsia="en-US"/>
        </w:rPr>
        <w:t xml:space="preserve"> таких товаров, объем</w:t>
      </w:r>
      <w:r w:rsidR="002B0886">
        <w:rPr>
          <w:rFonts w:eastAsia="Calibri"/>
          <w:lang w:eastAsia="en-US"/>
        </w:rPr>
        <w:t>ом</w:t>
      </w:r>
      <w:r w:rsidR="002B0886" w:rsidRPr="00DE7D6F">
        <w:rPr>
          <w:rFonts w:eastAsia="Calibri"/>
          <w:lang w:eastAsia="en-US"/>
        </w:rPr>
        <w:t xml:space="preserve"> таких работ, услуг, но не более чем на двадцать процентов такой цены договора.</w:t>
      </w:r>
    </w:p>
    <w:p w:rsidR="00ED3325" w:rsidRDefault="000C4270" w:rsidP="002B0886">
      <w:pPr>
        <w:tabs>
          <w:tab w:val="left" w:pos="709"/>
        </w:tabs>
        <w:jc w:val="both"/>
        <w:rPr>
          <w:b/>
        </w:rPr>
      </w:pPr>
      <w:r>
        <w:rPr>
          <w:rFonts w:eastAsia="Calibri"/>
          <w:lang w:eastAsia="en-US"/>
        </w:rPr>
        <w:t>25</w:t>
      </w:r>
      <w:r w:rsidR="002B0886">
        <w:rPr>
          <w:rFonts w:eastAsia="Calibri"/>
          <w:lang w:eastAsia="en-US"/>
        </w:rPr>
        <w:t xml:space="preserve">.2. </w:t>
      </w:r>
      <w:r w:rsidR="002B0886" w:rsidRPr="00DE7D6F">
        <w:rPr>
          <w:rFonts w:eastAsia="Calibri"/>
          <w:lang w:eastAsia="en-US"/>
        </w:rPr>
        <w:t>При внесении соответствующих изменений в договор</w:t>
      </w:r>
      <w:r w:rsidR="002B0886">
        <w:rPr>
          <w:rFonts w:eastAsia="Calibri"/>
          <w:lang w:eastAsia="en-US"/>
        </w:rPr>
        <w:t>,</w:t>
      </w:r>
      <w:r w:rsidR="002B0886" w:rsidRPr="00DE7D6F">
        <w:rPr>
          <w:rFonts w:eastAsia="Calibri"/>
          <w:lang w:eastAsia="en-US"/>
        </w:rPr>
        <w:t xml:space="preserve"> в связи с сокращением потребности в товарах, работах, услугах, предусмотренных договором, </w:t>
      </w:r>
      <w:r w:rsidR="002B0886">
        <w:rPr>
          <w:rFonts w:eastAsia="Calibri"/>
          <w:lang w:eastAsia="en-US"/>
        </w:rPr>
        <w:t>Заказчик обязан</w:t>
      </w:r>
      <w:r w:rsidR="002B0886" w:rsidRPr="00DE7D6F">
        <w:rPr>
          <w:rFonts w:eastAsia="Calibri"/>
          <w:lang w:eastAsia="en-US"/>
        </w:rPr>
        <w:t xml:space="preserve"> изменить цену договора </w:t>
      </w:r>
      <w:r w:rsidR="002B0886" w:rsidRPr="00407878">
        <w:rPr>
          <w:rFonts w:eastAsia="Calibri"/>
          <w:lang w:eastAsia="en-US"/>
        </w:rPr>
        <w:t>в соответствии с сокращаемым количеством товара, объемом работ, услуг</w:t>
      </w:r>
      <w:r w:rsidR="002B0886">
        <w:rPr>
          <w:rFonts w:eastAsia="Calibri"/>
          <w:lang w:eastAsia="en-US"/>
        </w:rPr>
        <w:t>,</w:t>
      </w:r>
      <w:r w:rsidR="002B0886" w:rsidRPr="000818C8">
        <w:rPr>
          <w:rFonts w:eastAsia="Calibri"/>
          <w:lang w:eastAsia="en-US"/>
        </w:rPr>
        <w:t xml:space="preserve"> </w:t>
      </w:r>
      <w:r w:rsidR="002B0886" w:rsidRPr="00DE7D6F">
        <w:rPr>
          <w:rFonts w:eastAsia="Calibri"/>
          <w:lang w:eastAsia="en-US"/>
        </w:rPr>
        <w:t>но не более чем на двадцать процентов такой цены договора</w:t>
      </w:r>
      <w:r w:rsidR="002B0886">
        <w:rPr>
          <w:rFonts w:eastAsia="Calibri"/>
          <w:lang w:eastAsia="en-US"/>
        </w:rPr>
        <w:t>.</w:t>
      </w: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3E7036" w:rsidRPr="00405940" w:rsidRDefault="003E7036" w:rsidP="002A6DE5">
      <w:pPr>
        <w:widowControl w:val="0"/>
        <w:ind w:left="72"/>
        <w:jc w:val="center"/>
        <w:rPr>
          <w:b/>
          <w:bCs/>
          <w:color w:val="000000"/>
          <w:spacing w:val="13"/>
          <w:sz w:val="28"/>
          <w:lang w:eastAsia="x-none"/>
        </w:rPr>
      </w:pPr>
      <w:r w:rsidRPr="000661F7">
        <w:rPr>
          <w:b/>
          <w:bCs/>
          <w:color w:val="000000"/>
          <w:spacing w:val="13"/>
          <w:lang w:eastAsia="x-none"/>
        </w:rPr>
        <w:t xml:space="preserve">№ </w:t>
      </w:r>
      <w:r w:rsidR="00B553E7">
        <w:rPr>
          <w:b/>
        </w:rPr>
        <w:t>ЭЗК 77/06-19 Мягкий инвентарь</w:t>
      </w:r>
    </w:p>
    <w:p w:rsidR="003E7036" w:rsidRPr="00405940" w:rsidRDefault="003E7036" w:rsidP="003E7036">
      <w:pPr>
        <w:widowControl w:val="0"/>
        <w:ind w:firstLine="708"/>
        <w:jc w:val="both"/>
        <w:rPr>
          <w:b/>
          <w:bCs/>
          <w:color w:val="000000"/>
          <w:spacing w:val="13"/>
          <w:sz w:val="28"/>
          <w:lang w:eastAsia="x-none"/>
        </w:rPr>
      </w:pPr>
    </w:p>
    <w:p w:rsidR="006D3628" w:rsidRPr="00547A01" w:rsidRDefault="006D3628" w:rsidP="006D3628">
      <w:pPr>
        <w:widowControl w:val="0"/>
        <w:ind w:firstLine="708"/>
        <w:jc w:val="both"/>
      </w:pPr>
      <w:r w:rsidRPr="00547A01">
        <w:t xml:space="preserve">Изучив извещение о проведении запроса котировок в электронной форме и принимая установленные в нем требования, мы </w:t>
      </w:r>
    </w:p>
    <w:p w:rsidR="006D3628" w:rsidRPr="00547A01" w:rsidRDefault="006D3628" w:rsidP="006D3628">
      <w:pPr>
        <w:widowControl w:val="0"/>
        <w:jc w:val="center"/>
        <w:rPr>
          <w:i/>
          <w:sz w:val="20"/>
          <w:szCs w:val="20"/>
        </w:rPr>
      </w:pPr>
      <w:r w:rsidRPr="00547A01">
        <w:t>_____________________________________________________________________________</w:t>
      </w:r>
      <w:r w:rsidRPr="00547A01">
        <w:br/>
      </w:r>
      <w:r w:rsidRPr="00547A01">
        <w:rPr>
          <w:sz w:val="20"/>
          <w:szCs w:val="20"/>
        </w:rPr>
        <w:t>(</w:t>
      </w:r>
      <w:r w:rsidRPr="00547A01">
        <w:rPr>
          <w:i/>
          <w:sz w:val="20"/>
          <w:szCs w:val="20"/>
        </w:rPr>
        <w:t>наименование (фамилия, имя, отчество) и почтовый адрес (место проживания) участника закупки)</w:t>
      </w:r>
    </w:p>
    <w:p w:rsidR="006D3628" w:rsidRPr="00547A01" w:rsidRDefault="006D3628" w:rsidP="006D3628">
      <w:pPr>
        <w:pStyle w:val="affc"/>
        <w:ind w:firstLine="0"/>
        <w:rPr>
          <w:i/>
          <w:sz w:val="24"/>
          <w:szCs w:val="24"/>
        </w:rPr>
      </w:pPr>
    </w:p>
    <w:p w:rsidR="006D3628" w:rsidRPr="00E1224D" w:rsidRDefault="006D3628" w:rsidP="006D3628">
      <w:pPr>
        <w:jc w:val="both"/>
        <w:rPr>
          <w:i/>
        </w:rPr>
      </w:pPr>
      <w:r w:rsidRPr="00547A01">
        <w:rPr>
          <w:i/>
        </w:rPr>
        <w:t>У</w:t>
      </w:r>
      <w:r>
        <w:rPr>
          <w:i/>
        </w:rPr>
        <w:t>частником закупки у</w:t>
      </w:r>
      <w:r w:rsidRPr="00547A01">
        <w:rPr>
          <w:i/>
        </w:rPr>
        <w:t>казывается один из следующих вариантов</w:t>
      </w:r>
      <w:r w:rsidRPr="00E1224D">
        <w:rPr>
          <w:i/>
        </w:rPr>
        <w:t>:</w:t>
      </w:r>
    </w:p>
    <w:p w:rsidR="0086063F" w:rsidRDefault="0086063F" w:rsidP="0086063F">
      <w:pPr>
        <w:pStyle w:val="affc"/>
        <w:ind w:firstLine="0"/>
        <w:rPr>
          <w:i/>
          <w:sz w:val="24"/>
          <w:szCs w:val="24"/>
        </w:rPr>
      </w:pPr>
      <w:r>
        <w:rPr>
          <w:i/>
          <w:sz w:val="24"/>
          <w:szCs w:val="24"/>
        </w:rPr>
        <w:t xml:space="preserve">А) согласны на </w:t>
      </w:r>
      <w:r w:rsidRPr="002F4589">
        <w:rPr>
          <w:i/>
          <w:sz w:val="24"/>
          <w:szCs w:val="24"/>
        </w:rPr>
        <w:t>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r>
        <w:rPr>
          <w:i/>
          <w:sz w:val="24"/>
          <w:szCs w:val="24"/>
        </w:rPr>
        <w:t>;</w:t>
      </w:r>
    </w:p>
    <w:p w:rsidR="0086063F" w:rsidRDefault="0086063F" w:rsidP="0086063F">
      <w:pPr>
        <w:pStyle w:val="affc"/>
        <w:ind w:firstLine="0"/>
        <w:rPr>
          <w:i/>
          <w:sz w:val="24"/>
          <w:szCs w:val="24"/>
        </w:rPr>
      </w:pPr>
      <w:r>
        <w:rPr>
          <w:i/>
          <w:sz w:val="24"/>
          <w:szCs w:val="24"/>
        </w:rPr>
        <w:t xml:space="preserve">Б) согласны </w:t>
      </w:r>
      <w:r w:rsidRPr="002F4589">
        <w:rPr>
          <w:i/>
          <w:sz w:val="24"/>
          <w:szCs w:val="24"/>
        </w:rPr>
        <w:t xml:space="preserve">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w:t>
      </w:r>
      <w:r>
        <w:rPr>
          <w:i/>
          <w:sz w:val="24"/>
          <w:szCs w:val="24"/>
        </w:rPr>
        <w:t>Закона о закупках</w:t>
      </w:r>
      <w:r w:rsidRPr="002F4589">
        <w:rPr>
          <w:i/>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rPr>
          <w:i/>
          <w:sz w:val="24"/>
          <w:szCs w:val="24"/>
        </w:rPr>
        <w:t>;</w:t>
      </w:r>
    </w:p>
    <w:p w:rsidR="006D3628" w:rsidRPr="00E1224D" w:rsidRDefault="0086063F" w:rsidP="0086063F">
      <w:pPr>
        <w:pStyle w:val="affc"/>
        <w:ind w:firstLine="0"/>
        <w:rPr>
          <w:i/>
          <w:sz w:val="24"/>
          <w:szCs w:val="24"/>
        </w:rPr>
      </w:pPr>
      <w:r>
        <w:rPr>
          <w:i/>
          <w:sz w:val="24"/>
          <w:szCs w:val="24"/>
        </w:rPr>
        <w:t xml:space="preserve">В) согласны </w:t>
      </w:r>
      <w:r w:rsidRPr="002F4589">
        <w:rPr>
          <w:i/>
          <w:sz w:val="24"/>
          <w:szCs w:val="24"/>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r>
        <w:rPr>
          <w:i/>
          <w:sz w:val="24"/>
          <w:szCs w:val="24"/>
        </w:rPr>
        <w:t>.</w:t>
      </w:r>
    </w:p>
    <w:p w:rsidR="006D3628" w:rsidRPr="00042623" w:rsidRDefault="006D3628" w:rsidP="006D3628">
      <w:pPr>
        <w:ind w:firstLine="708"/>
        <w:jc w:val="both"/>
      </w:pPr>
      <w:bookmarkStart w:id="7" w:name="_Toc129503726"/>
      <w:bookmarkStart w:id="8" w:name="_Toc129664608"/>
      <w:bookmarkStart w:id="9" w:name="_Toc129669090"/>
      <w:bookmarkStart w:id="10" w:name="_Toc130110954"/>
      <w:bookmarkStart w:id="11" w:name="_Toc129503730"/>
      <w:bookmarkStart w:id="12" w:name="_Toc129664612"/>
      <w:bookmarkStart w:id="13" w:name="_Toc129669094"/>
      <w:bookmarkStart w:id="14" w:name="_Toc130110958"/>
      <w:r w:rsidRPr="00042623">
        <w:t xml:space="preserve">Предлагаем заключить Договор на </w:t>
      </w:r>
      <w:r w:rsidRPr="00042623">
        <w:rPr>
          <w:bCs/>
        </w:rPr>
        <w:t>_______ [указывается предмет договора]</w:t>
      </w:r>
      <w:r w:rsidRPr="00042623">
        <w:t>, на условиях и в соответствии с документами, входящими в настоящую котировочную заявку.</w:t>
      </w:r>
    </w:p>
    <w:p w:rsidR="006D3628" w:rsidRPr="00042623" w:rsidRDefault="006D3628" w:rsidP="006D3628">
      <w:pPr>
        <w:ind w:firstLine="708"/>
        <w:jc w:val="both"/>
      </w:pPr>
    </w:p>
    <w:p w:rsidR="006D3628" w:rsidRPr="003A5F09" w:rsidRDefault="006D3628" w:rsidP="006D3628">
      <w:pPr>
        <w:ind w:firstLine="708"/>
        <w:jc w:val="both"/>
      </w:pPr>
      <w:r w:rsidRPr="003A5F09">
        <w:t>Настоящей заявкой подтверждаем, что против _________________________________________________________________________</w:t>
      </w:r>
      <w:bookmarkEnd w:id="7"/>
      <w:bookmarkEnd w:id="8"/>
      <w:bookmarkEnd w:id="9"/>
      <w:bookmarkEnd w:id="10"/>
    </w:p>
    <w:p w:rsidR="006D3628" w:rsidRPr="003E7036" w:rsidRDefault="006D3628" w:rsidP="006D3628">
      <w:pPr>
        <w:jc w:val="center"/>
        <w:rPr>
          <w:i/>
          <w:sz w:val="20"/>
          <w:szCs w:val="20"/>
        </w:rPr>
      </w:pPr>
      <w:bookmarkStart w:id="15" w:name="_Toc129503727"/>
      <w:bookmarkStart w:id="16" w:name="_Toc129664609"/>
      <w:bookmarkStart w:id="17" w:name="_Toc129669091"/>
      <w:bookmarkStart w:id="18" w:name="_Toc130110955"/>
      <w:r w:rsidRPr="003E7036">
        <w:rPr>
          <w:i/>
          <w:sz w:val="20"/>
          <w:szCs w:val="20"/>
        </w:rPr>
        <w:t>(наименование  участника закупки)</w:t>
      </w:r>
      <w:bookmarkEnd w:id="15"/>
      <w:bookmarkEnd w:id="16"/>
      <w:bookmarkEnd w:id="17"/>
      <w:bookmarkEnd w:id="18"/>
    </w:p>
    <w:p w:rsidR="006D3628" w:rsidRPr="003A5F09" w:rsidRDefault="006D3628" w:rsidP="006D3628">
      <w:pPr>
        <w:jc w:val="both"/>
      </w:pPr>
      <w:bookmarkStart w:id="19" w:name="_Toc129503728"/>
      <w:bookmarkStart w:id="20" w:name="_Toc129664610"/>
      <w:bookmarkStart w:id="21" w:name="_Toc129669092"/>
      <w:bookmarkStart w:id="22" w:name="_Toc130110956"/>
      <w:r w:rsidRPr="003A5F09">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3A5F09">
        <w:rPr>
          <w:i/>
        </w:rPr>
        <w:t>(двадцать пять процентов)</w:t>
      </w:r>
      <w:r w:rsidRPr="003A5F09">
        <w:t xml:space="preserve"> балансовой стоимости активов участника закупки по данным бухгалтерской отчетности за последний завершенный отчетный период.</w:t>
      </w:r>
      <w:bookmarkEnd w:id="19"/>
      <w:bookmarkEnd w:id="20"/>
      <w:bookmarkEnd w:id="21"/>
      <w:bookmarkEnd w:id="22"/>
    </w:p>
    <w:p w:rsidR="006D3628" w:rsidRDefault="006D3628" w:rsidP="006D3628">
      <w:pPr>
        <w:ind w:firstLine="708"/>
        <w:jc w:val="both"/>
      </w:pPr>
    </w:p>
    <w:p w:rsidR="006D3628" w:rsidRPr="00547A01" w:rsidRDefault="006D3628" w:rsidP="006D3628">
      <w:pPr>
        <w:ind w:firstLine="708"/>
        <w:jc w:val="both"/>
      </w:pPr>
      <w:r w:rsidRPr="00547A01">
        <w:t>Подтверждаем, что __________________________________________ в соответствии со</w:t>
      </w:r>
    </w:p>
    <w:p w:rsidR="006D3628" w:rsidRPr="00547A01" w:rsidRDefault="006D3628" w:rsidP="006D3628">
      <w:pPr>
        <w:ind w:firstLine="708"/>
        <w:jc w:val="center"/>
        <w:rPr>
          <w:i/>
          <w:sz w:val="20"/>
          <w:szCs w:val="20"/>
        </w:rPr>
      </w:pPr>
      <w:r w:rsidRPr="00547A01">
        <w:rPr>
          <w:i/>
          <w:sz w:val="20"/>
          <w:szCs w:val="20"/>
        </w:rPr>
        <w:t>(наименование участника закупки)</w:t>
      </w:r>
    </w:p>
    <w:p w:rsidR="006D3628" w:rsidRPr="00547A01" w:rsidRDefault="006D3628" w:rsidP="006D3628">
      <w:pPr>
        <w:jc w:val="both"/>
      </w:pPr>
      <w:r w:rsidRPr="00547A01">
        <w:t xml:space="preserve">статьей 4 </w:t>
      </w:r>
      <w:proofErr w:type="gramStart"/>
      <w:r w:rsidRPr="00547A01">
        <w:t>Федерального  закона</w:t>
      </w:r>
      <w:proofErr w:type="gramEnd"/>
      <w:r w:rsidRPr="00547A01">
        <w:t xml:space="preserve">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6D3628" w:rsidRPr="00547A01" w:rsidRDefault="006D3628" w:rsidP="006D3628">
      <w:pPr>
        <w:jc w:val="both"/>
        <w:rPr>
          <w:i/>
          <w:sz w:val="20"/>
          <w:szCs w:val="20"/>
        </w:rPr>
      </w:pPr>
      <w:r w:rsidRPr="00547A01">
        <w:t xml:space="preserve">________________________________________________________ </w:t>
      </w:r>
      <w:r w:rsidRPr="00547A01">
        <w:rPr>
          <w:i/>
          <w:sz w:val="20"/>
          <w:szCs w:val="20"/>
        </w:rPr>
        <w:t xml:space="preserve">  </w:t>
      </w:r>
      <w:r w:rsidRPr="00547A01">
        <w:t>предпринимательства.</w:t>
      </w:r>
      <w:r w:rsidRPr="00547A01">
        <w:rPr>
          <w:i/>
          <w:sz w:val="20"/>
          <w:szCs w:val="20"/>
        </w:rPr>
        <w:t xml:space="preserve">              </w:t>
      </w:r>
    </w:p>
    <w:p w:rsidR="006D3628" w:rsidRPr="00E1224D" w:rsidRDefault="006D3628" w:rsidP="006D3628">
      <w:pPr>
        <w:jc w:val="both"/>
        <w:rPr>
          <w:i/>
          <w:sz w:val="20"/>
          <w:szCs w:val="20"/>
        </w:rPr>
      </w:pPr>
      <w:r w:rsidRPr="00547A01">
        <w:rPr>
          <w:i/>
          <w:sz w:val="20"/>
          <w:szCs w:val="20"/>
        </w:rPr>
        <w:t>(указывается субъект малого или среднего предпринимательства)</w:t>
      </w:r>
    </w:p>
    <w:p w:rsidR="006D3628" w:rsidRPr="003A5F09" w:rsidRDefault="006D3628" w:rsidP="006D3628"/>
    <w:p w:rsidR="006D3628" w:rsidRPr="003A5F09" w:rsidRDefault="006D3628" w:rsidP="006D3628">
      <w:pPr>
        <w:ind w:firstLine="708"/>
        <w:jc w:val="both"/>
      </w:pPr>
      <w:r w:rsidRPr="003A5F09">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1"/>
      <w:bookmarkEnd w:id="12"/>
      <w:bookmarkEnd w:id="13"/>
      <w:bookmarkEnd w:id="14"/>
    </w:p>
    <w:p w:rsidR="006D3628" w:rsidRPr="003A5F09" w:rsidRDefault="006D3628" w:rsidP="006D3628">
      <w:pPr>
        <w:ind w:firstLine="708"/>
        <w:jc w:val="both"/>
        <w:rPr>
          <w:bCs/>
        </w:rPr>
      </w:pPr>
      <w:bookmarkStart w:id="23" w:name="_Toc129503731"/>
      <w:bookmarkStart w:id="24" w:name="_Toc129664613"/>
      <w:bookmarkStart w:id="25" w:name="_Toc129669095"/>
      <w:bookmarkStart w:id="26" w:name="_Toc130110959"/>
      <w:r w:rsidRPr="003A5F09">
        <w:t>В случае если мы будем признаны победителями в проведении запроса котировок, мы берем на себя обязательства заключить Договор с Заказчиком по ф</w:t>
      </w:r>
      <w:r w:rsidR="003A1DC2">
        <w:t>о</w:t>
      </w:r>
      <w:r w:rsidR="00F12F0C">
        <w:t>рме, указанной в Приложении № </w:t>
      </w:r>
      <w:r w:rsidR="002E154A">
        <w:t>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3"/>
      <w:bookmarkEnd w:id="24"/>
      <w:bookmarkEnd w:id="25"/>
      <w:bookmarkEnd w:id="26"/>
    </w:p>
    <w:p w:rsidR="006D3628" w:rsidRDefault="006D3628" w:rsidP="006D3628">
      <w:pPr>
        <w:ind w:firstLine="708"/>
        <w:jc w:val="both"/>
      </w:pPr>
    </w:p>
    <w:p w:rsidR="006D3628" w:rsidRPr="003A5F09" w:rsidRDefault="006D3628" w:rsidP="006D3628">
      <w:pPr>
        <w:ind w:firstLine="708"/>
        <w:jc w:val="both"/>
      </w:pPr>
      <w:r w:rsidRPr="003A5F09">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w:t>
      </w:r>
      <w:r w:rsidR="003A1DC2">
        <w:t>о</w:t>
      </w:r>
      <w:r w:rsidR="00F12F0C">
        <w:t>рме, указанной в Приложении № </w:t>
      </w:r>
      <w:r w:rsidR="002E154A">
        <w:t>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6D3628"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r w:rsidRPr="003A5F09">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w:t>
      </w:r>
      <w:r w:rsidR="00F12F0C">
        <w:rPr>
          <w:rFonts w:ascii="Times New Roman" w:hAnsi="Times New Roman" w:cs="Times New Roman"/>
        </w:rPr>
        <w:t xml:space="preserve">рме, указанной в Приложении № </w:t>
      </w:r>
      <w:r w:rsidR="002E154A">
        <w:rPr>
          <w:rFonts w:ascii="Times New Roman" w:hAnsi="Times New Roman" w:cs="Times New Roman"/>
        </w:rPr>
        <w:t>6</w:t>
      </w:r>
      <w:r w:rsidRPr="003A5F0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3A5F09">
        <w:rPr>
          <w:rFonts w:ascii="Times New Roman" w:hAnsi="Times New Roman" w:cs="Times New Roman"/>
          <w:bCs/>
        </w:rPr>
        <w:t>.</w:t>
      </w:r>
    </w:p>
    <w:p w:rsidR="006D3628" w:rsidRDefault="006D3628" w:rsidP="006D3628">
      <w:pPr>
        <w:pStyle w:val="ac"/>
        <w:widowControl w:val="0"/>
        <w:ind w:firstLine="709"/>
        <w:jc w:val="both"/>
        <w:rPr>
          <w:sz w:val="24"/>
          <w:szCs w:val="24"/>
          <w:lang w:val="ru-RU"/>
        </w:rPr>
      </w:pPr>
    </w:p>
    <w:p w:rsidR="006D3628" w:rsidRPr="003A5F09" w:rsidRDefault="006D3628" w:rsidP="006D3628">
      <w:pPr>
        <w:pStyle w:val="ac"/>
        <w:widowControl w:val="0"/>
        <w:ind w:firstLine="709"/>
        <w:jc w:val="both"/>
        <w:rPr>
          <w:sz w:val="24"/>
          <w:szCs w:val="24"/>
        </w:rPr>
      </w:pPr>
      <w:r w:rsidRPr="003A5F0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6D3628" w:rsidRPr="003A5F09" w:rsidRDefault="006D3628" w:rsidP="006D3628">
      <w:pPr>
        <w:pStyle w:val="ac"/>
        <w:widowControl w:val="0"/>
        <w:jc w:val="both"/>
        <w:rPr>
          <w:sz w:val="24"/>
          <w:szCs w:val="24"/>
        </w:rPr>
      </w:pPr>
      <w:r w:rsidRPr="003A5F09">
        <w:rPr>
          <w:sz w:val="24"/>
          <w:szCs w:val="24"/>
        </w:rPr>
        <w:t xml:space="preserve"> ____________________________________________________________________</w:t>
      </w:r>
    </w:p>
    <w:p w:rsidR="006D3628" w:rsidRPr="00E4049D" w:rsidRDefault="006D3628" w:rsidP="006D3628">
      <w:pPr>
        <w:pStyle w:val="37"/>
        <w:framePr w:wrap="around" w:hAnchor="page" w:x="2330" w:y="41"/>
        <w:tabs>
          <w:tab w:val="left" w:pos="0"/>
        </w:tabs>
        <w:ind w:firstLine="709"/>
        <w:jc w:val="center"/>
        <w:rPr>
          <w:bCs/>
          <w:i/>
        </w:rPr>
      </w:pPr>
      <w:r w:rsidRPr="00E4049D">
        <w:rPr>
          <w:bCs/>
          <w:i/>
        </w:rPr>
        <w:t>(Ф.И.О., телефон представителя участника закупки)</w:t>
      </w:r>
    </w:p>
    <w:p w:rsidR="006D3628" w:rsidRPr="003A5F09"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r w:rsidRPr="003A5F09">
        <w:rPr>
          <w:rFonts w:ascii="Times New Roman" w:hAnsi="Times New Roman" w:cs="Times New Roman"/>
        </w:rPr>
        <w:t>Все сведения о запросе котировок  просим сообщать уполномоченному лицу.</w:t>
      </w:r>
    </w:p>
    <w:p w:rsidR="006D3628" w:rsidRPr="003A5F09" w:rsidRDefault="006D3628" w:rsidP="006D3628">
      <w:pPr>
        <w:pStyle w:val="ac"/>
        <w:ind w:firstLine="709"/>
        <w:rPr>
          <w:sz w:val="24"/>
          <w:szCs w:val="24"/>
        </w:rPr>
      </w:pPr>
      <w:r w:rsidRPr="003A5F09">
        <w:rPr>
          <w:sz w:val="24"/>
          <w:szCs w:val="24"/>
        </w:rPr>
        <w:t>Настоящей заявкой гарантируем достоверность представленной нами информации.</w:t>
      </w:r>
    </w:p>
    <w:p w:rsidR="006D3628" w:rsidRPr="003A5F09" w:rsidRDefault="006D3628" w:rsidP="006D3628">
      <w:pPr>
        <w:ind w:firstLine="709"/>
      </w:pPr>
      <w:r w:rsidRPr="003A5F09">
        <w:t>Телефон: _____________________;</w:t>
      </w:r>
    </w:p>
    <w:p w:rsidR="006D3628" w:rsidRPr="003A5F09" w:rsidRDefault="006D3628" w:rsidP="006D3628">
      <w:pPr>
        <w:ind w:firstLine="709"/>
      </w:pPr>
      <w:r w:rsidRPr="003A5F09">
        <w:t>Факс: ________________________;</w:t>
      </w:r>
    </w:p>
    <w:p w:rsidR="006D3628" w:rsidRPr="003A5F09" w:rsidRDefault="006D3628" w:rsidP="006D3628">
      <w:pPr>
        <w:ind w:firstLine="709"/>
      </w:pPr>
      <w:r w:rsidRPr="003A5F09">
        <w:t>Адрес электронной почты_______________________________;</w:t>
      </w:r>
    </w:p>
    <w:p w:rsidR="006D3628" w:rsidRPr="003A5F09" w:rsidRDefault="006D3628" w:rsidP="006D3628">
      <w:pPr>
        <w:ind w:firstLine="709"/>
        <w:jc w:val="both"/>
      </w:pPr>
      <w:r w:rsidRPr="003A5F09">
        <w:t>Корреспонденцию в наш адрес просим направлять по адресу:</w:t>
      </w:r>
    </w:p>
    <w:p w:rsidR="006D3628" w:rsidRPr="003A5F09" w:rsidRDefault="006D3628" w:rsidP="006D3628">
      <w:pPr>
        <w:ind w:firstLine="709"/>
        <w:jc w:val="both"/>
      </w:pPr>
      <w:r w:rsidRPr="003A5F09">
        <w:t>__________________________________________________________________.</w:t>
      </w:r>
    </w:p>
    <w:p w:rsidR="006D3628" w:rsidRPr="003E7036" w:rsidRDefault="006D3628" w:rsidP="006D3628">
      <w:pPr>
        <w:ind w:firstLine="709"/>
        <w:jc w:val="both"/>
      </w:pPr>
      <w:r w:rsidRPr="003A5F09">
        <w:t>__________________________________________________________________.</w:t>
      </w:r>
    </w:p>
    <w:p w:rsidR="006D3628" w:rsidRDefault="006D3628" w:rsidP="006D3628">
      <w:pPr>
        <w:rPr>
          <w:b/>
        </w:rPr>
      </w:pPr>
    </w:p>
    <w:p w:rsidR="006D3628" w:rsidRPr="00530786" w:rsidRDefault="006D3628" w:rsidP="006D3628">
      <w:pPr>
        <w:jc w:val="center"/>
      </w:pPr>
      <w:r>
        <w:rPr>
          <w:i/>
        </w:rPr>
        <w:t>Котировочная заявка</w:t>
      </w:r>
      <w:r w:rsidRPr="00530786">
        <w:rPr>
          <w:i/>
        </w:rPr>
        <w:t xml:space="preserve"> должна быть подписана электронной подписью уполномоченного лица участника закупки</w:t>
      </w:r>
    </w:p>
    <w:p w:rsidR="003E7036" w:rsidRPr="00405940" w:rsidRDefault="003E7036" w:rsidP="003E7036">
      <w:pPr>
        <w:jc w:val="center"/>
        <w:rPr>
          <w:i/>
        </w:rPr>
      </w:pP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3047"/>
      </w:tblGrid>
      <w:tr w:rsidR="003E7036" w:rsidRPr="00405940" w:rsidTr="00B13D41">
        <w:trPr>
          <w:trHeight w:val="1279"/>
          <w:jc w:val="center"/>
        </w:trPr>
        <w:tc>
          <w:tcPr>
            <w:tcW w:w="3445" w:type="pct"/>
          </w:tcPr>
          <w:p w:rsidR="003E7036" w:rsidRPr="00405940" w:rsidRDefault="003E7036" w:rsidP="00DE16C8">
            <w:pPr>
              <w:pStyle w:val="af3"/>
              <w:numPr>
                <w:ilvl w:val="0"/>
                <w:numId w:val="8"/>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DE16C8">
            <w:pPr>
              <w:pStyle w:val="af3"/>
              <w:numPr>
                <w:ilvl w:val="0"/>
                <w:numId w:val="8"/>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DE16C8">
            <w:pPr>
              <w:numPr>
                <w:ilvl w:val="0"/>
                <w:numId w:val="7"/>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DE16C8">
            <w:pPr>
              <w:numPr>
                <w:ilvl w:val="0"/>
                <w:numId w:val="7"/>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DE16C8">
            <w:pPr>
              <w:numPr>
                <w:ilvl w:val="0"/>
                <w:numId w:val="7"/>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DE16C8">
            <w:pPr>
              <w:pStyle w:val="af3"/>
              <w:numPr>
                <w:ilvl w:val="0"/>
                <w:numId w:val="8"/>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DE16C8">
            <w:pPr>
              <w:pStyle w:val="af3"/>
              <w:numPr>
                <w:ilvl w:val="0"/>
                <w:numId w:val="8"/>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DE16C8">
            <w:pPr>
              <w:pStyle w:val="af3"/>
              <w:numPr>
                <w:ilvl w:val="0"/>
                <w:numId w:val="8"/>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DE16C8">
            <w:pPr>
              <w:pStyle w:val="af3"/>
              <w:numPr>
                <w:ilvl w:val="0"/>
                <w:numId w:val="9"/>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DE16C8">
            <w:pPr>
              <w:pStyle w:val="af3"/>
              <w:numPr>
                <w:ilvl w:val="0"/>
                <w:numId w:val="9"/>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DE16C8">
            <w:pPr>
              <w:pStyle w:val="af3"/>
              <w:numPr>
                <w:ilvl w:val="0"/>
                <w:numId w:val="9"/>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DE16C8">
            <w:pPr>
              <w:pStyle w:val="af3"/>
              <w:numPr>
                <w:ilvl w:val="0"/>
                <w:numId w:val="9"/>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DE16C8">
            <w:pPr>
              <w:pStyle w:val="af3"/>
              <w:numPr>
                <w:ilvl w:val="0"/>
                <w:numId w:val="8"/>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DE16C8">
            <w:pPr>
              <w:pStyle w:val="af3"/>
              <w:numPr>
                <w:ilvl w:val="0"/>
                <w:numId w:val="8"/>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2"/>
        <w:jc w:val="center"/>
        <w:rPr>
          <w:rFonts w:ascii="Times New Roman" w:hAnsi="Times New Roman"/>
          <w:b/>
          <w:bCs/>
          <w:sz w:val="24"/>
          <w:szCs w:val="24"/>
        </w:rPr>
      </w:pPr>
    </w:p>
    <w:p w:rsidR="000F4510" w:rsidRDefault="000F4510"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Pr="00405940" w:rsidRDefault="00ED3325" w:rsidP="003E7036">
      <w:pPr>
        <w:pStyle w:val="affff2"/>
        <w:jc w:val="center"/>
        <w:rPr>
          <w:rFonts w:ascii="Times New Roman" w:hAnsi="Times New Roman"/>
          <w:b/>
          <w:bCs/>
          <w:sz w:val="24"/>
          <w:szCs w:val="24"/>
        </w:rPr>
      </w:pPr>
    </w:p>
    <w:p w:rsidR="000F4510" w:rsidRPr="00405940" w:rsidRDefault="000F4510" w:rsidP="003E7036">
      <w:pPr>
        <w:pStyle w:val="affff2"/>
        <w:jc w:val="center"/>
        <w:rPr>
          <w:rFonts w:ascii="Times New Roman" w:hAnsi="Times New Roman"/>
          <w:b/>
          <w:bCs/>
          <w:sz w:val="24"/>
          <w:szCs w:val="24"/>
        </w:rPr>
      </w:pP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2"/>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DE16C8">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7" w:name="sub_10107"/>
            <w:r w:rsidRPr="00405940">
              <w:rPr>
                <w:sz w:val="20"/>
                <w:szCs w:val="20"/>
              </w:rPr>
              <w:t>№</w:t>
            </w:r>
            <w:bookmarkEnd w:id="27"/>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8" w:name="sub_10108"/>
            <w:r w:rsidRPr="00405940">
              <w:rPr>
                <w:sz w:val="20"/>
                <w:szCs w:val="20"/>
              </w:rPr>
              <w:t>1.</w:t>
            </w:r>
            <w:bookmarkEnd w:id="28"/>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9" w:name="sub_10109"/>
            <w:r w:rsidRPr="00405940">
              <w:rPr>
                <w:sz w:val="20"/>
                <w:szCs w:val="20"/>
              </w:rPr>
              <w:t>2.</w:t>
            </w:r>
            <w:bookmarkEnd w:id="29"/>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0" w:name="sub_10110"/>
            <w:r w:rsidRPr="00405940">
              <w:rPr>
                <w:sz w:val="20"/>
                <w:szCs w:val="20"/>
              </w:rPr>
              <w:t>3.</w:t>
            </w:r>
            <w:bookmarkEnd w:id="30"/>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 xml:space="preserve">_________________________________________________________________________               </w:t>
      </w:r>
      <w:proofErr w:type="gramStart"/>
      <w:r w:rsidRPr="00405940">
        <w:t xml:space="preserve">   (</w:t>
      </w:r>
      <w:proofErr w:type="gramEnd"/>
      <w:r w:rsidRPr="00405940">
        <w:t>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2E1B5C" w:rsidRPr="00405940" w:rsidRDefault="003E7036" w:rsidP="002E1B5C">
      <w:pPr>
        <w:pStyle w:val="affc"/>
        <w:widowControl w:val="0"/>
        <w:ind w:firstLine="0"/>
        <w:jc w:val="right"/>
        <w:rPr>
          <w:b/>
          <w:sz w:val="24"/>
          <w:szCs w:val="24"/>
        </w:rPr>
      </w:pPr>
      <w:r w:rsidRPr="00405940">
        <w:rPr>
          <w:b/>
          <w:sz w:val="24"/>
          <w:szCs w:val="24"/>
        </w:rPr>
        <w:br w:type="page"/>
      </w:r>
      <w:r w:rsidR="002E1B5C" w:rsidRPr="00405940">
        <w:rPr>
          <w:b/>
          <w:sz w:val="24"/>
          <w:szCs w:val="24"/>
        </w:rPr>
        <w:t>Приложение № 4</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2E1B5C" w:rsidRPr="00405940" w:rsidRDefault="002E1B5C" w:rsidP="002E1B5C">
      <w:pPr>
        <w:pStyle w:val="affc"/>
        <w:widowControl w:val="0"/>
        <w:ind w:left="7655" w:firstLine="0"/>
        <w:jc w:val="left"/>
        <w:rPr>
          <w:b/>
          <w:sz w:val="24"/>
          <w:szCs w:val="24"/>
        </w:rPr>
      </w:pPr>
      <w:r w:rsidRPr="00405940">
        <w:rPr>
          <w:b/>
          <w:sz w:val="24"/>
          <w:szCs w:val="24"/>
        </w:rPr>
        <w:t xml:space="preserve">         </w:t>
      </w:r>
      <w:r>
        <w:rPr>
          <w:b/>
          <w:sz w:val="24"/>
          <w:szCs w:val="24"/>
        </w:rPr>
        <w:t xml:space="preserve">      </w:t>
      </w:r>
      <w:r w:rsidRPr="00405940">
        <w:rPr>
          <w:b/>
          <w:sz w:val="24"/>
          <w:szCs w:val="24"/>
        </w:rPr>
        <w:t>(ФОРМА)</w:t>
      </w:r>
    </w:p>
    <w:p w:rsidR="002E1B5C" w:rsidRPr="00405940" w:rsidRDefault="002E1B5C" w:rsidP="002E1B5C">
      <w:pPr>
        <w:jc w:val="center"/>
        <w:rPr>
          <w:b/>
          <w:color w:val="FF0000"/>
          <w:u w:val="single"/>
        </w:rPr>
      </w:pPr>
    </w:p>
    <w:p w:rsidR="0086063F" w:rsidRDefault="0086063F" w:rsidP="0086063F">
      <w:pPr>
        <w:pStyle w:val="affc"/>
        <w:widowControl w:val="0"/>
        <w:ind w:firstLine="0"/>
        <w:rPr>
          <w:b/>
          <w:sz w:val="24"/>
          <w:szCs w:val="24"/>
        </w:rPr>
      </w:pPr>
      <w:r w:rsidRPr="00B61563">
        <w:rPr>
          <w:b/>
          <w:sz w:val="24"/>
          <w:szCs w:val="24"/>
          <w:u w:val="single"/>
        </w:rPr>
        <w:t>Инструкция по заполнению</w:t>
      </w:r>
      <w:r w:rsidR="00FD2D35">
        <w:rPr>
          <w:b/>
          <w:sz w:val="24"/>
          <w:szCs w:val="24"/>
          <w:u w:val="single"/>
        </w:rPr>
        <w:t>**</w:t>
      </w:r>
      <w:r w:rsidRPr="00B61563">
        <w:rPr>
          <w:b/>
          <w:sz w:val="24"/>
          <w:szCs w:val="24"/>
        </w:rPr>
        <w:t>: Участник закупки подписывает и предоставляет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73613C" w:rsidRPr="0073613C" w:rsidRDefault="0073613C" w:rsidP="0073613C">
      <w:pPr>
        <w:suppressAutoHyphens/>
        <w:ind w:firstLine="709"/>
        <w:jc w:val="both"/>
        <w:rPr>
          <w:szCs w:val="26"/>
        </w:rPr>
      </w:pPr>
      <w:r w:rsidRPr="0073613C">
        <w:rPr>
          <w:szCs w:val="26"/>
        </w:rPr>
        <w:t xml:space="preserve">Качественные характеристики (потребительские свойства) товаров, предлагаемых Участником закупки к использованию, по своим конкретным, диапазонным показателям должны соответствовать значениям, установленным в документации, НПБ, ГОСТ, </w:t>
      </w:r>
      <w:proofErr w:type="spellStart"/>
      <w:r w:rsidRPr="0073613C">
        <w:rPr>
          <w:szCs w:val="26"/>
        </w:rPr>
        <w:t>СаНПиН</w:t>
      </w:r>
      <w:proofErr w:type="spellEnd"/>
      <w:r w:rsidRPr="0073613C">
        <w:rPr>
          <w:szCs w:val="26"/>
        </w:rPr>
        <w:t xml:space="preserve">, СНиП, СП, ПУЭ, ГН, ТУ со всеми рекомендованными и иными приложениями к НПБ, ГОСТ, </w:t>
      </w:r>
      <w:proofErr w:type="spellStart"/>
      <w:r w:rsidRPr="0073613C">
        <w:rPr>
          <w:szCs w:val="26"/>
        </w:rPr>
        <w:t>СаНПиН</w:t>
      </w:r>
      <w:proofErr w:type="spellEnd"/>
      <w:r w:rsidRPr="0073613C">
        <w:rPr>
          <w:szCs w:val="26"/>
        </w:rPr>
        <w:t xml:space="preserve">, СНиП, СП, ПУЭ, ГН, ТУ с учетом требований </w:t>
      </w:r>
      <w:proofErr w:type="gramStart"/>
      <w:r w:rsidRPr="0073613C">
        <w:rPr>
          <w:szCs w:val="26"/>
        </w:rPr>
        <w:t>заказчика  к</w:t>
      </w:r>
      <w:proofErr w:type="gramEnd"/>
      <w:r w:rsidRPr="0073613C">
        <w:rPr>
          <w:szCs w:val="26"/>
        </w:rPr>
        <w:t xml:space="preserve"> качественным характеристикам (потребительским свойствам товара).</w:t>
      </w:r>
    </w:p>
    <w:p w:rsidR="0073613C" w:rsidRPr="0073613C" w:rsidRDefault="0073613C" w:rsidP="0073613C">
      <w:pPr>
        <w:suppressAutoHyphens/>
        <w:ind w:firstLine="709"/>
        <w:jc w:val="both"/>
        <w:rPr>
          <w:szCs w:val="26"/>
        </w:rPr>
      </w:pPr>
      <w:r w:rsidRPr="0073613C">
        <w:rPr>
          <w:szCs w:val="26"/>
        </w:rPr>
        <w:t xml:space="preserve">Качественные характеристики (потребительские свойства) каждого конкретного товара, предлагаемого Участником закупки к использованию по своим техническим характеристикам должны быть совместимы (подходить для совместного использования) между собой при технологической необходимости. </w:t>
      </w:r>
    </w:p>
    <w:p w:rsidR="0073613C" w:rsidRPr="0073613C" w:rsidRDefault="0073613C" w:rsidP="0073613C">
      <w:pPr>
        <w:suppressAutoHyphens/>
        <w:ind w:firstLine="709"/>
        <w:jc w:val="both"/>
        <w:rPr>
          <w:b/>
          <w:iCs/>
          <w:szCs w:val="26"/>
          <w:lang w:eastAsia="ar-SA"/>
        </w:rPr>
      </w:pPr>
      <w:r w:rsidRPr="0073613C">
        <w:rPr>
          <w:szCs w:val="26"/>
        </w:rPr>
        <w:t xml:space="preserve">Качественные характеристики (потребительские свойства) каждого конкретного товара, предлагаемого участником закупки к использованию, не должны содержать следующие слова (словосочетания) – «или», «менее», «более», «не менее», «не более», «должен быть», «выше», «ниже», «не выше», «не ниже», «примерно», «около», «допустимый», «требуемый», «приблизительно» и другие аналогичные слова (словосочетания), если это не предусмотрено ТУ, ГОСТом или паспортом на изделие (при этих условиях Участник закупки должен указать, что такие показатели предусматриваются ТУ, ГОСТом или паспортом на изделие). Знак «/» между двумя значениями показателей (за исключением фразы «и/или» и использование знака «/» в единицах измерения, например, «кгс/см2», «м2°С/Вт», «кг/м3» и т.п.) приравнивается к разделительному союзу «или» и означает, что участник закупки должен дать по данным показателям конкретное значение. В показателях с использованием фразы «и/или» участник закупки должен указать показатель с союзом «и» либо выбрать одно из нескольких значений без использования союза «или». Использование знака препинания «,» при перечислении значений показателя приравнивается к соединительному союзу «и». 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В случае если показатели предлагаемого товара имеют дискретное значение, такие показатели необходимо сопровождать фразой «в диапазоне, диапазонное </w:t>
      </w:r>
      <w:proofErr w:type="gramStart"/>
      <w:r w:rsidRPr="0073613C">
        <w:rPr>
          <w:szCs w:val="26"/>
        </w:rPr>
        <w:t>значение  и</w:t>
      </w:r>
      <w:proofErr w:type="gramEnd"/>
      <w:r w:rsidRPr="0073613C">
        <w:rPr>
          <w:szCs w:val="26"/>
        </w:rPr>
        <w:t xml:space="preserve"> т. п.». В случае установления соответствующего максимального значения показателя товара с использованием слов/словосочетаний «до…», «ниже…», «менее…», участник закупки должен указать конкретное значение показателя, меньшее установленного в Приложении к извещению о закупке максимального значения показателя товара. В случае установления в закупке соответствующего минимального значения показателя товара с использованием слов/словосочетаний «от…», «выше…», «более…» участник закупки должен указать конкретное значение показателя, превышающее установленное в Приложении к извещению о закупке минимальное значение показателя товара. В случае установления в Приложении к извещению о закупке вариантов значений показателей товара с использованием знака </w:t>
      </w:r>
      <w:proofErr w:type="gramStart"/>
      <w:r w:rsidRPr="0073613C">
        <w:rPr>
          <w:szCs w:val="26"/>
        </w:rPr>
        <w:t>«..</w:t>
      </w:r>
      <w:proofErr w:type="gramEnd"/>
      <w:r w:rsidRPr="0073613C">
        <w:rPr>
          <w:szCs w:val="26"/>
        </w:rPr>
        <w:t>-..» участник закупки обязан указать конкретное значение показателя, выбрав одно из альтернативных значений показателей находящееся между диапазона величин.</w:t>
      </w:r>
    </w:p>
    <w:p w:rsidR="00FD2D35" w:rsidRPr="00FD2D35" w:rsidRDefault="00FD2D35" w:rsidP="00FD2D35">
      <w:pPr>
        <w:jc w:val="both"/>
        <w:rPr>
          <w:b/>
        </w:rPr>
      </w:pPr>
    </w:p>
    <w:p w:rsidR="00FD2D35" w:rsidRPr="00FD2D35" w:rsidRDefault="00FD2D35" w:rsidP="00FD2D35">
      <w:pPr>
        <w:pStyle w:val="affc"/>
        <w:widowControl w:val="0"/>
        <w:ind w:firstLine="0"/>
        <w:rPr>
          <w:rFonts w:eastAsia="Calibri"/>
          <w:b/>
          <w:i/>
          <w:sz w:val="24"/>
          <w:szCs w:val="24"/>
          <w:u w:val="single"/>
        </w:rPr>
      </w:pPr>
      <w:r w:rsidRPr="00FD2D35">
        <w:rPr>
          <w:rFonts w:eastAsia="Calibri"/>
          <w:b/>
          <w:i/>
          <w:sz w:val="24"/>
          <w:szCs w:val="24"/>
          <w:u w:val="single"/>
        </w:rPr>
        <w:t>** Инструкция удаляется при заполнении участником закупки данной формы.</w:t>
      </w:r>
    </w:p>
    <w:p w:rsidR="0086063F" w:rsidRPr="00FD2D35" w:rsidRDefault="0086063F" w:rsidP="0086063F">
      <w:pPr>
        <w:pStyle w:val="affc"/>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6063F" w:rsidRPr="00B61563" w:rsidTr="003F752D">
        <w:tc>
          <w:tcPr>
            <w:tcW w:w="5000" w:type="pct"/>
            <w:vAlign w:val="center"/>
          </w:tcPr>
          <w:p w:rsidR="0086063F" w:rsidRPr="009576FD" w:rsidRDefault="0086063F" w:rsidP="003F752D">
            <w:pPr>
              <w:pStyle w:val="ac"/>
              <w:jc w:val="center"/>
              <w:rPr>
                <w:b/>
                <w:szCs w:val="28"/>
                <w:lang w:eastAsia="ru-RU"/>
              </w:rPr>
            </w:pPr>
            <w:r w:rsidRPr="00C12BE3">
              <w:rPr>
                <w:b/>
                <w:szCs w:val="28"/>
                <w:lang w:val="ru-RU"/>
              </w:rPr>
              <w:t>С</w:t>
            </w:r>
            <w:r w:rsidRPr="00C12BE3">
              <w:rPr>
                <w:b/>
                <w:szCs w:val="28"/>
              </w:rPr>
              <w:t>ведения о функциональных характеристик</w:t>
            </w:r>
            <w:r w:rsidR="006C0044">
              <w:rPr>
                <w:b/>
                <w:szCs w:val="28"/>
              </w:rPr>
              <w:t>ах (потребительских свойствах)</w:t>
            </w:r>
            <w:r w:rsidR="006C0044">
              <w:rPr>
                <w:b/>
                <w:szCs w:val="28"/>
                <w:lang w:val="ru-RU"/>
              </w:rPr>
              <w:t>,</w:t>
            </w:r>
            <w:r w:rsidRPr="00C12BE3">
              <w:rPr>
                <w:b/>
                <w:szCs w:val="28"/>
              </w:rPr>
              <w:t xml:space="preserve"> качественных и иных характеристиках товара, работ, услуг</w:t>
            </w:r>
          </w:p>
        </w:tc>
      </w:tr>
      <w:tr w:rsidR="0086063F" w:rsidRPr="003A5F09" w:rsidTr="003F752D">
        <w:trPr>
          <w:trHeight w:val="1040"/>
        </w:trPr>
        <w:tc>
          <w:tcPr>
            <w:tcW w:w="5000" w:type="pct"/>
          </w:tcPr>
          <w:p w:rsidR="0073613C" w:rsidRPr="0073613C" w:rsidRDefault="0073613C" w:rsidP="00DE16C8">
            <w:pPr>
              <w:numPr>
                <w:ilvl w:val="0"/>
                <w:numId w:val="52"/>
              </w:numPr>
              <w:spacing w:after="45"/>
            </w:pPr>
            <w:r w:rsidRPr="0073613C">
              <w:rPr>
                <w:b/>
              </w:rPr>
              <w:t>Требования, установленные Заказчиком, к качеству, техническим характеристикам Товара:</w:t>
            </w:r>
          </w:p>
          <w:p w:rsidR="0073613C" w:rsidRPr="0073613C" w:rsidRDefault="0073613C" w:rsidP="0073613C">
            <w:pPr>
              <w:spacing w:after="45"/>
              <w:ind w:left="77"/>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701"/>
              <w:gridCol w:w="6095"/>
              <w:gridCol w:w="1559"/>
            </w:tblGrid>
            <w:tr w:rsidR="0073613C" w:rsidRPr="0073613C" w:rsidTr="005C545E">
              <w:tc>
                <w:tcPr>
                  <w:tcW w:w="426" w:type="dxa"/>
                  <w:vAlign w:val="center"/>
                </w:tcPr>
                <w:p w:rsidR="0073613C" w:rsidRPr="0073613C" w:rsidRDefault="0073613C" w:rsidP="0073613C">
                  <w:pPr>
                    <w:tabs>
                      <w:tab w:val="left" w:pos="9355"/>
                    </w:tabs>
                    <w:spacing w:line="276" w:lineRule="auto"/>
                    <w:jc w:val="center"/>
                    <w:rPr>
                      <w:b/>
                      <w:lang w:eastAsia="en-US"/>
                    </w:rPr>
                  </w:pPr>
                  <w:r w:rsidRPr="0073613C">
                    <w:rPr>
                      <w:b/>
                      <w:lang w:eastAsia="en-US"/>
                    </w:rPr>
                    <w:t>№ п/п</w:t>
                  </w:r>
                </w:p>
              </w:tc>
              <w:tc>
                <w:tcPr>
                  <w:tcW w:w="1701" w:type="dxa"/>
                  <w:vAlign w:val="center"/>
                </w:tcPr>
                <w:p w:rsidR="0073613C" w:rsidRPr="0073613C" w:rsidRDefault="0073613C" w:rsidP="0073613C">
                  <w:pPr>
                    <w:tabs>
                      <w:tab w:val="left" w:pos="9355"/>
                    </w:tabs>
                    <w:spacing w:line="276" w:lineRule="auto"/>
                    <w:jc w:val="center"/>
                    <w:rPr>
                      <w:b/>
                      <w:lang w:eastAsia="en-US"/>
                    </w:rPr>
                  </w:pPr>
                  <w:r w:rsidRPr="0073613C">
                    <w:rPr>
                      <w:b/>
                      <w:lang w:eastAsia="en-US"/>
                    </w:rPr>
                    <w:t>Наименование товара</w:t>
                  </w:r>
                </w:p>
              </w:tc>
              <w:tc>
                <w:tcPr>
                  <w:tcW w:w="6095" w:type="dxa"/>
                  <w:vAlign w:val="center"/>
                </w:tcPr>
                <w:p w:rsidR="0073613C" w:rsidRPr="0073613C" w:rsidRDefault="0073613C" w:rsidP="0073613C">
                  <w:pPr>
                    <w:tabs>
                      <w:tab w:val="left" w:pos="9355"/>
                    </w:tabs>
                    <w:spacing w:line="276" w:lineRule="auto"/>
                    <w:jc w:val="center"/>
                    <w:rPr>
                      <w:b/>
                      <w:lang w:eastAsia="en-US"/>
                    </w:rPr>
                  </w:pPr>
                  <w:r w:rsidRPr="0073613C">
                    <w:rPr>
                      <w:b/>
                      <w:lang w:eastAsia="en-US"/>
                    </w:rPr>
                    <w:t>Характеристики предлагаемого участником Товара (работ, услуг)</w:t>
                  </w:r>
                </w:p>
                <w:p w:rsidR="0073613C" w:rsidRPr="0073613C" w:rsidRDefault="0073613C" w:rsidP="0073613C">
                  <w:pPr>
                    <w:spacing w:line="276" w:lineRule="auto"/>
                    <w:jc w:val="center"/>
                    <w:rPr>
                      <w:b/>
                      <w:sz w:val="28"/>
                      <w:szCs w:val="28"/>
                      <w:lang w:eastAsia="en-US"/>
                    </w:rPr>
                  </w:pPr>
                </w:p>
              </w:tc>
              <w:tc>
                <w:tcPr>
                  <w:tcW w:w="1559" w:type="dxa"/>
                </w:tcPr>
                <w:p w:rsidR="0073613C" w:rsidRPr="0073613C" w:rsidRDefault="0073613C" w:rsidP="0073613C">
                  <w:pPr>
                    <w:tabs>
                      <w:tab w:val="left" w:pos="9355"/>
                    </w:tabs>
                    <w:spacing w:line="276" w:lineRule="auto"/>
                    <w:jc w:val="center"/>
                    <w:rPr>
                      <w:b/>
                      <w:lang w:eastAsia="en-US"/>
                    </w:rPr>
                  </w:pPr>
                  <w:r w:rsidRPr="0073613C">
                    <w:rPr>
                      <w:b/>
                      <w:lang w:eastAsia="en-US"/>
                    </w:rPr>
                    <w:t>Количество, шт.</w:t>
                  </w:r>
                </w:p>
              </w:tc>
            </w:tr>
            <w:tr w:rsidR="0073613C" w:rsidRPr="0073613C" w:rsidTr="005C545E">
              <w:tc>
                <w:tcPr>
                  <w:tcW w:w="426" w:type="dxa"/>
                  <w:vAlign w:val="center"/>
                </w:tcPr>
                <w:p w:rsidR="0073613C" w:rsidRPr="0073613C" w:rsidRDefault="0073613C" w:rsidP="0073613C">
                  <w:pPr>
                    <w:tabs>
                      <w:tab w:val="left" w:pos="9355"/>
                    </w:tabs>
                    <w:spacing w:line="276" w:lineRule="auto"/>
                    <w:jc w:val="center"/>
                    <w:rPr>
                      <w:b/>
                      <w:lang w:eastAsia="en-US"/>
                    </w:rPr>
                  </w:pPr>
                  <w:r w:rsidRPr="0073613C">
                    <w:rPr>
                      <w:b/>
                      <w:lang w:eastAsia="en-US"/>
                    </w:rPr>
                    <w:t>1</w:t>
                  </w:r>
                </w:p>
              </w:tc>
              <w:tc>
                <w:tcPr>
                  <w:tcW w:w="1701" w:type="dxa"/>
                  <w:vAlign w:val="center"/>
                </w:tcPr>
                <w:p w:rsidR="0073613C" w:rsidRPr="0073613C" w:rsidRDefault="0073613C" w:rsidP="0073613C">
                  <w:pPr>
                    <w:tabs>
                      <w:tab w:val="left" w:pos="9355"/>
                    </w:tabs>
                    <w:spacing w:line="276" w:lineRule="auto"/>
                    <w:rPr>
                      <w:b/>
                      <w:lang w:eastAsia="en-US"/>
                    </w:rPr>
                  </w:pPr>
                  <w:r w:rsidRPr="0073613C">
                    <w:rPr>
                      <w:b/>
                      <w:lang w:eastAsia="en-US"/>
                    </w:rPr>
                    <w:t>Комплект постельного белья.</w:t>
                  </w:r>
                </w:p>
                <w:p w:rsidR="0073613C" w:rsidRPr="0073613C" w:rsidRDefault="0073613C" w:rsidP="0073613C">
                  <w:pPr>
                    <w:tabs>
                      <w:tab w:val="left" w:pos="9355"/>
                    </w:tabs>
                    <w:spacing w:line="276" w:lineRule="auto"/>
                    <w:rPr>
                      <w:b/>
                      <w:lang w:eastAsia="en-US"/>
                    </w:rPr>
                  </w:pPr>
                </w:p>
              </w:tc>
              <w:tc>
                <w:tcPr>
                  <w:tcW w:w="6095" w:type="dxa"/>
                  <w:vAlign w:val="center"/>
                </w:tcPr>
                <w:p w:rsidR="0073613C" w:rsidRPr="0073613C" w:rsidRDefault="0073613C" w:rsidP="0073613C">
                  <w:pPr>
                    <w:widowControl w:val="0"/>
                    <w:suppressLineNumbers/>
                  </w:pPr>
                  <w:r w:rsidRPr="0073613C">
                    <w:t>Пододеяльник размером 205*147-150 см.</w:t>
                  </w:r>
                </w:p>
                <w:p w:rsidR="0073613C" w:rsidRPr="0073613C" w:rsidRDefault="0073613C" w:rsidP="0073613C">
                  <w:pPr>
                    <w:jc w:val="both"/>
                  </w:pPr>
                  <w:r w:rsidRPr="0073613C">
                    <w:t xml:space="preserve">Простынь размером 220*147-150 см. Наволочка 50х70 см.- 1штука в комплекте, клапан </w:t>
                  </w:r>
                  <w:smartTag w:uri="urn:schemas-microsoft-com:office:smarttags" w:element="metricconverter">
                    <w:smartTagPr>
                      <w:attr w:name="ProductID" w:val="25 см"/>
                    </w:smartTagPr>
                    <w:r w:rsidRPr="0073613C">
                      <w:t>25 см</w:t>
                    </w:r>
                  </w:smartTag>
                  <w:r w:rsidRPr="0073613C">
                    <w:t xml:space="preserve">. Изделия цельные, без надставок, без швов посередине, швы двойные. Шитье выполнено с применением армированной нити. </w:t>
                  </w:r>
                </w:p>
                <w:p w:rsidR="0073613C" w:rsidRPr="0073613C" w:rsidRDefault="0073613C" w:rsidP="0073613C">
                  <w:pPr>
                    <w:spacing w:line="276" w:lineRule="auto"/>
                    <w:jc w:val="both"/>
                    <w:rPr>
                      <w:lang w:eastAsia="en-US"/>
                    </w:rPr>
                  </w:pPr>
                  <w:r w:rsidRPr="0073613C">
                    <w:t>Ткань: бязь набивная из 100% длинноволокнистого мерсеризованного хлопка, плотность материала не менее 142 г/</w:t>
                  </w:r>
                  <w:proofErr w:type="spellStart"/>
                  <w:r w:rsidRPr="0073613C">
                    <w:t>кв</w:t>
                  </w:r>
                  <w:proofErr w:type="spellEnd"/>
                  <w:r w:rsidRPr="0073613C">
                    <w:t xml:space="preserve"> м, число нитей на </w:t>
                  </w:r>
                  <w:smartTag w:uri="urn:schemas-microsoft-com:office:smarttags" w:element="metricconverter">
                    <w:smartTagPr>
                      <w:attr w:name="ProductID" w:val="10 см"/>
                    </w:smartTagPr>
                    <w:r w:rsidRPr="0073613C">
                      <w:t>10 см</w:t>
                    </w:r>
                  </w:smartTag>
                  <w:r w:rsidRPr="0073613C">
                    <w:t xml:space="preserve">. по </w:t>
                  </w:r>
                  <w:proofErr w:type="gramStart"/>
                  <w:r w:rsidRPr="0073613C">
                    <w:t>основе  135</w:t>
                  </w:r>
                  <w:proofErr w:type="gramEnd"/>
                  <w:r w:rsidRPr="0073613C">
                    <w:t xml:space="preserve"> нитей, по утку 110 нитей; прочность при разрывной нагрузки образца ткани </w:t>
                  </w:r>
                  <w:smartTag w:uri="urn:schemas-microsoft-com:office:smarttags" w:element="metricconverter">
                    <w:smartTagPr>
                      <w:attr w:name="ProductID" w:val="50 мм"/>
                    </w:smartTagPr>
                    <w:r w:rsidRPr="0073613C">
                      <w:t xml:space="preserve">50 </w:t>
                    </w:r>
                    <w:proofErr w:type="spellStart"/>
                    <w:r w:rsidRPr="0073613C">
                      <w:t>мм</w:t>
                    </w:r>
                  </w:smartTag>
                  <w:r w:rsidRPr="0073613C">
                    <w:t>.х</w:t>
                  </w:r>
                  <w:proofErr w:type="spellEnd"/>
                  <w:r w:rsidRPr="0073613C">
                    <w:t xml:space="preserve"> </w:t>
                  </w:r>
                  <w:smartTag w:uri="urn:schemas-microsoft-com:office:smarttags" w:element="metricconverter">
                    <w:smartTagPr>
                      <w:attr w:name="ProductID" w:val="200 мм"/>
                    </w:smartTagPr>
                    <w:r w:rsidRPr="0073613C">
                      <w:t>200 мм</w:t>
                    </w:r>
                  </w:smartTag>
                  <w:r w:rsidRPr="0073613C">
                    <w:t xml:space="preserve">. по основе  составляет не менее 294/30 Н/кгс, по утку  не менее 195/20 Н/кгс. Крашение реактивно-пигментными устойчивыми к стирке красителями. Допустимая максимальная температура стирки изделия 95°С, усадка 2 %. Изделие </w:t>
                  </w:r>
                  <w:proofErr w:type="spellStart"/>
                  <w:r w:rsidRPr="0073613C">
                    <w:t>гипоаллергенно</w:t>
                  </w:r>
                  <w:proofErr w:type="spellEnd"/>
                  <w:r w:rsidRPr="0073613C">
                    <w:t xml:space="preserve">, не оказывает вредного воздействия на кожные покровы. Цветовая гамма по согласованию с Заказчиком. Индивидуальная упаковка. Вшитая этикетка по уходу за изделиями. </w:t>
                  </w:r>
                </w:p>
              </w:tc>
              <w:tc>
                <w:tcPr>
                  <w:tcW w:w="1559" w:type="dxa"/>
                </w:tcPr>
                <w:p w:rsidR="0073613C" w:rsidRPr="0073613C" w:rsidRDefault="0073613C" w:rsidP="0073613C">
                  <w:pPr>
                    <w:spacing w:line="276" w:lineRule="auto"/>
                    <w:jc w:val="center"/>
                    <w:rPr>
                      <w:lang w:eastAsia="en-US"/>
                    </w:rPr>
                  </w:pPr>
                </w:p>
                <w:p w:rsidR="0073613C" w:rsidRPr="0073613C" w:rsidRDefault="0073613C" w:rsidP="0073613C">
                  <w:pPr>
                    <w:spacing w:line="276" w:lineRule="auto"/>
                    <w:jc w:val="center"/>
                    <w:rPr>
                      <w:lang w:eastAsia="en-US"/>
                    </w:rPr>
                  </w:pPr>
                  <w:r w:rsidRPr="0073613C">
                    <w:rPr>
                      <w:lang w:eastAsia="en-US"/>
                    </w:rPr>
                    <w:t>550</w:t>
                  </w:r>
                </w:p>
              </w:tc>
            </w:tr>
            <w:tr w:rsidR="0073613C" w:rsidRPr="0073613C" w:rsidTr="005C545E">
              <w:tc>
                <w:tcPr>
                  <w:tcW w:w="426" w:type="dxa"/>
                  <w:vAlign w:val="center"/>
                </w:tcPr>
                <w:p w:rsidR="0073613C" w:rsidRPr="0073613C" w:rsidRDefault="0073613C" w:rsidP="0073613C">
                  <w:pPr>
                    <w:tabs>
                      <w:tab w:val="left" w:pos="9355"/>
                    </w:tabs>
                    <w:spacing w:line="276" w:lineRule="auto"/>
                    <w:jc w:val="center"/>
                    <w:rPr>
                      <w:b/>
                      <w:lang w:eastAsia="en-US"/>
                    </w:rPr>
                  </w:pPr>
                  <w:r w:rsidRPr="0073613C">
                    <w:rPr>
                      <w:b/>
                      <w:lang w:eastAsia="en-US"/>
                    </w:rPr>
                    <w:t>2</w:t>
                  </w:r>
                </w:p>
              </w:tc>
              <w:tc>
                <w:tcPr>
                  <w:tcW w:w="1701" w:type="dxa"/>
                  <w:vAlign w:val="center"/>
                </w:tcPr>
                <w:p w:rsidR="0073613C" w:rsidRPr="0073613C" w:rsidRDefault="0073613C" w:rsidP="0073613C">
                  <w:pPr>
                    <w:tabs>
                      <w:tab w:val="left" w:pos="9355"/>
                    </w:tabs>
                    <w:spacing w:line="276" w:lineRule="auto"/>
                    <w:rPr>
                      <w:b/>
                      <w:lang w:eastAsia="en-US"/>
                    </w:rPr>
                  </w:pPr>
                  <w:proofErr w:type="spellStart"/>
                  <w:r w:rsidRPr="0073613C">
                    <w:rPr>
                      <w:b/>
                      <w:lang w:eastAsia="en-US"/>
                    </w:rPr>
                    <w:t>Наматрасник</w:t>
                  </w:r>
                  <w:proofErr w:type="spellEnd"/>
                </w:p>
              </w:tc>
              <w:tc>
                <w:tcPr>
                  <w:tcW w:w="6095" w:type="dxa"/>
                  <w:vAlign w:val="center"/>
                </w:tcPr>
                <w:p w:rsidR="0073613C" w:rsidRPr="0073613C" w:rsidRDefault="0073613C" w:rsidP="0073613C">
                  <w:pPr>
                    <w:spacing w:line="276" w:lineRule="auto"/>
                    <w:jc w:val="both"/>
                    <w:rPr>
                      <w:lang w:eastAsia="en-US"/>
                    </w:rPr>
                  </w:pPr>
                  <w:proofErr w:type="spellStart"/>
                  <w:r w:rsidRPr="0073613C">
                    <w:rPr>
                      <w:lang w:eastAsia="en-US"/>
                    </w:rPr>
                    <w:t>Наматрасник</w:t>
                  </w:r>
                  <w:proofErr w:type="spellEnd"/>
                  <w:r w:rsidRPr="0073613C">
                    <w:rPr>
                      <w:lang w:eastAsia="en-US"/>
                    </w:rPr>
                    <w:t xml:space="preserve"> 90*200 (+/- 0,10) см. </w:t>
                  </w:r>
                </w:p>
                <w:p w:rsidR="0073613C" w:rsidRPr="0073613C" w:rsidRDefault="0073613C" w:rsidP="0073613C">
                  <w:pPr>
                    <w:spacing w:line="276" w:lineRule="auto"/>
                    <w:jc w:val="both"/>
                    <w:rPr>
                      <w:lang w:eastAsia="en-US"/>
                    </w:rPr>
                  </w:pPr>
                  <w:r w:rsidRPr="0073613C">
                    <w:rPr>
                      <w:lang w:eastAsia="en-US"/>
                    </w:rPr>
                    <w:t xml:space="preserve">Стеганный с окантовочной тесьмой. Вид стежки </w:t>
                  </w:r>
                  <w:proofErr w:type="spellStart"/>
                  <w:r w:rsidRPr="0073613C">
                    <w:rPr>
                      <w:lang w:eastAsia="en-US"/>
                    </w:rPr>
                    <w:t>наматрасника</w:t>
                  </w:r>
                  <w:proofErr w:type="spellEnd"/>
                  <w:r w:rsidRPr="0073613C">
                    <w:rPr>
                      <w:lang w:eastAsia="en-US"/>
                    </w:rPr>
                    <w:t xml:space="preserve"> ромбами, тесьма окантовочная синтетическая шириной </w:t>
                  </w:r>
                  <w:smartTag w:uri="urn:schemas-microsoft-com:office:smarttags" w:element="metricconverter">
                    <w:smartTagPr>
                      <w:attr w:name="ProductID" w:val="3 см"/>
                    </w:smartTagPr>
                    <w:r w:rsidRPr="0073613C">
                      <w:rPr>
                        <w:lang w:eastAsia="en-US"/>
                      </w:rPr>
                      <w:t>3 см</w:t>
                    </w:r>
                  </w:smartTag>
                  <w:r w:rsidRPr="0073613C">
                    <w:rPr>
                      <w:lang w:eastAsia="en-US"/>
                    </w:rPr>
                    <w:t xml:space="preserve">.  С четырех углов у </w:t>
                  </w:r>
                  <w:proofErr w:type="spellStart"/>
                  <w:r w:rsidRPr="0073613C">
                    <w:rPr>
                      <w:lang w:eastAsia="en-US"/>
                    </w:rPr>
                    <w:t>наматрасника</w:t>
                  </w:r>
                  <w:proofErr w:type="spellEnd"/>
                  <w:r w:rsidRPr="0073613C">
                    <w:rPr>
                      <w:lang w:eastAsia="en-US"/>
                    </w:rPr>
                    <w:t xml:space="preserve"> резинки для прочного закрепления его на матрасе, ширина резинки </w:t>
                  </w:r>
                  <w:smartTag w:uri="urn:schemas-microsoft-com:office:smarttags" w:element="metricconverter">
                    <w:smartTagPr>
                      <w:attr w:name="ProductID" w:val="3 см"/>
                    </w:smartTagPr>
                    <w:r w:rsidRPr="0073613C">
                      <w:rPr>
                        <w:lang w:eastAsia="en-US"/>
                      </w:rPr>
                      <w:t>3 см</w:t>
                    </w:r>
                  </w:smartTag>
                  <w:r w:rsidRPr="0073613C">
                    <w:rPr>
                      <w:lang w:eastAsia="en-US"/>
                    </w:rPr>
                    <w:t xml:space="preserve">., длина </w:t>
                  </w:r>
                  <w:smartTag w:uri="urn:schemas-microsoft-com:office:smarttags" w:element="metricconverter">
                    <w:smartTagPr>
                      <w:attr w:name="ProductID" w:val="40 см"/>
                    </w:smartTagPr>
                    <w:r w:rsidRPr="0073613C">
                      <w:rPr>
                        <w:lang w:eastAsia="en-US"/>
                      </w:rPr>
                      <w:t>40 см</w:t>
                    </w:r>
                  </w:smartTag>
                  <w:r w:rsidRPr="0073613C">
                    <w:rPr>
                      <w:lang w:eastAsia="en-US"/>
                    </w:rPr>
                    <w:t xml:space="preserve">. на каждый угол. </w:t>
                  </w:r>
                  <w:proofErr w:type="spellStart"/>
                  <w:r w:rsidRPr="0073613C">
                    <w:rPr>
                      <w:lang w:eastAsia="en-US"/>
                    </w:rPr>
                    <w:t>Наматрасник</w:t>
                  </w:r>
                  <w:proofErr w:type="spellEnd"/>
                  <w:r w:rsidRPr="0073613C">
                    <w:rPr>
                      <w:lang w:eastAsia="en-US"/>
                    </w:rPr>
                    <w:t xml:space="preserve"> </w:t>
                  </w:r>
                  <w:proofErr w:type="gramStart"/>
                  <w:r w:rsidRPr="0073613C">
                    <w:rPr>
                      <w:lang w:eastAsia="en-US"/>
                    </w:rPr>
                    <w:t>трехслойный :</w:t>
                  </w:r>
                  <w:proofErr w:type="gramEnd"/>
                  <w:r w:rsidRPr="0073613C">
                    <w:rPr>
                      <w:lang w:eastAsia="en-US"/>
                    </w:rPr>
                    <w:t xml:space="preserve"> верх выполнен  из  тика плотностью не менее 170 г/м2, хлопок, наполнитель- синтепон плотностью не менее 150 г/м2, низ- нетканый материал </w:t>
                  </w:r>
                  <w:proofErr w:type="spellStart"/>
                  <w:r w:rsidRPr="0073613C">
                    <w:rPr>
                      <w:lang w:eastAsia="en-US"/>
                    </w:rPr>
                    <w:t>спанбонд</w:t>
                  </w:r>
                  <w:proofErr w:type="spellEnd"/>
                  <w:r w:rsidRPr="0073613C">
                    <w:rPr>
                      <w:lang w:eastAsia="en-US"/>
                    </w:rPr>
                    <w:t xml:space="preserve">. Расцветка однотонная, тон светлый. Цветовая гамма согласовывается с Заказчиком. Изделия цельные, без надставок, без швов посередине. </w:t>
                  </w:r>
                  <w:proofErr w:type="gramStart"/>
                  <w:r w:rsidRPr="0073613C">
                    <w:rPr>
                      <w:lang w:eastAsia="en-US"/>
                    </w:rPr>
                    <w:t>Шитье  выполнено</w:t>
                  </w:r>
                  <w:proofErr w:type="gramEnd"/>
                  <w:r w:rsidRPr="0073613C">
                    <w:rPr>
                      <w:lang w:eastAsia="en-US"/>
                    </w:rPr>
                    <w:t xml:space="preserve"> с применением армированной нити.</w:t>
                  </w:r>
                </w:p>
                <w:p w:rsidR="0073613C" w:rsidRPr="0073613C" w:rsidRDefault="0073613C" w:rsidP="0073613C">
                  <w:pPr>
                    <w:spacing w:line="276" w:lineRule="auto"/>
                    <w:jc w:val="both"/>
                    <w:rPr>
                      <w:lang w:eastAsia="en-US"/>
                    </w:rPr>
                  </w:pPr>
                  <w:r w:rsidRPr="0073613C">
                    <w:rPr>
                      <w:lang w:eastAsia="en-US"/>
                    </w:rPr>
                    <w:t xml:space="preserve"> Вшитая этикетка по уходу за изделиями. </w:t>
                  </w:r>
                </w:p>
              </w:tc>
              <w:tc>
                <w:tcPr>
                  <w:tcW w:w="1559" w:type="dxa"/>
                </w:tcPr>
                <w:p w:rsidR="0073613C" w:rsidRPr="0073613C" w:rsidRDefault="0073613C" w:rsidP="0073613C">
                  <w:pPr>
                    <w:spacing w:line="276" w:lineRule="auto"/>
                    <w:jc w:val="center"/>
                    <w:rPr>
                      <w:lang w:eastAsia="en-US"/>
                    </w:rPr>
                  </w:pPr>
                </w:p>
                <w:p w:rsidR="0073613C" w:rsidRPr="0073613C" w:rsidRDefault="0073613C" w:rsidP="0073613C">
                  <w:pPr>
                    <w:spacing w:line="276" w:lineRule="auto"/>
                    <w:jc w:val="center"/>
                    <w:rPr>
                      <w:lang w:eastAsia="en-US"/>
                    </w:rPr>
                  </w:pPr>
                  <w:r w:rsidRPr="0073613C">
                    <w:rPr>
                      <w:lang w:eastAsia="en-US"/>
                    </w:rPr>
                    <w:t>100</w:t>
                  </w:r>
                </w:p>
              </w:tc>
            </w:tr>
            <w:tr w:rsidR="0073613C" w:rsidRPr="0073613C" w:rsidTr="005C545E">
              <w:tc>
                <w:tcPr>
                  <w:tcW w:w="426" w:type="dxa"/>
                  <w:vAlign w:val="center"/>
                </w:tcPr>
                <w:p w:rsidR="0073613C" w:rsidRPr="0073613C" w:rsidRDefault="0073613C" w:rsidP="0073613C">
                  <w:pPr>
                    <w:tabs>
                      <w:tab w:val="left" w:pos="9355"/>
                    </w:tabs>
                    <w:spacing w:line="276" w:lineRule="auto"/>
                    <w:jc w:val="center"/>
                    <w:rPr>
                      <w:b/>
                      <w:lang w:eastAsia="en-US"/>
                    </w:rPr>
                  </w:pPr>
                  <w:r w:rsidRPr="0073613C">
                    <w:rPr>
                      <w:b/>
                      <w:lang w:eastAsia="en-US"/>
                    </w:rPr>
                    <w:t>3</w:t>
                  </w:r>
                </w:p>
              </w:tc>
              <w:tc>
                <w:tcPr>
                  <w:tcW w:w="1701" w:type="dxa"/>
                  <w:vAlign w:val="center"/>
                </w:tcPr>
                <w:p w:rsidR="0073613C" w:rsidRPr="0073613C" w:rsidRDefault="0073613C" w:rsidP="0073613C">
                  <w:pPr>
                    <w:tabs>
                      <w:tab w:val="left" w:pos="9355"/>
                    </w:tabs>
                    <w:spacing w:line="276" w:lineRule="auto"/>
                    <w:rPr>
                      <w:b/>
                      <w:lang w:eastAsia="en-US"/>
                    </w:rPr>
                  </w:pPr>
                  <w:r w:rsidRPr="0073613C">
                    <w:rPr>
                      <w:b/>
                      <w:lang w:eastAsia="en-US"/>
                    </w:rPr>
                    <w:t xml:space="preserve">Подушка </w:t>
                  </w:r>
                </w:p>
              </w:tc>
              <w:tc>
                <w:tcPr>
                  <w:tcW w:w="6095" w:type="dxa"/>
                  <w:vAlign w:val="center"/>
                </w:tcPr>
                <w:p w:rsidR="0073613C" w:rsidRPr="0073613C" w:rsidRDefault="0073613C" w:rsidP="0073613C">
                  <w:pPr>
                    <w:spacing w:line="276" w:lineRule="auto"/>
                    <w:jc w:val="both"/>
                    <w:rPr>
                      <w:lang w:eastAsia="en-US"/>
                    </w:rPr>
                  </w:pPr>
                  <w:r w:rsidRPr="0073613C">
                    <w:rPr>
                      <w:lang w:eastAsia="en-US"/>
                    </w:rPr>
                    <w:t xml:space="preserve">Подушка 50*70 см. Чехол из ткани микрофибра, ПЭ 100%, наполнитель </w:t>
                  </w:r>
                  <w:proofErr w:type="spellStart"/>
                  <w:r w:rsidRPr="0073613C">
                    <w:rPr>
                      <w:lang w:eastAsia="en-US"/>
                    </w:rPr>
                    <w:t>комфорель</w:t>
                  </w:r>
                  <w:proofErr w:type="spellEnd"/>
                  <w:r w:rsidRPr="0073613C">
                    <w:rPr>
                      <w:lang w:eastAsia="en-US"/>
                    </w:rPr>
                    <w:t>, ПЭ 100%.</w:t>
                  </w:r>
                </w:p>
                <w:p w:rsidR="0073613C" w:rsidRPr="0073613C" w:rsidRDefault="0073613C" w:rsidP="0073613C">
                  <w:pPr>
                    <w:spacing w:line="276" w:lineRule="auto"/>
                    <w:jc w:val="both"/>
                    <w:rPr>
                      <w:lang w:eastAsia="en-US"/>
                    </w:rPr>
                  </w:pPr>
                  <w:r w:rsidRPr="0073613C">
                    <w:rPr>
                      <w:lang w:eastAsia="en-US"/>
                    </w:rPr>
                    <w:t xml:space="preserve">Расцветка однотонная, тон светлый. Изделия цельные, без надставок, без швов посередине. </w:t>
                  </w:r>
                  <w:proofErr w:type="gramStart"/>
                  <w:r w:rsidRPr="0073613C">
                    <w:rPr>
                      <w:lang w:eastAsia="en-US"/>
                    </w:rPr>
                    <w:t>Шитье  выполнено</w:t>
                  </w:r>
                  <w:proofErr w:type="gramEnd"/>
                  <w:r w:rsidRPr="0073613C">
                    <w:rPr>
                      <w:lang w:eastAsia="en-US"/>
                    </w:rPr>
                    <w:t xml:space="preserve"> с применением армированной нити.</w:t>
                  </w:r>
                </w:p>
                <w:p w:rsidR="0073613C" w:rsidRPr="0073613C" w:rsidRDefault="0073613C" w:rsidP="0073613C">
                  <w:pPr>
                    <w:spacing w:line="276" w:lineRule="auto"/>
                    <w:jc w:val="both"/>
                    <w:rPr>
                      <w:lang w:eastAsia="en-US"/>
                    </w:rPr>
                  </w:pPr>
                  <w:r w:rsidRPr="0073613C">
                    <w:rPr>
                      <w:lang w:eastAsia="en-US"/>
                    </w:rPr>
                    <w:t xml:space="preserve"> Вшитая этикетка по уходу за изделиями. </w:t>
                  </w:r>
                </w:p>
              </w:tc>
              <w:tc>
                <w:tcPr>
                  <w:tcW w:w="1559" w:type="dxa"/>
                </w:tcPr>
                <w:p w:rsidR="0073613C" w:rsidRPr="0073613C" w:rsidRDefault="0073613C" w:rsidP="0073613C">
                  <w:pPr>
                    <w:spacing w:line="276" w:lineRule="auto"/>
                    <w:jc w:val="center"/>
                    <w:rPr>
                      <w:lang w:eastAsia="en-US"/>
                    </w:rPr>
                  </w:pPr>
                </w:p>
                <w:p w:rsidR="0073613C" w:rsidRPr="0073613C" w:rsidRDefault="0073613C" w:rsidP="0073613C">
                  <w:pPr>
                    <w:spacing w:line="276" w:lineRule="auto"/>
                    <w:jc w:val="center"/>
                    <w:rPr>
                      <w:lang w:eastAsia="en-US"/>
                    </w:rPr>
                  </w:pPr>
                  <w:r w:rsidRPr="0073613C">
                    <w:rPr>
                      <w:lang w:eastAsia="en-US"/>
                    </w:rPr>
                    <w:t>540</w:t>
                  </w:r>
                </w:p>
              </w:tc>
            </w:tr>
            <w:tr w:rsidR="0073613C" w:rsidRPr="0073613C" w:rsidTr="005C545E">
              <w:tc>
                <w:tcPr>
                  <w:tcW w:w="426" w:type="dxa"/>
                  <w:vAlign w:val="center"/>
                </w:tcPr>
                <w:p w:rsidR="0073613C" w:rsidRPr="0073613C" w:rsidRDefault="0073613C" w:rsidP="0073613C">
                  <w:pPr>
                    <w:tabs>
                      <w:tab w:val="left" w:pos="9355"/>
                    </w:tabs>
                    <w:spacing w:line="276" w:lineRule="auto"/>
                    <w:jc w:val="center"/>
                    <w:rPr>
                      <w:b/>
                      <w:lang w:eastAsia="en-US"/>
                    </w:rPr>
                  </w:pPr>
                  <w:r w:rsidRPr="0073613C">
                    <w:rPr>
                      <w:b/>
                      <w:lang w:eastAsia="en-US"/>
                    </w:rPr>
                    <w:t>4</w:t>
                  </w:r>
                </w:p>
              </w:tc>
              <w:tc>
                <w:tcPr>
                  <w:tcW w:w="1701" w:type="dxa"/>
                  <w:vAlign w:val="center"/>
                </w:tcPr>
                <w:p w:rsidR="0073613C" w:rsidRPr="0073613C" w:rsidRDefault="0073613C" w:rsidP="0073613C">
                  <w:pPr>
                    <w:tabs>
                      <w:tab w:val="left" w:pos="9355"/>
                    </w:tabs>
                    <w:spacing w:line="276" w:lineRule="auto"/>
                    <w:rPr>
                      <w:b/>
                      <w:lang w:eastAsia="en-US"/>
                    </w:rPr>
                  </w:pPr>
                  <w:r w:rsidRPr="0073613C">
                    <w:rPr>
                      <w:b/>
                      <w:lang w:eastAsia="en-US"/>
                    </w:rPr>
                    <w:t>Одеяло</w:t>
                  </w:r>
                </w:p>
              </w:tc>
              <w:tc>
                <w:tcPr>
                  <w:tcW w:w="6095" w:type="dxa"/>
                  <w:vAlign w:val="center"/>
                </w:tcPr>
                <w:p w:rsidR="0073613C" w:rsidRPr="0073613C" w:rsidRDefault="0073613C" w:rsidP="0073613C">
                  <w:pPr>
                    <w:spacing w:line="276" w:lineRule="auto"/>
                    <w:jc w:val="both"/>
                    <w:rPr>
                      <w:lang w:eastAsia="en-US"/>
                    </w:rPr>
                  </w:pPr>
                  <w:r w:rsidRPr="0073613C">
                    <w:rPr>
                      <w:lang w:eastAsia="en-US"/>
                    </w:rPr>
                    <w:t xml:space="preserve">Одеяло </w:t>
                  </w:r>
                  <w:proofErr w:type="gramStart"/>
                  <w:r w:rsidRPr="0073613C">
                    <w:rPr>
                      <w:lang w:eastAsia="en-US"/>
                    </w:rPr>
                    <w:t>стеганое  145</w:t>
                  </w:r>
                  <w:proofErr w:type="gramEnd"/>
                  <w:r w:rsidRPr="0073613C">
                    <w:rPr>
                      <w:lang w:eastAsia="en-US"/>
                    </w:rPr>
                    <w:t>*205 см, наполнитель – бамбуковое волокно, плотность – не менее 200 г/м2, ПЭ 100%, чехол верха из набивного тика, полный грунт, хлопок 100 %, плотность не менее 170 г/м2. Расцветка однотонная, тон светлый. Изделия цельные, без надставок, без швов посередине.</w:t>
                  </w:r>
                </w:p>
                <w:p w:rsidR="0073613C" w:rsidRPr="0073613C" w:rsidRDefault="0073613C" w:rsidP="0073613C">
                  <w:pPr>
                    <w:spacing w:line="276" w:lineRule="auto"/>
                    <w:jc w:val="both"/>
                    <w:rPr>
                      <w:lang w:eastAsia="en-US"/>
                    </w:rPr>
                  </w:pPr>
                  <w:r w:rsidRPr="0073613C">
                    <w:rPr>
                      <w:lang w:eastAsia="en-US"/>
                    </w:rPr>
                    <w:t>Вшитая этикетка по уходу за изделиями.</w:t>
                  </w:r>
                </w:p>
              </w:tc>
              <w:tc>
                <w:tcPr>
                  <w:tcW w:w="1559" w:type="dxa"/>
                </w:tcPr>
                <w:p w:rsidR="0073613C" w:rsidRPr="0073613C" w:rsidRDefault="0073613C" w:rsidP="0073613C">
                  <w:pPr>
                    <w:spacing w:line="276" w:lineRule="auto"/>
                    <w:jc w:val="center"/>
                    <w:rPr>
                      <w:lang w:eastAsia="en-US"/>
                    </w:rPr>
                  </w:pPr>
                </w:p>
                <w:p w:rsidR="0073613C" w:rsidRPr="0073613C" w:rsidRDefault="0073613C" w:rsidP="0073613C">
                  <w:pPr>
                    <w:spacing w:line="276" w:lineRule="auto"/>
                    <w:jc w:val="center"/>
                    <w:rPr>
                      <w:lang w:eastAsia="en-US"/>
                    </w:rPr>
                  </w:pPr>
                  <w:r w:rsidRPr="0073613C">
                    <w:rPr>
                      <w:lang w:eastAsia="en-US"/>
                    </w:rPr>
                    <w:t>510</w:t>
                  </w:r>
                </w:p>
              </w:tc>
            </w:tr>
            <w:tr w:rsidR="0073613C" w:rsidRPr="0073613C" w:rsidTr="005C545E">
              <w:tc>
                <w:tcPr>
                  <w:tcW w:w="426" w:type="dxa"/>
                  <w:vAlign w:val="center"/>
                </w:tcPr>
                <w:p w:rsidR="0073613C" w:rsidRPr="0073613C" w:rsidRDefault="0073613C" w:rsidP="0073613C">
                  <w:pPr>
                    <w:tabs>
                      <w:tab w:val="left" w:pos="9355"/>
                    </w:tabs>
                    <w:spacing w:line="276" w:lineRule="auto"/>
                    <w:jc w:val="center"/>
                    <w:rPr>
                      <w:b/>
                      <w:lang w:eastAsia="en-US"/>
                    </w:rPr>
                  </w:pPr>
                  <w:r w:rsidRPr="0073613C">
                    <w:rPr>
                      <w:b/>
                      <w:lang w:eastAsia="en-US"/>
                    </w:rPr>
                    <w:t>5</w:t>
                  </w:r>
                </w:p>
              </w:tc>
              <w:tc>
                <w:tcPr>
                  <w:tcW w:w="1701" w:type="dxa"/>
                  <w:vAlign w:val="center"/>
                </w:tcPr>
                <w:p w:rsidR="0073613C" w:rsidRPr="0073613C" w:rsidRDefault="0073613C" w:rsidP="0073613C">
                  <w:pPr>
                    <w:tabs>
                      <w:tab w:val="left" w:pos="9355"/>
                    </w:tabs>
                    <w:spacing w:line="276" w:lineRule="auto"/>
                    <w:rPr>
                      <w:b/>
                      <w:lang w:eastAsia="en-US"/>
                    </w:rPr>
                  </w:pPr>
                  <w:r w:rsidRPr="0073613C">
                    <w:rPr>
                      <w:b/>
                      <w:lang w:eastAsia="en-US"/>
                    </w:rPr>
                    <w:t>Покрывало</w:t>
                  </w:r>
                </w:p>
              </w:tc>
              <w:tc>
                <w:tcPr>
                  <w:tcW w:w="6095" w:type="dxa"/>
                  <w:vAlign w:val="center"/>
                </w:tcPr>
                <w:p w:rsidR="0073613C" w:rsidRPr="0073613C" w:rsidRDefault="0073613C" w:rsidP="0073613C">
                  <w:r w:rsidRPr="0073613C">
                    <w:t>Покрывало стеганое с окантовкой, на синтепоне, двустороннее;</w:t>
                  </w:r>
                </w:p>
                <w:p w:rsidR="0073613C" w:rsidRPr="0073613C" w:rsidRDefault="0073613C" w:rsidP="0073613C">
                  <w:r w:rsidRPr="0073613C">
                    <w:t xml:space="preserve">Размер 145*210 см, </w:t>
                  </w:r>
                </w:p>
                <w:p w:rsidR="0073613C" w:rsidRPr="0073613C" w:rsidRDefault="0073613C" w:rsidP="0073613C">
                  <w:r w:rsidRPr="0073613C">
                    <w:t>Состав ткани: 50% х/б, 50% полиэстер</w:t>
                  </w:r>
                </w:p>
                <w:p w:rsidR="0073613C" w:rsidRPr="0073613C" w:rsidRDefault="0073613C" w:rsidP="0073613C">
                  <w:r w:rsidRPr="0073613C">
                    <w:t xml:space="preserve">Верх покрывала – </w:t>
                  </w:r>
                  <w:proofErr w:type="spellStart"/>
                  <w:r w:rsidRPr="0073613C">
                    <w:t>поликоттон</w:t>
                  </w:r>
                  <w:proofErr w:type="spellEnd"/>
                </w:p>
                <w:p w:rsidR="0073613C" w:rsidRPr="0073613C" w:rsidRDefault="0073613C" w:rsidP="0073613C">
                  <w:r w:rsidRPr="0073613C">
                    <w:t xml:space="preserve">Нижняя часть – </w:t>
                  </w:r>
                  <w:proofErr w:type="spellStart"/>
                  <w:r w:rsidRPr="0073613C">
                    <w:t>поликоттон</w:t>
                  </w:r>
                  <w:proofErr w:type="spellEnd"/>
                </w:p>
                <w:p w:rsidR="0073613C" w:rsidRPr="0073613C" w:rsidRDefault="0073613C" w:rsidP="0073613C">
                  <w:r w:rsidRPr="0073613C">
                    <w:t xml:space="preserve">Тип ткани: </w:t>
                  </w:r>
                  <w:proofErr w:type="spellStart"/>
                  <w:r w:rsidRPr="0073613C">
                    <w:t>поликоттон</w:t>
                  </w:r>
                  <w:proofErr w:type="spellEnd"/>
                </w:p>
                <w:p w:rsidR="0073613C" w:rsidRPr="0073613C" w:rsidRDefault="0073613C" w:rsidP="0073613C">
                  <w:r w:rsidRPr="0073613C">
                    <w:t xml:space="preserve">Плотность ткани: 130 г/ </w:t>
                  </w:r>
                  <w:proofErr w:type="spellStart"/>
                  <w:proofErr w:type="gramStart"/>
                  <w:r w:rsidRPr="0073613C">
                    <w:t>кв.м</w:t>
                  </w:r>
                  <w:proofErr w:type="spellEnd"/>
                  <w:proofErr w:type="gramEnd"/>
                </w:p>
                <w:p w:rsidR="0073613C" w:rsidRPr="0073613C" w:rsidRDefault="0073613C" w:rsidP="0073613C">
                  <w:r w:rsidRPr="0073613C">
                    <w:t>Плотность синтепона: 100 г/</w:t>
                  </w:r>
                  <w:proofErr w:type="spellStart"/>
                  <w:proofErr w:type="gramStart"/>
                  <w:r w:rsidRPr="0073613C">
                    <w:t>кв.м</w:t>
                  </w:r>
                  <w:proofErr w:type="spellEnd"/>
                  <w:proofErr w:type="gramEnd"/>
                </w:p>
                <w:p w:rsidR="0073613C" w:rsidRPr="0073613C" w:rsidRDefault="0073613C" w:rsidP="0073613C">
                  <w:r w:rsidRPr="0073613C">
                    <w:t xml:space="preserve">Тип стежки: </w:t>
                  </w:r>
                  <w:proofErr w:type="spellStart"/>
                  <w:r w:rsidRPr="0073613C">
                    <w:t>ультрастеп</w:t>
                  </w:r>
                  <w:proofErr w:type="spellEnd"/>
                  <w:r w:rsidRPr="0073613C">
                    <w:t xml:space="preserve"> (</w:t>
                  </w:r>
                  <w:proofErr w:type="spellStart"/>
                  <w:r w:rsidRPr="0073613C">
                    <w:t>термостежка</w:t>
                  </w:r>
                  <w:proofErr w:type="spellEnd"/>
                  <w:r w:rsidRPr="0073613C">
                    <w:t>)</w:t>
                  </w:r>
                </w:p>
                <w:p w:rsidR="0073613C" w:rsidRPr="0073613C" w:rsidRDefault="0073613C" w:rsidP="0073613C">
                  <w:r w:rsidRPr="0073613C">
                    <w:t xml:space="preserve">Цветовая гамма по согласованию с Заказчиком. </w:t>
                  </w:r>
                </w:p>
                <w:p w:rsidR="0073613C" w:rsidRPr="0073613C" w:rsidRDefault="0073613C" w:rsidP="0073613C">
                  <w:r w:rsidRPr="0073613C">
                    <w:t>Индивидуальная упаковка. Вшитая этикетка по уходу за изделиями.</w:t>
                  </w:r>
                </w:p>
                <w:p w:rsidR="0073613C" w:rsidRPr="0073613C" w:rsidRDefault="0073613C" w:rsidP="0073613C"/>
                <w:p w:rsidR="0073613C" w:rsidRPr="0073613C" w:rsidRDefault="0073613C" w:rsidP="0073613C">
                  <w:pPr>
                    <w:spacing w:line="276" w:lineRule="auto"/>
                    <w:jc w:val="both"/>
                    <w:rPr>
                      <w:lang w:val="en-US" w:eastAsia="en-US"/>
                    </w:rPr>
                  </w:pPr>
                  <w:r w:rsidRPr="0073613C">
                    <w:rPr>
                      <w:noProof/>
                    </w:rPr>
                    <w:drawing>
                      <wp:inline distT="0" distB="0" distL="0" distR="0" wp14:anchorId="1CCAE861" wp14:editId="2F418FBB">
                        <wp:extent cx="1128466" cy="1506855"/>
                        <wp:effectExtent l="0" t="0" r="0" b="0"/>
                        <wp:docPr id="7" name="Рисунок 7" descr="https://img1.wbstatic.net/small/new/7960000/796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1.wbstatic.net/small/new/7960000/79623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596" cy="1523052"/>
                                </a:xfrm>
                                <a:prstGeom prst="rect">
                                  <a:avLst/>
                                </a:prstGeom>
                                <a:noFill/>
                                <a:ln>
                                  <a:noFill/>
                                </a:ln>
                              </pic:spPr>
                            </pic:pic>
                          </a:graphicData>
                        </a:graphic>
                      </wp:inline>
                    </w:drawing>
                  </w:r>
                  <w:r w:rsidRPr="0073613C">
                    <w:rPr>
                      <w:lang w:val="en-US" w:eastAsia="en-US"/>
                    </w:rPr>
                    <w:t xml:space="preserve">  </w:t>
                  </w:r>
                  <w:r w:rsidRPr="0073613C">
                    <w:rPr>
                      <w:noProof/>
                    </w:rPr>
                    <w:drawing>
                      <wp:inline distT="0" distB="0" distL="0" distR="0" wp14:anchorId="0133BF25" wp14:editId="3938A97C">
                        <wp:extent cx="906988" cy="1209675"/>
                        <wp:effectExtent l="0" t="0" r="7620" b="0"/>
                        <wp:docPr id="8" name="Рисунок 8" descr="https://img1.wbstatic.net/big/new/7360000/7363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wbstatic.net/big/new/7360000/736338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263" cy="1226046"/>
                                </a:xfrm>
                                <a:prstGeom prst="rect">
                                  <a:avLst/>
                                </a:prstGeom>
                                <a:noFill/>
                                <a:ln>
                                  <a:noFill/>
                                </a:ln>
                              </pic:spPr>
                            </pic:pic>
                          </a:graphicData>
                        </a:graphic>
                      </wp:inline>
                    </w:drawing>
                  </w:r>
                  <w:r w:rsidRPr="0073613C">
                    <w:rPr>
                      <w:lang w:val="en-US" w:eastAsia="en-US"/>
                    </w:rPr>
                    <w:t xml:space="preserve">   </w:t>
                  </w:r>
                  <w:r w:rsidRPr="0073613C">
                    <w:rPr>
                      <w:noProof/>
                    </w:rPr>
                    <w:drawing>
                      <wp:inline distT="0" distB="0" distL="0" distR="0" wp14:anchorId="4DCAD8FB" wp14:editId="79F2FFCE">
                        <wp:extent cx="1495425" cy="996462"/>
                        <wp:effectExtent l="0" t="0" r="0" b="0"/>
                        <wp:docPr id="9" name="Рисунок 9" descr="http://cdn.grandstock.ru/media/catalog/product/cache/1/image/9df78eab33525d08d6e5fb8d27136e95/3/e/3ec66b1c-23b6-11e9-80ed-0cc47ac0d573_3ec66b1e-23b6-11e9-80ed-0cc47ac0d5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grandstock.ru/media/catalog/product/cache/1/image/9df78eab33525d08d6e5fb8d27136e95/3/e/3ec66b1c-23b6-11e9-80ed-0cc47ac0d573_3ec66b1e-23b6-11e9-80ed-0cc47ac0d57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7817" cy="1004719"/>
                                </a:xfrm>
                                <a:prstGeom prst="rect">
                                  <a:avLst/>
                                </a:prstGeom>
                                <a:noFill/>
                                <a:ln>
                                  <a:noFill/>
                                </a:ln>
                              </pic:spPr>
                            </pic:pic>
                          </a:graphicData>
                        </a:graphic>
                      </wp:inline>
                    </w:drawing>
                  </w:r>
                </w:p>
              </w:tc>
              <w:tc>
                <w:tcPr>
                  <w:tcW w:w="1559" w:type="dxa"/>
                </w:tcPr>
                <w:p w:rsidR="0073613C" w:rsidRPr="0073613C" w:rsidRDefault="0073613C" w:rsidP="0073613C">
                  <w:pPr>
                    <w:spacing w:line="276" w:lineRule="auto"/>
                    <w:jc w:val="center"/>
                    <w:rPr>
                      <w:lang w:eastAsia="en-US"/>
                    </w:rPr>
                  </w:pPr>
                  <w:r w:rsidRPr="0073613C">
                    <w:rPr>
                      <w:lang w:eastAsia="en-US"/>
                    </w:rPr>
                    <w:t>350</w:t>
                  </w:r>
                </w:p>
              </w:tc>
            </w:tr>
            <w:tr w:rsidR="0073613C" w:rsidRPr="0073613C" w:rsidTr="005C545E">
              <w:tc>
                <w:tcPr>
                  <w:tcW w:w="426" w:type="dxa"/>
                  <w:vAlign w:val="center"/>
                </w:tcPr>
                <w:p w:rsidR="0073613C" w:rsidRPr="0073613C" w:rsidRDefault="0073613C" w:rsidP="0073613C">
                  <w:pPr>
                    <w:tabs>
                      <w:tab w:val="left" w:pos="9355"/>
                    </w:tabs>
                    <w:spacing w:line="276" w:lineRule="auto"/>
                    <w:jc w:val="center"/>
                    <w:rPr>
                      <w:b/>
                      <w:lang w:eastAsia="en-US"/>
                    </w:rPr>
                  </w:pPr>
                  <w:r w:rsidRPr="0073613C">
                    <w:rPr>
                      <w:b/>
                      <w:lang w:eastAsia="en-US"/>
                    </w:rPr>
                    <w:t>6</w:t>
                  </w:r>
                </w:p>
              </w:tc>
              <w:tc>
                <w:tcPr>
                  <w:tcW w:w="1701" w:type="dxa"/>
                  <w:vAlign w:val="center"/>
                </w:tcPr>
                <w:p w:rsidR="0073613C" w:rsidRPr="0073613C" w:rsidRDefault="0073613C" w:rsidP="0073613C">
                  <w:pPr>
                    <w:tabs>
                      <w:tab w:val="left" w:pos="9355"/>
                    </w:tabs>
                    <w:spacing w:line="276" w:lineRule="auto"/>
                    <w:rPr>
                      <w:b/>
                      <w:lang w:eastAsia="en-US"/>
                    </w:rPr>
                  </w:pPr>
                  <w:r w:rsidRPr="0073613C">
                    <w:rPr>
                      <w:b/>
                      <w:lang w:eastAsia="en-US"/>
                    </w:rPr>
                    <w:t>Полотенце</w:t>
                  </w:r>
                </w:p>
              </w:tc>
              <w:tc>
                <w:tcPr>
                  <w:tcW w:w="6095" w:type="dxa"/>
                  <w:vAlign w:val="center"/>
                </w:tcPr>
                <w:p w:rsidR="0073613C" w:rsidRPr="0073613C" w:rsidRDefault="0073613C" w:rsidP="0073613C">
                  <w:r w:rsidRPr="0073613C">
                    <w:t>Полотенце махровое мягкое, впитывающее влагу. Плотность не менее 390 г/м²</w:t>
                  </w:r>
                </w:p>
                <w:p w:rsidR="0073613C" w:rsidRPr="0073613C" w:rsidRDefault="0073613C" w:rsidP="0073613C">
                  <w:r w:rsidRPr="0073613C">
                    <w:t>Размеры:</w:t>
                  </w:r>
                </w:p>
                <w:p w:rsidR="0073613C" w:rsidRPr="0073613C" w:rsidRDefault="0073613C" w:rsidP="0073613C">
                  <w:r w:rsidRPr="0073613C">
                    <w:t>Длина – не менее 120 см</w:t>
                  </w:r>
                </w:p>
                <w:p w:rsidR="0073613C" w:rsidRPr="0073613C" w:rsidRDefault="0073613C" w:rsidP="0073613C">
                  <w:r w:rsidRPr="0073613C">
                    <w:t>Ширина – не менее 55 см</w:t>
                  </w:r>
                </w:p>
                <w:p w:rsidR="0073613C" w:rsidRPr="0073613C" w:rsidRDefault="0073613C" w:rsidP="0073613C">
                  <w:r w:rsidRPr="0073613C">
                    <w:t>Хлопок 100%.</w:t>
                  </w:r>
                </w:p>
                <w:p w:rsidR="0073613C" w:rsidRPr="0073613C" w:rsidRDefault="0073613C" w:rsidP="0073613C">
                  <w:r w:rsidRPr="0073613C">
                    <w:t>Цвет однотонный. Цветовая гамма по согласованию с Заказчиком. Усадка не более 6%.</w:t>
                  </w:r>
                </w:p>
              </w:tc>
              <w:tc>
                <w:tcPr>
                  <w:tcW w:w="1559" w:type="dxa"/>
                </w:tcPr>
                <w:p w:rsidR="0073613C" w:rsidRPr="0073613C" w:rsidRDefault="0073613C" w:rsidP="0073613C">
                  <w:pPr>
                    <w:spacing w:line="276" w:lineRule="auto"/>
                    <w:jc w:val="center"/>
                    <w:rPr>
                      <w:lang w:eastAsia="en-US"/>
                    </w:rPr>
                  </w:pPr>
                  <w:r w:rsidRPr="0073613C">
                    <w:rPr>
                      <w:lang w:eastAsia="en-US"/>
                    </w:rPr>
                    <w:t>50</w:t>
                  </w:r>
                </w:p>
              </w:tc>
            </w:tr>
            <w:tr w:rsidR="0073613C" w:rsidRPr="0073613C" w:rsidTr="005C545E">
              <w:tc>
                <w:tcPr>
                  <w:tcW w:w="426" w:type="dxa"/>
                  <w:vAlign w:val="center"/>
                </w:tcPr>
                <w:p w:rsidR="0073613C" w:rsidRPr="0073613C" w:rsidRDefault="0073613C" w:rsidP="0073613C">
                  <w:pPr>
                    <w:tabs>
                      <w:tab w:val="left" w:pos="9355"/>
                    </w:tabs>
                    <w:spacing w:line="276" w:lineRule="auto"/>
                    <w:jc w:val="center"/>
                    <w:rPr>
                      <w:b/>
                      <w:lang w:eastAsia="en-US"/>
                    </w:rPr>
                  </w:pPr>
                  <w:r w:rsidRPr="0073613C">
                    <w:rPr>
                      <w:b/>
                      <w:lang w:eastAsia="en-US"/>
                    </w:rPr>
                    <w:t>7</w:t>
                  </w:r>
                </w:p>
              </w:tc>
              <w:tc>
                <w:tcPr>
                  <w:tcW w:w="1701" w:type="dxa"/>
                  <w:vAlign w:val="center"/>
                </w:tcPr>
                <w:p w:rsidR="0073613C" w:rsidRPr="0073613C" w:rsidRDefault="0073613C" w:rsidP="0073613C">
                  <w:pPr>
                    <w:tabs>
                      <w:tab w:val="left" w:pos="9355"/>
                    </w:tabs>
                    <w:spacing w:line="276" w:lineRule="auto"/>
                    <w:rPr>
                      <w:b/>
                      <w:lang w:eastAsia="en-US"/>
                    </w:rPr>
                  </w:pPr>
                  <w:r w:rsidRPr="0073613C">
                    <w:rPr>
                      <w:b/>
                      <w:lang w:eastAsia="en-US"/>
                    </w:rPr>
                    <w:t>Полотенце</w:t>
                  </w:r>
                </w:p>
              </w:tc>
              <w:tc>
                <w:tcPr>
                  <w:tcW w:w="6095" w:type="dxa"/>
                  <w:vAlign w:val="center"/>
                </w:tcPr>
                <w:p w:rsidR="0073613C" w:rsidRPr="0073613C" w:rsidRDefault="0073613C" w:rsidP="0073613C">
                  <w:r w:rsidRPr="0073613C">
                    <w:t>Полотенце махровое мягкое, впитывающее влагу. Плотность не менее 390 г/м²</w:t>
                  </w:r>
                </w:p>
                <w:p w:rsidR="0073613C" w:rsidRPr="0073613C" w:rsidRDefault="0073613C" w:rsidP="0073613C">
                  <w:r w:rsidRPr="0073613C">
                    <w:t>Размеры:</w:t>
                  </w:r>
                </w:p>
                <w:p w:rsidR="0073613C" w:rsidRPr="0073613C" w:rsidRDefault="0073613C" w:rsidP="0073613C">
                  <w:r w:rsidRPr="0073613C">
                    <w:t>Длина – не менее 70 см</w:t>
                  </w:r>
                </w:p>
                <w:p w:rsidR="0073613C" w:rsidRPr="0073613C" w:rsidRDefault="0073613C" w:rsidP="0073613C">
                  <w:r w:rsidRPr="0073613C">
                    <w:t>Ширина – не менее 50 см</w:t>
                  </w:r>
                </w:p>
                <w:p w:rsidR="0073613C" w:rsidRPr="0073613C" w:rsidRDefault="0073613C" w:rsidP="0073613C">
                  <w:r w:rsidRPr="0073613C">
                    <w:t>Хлопок 100%.</w:t>
                  </w:r>
                </w:p>
                <w:p w:rsidR="0073613C" w:rsidRPr="0073613C" w:rsidRDefault="0073613C" w:rsidP="0073613C">
                  <w:r w:rsidRPr="0073613C">
                    <w:t>Цвет однотонный. Цветовая гамма по согласованию с Заказчиком. Усадка не более 6%.</w:t>
                  </w:r>
                </w:p>
              </w:tc>
              <w:tc>
                <w:tcPr>
                  <w:tcW w:w="1559" w:type="dxa"/>
                </w:tcPr>
                <w:p w:rsidR="0073613C" w:rsidRPr="0073613C" w:rsidRDefault="0073613C" w:rsidP="0073613C">
                  <w:pPr>
                    <w:spacing w:line="276" w:lineRule="auto"/>
                    <w:jc w:val="center"/>
                    <w:rPr>
                      <w:lang w:eastAsia="en-US"/>
                    </w:rPr>
                  </w:pPr>
                  <w:r w:rsidRPr="0073613C">
                    <w:rPr>
                      <w:lang w:eastAsia="en-US"/>
                    </w:rPr>
                    <w:t>50</w:t>
                  </w:r>
                </w:p>
              </w:tc>
            </w:tr>
          </w:tbl>
          <w:p w:rsidR="0073613C" w:rsidRPr="0073613C" w:rsidRDefault="0073613C" w:rsidP="0073613C">
            <w:pPr>
              <w:tabs>
                <w:tab w:val="left" w:pos="284"/>
              </w:tabs>
              <w:jc w:val="both"/>
              <w:rPr>
                <w:b/>
                <w:bCs/>
              </w:rPr>
            </w:pPr>
            <w:r>
              <w:rPr>
                <w:b/>
                <w:bCs/>
              </w:rPr>
              <w:t>2</w:t>
            </w:r>
            <w:r w:rsidRPr="0073613C">
              <w:rPr>
                <w:b/>
                <w:bCs/>
              </w:rPr>
              <w:t>.      Требования к качеству поставляемого Товара:</w:t>
            </w:r>
          </w:p>
          <w:p w:rsidR="0073613C" w:rsidRPr="0073613C" w:rsidRDefault="0073613C" w:rsidP="0073613C">
            <w:pPr>
              <w:jc w:val="both"/>
            </w:pPr>
            <w:r>
              <w:t>2</w:t>
            </w:r>
            <w:r w:rsidRPr="0073613C">
              <w:t>.1.</w:t>
            </w:r>
            <w:r>
              <w:t xml:space="preserve"> </w:t>
            </w:r>
            <w:r w:rsidRPr="0073613C">
              <w:t>Соответствие требованиям, установленным в Техническом задании.</w:t>
            </w:r>
          </w:p>
          <w:p w:rsidR="0073613C" w:rsidRPr="0073613C" w:rsidRDefault="0073613C" w:rsidP="0073613C">
            <w:pPr>
              <w:jc w:val="both"/>
            </w:pPr>
            <w:r>
              <w:t>2</w:t>
            </w:r>
            <w:r w:rsidRPr="0073613C">
              <w:t>.2.</w:t>
            </w:r>
            <w:r>
              <w:t xml:space="preserve"> </w:t>
            </w:r>
            <w:r w:rsidRPr="0073613C">
              <w:t>Соблюдение требований ГОСТ 31307-2005 «</w:t>
            </w:r>
            <w:r w:rsidRPr="0073613C">
              <w:rPr>
                <w:rFonts w:eastAsia="Calibri"/>
                <w:lang w:eastAsia="en-US"/>
              </w:rPr>
              <w:t>Белье постельное. Общие технические условия</w:t>
            </w:r>
            <w:r w:rsidRPr="0073613C">
              <w:t>».</w:t>
            </w:r>
          </w:p>
          <w:p w:rsidR="0073613C" w:rsidRPr="0073613C" w:rsidRDefault="0073613C" w:rsidP="0073613C">
            <w:pPr>
              <w:jc w:val="both"/>
            </w:pPr>
            <w:r>
              <w:t>2</w:t>
            </w:r>
            <w:r w:rsidRPr="0073613C">
              <w:t>.3.</w:t>
            </w:r>
            <w:r>
              <w:t xml:space="preserve"> </w:t>
            </w:r>
            <w:r w:rsidRPr="0073613C">
              <w:t>Дизайн и цветовая гамма Товара должна быть согласована с Заказчиком в течение трех рабочих дней с даты заключения Договора. Вариантов расцветки должно быть не менее 3 (трех).</w:t>
            </w:r>
          </w:p>
          <w:p w:rsidR="0073613C" w:rsidRPr="0073613C" w:rsidRDefault="0073613C" w:rsidP="0073613C">
            <w:pPr>
              <w:jc w:val="both"/>
            </w:pPr>
            <w:r>
              <w:t>2</w:t>
            </w:r>
            <w:r w:rsidRPr="0073613C">
              <w:t>.4.</w:t>
            </w:r>
            <w:r>
              <w:t xml:space="preserve"> </w:t>
            </w:r>
            <w:r w:rsidRPr="0073613C">
              <w:t>Гарантия на Товар не менее одного года по следующим параметрам:</w:t>
            </w:r>
          </w:p>
          <w:p w:rsidR="0073613C" w:rsidRPr="0073613C" w:rsidRDefault="0073613C" w:rsidP="00DE16C8">
            <w:pPr>
              <w:numPr>
                <w:ilvl w:val="0"/>
                <w:numId w:val="50"/>
              </w:numPr>
              <w:spacing w:after="55" w:line="242" w:lineRule="auto"/>
              <w:ind w:right="14"/>
              <w:contextualSpacing/>
              <w:jc w:val="both"/>
              <w:rPr>
                <w:color w:val="000000"/>
                <w:szCs w:val="22"/>
              </w:rPr>
            </w:pPr>
            <w:proofErr w:type="spellStart"/>
            <w:r w:rsidRPr="0073613C">
              <w:rPr>
                <w:color w:val="000000"/>
                <w:szCs w:val="22"/>
              </w:rPr>
              <w:t>истираемость</w:t>
            </w:r>
            <w:proofErr w:type="spellEnd"/>
            <w:r w:rsidRPr="0073613C">
              <w:rPr>
                <w:color w:val="000000"/>
                <w:szCs w:val="22"/>
              </w:rPr>
              <w:t xml:space="preserve"> – менее 2%;</w:t>
            </w:r>
          </w:p>
          <w:p w:rsidR="0073613C" w:rsidRPr="0073613C" w:rsidRDefault="0073613C" w:rsidP="00DE16C8">
            <w:pPr>
              <w:numPr>
                <w:ilvl w:val="0"/>
                <w:numId w:val="50"/>
              </w:numPr>
              <w:spacing w:after="55" w:line="242" w:lineRule="auto"/>
              <w:ind w:right="14"/>
              <w:contextualSpacing/>
              <w:jc w:val="both"/>
              <w:rPr>
                <w:color w:val="000000"/>
                <w:szCs w:val="22"/>
              </w:rPr>
            </w:pPr>
            <w:r w:rsidRPr="0073613C">
              <w:rPr>
                <w:color w:val="000000"/>
                <w:szCs w:val="22"/>
              </w:rPr>
              <w:t xml:space="preserve">отсутствие </w:t>
            </w:r>
            <w:proofErr w:type="spellStart"/>
            <w:r w:rsidRPr="0073613C">
              <w:rPr>
                <w:color w:val="000000"/>
                <w:szCs w:val="22"/>
              </w:rPr>
              <w:t>пиллингуемости</w:t>
            </w:r>
            <w:proofErr w:type="spellEnd"/>
            <w:r w:rsidRPr="0073613C">
              <w:rPr>
                <w:color w:val="000000"/>
                <w:szCs w:val="22"/>
              </w:rPr>
              <w:t>;</w:t>
            </w:r>
          </w:p>
          <w:p w:rsidR="0073613C" w:rsidRPr="0073613C" w:rsidRDefault="0073613C" w:rsidP="00DE16C8">
            <w:pPr>
              <w:numPr>
                <w:ilvl w:val="0"/>
                <w:numId w:val="50"/>
              </w:numPr>
              <w:spacing w:after="55" w:line="242" w:lineRule="auto"/>
              <w:ind w:right="14"/>
              <w:contextualSpacing/>
              <w:jc w:val="both"/>
              <w:rPr>
                <w:color w:val="000000"/>
                <w:szCs w:val="22"/>
              </w:rPr>
            </w:pPr>
            <w:r w:rsidRPr="0073613C">
              <w:rPr>
                <w:color w:val="000000"/>
                <w:szCs w:val="22"/>
              </w:rPr>
              <w:t>усадка-не более 2%; полотенца – не более 6%;</w:t>
            </w:r>
          </w:p>
          <w:p w:rsidR="0073613C" w:rsidRPr="0073613C" w:rsidRDefault="0073613C" w:rsidP="00DE16C8">
            <w:pPr>
              <w:numPr>
                <w:ilvl w:val="0"/>
                <w:numId w:val="50"/>
              </w:numPr>
              <w:spacing w:after="55" w:line="242" w:lineRule="auto"/>
              <w:ind w:right="14"/>
              <w:contextualSpacing/>
              <w:jc w:val="both"/>
              <w:rPr>
                <w:color w:val="000000"/>
                <w:szCs w:val="22"/>
              </w:rPr>
            </w:pPr>
            <w:r w:rsidRPr="0073613C">
              <w:rPr>
                <w:color w:val="000000"/>
                <w:szCs w:val="22"/>
              </w:rPr>
              <w:t>отсутствие деформации изделия в целом от многократных стирок.</w:t>
            </w:r>
          </w:p>
          <w:p w:rsidR="0086063F" w:rsidRPr="0073613C" w:rsidRDefault="0086063F" w:rsidP="003F752D">
            <w:pPr>
              <w:pStyle w:val="af3"/>
              <w:tabs>
                <w:tab w:val="left" w:pos="396"/>
                <w:tab w:val="left" w:pos="426"/>
              </w:tabs>
              <w:spacing w:after="0" w:line="240" w:lineRule="auto"/>
              <w:ind w:left="0"/>
              <w:jc w:val="both"/>
              <w:rPr>
                <w:rFonts w:ascii="Times New Roman" w:hAnsi="Times New Roman"/>
                <w:lang w:val="ru-RU" w:eastAsia="ru-RU"/>
              </w:rPr>
            </w:pPr>
          </w:p>
        </w:tc>
      </w:tr>
    </w:tbl>
    <w:p w:rsidR="0086063F" w:rsidRPr="003A5F09" w:rsidRDefault="0086063F" w:rsidP="0086063F">
      <w:pPr>
        <w:shd w:val="clear" w:color="auto" w:fill="FFFFFF"/>
        <w:rPr>
          <w:b/>
        </w:rPr>
      </w:pPr>
    </w:p>
    <w:p w:rsidR="00D461D0" w:rsidRPr="00405940" w:rsidRDefault="0086063F" w:rsidP="0086063F">
      <w:pPr>
        <w:shd w:val="clear" w:color="auto" w:fill="FFFFFF"/>
        <w:jc w:val="right"/>
        <w:rPr>
          <w:b/>
        </w:rPr>
      </w:pPr>
      <w:r w:rsidRPr="003A5F09">
        <w:rPr>
          <w:b/>
        </w:rPr>
        <w:br w:type="page"/>
      </w:r>
      <w:r w:rsidR="00D461D0" w:rsidRPr="00405940">
        <w:rPr>
          <w:b/>
        </w:rPr>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6C0044" w:rsidRPr="003A5F09" w:rsidRDefault="006C0044" w:rsidP="006C0044">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/без учета </w:t>
      </w:r>
      <w:r w:rsidRPr="00A4478A">
        <w:rPr>
          <w:i/>
        </w:rPr>
        <w:t>(</w:t>
      </w:r>
      <w:r>
        <w:rPr>
          <w:i/>
        </w:rPr>
        <w:t>выбрать нужное</w:t>
      </w:r>
      <w:r w:rsidRPr="00A4478A">
        <w:rPr>
          <w:i/>
        </w:rPr>
        <w:t>)</w:t>
      </w:r>
      <w:r>
        <w:t xml:space="preserve"> расходов</w:t>
      </w:r>
      <w:r w:rsidRPr="00F64AFE">
        <w:t xml:space="preserve"> на погрузку, разгрузку, доставку </w:t>
      </w:r>
      <w:r>
        <w:t xml:space="preserve">товаров, </w:t>
      </w:r>
      <w:r w:rsidRPr="00F64AFE">
        <w:t xml:space="preserve">материалов, оборудования, инструмента до места </w:t>
      </w:r>
      <w:r>
        <w:t>поставки товара, выполнения р</w:t>
      </w:r>
      <w:r w:rsidRPr="00F64AFE">
        <w:t xml:space="preserve">абот, </w:t>
      </w:r>
      <w:r>
        <w:t>оказания услуг и других расходов, связанных с исполнением договора</w:t>
      </w:r>
      <w:r w:rsidRPr="00F64AFE">
        <w:t>, оплату НДС и других обязательных платежей, в соответствии с действующим законодательством Российской Федерации</w:t>
      </w:r>
      <w:r w:rsidRPr="003A5F09">
        <w:t xml:space="preserve"> предлагаемая цена договора составит ___</w:t>
      </w:r>
      <w:r>
        <w:t>______</w:t>
      </w:r>
      <w:r w:rsidRPr="003A5F09">
        <w:t>___ рублей __ копеек.</w:t>
      </w:r>
    </w:p>
    <w:p w:rsidR="006C0044" w:rsidRDefault="006C0044" w:rsidP="006C0044">
      <w:pPr>
        <w:ind w:left="-142" w:right="68" w:firstLine="426"/>
        <w:jc w:val="both"/>
      </w:pPr>
      <w:r w:rsidRPr="003A5F09">
        <w:t xml:space="preserve">Цена договора складывается следующим образом: </w:t>
      </w:r>
    </w:p>
    <w:p w:rsidR="002E154A" w:rsidRDefault="002E154A" w:rsidP="006C0044">
      <w:pPr>
        <w:ind w:left="-142" w:right="68" w:firstLine="426"/>
        <w:jc w:val="both"/>
      </w:pPr>
    </w:p>
    <w:p w:rsidR="00455E78" w:rsidRDefault="00455E78" w:rsidP="006C0044">
      <w:pPr>
        <w:ind w:left="-142" w:right="68" w:firstLine="426"/>
        <w:jc w:val="both"/>
      </w:pPr>
      <w:r w:rsidRPr="00455E78">
        <w:t>Цена договора формируется путём снижения начальной максимальной цены единицы товара, работы, услуги, указанной в п. 9 документации.</w:t>
      </w:r>
    </w:p>
    <w:p w:rsidR="00455E78" w:rsidRPr="003A5F09" w:rsidRDefault="00455E78" w:rsidP="006C0044">
      <w:pPr>
        <w:ind w:left="-142" w:right="68" w:firstLine="426"/>
        <w:jc w:val="both"/>
      </w:pPr>
      <w:r>
        <w:t>С</w:t>
      </w:r>
      <w:r w:rsidRPr="00455E78">
        <w:t>тоимость единицы товара по каждой позиции не может превышать стоимость единицы товара, указанную в п</w:t>
      </w:r>
      <w:r>
        <w:t>. 9 документации.</w:t>
      </w:r>
    </w:p>
    <w:p w:rsidR="006C0044" w:rsidRDefault="006C0044" w:rsidP="006C0044">
      <w:pPr>
        <w:ind w:left="839" w:right="68" w:hanging="958"/>
        <w:jc w:val="center"/>
        <w:rPr>
          <w: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3"/>
        <w:gridCol w:w="1559"/>
        <w:gridCol w:w="1985"/>
        <w:gridCol w:w="1985"/>
      </w:tblGrid>
      <w:tr w:rsidR="00033B10" w:rsidTr="005C545E">
        <w:tc>
          <w:tcPr>
            <w:tcW w:w="2268" w:type="dxa"/>
            <w:tcBorders>
              <w:top w:val="single" w:sz="4" w:space="0" w:color="auto"/>
              <w:left w:val="single" w:sz="4" w:space="0" w:color="auto"/>
              <w:bottom w:val="single" w:sz="4" w:space="0" w:color="auto"/>
              <w:right w:val="single" w:sz="4" w:space="0" w:color="auto"/>
            </w:tcBorders>
          </w:tcPr>
          <w:p w:rsidR="00033B10" w:rsidRDefault="00033B10" w:rsidP="005C545E">
            <w:pPr>
              <w:jc w:val="center"/>
              <w:rPr>
                <w:b/>
              </w:rPr>
            </w:pPr>
            <w:r>
              <w:rPr>
                <w:b/>
              </w:rPr>
              <w:t>Наименование товара, работы, услуги</w:t>
            </w:r>
          </w:p>
          <w:p w:rsidR="00033B10" w:rsidRDefault="00033B10" w:rsidP="005C545E">
            <w:pPr>
              <w:jc w:val="center"/>
              <w:rPr>
                <w:b/>
              </w:rPr>
            </w:pPr>
          </w:p>
        </w:tc>
        <w:tc>
          <w:tcPr>
            <w:tcW w:w="1843" w:type="dxa"/>
            <w:tcBorders>
              <w:top w:val="single" w:sz="4" w:space="0" w:color="auto"/>
              <w:left w:val="single" w:sz="4" w:space="0" w:color="auto"/>
              <w:bottom w:val="single" w:sz="4" w:space="0" w:color="auto"/>
              <w:right w:val="single" w:sz="4" w:space="0" w:color="auto"/>
            </w:tcBorders>
            <w:hideMark/>
          </w:tcPr>
          <w:p w:rsidR="00033B10" w:rsidRDefault="00033B10" w:rsidP="005C545E">
            <w:pPr>
              <w:jc w:val="center"/>
              <w:rPr>
                <w:b/>
              </w:rPr>
            </w:pPr>
            <w:r>
              <w:rPr>
                <w:b/>
              </w:rPr>
              <w:t>Наименование единицы товара, работы, услуги</w:t>
            </w:r>
          </w:p>
        </w:tc>
        <w:tc>
          <w:tcPr>
            <w:tcW w:w="1559" w:type="dxa"/>
            <w:tcBorders>
              <w:top w:val="single" w:sz="4" w:space="0" w:color="auto"/>
              <w:left w:val="single" w:sz="4" w:space="0" w:color="auto"/>
              <w:bottom w:val="single" w:sz="4" w:space="0" w:color="auto"/>
              <w:right w:val="single" w:sz="4" w:space="0" w:color="auto"/>
            </w:tcBorders>
            <w:hideMark/>
          </w:tcPr>
          <w:p w:rsidR="00033B10" w:rsidRDefault="00033B10" w:rsidP="005C545E">
            <w:pPr>
              <w:jc w:val="center"/>
              <w:rPr>
                <w:b/>
              </w:rPr>
            </w:pPr>
            <w:r>
              <w:rPr>
                <w:b/>
              </w:rPr>
              <w:t>Количество единиц</w:t>
            </w:r>
          </w:p>
        </w:tc>
        <w:tc>
          <w:tcPr>
            <w:tcW w:w="1985" w:type="dxa"/>
            <w:tcBorders>
              <w:top w:val="single" w:sz="4" w:space="0" w:color="auto"/>
              <w:left w:val="single" w:sz="4" w:space="0" w:color="auto"/>
              <w:bottom w:val="single" w:sz="4" w:space="0" w:color="auto"/>
              <w:right w:val="single" w:sz="4" w:space="0" w:color="auto"/>
            </w:tcBorders>
            <w:hideMark/>
          </w:tcPr>
          <w:p w:rsidR="00033B10" w:rsidRDefault="00033B10" w:rsidP="005C545E">
            <w:pPr>
              <w:jc w:val="center"/>
              <w:rPr>
                <w:b/>
              </w:rPr>
            </w:pPr>
            <w:r>
              <w:rPr>
                <w:b/>
                <w:color w:val="000000"/>
              </w:rPr>
              <w:t>Ц</w:t>
            </w:r>
            <w:r>
              <w:rPr>
                <w:b/>
                <w:color w:val="000000"/>
              </w:rPr>
              <w:t>ена</w:t>
            </w:r>
            <w:r>
              <w:rPr>
                <w:b/>
              </w:rPr>
              <w:t xml:space="preserve"> единицы товара, работы, услуги, руб.</w:t>
            </w:r>
          </w:p>
        </w:tc>
        <w:tc>
          <w:tcPr>
            <w:tcW w:w="1985" w:type="dxa"/>
            <w:tcBorders>
              <w:top w:val="single" w:sz="4" w:space="0" w:color="auto"/>
              <w:left w:val="single" w:sz="4" w:space="0" w:color="auto"/>
              <w:bottom w:val="single" w:sz="4" w:space="0" w:color="auto"/>
              <w:right w:val="single" w:sz="4" w:space="0" w:color="auto"/>
            </w:tcBorders>
          </w:tcPr>
          <w:p w:rsidR="00033B10" w:rsidRDefault="00033B10" w:rsidP="005C545E">
            <w:pPr>
              <w:jc w:val="center"/>
              <w:rPr>
                <w:b/>
                <w:color w:val="000000"/>
              </w:rPr>
            </w:pPr>
            <w:r>
              <w:rPr>
                <w:b/>
                <w:color w:val="000000"/>
              </w:rPr>
              <w:t>Сумма, руб.</w:t>
            </w:r>
          </w:p>
        </w:tc>
      </w:tr>
      <w:tr w:rsidR="00033B10" w:rsidRPr="00490B87" w:rsidTr="005C545E">
        <w:tc>
          <w:tcPr>
            <w:tcW w:w="2268" w:type="dxa"/>
            <w:tcBorders>
              <w:top w:val="single" w:sz="4" w:space="0" w:color="auto"/>
              <w:left w:val="single" w:sz="4" w:space="0" w:color="auto"/>
              <w:bottom w:val="single" w:sz="4" w:space="0" w:color="auto"/>
              <w:right w:val="single" w:sz="4" w:space="0" w:color="auto"/>
            </w:tcBorders>
          </w:tcPr>
          <w:p w:rsidR="00033B10" w:rsidRPr="008D0732" w:rsidRDefault="00033B10" w:rsidP="005C545E">
            <w:pPr>
              <w:tabs>
                <w:tab w:val="left" w:pos="9355"/>
              </w:tabs>
              <w:spacing w:line="276" w:lineRule="auto"/>
              <w:rPr>
                <w:lang w:eastAsia="en-US"/>
              </w:rPr>
            </w:pPr>
            <w:r w:rsidRPr="008D0732">
              <w:rPr>
                <w:lang w:eastAsia="en-US"/>
              </w:rPr>
              <w:t>Комплект постельного белья</w:t>
            </w:r>
          </w:p>
        </w:tc>
        <w:tc>
          <w:tcPr>
            <w:tcW w:w="1843"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550</w:t>
            </w: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r>
      <w:tr w:rsidR="00033B10" w:rsidRPr="00490B87" w:rsidTr="005C545E">
        <w:tc>
          <w:tcPr>
            <w:tcW w:w="2268" w:type="dxa"/>
            <w:tcBorders>
              <w:top w:val="single" w:sz="4" w:space="0" w:color="auto"/>
              <w:left w:val="single" w:sz="4" w:space="0" w:color="auto"/>
              <w:bottom w:val="single" w:sz="4" w:space="0" w:color="auto"/>
              <w:right w:val="single" w:sz="4" w:space="0" w:color="auto"/>
            </w:tcBorders>
          </w:tcPr>
          <w:p w:rsidR="00033B10" w:rsidRPr="008D0732" w:rsidRDefault="00033B10" w:rsidP="005C545E">
            <w:pPr>
              <w:pStyle w:val="affc"/>
              <w:ind w:firstLine="0"/>
              <w:rPr>
                <w:sz w:val="24"/>
                <w:szCs w:val="24"/>
              </w:rPr>
            </w:pPr>
            <w:proofErr w:type="spellStart"/>
            <w:r w:rsidRPr="008D0732">
              <w:rPr>
                <w:sz w:val="24"/>
                <w:szCs w:val="24"/>
              </w:rPr>
              <w:t>Наматрасник</w:t>
            </w:r>
            <w:proofErr w:type="spellEnd"/>
          </w:p>
        </w:tc>
        <w:tc>
          <w:tcPr>
            <w:tcW w:w="1843"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r>
      <w:tr w:rsidR="00033B10" w:rsidRPr="00490B87" w:rsidTr="005C545E">
        <w:tc>
          <w:tcPr>
            <w:tcW w:w="2268" w:type="dxa"/>
            <w:tcBorders>
              <w:top w:val="single" w:sz="4" w:space="0" w:color="auto"/>
              <w:left w:val="single" w:sz="4" w:space="0" w:color="auto"/>
              <w:bottom w:val="single" w:sz="4" w:space="0" w:color="auto"/>
              <w:right w:val="single" w:sz="4" w:space="0" w:color="auto"/>
            </w:tcBorders>
          </w:tcPr>
          <w:p w:rsidR="00033B10" w:rsidRPr="007909E4" w:rsidRDefault="00033B10" w:rsidP="005C545E">
            <w:pPr>
              <w:pStyle w:val="affc"/>
              <w:ind w:firstLine="0"/>
              <w:rPr>
                <w:sz w:val="24"/>
                <w:szCs w:val="24"/>
              </w:rPr>
            </w:pPr>
            <w:r w:rsidRPr="008D0732">
              <w:rPr>
                <w:sz w:val="24"/>
                <w:szCs w:val="24"/>
              </w:rPr>
              <w:t>Подушка</w:t>
            </w:r>
          </w:p>
        </w:tc>
        <w:tc>
          <w:tcPr>
            <w:tcW w:w="1843"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540</w:t>
            </w: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r>
      <w:tr w:rsidR="00033B10" w:rsidRPr="00490B87" w:rsidTr="005C545E">
        <w:tc>
          <w:tcPr>
            <w:tcW w:w="2268" w:type="dxa"/>
            <w:tcBorders>
              <w:top w:val="single" w:sz="4" w:space="0" w:color="auto"/>
              <w:left w:val="single" w:sz="4" w:space="0" w:color="auto"/>
              <w:bottom w:val="single" w:sz="4" w:space="0" w:color="auto"/>
              <w:right w:val="single" w:sz="4" w:space="0" w:color="auto"/>
            </w:tcBorders>
          </w:tcPr>
          <w:p w:rsidR="00033B10" w:rsidRPr="007909E4" w:rsidRDefault="00033B10" w:rsidP="005C545E">
            <w:pPr>
              <w:pStyle w:val="affc"/>
              <w:ind w:firstLine="0"/>
              <w:rPr>
                <w:sz w:val="24"/>
                <w:szCs w:val="24"/>
              </w:rPr>
            </w:pPr>
            <w:r w:rsidRPr="008D0732">
              <w:rPr>
                <w:sz w:val="24"/>
                <w:szCs w:val="24"/>
              </w:rPr>
              <w:t>Одеяло</w:t>
            </w:r>
          </w:p>
        </w:tc>
        <w:tc>
          <w:tcPr>
            <w:tcW w:w="1843"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510</w:t>
            </w: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r>
      <w:tr w:rsidR="00033B10" w:rsidRPr="00490B87" w:rsidTr="005C545E">
        <w:tc>
          <w:tcPr>
            <w:tcW w:w="2268" w:type="dxa"/>
            <w:tcBorders>
              <w:top w:val="single" w:sz="4" w:space="0" w:color="auto"/>
              <w:left w:val="single" w:sz="4" w:space="0" w:color="auto"/>
              <w:bottom w:val="single" w:sz="4" w:space="0" w:color="auto"/>
              <w:right w:val="single" w:sz="4" w:space="0" w:color="auto"/>
            </w:tcBorders>
          </w:tcPr>
          <w:p w:rsidR="00033B10" w:rsidRPr="007909E4" w:rsidRDefault="00033B10" w:rsidP="005C545E">
            <w:pPr>
              <w:pStyle w:val="affc"/>
              <w:ind w:firstLine="0"/>
              <w:rPr>
                <w:sz w:val="24"/>
                <w:szCs w:val="24"/>
              </w:rPr>
            </w:pPr>
            <w:r w:rsidRPr="008D0732">
              <w:rPr>
                <w:sz w:val="24"/>
                <w:szCs w:val="24"/>
              </w:rPr>
              <w:t>Покрывало</w:t>
            </w:r>
          </w:p>
        </w:tc>
        <w:tc>
          <w:tcPr>
            <w:tcW w:w="1843"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350</w:t>
            </w: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r>
      <w:tr w:rsidR="00033B10" w:rsidRPr="00490B87" w:rsidTr="005C545E">
        <w:tc>
          <w:tcPr>
            <w:tcW w:w="2268" w:type="dxa"/>
            <w:tcBorders>
              <w:top w:val="single" w:sz="4" w:space="0" w:color="auto"/>
              <w:left w:val="single" w:sz="4" w:space="0" w:color="auto"/>
              <w:bottom w:val="single" w:sz="4" w:space="0" w:color="auto"/>
              <w:right w:val="single" w:sz="4" w:space="0" w:color="auto"/>
            </w:tcBorders>
          </w:tcPr>
          <w:p w:rsidR="00033B10" w:rsidRPr="007909E4" w:rsidRDefault="00033B10" w:rsidP="005C545E">
            <w:pPr>
              <w:pStyle w:val="affc"/>
              <w:ind w:firstLine="0"/>
              <w:rPr>
                <w:sz w:val="24"/>
                <w:szCs w:val="24"/>
              </w:rPr>
            </w:pPr>
            <w:r w:rsidRPr="008D0732">
              <w:rPr>
                <w:sz w:val="24"/>
                <w:szCs w:val="24"/>
              </w:rPr>
              <w:t>Полотенце</w:t>
            </w:r>
            <w:r>
              <w:rPr>
                <w:sz w:val="24"/>
                <w:szCs w:val="24"/>
              </w:rPr>
              <w:t xml:space="preserve"> 70х140</w:t>
            </w:r>
          </w:p>
        </w:tc>
        <w:tc>
          <w:tcPr>
            <w:tcW w:w="1843"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50</w:t>
            </w: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r>
      <w:tr w:rsidR="00033B10" w:rsidRPr="00490B87" w:rsidTr="005C545E">
        <w:tc>
          <w:tcPr>
            <w:tcW w:w="2268" w:type="dxa"/>
            <w:tcBorders>
              <w:top w:val="single" w:sz="4" w:space="0" w:color="auto"/>
              <w:left w:val="single" w:sz="4" w:space="0" w:color="auto"/>
              <w:bottom w:val="single" w:sz="4" w:space="0" w:color="auto"/>
              <w:right w:val="single" w:sz="4" w:space="0" w:color="auto"/>
            </w:tcBorders>
          </w:tcPr>
          <w:p w:rsidR="00033B10" w:rsidRPr="007909E4" w:rsidRDefault="00033B10" w:rsidP="005C545E">
            <w:pPr>
              <w:pStyle w:val="affc"/>
              <w:tabs>
                <w:tab w:val="left" w:pos="977"/>
              </w:tabs>
              <w:ind w:firstLine="0"/>
              <w:rPr>
                <w:sz w:val="24"/>
                <w:szCs w:val="24"/>
              </w:rPr>
            </w:pPr>
            <w:r w:rsidRPr="008D0732">
              <w:rPr>
                <w:sz w:val="24"/>
                <w:szCs w:val="24"/>
              </w:rPr>
              <w:t>Полотенце</w:t>
            </w:r>
            <w:r>
              <w:rPr>
                <w:sz w:val="24"/>
                <w:szCs w:val="24"/>
              </w:rPr>
              <w:t xml:space="preserve"> 50х90</w:t>
            </w:r>
          </w:p>
        </w:tc>
        <w:tc>
          <w:tcPr>
            <w:tcW w:w="1843"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r>
              <w:rPr>
                <w:sz w:val="24"/>
                <w:szCs w:val="24"/>
              </w:rPr>
              <w:t>50</w:t>
            </w: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3B10" w:rsidRPr="00490B87" w:rsidRDefault="00033B10" w:rsidP="005C545E">
            <w:pPr>
              <w:pStyle w:val="affc"/>
              <w:ind w:firstLine="0"/>
              <w:jc w:val="center"/>
              <w:rPr>
                <w:sz w:val="24"/>
                <w:szCs w:val="24"/>
              </w:rPr>
            </w:pPr>
          </w:p>
        </w:tc>
      </w:tr>
    </w:tbl>
    <w:p w:rsidR="00033B10" w:rsidRDefault="00033B10" w:rsidP="006C0044">
      <w:pPr>
        <w:ind w:left="839" w:right="68" w:hanging="958"/>
        <w:jc w:val="center"/>
        <w:rPr>
          <w:b/>
        </w:rPr>
      </w:pPr>
    </w:p>
    <w:p w:rsidR="00033B10" w:rsidRPr="003A5F09" w:rsidRDefault="00033B10" w:rsidP="006C0044">
      <w:pPr>
        <w:ind w:left="839" w:right="68" w:hanging="958"/>
        <w:jc w:val="center"/>
        <w:rPr>
          <w:b/>
        </w:rPr>
      </w:pPr>
    </w:p>
    <w:p w:rsidR="006C0044" w:rsidRPr="003A5F09" w:rsidRDefault="006C0044" w:rsidP="006C0044">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5"/>
          <w:b/>
          <w:color w:val="1D0A03"/>
        </w:rPr>
        <w:footnoteReference w:id="5"/>
      </w:r>
    </w:p>
    <w:p w:rsidR="006C0044" w:rsidRPr="003A5F09" w:rsidRDefault="006C0044" w:rsidP="006C0044">
      <w:pPr>
        <w:ind w:left="839" w:right="68" w:hanging="958"/>
        <w:jc w:val="center"/>
        <w:rPr>
          <w:b/>
        </w:rPr>
      </w:pPr>
    </w:p>
    <w:p w:rsidR="006C0044" w:rsidRPr="003A5F09" w:rsidRDefault="006C0044" w:rsidP="006C0044">
      <w:pPr>
        <w:spacing w:line="360" w:lineRule="auto"/>
        <w:ind w:left="840" w:right="66" w:hanging="960"/>
        <w:jc w:val="center"/>
        <w:rPr>
          <w:b/>
          <w:u w:val="single"/>
        </w:rPr>
      </w:pPr>
    </w:p>
    <w:p w:rsidR="006C0044" w:rsidRPr="003A5F09" w:rsidRDefault="006C0044" w:rsidP="006C0044">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6C0044" w:rsidRPr="003A5F09" w:rsidRDefault="006C0044" w:rsidP="006C0044">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r>
        <w:rPr>
          <w:b/>
        </w:rPr>
        <w:t>________</w:t>
      </w:r>
    </w:p>
    <w:p w:rsidR="006C0044" w:rsidRPr="003A5F09" w:rsidRDefault="006C0044" w:rsidP="006C0044">
      <w:pPr>
        <w:spacing w:line="360" w:lineRule="auto"/>
        <w:ind w:right="68"/>
        <w:jc w:val="both"/>
        <w:rPr>
          <w:b/>
        </w:rPr>
      </w:pPr>
    </w:p>
    <w:p w:rsidR="006C0044" w:rsidRDefault="006C0044" w:rsidP="006C0044">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______________________________</w:t>
      </w:r>
      <w:r w:rsidRPr="003A5F09">
        <w:rPr>
          <w:b/>
        </w:rPr>
        <w:t>_</w:t>
      </w:r>
    </w:p>
    <w:p w:rsidR="006C0044" w:rsidRDefault="006C0044" w:rsidP="006C0044">
      <w:pPr>
        <w:shd w:val="clear" w:color="auto" w:fill="FFFFFF"/>
        <w:rPr>
          <w:b/>
        </w:rPr>
      </w:pPr>
    </w:p>
    <w:p w:rsidR="006C0044" w:rsidRDefault="006C0044" w:rsidP="006C0044">
      <w:pPr>
        <w:shd w:val="clear" w:color="auto" w:fill="FFFFFF"/>
        <w:rPr>
          <w:b/>
        </w:rPr>
      </w:pPr>
      <w:r w:rsidRPr="003A5F09">
        <w:rPr>
          <w:b/>
        </w:rPr>
        <w:t>_____________________________________________</w:t>
      </w:r>
      <w:r>
        <w:rPr>
          <w:b/>
        </w:rPr>
        <w:t>___________________________________</w:t>
      </w:r>
    </w:p>
    <w:p w:rsidR="006C0044" w:rsidRDefault="006C0044" w:rsidP="006C0044">
      <w:pPr>
        <w:shd w:val="clear" w:color="auto" w:fill="FFFFFF"/>
        <w:jc w:val="right"/>
        <w:rPr>
          <w:b/>
        </w:rPr>
      </w:pPr>
    </w:p>
    <w:p w:rsidR="007633F6" w:rsidRPr="00055511" w:rsidRDefault="007633F6" w:rsidP="007633F6">
      <w:pPr>
        <w:spacing w:line="360" w:lineRule="auto"/>
      </w:pP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615F21">
      <w:pPr>
        <w:pStyle w:val="affc"/>
        <w:widowControl w:val="0"/>
        <w:ind w:firstLine="0"/>
        <w:rPr>
          <w:b/>
          <w:sz w:val="24"/>
          <w:szCs w:val="24"/>
        </w:rPr>
      </w:pPr>
    </w:p>
    <w:p w:rsidR="00CE2287" w:rsidRDefault="00CE2287" w:rsidP="00B33BFA">
      <w:pPr>
        <w:pStyle w:val="affc"/>
        <w:widowControl w:val="0"/>
        <w:ind w:left="4536" w:firstLine="0"/>
        <w:jc w:val="right"/>
        <w:rPr>
          <w:b/>
          <w:sz w:val="24"/>
          <w:szCs w:val="24"/>
        </w:rPr>
      </w:pPr>
    </w:p>
    <w:p w:rsidR="00DE16C8" w:rsidRDefault="00DE16C8" w:rsidP="003A1DC2">
      <w:pPr>
        <w:shd w:val="clear" w:color="auto" w:fill="FFFFFF"/>
        <w:jc w:val="right"/>
        <w:rPr>
          <w:b/>
        </w:rPr>
      </w:pPr>
    </w:p>
    <w:p w:rsidR="003A1DC2" w:rsidRDefault="003A1DC2" w:rsidP="003A1DC2">
      <w:pPr>
        <w:shd w:val="clear" w:color="auto" w:fill="FFFFFF"/>
        <w:jc w:val="right"/>
        <w:rPr>
          <w:b/>
        </w:rPr>
      </w:pPr>
      <w:r>
        <w:rPr>
          <w:b/>
        </w:rPr>
        <w:br w:type="page"/>
        <w:t xml:space="preserve"> </w:t>
      </w:r>
    </w:p>
    <w:p w:rsidR="003A1DC2" w:rsidRDefault="00DE16C8" w:rsidP="003A1DC2">
      <w:pPr>
        <w:pStyle w:val="affc"/>
        <w:widowControl w:val="0"/>
        <w:ind w:left="7655" w:firstLine="0"/>
        <w:jc w:val="right"/>
        <w:rPr>
          <w:b/>
          <w:sz w:val="24"/>
          <w:szCs w:val="24"/>
        </w:rPr>
      </w:pPr>
      <w:r>
        <w:rPr>
          <w:b/>
          <w:sz w:val="24"/>
          <w:szCs w:val="24"/>
        </w:rPr>
        <w:t>Приложение № 6</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Pr="00FD695B" w:rsidRDefault="003A1DC2" w:rsidP="003A1DC2">
      <w:pPr>
        <w:pStyle w:val="25"/>
        <w:widowControl w:val="0"/>
        <w:tabs>
          <w:tab w:val="left" w:pos="426"/>
        </w:tabs>
        <w:jc w:val="right"/>
        <w:rPr>
          <w:b/>
          <w:lang w:val="ru-RU"/>
        </w:rPr>
      </w:pPr>
      <w:r>
        <w:rPr>
          <w:b/>
          <w:sz w:val="24"/>
          <w:szCs w:val="24"/>
          <w:lang w:val="ru-RU"/>
        </w:rPr>
        <w:t>запроса котировок в электронной форме</w:t>
      </w:r>
    </w:p>
    <w:p w:rsidR="003A1DC2" w:rsidRDefault="003A1DC2" w:rsidP="003A1DC2">
      <w:pPr>
        <w:widowControl w:val="0"/>
        <w:jc w:val="center"/>
        <w:rPr>
          <w:b/>
        </w:rPr>
      </w:pPr>
    </w:p>
    <w:p w:rsidR="00DE16C8" w:rsidRDefault="00DE16C8" w:rsidP="00DE16C8">
      <w:pPr>
        <w:suppressAutoHyphens/>
        <w:jc w:val="center"/>
        <w:rPr>
          <w:b/>
        </w:rPr>
      </w:pPr>
      <w:r w:rsidRPr="00DE16C8">
        <w:rPr>
          <w:b/>
        </w:rPr>
        <w:t xml:space="preserve">Проект Договора </w:t>
      </w:r>
    </w:p>
    <w:p w:rsidR="00DE16C8" w:rsidRPr="00DE16C8" w:rsidRDefault="00DE16C8" w:rsidP="00DE16C8">
      <w:pPr>
        <w:suppressAutoHyphens/>
        <w:jc w:val="center"/>
      </w:pPr>
      <w:r>
        <w:rPr>
          <w:b/>
        </w:rPr>
        <w:t xml:space="preserve">Договор </w:t>
      </w:r>
      <w:r w:rsidRPr="00DE16C8">
        <w:rPr>
          <w:b/>
        </w:rPr>
        <w:t>№</w:t>
      </w:r>
      <w:r>
        <w:rPr>
          <w:b/>
        </w:rPr>
        <w:t>__________</w:t>
      </w:r>
    </w:p>
    <w:p w:rsidR="00DE16C8" w:rsidRPr="00DE16C8" w:rsidRDefault="00DE16C8" w:rsidP="00DE16C8">
      <w:pPr>
        <w:suppressAutoHyphens/>
        <w:jc w:val="both"/>
      </w:pPr>
    </w:p>
    <w:p w:rsidR="00DE16C8" w:rsidRPr="00DE16C8" w:rsidRDefault="00DE16C8" w:rsidP="00DE16C8">
      <w:pPr>
        <w:suppressAutoHyphens/>
        <w:jc w:val="both"/>
        <w:rPr>
          <w:iCs/>
        </w:rPr>
      </w:pPr>
      <w:r w:rsidRPr="00DE16C8">
        <w:rPr>
          <w:iCs/>
        </w:rPr>
        <w:t>г. Санкт-Петербург</w:t>
      </w:r>
      <w:r w:rsidRPr="00DE16C8">
        <w:rPr>
          <w:iCs/>
        </w:rPr>
        <w:tab/>
      </w:r>
      <w:r w:rsidRPr="00DE16C8">
        <w:rPr>
          <w:iCs/>
        </w:rPr>
        <w:tab/>
      </w:r>
      <w:r w:rsidRPr="00DE16C8">
        <w:rPr>
          <w:iCs/>
        </w:rPr>
        <w:tab/>
      </w:r>
      <w:r w:rsidRPr="00DE16C8">
        <w:rPr>
          <w:iCs/>
        </w:rPr>
        <w:tab/>
      </w:r>
      <w:r w:rsidRPr="00DE16C8">
        <w:rPr>
          <w:iCs/>
        </w:rPr>
        <w:tab/>
      </w:r>
      <w:r w:rsidRPr="00DE16C8">
        <w:rPr>
          <w:iCs/>
        </w:rPr>
        <w:tab/>
      </w:r>
      <w:r w:rsidRPr="00DE16C8">
        <w:rPr>
          <w:iCs/>
        </w:rPr>
        <w:tab/>
      </w:r>
      <w:proofErr w:type="gramStart"/>
      <w:r w:rsidRPr="00DE16C8">
        <w:rPr>
          <w:iCs/>
        </w:rPr>
        <w:tab/>
        <w:t xml:space="preserve">  «</w:t>
      </w:r>
      <w:proofErr w:type="gramEnd"/>
      <w:r w:rsidRPr="00DE16C8">
        <w:rPr>
          <w:iCs/>
        </w:rPr>
        <w:t>__» _______ 20__ г.</w:t>
      </w:r>
    </w:p>
    <w:p w:rsidR="00DE16C8" w:rsidRPr="00DE16C8" w:rsidRDefault="00DE16C8" w:rsidP="00DE16C8">
      <w:pPr>
        <w:suppressAutoHyphens/>
        <w:ind w:left="1080"/>
        <w:jc w:val="both"/>
        <w:rPr>
          <w:iCs/>
        </w:rPr>
      </w:pPr>
    </w:p>
    <w:p w:rsidR="00DE16C8" w:rsidRPr="00DE16C8" w:rsidRDefault="00DE16C8" w:rsidP="00DE16C8">
      <w:pPr>
        <w:suppressAutoHyphens/>
        <w:ind w:firstLine="567"/>
        <w:jc w:val="both"/>
        <w:rPr>
          <w:iCs/>
        </w:rPr>
      </w:pPr>
      <w:r w:rsidRPr="00DE16C8">
        <w:rPr>
          <w:iC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28.05.2019 № 6.13-08.1/2805-02, с одной стороны, </w:t>
      </w:r>
    </w:p>
    <w:p w:rsidR="00DE16C8" w:rsidRPr="00DE16C8" w:rsidRDefault="00DE16C8" w:rsidP="00DE16C8">
      <w:pPr>
        <w:suppressAutoHyphens/>
        <w:ind w:firstLine="540"/>
        <w:jc w:val="both"/>
        <w:rPr>
          <w:iCs/>
        </w:rPr>
      </w:pPr>
      <w:r w:rsidRPr="00DE16C8">
        <w:rPr>
          <w:iCs/>
        </w:rPr>
        <w:t>и ____, именуем__ в дальнейшем «Поставщик», в лице ____, действующего на основании _____, с другой стороны, совместно именуемыми «Стороны», на основании Протокола № ____ от ____ о нижеследующем:</w:t>
      </w:r>
    </w:p>
    <w:p w:rsidR="00DE16C8" w:rsidRPr="00DE16C8" w:rsidRDefault="00DE16C8" w:rsidP="00DE16C8">
      <w:pPr>
        <w:suppressAutoHyphens/>
        <w:jc w:val="both"/>
        <w:rPr>
          <w:iCs/>
        </w:rPr>
      </w:pPr>
    </w:p>
    <w:p w:rsidR="00DE16C8" w:rsidRPr="00DE16C8" w:rsidRDefault="00DE16C8" w:rsidP="00DE16C8">
      <w:pPr>
        <w:numPr>
          <w:ilvl w:val="0"/>
          <w:numId w:val="53"/>
        </w:numPr>
        <w:tabs>
          <w:tab w:val="clear" w:pos="360"/>
          <w:tab w:val="num" w:pos="0"/>
          <w:tab w:val="left" w:pos="284"/>
        </w:tabs>
        <w:suppressAutoHyphens/>
        <w:ind w:left="0" w:firstLine="0"/>
        <w:jc w:val="center"/>
        <w:rPr>
          <w:b/>
          <w:bCs/>
        </w:rPr>
      </w:pPr>
      <w:r w:rsidRPr="00DE16C8">
        <w:rPr>
          <w:b/>
          <w:bCs/>
        </w:rPr>
        <w:t>Предмет Договора</w:t>
      </w:r>
    </w:p>
    <w:p w:rsidR="00DE16C8" w:rsidRPr="00DE16C8" w:rsidRDefault="00DE16C8" w:rsidP="00DE16C8">
      <w:pPr>
        <w:suppressAutoHyphens/>
        <w:ind w:firstLine="567"/>
        <w:jc w:val="both"/>
      </w:pPr>
      <w:r w:rsidRPr="00DE16C8">
        <w:t>1.1. Поставщик обязуется поставить мягкий инвентарь (далее - «Товар») для нужд НИУ ВШЭ – Санкт-Петербург, на условиях, в порядке и в сроки, определяемые Сторонами в настоящем Договоре, а Заказчик обязуется принять и оплатить поставку.</w:t>
      </w:r>
    </w:p>
    <w:p w:rsidR="00DE16C8" w:rsidRPr="00DE16C8" w:rsidRDefault="00DE16C8" w:rsidP="00DE16C8">
      <w:pPr>
        <w:suppressAutoHyphens/>
        <w:ind w:firstLine="567"/>
        <w:jc w:val="both"/>
      </w:pPr>
      <w:r w:rsidRPr="00DE16C8">
        <w:t xml:space="preserve">1.2. Наименование, количество, характеристики Товара, поставляемого по </w:t>
      </w:r>
      <w:proofErr w:type="gramStart"/>
      <w:r w:rsidRPr="00DE16C8">
        <w:t>Договору,  указаны</w:t>
      </w:r>
      <w:proofErr w:type="gramEnd"/>
      <w:r w:rsidRPr="00DE16C8">
        <w:t xml:space="preserve"> в Техническом задании (Приложение А) являющимся неотъемлемой частью настоящего договора,  стоимость каждой единицы Товара, поставляемого по Договору, указаны в Спецификации (Приложение Б), являющейся неотъемлемой частью настоящего Договора.</w:t>
      </w:r>
    </w:p>
    <w:p w:rsidR="00DE16C8" w:rsidRPr="00DE16C8" w:rsidRDefault="00DE16C8" w:rsidP="00DE16C8">
      <w:pPr>
        <w:suppressAutoHyphens/>
        <w:ind w:firstLine="567"/>
        <w:jc w:val="both"/>
      </w:pPr>
      <w:r w:rsidRPr="00DE16C8">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DE16C8" w:rsidRPr="00DE16C8" w:rsidRDefault="00DE16C8" w:rsidP="00DE16C8">
      <w:pPr>
        <w:ind w:firstLine="567"/>
        <w:jc w:val="both"/>
        <w:rPr>
          <w:szCs w:val="22"/>
        </w:rPr>
      </w:pPr>
      <w:r w:rsidRPr="00DE16C8">
        <w:t>1.4. Срок поставки Товара</w:t>
      </w:r>
      <w:r w:rsidRPr="00DE16C8">
        <w:rPr>
          <w:b/>
          <w:bCs/>
          <w:color w:val="000000"/>
        </w:rPr>
        <w:t xml:space="preserve">: </w:t>
      </w:r>
      <w:r w:rsidRPr="00DE16C8">
        <w:rPr>
          <w:szCs w:val="22"/>
        </w:rPr>
        <w:t xml:space="preserve">Поставка Товара осуществляется по заявкам с даты заключения Договора, но не позднее 31.08.2019г. Поставка партий Товара осуществляется в течение 14 (четырнадцати) календарных дней с даты получения заявки Заказчика. Общее количество заявок и партий не должно превышать пяти. </w:t>
      </w:r>
    </w:p>
    <w:p w:rsidR="00DE16C8" w:rsidRPr="00DE16C8" w:rsidRDefault="00DE16C8" w:rsidP="00DE16C8">
      <w:pPr>
        <w:ind w:firstLine="567"/>
        <w:jc w:val="both"/>
        <w:rPr>
          <w:sz w:val="28"/>
        </w:rPr>
      </w:pPr>
      <w:r w:rsidRPr="00DE16C8">
        <w:rPr>
          <w:szCs w:val="22"/>
        </w:rPr>
        <w:t>1.5. Источник финансирования закупки: средства субсидий из федерального бюджета на выпо</w:t>
      </w:r>
      <w:r w:rsidR="008117D8">
        <w:rPr>
          <w:szCs w:val="22"/>
        </w:rPr>
        <w:t>лнение государственного задания, средства от приносящей доход деятельности.</w:t>
      </w:r>
    </w:p>
    <w:p w:rsidR="00DE16C8" w:rsidRPr="00DE16C8" w:rsidRDefault="00DE16C8" w:rsidP="00DE16C8">
      <w:pPr>
        <w:suppressAutoHyphens/>
        <w:ind w:left="360" w:firstLine="540"/>
        <w:jc w:val="both"/>
      </w:pPr>
    </w:p>
    <w:p w:rsidR="00DE16C8" w:rsidRPr="00DE16C8" w:rsidRDefault="00DE16C8" w:rsidP="00DE16C8">
      <w:pPr>
        <w:suppressAutoHyphens/>
        <w:jc w:val="center"/>
        <w:rPr>
          <w:b/>
          <w:bCs/>
        </w:rPr>
      </w:pPr>
      <w:r w:rsidRPr="00DE16C8">
        <w:rPr>
          <w:b/>
          <w:bCs/>
        </w:rPr>
        <w:t>2. Цена по Договору и порядок расчётов</w:t>
      </w:r>
    </w:p>
    <w:p w:rsidR="00DE16C8" w:rsidRPr="00DE16C8" w:rsidRDefault="00DE16C8" w:rsidP="00DE16C8">
      <w:pPr>
        <w:suppressAutoHyphens/>
        <w:ind w:firstLine="567"/>
        <w:jc w:val="both"/>
        <w:rPr>
          <w:iCs/>
        </w:rPr>
      </w:pPr>
      <w:r w:rsidRPr="00DE16C8">
        <w:rPr>
          <w:iCs/>
        </w:rPr>
        <w:t>2.1. Общая цена Договора составляет ____ (___) руб., в том числе НДС 20% ___ (___) руб. / НДС не облагается (основание: _____) (нужное заполнить, ненужное исключить).</w:t>
      </w:r>
    </w:p>
    <w:p w:rsidR="00DE16C8" w:rsidRPr="00DE16C8" w:rsidRDefault="00DE16C8" w:rsidP="00DE16C8">
      <w:pPr>
        <w:suppressAutoHyphens/>
        <w:ind w:firstLine="567"/>
        <w:jc w:val="both"/>
        <w:rPr>
          <w:iCs/>
        </w:rPr>
      </w:pPr>
      <w:r w:rsidRPr="00DE16C8">
        <w:rPr>
          <w:iCs/>
        </w:rPr>
        <w:t>2.2. Общая цена Договора, указанная в п. 2.1. настоящего Договора, включает в себя   все расходы Поставщика, связанные с исполнением Договора, в том числе расходы на доставку, разгрузку, подъем и занос Товара в помещение Заказчика, НДС и другие обязательные платежи в соответствии с законодательством Российской Федерации.</w:t>
      </w:r>
    </w:p>
    <w:p w:rsidR="00DE16C8" w:rsidRPr="00DE16C8" w:rsidRDefault="00DE16C8" w:rsidP="00DE16C8">
      <w:pPr>
        <w:suppressAutoHyphens/>
        <w:ind w:firstLine="567"/>
        <w:jc w:val="both"/>
        <w:rPr>
          <w:iCs/>
        </w:rPr>
      </w:pPr>
      <w:r w:rsidRPr="00DE16C8">
        <w:rPr>
          <w:iCs/>
        </w:rPr>
        <w:t>2.3. Поставщик не вправе в одностороннем порядке увеличивать цену Товара в течение срока действия настоящего Договора.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DE16C8" w:rsidRPr="00DE16C8" w:rsidRDefault="00DE16C8" w:rsidP="00DE16C8">
      <w:pPr>
        <w:suppressAutoHyphens/>
        <w:ind w:firstLine="567"/>
        <w:jc w:val="both"/>
        <w:rPr>
          <w:iCs/>
        </w:rPr>
      </w:pPr>
      <w:r w:rsidRPr="00DE16C8">
        <w:rPr>
          <w:iCs/>
        </w:rPr>
        <w:t>2.4. Заказчик по согласованию с Поставщиком в ходе исполнения Договора вправе изменить не более чем на 20 (двадцать) процентов количество предусмотренного Договором Товара в случае:</w:t>
      </w:r>
    </w:p>
    <w:p w:rsidR="00DE16C8" w:rsidRPr="00DE16C8" w:rsidRDefault="00DE16C8" w:rsidP="00DE16C8">
      <w:pPr>
        <w:suppressAutoHyphens/>
        <w:ind w:firstLine="567"/>
        <w:jc w:val="both"/>
        <w:rPr>
          <w:iCs/>
        </w:rPr>
      </w:pPr>
      <w:r w:rsidRPr="00DE16C8">
        <w:rPr>
          <w:iCs/>
        </w:rPr>
        <w:t>- выявления потребности в дополнительном Товаре, на поставку которого заключен Договор;</w:t>
      </w:r>
    </w:p>
    <w:p w:rsidR="00DE16C8" w:rsidRPr="00DE16C8" w:rsidRDefault="00DE16C8" w:rsidP="00DE16C8">
      <w:pPr>
        <w:suppressAutoHyphens/>
        <w:ind w:firstLine="567"/>
        <w:jc w:val="both"/>
        <w:rPr>
          <w:iCs/>
        </w:rPr>
      </w:pPr>
      <w:r w:rsidRPr="00DE16C8">
        <w:rPr>
          <w:iCs/>
        </w:rPr>
        <w:t>- выявления потребности в дополнительном товаре, не предусмотренном Договором, но связанного с Товаром, на поставку которого заключен Договор;</w:t>
      </w:r>
    </w:p>
    <w:p w:rsidR="00DE16C8" w:rsidRPr="00DE16C8" w:rsidRDefault="00DE16C8" w:rsidP="00DE16C8">
      <w:pPr>
        <w:suppressAutoHyphens/>
        <w:ind w:firstLine="567"/>
        <w:jc w:val="both"/>
        <w:rPr>
          <w:iCs/>
        </w:rPr>
      </w:pPr>
      <w:r w:rsidRPr="00DE16C8">
        <w:rPr>
          <w:iCs/>
        </w:rPr>
        <w:t>- сокращения потребности в Товаре, на поставку которого заключен Договор.</w:t>
      </w:r>
    </w:p>
    <w:p w:rsidR="00DE16C8" w:rsidRPr="00DE16C8" w:rsidRDefault="00DE16C8" w:rsidP="00DE16C8">
      <w:pPr>
        <w:suppressAutoHyphens/>
        <w:ind w:firstLine="567"/>
        <w:jc w:val="both"/>
        <w:rPr>
          <w:iCs/>
        </w:rPr>
      </w:pPr>
      <w:r w:rsidRPr="00DE16C8">
        <w:rPr>
          <w:iCs/>
        </w:rPr>
        <w:t>2.4.1. При поставке дополнительного количества Товара, Заказчик по согласованию с Поставщиком вправе изменить цену Договора пропорционально количеству такого Товара, но не более чем на 20 (двадцать) процентов такой цены Договора.</w:t>
      </w:r>
    </w:p>
    <w:p w:rsidR="00DE16C8" w:rsidRPr="00DE16C8" w:rsidRDefault="00DE16C8" w:rsidP="00DE16C8">
      <w:pPr>
        <w:suppressAutoHyphens/>
        <w:ind w:firstLine="567"/>
        <w:jc w:val="both"/>
        <w:rPr>
          <w:iCs/>
        </w:rPr>
      </w:pPr>
      <w:r w:rsidRPr="00DE16C8">
        <w:rPr>
          <w:iCs/>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цену Договора в порядке, указанном в п. 2.4.1 Договора. </w:t>
      </w:r>
    </w:p>
    <w:p w:rsidR="00DE16C8" w:rsidRPr="00DE16C8" w:rsidRDefault="00DE16C8" w:rsidP="00DE16C8">
      <w:pPr>
        <w:suppressAutoHyphens/>
        <w:ind w:firstLine="567"/>
        <w:jc w:val="both"/>
        <w:rPr>
          <w:iCs/>
        </w:rPr>
      </w:pPr>
      <w:r w:rsidRPr="00DE16C8">
        <w:rPr>
          <w:iCs/>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DE16C8" w:rsidRPr="00DE16C8" w:rsidRDefault="00DE16C8" w:rsidP="00DE16C8">
      <w:pPr>
        <w:suppressAutoHyphens/>
        <w:ind w:firstLine="567"/>
        <w:jc w:val="both"/>
        <w:rPr>
          <w:iCs/>
        </w:rPr>
      </w:pPr>
      <w:r w:rsidRPr="00DE16C8">
        <w:rPr>
          <w:iCs/>
        </w:rPr>
        <w:t xml:space="preserve">2.5. </w:t>
      </w:r>
      <w:r w:rsidRPr="00DE16C8">
        <w:t>Безналичный расчет. Оплата производится по факту поставки каждой партии Товара в течение 30 (тридцати) календарных дней на основании подписанных Поставщиком и Заказчиком товарной накладной и акта сдачи-приемки Товара. По факту поставки Товара Поставщик передает Заказчику счет-фактуру и необходимые сертификаты.</w:t>
      </w:r>
    </w:p>
    <w:p w:rsidR="00DE16C8" w:rsidRPr="00DE16C8" w:rsidRDefault="00DE16C8" w:rsidP="00DE16C8">
      <w:pPr>
        <w:suppressAutoHyphens/>
        <w:ind w:firstLine="567"/>
        <w:jc w:val="both"/>
        <w:rPr>
          <w:iCs/>
        </w:rPr>
      </w:pPr>
      <w:r w:rsidRPr="00DE16C8">
        <w:rPr>
          <w:iCs/>
        </w:rPr>
        <w:t>2.6. Обязательство Заказчика по оплате Товара считается исполненным после списания денежных средств со счета Заказчика.</w:t>
      </w:r>
    </w:p>
    <w:p w:rsidR="00DE16C8" w:rsidRPr="00DE16C8" w:rsidRDefault="00DE16C8" w:rsidP="00DE16C8">
      <w:pPr>
        <w:suppressAutoHyphens/>
        <w:ind w:firstLine="567"/>
        <w:jc w:val="both"/>
        <w:rPr>
          <w:iCs/>
        </w:rPr>
      </w:pPr>
      <w:r w:rsidRPr="00DE16C8">
        <w:rPr>
          <w:iCs/>
        </w:rPr>
        <w:t xml:space="preserve">2.7. Поставщик вправе потребовать у Заказчика в подтверждение оплаты Товара копию платежного поручения с отметкой банка об исполнении. </w:t>
      </w:r>
    </w:p>
    <w:p w:rsidR="00DE16C8" w:rsidRPr="00DE16C8" w:rsidRDefault="00DE16C8" w:rsidP="00DE16C8">
      <w:pPr>
        <w:suppressAutoHyphens/>
        <w:ind w:firstLine="567"/>
        <w:jc w:val="both"/>
        <w:rPr>
          <w:iCs/>
        </w:rPr>
      </w:pPr>
      <w:r w:rsidRPr="00DE16C8">
        <w:rPr>
          <w:iCs/>
        </w:rPr>
        <w:t>2.8. В случае возникновения у Поставщика,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настоящего Договора, окончательная оплата стоимости поставленного Товара производится Заказчиком только после поступления на расчетный счет Заказчика сумм неустойки (штрафа, пеней) в полном объеме.</w:t>
      </w:r>
    </w:p>
    <w:p w:rsidR="00DE16C8" w:rsidRPr="00DE16C8" w:rsidRDefault="00DE16C8" w:rsidP="00DE16C8">
      <w:pPr>
        <w:suppressAutoHyphens/>
        <w:ind w:left="360" w:firstLine="540"/>
        <w:jc w:val="center"/>
      </w:pPr>
    </w:p>
    <w:p w:rsidR="00DE16C8" w:rsidRPr="00DE16C8" w:rsidRDefault="00DE16C8" w:rsidP="00DE16C8">
      <w:pPr>
        <w:suppressAutoHyphens/>
        <w:jc w:val="center"/>
        <w:rPr>
          <w:b/>
          <w:bCs/>
        </w:rPr>
      </w:pPr>
      <w:r w:rsidRPr="00DE16C8">
        <w:rPr>
          <w:b/>
          <w:bCs/>
        </w:rPr>
        <w:t>3. Качество Товара</w:t>
      </w:r>
    </w:p>
    <w:p w:rsidR="00DE16C8" w:rsidRPr="00DE16C8" w:rsidRDefault="00DE16C8" w:rsidP="00DE16C8">
      <w:pPr>
        <w:suppressAutoHyphens/>
        <w:ind w:firstLine="567"/>
        <w:jc w:val="both"/>
      </w:pPr>
      <w:r w:rsidRPr="00DE16C8">
        <w:t>3.1. Качество Товара должно соответствовать ГОСТам, ОСТам, ТУ и иной документации завода-изготовителя, действующей на момент поставки, и подтверждено паспортом или сертификатом качества.</w:t>
      </w:r>
    </w:p>
    <w:p w:rsidR="00DE16C8" w:rsidRPr="00DE16C8" w:rsidRDefault="00DE16C8" w:rsidP="00DE16C8">
      <w:pPr>
        <w:suppressAutoHyphens/>
        <w:ind w:firstLine="567"/>
        <w:jc w:val="both"/>
      </w:pPr>
      <w:r w:rsidRPr="00DE16C8">
        <w:t xml:space="preserve">3.2. Гарантийный срок на Товар составляет _______ (__________) месяцев с даты подписания товарной накладной. </w:t>
      </w:r>
    </w:p>
    <w:p w:rsidR="00DE16C8" w:rsidRPr="00DE16C8" w:rsidRDefault="00DE16C8" w:rsidP="00DE16C8">
      <w:pPr>
        <w:suppressAutoHyphens/>
        <w:ind w:firstLine="567"/>
        <w:jc w:val="both"/>
      </w:pPr>
      <w:r w:rsidRPr="00DE16C8">
        <w:t>3.3. В случае выявления в течение гарантийного срока, указанного в п. 3.2. настоящего Договора, брака Товара, возникшего по вине Поставщика или завода-изготовителя,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DE16C8" w:rsidRPr="00DE16C8" w:rsidRDefault="00DE16C8" w:rsidP="00DE16C8">
      <w:pPr>
        <w:suppressAutoHyphens/>
        <w:ind w:firstLine="567"/>
        <w:jc w:val="both"/>
      </w:pPr>
      <w:r w:rsidRPr="00DE16C8">
        <w:t>3.4. В случае существенного нарушения требований к качеству Товара Заказчик вправе потребовать уплату штрафа, установленного п. 6.3. настоящего Договора, а также вправе по своему выбору:</w:t>
      </w:r>
    </w:p>
    <w:p w:rsidR="00DE16C8" w:rsidRPr="00DE16C8" w:rsidRDefault="00DE16C8" w:rsidP="00DE16C8">
      <w:pPr>
        <w:suppressAutoHyphens/>
        <w:ind w:firstLine="567"/>
        <w:jc w:val="both"/>
      </w:pPr>
      <w:r w:rsidRPr="00DE16C8">
        <w:t>3.4.1. Инициировать расторжение настоящего Договора и потребовать возврата уплаченной суммы, в случае ее оплаты;</w:t>
      </w:r>
    </w:p>
    <w:p w:rsidR="00DE16C8" w:rsidRPr="00DE16C8" w:rsidRDefault="00DE16C8" w:rsidP="00DE16C8">
      <w:pPr>
        <w:suppressAutoHyphens/>
        <w:ind w:firstLine="567"/>
        <w:jc w:val="both"/>
      </w:pPr>
      <w:r w:rsidRPr="00DE16C8">
        <w:t>3.4.2. Потребовать замены Товара ненадлежащего качества Товаром, соответствующим условиям Договора.</w:t>
      </w:r>
    </w:p>
    <w:p w:rsidR="00DE16C8" w:rsidRPr="00DE16C8" w:rsidRDefault="00DE16C8" w:rsidP="00DE16C8">
      <w:pPr>
        <w:suppressAutoHyphens/>
        <w:ind w:firstLine="567"/>
        <w:jc w:val="both"/>
      </w:pPr>
      <w:r w:rsidRPr="00DE16C8">
        <w:t>3.5. 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инструкции по эксплуатации и хранению Товара, либо третьих лиц, либо непреодолимой силы.</w:t>
      </w:r>
    </w:p>
    <w:p w:rsidR="00DE16C8" w:rsidRPr="00DE16C8" w:rsidRDefault="00DE16C8" w:rsidP="00DE16C8">
      <w:pPr>
        <w:suppressAutoHyphens/>
        <w:rPr>
          <w:b/>
          <w:bCs/>
        </w:rPr>
      </w:pPr>
    </w:p>
    <w:p w:rsidR="00DE16C8" w:rsidRPr="00DE16C8" w:rsidRDefault="00DE16C8" w:rsidP="00DE16C8">
      <w:pPr>
        <w:suppressAutoHyphens/>
        <w:jc w:val="center"/>
        <w:rPr>
          <w:b/>
          <w:bCs/>
        </w:rPr>
      </w:pPr>
      <w:r w:rsidRPr="00DE16C8">
        <w:rPr>
          <w:b/>
          <w:bCs/>
        </w:rPr>
        <w:t>4. Условия поставки, приемка Товара</w:t>
      </w:r>
    </w:p>
    <w:p w:rsidR="00DE16C8" w:rsidRPr="00DE16C8" w:rsidRDefault="00DE16C8" w:rsidP="00DE16C8">
      <w:pPr>
        <w:suppressAutoHyphens/>
        <w:ind w:firstLine="567"/>
        <w:jc w:val="both"/>
      </w:pPr>
      <w:r w:rsidRPr="00DE16C8">
        <w:t>4.1. Поставка Товара осуществляется по заявкам с даты заключения Договора, но не позднее 31.08.2019г. Поставка партий Товара осуществляется в течение 14 (четырнадцати) календарных дней с даты получения заявки Заказчика. Общее количество заявок и партий не должно превышать пяти.</w:t>
      </w:r>
    </w:p>
    <w:p w:rsidR="00DE16C8" w:rsidRPr="00DE16C8" w:rsidRDefault="00DE16C8" w:rsidP="00DE16C8">
      <w:pPr>
        <w:suppressAutoHyphens/>
        <w:ind w:firstLine="567"/>
        <w:jc w:val="both"/>
      </w:pPr>
      <w:r w:rsidRPr="00DE16C8">
        <w:t>4.2. Товар поставляется: партиями по заявкам Заказчика, в которых указывается адрес поставки, направляемым Поставщику по электронной почте или по факсу. Поставщик обязан в течение 24 (двадцати четырех) часов с момента получения заявки подтвердить факт получения заявки Заказчика. В случае если Поставщик по истечении 24 (двадцати четырех) часов с момента получения заявки Заказчика не предоставляет Заказчику подписанную и заверенную печатью со своей стороны заявку, то она автоматически считается принятой и подтвержденной Поставщиком. В заявке Заказчик указывает наименование и количество единиц Товара, поставляемого по каждому адресу. Приемка Товара Заказчиком осуществляется в течение 3 (трех) рабочих дней с даты поставки Товара.</w:t>
      </w:r>
    </w:p>
    <w:p w:rsidR="00DE16C8" w:rsidRPr="00DE16C8" w:rsidRDefault="00DE16C8" w:rsidP="00DE16C8">
      <w:pPr>
        <w:suppressAutoHyphens/>
        <w:ind w:firstLine="567"/>
        <w:jc w:val="both"/>
      </w:pPr>
      <w:r w:rsidRPr="00DE16C8">
        <w:t>4.3. Условия поставки Товара. Доставка, разгрузка, подъем, занос Товара в помещение, указанное представителем Заказчика (независимо от этажа и наличия или отсутствия лифтов), производится Поставщиком. Поставка Товара осуществляется в рабочие дни с 10:00 до 17:00. Поставщик за 24 часа до даты поставки Товара обязан сообщить Заказчику о планируемой отгрузке.</w:t>
      </w:r>
    </w:p>
    <w:p w:rsidR="00DE16C8" w:rsidRPr="00DE16C8" w:rsidRDefault="00DE16C8" w:rsidP="00DE16C8">
      <w:pPr>
        <w:suppressAutoHyphens/>
        <w:ind w:firstLine="567"/>
        <w:jc w:val="both"/>
      </w:pPr>
      <w:r w:rsidRPr="00DE16C8">
        <w:t>4.4. Поставщик обязан уведомить по электронной почте представителя Заказчика о дате и времени прибытия по месту поставки Товара представителей Поставщика.</w:t>
      </w:r>
    </w:p>
    <w:p w:rsidR="00DE16C8" w:rsidRPr="00DE16C8" w:rsidRDefault="00DE16C8" w:rsidP="00DE16C8">
      <w:pPr>
        <w:suppressAutoHyphens/>
        <w:ind w:firstLine="567"/>
        <w:jc w:val="both"/>
      </w:pPr>
      <w:r w:rsidRPr="00DE16C8">
        <w:t>4.5. Приемка Товара Заказчиком осуществляется в следующие сроки: 3 (три) рабочих дня с даты поставки Товара.</w:t>
      </w:r>
    </w:p>
    <w:p w:rsidR="00DE16C8" w:rsidRPr="00DE16C8" w:rsidRDefault="00DE16C8" w:rsidP="00DE16C8">
      <w:pPr>
        <w:suppressAutoHyphens/>
        <w:ind w:firstLine="567"/>
        <w:jc w:val="both"/>
      </w:pPr>
      <w:r w:rsidRPr="00DE16C8">
        <w:t>4.6. Приемка Товара по количеству, ассортименту и товарному виду осуществляется во время передачи Товара Заказчику.</w:t>
      </w:r>
    </w:p>
    <w:p w:rsidR="00DE16C8" w:rsidRPr="00DE16C8" w:rsidRDefault="00DE16C8" w:rsidP="00DE16C8">
      <w:pPr>
        <w:suppressAutoHyphens/>
        <w:ind w:firstLine="567"/>
        <w:jc w:val="both"/>
      </w:pPr>
      <w:r w:rsidRPr="00DE16C8">
        <w:t>4.7. При приемке Товара Заказчик:</w:t>
      </w:r>
    </w:p>
    <w:p w:rsidR="00DE16C8" w:rsidRPr="00DE16C8" w:rsidRDefault="00DE16C8" w:rsidP="00DE16C8">
      <w:pPr>
        <w:suppressAutoHyphens/>
        <w:ind w:firstLine="567"/>
        <w:jc w:val="both"/>
      </w:pPr>
      <w:r w:rsidRPr="00DE16C8">
        <w:t>-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DE16C8" w:rsidRPr="00DE16C8" w:rsidRDefault="00DE16C8" w:rsidP="00DE16C8">
      <w:pPr>
        <w:suppressAutoHyphens/>
        <w:ind w:firstLine="567"/>
        <w:jc w:val="both"/>
      </w:pPr>
      <w:r w:rsidRPr="00DE16C8">
        <w:t>- проверяет полноту и правильность оформления документации Поставщика на предмет соответствия условиям настоящего Договора;</w:t>
      </w:r>
    </w:p>
    <w:p w:rsidR="00DE16C8" w:rsidRPr="00DE16C8" w:rsidRDefault="00DE16C8" w:rsidP="00DE16C8">
      <w:pPr>
        <w:suppressAutoHyphens/>
        <w:ind w:firstLine="567"/>
        <w:jc w:val="both"/>
      </w:pPr>
      <w:r w:rsidRPr="00DE16C8">
        <w:t>- проверяет наличие/отсутствие внешних повреждений оригинальной упаковки Товара;</w:t>
      </w:r>
    </w:p>
    <w:p w:rsidR="00DE16C8" w:rsidRPr="00DE16C8" w:rsidRDefault="00DE16C8" w:rsidP="00DE16C8">
      <w:pPr>
        <w:suppressAutoHyphens/>
        <w:ind w:firstLine="567"/>
        <w:jc w:val="both"/>
      </w:pPr>
      <w:r w:rsidRPr="00DE16C8">
        <w:t>- 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DE16C8" w:rsidRPr="00DE16C8" w:rsidRDefault="00DE16C8" w:rsidP="00DE16C8">
      <w:pPr>
        <w:suppressAutoHyphens/>
        <w:ind w:firstLine="567"/>
        <w:jc w:val="both"/>
      </w:pPr>
      <w:r w:rsidRPr="00DE16C8">
        <w:t>-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DE16C8" w:rsidRPr="00DE16C8" w:rsidRDefault="00DE16C8" w:rsidP="00DE16C8">
      <w:pPr>
        <w:suppressAutoHyphens/>
        <w:ind w:firstLine="567"/>
        <w:jc w:val="both"/>
      </w:pPr>
      <w:r w:rsidRPr="00DE16C8">
        <w:t>4.8. 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Товарная накладная в этом случае подписывается Сторонами после устранения недостатков.</w:t>
      </w:r>
    </w:p>
    <w:p w:rsidR="00DE16C8" w:rsidRPr="00DE16C8" w:rsidRDefault="00DE16C8" w:rsidP="00DE16C8">
      <w:pPr>
        <w:suppressAutoHyphens/>
        <w:ind w:firstLine="567"/>
        <w:jc w:val="both"/>
      </w:pPr>
      <w:r w:rsidRPr="00DE16C8">
        <w:t xml:space="preserve">4.9. Датой поставки Товара считается дата подписания </w:t>
      </w:r>
      <w:proofErr w:type="gramStart"/>
      <w:r w:rsidRPr="00DE16C8">
        <w:t>Сторонами  товарной</w:t>
      </w:r>
      <w:proofErr w:type="gramEnd"/>
      <w:r w:rsidRPr="00DE16C8">
        <w:t xml:space="preserve"> накладной. </w:t>
      </w:r>
    </w:p>
    <w:p w:rsidR="00DE16C8" w:rsidRPr="00DE16C8" w:rsidRDefault="00DE16C8" w:rsidP="00DE16C8">
      <w:pPr>
        <w:suppressAutoHyphens/>
        <w:ind w:firstLine="567"/>
        <w:jc w:val="both"/>
      </w:pPr>
      <w:r w:rsidRPr="00DE16C8">
        <w:t>Датой приемки Товара считается дата подписания Сторонами акта сдачи-приемки Товара.</w:t>
      </w:r>
    </w:p>
    <w:p w:rsidR="00DE16C8" w:rsidRPr="00DE16C8" w:rsidRDefault="00DE16C8" w:rsidP="00DE16C8">
      <w:pPr>
        <w:suppressAutoHyphens/>
        <w:ind w:firstLine="567"/>
        <w:jc w:val="both"/>
      </w:pPr>
      <w:r w:rsidRPr="00DE16C8">
        <w:t xml:space="preserve">4.10. Некачественный (некомплектный) Товар считается </w:t>
      </w:r>
      <w:proofErr w:type="spellStart"/>
      <w:r w:rsidRPr="00DE16C8">
        <w:t>непоставленным</w:t>
      </w:r>
      <w:proofErr w:type="spellEnd"/>
      <w:r w:rsidRPr="00DE16C8">
        <w:t>.</w:t>
      </w:r>
    </w:p>
    <w:p w:rsidR="00DE16C8" w:rsidRPr="00DE16C8" w:rsidRDefault="00DE16C8" w:rsidP="00DE16C8">
      <w:pPr>
        <w:suppressAutoHyphens/>
        <w:ind w:firstLine="567"/>
        <w:jc w:val="both"/>
      </w:pPr>
      <w:r w:rsidRPr="00DE16C8">
        <w:t xml:space="preserve">4.11. При обнаружении недостатков поставляемого Товара после его приемки, Заказчик обеспечивает сохранность (ответственное хранение) такого Товара и в течение 2 (двух) рабочих дней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w:t>
      </w:r>
    </w:p>
    <w:p w:rsidR="00DE16C8" w:rsidRPr="00DE16C8" w:rsidRDefault="00DE16C8" w:rsidP="00DE16C8">
      <w:pPr>
        <w:suppressAutoHyphens/>
        <w:ind w:firstLine="567"/>
        <w:jc w:val="both"/>
      </w:pPr>
      <w:r w:rsidRPr="00DE16C8">
        <w:t xml:space="preserve">Если Поставщик не явится для подписания акта в течение 2 (двух) </w:t>
      </w:r>
      <w:proofErr w:type="gramStart"/>
      <w:r w:rsidRPr="00DE16C8">
        <w:t>рабочих  дней</w:t>
      </w:r>
      <w:proofErr w:type="gramEnd"/>
      <w:r w:rsidRPr="00DE16C8">
        <w:t xml:space="preserve"> со дня получения уведомления Заказчика, Заказчик имеет право составить односторонний акт и направить его Поставщику, с требованием устранить недостатки Товара.</w:t>
      </w:r>
    </w:p>
    <w:p w:rsidR="00DE16C8" w:rsidRPr="00DE16C8" w:rsidRDefault="00DE16C8" w:rsidP="00DE16C8">
      <w:pPr>
        <w:suppressAutoHyphens/>
        <w:ind w:firstLine="567"/>
        <w:jc w:val="both"/>
      </w:pPr>
      <w:r w:rsidRPr="00DE16C8">
        <w:t xml:space="preserve">4.11.1. В случае поставки Товара ненадлежащего качества или отсутствия части Товара, Поставщик в течение 3 (трех) рабочих дней должен заменить или </w:t>
      </w:r>
      <w:proofErr w:type="spellStart"/>
      <w:r w:rsidRPr="00DE16C8">
        <w:t>допоставить</w:t>
      </w:r>
      <w:proofErr w:type="spellEnd"/>
      <w:r w:rsidRPr="00DE16C8">
        <w:t xml:space="preserve"> Товар.</w:t>
      </w:r>
    </w:p>
    <w:p w:rsidR="00DE16C8" w:rsidRPr="00DE16C8" w:rsidRDefault="00DE16C8" w:rsidP="00DE16C8">
      <w:pPr>
        <w:suppressAutoHyphens/>
        <w:ind w:firstLine="567"/>
        <w:jc w:val="both"/>
      </w:pPr>
      <w:r w:rsidRPr="00DE16C8">
        <w:t xml:space="preserve">4.12. В случае необоснованного отказа Заказчика от принятия Товара, </w:t>
      </w:r>
      <w:proofErr w:type="gramStart"/>
      <w:r w:rsidRPr="00DE16C8">
        <w:t>поставленного  Поставщиком</w:t>
      </w:r>
      <w:proofErr w:type="gramEnd"/>
      <w:r w:rsidRPr="00DE16C8">
        <w:t xml:space="preserve"> в соответствии с условиями настоящего Договора, Поставщик вправе потребовать от Заказчика оплаты Товара согласно условиям Договора.</w:t>
      </w:r>
    </w:p>
    <w:p w:rsidR="00DE16C8" w:rsidRPr="00DE16C8" w:rsidRDefault="00DE16C8" w:rsidP="00DE16C8">
      <w:pPr>
        <w:suppressAutoHyphens/>
        <w:ind w:firstLine="567"/>
        <w:jc w:val="both"/>
      </w:pPr>
      <w:r w:rsidRPr="00DE16C8">
        <w:t>4.13. Заказчик, принявший Товар без проверки, не лишается права ссылаться на недостатки Товара, которые могли быть установлены при обычном способе его приемки.</w:t>
      </w:r>
    </w:p>
    <w:p w:rsidR="00DE16C8" w:rsidRPr="00DE16C8" w:rsidRDefault="00DE16C8" w:rsidP="00DE16C8">
      <w:pPr>
        <w:suppressAutoHyphens/>
        <w:ind w:firstLine="567"/>
        <w:jc w:val="both"/>
      </w:pPr>
      <w:r w:rsidRPr="00DE16C8">
        <w:t>4.14. Право собственности на Товар, а также риск случайной гибели или повреждения Товара переходит к Заказчику с момента подписания Сторонами акта сдачи-приемки Товара.</w:t>
      </w:r>
    </w:p>
    <w:p w:rsidR="00DE16C8" w:rsidRPr="00DE16C8" w:rsidRDefault="00DE16C8" w:rsidP="00DE16C8">
      <w:pPr>
        <w:suppressAutoHyphens/>
        <w:ind w:firstLine="709"/>
        <w:jc w:val="both"/>
      </w:pPr>
    </w:p>
    <w:p w:rsidR="00DE16C8" w:rsidRPr="00DE16C8" w:rsidRDefault="00DE16C8" w:rsidP="00DE16C8">
      <w:pPr>
        <w:tabs>
          <w:tab w:val="num" w:pos="720"/>
        </w:tabs>
        <w:suppressAutoHyphens/>
        <w:jc w:val="center"/>
        <w:rPr>
          <w:b/>
          <w:bCs/>
        </w:rPr>
      </w:pPr>
      <w:r w:rsidRPr="00DE16C8">
        <w:rPr>
          <w:b/>
          <w:bCs/>
        </w:rPr>
        <w:t>5. Обязательства Сторон</w:t>
      </w:r>
    </w:p>
    <w:p w:rsidR="00DE16C8" w:rsidRPr="00DE16C8" w:rsidRDefault="00DE16C8" w:rsidP="00DE16C8">
      <w:pPr>
        <w:suppressAutoHyphens/>
        <w:ind w:firstLine="567"/>
        <w:jc w:val="both"/>
      </w:pPr>
      <w:r w:rsidRPr="00DE16C8">
        <w:t>5.1.   Поставщик обязан:</w:t>
      </w:r>
    </w:p>
    <w:p w:rsidR="00DE16C8" w:rsidRPr="00DE16C8" w:rsidRDefault="00DE16C8" w:rsidP="00DE16C8">
      <w:pPr>
        <w:suppressAutoHyphens/>
        <w:ind w:firstLine="567"/>
        <w:jc w:val="both"/>
      </w:pPr>
      <w:r w:rsidRPr="00DE16C8">
        <w:t>5.1.1. Поставить Товар по адресу, в количестве и сроки, указанных в Техническом задании (Приложение А).</w:t>
      </w:r>
    </w:p>
    <w:p w:rsidR="00DE16C8" w:rsidRPr="00DE16C8" w:rsidRDefault="00DE16C8" w:rsidP="00DE16C8">
      <w:pPr>
        <w:suppressAutoHyphens/>
        <w:ind w:firstLine="567"/>
        <w:jc w:val="both"/>
      </w:pPr>
      <w:r w:rsidRPr="00DE16C8">
        <w:t>5.1.2.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DE16C8" w:rsidRPr="00DE16C8" w:rsidRDefault="00DE16C8" w:rsidP="00DE16C8">
      <w:pPr>
        <w:suppressAutoHyphens/>
        <w:ind w:firstLine="567"/>
        <w:jc w:val="both"/>
      </w:pPr>
      <w:r w:rsidRPr="00DE16C8">
        <w:t>5.1.3. Подписать и передать Заказчиком товарную накладную, акт сдачи-приемки Товара в порядке и в сроки, установленные настоящим Договором.</w:t>
      </w:r>
    </w:p>
    <w:p w:rsidR="00DE16C8" w:rsidRPr="00DE16C8" w:rsidRDefault="00DE16C8" w:rsidP="00DE16C8">
      <w:pPr>
        <w:suppressAutoHyphens/>
        <w:ind w:firstLine="567"/>
        <w:jc w:val="both"/>
      </w:pPr>
      <w:r w:rsidRPr="00DE16C8">
        <w:t>5.2. Заказчик обязан:</w:t>
      </w:r>
    </w:p>
    <w:p w:rsidR="00DE16C8" w:rsidRPr="00DE16C8" w:rsidRDefault="00DE16C8" w:rsidP="00DE16C8">
      <w:pPr>
        <w:suppressAutoHyphens/>
        <w:ind w:firstLine="567"/>
        <w:jc w:val="both"/>
      </w:pPr>
      <w:r w:rsidRPr="00DE16C8">
        <w:t>5.2.1. Своевременно принять поставленный Товар Поставщиком.</w:t>
      </w:r>
    </w:p>
    <w:p w:rsidR="00DE16C8" w:rsidRPr="00DE16C8" w:rsidRDefault="00DE16C8" w:rsidP="00DE16C8">
      <w:pPr>
        <w:suppressAutoHyphens/>
        <w:ind w:firstLine="567"/>
        <w:jc w:val="both"/>
      </w:pPr>
      <w:r w:rsidRPr="00DE16C8">
        <w:t xml:space="preserve">5.2.2. Оплатить поставленный Товар на условиях, предусмотренных настоящим Договором.  </w:t>
      </w:r>
    </w:p>
    <w:p w:rsidR="00DE16C8" w:rsidRPr="00DE16C8" w:rsidRDefault="00DE16C8" w:rsidP="00DE16C8">
      <w:pPr>
        <w:suppressAutoHyphens/>
        <w:jc w:val="center"/>
        <w:rPr>
          <w:b/>
          <w:bCs/>
        </w:rPr>
      </w:pPr>
      <w:r w:rsidRPr="00DE16C8">
        <w:rPr>
          <w:b/>
          <w:bCs/>
        </w:rPr>
        <w:t>6. Ответственность Сторон</w:t>
      </w:r>
    </w:p>
    <w:p w:rsidR="00DE16C8" w:rsidRPr="00DE16C8" w:rsidRDefault="00DE16C8" w:rsidP="00DE16C8">
      <w:pPr>
        <w:suppressAutoHyphens/>
        <w:ind w:firstLine="567"/>
        <w:jc w:val="both"/>
      </w:pPr>
      <w:r w:rsidRPr="00DE16C8">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E16C8" w:rsidRPr="00DE16C8" w:rsidRDefault="00DE16C8" w:rsidP="00DE16C8">
      <w:pPr>
        <w:suppressAutoHyphens/>
        <w:ind w:firstLine="567"/>
        <w:jc w:val="both"/>
      </w:pPr>
      <w:r w:rsidRPr="00DE16C8">
        <w:t xml:space="preserve">6.2. За нарушение сроков поставки Товара или его </w:t>
      </w:r>
      <w:proofErr w:type="gramStart"/>
      <w:r w:rsidRPr="00DE16C8">
        <w:t>замены  Заказчик</w:t>
      </w:r>
      <w:proofErr w:type="gramEnd"/>
      <w:r w:rsidRPr="00DE16C8">
        <w:t xml:space="preserve"> имеет право начислить Поставщику неустойку в размере 0,5% от стоимости не поставленного Товара за каждый день просрочки.</w:t>
      </w:r>
    </w:p>
    <w:p w:rsidR="00DE16C8" w:rsidRPr="00DE16C8" w:rsidRDefault="00DE16C8" w:rsidP="00DE16C8">
      <w:pPr>
        <w:suppressAutoHyphens/>
        <w:ind w:firstLine="567"/>
        <w:jc w:val="both"/>
      </w:pPr>
      <w:r w:rsidRPr="00DE16C8">
        <w:t>6.3. В случае существенного нарушения Поставщиком требований к качеству Товара Заказчик вправе потребовать уплаты штрафа Поставщиком в размере 10% (десяти процентов) от цены Договора, а также возмещения убытков, причиненных Поставщиком вследствие ненадлежащего исполнения Договора.</w:t>
      </w:r>
    </w:p>
    <w:p w:rsidR="00DE16C8" w:rsidRPr="00DE16C8" w:rsidRDefault="00DE16C8" w:rsidP="00DE16C8">
      <w:pPr>
        <w:suppressAutoHyphens/>
        <w:ind w:firstLine="567"/>
        <w:jc w:val="both"/>
      </w:pPr>
      <w:r w:rsidRPr="00DE16C8">
        <w:t>6.4.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DE16C8" w:rsidRPr="00DE16C8" w:rsidRDefault="00DE16C8" w:rsidP="00DE16C8">
      <w:pPr>
        <w:suppressAutoHyphens/>
        <w:ind w:firstLine="567"/>
        <w:jc w:val="both"/>
      </w:pPr>
      <w:r w:rsidRPr="00DE16C8">
        <w:t>Заказчик не несет ответственности за несвоевременную оплату по настоящему Договору в соответствии с п. 6.4.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DE16C8" w:rsidRPr="00DE16C8" w:rsidRDefault="00DE16C8" w:rsidP="00DE16C8">
      <w:pPr>
        <w:suppressAutoHyphens/>
        <w:ind w:firstLine="567"/>
        <w:jc w:val="both"/>
      </w:pPr>
      <w:r w:rsidRPr="00DE16C8">
        <w:t>6.5. Основанием для начисления неустойки по настоящему Договору является направление в адрес Заказчика письменной претензии. Не выставление письменной претензии Заказчику лишает Поставщика права начислять неустойку по п. 6.4. настоящего Договора.</w:t>
      </w:r>
    </w:p>
    <w:p w:rsidR="00DE16C8" w:rsidRPr="00DE16C8" w:rsidRDefault="00DE16C8" w:rsidP="00DE16C8">
      <w:pPr>
        <w:suppressAutoHyphens/>
        <w:ind w:firstLine="567"/>
        <w:jc w:val="both"/>
      </w:pPr>
      <w:r w:rsidRPr="00DE16C8">
        <w:t>6.6.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DE16C8" w:rsidRPr="00DE16C8" w:rsidRDefault="00DE16C8" w:rsidP="00DE16C8">
      <w:pPr>
        <w:suppressAutoHyphens/>
        <w:autoSpaceDE w:val="0"/>
        <w:autoSpaceDN w:val="0"/>
        <w:adjustRightInd w:val="0"/>
        <w:ind w:firstLine="567"/>
        <w:jc w:val="both"/>
      </w:pPr>
      <w:r w:rsidRPr="00DE16C8">
        <w:t xml:space="preserve">6.7. В случае существенного нарушения Поставщиком условий настоящего </w:t>
      </w:r>
      <w:proofErr w:type="gramStart"/>
      <w:r w:rsidRPr="00DE16C8">
        <w:t>Договора  Заказчик</w:t>
      </w:r>
      <w:proofErr w:type="gramEnd"/>
      <w:r w:rsidRPr="00DE16C8">
        <w:t xml:space="preserve"> вправе инициировать расторжение настоящего Договора. </w:t>
      </w:r>
    </w:p>
    <w:p w:rsidR="00DE16C8" w:rsidRPr="00DE16C8" w:rsidRDefault="00DE16C8" w:rsidP="00DE16C8">
      <w:pPr>
        <w:suppressAutoHyphens/>
        <w:ind w:left="360" w:firstLine="540"/>
        <w:jc w:val="both"/>
        <w:rPr>
          <w:b/>
          <w:bCs/>
        </w:rPr>
      </w:pPr>
    </w:p>
    <w:p w:rsidR="00DE16C8" w:rsidRPr="00DE16C8" w:rsidRDefault="00DE16C8" w:rsidP="00DE16C8">
      <w:pPr>
        <w:suppressAutoHyphens/>
        <w:autoSpaceDE w:val="0"/>
        <w:autoSpaceDN w:val="0"/>
        <w:adjustRightInd w:val="0"/>
        <w:jc w:val="center"/>
        <w:rPr>
          <w:b/>
        </w:rPr>
      </w:pPr>
      <w:r w:rsidRPr="00DE16C8">
        <w:rPr>
          <w:b/>
        </w:rPr>
        <w:t>7. Заверения об обстоятельствах</w:t>
      </w:r>
    </w:p>
    <w:p w:rsidR="00DE16C8" w:rsidRPr="00DE16C8" w:rsidRDefault="00DE16C8" w:rsidP="00DE16C8">
      <w:pPr>
        <w:tabs>
          <w:tab w:val="left" w:pos="1134"/>
        </w:tabs>
        <w:suppressAutoHyphens/>
        <w:autoSpaceDE w:val="0"/>
        <w:autoSpaceDN w:val="0"/>
        <w:adjustRightInd w:val="0"/>
        <w:ind w:firstLine="567"/>
        <w:jc w:val="both"/>
      </w:pPr>
      <w:r w:rsidRPr="00DE16C8">
        <w:t>7.1.</w:t>
      </w:r>
      <w:r w:rsidRPr="00DE16C8">
        <w:tab/>
        <w:t>Поставщик в порядке статьи 431.2 Гражданского кодекса Российской Федерации заверяет Заказчика о том, что:</w:t>
      </w:r>
    </w:p>
    <w:p w:rsidR="00DE16C8" w:rsidRPr="00DE16C8" w:rsidRDefault="00DE16C8" w:rsidP="00DE16C8">
      <w:pPr>
        <w:tabs>
          <w:tab w:val="left" w:pos="1134"/>
        </w:tabs>
        <w:suppressAutoHyphens/>
        <w:autoSpaceDE w:val="0"/>
        <w:autoSpaceDN w:val="0"/>
        <w:adjustRightInd w:val="0"/>
        <w:ind w:firstLine="567"/>
        <w:jc w:val="both"/>
      </w:pPr>
      <w:r w:rsidRPr="00DE16C8">
        <w:t>7.1.1.</w:t>
      </w:r>
      <w:r w:rsidRPr="00DE16C8">
        <w:tab/>
        <w:t xml:space="preserve">он обладает необходимой правовой дееспособностью, а равно и </w:t>
      </w:r>
      <w:proofErr w:type="gramStart"/>
      <w:r w:rsidRPr="00DE16C8">
        <w:t>всеми правами</w:t>
      </w:r>
      <w:proofErr w:type="gramEnd"/>
      <w:r w:rsidRPr="00DE16C8">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DE16C8" w:rsidRPr="00DE16C8" w:rsidRDefault="00DE16C8" w:rsidP="00DE16C8">
      <w:pPr>
        <w:tabs>
          <w:tab w:val="left" w:pos="1134"/>
        </w:tabs>
        <w:suppressAutoHyphens/>
        <w:autoSpaceDE w:val="0"/>
        <w:autoSpaceDN w:val="0"/>
        <w:adjustRightInd w:val="0"/>
        <w:ind w:firstLine="567"/>
        <w:jc w:val="both"/>
      </w:pPr>
      <w:r w:rsidRPr="00DE16C8">
        <w:t>7.1.2.</w:t>
      </w:r>
      <w:r w:rsidRPr="00DE16C8">
        <w:tab/>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DE16C8" w:rsidRPr="00DE16C8" w:rsidRDefault="00DE16C8" w:rsidP="00DE16C8">
      <w:pPr>
        <w:tabs>
          <w:tab w:val="left" w:pos="1134"/>
        </w:tabs>
        <w:suppressAutoHyphens/>
        <w:autoSpaceDE w:val="0"/>
        <w:autoSpaceDN w:val="0"/>
        <w:adjustRightInd w:val="0"/>
        <w:ind w:firstLine="567"/>
        <w:jc w:val="both"/>
      </w:pPr>
      <w:r w:rsidRPr="00DE16C8">
        <w:t>7.1.3.</w:t>
      </w:r>
      <w:r w:rsidRPr="00DE16C8">
        <w:tab/>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DE16C8" w:rsidRPr="00DE16C8" w:rsidRDefault="00DE16C8" w:rsidP="00DE16C8">
      <w:pPr>
        <w:tabs>
          <w:tab w:val="left" w:pos="1134"/>
        </w:tabs>
        <w:suppressAutoHyphens/>
        <w:autoSpaceDE w:val="0"/>
        <w:autoSpaceDN w:val="0"/>
        <w:adjustRightInd w:val="0"/>
        <w:ind w:firstLine="567"/>
        <w:jc w:val="both"/>
      </w:pPr>
      <w:r w:rsidRPr="00DE16C8">
        <w:t>7.1.4.</w:t>
      </w:r>
      <w:r w:rsidRPr="00DE16C8">
        <w:ta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DE16C8" w:rsidRPr="00DE16C8" w:rsidRDefault="00DE16C8" w:rsidP="00DE16C8">
      <w:pPr>
        <w:tabs>
          <w:tab w:val="left" w:pos="993"/>
        </w:tabs>
        <w:suppressAutoHyphens/>
        <w:autoSpaceDE w:val="0"/>
        <w:autoSpaceDN w:val="0"/>
        <w:adjustRightInd w:val="0"/>
        <w:ind w:firstLine="567"/>
        <w:jc w:val="both"/>
      </w:pPr>
      <w:r w:rsidRPr="00DE16C8">
        <w:t>7.2.</w:t>
      </w:r>
      <w:r w:rsidRPr="00DE16C8">
        <w:tab/>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rsidR="00DE16C8" w:rsidRPr="00DE16C8" w:rsidRDefault="00DE16C8" w:rsidP="00DE16C8">
      <w:pPr>
        <w:tabs>
          <w:tab w:val="left" w:pos="993"/>
        </w:tabs>
        <w:suppressAutoHyphens/>
        <w:autoSpaceDE w:val="0"/>
        <w:autoSpaceDN w:val="0"/>
        <w:adjustRightInd w:val="0"/>
        <w:ind w:firstLine="567"/>
        <w:jc w:val="both"/>
      </w:pPr>
      <w:r w:rsidRPr="00DE16C8">
        <w:t>7.3.</w:t>
      </w:r>
      <w:r w:rsidRPr="00DE16C8">
        <w:tab/>
        <w:t>При недостоверности заверений об обстоятельствах, изложенных в пунктах 7.1 и 7.2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DE16C8" w:rsidRPr="00DE16C8" w:rsidRDefault="00DE16C8" w:rsidP="00DE16C8">
      <w:pPr>
        <w:tabs>
          <w:tab w:val="left" w:pos="993"/>
        </w:tabs>
        <w:suppressAutoHyphens/>
        <w:autoSpaceDE w:val="0"/>
        <w:autoSpaceDN w:val="0"/>
        <w:adjustRightInd w:val="0"/>
        <w:ind w:firstLine="567"/>
        <w:jc w:val="both"/>
      </w:pPr>
      <w:r w:rsidRPr="00DE16C8">
        <w:t>7.4.</w:t>
      </w:r>
      <w:r w:rsidRPr="00DE16C8">
        <w:tab/>
        <w:t>Указанные в пункте 7.3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DE16C8" w:rsidRPr="00DE16C8" w:rsidRDefault="00DE16C8" w:rsidP="00DE16C8">
      <w:pPr>
        <w:suppressAutoHyphens/>
        <w:ind w:left="360" w:firstLine="540"/>
        <w:jc w:val="both"/>
        <w:rPr>
          <w:b/>
          <w:bCs/>
        </w:rPr>
      </w:pPr>
    </w:p>
    <w:p w:rsidR="00DE16C8" w:rsidRPr="00DE16C8" w:rsidRDefault="00DE16C8" w:rsidP="00DE16C8">
      <w:pPr>
        <w:suppressAutoHyphens/>
        <w:jc w:val="center"/>
      </w:pPr>
      <w:r w:rsidRPr="00DE16C8">
        <w:rPr>
          <w:b/>
          <w:bCs/>
        </w:rPr>
        <w:t>8. Порядок рассмотрения споров</w:t>
      </w:r>
    </w:p>
    <w:p w:rsidR="00DE16C8" w:rsidRPr="00DE16C8" w:rsidRDefault="00DE16C8" w:rsidP="00DE16C8">
      <w:pPr>
        <w:ind w:firstLine="567"/>
        <w:jc w:val="both"/>
      </w:pPr>
      <w:r w:rsidRPr="00DE16C8">
        <w:t xml:space="preserve">8.1.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Pr="00DE16C8">
        <w:t>недостижения</w:t>
      </w:r>
      <w:proofErr w:type="spellEnd"/>
      <w:r w:rsidRPr="00DE16C8">
        <w:t xml:space="preserve">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DE16C8" w:rsidRPr="00DE16C8" w:rsidRDefault="00DE16C8" w:rsidP="00DE16C8">
      <w:pPr>
        <w:suppressAutoHyphens/>
        <w:ind w:firstLine="567"/>
        <w:jc w:val="both"/>
      </w:pPr>
      <w:r w:rsidRPr="00DE16C8">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DE16C8" w:rsidRPr="00DE16C8" w:rsidRDefault="00DE16C8" w:rsidP="00DE16C8">
      <w:pPr>
        <w:suppressAutoHyphens/>
        <w:jc w:val="both"/>
        <w:rPr>
          <w:b/>
          <w:bCs/>
        </w:rPr>
      </w:pPr>
    </w:p>
    <w:p w:rsidR="00DE16C8" w:rsidRPr="00DE16C8" w:rsidRDefault="00DE16C8" w:rsidP="00DE16C8">
      <w:pPr>
        <w:tabs>
          <w:tab w:val="left" w:pos="142"/>
          <w:tab w:val="center" w:pos="5438"/>
        </w:tabs>
        <w:suppressAutoHyphens/>
        <w:jc w:val="center"/>
        <w:rPr>
          <w:b/>
          <w:bCs/>
        </w:rPr>
      </w:pPr>
      <w:r w:rsidRPr="00DE16C8">
        <w:rPr>
          <w:b/>
          <w:bCs/>
        </w:rPr>
        <w:t>9</w:t>
      </w:r>
      <w:r w:rsidRPr="00DE16C8">
        <w:rPr>
          <w:b/>
          <w:bCs/>
        </w:rPr>
        <w:tab/>
        <w:t>. Обстоятельства непреодолимой силы</w:t>
      </w:r>
    </w:p>
    <w:p w:rsidR="00DE16C8" w:rsidRPr="00DE16C8" w:rsidRDefault="00DE16C8" w:rsidP="00DE16C8">
      <w:pPr>
        <w:suppressAutoHyphens/>
        <w:ind w:firstLine="567"/>
        <w:jc w:val="both"/>
      </w:pPr>
      <w:r w:rsidRPr="00DE16C8">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DE16C8" w:rsidRPr="00DE16C8" w:rsidRDefault="00DE16C8" w:rsidP="00DE16C8">
      <w:pPr>
        <w:suppressAutoHyphens/>
        <w:ind w:firstLine="567"/>
        <w:jc w:val="both"/>
      </w:pPr>
      <w:r w:rsidRPr="00DE16C8">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DE16C8" w:rsidRPr="00DE16C8" w:rsidRDefault="00DE16C8" w:rsidP="00DE16C8">
      <w:pPr>
        <w:suppressAutoHyphens/>
        <w:ind w:firstLine="567"/>
        <w:jc w:val="both"/>
      </w:pPr>
      <w:r w:rsidRPr="00DE16C8">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w:t>
      </w:r>
      <w:proofErr w:type="gramStart"/>
      <w:r w:rsidRPr="00DE16C8">
        <w:t>ответственности  за</w:t>
      </w:r>
      <w:proofErr w:type="gramEnd"/>
      <w:r w:rsidRPr="00DE16C8">
        <w:t xml:space="preserve"> невыполнение обязательств по причине указанных обстоятельств. </w:t>
      </w:r>
    </w:p>
    <w:p w:rsidR="00DE16C8" w:rsidRPr="00DE16C8" w:rsidRDefault="00DE16C8" w:rsidP="00DE16C8">
      <w:pPr>
        <w:suppressAutoHyphens/>
        <w:ind w:firstLine="567"/>
        <w:jc w:val="both"/>
      </w:pPr>
      <w:r w:rsidRPr="00DE16C8">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DE16C8" w:rsidRPr="00DE16C8" w:rsidRDefault="00DE16C8" w:rsidP="00DE16C8">
      <w:pPr>
        <w:suppressAutoHyphens/>
        <w:ind w:firstLine="567"/>
        <w:jc w:val="both"/>
      </w:pPr>
      <w:r w:rsidRPr="00DE16C8">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DE16C8" w:rsidRPr="00DE16C8" w:rsidRDefault="00DE16C8" w:rsidP="00DE16C8">
      <w:pPr>
        <w:suppressAutoHyphens/>
        <w:ind w:firstLine="567"/>
        <w:jc w:val="both"/>
      </w:pPr>
      <w:r w:rsidRPr="00DE16C8">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DE16C8" w:rsidRPr="00DE16C8" w:rsidRDefault="00DE16C8" w:rsidP="00DE16C8">
      <w:pPr>
        <w:suppressAutoHyphens/>
        <w:ind w:left="360" w:firstLine="709"/>
        <w:jc w:val="both"/>
      </w:pPr>
    </w:p>
    <w:p w:rsidR="00DE16C8" w:rsidRPr="00DE16C8" w:rsidRDefault="00DE16C8" w:rsidP="00DE16C8">
      <w:pPr>
        <w:suppressAutoHyphens/>
        <w:jc w:val="center"/>
        <w:rPr>
          <w:b/>
          <w:bCs/>
        </w:rPr>
      </w:pPr>
      <w:r w:rsidRPr="00DE16C8">
        <w:rPr>
          <w:b/>
          <w:bCs/>
        </w:rPr>
        <w:t>10. Сроки действия Договора</w:t>
      </w:r>
    </w:p>
    <w:p w:rsidR="00DE16C8" w:rsidRPr="00DE16C8" w:rsidRDefault="00DE16C8" w:rsidP="00DE16C8">
      <w:pPr>
        <w:suppressAutoHyphens/>
        <w:ind w:firstLine="567"/>
        <w:jc w:val="both"/>
      </w:pPr>
      <w:r w:rsidRPr="00DE16C8">
        <w:t xml:space="preserve">10.1. Договор вступает в силу </w:t>
      </w:r>
      <w:proofErr w:type="gramStart"/>
      <w:r w:rsidRPr="00DE16C8">
        <w:t>с  момента</w:t>
      </w:r>
      <w:proofErr w:type="gramEnd"/>
      <w:r w:rsidRPr="00DE16C8">
        <w:t xml:space="preserve"> его подписания Сторонами и действует до исполнения Сторонами обязательств по настоящему Договору в полном объеме.</w:t>
      </w:r>
    </w:p>
    <w:p w:rsidR="00DE16C8" w:rsidRPr="00DE16C8" w:rsidRDefault="00DE16C8" w:rsidP="00DE16C8">
      <w:pPr>
        <w:suppressAutoHyphens/>
        <w:autoSpaceDE w:val="0"/>
        <w:autoSpaceDN w:val="0"/>
        <w:adjustRightInd w:val="0"/>
        <w:ind w:firstLine="567"/>
        <w:jc w:val="both"/>
      </w:pPr>
      <w:r w:rsidRPr="00DE16C8">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DE16C8" w:rsidRPr="00DE16C8" w:rsidRDefault="00DE16C8" w:rsidP="00DE16C8">
      <w:pPr>
        <w:suppressAutoHyphens/>
        <w:ind w:left="360" w:firstLine="540"/>
        <w:jc w:val="both"/>
      </w:pPr>
    </w:p>
    <w:p w:rsidR="00DE16C8" w:rsidRPr="00DE16C8" w:rsidRDefault="00DE16C8" w:rsidP="00DE16C8">
      <w:pPr>
        <w:suppressAutoHyphens/>
        <w:jc w:val="center"/>
        <w:rPr>
          <w:b/>
          <w:bCs/>
        </w:rPr>
      </w:pPr>
      <w:r w:rsidRPr="00DE16C8">
        <w:rPr>
          <w:b/>
          <w:bCs/>
        </w:rPr>
        <w:t>11. Заключительные положения</w:t>
      </w:r>
    </w:p>
    <w:p w:rsidR="00DE16C8" w:rsidRPr="00DE16C8" w:rsidRDefault="00DE16C8" w:rsidP="00DE16C8">
      <w:pPr>
        <w:suppressAutoHyphens/>
        <w:ind w:firstLine="567"/>
        <w:jc w:val="both"/>
      </w:pPr>
      <w:r w:rsidRPr="00DE16C8">
        <w:t xml:space="preserve">11.1. Настоящий </w:t>
      </w:r>
      <w:r w:rsidRPr="00DE16C8">
        <w:rPr>
          <w:spacing w:val="-4"/>
        </w:rPr>
        <w:t>Договор</w:t>
      </w:r>
      <w:r w:rsidRPr="00DE16C8">
        <w:t xml:space="preserve"> составлен в двух экземплярах, имеющих одинаковую юридическую силу, по одному экземпляру для каждой из Сторон.</w:t>
      </w:r>
    </w:p>
    <w:p w:rsidR="00DE16C8" w:rsidRPr="00DE16C8" w:rsidRDefault="00DE16C8" w:rsidP="00DE16C8">
      <w:pPr>
        <w:suppressAutoHyphens/>
        <w:ind w:firstLine="567"/>
        <w:jc w:val="both"/>
      </w:pPr>
      <w:r w:rsidRPr="00DE16C8">
        <w:t xml:space="preserve">11.2. Ни одна из Сторон не вправе передавать свои обязательства по настоящему </w:t>
      </w:r>
      <w:r w:rsidRPr="00DE16C8">
        <w:rPr>
          <w:spacing w:val="-4"/>
        </w:rPr>
        <w:t>Договор</w:t>
      </w:r>
      <w:r w:rsidRPr="00DE16C8">
        <w:t>у третьим лицам без письменного согласия на то другой Стороны.</w:t>
      </w:r>
    </w:p>
    <w:p w:rsidR="00DE16C8" w:rsidRPr="00DE16C8" w:rsidRDefault="00DE16C8" w:rsidP="00DE16C8">
      <w:pPr>
        <w:suppressAutoHyphens/>
        <w:ind w:firstLine="567"/>
        <w:jc w:val="both"/>
      </w:pPr>
      <w:r w:rsidRPr="00DE16C8">
        <w:t>11.3.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E16C8" w:rsidRPr="00DE16C8" w:rsidRDefault="00DE16C8" w:rsidP="00DE16C8">
      <w:pPr>
        <w:suppressAutoHyphens/>
        <w:ind w:firstLine="567"/>
        <w:jc w:val="both"/>
      </w:pPr>
      <w:r w:rsidRPr="00DE16C8">
        <w:t xml:space="preserve">11.4. При исполнении Договора изменение его условий допускается по соглашению Сторон: </w:t>
      </w:r>
    </w:p>
    <w:p w:rsidR="00DE16C8" w:rsidRPr="00DE16C8" w:rsidRDefault="00DE16C8" w:rsidP="00DE16C8">
      <w:pPr>
        <w:suppressAutoHyphens/>
        <w:ind w:firstLine="567"/>
        <w:jc w:val="both"/>
      </w:pPr>
      <w:r w:rsidRPr="00DE16C8">
        <w:t xml:space="preserve">- в </w:t>
      </w:r>
      <w:proofErr w:type="gramStart"/>
      <w:r w:rsidRPr="00DE16C8">
        <w:t>случае  существенного</w:t>
      </w:r>
      <w:proofErr w:type="gramEnd"/>
      <w:r w:rsidRPr="00DE16C8">
        <w:t xml:space="preserve">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DE16C8" w:rsidRPr="00DE16C8" w:rsidRDefault="00DE16C8" w:rsidP="00DE16C8">
      <w:pPr>
        <w:suppressAutoHyphens/>
        <w:ind w:firstLine="567"/>
        <w:jc w:val="both"/>
      </w:pPr>
      <w:r w:rsidRPr="00DE16C8">
        <w:t>-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w:t>
      </w:r>
    </w:p>
    <w:p w:rsidR="00DE16C8" w:rsidRPr="00DE16C8" w:rsidRDefault="00DE16C8" w:rsidP="00DE16C8">
      <w:pPr>
        <w:suppressAutoHyphens/>
        <w:ind w:firstLine="567"/>
        <w:jc w:val="both"/>
      </w:pPr>
      <w:r w:rsidRPr="00DE16C8">
        <w:t xml:space="preserve">При </w:t>
      </w:r>
      <w:proofErr w:type="spellStart"/>
      <w:r w:rsidRPr="00DE16C8">
        <w:t>недостижении</w:t>
      </w:r>
      <w:proofErr w:type="spellEnd"/>
      <w:r w:rsidRPr="00DE16C8">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DE16C8" w:rsidRPr="00DE16C8" w:rsidRDefault="00DE16C8" w:rsidP="00DE16C8">
      <w:pPr>
        <w:suppressAutoHyphens/>
        <w:ind w:firstLine="567"/>
        <w:jc w:val="both"/>
      </w:pPr>
      <w:r w:rsidRPr="00DE16C8">
        <w:t>11.5.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DE16C8" w:rsidRPr="00DE16C8" w:rsidRDefault="00DE16C8" w:rsidP="00DE16C8">
      <w:pPr>
        <w:suppressAutoHyphens/>
        <w:ind w:firstLine="567"/>
        <w:jc w:val="both"/>
      </w:pPr>
      <w:r w:rsidRPr="00DE16C8">
        <w:t xml:space="preserve">11.6. Заказчик вправе отказаться от исполнения договора в одностороннем порядке </w:t>
      </w:r>
      <w:proofErr w:type="gramStart"/>
      <w:r w:rsidRPr="00DE16C8">
        <w:t>в случаях</w:t>
      </w:r>
      <w:proofErr w:type="gramEnd"/>
      <w:r w:rsidRPr="00DE16C8">
        <w:t xml:space="preserve"> предусмотренных Гражданским кодексом Российской Федерации.</w:t>
      </w:r>
    </w:p>
    <w:p w:rsidR="00DE16C8" w:rsidRPr="00DE16C8" w:rsidRDefault="00DE16C8" w:rsidP="00DE16C8">
      <w:pPr>
        <w:suppressAutoHyphens/>
        <w:ind w:firstLine="567"/>
        <w:jc w:val="both"/>
      </w:pPr>
      <w:r w:rsidRPr="00DE16C8">
        <w:t xml:space="preserve">11.7. Все сообщения, предупреждения, уведомления и заявления Сторон в ходе исполнения настоящего </w:t>
      </w:r>
      <w:r w:rsidRPr="00DE16C8">
        <w:rPr>
          <w:spacing w:val="-4"/>
        </w:rPr>
        <w:t>Договор</w:t>
      </w:r>
      <w:r w:rsidRPr="00DE16C8">
        <w:t>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DE16C8" w:rsidRPr="00DE16C8" w:rsidRDefault="00DE16C8" w:rsidP="00DE16C8">
      <w:pPr>
        <w:suppressAutoHyphens/>
        <w:ind w:firstLine="567"/>
        <w:jc w:val="both"/>
      </w:pPr>
      <w:r w:rsidRPr="00DE16C8">
        <w:t>11.8. Поставщик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DE16C8" w:rsidRPr="00DE16C8" w:rsidRDefault="00DE16C8" w:rsidP="00DE16C8">
      <w:pPr>
        <w:suppressAutoHyphens/>
        <w:ind w:firstLine="567"/>
        <w:jc w:val="both"/>
      </w:pPr>
      <w:r w:rsidRPr="00DE16C8">
        <w:t xml:space="preserve">11.9. При оплате Товаров, предусмотренных настоящим Договором, за счет средств, указанных в п. 1 ст. 78.1 Бюджетного кодекса РФ, размер и (или) сроки оплаты и (или) объем </w:t>
      </w:r>
      <w:proofErr w:type="gramStart"/>
      <w:r w:rsidRPr="00DE16C8">
        <w:t>Товаров  могут</w:t>
      </w:r>
      <w:proofErr w:type="gramEnd"/>
      <w:r w:rsidRPr="00DE16C8">
        <w:t xml:space="preserve"> быть изменены по соглашению Сторон по основаниям, предусмотренным п. 5 ст. 78.1 Бюджетного кодекса РФ.</w:t>
      </w:r>
    </w:p>
    <w:p w:rsidR="00DE16C8" w:rsidRPr="00DE16C8" w:rsidRDefault="00DE16C8" w:rsidP="00DE16C8">
      <w:pPr>
        <w:suppressAutoHyphens/>
        <w:ind w:firstLine="567"/>
        <w:jc w:val="both"/>
      </w:pPr>
      <w:r w:rsidRPr="00DE16C8">
        <w:t xml:space="preserve">11.10. К </w:t>
      </w:r>
      <w:r w:rsidRPr="00DE16C8">
        <w:rPr>
          <w:spacing w:val="-4"/>
        </w:rPr>
        <w:t>Договор</w:t>
      </w:r>
      <w:r w:rsidRPr="00DE16C8">
        <w:t>у прилагаются:</w:t>
      </w:r>
    </w:p>
    <w:p w:rsidR="00DE16C8" w:rsidRPr="00DE16C8" w:rsidRDefault="00DE16C8" w:rsidP="00DE16C8">
      <w:pPr>
        <w:suppressAutoHyphens/>
        <w:ind w:firstLine="567"/>
        <w:jc w:val="both"/>
      </w:pPr>
      <w:r w:rsidRPr="00DE16C8">
        <w:t xml:space="preserve">Приложение А – </w:t>
      </w:r>
      <w:bookmarkStart w:id="31" w:name="ТекстовоеПоле26"/>
      <w:r w:rsidRPr="00DE16C8">
        <w:t>Техническое задание</w:t>
      </w:r>
      <w:bookmarkEnd w:id="31"/>
      <w:r w:rsidRPr="00DE16C8">
        <w:t>;</w:t>
      </w:r>
    </w:p>
    <w:p w:rsidR="00DE16C8" w:rsidRPr="00DE16C8" w:rsidRDefault="00DE16C8" w:rsidP="00DE16C8">
      <w:pPr>
        <w:suppressAutoHyphens/>
        <w:ind w:firstLine="567"/>
        <w:jc w:val="both"/>
      </w:pPr>
      <w:r w:rsidRPr="00DE16C8">
        <w:t>Приложение Б – Спецификация.</w:t>
      </w:r>
    </w:p>
    <w:p w:rsidR="00DE16C8" w:rsidRPr="00DE16C8" w:rsidRDefault="00DE16C8" w:rsidP="00DE16C8">
      <w:pPr>
        <w:suppressAutoHyphens/>
        <w:rPr>
          <w:b/>
          <w:bCs/>
        </w:rPr>
      </w:pPr>
    </w:p>
    <w:p w:rsidR="00DE16C8" w:rsidRPr="00DE16C8" w:rsidRDefault="00DE16C8" w:rsidP="00DE16C8">
      <w:pPr>
        <w:suppressAutoHyphens/>
        <w:ind w:firstLine="900"/>
        <w:jc w:val="center"/>
        <w:rPr>
          <w:b/>
          <w:bCs/>
        </w:rPr>
      </w:pPr>
      <w:r w:rsidRPr="00DE16C8">
        <w:rPr>
          <w:b/>
          <w:bCs/>
        </w:rPr>
        <w:t>12. Банковские реквизиты и адреса Сторон</w:t>
      </w:r>
    </w:p>
    <w:p w:rsidR="00DE16C8" w:rsidRPr="00DE16C8" w:rsidRDefault="00DE16C8" w:rsidP="00DE16C8">
      <w:pPr>
        <w:suppressAutoHyphens/>
        <w:ind w:firstLine="567"/>
        <w:jc w:val="both"/>
      </w:pPr>
      <w:r w:rsidRPr="00DE16C8">
        <w:t>12.1. В случае изменения адреса или обслуживающего банка Стороны обязаны в течение двух рабочих дней уведомить об этом друг друга.</w:t>
      </w:r>
    </w:p>
    <w:p w:rsidR="00DE16C8" w:rsidRPr="00DE16C8" w:rsidRDefault="00DE16C8" w:rsidP="00DE16C8">
      <w:pPr>
        <w:suppressAutoHyphens/>
        <w:jc w:val="both"/>
      </w:pPr>
    </w:p>
    <w:p w:rsidR="00DE16C8" w:rsidRPr="00DE16C8" w:rsidRDefault="00DE16C8" w:rsidP="00DE16C8">
      <w:pPr>
        <w:suppressAutoHyphens/>
        <w:jc w:val="both"/>
      </w:pPr>
    </w:p>
    <w:tbl>
      <w:tblPr>
        <w:tblW w:w="10421" w:type="dxa"/>
        <w:tblLook w:val="04A0" w:firstRow="1" w:lastRow="0" w:firstColumn="1" w:lastColumn="0" w:noHBand="0" w:noVBand="1"/>
      </w:tblPr>
      <w:tblGrid>
        <w:gridCol w:w="5637"/>
        <w:gridCol w:w="4784"/>
      </w:tblGrid>
      <w:tr w:rsidR="00DE16C8" w:rsidRPr="00DE16C8" w:rsidTr="005C545E">
        <w:tc>
          <w:tcPr>
            <w:tcW w:w="5637" w:type="dxa"/>
            <w:shd w:val="clear" w:color="auto" w:fill="auto"/>
          </w:tcPr>
          <w:p w:rsidR="00DE16C8" w:rsidRPr="00DE16C8" w:rsidRDefault="00DE16C8" w:rsidP="00DE16C8">
            <w:pPr>
              <w:suppressAutoHyphens/>
              <w:ind w:right="-816"/>
              <w:jc w:val="both"/>
              <w:rPr>
                <w:b/>
              </w:rPr>
            </w:pPr>
            <w:r w:rsidRPr="00DE16C8">
              <w:rPr>
                <w:b/>
                <w:sz w:val="22"/>
                <w:szCs w:val="22"/>
              </w:rPr>
              <w:t>Заказчик:</w:t>
            </w:r>
          </w:p>
          <w:p w:rsidR="00DE16C8" w:rsidRPr="00DE16C8" w:rsidRDefault="00DE16C8" w:rsidP="00DE16C8">
            <w:pPr>
              <w:suppressAutoHyphens/>
              <w:ind w:right="-816"/>
              <w:jc w:val="both"/>
            </w:pPr>
          </w:p>
          <w:p w:rsidR="00DE16C8" w:rsidRPr="00DE16C8" w:rsidRDefault="00DE16C8" w:rsidP="00DE16C8">
            <w:pPr>
              <w:suppressAutoHyphens/>
              <w:ind w:right="-816"/>
            </w:pPr>
            <w:r w:rsidRPr="00DE16C8">
              <w:rPr>
                <w:sz w:val="22"/>
                <w:szCs w:val="22"/>
              </w:rPr>
              <w:t>Федеральное государственное автономное образовательное учреждение высшего</w:t>
            </w:r>
          </w:p>
          <w:p w:rsidR="00DE16C8" w:rsidRPr="00DE16C8" w:rsidRDefault="00DE16C8" w:rsidP="00DE16C8">
            <w:pPr>
              <w:suppressAutoHyphens/>
              <w:ind w:right="-816"/>
            </w:pPr>
            <w:r w:rsidRPr="00DE16C8">
              <w:rPr>
                <w:sz w:val="22"/>
                <w:szCs w:val="22"/>
              </w:rPr>
              <w:t>образования «Национальный</w:t>
            </w:r>
          </w:p>
          <w:p w:rsidR="00DE16C8" w:rsidRPr="00DE16C8" w:rsidRDefault="00DE16C8" w:rsidP="00DE16C8">
            <w:pPr>
              <w:suppressAutoHyphens/>
              <w:ind w:right="-816"/>
            </w:pPr>
            <w:r w:rsidRPr="00DE16C8">
              <w:rPr>
                <w:sz w:val="22"/>
                <w:szCs w:val="22"/>
              </w:rPr>
              <w:t>исследовательский университет</w:t>
            </w:r>
          </w:p>
          <w:p w:rsidR="00DE16C8" w:rsidRPr="00DE16C8" w:rsidRDefault="00DE16C8" w:rsidP="00DE16C8">
            <w:pPr>
              <w:suppressAutoHyphens/>
              <w:ind w:right="-816"/>
            </w:pPr>
            <w:r w:rsidRPr="00DE16C8">
              <w:rPr>
                <w:sz w:val="22"/>
                <w:szCs w:val="22"/>
              </w:rPr>
              <w:t>«Высшая школа экономики»,</w:t>
            </w:r>
          </w:p>
          <w:p w:rsidR="00DE16C8" w:rsidRPr="00DE16C8" w:rsidRDefault="00DE16C8" w:rsidP="00DE16C8">
            <w:pPr>
              <w:suppressAutoHyphens/>
              <w:ind w:right="-816"/>
              <w:jc w:val="both"/>
            </w:pPr>
            <w:r w:rsidRPr="00DE16C8">
              <w:rPr>
                <w:sz w:val="22"/>
                <w:szCs w:val="22"/>
              </w:rPr>
              <w:t>НИУ ВШЭ – Санкт-Петербург</w:t>
            </w:r>
          </w:p>
          <w:p w:rsidR="00DE16C8" w:rsidRPr="00DE16C8" w:rsidRDefault="00DE16C8" w:rsidP="00DE16C8">
            <w:pPr>
              <w:suppressAutoHyphens/>
              <w:ind w:right="-816"/>
              <w:jc w:val="both"/>
            </w:pPr>
            <w:r w:rsidRPr="00DE16C8">
              <w:rPr>
                <w:sz w:val="22"/>
                <w:szCs w:val="22"/>
              </w:rPr>
              <w:t xml:space="preserve">Юридический адрес: 190121, </w:t>
            </w:r>
          </w:p>
          <w:p w:rsidR="00DE16C8" w:rsidRPr="00DE16C8" w:rsidRDefault="00DE16C8" w:rsidP="00DE16C8">
            <w:pPr>
              <w:suppressAutoHyphens/>
              <w:ind w:right="-816"/>
              <w:jc w:val="both"/>
            </w:pPr>
            <w:r w:rsidRPr="00DE16C8">
              <w:rPr>
                <w:sz w:val="22"/>
                <w:szCs w:val="22"/>
              </w:rPr>
              <w:t xml:space="preserve">Санкт-Петербург, ул. Союза Печатников, </w:t>
            </w:r>
          </w:p>
          <w:p w:rsidR="00DE16C8" w:rsidRPr="00DE16C8" w:rsidRDefault="00DE16C8" w:rsidP="00DE16C8">
            <w:pPr>
              <w:suppressAutoHyphens/>
              <w:ind w:right="-816"/>
              <w:jc w:val="both"/>
            </w:pPr>
            <w:r w:rsidRPr="00DE16C8">
              <w:rPr>
                <w:sz w:val="22"/>
                <w:szCs w:val="22"/>
              </w:rPr>
              <w:t xml:space="preserve">д. 16 </w:t>
            </w:r>
          </w:p>
          <w:p w:rsidR="00DE16C8" w:rsidRPr="00DE16C8" w:rsidRDefault="00DE16C8" w:rsidP="00DE16C8">
            <w:pPr>
              <w:suppressAutoHyphens/>
              <w:ind w:right="-816"/>
              <w:jc w:val="both"/>
            </w:pPr>
            <w:r w:rsidRPr="00DE16C8">
              <w:rPr>
                <w:sz w:val="22"/>
                <w:szCs w:val="22"/>
              </w:rPr>
              <w:t>Тел.: 8(812)644-59-11, факс 8(812)714-30-23</w:t>
            </w:r>
          </w:p>
          <w:p w:rsidR="00DE16C8" w:rsidRPr="00DE16C8" w:rsidRDefault="00DE16C8" w:rsidP="00DE16C8">
            <w:pPr>
              <w:suppressAutoHyphens/>
              <w:ind w:right="-816"/>
              <w:jc w:val="both"/>
            </w:pPr>
            <w:r w:rsidRPr="00DE16C8">
              <w:rPr>
                <w:sz w:val="22"/>
                <w:szCs w:val="22"/>
              </w:rPr>
              <w:t xml:space="preserve">ОГРН 1027739630401 </w:t>
            </w:r>
          </w:p>
          <w:p w:rsidR="00DE16C8" w:rsidRPr="00DE16C8" w:rsidRDefault="00DE16C8" w:rsidP="00DE16C8">
            <w:pPr>
              <w:suppressAutoHyphens/>
              <w:ind w:right="-816"/>
              <w:jc w:val="both"/>
            </w:pPr>
            <w:r w:rsidRPr="00DE16C8">
              <w:rPr>
                <w:sz w:val="22"/>
                <w:szCs w:val="22"/>
              </w:rPr>
              <w:t>ИНН 7714030726 КПП 783902001</w:t>
            </w:r>
          </w:p>
          <w:p w:rsidR="00DE16C8" w:rsidRPr="00DE16C8" w:rsidRDefault="00DE16C8" w:rsidP="00DE16C8">
            <w:pPr>
              <w:jc w:val="both"/>
            </w:pPr>
            <w:proofErr w:type="gramStart"/>
            <w:r w:rsidRPr="00DE16C8">
              <w:rPr>
                <w:sz w:val="22"/>
                <w:szCs w:val="22"/>
              </w:rPr>
              <w:t>Получатель  НИУ</w:t>
            </w:r>
            <w:proofErr w:type="gramEnd"/>
            <w:r w:rsidRPr="00DE16C8">
              <w:rPr>
                <w:sz w:val="22"/>
                <w:szCs w:val="22"/>
              </w:rPr>
              <w:t xml:space="preserve"> ВШЭ, НИУ ВШЭ – Санкт-Петербург</w:t>
            </w:r>
          </w:p>
          <w:p w:rsidR="00DE16C8" w:rsidRPr="00DE16C8" w:rsidRDefault="00DE16C8" w:rsidP="00DE16C8">
            <w:pPr>
              <w:jc w:val="both"/>
            </w:pPr>
            <w:r w:rsidRPr="00DE16C8">
              <w:rPr>
                <w:sz w:val="22"/>
                <w:szCs w:val="22"/>
              </w:rPr>
              <w:t xml:space="preserve">Банк </w:t>
            </w:r>
            <w:proofErr w:type="gramStart"/>
            <w:r w:rsidRPr="00DE16C8">
              <w:rPr>
                <w:sz w:val="22"/>
                <w:szCs w:val="22"/>
              </w:rPr>
              <w:t>получателя  Северо</w:t>
            </w:r>
            <w:proofErr w:type="gramEnd"/>
            <w:r w:rsidRPr="00DE16C8">
              <w:rPr>
                <w:sz w:val="22"/>
                <w:szCs w:val="22"/>
              </w:rPr>
              <w:t>-Западный ПАО Сбербанк  г. Санкт-Петербург</w:t>
            </w:r>
          </w:p>
          <w:p w:rsidR="00DE16C8" w:rsidRPr="00DE16C8" w:rsidRDefault="00DE16C8" w:rsidP="00DE16C8">
            <w:pPr>
              <w:jc w:val="both"/>
            </w:pPr>
            <w:proofErr w:type="gramStart"/>
            <w:r w:rsidRPr="00DE16C8">
              <w:rPr>
                <w:sz w:val="22"/>
                <w:szCs w:val="22"/>
              </w:rPr>
              <w:t>БИК  044030653</w:t>
            </w:r>
            <w:proofErr w:type="gramEnd"/>
            <w:r w:rsidRPr="00DE16C8">
              <w:rPr>
                <w:sz w:val="22"/>
                <w:szCs w:val="22"/>
              </w:rPr>
              <w:t xml:space="preserve"> </w:t>
            </w:r>
          </w:p>
          <w:p w:rsidR="00DE16C8" w:rsidRPr="00DE16C8" w:rsidRDefault="00DE16C8" w:rsidP="00DE16C8">
            <w:pPr>
              <w:jc w:val="both"/>
            </w:pPr>
            <w:r w:rsidRPr="00DE16C8">
              <w:rPr>
                <w:sz w:val="22"/>
                <w:szCs w:val="22"/>
              </w:rPr>
              <w:t>К/с 30101810500000000653</w:t>
            </w:r>
          </w:p>
          <w:p w:rsidR="00DE16C8" w:rsidRPr="00DE16C8" w:rsidRDefault="00DE16C8" w:rsidP="00DE16C8">
            <w:pPr>
              <w:suppressAutoHyphens/>
              <w:ind w:right="-816"/>
              <w:jc w:val="both"/>
            </w:pPr>
            <w:r w:rsidRPr="00DE16C8">
              <w:rPr>
                <w:sz w:val="22"/>
                <w:szCs w:val="22"/>
              </w:rPr>
              <w:t xml:space="preserve">Р/счет 40503810655040000001 </w:t>
            </w:r>
          </w:p>
          <w:p w:rsidR="00DE16C8" w:rsidRPr="00DE16C8" w:rsidRDefault="00DE16C8" w:rsidP="00DE16C8">
            <w:pPr>
              <w:suppressAutoHyphens/>
              <w:ind w:right="-816"/>
              <w:jc w:val="both"/>
            </w:pPr>
            <w:r w:rsidRPr="00DE16C8">
              <w:rPr>
                <w:sz w:val="22"/>
                <w:szCs w:val="22"/>
              </w:rPr>
              <w:t>ОКАТО 40262561000 ОКПО 49012747</w:t>
            </w:r>
          </w:p>
          <w:p w:rsidR="00DE16C8" w:rsidRPr="00DE16C8" w:rsidRDefault="00DE16C8" w:rsidP="00DE16C8">
            <w:pPr>
              <w:suppressAutoHyphens/>
              <w:ind w:right="-816"/>
              <w:jc w:val="both"/>
            </w:pPr>
            <w:r w:rsidRPr="00DE16C8">
              <w:rPr>
                <w:sz w:val="22"/>
                <w:szCs w:val="22"/>
              </w:rPr>
              <w:t>ОКВЭД 85.22</w:t>
            </w:r>
          </w:p>
          <w:p w:rsidR="00DE16C8" w:rsidRPr="00DE16C8" w:rsidRDefault="00DE16C8" w:rsidP="00DE16C8">
            <w:pPr>
              <w:suppressAutoHyphens/>
              <w:ind w:right="-816"/>
              <w:jc w:val="both"/>
            </w:pPr>
          </w:p>
          <w:p w:rsidR="00DE16C8" w:rsidRPr="00DE16C8" w:rsidRDefault="00DE16C8" w:rsidP="00DE16C8">
            <w:pPr>
              <w:suppressAutoHyphens/>
              <w:ind w:right="-816"/>
              <w:jc w:val="both"/>
            </w:pPr>
            <w:r w:rsidRPr="00DE16C8">
              <w:rPr>
                <w:sz w:val="22"/>
                <w:szCs w:val="22"/>
              </w:rPr>
              <w:t>Директор</w:t>
            </w:r>
          </w:p>
          <w:p w:rsidR="00DE16C8" w:rsidRPr="00DE16C8" w:rsidRDefault="00DE16C8" w:rsidP="00DE16C8">
            <w:pPr>
              <w:suppressAutoHyphens/>
              <w:ind w:right="-816"/>
              <w:jc w:val="both"/>
            </w:pPr>
            <w:r w:rsidRPr="00DE16C8">
              <w:rPr>
                <w:sz w:val="22"/>
                <w:szCs w:val="22"/>
              </w:rPr>
              <w:t>НИУ ВШЭ – Санкт-Петербург</w:t>
            </w:r>
          </w:p>
          <w:p w:rsidR="00DE16C8" w:rsidRPr="00DE16C8" w:rsidRDefault="00DE16C8" w:rsidP="00DE16C8">
            <w:pPr>
              <w:suppressAutoHyphens/>
              <w:ind w:right="-816"/>
              <w:jc w:val="both"/>
            </w:pPr>
          </w:p>
          <w:p w:rsidR="00DE16C8" w:rsidRPr="00DE16C8" w:rsidRDefault="00DE16C8" w:rsidP="00DE16C8">
            <w:pPr>
              <w:suppressAutoHyphens/>
              <w:ind w:right="-816"/>
              <w:jc w:val="both"/>
            </w:pPr>
            <w:r w:rsidRPr="00DE16C8">
              <w:rPr>
                <w:sz w:val="22"/>
                <w:szCs w:val="22"/>
              </w:rPr>
              <w:t>_________________ /Кадочников С.М./</w:t>
            </w:r>
          </w:p>
          <w:p w:rsidR="00DE16C8" w:rsidRPr="00DE16C8" w:rsidRDefault="00DE16C8" w:rsidP="00DE16C8">
            <w:pPr>
              <w:suppressAutoHyphens/>
              <w:jc w:val="both"/>
            </w:pPr>
            <w:proofErr w:type="spellStart"/>
            <w:r w:rsidRPr="00DE16C8">
              <w:rPr>
                <w:sz w:val="22"/>
                <w:szCs w:val="22"/>
              </w:rPr>
              <w:t>м.п</w:t>
            </w:r>
            <w:proofErr w:type="spellEnd"/>
            <w:r w:rsidRPr="00DE16C8">
              <w:rPr>
                <w:sz w:val="22"/>
                <w:szCs w:val="22"/>
              </w:rPr>
              <w:t>.</w:t>
            </w:r>
          </w:p>
        </w:tc>
        <w:tc>
          <w:tcPr>
            <w:tcW w:w="4784" w:type="dxa"/>
            <w:shd w:val="clear" w:color="auto" w:fill="auto"/>
          </w:tcPr>
          <w:p w:rsidR="00DE16C8" w:rsidRPr="00DE16C8" w:rsidRDefault="00DE16C8" w:rsidP="00DE16C8">
            <w:pPr>
              <w:suppressAutoHyphens/>
              <w:jc w:val="both"/>
              <w:rPr>
                <w:b/>
              </w:rPr>
            </w:pPr>
            <w:r w:rsidRPr="00DE16C8">
              <w:rPr>
                <w:b/>
                <w:sz w:val="22"/>
                <w:szCs w:val="22"/>
              </w:rPr>
              <w:t>Поставщик:</w:t>
            </w:r>
          </w:p>
        </w:tc>
      </w:tr>
    </w:tbl>
    <w:p w:rsidR="00DE16C8" w:rsidRPr="00DE16C8" w:rsidRDefault="00DE16C8" w:rsidP="00DE16C8"/>
    <w:p w:rsidR="00DE16C8" w:rsidRPr="00DE16C8" w:rsidRDefault="00DE16C8" w:rsidP="00DE16C8"/>
    <w:p w:rsidR="003A1DC2" w:rsidRPr="00360374" w:rsidRDefault="003A1DC2" w:rsidP="003A1DC2">
      <w:pPr>
        <w:pStyle w:val="25"/>
        <w:widowControl w:val="0"/>
        <w:tabs>
          <w:tab w:val="left" w:pos="426"/>
        </w:tabs>
        <w:jc w:val="center"/>
        <w:rPr>
          <w:b/>
          <w:sz w:val="24"/>
          <w:szCs w:val="24"/>
          <w:lang w:val="ru-RU"/>
        </w:rPr>
      </w:pPr>
    </w:p>
    <w:p w:rsidR="003A1DC2" w:rsidRPr="00360374" w:rsidRDefault="003A1DC2" w:rsidP="003A1DC2">
      <w:pPr>
        <w:pStyle w:val="25"/>
        <w:widowControl w:val="0"/>
        <w:tabs>
          <w:tab w:val="left" w:pos="426"/>
        </w:tabs>
        <w:jc w:val="right"/>
        <w:rPr>
          <w:sz w:val="24"/>
          <w:szCs w:val="24"/>
        </w:rPr>
      </w:pPr>
    </w:p>
    <w:p w:rsidR="00961563" w:rsidRDefault="00961563">
      <w:pPr>
        <w:rPr>
          <w:lang w:val="x-none" w:eastAsia="x-none"/>
        </w:rPr>
      </w:pPr>
      <w:r>
        <w:rPr>
          <w:lang w:val="x-none" w:eastAsia="x-none"/>
        </w:rPr>
        <w:br w:type="page"/>
      </w:r>
    </w:p>
    <w:p w:rsidR="00CD5552" w:rsidRPr="00961563" w:rsidRDefault="00961563" w:rsidP="00CD5552">
      <w:pPr>
        <w:widowControl w:val="0"/>
        <w:tabs>
          <w:tab w:val="left" w:pos="426"/>
        </w:tabs>
        <w:jc w:val="right"/>
        <w:rPr>
          <w:b/>
          <w:lang w:eastAsia="x-none"/>
        </w:rPr>
      </w:pPr>
      <w:r w:rsidRPr="00961563">
        <w:rPr>
          <w:b/>
          <w:lang w:eastAsia="x-none"/>
        </w:rPr>
        <w:t>Приложение А</w:t>
      </w:r>
    </w:p>
    <w:p w:rsidR="00961563" w:rsidRPr="00961563" w:rsidRDefault="00961563" w:rsidP="00CD5552">
      <w:pPr>
        <w:widowControl w:val="0"/>
        <w:tabs>
          <w:tab w:val="left" w:pos="426"/>
        </w:tabs>
        <w:jc w:val="right"/>
        <w:rPr>
          <w:b/>
          <w:lang w:eastAsia="x-none"/>
        </w:rPr>
      </w:pPr>
      <w:r w:rsidRPr="00961563">
        <w:rPr>
          <w:b/>
          <w:lang w:eastAsia="x-none"/>
        </w:rPr>
        <w:t>к Договору №________________</w:t>
      </w:r>
    </w:p>
    <w:p w:rsidR="00961563" w:rsidRPr="00961563" w:rsidRDefault="00961563" w:rsidP="00CD5552">
      <w:pPr>
        <w:widowControl w:val="0"/>
        <w:tabs>
          <w:tab w:val="left" w:pos="426"/>
        </w:tabs>
        <w:jc w:val="right"/>
        <w:rPr>
          <w:b/>
          <w:lang w:eastAsia="x-none"/>
        </w:rPr>
      </w:pPr>
      <w:r w:rsidRPr="00961563">
        <w:rPr>
          <w:b/>
          <w:lang w:eastAsia="x-none"/>
        </w:rPr>
        <w:t>от «__</w:t>
      </w:r>
      <w:proofErr w:type="gramStart"/>
      <w:r w:rsidRPr="00961563">
        <w:rPr>
          <w:b/>
          <w:lang w:eastAsia="x-none"/>
        </w:rPr>
        <w:t>_»_</w:t>
      </w:r>
      <w:proofErr w:type="gramEnd"/>
      <w:r w:rsidRPr="00961563">
        <w:rPr>
          <w:b/>
          <w:lang w:eastAsia="x-none"/>
        </w:rPr>
        <w:t>_____________ 2019 г.</w:t>
      </w:r>
    </w:p>
    <w:p w:rsidR="00961563" w:rsidRPr="00961563" w:rsidRDefault="00961563" w:rsidP="00CD5552">
      <w:pPr>
        <w:widowControl w:val="0"/>
        <w:tabs>
          <w:tab w:val="left" w:pos="426"/>
        </w:tabs>
        <w:jc w:val="right"/>
        <w:rPr>
          <w:b/>
          <w:lang w:eastAsia="x-none"/>
        </w:rPr>
      </w:pPr>
    </w:p>
    <w:p w:rsidR="00961563" w:rsidRDefault="00961563" w:rsidP="00961563">
      <w:pPr>
        <w:widowControl w:val="0"/>
        <w:tabs>
          <w:tab w:val="left" w:pos="426"/>
        </w:tabs>
        <w:jc w:val="center"/>
        <w:rPr>
          <w:b/>
          <w:lang w:eastAsia="x-none"/>
        </w:rPr>
      </w:pPr>
      <w:r w:rsidRPr="00961563">
        <w:rPr>
          <w:b/>
          <w:lang w:eastAsia="x-none"/>
        </w:rPr>
        <w:t>Техническое задание</w:t>
      </w:r>
    </w:p>
    <w:p w:rsidR="00961563" w:rsidRPr="00961563" w:rsidRDefault="00961563" w:rsidP="00961563"/>
    <w:p w:rsidR="00961563" w:rsidRPr="00961563" w:rsidRDefault="00961563" w:rsidP="00961563">
      <w:pPr>
        <w:numPr>
          <w:ilvl w:val="0"/>
          <w:numId w:val="56"/>
        </w:numPr>
        <w:spacing w:after="53"/>
        <w:ind w:right="11"/>
        <w:contextualSpacing/>
        <w:jc w:val="both"/>
        <w:rPr>
          <w:color w:val="000000"/>
        </w:rPr>
      </w:pPr>
      <w:r w:rsidRPr="00961563">
        <w:rPr>
          <w:b/>
          <w:color w:val="000000"/>
        </w:rPr>
        <w:t xml:space="preserve">Предмет Договора: </w:t>
      </w:r>
      <w:r w:rsidRPr="00961563">
        <w:rPr>
          <w:color w:val="000000"/>
        </w:rPr>
        <w:t>поставка мягкого инвентаря для нужд НИУ ВШЭ – Санкт-Петербург.</w:t>
      </w:r>
    </w:p>
    <w:p w:rsidR="00961563" w:rsidRPr="00961563" w:rsidRDefault="00961563" w:rsidP="00961563">
      <w:pPr>
        <w:numPr>
          <w:ilvl w:val="0"/>
          <w:numId w:val="56"/>
        </w:numPr>
        <w:spacing w:after="45"/>
      </w:pPr>
      <w:r w:rsidRPr="00961563">
        <w:rPr>
          <w:b/>
        </w:rPr>
        <w:t>Требования, установленные Заказчиком, к качеству, техническим характеристикам Товара:</w:t>
      </w:r>
    </w:p>
    <w:p w:rsidR="00961563" w:rsidRPr="00961563" w:rsidRDefault="00961563" w:rsidP="00961563">
      <w:pPr>
        <w:spacing w:after="45"/>
        <w:ind w:left="77"/>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701"/>
        <w:gridCol w:w="6095"/>
        <w:gridCol w:w="1559"/>
      </w:tblGrid>
      <w:tr w:rsidR="00961563" w:rsidRPr="00961563" w:rsidTr="005C545E">
        <w:tc>
          <w:tcPr>
            <w:tcW w:w="426" w:type="dxa"/>
            <w:vAlign w:val="center"/>
          </w:tcPr>
          <w:p w:rsidR="00961563" w:rsidRPr="00961563" w:rsidRDefault="00961563" w:rsidP="00961563">
            <w:pPr>
              <w:tabs>
                <w:tab w:val="left" w:pos="9355"/>
              </w:tabs>
              <w:spacing w:line="276" w:lineRule="auto"/>
              <w:jc w:val="center"/>
              <w:rPr>
                <w:b/>
                <w:lang w:eastAsia="en-US"/>
              </w:rPr>
            </w:pPr>
            <w:r w:rsidRPr="00961563">
              <w:rPr>
                <w:b/>
                <w:lang w:eastAsia="en-US"/>
              </w:rPr>
              <w:t>№ п/п</w:t>
            </w:r>
          </w:p>
        </w:tc>
        <w:tc>
          <w:tcPr>
            <w:tcW w:w="1701" w:type="dxa"/>
            <w:vAlign w:val="center"/>
          </w:tcPr>
          <w:p w:rsidR="00961563" w:rsidRPr="00961563" w:rsidRDefault="00961563" w:rsidP="00961563">
            <w:pPr>
              <w:tabs>
                <w:tab w:val="left" w:pos="9355"/>
              </w:tabs>
              <w:spacing w:line="276" w:lineRule="auto"/>
              <w:jc w:val="center"/>
              <w:rPr>
                <w:b/>
                <w:lang w:eastAsia="en-US"/>
              </w:rPr>
            </w:pPr>
            <w:r w:rsidRPr="00961563">
              <w:rPr>
                <w:b/>
                <w:lang w:eastAsia="en-US"/>
              </w:rPr>
              <w:t>Наименование товара</w:t>
            </w:r>
          </w:p>
        </w:tc>
        <w:tc>
          <w:tcPr>
            <w:tcW w:w="6095" w:type="dxa"/>
            <w:vAlign w:val="center"/>
          </w:tcPr>
          <w:p w:rsidR="00961563" w:rsidRPr="00961563" w:rsidRDefault="00961563" w:rsidP="00961563">
            <w:pPr>
              <w:tabs>
                <w:tab w:val="left" w:pos="9355"/>
              </w:tabs>
              <w:spacing w:line="276" w:lineRule="auto"/>
              <w:jc w:val="center"/>
              <w:rPr>
                <w:b/>
                <w:lang w:eastAsia="en-US"/>
              </w:rPr>
            </w:pPr>
            <w:r w:rsidRPr="00961563">
              <w:rPr>
                <w:b/>
                <w:lang w:eastAsia="en-US"/>
              </w:rPr>
              <w:t>Характеристики предлагаемого участником Товара (работ, услуг)</w:t>
            </w:r>
          </w:p>
          <w:p w:rsidR="00961563" w:rsidRPr="00961563" w:rsidRDefault="00961563" w:rsidP="00961563">
            <w:pPr>
              <w:spacing w:line="276" w:lineRule="auto"/>
              <w:jc w:val="center"/>
              <w:rPr>
                <w:b/>
                <w:lang w:eastAsia="en-US"/>
              </w:rPr>
            </w:pPr>
          </w:p>
        </w:tc>
        <w:tc>
          <w:tcPr>
            <w:tcW w:w="1559" w:type="dxa"/>
          </w:tcPr>
          <w:p w:rsidR="00961563" w:rsidRPr="00961563" w:rsidRDefault="00961563" w:rsidP="00961563">
            <w:pPr>
              <w:tabs>
                <w:tab w:val="left" w:pos="9355"/>
              </w:tabs>
              <w:spacing w:line="276" w:lineRule="auto"/>
              <w:jc w:val="center"/>
              <w:rPr>
                <w:b/>
                <w:lang w:eastAsia="en-US"/>
              </w:rPr>
            </w:pPr>
            <w:r w:rsidRPr="00961563">
              <w:rPr>
                <w:b/>
                <w:lang w:eastAsia="en-US"/>
              </w:rPr>
              <w:t>Количество, шт.</w:t>
            </w:r>
          </w:p>
        </w:tc>
      </w:tr>
      <w:tr w:rsidR="00961563" w:rsidRPr="00961563" w:rsidTr="005C545E">
        <w:tc>
          <w:tcPr>
            <w:tcW w:w="426" w:type="dxa"/>
            <w:vAlign w:val="center"/>
          </w:tcPr>
          <w:p w:rsidR="00961563" w:rsidRPr="00961563" w:rsidRDefault="00961563" w:rsidP="00961563">
            <w:pPr>
              <w:tabs>
                <w:tab w:val="left" w:pos="9355"/>
              </w:tabs>
              <w:spacing w:line="276" w:lineRule="auto"/>
              <w:jc w:val="center"/>
              <w:rPr>
                <w:b/>
                <w:lang w:eastAsia="en-US"/>
              </w:rPr>
            </w:pPr>
            <w:r w:rsidRPr="00961563">
              <w:rPr>
                <w:b/>
                <w:lang w:eastAsia="en-US"/>
              </w:rPr>
              <w:t>1</w:t>
            </w:r>
          </w:p>
        </w:tc>
        <w:tc>
          <w:tcPr>
            <w:tcW w:w="1701" w:type="dxa"/>
            <w:vAlign w:val="center"/>
          </w:tcPr>
          <w:p w:rsidR="00961563" w:rsidRPr="00961563" w:rsidRDefault="00961563" w:rsidP="00961563">
            <w:pPr>
              <w:tabs>
                <w:tab w:val="left" w:pos="9355"/>
              </w:tabs>
              <w:spacing w:line="276" w:lineRule="auto"/>
              <w:rPr>
                <w:b/>
                <w:lang w:eastAsia="en-US"/>
              </w:rPr>
            </w:pPr>
            <w:r w:rsidRPr="00961563">
              <w:rPr>
                <w:b/>
                <w:lang w:eastAsia="en-US"/>
              </w:rPr>
              <w:t>Комплект постельного белья.</w:t>
            </w:r>
          </w:p>
          <w:p w:rsidR="00961563" w:rsidRPr="00961563" w:rsidRDefault="00961563" w:rsidP="00961563">
            <w:pPr>
              <w:tabs>
                <w:tab w:val="left" w:pos="9355"/>
              </w:tabs>
              <w:spacing w:line="276" w:lineRule="auto"/>
              <w:rPr>
                <w:b/>
                <w:lang w:eastAsia="en-US"/>
              </w:rPr>
            </w:pPr>
          </w:p>
        </w:tc>
        <w:tc>
          <w:tcPr>
            <w:tcW w:w="6095" w:type="dxa"/>
            <w:vAlign w:val="center"/>
          </w:tcPr>
          <w:p w:rsidR="00961563" w:rsidRPr="00961563" w:rsidRDefault="00961563" w:rsidP="00961563">
            <w:pPr>
              <w:widowControl w:val="0"/>
              <w:suppressLineNumbers/>
            </w:pPr>
            <w:r w:rsidRPr="00961563">
              <w:t>Пододеяльник размером 205*147-150 см.</w:t>
            </w:r>
          </w:p>
          <w:p w:rsidR="00961563" w:rsidRPr="00961563" w:rsidRDefault="00961563" w:rsidP="00961563">
            <w:pPr>
              <w:jc w:val="both"/>
            </w:pPr>
            <w:r w:rsidRPr="00961563">
              <w:t xml:space="preserve">Простынь размером 220*147-150 см. Наволочка 50х70 см.- 1штука в комплекте, клапан </w:t>
            </w:r>
            <w:smartTag w:uri="urn:schemas-microsoft-com:office:smarttags" w:element="metricconverter">
              <w:smartTagPr>
                <w:attr w:name="ProductID" w:val="25 см"/>
              </w:smartTagPr>
              <w:r w:rsidRPr="00961563">
                <w:t>25 см</w:t>
              </w:r>
            </w:smartTag>
            <w:r w:rsidRPr="00961563">
              <w:t xml:space="preserve">. Изделия цельные, без надставок, без швов посередине, швы двойные. Шитье выполнено с применением армированной нити. </w:t>
            </w:r>
          </w:p>
          <w:p w:rsidR="00961563" w:rsidRPr="00961563" w:rsidRDefault="00961563" w:rsidP="00961563">
            <w:pPr>
              <w:spacing w:line="276" w:lineRule="auto"/>
              <w:jc w:val="both"/>
              <w:rPr>
                <w:lang w:eastAsia="en-US"/>
              </w:rPr>
            </w:pPr>
            <w:r w:rsidRPr="00961563">
              <w:t>Ткань: бязь набивная из 100% длинноволокнистого мерсеризованного хлопка, плотность материала не менее 142 г/</w:t>
            </w:r>
            <w:proofErr w:type="spellStart"/>
            <w:r w:rsidRPr="00961563">
              <w:t>кв</w:t>
            </w:r>
            <w:proofErr w:type="spellEnd"/>
            <w:r w:rsidRPr="00961563">
              <w:t xml:space="preserve"> м, число нитей на </w:t>
            </w:r>
            <w:smartTag w:uri="urn:schemas-microsoft-com:office:smarttags" w:element="metricconverter">
              <w:smartTagPr>
                <w:attr w:name="ProductID" w:val="10 см"/>
              </w:smartTagPr>
              <w:r w:rsidRPr="00961563">
                <w:t>10 см</w:t>
              </w:r>
            </w:smartTag>
            <w:r w:rsidRPr="00961563">
              <w:t xml:space="preserve">. по </w:t>
            </w:r>
            <w:proofErr w:type="gramStart"/>
            <w:r w:rsidRPr="00961563">
              <w:t>основе  135</w:t>
            </w:r>
            <w:proofErr w:type="gramEnd"/>
            <w:r w:rsidRPr="00961563">
              <w:t xml:space="preserve"> нитей, по утку 110 нитей; прочность при разрывной нагрузки образца ткани </w:t>
            </w:r>
            <w:smartTag w:uri="urn:schemas-microsoft-com:office:smarttags" w:element="metricconverter">
              <w:smartTagPr>
                <w:attr w:name="ProductID" w:val="50 мм"/>
              </w:smartTagPr>
              <w:r w:rsidRPr="00961563">
                <w:t xml:space="preserve">50 </w:t>
              </w:r>
              <w:proofErr w:type="spellStart"/>
              <w:r w:rsidRPr="00961563">
                <w:t>мм</w:t>
              </w:r>
            </w:smartTag>
            <w:r w:rsidRPr="00961563">
              <w:t>.х</w:t>
            </w:r>
            <w:proofErr w:type="spellEnd"/>
            <w:r w:rsidRPr="00961563">
              <w:t xml:space="preserve"> </w:t>
            </w:r>
            <w:smartTag w:uri="urn:schemas-microsoft-com:office:smarttags" w:element="metricconverter">
              <w:smartTagPr>
                <w:attr w:name="ProductID" w:val="200 мм"/>
              </w:smartTagPr>
              <w:r w:rsidRPr="00961563">
                <w:t>200 мм</w:t>
              </w:r>
            </w:smartTag>
            <w:r w:rsidRPr="00961563">
              <w:t xml:space="preserve">. по основе  составляет не менее 294/30 Н/кгс, по утку  не менее 195/20 Н/кгс. Крашение реактивно-пигментными устойчивыми к стирке красителями. Допустимая максимальная температура стирки изделия 95°С, усадка 2 %. Изделие </w:t>
            </w:r>
            <w:proofErr w:type="spellStart"/>
            <w:r w:rsidRPr="00961563">
              <w:t>гипоаллергенно</w:t>
            </w:r>
            <w:proofErr w:type="spellEnd"/>
            <w:r w:rsidRPr="00961563">
              <w:t xml:space="preserve">, не оказывает вредного воздействия на кожные покровы. Цветовая гамма по согласованию с Заказчиком. Индивидуальная упаковка. Вшитая этикетка по уходу за изделиями. </w:t>
            </w:r>
          </w:p>
        </w:tc>
        <w:tc>
          <w:tcPr>
            <w:tcW w:w="1559" w:type="dxa"/>
          </w:tcPr>
          <w:p w:rsidR="00961563" w:rsidRPr="00961563" w:rsidRDefault="00961563" w:rsidP="00961563">
            <w:pPr>
              <w:spacing w:line="276" w:lineRule="auto"/>
              <w:jc w:val="center"/>
              <w:rPr>
                <w:lang w:eastAsia="en-US"/>
              </w:rPr>
            </w:pPr>
          </w:p>
          <w:p w:rsidR="00961563" w:rsidRPr="00961563" w:rsidRDefault="00961563" w:rsidP="00961563">
            <w:pPr>
              <w:spacing w:line="276" w:lineRule="auto"/>
              <w:jc w:val="center"/>
              <w:rPr>
                <w:lang w:eastAsia="en-US"/>
              </w:rPr>
            </w:pPr>
            <w:r w:rsidRPr="00961563">
              <w:rPr>
                <w:lang w:eastAsia="en-US"/>
              </w:rPr>
              <w:t>550</w:t>
            </w:r>
          </w:p>
        </w:tc>
      </w:tr>
      <w:tr w:rsidR="00961563" w:rsidRPr="00961563" w:rsidTr="005C545E">
        <w:tc>
          <w:tcPr>
            <w:tcW w:w="426" w:type="dxa"/>
            <w:vAlign w:val="center"/>
          </w:tcPr>
          <w:p w:rsidR="00961563" w:rsidRPr="00961563" w:rsidRDefault="00961563" w:rsidP="00961563">
            <w:pPr>
              <w:tabs>
                <w:tab w:val="left" w:pos="9355"/>
              </w:tabs>
              <w:spacing w:line="276" w:lineRule="auto"/>
              <w:jc w:val="center"/>
              <w:rPr>
                <w:b/>
                <w:lang w:eastAsia="en-US"/>
              </w:rPr>
            </w:pPr>
            <w:r w:rsidRPr="00961563">
              <w:rPr>
                <w:b/>
                <w:lang w:eastAsia="en-US"/>
              </w:rPr>
              <w:t>2</w:t>
            </w:r>
          </w:p>
        </w:tc>
        <w:tc>
          <w:tcPr>
            <w:tcW w:w="1701" w:type="dxa"/>
            <w:vAlign w:val="center"/>
          </w:tcPr>
          <w:p w:rsidR="00961563" w:rsidRPr="00961563" w:rsidRDefault="00961563" w:rsidP="00961563">
            <w:pPr>
              <w:tabs>
                <w:tab w:val="left" w:pos="9355"/>
              </w:tabs>
              <w:spacing w:line="276" w:lineRule="auto"/>
              <w:rPr>
                <w:b/>
                <w:lang w:eastAsia="en-US"/>
              </w:rPr>
            </w:pPr>
            <w:proofErr w:type="spellStart"/>
            <w:r w:rsidRPr="00961563">
              <w:rPr>
                <w:b/>
                <w:lang w:eastAsia="en-US"/>
              </w:rPr>
              <w:t>Наматрасник</w:t>
            </w:r>
            <w:proofErr w:type="spellEnd"/>
          </w:p>
        </w:tc>
        <w:tc>
          <w:tcPr>
            <w:tcW w:w="6095" w:type="dxa"/>
            <w:vAlign w:val="center"/>
          </w:tcPr>
          <w:p w:rsidR="00961563" w:rsidRPr="00961563" w:rsidRDefault="00961563" w:rsidP="00961563">
            <w:pPr>
              <w:spacing w:line="276" w:lineRule="auto"/>
              <w:jc w:val="both"/>
              <w:rPr>
                <w:lang w:eastAsia="en-US"/>
              </w:rPr>
            </w:pPr>
            <w:proofErr w:type="spellStart"/>
            <w:r w:rsidRPr="00961563">
              <w:rPr>
                <w:lang w:eastAsia="en-US"/>
              </w:rPr>
              <w:t>Наматрасник</w:t>
            </w:r>
            <w:proofErr w:type="spellEnd"/>
            <w:r w:rsidRPr="00961563">
              <w:rPr>
                <w:lang w:eastAsia="en-US"/>
              </w:rPr>
              <w:t xml:space="preserve"> 90*200 (+/- 0,10) см. </w:t>
            </w:r>
          </w:p>
          <w:p w:rsidR="00961563" w:rsidRPr="00961563" w:rsidRDefault="00961563" w:rsidP="00961563">
            <w:pPr>
              <w:spacing w:line="276" w:lineRule="auto"/>
              <w:jc w:val="both"/>
              <w:rPr>
                <w:lang w:eastAsia="en-US"/>
              </w:rPr>
            </w:pPr>
            <w:r w:rsidRPr="00961563">
              <w:rPr>
                <w:lang w:eastAsia="en-US"/>
              </w:rPr>
              <w:t xml:space="preserve">Стеганный с окантовочной тесьмой. Вид стежки </w:t>
            </w:r>
            <w:proofErr w:type="spellStart"/>
            <w:r w:rsidRPr="00961563">
              <w:rPr>
                <w:lang w:eastAsia="en-US"/>
              </w:rPr>
              <w:t>наматрасника</w:t>
            </w:r>
            <w:proofErr w:type="spellEnd"/>
            <w:r w:rsidRPr="00961563">
              <w:rPr>
                <w:lang w:eastAsia="en-US"/>
              </w:rPr>
              <w:t xml:space="preserve"> ромбами, тесьма окантовочная синтетическая шириной </w:t>
            </w:r>
            <w:smartTag w:uri="urn:schemas-microsoft-com:office:smarttags" w:element="metricconverter">
              <w:smartTagPr>
                <w:attr w:name="ProductID" w:val="3 см"/>
              </w:smartTagPr>
              <w:r w:rsidRPr="00961563">
                <w:rPr>
                  <w:lang w:eastAsia="en-US"/>
                </w:rPr>
                <w:t>3 см</w:t>
              </w:r>
            </w:smartTag>
            <w:r w:rsidRPr="00961563">
              <w:rPr>
                <w:lang w:eastAsia="en-US"/>
              </w:rPr>
              <w:t xml:space="preserve">.  С четырех углов у </w:t>
            </w:r>
            <w:proofErr w:type="spellStart"/>
            <w:r w:rsidRPr="00961563">
              <w:rPr>
                <w:lang w:eastAsia="en-US"/>
              </w:rPr>
              <w:t>наматрасника</w:t>
            </w:r>
            <w:proofErr w:type="spellEnd"/>
            <w:r w:rsidRPr="00961563">
              <w:rPr>
                <w:lang w:eastAsia="en-US"/>
              </w:rPr>
              <w:t xml:space="preserve"> резинки для прочного закрепления его на матрасе, ширина резинки </w:t>
            </w:r>
            <w:smartTag w:uri="urn:schemas-microsoft-com:office:smarttags" w:element="metricconverter">
              <w:smartTagPr>
                <w:attr w:name="ProductID" w:val="3 см"/>
              </w:smartTagPr>
              <w:r w:rsidRPr="00961563">
                <w:rPr>
                  <w:lang w:eastAsia="en-US"/>
                </w:rPr>
                <w:t>3 см</w:t>
              </w:r>
            </w:smartTag>
            <w:r w:rsidRPr="00961563">
              <w:rPr>
                <w:lang w:eastAsia="en-US"/>
              </w:rPr>
              <w:t xml:space="preserve">., длина </w:t>
            </w:r>
            <w:smartTag w:uri="urn:schemas-microsoft-com:office:smarttags" w:element="metricconverter">
              <w:smartTagPr>
                <w:attr w:name="ProductID" w:val="40 см"/>
              </w:smartTagPr>
              <w:r w:rsidRPr="00961563">
                <w:rPr>
                  <w:lang w:eastAsia="en-US"/>
                </w:rPr>
                <w:t>40 см</w:t>
              </w:r>
            </w:smartTag>
            <w:r w:rsidRPr="00961563">
              <w:rPr>
                <w:lang w:eastAsia="en-US"/>
              </w:rPr>
              <w:t xml:space="preserve">. на каждый угол. </w:t>
            </w:r>
            <w:proofErr w:type="spellStart"/>
            <w:r w:rsidRPr="00961563">
              <w:rPr>
                <w:lang w:eastAsia="en-US"/>
              </w:rPr>
              <w:t>Наматрасник</w:t>
            </w:r>
            <w:proofErr w:type="spellEnd"/>
            <w:r w:rsidRPr="00961563">
              <w:rPr>
                <w:lang w:eastAsia="en-US"/>
              </w:rPr>
              <w:t xml:space="preserve"> </w:t>
            </w:r>
            <w:proofErr w:type="gramStart"/>
            <w:r w:rsidRPr="00961563">
              <w:rPr>
                <w:lang w:eastAsia="en-US"/>
              </w:rPr>
              <w:t>трехслойный :</w:t>
            </w:r>
            <w:proofErr w:type="gramEnd"/>
            <w:r w:rsidRPr="00961563">
              <w:rPr>
                <w:lang w:eastAsia="en-US"/>
              </w:rPr>
              <w:t xml:space="preserve"> верх выполнен  из  тика плотностью не менее 170 г/м2, хлопок, наполнитель- синтепон плотностью не менее 150 г/м2, низ- нетканый материал </w:t>
            </w:r>
            <w:proofErr w:type="spellStart"/>
            <w:r w:rsidRPr="00961563">
              <w:rPr>
                <w:lang w:eastAsia="en-US"/>
              </w:rPr>
              <w:t>спанбонд</w:t>
            </w:r>
            <w:proofErr w:type="spellEnd"/>
            <w:r w:rsidRPr="00961563">
              <w:rPr>
                <w:lang w:eastAsia="en-US"/>
              </w:rPr>
              <w:t xml:space="preserve">. Расцветка однотонная, тон светлый. Цветовая гамма согласовывается с Заказчиком. Изделия цельные, без надставок, без швов посередине. </w:t>
            </w:r>
            <w:proofErr w:type="gramStart"/>
            <w:r w:rsidRPr="00961563">
              <w:rPr>
                <w:lang w:eastAsia="en-US"/>
              </w:rPr>
              <w:t>Шитье  выполнено</w:t>
            </w:r>
            <w:proofErr w:type="gramEnd"/>
            <w:r w:rsidRPr="00961563">
              <w:rPr>
                <w:lang w:eastAsia="en-US"/>
              </w:rPr>
              <w:t xml:space="preserve"> с применением армированной нити.</w:t>
            </w:r>
          </w:p>
          <w:p w:rsidR="00961563" w:rsidRPr="00961563" w:rsidRDefault="00961563" w:rsidP="00961563">
            <w:pPr>
              <w:spacing w:line="276" w:lineRule="auto"/>
              <w:jc w:val="both"/>
              <w:rPr>
                <w:lang w:eastAsia="en-US"/>
              </w:rPr>
            </w:pPr>
            <w:r w:rsidRPr="00961563">
              <w:rPr>
                <w:lang w:eastAsia="en-US"/>
              </w:rPr>
              <w:t xml:space="preserve"> Вшитая этикетка по уходу за изделиями. </w:t>
            </w:r>
          </w:p>
        </w:tc>
        <w:tc>
          <w:tcPr>
            <w:tcW w:w="1559" w:type="dxa"/>
          </w:tcPr>
          <w:p w:rsidR="00961563" w:rsidRPr="00961563" w:rsidRDefault="00961563" w:rsidP="00961563">
            <w:pPr>
              <w:spacing w:line="276" w:lineRule="auto"/>
              <w:jc w:val="center"/>
              <w:rPr>
                <w:lang w:eastAsia="en-US"/>
              </w:rPr>
            </w:pPr>
          </w:p>
          <w:p w:rsidR="00961563" w:rsidRPr="00961563" w:rsidRDefault="00961563" w:rsidP="00961563">
            <w:pPr>
              <w:spacing w:line="276" w:lineRule="auto"/>
              <w:jc w:val="center"/>
              <w:rPr>
                <w:lang w:eastAsia="en-US"/>
              </w:rPr>
            </w:pPr>
            <w:r w:rsidRPr="00961563">
              <w:rPr>
                <w:lang w:eastAsia="en-US"/>
              </w:rPr>
              <w:t>100</w:t>
            </w:r>
          </w:p>
        </w:tc>
      </w:tr>
      <w:tr w:rsidR="00961563" w:rsidRPr="00961563" w:rsidTr="005C545E">
        <w:tc>
          <w:tcPr>
            <w:tcW w:w="426" w:type="dxa"/>
            <w:vAlign w:val="center"/>
          </w:tcPr>
          <w:p w:rsidR="00961563" w:rsidRPr="00961563" w:rsidRDefault="00961563" w:rsidP="00961563">
            <w:pPr>
              <w:tabs>
                <w:tab w:val="left" w:pos="9355"/>
              </w:tabs>
              <w:spacing w:line="276" w:lineRule="auto"/>
              <w:jc w:val="center"/>
              <w:rPr>
                <w:b/>
                <w:lang w:eastAsia="en-US"/>
              </w:rPr>
            </w:pPr>
            <w:r w:rsidRPr="00961563">
              <w:rPr>
                <w:b/>
                <w:lang w:eastAsia="en-US"/>
              </w:rPr>
              <w:t>3</w:t>
            </w:r>
          </w:p>
        </w:tc>
        <w:tc>
          <w:tcPr>
            <w:tcW w:w="1701" w:type="dxa"/>
            <w:vAlign w:val="center"/>
          </w:tcPr>
          <w:p w:rsidR="00961563" w:rsidRPr="00961563" w:rsidRDefault="00961563" w:rsidP="00961563">
            <w:pPr>
              <w:tabs>
                <w:tab w:val="left" w:pos="9355"/>
              </w:tabs>
              <w:spacing w:line="276" w:lineRule="auto"/>
              <w:rPr>
                <w:b/>
                <w:lang w:eastAsia="en-US"/>
              </w:rPr>
            </w:pPr>
            <w:r w:rsidRPr="00961563">
              <w:rPr>
                <w:b/>
                <w:lang w:eastAsia="en-US"/>
              </w:rPr>
              <w:t xml:space="preserve">Подушка </w:t>
            </w:r>
          </w:p>
        </w:tc>
        <w:tc>
          <w:tcPr>
            <w:tcW w:w="6095" w:type="dxa"/>
            <w:vAlign w:val="center"/>
          </w:tcPr>
          <w:p w:rsidR="00961563" w:rsidRPr="00961563" w:rsidRDefault="00961563" w:rsidP="00961563">
            <w:pPr>
              <w:spacing w:line="276" w:lineRule="auto"/>
              <w:jc w:val="both"/>
              <w:rPr>
                <w:lang w:eastAsia="en-US"/>
              </w:rPr>
            </w:pPr>
            <w:r w:rsidRPr="00961563">
              <w:rPr>
                <w:lang w:eastAsia="en-US"/>
              </w:rPr>
              <w:t xml:space="preserve">Подушка 50*70 см. Чехол из ткани микрофибра, ПЭ 100%, наполнитель </w:t>
            </w:r>
            <w:proofErr w:type="spellStart"/>
            <w:r w:rsidRPr="00961563">
              <w:rPr>
                <w:lang w:eastAsia="en-US"/>
              </w:rPr>
              <w:t>комфорель</w:t>
            </w:r>
            <w:proofErr w:type="spellEnd"/>
            <w:r w:rsidRPr="00961563">
              <w:rPr>
                <w:lang w:eastAsia="en-US"/>
              </w:rPr>
              <w:t>, ПЭ 100%.</w:t>
            </w:r>
          </w:p>
          <w:p w:rsidR="00961563" w:rsidRPr="00961563" w:rsidRDefault="00961563" w:rsidP="00961563">
            <w:pPr>
              <w:spacing w:line="276" w:lineRule="auto"/>
              <w:jc w:val="both"/>
              <w:rPr>
                <w:lang w:eastAsia="en-US"/>
              </w:rPr>
            </w:pPr>
            <w:r w:rsidRPr="00961563">
              <w:rPr>
                <w:lang w:eastAsia="en-US"/>
              </w:rPr>
              <w:t xml:space="preserve">Расцветка однотонная, тон светлый. Изделия цельные, без надставок, без швов посередине. </w:t>
            </w:r>
            <w:proofErr w:type="gramStart"/>
            <w:r w:rsidRPr="00961563">
              <w:rPr>
                <w:lang w:eastAsia="en-US"/>
              </w:rPr>
              <w:t>Шитье  выполнено</w:t>
            </w:r>
            <w:proofErr w:type="gramEnd"/>
            <w:r w:rsidRPr="00961563">
              <w:rPr>
                <w:lang w:eastAsia="en-US"/>
              </w:rPr>
              <w:t xml:space="preserve"> с применением армированной нити.</w:t>
            </w:r>
          </w:p>
          <w:p w:rsidR="00961563" w:rsidRPr="00961563" w:rsidRDefault="00961563" w:rsidP="00961563">
            <w:pPr>
              <w:spacing w:line="276" w:lineRule="auto"/>
              <w:jc w:val="both"/>
              <w:rPr>
                <w:lang w:eastAsia="en-US"/>
              </w:rPr>
            </w:pPr>
            <w:r w:rsidRPr="00961563">
              <w:rPr>
                <w:lang w:eastAsia="en-US"/>
              </w:rPr>
              <w:t xml:space="preserve"> Вшитая этикетка по уходу за изделиями. </w:t>
            </w:r>
          </w:p>
        </w:tc>
        <w:tc>
          <w:tcPr>
            <w:tcW w:w="1559" w:type="dxa"/>
          </w:tcPr>
          <w:p w:rsidR="00961563" w:rsidRPr="00961563" w:rsidRDefault="00961563" w:rsidP="00961563">
            <w:pPr>
              <w:spacing w:line="276" w:lineRule="auto"/>
              <w:jc w:val="center"/>
              <w:rPr>
                <w:lang w:eastAsia="en-US"/>
              </w:rPr>
            </w:pPr>
          </w:p>
          <w:p w:rsidR="00961563" w:rsidRPr="00961563" w:rsidRDefault="00961563" w:rsidP="00961563">
            <w:pPr>
              <w:spacing w:line="276" w:lineRule="auto"/>
              <w:jc w:val="center"/>
              <w:rPr>
                <w:lang w:eastAsia="en-US"/>
              </w:rPr>
            </w:pPr>
            <w:r w:rsidRPr="00961563">
              <w:rPr>
                <w:lang w:eastAsia="en-US"/>
              </w:rPr>
              <w:t>540</w:t>
            </w:r>
          </w:p>
        </w:tc>
      </w:tr>
      <w:tr w:rsidR="00961563" w:rsidRPr="00961563" w:rsidTr="005C545E">
        <w:tc>
          <w:tcPr>
            <w:tcW w:w="426" w:type="dxa"/>
            <w:vAlign w:val="center"/>
          </w:tcPr>
          <w:p w:rsidR="00961563" w:rsidRPr="00961563" w:rsidRDefault="00961563" w:rsidP="00961563">
            <w:pPr>
              <w:tabs>
                <w:tab w:val="left" w:pos="9355"/>
              </w:tabs>
              <w:spacing w:line="276" w:lineRule="auto"/>
              <w:jc w:val="center"/>
              <w:rPr>
                <w:b/>
                <w:lang w:eastAsia="en-US"/>
              </w:rPr>
            </w:pPr>
            <w:r w:rsidRPr="00961563">
              <w:rPr>
                <w:b/>
                <w:lang w:eastAsia="en-US"/>
              </w:rPr>
              <w:t>4</w:t>
            </w:r>
          </w:p>
        </w:tc>
        <w:tc>
          <w:tcPr>
            <w:tcW w:w="1701" w:type="dxa"/>
            <w:vAlign w:val="center"/>
          </w:tcPr>
          <w:p w:rsidR="00961563" w:rsidRPr="00961563" w:rsidRDefault="00961563" w:rsidP="00961563">
            <w:pPr>
              <w:tabs>
                <w:tab w:val="left" w:pos="9355"/>
              </w:tabs>
              <w:spacing w:line="276" w:lineRule="auto"/>
              <w:rPr>
                <w:b/>
                <w:lang w:eastAsia="en-US"/>
              </w:rPr>
            </w:pPr>
            <w:r w:rsidRPr="00961563">
              <w:rPr>
                <w:b/>
                <w:lang w:eastAsia="en-US"/>
              </w:rPr>
              <w:t>Одеяло</w:t>
            </w:r>
          </w:p>
        </w:tc>
        <w:tc>
          <w:tcPr>
            <w:tcW w:w="6095" w:type="dxa"/>
            <w:vAlign w:val="center"/>
          </w:tcPr>
          <w:p w:rsidR="00961563" w:rsidRPr="00961563" w:rsidRDefault="00961563" w:rsidP="00961563">
            <w:pPr>
              <w:spacing w:line="276" w:lineRule="auto"/>
              <w:jc w:val="both"/>
              <w:rPr>
                <w:lang w:eastAsia="en-US"/>
              </w:rPr>
            </w:pPr>
            <w:r w:rsidRPr="00961563">
              <w:rPr>
                <w:lang w:eastAsia="en-US"/>
              </w:rPr>
              <w:t xml:space="preserve">Одеяло </w:t>
            </w:r>
            <w:proofErr w:type="gramStart"/>
            <w:r w:rsidRPr="00961563">
              <w:rPr>
                <w:lang w:eastAsia="en-US"/>
              </w:rPr>
              <w:t>стеганое  145</w:t>
            </w:r>
            <w:proofErr w:type="gramEnd"/>
            <w:r w:rsidRPr="00961563">
              <w:rPr>
                <w:lang w:eastAsia="en-US"/>
              </w:rPr>
              <w:t>*205 см, наполнитель – бамбуковое волокно, плотность – не менее 200 г/м2, ПЭ 100%, чехол верха из набивного тика, полный грунт, хлопок 100 %, плотность не менее 170 г/м2. Расцветка однотонная, тон светлый. Изделия цельные, без надставок, без швов посередине.</w:t>
            </w:r>
          </w:p>
          <w:p w:rsidR="00961563" w:rsidRPr="00961563" w:rsidRDefault="00961563" w:rsidP="00961563">
            <w:pPr>
              <w:spacing w:line="276" w:lineRule="auto"/>
              <w:jc w:val="both"/>
              <w:rPr>
                <w:lang w:eastAsia="en-US"/>
              </w:rPr>
            </w:pPr>
            <w:r w:rsidRPr="00961563">
              <w:rPr>
                <w:lang w:eastAsia="en-US"/>
              </w:rPr>
              <w:t>Вшитая этикетка по уходу за изделиями.</w:t>
            </w:r>
          </w:p>
        </w:tc>
        <w:tc>
          <w:tcPr>
            <w:tcW w:w="1559" w:type="dxa"/>
          </w:tcPr>
          <w:p w:rsidR="00961563" w:rsidRPr="00961563" w:rsidRDefault="00961563" w:rsidP="00961563">
            <w:pPr>
              <w:spacing w:line="276" w:lineRule="auto"/>
              <w:jc w:val="center"/>
              <w:rPr>
                <w:lang w:eastAsia="en-US"/>
              </w:rPr>
            </w:pPr>
          </w:p>
          <w:p w:rsidR="00961563" w:rsidRPr="00961563" w:rsidRDefault="00961563" w:rsidP="00961563">
            <w:pPr>
              <w:spacing w:line="276" w:lineRule="auto"/>
              <w:jc w:val="center"/>
              <w:rPr>
                <w:lang w:eastAsia="en-US"/>
              </w:rPr>
            </w:pPr>
            <w:r w:rsidRPr="00961563">
              <w:rPr>
                <w:lang w:eastAsia="en-US"/>
              </w:rPr>
              <w:t>510</w:t>
            </w:r>
          </w:p>
        </w:tc>
      </w:tr>
      <w:tr w:rsidR="00961563" w:rsidRPr="00961563" w:rsidTr="005C545E">
        <w:tc>
          <w:tcPr>
            <w:tcW w:w="426" w:type="dxa"/>
            <w:vAlign w:val="center"/>
          </w:tcPr>
          <w:p w:rsidR="00961563" w:rsidRPr="00961563" w:rsidRDefault="00961563" w:rsidP="00961563">
            <w:pPr>
              <w:tabs>
                <w:tab w:val="left" w:pos="9355"/>
              </w:tabs>
              <w:spacing w:line="276" w:lineRule="auto"/>
              <w:jc w:val="center"/>
              <w:rPr>
                <w:b/>
                <w:lang w:eastAsia="en-US"/>
              </w:rPr>
            </w:pPr>
            <w:r w:rsidRPr="00961563">
              <w:rPr>
                <w:b/>
                <w:lang w:eastAsia="en-US"/>
              </w:rPr>
              <w:t>5</w:t>
            </w:r>
          </w:p>
        </w:tc>
        <w:tc>
          <w:tcPr>
            <w:tcW w:w="1701" w:type="dxa"/>
            <w:vAlign w:val="center"/>
          </w:tcPr>
          <w:p w:rsidR="00961563" w:rsidRPr="00961563" w:rsidRDefault="00961563" w:rsidP="00961563">
            <w:pPr>
              <w:tabs>
                <w:tab w:val="left" w:pos="9355"/>
              </w:tabs>
              <w:spacing w:line="276" w:lineRule="auto"/>
              <w:rPr>
                <w:b/>
                <w:lang w:eastAsia="en-US"/>
              </w:rPr>
            </w:pPr>
            <w:r w:rsidRPr="00961563">
              <w:rPr>
                <w:b/>
                <w:lang w:eastAsia="en-US"/>
              </w:rPr>
              <w:t>Покрывало</w:t>
            </w:r>
          </w:p>
        </w:tc>
        <w:tc>
          <w:tcPr>
            <w:tcW w:w="6095" w:type="dxa"/>
            <w:vAlign w:val="center"/>
          </w:tcPr>
          <w:p w:rsidR="00961563" w:rsidRPr="00961563" w:rsidRDefault="00961563" w:rsidP="00961563">
            <w:r w:rsidRPr="00961563">
              <w:t>Покрывало стеганое с окантовкой, на синтепоне, двустороннее;</w:t>
            </w:r>
          </w:p>
          <w:p w:rsidR="00961563" w:rsidRPr="00961563" w:rsidRDefault="00961563" w:rsidP="00961563">
            <w:r w:rsidRPr="00961563">
              <w:t xml:space="preserve">Размер 145*210 см, </w:t>
            </w:r>
          </w:p>
          <w:p w:rsidR="00961563" w:rsidRPr="00961563" w:rsidRDefault="00961563" w:rsidP="00961563">
            <w:r w:rsidRPr="00961563">
              <w:t>Состав ткани: 50% х/б, 50% полиэстер</w:t>
            </w:r>
          </w:p>
          <w:p w:rsidR="00961563" w:rsidRPr="00961563" w:rsidRDefault="00961563" w:rsidP="00961563">
            <w:r w:rsidRPr="00961563">
              <w:t xml:space="preserve">Верх покрывала – </w:t>
            </w:r>
            <w:proofErr w:type="spellStart"/>
            <w:r w:rsidRPr="00961563">
              <w:t>поликоттон</w:t>
            </w:r>
            <w:proofErr w:type="spellEnd"/>
          </w:p>
          <w:p w:rsidR="00961563" w:rsidRPr="00961563" w:rsidRDefault="00961563" w:rsidP="00961563">
            <w:r w:rsidRPr="00961563">
              <w:t xml:space="preserve">Нижняя часть – </w:t>
            </w:r>
            <w:proofErr w:type="spellStart"/>
            <w:r w:rsidRPr="00961563">
              <w:t>поликоттон</w:t>
            </w:r>
            <w:proofErr w:type="spellEnd"/>
          </w:p>
          <w:p w:rsidR="00961563" w:rsidRPr="00961563" w:rsidRDefault="00961563" w:rsidP="00961563">
            <w:r w:rsidRPr="00961563">
              <w:t xml:space="preserve">Тип ткани: </w:t>
            </w:r>
            <w:proofErr w:type="spellStart"/>
            <w:r w:rsidRPr="00961563">
              <w:t>поликоттон</w:t>
            </w:r>
            <w:proofErr w:type="spellEnd"/>
          </w:p>
          <w:p w:rsidR="00961563" w:rsidRPr="00961563" w:rsidRDefault="00961563" w:rsidP="00961563">
            <w:r w:rsidRPr="00961563">
              <w:t xml:space="preserve">Плотность ткани: 130 г/ </w:t>
            </w:r>
            <w:proofErr w:type="spellStart"/>
            <w:proofErr w:type="gramStart"/>
            <w:r w:rsidRPr="00961563">
              <w:t>кв.м</w:t>
            </w:r>
            <w:proofErr w:type="spellEnd"/>
            <w:proofErr w:type="gramEnd"/>
          </w:p>
          <w:p w:rsidR="00961563" w:rsidRPr="00961563" w:rsidRDefault="00961563" w:rsidP="00961563">
            <w:r w:rsidRPr="00961563">
              <w:t>Плотность синтепона: 100 г/</w:t>
            </w:r>
            <w:proofErr w:type="spellStart"/>
            <w:proofErr w:type="gramStart"/>
            <w:r w:rsidRPr="00961563">
              <w:t>кв.м</w:t>
            </w:r>
            <w:proofErr w:type="spellEnd"/>
            <w:proofErr w:type="gramEnd"/>
          </w:p>
          <w:p w:rsidR="00961563" w:rsidRPr="00961563" w:rsidRDefault="00961563" w:rsidP="00961563">
            <w:r w:rsidRPr="00961563">
              <w:t xml:space="preserve">Тип стежки: </w:t>
            </w:r>
            <w:proofErr w:type="spellStart"/>
            <w:r w:rsidRPr="00961563">
              <w:t>ультрастеп</w:t>
            </w:r>
            <w:proofErr w:type="spellEnd"/>
            <w:r w:rsidRPr="00961563">
              <w:t xml:space="preserve"> (</w:t>
            </w:r>
            <w:proofErr w:type="spellStart"/>
            <w:r w:rsidRPr="00961563">
              <w:t>термостежка</w:t>
            </w:r>
            <w:proofErr w:type="spellEnd"/>
            <w:r w:rsidRPr="00961563">
              <w:t>)</w:t>
            </w:r>
          </w:p>
          <w:p w:rsidR="00961563" w:rsidRPr="00961563" w:rsidRDefault="00961563" w:rsidP="00961563">
            <w:r w:rsidRPr="00961563">
              <w:t xml:space="preserve">Цветовая гамма по согласованию с Заказчиком. </w:t>
            </w:r>
          </w:p>
          <w:p w:rsidR="00961563" w:rsidRPr="00961563" w:rsidRDefault="00961563" w:rsidP="00961563">
            <w:r w:rsidRPr="00961563">
              <w:t>Индивидуальная упаковка. Вшитая этикетка по уходу за изделиями.</w:t>
            </w:r>
          </w:p>
          <w:p w:rsidR="00961563" w:rsidRPr="00961563" w:rsidRDefault="00961563" w:rsidP="00961563"/>
          <w:p w:rsidR="00961563" w:rsidRPr="00961563" w:rsidRDefault="00961563" w:rsidP="00961563">
            <w:pPr>
              <w:spacing w:line="276" w:lineRule="auto"/>
              <w:jc w:val="both"/>
              <w:rPr>
                <w:lang w:val="en-US" w:eastAsia="en-US"/>
              </w:rPr>
            </w:pPr>
            <w:r w:rsidRPr="00961563">
              <w:rPr>
                <w:noProof/>
              </w:rPr>
              <w:drawing>
                <wp:inline distT="0" distB="0" distL="0" distR="0" wp14:anchorId="2EAC0347" wp14:editId="18068CB1">
                  <wp:extent cx="1128466" cy="1506855"/>
                  <wp:effectExtent l="0" t="0" r="0" b="0"/>
                  <wp:docPr id="13" name="Рисунок 13" descr="https://img1.wbstatic.net/small/new/7960000/796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1.wbstatic.net/small/new/7960000/79623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596" cy="1523052"/>
                          </a:xfrm>
                          <a:prstGeom prst="rect">
                            <a:avLst/>
                          </a:prstGeom>
                          <a:noFill/>
                          <a:ln>
                            <a:noFill/>
                          </a:ln>
                        </pic:spPr>
                      </pic:pic>
                    </a:graphicData>
                  </a:graphic>
                </wp:inline>
              </w:drawing>
            </w:r>
            <w:r w:rsidRPr="00961563">
              <w:rPr>
                <w:lang w:val="en-US" w:eastAsia="en-US"/>
              </w:rPr>
              <w:t xml:space="preserve">  </w:t>
            </w:r>
            <w:r w:rsidRPr="00961563">
              <w:rPr>
                <w:noProof/>
              </w:rPr>
              <w:drawing>
                <wp:inline distT="0" distB="0" distL="0" distR="0" wp14:anchorId="4E502A3B" wp14:editId="747101A8">
                  <wp:extent cx="906988" cy="1209675"/>
                  <wp:effectExtent l="0" t="0" r="7620" b="0"/>
                  <wp:docPr id="14" name="Рисунок 14" descr="https://img1.wbstatic.net/big/new/7360000/7363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wbstatic.net/big/new/7360000/736338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263" cy="1226046"/>
                          </a:xfrm>
                          <a:prstGeom prst="rect">
                            <a:avLst/>
                          </a:prstGeom>
                          <a:noFill/>
                          <a:ln>
                            <a:noFill/>
                          </a:ln>
                        </pic:spPr>
                      </pic:pic>
                    </a:graphicData>
                  </a:graphic>
                </wp:inline>
              </w:drawing>
            </w:r>
            <w:r w:rsidRPr="00961563">
              <w:rPr>
                <w:lang w:val="en-US" w:eastAsia="en-US"/>
              </w:rPr>
              <w:t xml:space="preserve">   </w:t>
            </w:r>
            <w:r w:rsidRPr="00961563">
              <w:rPr>
                <w:noProof/>
              </w:rPr>
              <w:drawing>
                <wp:inline distT="0" distB="0" distL="0" distR="0" wp14:anchorId="2E597D46" wp14:editId="3A27A7FE">
                  <wp:extent cx="1495425" cy="996462"/>
                  <wp:effectExtent l="0" t="0" r="0" b="0"/>
                  <wp:docPr id="15" name="Рисунок 15" descr="http://cdn.grandstock.ru/media/catalog/product/cache/1/image/9df78eab33525d08d6e5fb8d27136e95/3/e/3ec66b1c-23b6-11e9-80ed-0cc47ac0d573_3ec66b1e-23b6-11e9-80ed-0cc47ac0d5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grandstock.ru/media/catalog/product/cache/1/image/9df78eab33525d08d6e5fb8d27136e95/3/e/3ec66b1c-23b6-11e9-80ed-0cc47ac0d573_3ec66b1e-23b6-11e9-80ed-0cc47ac0d57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7817" cy="1004719"/>
                          </a:xfrm>
                          <a:prstGeom prst="rect">
                            <a:avLst/>
                          </a:prstGeom>
                          <a:noFill/>
                          <a:ln>
                            <a:noFill/>
                          </a:ln>
                        </pic:spPr>
                      </pic:pic>
                    </a:graphicData>
                  </a:graphic>
                </wp:inline>
              </w:drawing>
            </w:r>
          </w:p>
        </w:tc>
        <w:tc>
          <w:tcPr>
            <w:tcW w:w="1559" w:type="dxa"/>
          </w:tcPr>
          <w:p w:rsidR="00961563" w:rsidRPr="00961563" w:rsidRDefault="00961563" w:rsidP="00961563">
            <w:pPr>
              <w:spacing w:line="276" w:lineRule="auto"/>
              <w:jc w:val="center"/>
              <w:rPr>
                <w:lang w:eastAsia="en-US"/>
              </w:rPr>
            </w:pPr>
            <w:r w:rsidRPr="00961563">
              <w:rPr>
                <w:lang w:eastAsia="en-US"/>
              </w:rPr>
              <w:t>350</w:t>
            </w:r>
          </w:p>
        </w:tc>
      </w:tr>
      <w:tr w:rsidR="00961563" w:rsidRPr="00961563" w:rsidTr="005C545E">
        <w:tc>
          <w:tcPr>
            <w:tcW w:w="426" w:type="dxa"/>
            <w:vAlign w:val="center"/>
          </w:tcPr>
          <w:p w:rsidR="00961563" w:rsidRPr="00961563" w:rsidRDefault="00961563" w:rsidP="00961563">
            <w:pPr>
              <w:tabs>
                <w:tab w:val="left" w:pos="9355"/>
              </w:tabs>
              <w:spacing w:line="276" w:lineRule="auto"/>
              <w:jc w:val="center"/>
              <w:rPr>
                <w:b/>
                <w:lang w:eastAsia="en-US"/>
              </w:rPr>
            </w:pPr>
            <w:r w:rsidRPr="00961563">
              <w:rPr>
                <w:b/>
                <w:lang w:eastAsia="en-US"/>
              </w:rPr>
              <w:t>6</w:t>
            </w:r>
          </w:p>
        </w:tc>
        <w:tc>
          <w:tcPr>
            <w:tcW w:w="1701" w:type="dxa"/>
            <w:vAlign w:val="center"/>
          </w:tcPr>
          <w:p w:rsidR="00961563" w:rsidRPr="00961563" w:rsidRDefault="00961563" w:rsidP="00961563">
            <w:pPr>
              <w:tabs>
                <w:tab w:val="left" w:pos="9355"/>
              </w:tabs>
              <w:spacing w:line="276" w:lineRule="auto"/>
              <w:rPr>
                <w:b/>
                <w:lang w:eastAsia="en-US"/>
              </w:rPr>
            </w:pPr>
            <w:r w:rsidRPr="00961563">
              <w:rPr>
                <w:b/>
                <w:lang w:eastAsia="en-US"/>
              </w:rPr>
              <w:t>Полотенце</w:t>
            </w:r>
          </w:p>
        </w:tc>
        <w:tc>
          <w:tcPr>
            <w:tcW w:w="6095" w:type="dxa"/>
            <w:vAlign w:val="center"/>
          </w:tcPr>
          <w:p w:rsidR="00961563" w:rsidRPr="00961563" w:rsidRDefault="00961563" w:rsidP="00961563">
            <w:r w:rsidRPr="00961563">
              <w:t>Полотенце махровое мягкое, впитывающее влагу. Плотность не менее 390 г/м²</w:t>
            </w:r>
          </w:p>
          <w:p w:rsidR="00961563" w:rsidRPr="00961563" w:rsidRDefault="00961563" w:rsidP="00961563">
            <w:r w:rsidRPr="00961563">
              <w:t>Размеры:</w:t>
            </w:r>
          </w:p>
          <w:p w:rsidR="00961563" w:rsidRPr="00961563" w:rsidRDefault="00961563" w:rsidP="00961563">
            <w:r w:rsidRPr="00961563">
              <w:t>Длина – не менее 120 см</w:t>
            </w:r>
          </w:p>
          <w:p w:rsidR="00961563" w:rsidRPr="00961563" w:rsidRDefault="00961563" w:rsidP="00961563">
            <w:r w:rsidRPr="00961563">
              <w:t>Ширина – не менее 55 см</w:t>
            </w:r>
          </w:p>
          <w:p w:rsidR="00961563" w:rsidRPr="00961563" w:rsidRDefault="00961563" w:rsidP="00961563">
            <w:r w:rsidRPr="00961563">
              <w:t>Хлопок 100%.</w:t>
            </w:r>
          </w:p>
          <w:p w:rsidR="00961563" w:rsidRPr="00961563" w:rsidRDefault="00961563" w:rsidP="00961563">
            <w:r w:rsidRPr="00961563">
              <w:t>Цвет однотонный. Цветовая гамма по согласованию с Заказчиком. Усадка не более 6%.</w:t>
            </w:r>
          </w:p>
        </w:tc>
        <w:tc>
          <w:tcPr>
            <w:tcW w:w="1559" w:type="dxa"/>
          </w:tcPr>
          <w:p w:rsidR="00961563" w:rsidRPr="00961563" w:rsidRDefault="00961563" w:rsidP="00961563">
            <w:pPr>
              <w:spacing w:line="276" w:lineRule="auto"/>
              <w:jc w:val="center"/>
              <w:rPr>
                <w:lang w:eastAsia="en-US"/>
              </w:rPr>
            </w:pPr>
            <w:r w:rsidRPr="00961563">
              <w:rPr>
                <w:lang w:eastAsia="en-US"/>
              </w:rPr>
              <w:t>50</w:t>
            </w:r>
          </w:p>
        </w:tc>
      </w:tr>
      <w:tr w:rsidR="00961563" w:rsidRPr="00961563" w:rsidTr="005C545E">
        <w:tc>
          <w:tcPr>
            <w:tcW w:w="426" w:type="dxa"/>
            <w:vAlign w:val="center"/>
          </w:tcPr>
          <w:p w:rsidR="00961563" w:rsidRPr="00961563" w:rsidRDefault="00961563" w:rsidP="00961563">
            <w:pPr>
              <w:tabs>
                <w:tab w:val="left" w:pos="9355"/>
              </w:tabs>
              <w:spacing w:line="276" w:lineRule="auto"/>
              <w:jc w:val="center"/>
              <w:rPr>
                <w:b/>
                <w:lang w:eastAsia="en-US"/>
              </w:rPr>
            </w:pPr>
            <w:r w:rsidRPr="00961563">
              <w:rPr>
                <w:b/>
                <w:lang w:eastAsia="en-US"/>
              </w:rPr>
              <w:t>7</w:t>
            </w:r>
          </w:p>
        </w:tc>
        <w:tc>
          <w:tcPr>
            <w:tcW w:w="1701" w:type="dxa"/>
            <w:vAlign w:val="center"/>
          </w:tcPr>
          <w:p w:rsidR="00961563" w:rsidRPr="00961563" w:rsidRDefault="00961563" w:rsidP="00961563">
            <w:pPr>
              <w:tabs>
                <w:tab w:val="left" w:pos="9355"/>
              </w:tabs>
              <w:spacing w:line="276" w:lineRule="auto"/>
              <w:rPr>
                <w:b/>
                <w:lang w:eastAsia="en-US"/>
              </w:rPr>
            </w:pPr>
            <w:r w:rsidRPr="00961563">
              <w:rPr>
                <w:b/>
                <w:lang w:eastAsia="en-US"/>
              </w:rPr>
              <w:t>Полотенце</w:t>
            </w:r>
          </w:p>
        </w:tc>
        <w:tc>
          <w:tcPr>
            <w:tcW w:w="6095" w:type="dxa"/>
            <w:vAlign w:val="center"/>
          </w:tcPr>
          <w:p w:rsidR="00961563" w:rsidRPr="00961563" w:rsidRDefault="00961563" w:rsidP="00961563">
            <w:r w:rsidRPr="00961563">
              <w:t>Полотенце махровое мягкое, впитывающее влагу. Плотность не менее 390 г/м²</w:t>
            </w:r>
          </w:p>
          <w:p w:rsidR="00961563" w:rsidRPr="00961563" w:rsidRDefault="00961563" w:rsidP="00961563">
            <w:r w:rsidRPr="00961563">
              <w:t>Размеры:</w:t>
            </w:r>
          </w:p>
          <w:p w:rsidR="00961563" w:rsidRPr="00961563" w:rsidRDefault="00961563" w:rsidP="00961563">
            <w:r w:rsidRPr="00961563">
              <w:t>Длина – не менее 70 см</w:t>
            </w:r>
          </w:p>
          <w:p w:rsidR="00961563" w:rsidRPr="00961563" w:rsidRDefault="00961563" w:rsidP="00961563">
            <w:r w:rsidRPr="00961563">
              <w:t>Ширина – не менее 50 см</w:t>
            </w:r>
          </w:p>
          <w:p w:rsidR="00961563" w:rsidRPr="00961563" w:rsidRDefault="00961563" w:rsidP="00961563">
            <w:r w:rsidRPr="00961563">
              <w:t>Хлопок 100%.</w:t>
            </w:r>
          </w:p>
          <w:p w:rsidR="00961563" w:rsidRPr="00961563" w:rsidRDefault="00961563" w:rsidP="00961563">
            <w:r w:rsidRPr="00961563">
              <w:t>Цвет однотонный. Цветовая гамма по согласованию с Заказчиком. Усадка не более 6%.</w:t>
            </w:r>
          </w:p>
        </w:tc>
        <w:tc>
          <w:tcPr>
            <w:tcW w:w="1559" w:type="dxa"/>
          </w:tcPr>
          <w:p w:rsidR="00961563" w:rsidRPr="00961563" w:rsidRDefault="00961563" w:rsidP="00961563">
            <w:pPr>
              <w:spacing w:line="276" w:lineRule="auto"/>
              <w:jc w:val="center"/>
              <w:rPr>
                <w:lang w:eastAsia="en-US"/>
              </w:rPr>
            </w:pPr>
            <w:r w:rsidRPr="00961563">
              <w:rPr>
                <w:lang w:eastAsia="en-US"/>
              </w:rPr>
              <w:t>50</w:t>
            </w:r>
          </w:p>
        </w:tc>
      </w:tr>
    </w:tbl>
    <w:p w:rsidR="00961563" w:rsidRPr="00961563" w:rsidRDefault="00961563" w:rsidP="00961563">
      <w:pPr>
        <w:tabs>
          <w:tab w:val="left" w:pos="284"/>
        </w:tabs>
        <w:jc w:val="both"/>
        <w:rPr>
          <w:b/>
          <w:bCs/>
        </w:rPr>
      </w:pPr>
      <w:r w:rsidRPr="00961563">
        <w:rPr>
          <w:b/>
          <w:bCs/>
        </w:rPr>
        <w:t>3</w:t>
      </w:r>
      <w:r w:rsidRPr="00961563">
        <w:rPr>
          <w:b/>
          <w:bCs/>
        </w:rPr>
        <w:t>.      Требования к качеству поставляемого Товара:</w:t>
      </w:r>
    </w:p>
    <w:p w:rsidR="00961563" w:rsidRPr="00961563" w:rsidRDefault="00961563" w:rsidP="00961563">
      <w:pPr>
        <w:jc w:val="both"/>
      </w:pPr>
      <w:r w:rsidRPr="00961563">
        <w:t>3</w:t>
      </w:r>
      <w:r w:rsidRPr="00961563">
        <w:t>.1.</w:t>
      </w:r>
      <w:r w:rsidRPr="00961563">
        <w:t xml:space="preserve"> </w:t>
      </w:r>
      <w:r w:rsidRPr="00961563">
        <w:t>Соответствие требованиям, установленным в Техническом задании.</w:t>
      </w:r>
    </w:p>
    <w:p w:rsidR="00961563" w:rsidRPr="00961563" w:rsidRDefault="00961563" w:rsidP="00961563">
      <w:pPr>
        <w:jc w:val="both"/>
      </w:pPr>
      <w:r w:rsidRPr="00961563">
        <w:t>3</w:t>
      </w:r>
      <w:r w:rsidRPr="00961563">
        <w:t>.2.</w:t>
      </w:r>
      <w:r w:rsidRPr="00961563">
        <w:t xml:space="preserve"> </w:t>
      </w:r>
      <w:r w:rsidRPr="00961563">
        <w:t>Соблюдение требований ГОСТ 31307-2005 «</w:t>
      </w:r>
      <w:r w:rsidRPr="00961563">
        <w:rPr>
          <w:rFonts w:eastAsia="Calibri"/>
          <w:lang w:eastAsia="en-US"/>
        </w:rPr>
        <w:t>Белье постельное. Общие технические условия</w:t>
      </w:r>
      <w:r w:rsidRPr="00961563">
        <w:t>».</w:t>
      </w:r>
    </w:p>
    <w:p w:rsidR="00961563" w:rsidRPr="00961563" w:rsidRDefault="00961563" w:rsidP="00961563">
      <w:pPr>
        <w:jc w:val="both"/>
      </w:pPr>
      <w:r w:rsidRPr="00961563">
        <w:t>3</w:t>
      </w:r>
      <w:r w:rsidRPr="00961563">
        <w:t>.3.</w:t>
      </w:r>
      <w:r w:rsidRPr="00961563">
        <w:t xml:space="preserve"> </w:t>
      </w:r>
      <w:r w:rsidRPr="00961563">
        <w:t>Дизайн и цветовая гамма Товара должна быть согласована с Заказчиком в течение трех рабочих дней с даты заключения Договора. Вариантов расцветки должно быть не менее 3 (трех).</w:t>
      </w:r>
    </w:p>
    <w:p w:rsidR="00961563" w:rsidRPr="00961563" w:rsidRDefault="00961563" w:rsidP="00961563">
      <w:pPr>
        <w:jc w:val="both"/>
      </w:pPr>
      <w:r w:rsidRPr="00961563">
        <w:t>3</w:t>
      </w:r>
      <w:r w:rsidRPr="00961563">
        <w:t>.4.</w:t>
      </w:r>
      <w:r w:rsidRPr="00961563">
        <w:t xml:space="preserve"> </w:t>
      </w:r>
      <w:r w:rsidRPr="00961563">
        <w:t>Гарантия на Товар не менее одного года по следующим параметрам:</w:t>
      </w:r>
    </w:p>
    <w:p w:rsidR="00961563" w:rsidRPr="00961563" w:rsidRDefault="00961563" w:rsidP="00961563">
      <w:pPr>
        <w:numPr>
          <w:ilvl w:val="0"/>
          <w:numId w:val="50"/>
        </w:numPr>
        <w:spacing w:after="55" w:line="242" w:lineRule="auto"/>
        <w:ind w:right="14"/>
        <w:contextualSpacing/>
        <w:jc w:val="both"/>
        <w:rPr>
          <w:color w:val="000000"/>
        </w:rPr>
      </w:pPr>
      <w:proofErr w:type="spellStart"/>
      <w:r w:rsidRPr="00961563">
        <w:rPr>
          <w:color w:val="000000"/>
        </w:rPr>
        <w:t>истираемость</w:t>
      </w:r>
      <w:proofErr w:type="spellEnd"/>
      <w:r w:rsidRPr="00961563">
        <w:rPr>
          <w:color w:val="000000"/>
        </w:rPr>
        <w:t xml:space="preserve"> – менее 2%;</w:t>
      </w:r>
    </w:p>
    <w:p w:rsidR="00961563" w:rsidRPr="00961563" w:rsidRDefault="00961563" w:rsidP="00961563">
      <w:pPr>
        <w:numPr>
          <w:ilvl w:val="0"/>
          <w:numId w:val="50"/>
        </w:numPr>
        <w:spacing w:after="55" w:line="242" w:lineRule="auto"/>
        <w:ind w:right="14"/>
        <w:contextualSpacing/>
        <w:jc w:val="both"/>
        <w:rPr>
          <w:color w:val="000000"/>
        </w:rPr>
      </w:pPr>
      <w:r w:rsidRPr="00961563">
        <w:rPr>
          <w:color w:val="000000"/>
        </w:rPr>
        <w:t xml:space="preserve">отсутствие </w:t>
      </w:r>
      <w:proofErr w:type="spellStart"/>
      <w:r w:rsidRPr="00961563">
        <w:rPr>
          <w:color w:val="000000"/>
        </w:rPr>
        <w:t>пиллингуемости</w:t>
      </w:r>
      <w:proofErr w:type="spellEnd"/>
      <w:r w:rsidRPr="00961563">
        <w:rPr>
          <w:color w:val="000000"/>
        </w:rPr>
        <w:t>;</w:t>
      </w:r>
    </w:p>
    <w:p w:rsidR="00961563" w:rsidRPr="00961563" w:rsidRDefault="00961563" w:rsidP="00961563">
      <w:pPr>
        <w:numPr>
          <w:ilvl w:val="0"/>
          <w:numId w:val="50"/>
        </w:numPr>
        <w:spacing w:after="55" w:line="242" w:lineRule="auto"/>
        <w:ind w:right="14"/>
        <w:contextualSpacing/>
        <w:jc w:val="both"/>
        <w:rPr>
          <w:color w:val="000000"/>
        </w:rPr>
      </w:pPr>
      <w:r w:rsidRPr="00961563">
        <w:rPr>
          <w:color w:val="000000"/>
        </w:rPr>
        <w:t>усадка-не более 2%; полотенца – не более 6%;</w:t>
      </w:r>
    </w:p>
    <w:p w:rsidR="00961563" w:rsidRPr="00961563" w:rsidRDefault="00961563" w:rsidP="00961563">
      <w:pPr>
        <w:numPr>
          <w:ilvl w:val="0"/>
          <w:numId w:val="50"/>
        </w:numPr>
        <w:spacing w:after="55" w:line="242" w:lineRule="auto"/>
        <w:ind w:right="14"/>
        <w:contextualSpacing/>
        <w:jc w:val="both"/>
        <w:rPr>
          <w:color w:val="000000"/>
        </w:rPr>
      </w:pPr>
      <w:r w:rsidRPr="00961563">
        <w:rPr>
          <w:color w:val="000000"/>
        </w:rPr>
        <w:t>отсутствие деформации изделия в целом от многократных стирок.</w:t>
      </w:r>
    </w:p>
    <w:p w:rsidR="00961563" w:rsidRPr="00961563" w:rsidRDefault="00961563" w:rsidP="00961563">
      <w:pPr>
        <w:numPr>
          <w:ilvl w:val="0"/>
          <w:numId w:val="57"/>
        </w:numPr>
        <w:contextualSpacing/>
        <w:jc w:val="both"/>
        <w:rPr>
          <w:b/>
        </w:rPr>
      </w:pPr>
      <w:r w:rsidRPr="00961563">
        <w:rPr>
          <w:b/>
        </w:rPr>
        <w:t>Место, условия, сроки поставки Товара:</w:t>
      </w:r>
    </w:p>
    <w:p w:rsidR="00961563" w:rsidRPr="00961563" w:rsidRDefault="00961563" w:rsidP="00961563">
      <w:pPr>
        <w:jc w:val="both"/>
      </w:pPr>
      <w:r w:rsidRPr="00961563">
        <w:t>4</w:t>
      </w:r>
      <w:r w:rsidRPr="00961563">
        <w:t>.1. Место поставки (поставка осуществляется силами Поставщика) и количество Товара:</w:t>
      </w:r>
    </w:p>
    <w:p w:rsidR="00961563" w:rsidRPr="00961563" w:rsidRDefault="00961563" w:rsidP="00961563">
      <w:pPr>
        <w:jc w:val="both"/>
      </w:pPr>
    </w:p>
    <w:p w:rsidR="00961563" w:rsidRPr="00961563" w:rsidRDefault="00961563" w:rsidP="00961563">
      <w:pPr>
        <w:numPr>
          <w:ilvl w:val="0"/>
          <w:numId w:val="51"/>
        </w:numPr>
        <w:tabs>
          <w:tab w:val="left" w:pos="179"/>
        </w:tabs>
        <w:contextualSpacing/>
        <w:jc w:val="both"/>
      </w:pPr>
      <w:r w:rsidRPr="00961563">
        <w:t xml:space="preserve">г. Санкт-Петербург, </w:t>
      </w:r>
      <w:proofErr w:type="spellStart"/>
      <w:r w:rsidRPr="00961563">
        <w:t>ул.Шевченко</w:t>
      </w:r>
      <w:proofErr w:type="spellEnd"/>
      <w:r w:rsidRPr="00961563">
        <w:t xml:space="preserve">, д. 21, </w:t>
      </w:r>
      <w:proofErr w:type="spellStart"/>
      <w:r w:rsidRPr="00961563">
        <w:t>кор</w:t>
      </w:r>
      <w:proofErr w:type="spellEnd"/>
      <w:r w:rsidRPr="00961563">
        <w:t xml:space="preserve">. 1; </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408"/>
        <w:gridCol w:w="3608"/>
      </w:tblGrid>
      <w:tr w:rsidR="00961563" w:rsidRPr="00961563" w:rsidTr="005C545E">
        <w:trPr>
          <w:trHeight w:val="418"/>
        </w:trPr>
        <w:tc>
          <w:tcPr>
            <w:tcW w:w="3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 п/п</w:t>
            </w:r>
          </w:p>
        </w:tc>
        <w:tc>
          <w:tcPr>
            <w:tcW w:w="2787"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Наименование Товара</w:t>
            </w:r>
          </w:p>
        </w:tc>
        <w:tc>
          <w:tcPr>
            <w:tcW w:w="1859"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Количество (штук)</w:t>
            </w:r>
          </w:p>
        </w:tc>
      </w:tr>
      <w:tr w:rsidR="00961563" w:rsidRPr="00961563" w:rsidTr="005C545E">
        <w:trPr>
          <w:trHeight w:val="277"/>
        </w:trPr>
        <w:tc>
          <w:tcPr>
            <w:tcW w:w="3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w:t>
            </w:r>
          </w:p>
        </w:tc>
        <w:tc>
          <w:tcPr>
            <w:tcW w:w="2787"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r w:rsidRPr="00961563">
              <w:rPr>
                <w:lang w:eastAsia="en-US"/>
              </w:rPr>
              <w:t>подушка</w:t>
            </w:r>
          </w:p>
        </w:tc>
        <w:tc>
          <w:tcPr>
            <w:tcW w:w="1859"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100</w:t>
            </w:r>
          </w:p>
        </w:tc>
      </w:tr>
      <w:tr w:rsidR="00961563" w:rsidRPr="00961563" w:rsidTr="005C545E">
        <w:trPr>
          <w:trHeight w:val="277"/>
        </w:trPr>
        <w:tc>
          <w:tcPr>
            <w:tcW w:w="3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2</w:t>
            </w:r>
          </w:p>
        </w:tc>
        <w:tc>
          <w:tcPr>
            <w:tcW w:w="2787"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r w:rsidRPr="00961563">
              <w:rPr>
                <w:lang w:eastAsia="en-US"/>
              </w:rPr>
              <w:t>одеяло</w:t>
            </w:r>
          </w:p>
        </w:tc>
        <w:tc>
          <w:tcPr>
            <w:tcW w:w="1859"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50</w:t>
            </w:r>
          </w:p>
        </w:tc>
      </w:tr>
      <w:tr w:rsidR="00961563" w:rsidRPr="00961563" w:rsidTr="005C545E">
        <w:trPr>
          <w:trHeight w:val="277"/>
        </w:trPr>
        <w:tc>
          <w:tcPr>
            <w:tcW w:w="354"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jc w:val="center"/>
              <w:rPr>
                <w:lang w:eastAsia="en-US"/>
              </w:rPr>
            </w:pPr>
            <w:r w:rsidRPr="00961563">
              <w:rPr>
                <w:lang w:eastAsia="en-US"/>
              </w:rPr>
              <w:t>3</w:t>
            </w:r>
          </w:p>
        </w:tc>
        <w:tc>
          <w:tcPr>
            <w:tcW w:w="2787"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rPr>
                <w:lang w:eastAsia="en-US"/>
              </w:rPr>
            </w:pPr>
            <w:r w:rsidRPr="00961563">
              <w:rPr>
                <w:lang w:eastAsia="en-US"/>
              </w:rPr>
              <w:t>полотенце 70*140</w:t>
            </w:r>
          </w:p>
        </w:tc>
        <w:tc>
          <w:tcPr>
            <w:tcW w:w="1859"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jc w:val="center"/>
              <w:rPr>
                <w:lang w:eastAsia="en-US"/>
              </w:rPr>
            </w:pPr>
            <w:r w:rsidRPr="00961563">
              <w:rPr>
                <w:lang w:eastAsia="en-US"/>
              </w:rPr>
              <w:t>50</w:t>
            </w:r>
          </w:p>
        </w:tc>
      </w:tr>
      <w:tr w:rsidR="00961563" w:rsidRPr="00961563" w:rsidTr="005C545E">
        <w:trPr>
          <w:trHeight w:val="277"/>
        </w:trPr>
        <w:tc>
          <w:tcPr>
            <w:tcW w:w="354"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jc w:val="center"/>
              <w:rPr>
                <w:lang w:eastAsia="en-US"/>
              </w:rPr>
            </w:pPr>
            <w:r w:rsidRPr="00961563">
              <w:rPr>
                <w:lang w:eastAsia="en-US"/>
              </w:rPr>
              <w:t>4</w:t>
            </w:r>
          </w:p>
        </w:tc>
        <w:tc>
          <w:tcPr>
            <w:tcW w:w="2787"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rPr>
                <w:lang w:eastAsia="en-US"/>
              </w:rPr>
            </w:pPr>
            <w:r w:rsidRPr="00961563">
              <w:rPr>
                <w:lang w:eastAsia="en-US"/>
              </w:rPr>
              <w:t>полотенце 50*90</w:t>
            </w:r>
          </w:p>
        </w:tc>
        <w:tc>
          <w:tcPr>
            <w:tcW w:w="1859"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jc w:val="center"/>
              <w:rPr>
                <w:lang w:eastAsia="en-US"/>
              </w:rPr>
            </w:pPr>
            <w:r w:rsidRPr="00961563">
              <w:rPr>
                <w:lang w:eastAsia="en-US"/>
              </w:rPr>
              <w:t>50</w:t>
            </w:r>
          </w:p>
        </w:tc>
      </w:tr>
    </w:tbl>
    <w:p w:rsidR="00961563" w:rsidRPr="00961563" w:rsidRDefault="00961563" w:rsidP="00961563">
      <w:pPr>
        <w:tabs>
          <w:tab w:val="left" w:pos="179"/>
        </w:tabs>
        <w:jc w:val="both"/>
      </w:pPr>
    </w:p>
    <w:p w:rsidR="00961563" w:rsidRPr="00961563" w:rsidRDefault="00961563" w:rsidP="00961563">
      <w:pPr>
        <w:numPr>
          <w:ilvl w:val="0"/>
          <w:numId w:val="51"/>
        </w:numPr>
        <w:tabs>
          <w:tab w:val="left" w:pos="179"/>
        </w:tabs>
        <w:contextualSpacing/>
        <w:jc w:val="both"/>
      </w:pPr>
      <w:r w:rsidRPr="00961563">
        <w:rPr>
          <w:lang w:eastAsia="en-US"/>
        </w:rPr>
        <w:t>г. Санкт-Петербург, ул. Крупской, д. 3, лит. Б;</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5262"/>
        <w:gridCol w:w="3580"/>
      </w:tblGrid>
      <w:tr w:rsidR="00961563" w:rsidRPr="00961563" w:rsidTr="005C545E">
        <w:trPr>
          <w:trHeight w:val="356"/>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 п/п</w:t>
            </w:r>
          </w:p>
        </w:tc>
        <w:tc>
          <w:tcPr>
            <w:tcW w:w="2713"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Наименование Товара</w:t>
            </w:r>
          </w:p>
        </w:tc>
        <w:tc>
          <w:tcPr>
            <w:tcW w:w="1846"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Количество (штук)</w:t>
            </w:r>
          </w:p>
        </w:tc>
      </w:tr>
      <w:tr w:rsidR="00961563" w:rsidRPr="00961563" w:rsidTr="005C545E">
        <w:trPr>
          <w:trHeight w:val="356"/>
        </w:trPr>
        <w:tc>
          <w:tcPr>
            <w:tcW w:w="441"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jc w:val="center"/>
              <w:rPr>
                <w:lang w:eastAsia="en-US"/>
              </w:rPr>
            </w:pPr>
            <w:r w:rsidRPr="00961563">
              <w:rPr>
                <w:lang w:eastAsia="en-US"/>
              </w:rPr>
              <w:t>1</w:t>
            </w:r>
          </w:p>
        </w:tc>
        <w:tc>
          <w:tcPr>
            <w:tcW w:w="2713"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rPr>
                <w:b/>
                <w:lang w:eastAsia="en-US"/>
              </w:rPr>
            </w:pPr>
            <w:r w:rsidRPr="00961563">
              <w:rPr>
                <w:lang w:eastAsia="en-US"/>
              </w:rPr>
              <w:t>комплект постельного белья</w:t>
            </w:r>
          </w:p>
        </w:tc>
        <w:tc>
          <w:tcPr>
            <w:tcW w:w="1846"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jc w:val="center"/>
              <w:rPr>
                <w:lang w:eastAsia="en-US"/>
              </w:rPr>
            </w:pPr>
            <w:r w:rsidRPr="00961563">
              <w:rPr>
                <w:lang w:eastAsia="en-US"/>
              </w:rPr>
              <w:t>100</w:t>
            </w:r>
          </w:p>
        </w:tc>
      </w:tr>
      <w:tr w:rsidR="00961563" w:rsidRPr="00961563" w:rsidTr="005C545E">
        <w:trPr>
          <w:trHeight w:val="287"/>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2</w:t>
            </w:r>
          </w:p>
        </w:tc>
        <w:tc>
          <w:tcPr>
            <w:tcW w:w="2713"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rPr>
                <w:highlight w:val="yellow"/>
                <w:lang w:eastAsia="en-US"/>
              </w:rPr>
            </w:pPr>
            <w:r w:rsidRPr="00961563">
              <w:rPr>
                <w:lang w:eastAsia="en-US"/>
              </w:rPr>
              <w:t>подушка</w:t>
            </w:r>
          </w:p>
        </w:tc>
        <w:tc>
          <w:tcPr>
            <w:tcW w:w="1846"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70</w:t>
            </w:r>
          </w:p>
        </w:tc>
      </w:tr>
      <w:tr w:rsidR="00961563" w:rsidRPr="00961563" w:rsidTr="005C545E">
        <w:trPr>
          <w:trHeight w:val="287"/>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3</w:t>
            </w:r>
          </w:p>
        </w:tc>
        <w:tc>
          <w:tcPr>
            <w:tcW w:w="2713"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rPr>
                <w:lang w:eastAsia="en-US"/>
              </w:rPr>
            </w:pPr>
            <w:r w:rsidRPr="00961563">
              <w:rPr>
                <w:lang w:eastAsia="en-US"/>
              </w:rPr>
              <w:t>одеяло</w:t>
            </w:r>
          </w:p>
        </w:tc>
        <w:tc>
          <w:tcPr>
            <w:tcW w:w="1846"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70</w:t>
            </w:r>
          </w:p>
        </w:tc>
      </w:tr>
    </w:tbl>
    <w:p w:rsidR="00961563" w:rsidRPr="00961563" w:rsidRDefault="00961563" w:rsidP="00961563">
      <w:pPr>
        <w:suppressAutoHyphens/>
        <w:spacing w:after="120"/>
        <w:rPr>
          <w:rFonts w:eastAsia="Calibri"/>
          <w:lang w:eastAsia="en-US"/>
        </w:rPr>
      </w:pPr>
    </w:p>
    <w:p w:rsidR="00961563" w:rsidRPr="00961563" w:rsidRDefault="00961563" w:rsidP="00961563">
      <w:pPr>
        <w:numPr>
          <w:ilvl w:val="0"/>
          <w:numId w:val="51"/>
        </w:numPr>
        <w:tabs>
          <w:tab w:val="left" w:pos="179"/>
        </w:tabs>
        <w:contextualSpacing/>
        <w:jc w:val="both"/>
      </w:pPr>
      <w:r w:rsidRPr="00961563">
        <w:rPr>
          <w:lang w:eastAsia="en-US"/>
        </w:rPr>
        <w:t>г. Санкт-Петербург,</w:t>
      </w:r>
      <w:r w:rsidRPr="00961563">
        <w:t xml:space="preserve"> </w:t>
      </w:r>
      <w:r w:rsidRPr="00961563">
        <w:rPr>
          <w:lang w:eastAsia="en-US"/>
        </w:rPr>
        <w:t>ул. Витебская, д. 14;</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260"/>
        <w:gridCol w:w="3605"/>
      </w:tblGrid>
      <w:tr w:rsidR="00961563" w:rsidRPr="00961563" w:rsidTr="005C545E">
        <w:trPr>
          <w:trHeight w:val="443"/>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 п/п</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Наименование Товара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Количество (штук)</w:t>
            </w:r>
          </w:p>
        </w:tc>
      </w:tr>
      <w:tr w:rsidR="00961563" w:rsidRPr="00961563" w:rsidTr="005C545E">
        <w:trPr>
          <w:trHeight w:val="301"/>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rPr>
                <w:lang w:eastAsia="en-US"/>
              </w:rPr>
            </w:pPr>
            <w:r w:rsidRPr="00961563">
              <w:rPr>
                <w:lang w:eastAsia="en-US"/>
              </w:rPr>
              <w:t>подушка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200</w:t>
            </w:r>
          </w:p>
        </w:tc>
      </w:tr>
      <w:tr w:rsidR="00961563" w:rsidRPr="00961563" w:rsidTr="005C545E">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2</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rPr>
                <w:lang w:eastAsia="en-US"/>
              </w:rPr>
            </w:pPr>
            <w:r w:rsidRPr="00961563">
              <w:rPr>
                <w:lang w:eastAsia="en-US"/>
              </w:rPr>
              <w:t>одеяло</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200</w:t>
            </w:r>
          </w:p>
        </w:tc>
      </w:tr>
      <w:tr w:rsidR="00961563" w:rsidRPr="00961563" w:rsidTr="005C545E">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3</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rPr>
                <w:lang w:eastAsia="en-US"/>
              </w:rPr>
            </w:pPr>
            <w:r w:rsidRPr="00961563">
              <w:rPr>
                <w:lang w:eastAsia="en-US"/>
              </w:rPr>
              <w:t>покрывало</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200</w:t>
            </w:r>
          </w:p>
        </w:tc>
      </w:tr>
    </w:tbl>
    <w:p w:rsidR="00961563" w:rsidRPr="00961563" w:rsidRDefault="00961563" w:rsidP="00961563">
      <w:pPr>
        <w:tabs>
          <w:tab w:val="left" w:pos="179"/>
        </w:tabs>
        <w:ind w:left="720"/>
        <w:contextualSpacing/>
        <w:jc w:val="both"/>
      </w:pPr>
    </w:p>
    <w:p w:rsidR="00961563" w:rsidRPr="00961563" w:rsidRDefault="00961563" w:rsidP="00961563">
      <w:pPr>
        <w:numPr>
          <w:ilvl w:val="0"/>
          <w:numId w:val="51"/>
        </w:numPr>
        <w:tabs>
          <w:tab w:val="left" w:pos="179"/>
        </w:tabs>
        <w:contextualSpacing/>
        <w:jc w:val="both"/>
      </w:pPr>
      <w:r w:rsidRPr="00961563">
        <w:rPr>
          <w:lang w:eastAsia="en-US"/>
        </w:rPr>
        <w:t>г. Санкт-Петербург,</w:t>
      </w:r>
      <w:r w:rsidRPr="00961563">
        <w:t xml:space="preserve"> </w:t>
      </w:r>
      <w:r w:rsidRPr="00961563">
        <w:rPr>
          <w:lang w:eastAsia="en-US"/>
        </w:rPr>
        <w:t>ул. Запорожская, д. 21, лит. А;</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260"/>
        <w:gridCol w:w="3605"/>
      </w:tblGrid>
      <w:tr w:rsidR="00961563" w:rsidRPr="00961563" w:rsidTr="005C545E">
        <w:trPr>
          <w:trHeight w:val="452"/>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 п/п</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Наименование Товара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Количество (штук)</w:t>
            </w:r>
          </w:p>
        </w:tc>
      </w:tr>
      <w:tr w:rsidR="00961563" w:rsidRPr="00961563" w:rsidTr="005C545E">
        <w:trPr>
          <w:trHeight w:val="301"/>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rPr>
                <w:lang w:eastAsia="en-US"/>
              </w:rPr>
            </w:pPr>
            <w:r w:rsidRPr="00961563">
              <w:rPr>
                <w:lang w:eastAsia="en-US"/>
              </w:rPr>
              <w:t>комплект постельного белья</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100</w:t>
            </w:r>
          </w:p>
        </w:tc>
      </w:tr>
      <w:tr w:rsidR="00961563" w:rsidRPr="00961563" w:rsidTr="005C545E">
        <w:trPr>
          <w:trHeight w:val="301"/>
        </w:trPr>
        <w:tc>
          <w:tcPr>
            <w:tcW w:w="441"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jc w:val="center"/>
              <w:rPr>
                <w:lang w:eastAsia="en-US"/>
              </w:rPr>
            </w:pPr>
            <w:r w:rsidRPr="00961563">
              <w:rPr>
                <w:lang w:eastAsia="en-US"/>
              </w:rPr>
              <w:t>2</w:t>
            </w:r>
          </w:p>
        </w:tc>
        <w:tc>
          <w:tcPr>
            <w:tcW w:w="2705"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rPr>
                <w:lang w:eastAsia="en-US"/>
              </w:rPr>
            </w:pPr>
            <w:r w:rsidRPr="00961563">
              <w:rPr>
                <w:lang w:eastAsia="en-US"/>
              </w:rPr>
              <w:t>подушка</w:t>
            </w:r>
          </w:p>
        </w:tc>
        <w:tc>
          <w:tcPr>
            <w:tcW w:w="1854"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jc w:val="center"/>
              <w:rPr>
                <w:lang w:eastAsia="en-US"/>
              </w:rPr>
            </w:pPr>
            <w:r w:rsidRPr="00961563">
              <w:rPr>
                <w:lang w:eastAsia="en-US"/>
              </w:rPr>
              <w:t>20</w:t>
            </w:r>
          </w:p>
        </w:tc>
      </w:tr>
      <w:tr w:rsidR="00961563" w:rsidRPr="00961563" w:rsidTr="005C545E">
        <w:trPr>
          <w:trHeight w:val="301"/>
        </w:trPr>
        <w:tc>
          <w:tcPr>
            <w:tcW w:w="441"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jc w:val="center"/>
              <w:rPr>
                <w:lang w:eastAsia="en-US"/>
              </w:rPr>
            </w:pPr>
            <w:r w:rsidRPr="00961563">
              <w:rPr>
                <w:lang w:eastAsia="en-US"/>
              </w:rPr>
              <w:t>3</w:t>
            </w:r>
          </w:p>
        </w:tc>
        <w:tc>
          <w:tcPr>
            <w:tcW w:w="2705"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rPr>
                <w:lang w:eastAsia="en-US"/>
              </w:rPr>
            </w:pPr>
            <w:r w:rsidRPr="00961563">
              <w:rPr>
                <w:lang w:eastAsia="en-US"/>
              </w:rPr>
              <w:t>одеяло</w:t>
            </w:r>
          </w:p>
        </w:tc>
        <w:tc>
          <w:tcPr>
            <w:tcW w:w="1854"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jc w:val="center"/>
              <w:rPr>
                <w:lang w:eastAsia="en-US"/>
              </w:rPr>
            </w:pPr>
            <w:r w:rsidRPr="00961563">
              <w:rPr>
                <w:lang w:eastAsia="en-US"/>
              </w:rPr>
              <w:t>20</w:t>
            </w:r>
          </w:p>
        </w:tc>
      </w:tr>
    </w:tbl>
    <w:p w:rsidR="00961563" w:rsidRPr="00961563" w:rsidRDefault="00961563" w:rsidP="00961563">
      <w:pPr>
        <w:tabs>
          <w:tab w:val="left" w:pos="179"/>
        </w:tabs>
        <w:contextualSpacing/>
        <w:jc w:val="both"/>
      </w:pPr>
    </w:p>
    <w:p w:rsidR="00961563" w:rsidRPr="00961563" w:rsidRDefault="00961563" w:rsidP="00961563">
      <w:pPr>
        <w:numPr>
          <w:ilvl w:val="0"/>
          <w:numId w:val="51"/>
        </w:numPr>
        <w:tabs>
          <w:tab w:val="left" w:pos="179"/>
        </w:tabs>
        <w:contextualSpacing/>
        <w:jc w:val="both"/>
      </w:pPr>
      <w:r w:rsidRPr="00961563">
        <w:rPr>
          <w:lang w:eastAsia="en-US"/>
        </w:rPr>
        <w:t>г. Санкт-Петербург,</w:t>
      </w:r>
      <w:r w:rsidRPr="00961563">
        <w:t xml:space="preserve"> </w:t>
      </w:r>
      <w:r w:rsidRPr="00961563">
        <w:rPr>
          <w:lang w:eastAsia="en-US"/>
        </w:rPr>
        <w:t>ул. Ленсовета, д. 29, лит. А;</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260"/>
        <w:gridCol w:w="3605"/>
      </w:tblGrid>
      <w:tr w:rsidR="00961563" w:rsidRPr="00961563" w:rsidTr="005C545E">
        <w:trPr>
          <w:trHeight w:val="432"/>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 п/п</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Наименование Товара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Количество (штук)</w:t>
            </w:r>
          </w:p>
        </w:tc>
      </w:tr>
      <w:tr w:rsidR="00961563" w:rsidRPr="00961563" w:rsidTr="005C545E">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rPr>
                <w:lang w:eastAsia="en-US"/>
              </w:rPr>
            </w:pPr>
            <w:r w:rsidRPr="00961563">
              <w:rPr>
                <w:lang w:eastAsia="en-US"/>
              </w:rPr>
              <w:t>комплект постельного белья</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200</w:t>
            </w:r>
          </w:p>
        </w:tc>
      </w:tr>
      <w:tr w:rsidR="00961563" w:rsidRPr="00961563" w:rsidTr="005C545E">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2</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rPr>
                <w:lang w:eastAsia="en-US"/>
              </w:rPr>
            </w:pPr>
            <w:proofErr w:type="spellStart"/>
            <w:r w:rsidRPr="00961563">
              <w:rPr>
                <w:lang w:eastAsia="en-US"/>
              </w:rPr>
              <w:t>наматрасник</w:t>
            </w:r>
            <w:proofErr w:type="spellEnd"/>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100</w:t>
            </w:r>
          </w:p>
        </w:tc>
      </w:tr>
    </w:tbl>
    <w:p w:rsidR="00961563" w:rsidRPr="00961563" w:rsidRDefault="00961563" w:rsidP="00961563">
      <w:pPr>
        <w:suppressAutoHyphens/>
        <w:spacing w:after="120"/>
        <w:rPr>
          <w:rFonts w:eastAsia="Calibri"/>
          <w:lang w:eastAsia="en-US"/>
        </w:rPr>
      </w:pPr>
    </w:p>
    <w:p w:rsidR="00961563" w:rsidRPr="00961563" w:rsidRDefault="00961563" w:rsidP="00961563">
      <w:pPr>
        <w:numPr>
          <w:ilvl w:val="0"/>
          <w:numId w:val="51"/>
        </w:numPr>
        <w:tabs>
          <w:tab w:val="left" w:pos="179"/>
        </w:tabs>
        <w:contextualSpacing/>
        <w:jc w:val="both"/>
      </w:pPr>
      <w:r w:rsidRPr="00961563">
        <w:rPr>
          <w:lang w:eastAsia="en-US"/>
        </w:rPr>
        <w:t>г. Санкт-Петербург,</w:t>
      </w:r>
      <w:r w:rsidRPr="00961563">
        <w:t xml:space="preserve"> </w:t>
      </w:r>
      <w:r w:rsidRPr="00961563">
        <w:rPr>
          <w:lang w:eastAsia="en-US"/>
        </w:rPr>
        <w:t>ул. Серпуховская, д. 12, лит. А</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260"/>
        <w:gridCol w:w="3605"/>
      </w:tblGrid>
      <w:tr w:rsidR="00961563" w:rsidRPr="00961563" w:rsidTr="005C545E">
        <w:trPr>
          <w:trHeight w:val="406"/>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 п/п</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Наименование Товара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Количество (штук)</w:t>
            </w:r>
          </w:p>
        </w:tc>
      </w:tr>
      <w:tr w:rsidR="00961563" w:rsidRPr="00961563" w:rsidTr="005C545E">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rPr>
                <w:lang w:eastAsia="en-US"/>
              </w:rPr>
            </w:pPr>
            <w:r w:rsidRPr="00961563">
              <w:rPr>
                <w:lang w:eastAsia="en-US"/>
              </w:rPr>
              <w:t>подушка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150</w:t>
            </w:r>
          </w:p>
        </w:tc>
      </w:tr>
      <w:tr w:rsidR="00961563" w:rsidRPr="00961563" w:rsidTr="005C545E">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2</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rPr>
                <w:lang w:eastAsia="en-US"/>
              </w:rPr>
            </w:pPr>
            <w:r w:rsidRPr="00961563">
              <w:rPr>
                <w:lang w:eastAsia="en-US"/>
              </w:rPr>
              <w:t>покрывало</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150</w:t>
            </w:r>
          </w:p>
        </w:tc>
      </w:tr>
      <w:tr w:rsidR="00961563" w:rsidRPr="00961563" w:rsidTr="005C545E">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3</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rPr>
                <w:lang w:eastAsia="en-US"/>
              </w:rPr>
            </w:pPr>
            <w:r w:rsidRPr="00961563">
              <w:rPr>
                <w:lang w:eastAsia="en-US"/>
              </w:rPr>
              <w:t>комплект постельного белья</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150</w:t>
            </w:r>
          </w:p>
        </w:tc>
      </w:tr>
      <w:tr w:rsidR="00961563" w:rsidRPr="00961563" w:rsidTr="005C545E">
        <w:trPr>
          <w:trHeight w:val="276"/>
        </w:trPr>
        <w:tc>
          <w:tcPr>
            <w:tcW w:w="441"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jc w:val="center"/>
              <w:rPr>
                <w:lang w:eastAsia="en-US"/>
              </w:rPr>
            </w:pPr>
            <w:r w:rsidRPr="00961563">
              <w:rPr>
                <w:lang w:eastAsia="en-US"/>
              </w:rPr>
              <w:t>4</w:t>
            </w:r>
          </w:p>
        </w:tc>
        <w:tc>
          <w:tcPr>
            <w:tcW w:w="2705"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rPr>
                <w:lang w:eastAsia="en-US"/>
              </w:rPr>
            </w:pPr>
            <w:r w:rsidRPr="00961563">
              <w:rPr>
                <w:lang w:eastAsia="en-US"/>
              </w:rPr>
              <w:t>одеяло</w:t>
            </w:r>
          </w:p>
        </w:tc>
        <w:tc>
          <w:tcPr>
            <w:tcW w:w="1854" w:type="pct"/>
            <w:tcBorders>
              <w:top w:val="single" w:sz="4" w:space="0" w:color="auto"/>
              <w:left w:val="single" w:sz="4" w:space="0" w:color="auto"/>
              <w:bottom w:val="single" w:sz="4" w:space="0" w:color="auto"/>
              <w:right w:val="single" w:sz="4" w:space="0" w:color="auto"/>
            </w:tcBorders>
            <w:vAlign w:val="center"/>
          </w:tcPr>
          <w:p w:rsidR="00961563" w:rsidRPr="00961563" w:rsidRDefault="00961563" w:rsidP="00961563">
            <w:pPr>
              <w:tabs>
                <w:tab w:val="left" w:pos="851"/>
              </w:tabs>
              <w:jc w:val="center"/>
              <w:rPr>
                <w:lang w:eastAsia="en-US"/>
              </w:rPr>
            </w:pPr>
            <w:r w:rsidRPr="00961563">
              <w:rPr>
                <w:lang w:eastAsia="en-US"/>
              </w:rPr>
              <w:t>70</w:t>
            </w:r>
          </w:p>
        </w:tc>
      </w:tr>
    </w:tbl>
    <w:p w:rsidR="00961563" w:rsidRPr="00961563" w:rsidRDefault="00961563" w:rsidP="00961563">
      <w:pPr>
        <w:jc w:val="both"/>
      </w:pPr>
    </w:p>
    <w:p w:rsidR="00961563" w:rsidRPr="00961563" w:rsidRDefault="00961563" w:rsidP="00961563">
      <w:pPr>
        <w:numPr>
          <w:ilvl w:val="0"/>
          <w:numId w:val="51"/>
        </w:numPr>
        <w:tabs>
          <w:tab w:val="left" w:pos="179"/>
        </w:tabs>
        <w:contextualSpacing/>
        <w:jc w:val="both"/>
      </w:pPr>
      <w:r w:rsidRPr="00961563">
        <w:rPr>
          <w:lang w:eastAsia="en-US"/>
        </w:rPr>
        <w:t>г. Санкт-Петербург,</w:t>
      </w:r>
      <w:r w:rsidRPr="00961563">
        <w:t xml:space="preserve"> </w:t>
      </w:r>
      <w:r w:rsidRPr="00961563">
        <w:rPr>
          <w:lang w:eastAsia="en-US"/>
        </w:rPr>
        <w:t xml:space="preserve">ул. </w:t>
      </w:r>
      <w:proofErr w:type="spellStart"/>
      <w:r w:rsidRPr="00961563">
        <w:rPr>
          <w:lang w:eastAsia="en-US"/>
        </w:rPr>
        <w:t>Герасимовская</w:t>
      </w:r>
      <w:proofErr w:type="spellEnd"/>
      <w:r w:rsidRPr="00961563">
        <w:rPr>
          <w:lang w:eastAsia="en-US"/>
        </w:rPr>
        <w:t>, д.13</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260"/>
        <w:gridCol w:w="3605"/>
      </w:tblGrid>
      <w:tr w:rsidR="00961563" w:rsidRPr="00961563" w:rsidTr="005C545E">
        <w:trPr>
          <w:trHeight w:val="432"/>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 п/п</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Наименование Товара</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b/>
                <w:lang w:eastAsia="en-US"/>
              </w:rPr>
            </w:pPr>
            <w:r w:rsidRPr="00961563">
              <w:rPr>
                <w:b/>
                <w:lang w:eastAsia="en-US"/>
              </w:rPr>
              <w:t>Количество (штук)</w:t>
            </w:r>
          </w:p>
        </w:tc>
      </w:tr>
      <w:tr w:rsidR="00961563" w:rsidRPr="00961563" w:rsidTr="005C545E">
        <w:trPr>
          <w:trHeight w:val="276"/>
        </w:trPr>
        <w:tc>
          <w:tcPr>
            <w:tcW w:w="441"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w:t>
            </w:r>
          </w:p>
        </w:tc>
        <w:tc>
          <w:tcPr>
            <w:tcW w:w="2705"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rPr>
                <w:lang w:eastAsia="en-US"/>
              </w:rPr>
            </w:pPr>
            <w:r w:rsidRPr="00961563">
              <w:rPr>
                <w:lang w:eastAsia="en-US"/>
              </w:rPr>
              <w:t>одеяло</w:t>
            </w:r>
          </w:p>
        </w:tc>
        <w:tc>
          <w:tcPr>
            <w:tcW w:w="1854" w:type="pct"/>
            <w:tcBorders>
              <w:top w:val="single" w:sz="4" w:space="0" w:color="auto"/>
              <w:left w:val="single" w:sz="4" w:space="0" w:color="auto"/>
              <w:bottom w:val="single" w:sz="4" w:space="0" w:color="auto"/>
              <w:right w:val="single" w:sz="4" w:space="0" w:color="auto"/>
            </w:tcBorders>
            <w:vAlign w:val="center"/>
            <w:hideMark/>
          </w:tcPr>
          <w:p w:rsidR="00961563" w:rsidRPr="00961563" w:rsidRDefault="00961563" w:rsidP="00961563">
            <w:pPr>
              <w:tabs>
                <w:tab w:val="left" w:pos="851"/>
              </w:tabs>
              <w:jc w:val="center"/>
              <w:rPr>
                <w:lang w:eastAsia="en-US"/>
              </w:rPr>
            </w:pPr>
            <w:r w:rsidRPr="00961563">
              <w:rPr>
                <w:lang w:eastAsia="en-US"/>
              </w:rPr>
              <w:t>100</w:t>
            </w:r>
          </w:p>
        </w:tc>
      </w:tr>
    </w:tbl>
    <w:p w:rsidR="00961563" w:rsidRPr="00961563" w:rsidRDefault="00961563" w:rsidP="00961563">
      <w:pPr>
        <w:jc w:val="both"/>
      </w:pPr>
    </w:p>
    <w:p w:rsidR="00961563" w:rsidRPr="00961563" w:rsidRDefault="00961563" w:rsidP="00961563">
      <w:pPr>
        <w:jc w:val="both"/>
      </w:pPr>
      <w:r w:rsidRPr="00961563">
        <w:t>4</w:t>
      </w:r>
      <w:r w:rsidRPr="00961563">
        <w:t xml:space="preserve">.2. Срок поставки Товара в помещениях Заказчика: </w:t>
      </w:r>
    </w:p>
    <w:p w:rsidR="00961563" w:rsidRPr="00961563" w:rsidRDefault="00961563" w:rsidP="00961563">
      <w:pPr>
        <w:jc w:val="both"/>
      </w:pPr>
      <w:r w:rsidRPr="00961563">
        <w:t xml:space="preserve">Поставка Товара осуществляется по заявкам с даты заключения Договора, но не позднее 31.08.2019г. Поставка партий Товара осуществляется в течение 14 (четырнадцати) календарных дней с даты получения заявки Заказчика. Общее количество заявок и партий не должно превышать пяти. </w:t>
      </w:r>
    </w:p>
    <w:p w:rsidR="00961563" w:rsidRPr="00961563" w:rsidRDefault="00961563" w:rsidP="00961563">
      <w:pPr>
        <w:jc w:val="both"/>
      </w:pPr>
      <w:r w:rsidRPr="00961563">
        <w:t>4</w:t>
      </w:r>
      <w:r w:rsidRPr="00961563">
        <w:t>.3. Товар поставляется: партиями по заявкам Заказчика, в которых указывается адрес поставки, направляемым Поставщику по электронной почте или по факсу. Поставщик обязан в течение 24 (двадцати четырех) часов с момента получения заявки подтвердить факт получения заявки Заказчика. В случае если Поставщик по истечении 24 (двадцати четырех) часов с момента получения заявки Заказчика не предоставляет Заказчику подписанную и заверенную печатью со своей стороны заявку, то она автоматически считается принятой и подтвержденной Поставщиком. В заявке Заказчик указывает наименование и количество единиц Товара, поставляемого по каждому адресу.</w:t>
      </w:r>
      <w:r w:rsidRPr="00961563">
        <w:rPr>
          <w:b/>
        </w:rPr>
        <w:t xml:space="preserve"> </w:t>
      </w:r>
      <w:r w:rsidRPr="00961563">
        <w:t>Приемка Товара Заказчиком осуществляется в течение 3 (трех) рабочих дней с даты поставки Товара.</w:t>
      </w:r>
    </w:p>
    <w:p w:rsidR="00961563" w:rsidRPr="00961563" w:rsidRDefault="00961563" w:rsidP="00961563">
      <w:pPr>
        <w:jc w:val="both"/>
      </w:pPr>
      <w:r w:rsidRPr="00961563">
        <w:t>4</w:t>
      </w:r>
      <w:r w:rsidRPr="00961563">
        <w:t>.4. Условия поставки Товара. Доставка, разгрузка, подъем, занос Товара в помещение, указанное представителем Заказчика (независимо от этажа и наличия или отсутствия лифтов), производится Поставщиком. Поставка Товара осуществляется в рабочие дни с 10:00 до 17:00. Поставщик за 24 часа до даты поставки Товара обязан сообщить Заказчику о планируемой отгрузке.</w:t>
      </w:r>
    </w:p>
    <w:p w:rsidR="00961563" w:rsidRPr="00961563" w:rsidRDefault="00961563" w:rsidP="00961563">
      <w:pPr>
        <w:jc w:val="both"/>
        <w:rPr>
          <w:rFonts w:eastAsia="TimesNewRomanPSMT"/>
          <w:b/>
        </w:rPr>
      </w:pPr>
    </w:p>
    <w:p w:rsidR="00961563" w:rsidRPr="00961563" w:rsidRDefault="00961563" w:rsidP="00961563">
      <w:pPr>
        <w:jc w:val="both"/>
        <w:rPr>
          <w:rFonts w:eastAsia="TimesNewRomanPSMT"/>
          <w:b/>
        </w:rPr>
      </w:pPr>
      <w:r w:rsidRPr="00961563">
        <w:rPr>
          <w:rFonts w:eastAsia="TimesNewRomanPSMT"/>
          <w:b/>
        </w:rPr>
        <w:t>5</w:t>
      </w:r>
      <w:r w:rsidRPr="00961563">
        <w:rPr>
          <w:rFonts w:eastAsia="TimesNewRomanPSMT"/>
          <w:b/>
        </w:rPr>
        <w:t>. Руководство (контроль исполнения Договора):</w:t>
      </w:r>
      <w:r w:rsidRPr="00961563">
        <w:rPr>
          <w:rFonts w:eastAsia="TimesNewRomanPSMT"/>
        </w:rPr>
        <w:t xml:space="preserve"> Контроль исполнения Договора осуществляет начальник отдела материально-технического обеспечения Игнатьева Людмила </w:t>
      </w:r>
      <w:proofErr w:type="gramStart"/>
      <w:r w:rsidRPr="00961563">
        <w:rPr>
          <w:rFonts w:eastAsia="TimesNewRomanPSMT"/>
        </w:rPr>
        <w:t>Дмитриевна,  тел.</w:t>
      </w:r>
      <w:proofErr w:type="gramEnd"/>
      <w:r w:rsidRPr="00961563">
        <w:rPr>
          <w:rFonts w:eastAsia="TimesNewRomanPSMT"/>
        </w:rPr>
        <w:t xml:space="preserve"> (812)644-5911 доб.61279.</w:t>
      </w:r>
    </w:p>
    <w:p w:rsidR="00961563" w:rsidRPr="00961563" w:rsidRDefault="00961563" w:rsidP="00961563"/>
    <w:tbl>
      <w:tblPr>
        <w:tblW w:w="10170" w:type="dxa"/>
        <w:tblLook w:val="04A0" w:firstRow="1" w:lastRow="0" w:firstColumn="1" w:lastColumn="0" w:noHBand="0" w:noVBand="1"/>
      </w:tblPr>
      <w:tblGrid>
        <w:gridCol w:w="2016"/>
        <w:gridCol w:w="1098"/>
        <w:gridCol w:w="1670"/>
        <w:gridCol w:w="268"/>
        <w:gridCol w:w="1540"/>
        <w:gridCol w:w="2160"/>
        <w:gridCol w:w="818"/>
        <w:gridCol w:w="316"/>
        <w:gridCol w:w="284"/>
      </w:tblGrid>
      <w:tr w:rsidR="00961563" w:rsidRPr="00F2055E" w:rsidTr="005C545E">
        <w:trPr>
          <w:gridAfter w:val="2"/>
          <w:wAfter w:w="600" w:type="dxa"/>
        </w:trPr>
        <w:tc>
          <w:tcPr>
            <w:tcW w:w="4784" w:type="dxa"/>
            <w:gridSpan w:val="3"/>
            <w:shd w:val="clear" w:color="auto" w:fill="auto"/>
          </w:tcPr>
          <w:p w:rsidR="00961563" w:rsidRPr="00F2055E" w:rsidRDefault="00961563" w:rsidP="005C545E">
            <w:pPr>
              <w:suppressAutoHyphens/>
              <w:jc w:val="both"/>
              <w:rPr>
                <w:lang w:eastAsia="x-none"/>
              </w:rPr>
            </w:pPr>
          </w:p>
        </w:tc>
        <w:tc>
          <w:tcPr>
            <w:tcW w:w="4786" w:type="dxa"/>
            <w:gridSpan w:val="4"/>
            <w:shd w:val="clear" w:color="auto" w:fill="auto"/>
          </w:tcPr>
          <w:p w:rsidR="00961563" w:rsidRDefault="00961563" w:rsidP="005C545E">
            <w:pPr>
              <w:rPr>
                <w:lang w:eastAsia="x-none"/>
              </w:rPr>
            </w:pPr>
          </w:p>
          <w:p w:rsidR="00961563" w:rsidRPr="00F2055E" w:rsidRDefault="00961563" w:rsidP="005C545E">
            <w:pPr>
              <w:rPr>
                <w:lang w:eastAsia="x-none"/>
              </w:rPr>
            </w:pPr>
          </w:p>
        </w:tc>
      </w:tr>
      <w:tr w:rsidR="00961563" w:rsidRPr="00482835" w:rsidTr="005C545E">
        <w:trPr>
          <w:trHeight w:val="80"/>
        </w:trPr>
        <w:tc>
          <w:tcPr>
            <w:tcW w:w="4784" w:type="dxa"/>
            <w:gridSpan w:val="3"/>
            <w:hideMark/>
          </w:tcPr>
          <w:p w:rsidR="00961563" w:rsidRPr="00482835" w:rsidRDefault="00961563" w:rsidP="005C545E">
            <w:pPr>
              <w:keepLines/>
              <w:widowControl w:val="0"/>
              <w:suppressAutoHyphens/>
              <w:ind w:hanging="21"/>
              <w:jc w:val="both"/>
              <w:rPr>
                <w:b/>
                <w:sz w:val="22"/>
                <w:szCs w:val="22"/>
              </w:rPr>
            </w:pPr>
            <w:r w:rsidRPr="00482835">
              <w:rPr>
                <w:b/>
                <w:sz w:val="22"/>
                <w:szCs w:val="22"/>
              </w:rPr>
              <w:t>Заказчик:</w:t>
            </w:r>
          </w:p>
        </w:tc>
        <w:tc>
          <w:tcPr>
            <w:tcW w:w="268" w:type="dxa"/>
          </w:tcPr>
          <w:p w:rsidR="00961563" w:rsidRPr="00482835" w:rsidRDefault="00961563" w:rsidP="005C545E">
            <w:pPr>
              <w:keepLines/>
              <w:widowControl w:val="0"/>
              <w:suppressAutoHyphens/>
              <w:ind w:hanging="21"/>
              <w:jc w:val="both"/>
              <w:rPr>
                <w:b/>
                <w:sz w:val="22"/>
                <w:szCs w:val="22"/>
              </w:rPr>
            </w:pPr>
          </w:p>
        </w:tc>
        <w:tc>
          <w:tcPr>
            <w:tcW w:w="5118" w:type="dxa"/>
            <w:gridSpan w:val="5"/>
            <w:hideMark/>
          </w:tcPr>
          <w:p w:rsidR="00961563" w:rsidRPr="00482835" w:rsidRDefault="00961563" w:rsidP="005C545E">
            <w:pPr>
              <w:keepLines/>
              <w:widowControl w:val="0"/>
              <w:suppressAutoHyphens/>
              <w:ind w:hanging="21"/>
              <w:jc w:val="both"/>
              <w:rPr>
                <w:b/>
                <w:sz w:val="22"/>
                <w:szCs w:val="22"/>
              </w:rPr>
            </w:pPr>
            <w:r>
              <w:rPr>
                <w:b/>
                <w:sz w:val="22"/>
                <w:szCs w:val="22"/>
              </w:rPr>
              <w:t>Поставщик</w:t>
            </w:r>
            <w:r w:rsidRPr="00482835">
              <w:rPr>
                <w:b/>
                <w:sz w:val="22"/>
                <w:szCs w:val="22"/>
              </w:rPr>
              <w:t>:</w:t>
            </w:r>
          </w:p>
        </w:tc>
      </w:tr>
      <w:tr w:rsidR="00961563" w:rsidRPr="00482835" w:rsidTr="005C545E">
        <w:trPr>
          <w:trHeight w:val="88"/>
        </w:trPr>
        <w:tc>
          <w:tcPr>
            <w:tcW w:w="4784" w:type="dxa"/>
            <w:gridSpan w:val="3"/>
          </w:tcPr>
          <w:p w:rsidR="00961563" w:rsidRPr="00482835" w:rsidRDefault="00961563" w:rsidP="005C545E">
            <w:pPr>
              <w:keepLines/>
              <w:widowControl w:val="0"/>
              <w:suppressAutoHyphens/>
              <w:jc w:val="both"/>
              <w:rPr>
                <w:b/>
                <w:sz w:val="22"/>
                <w:szCs w:val="22"/>
              </w:rPr>
            </w:pPr>
          </w:p>
        </w:tc>
        <w:tc>
          <w:tcPr>
            <w:tcW w:w="268" w:type="dxa"/>
          </w:tcPr>
          <w:p w:rsidR="00961563" w:rsidRPr="00482835" w:rsidRDefault="00961563" w:rsidP="005C545E">
            <w:pPr>
              <w:keepLines/>
              <w:widowControl w:val="0"/>
              <w:suppressAutoHyphens/>
              <w:ind w:hanging="21"/>
              <w:jc w:val="both"/>
              <w:rPr>
                <w:b/>
                <w:sz w:val="22"/>
                <w:szCs w:val="22"/>
              </w:rPr>
            </w:pPr>
          </w:p>
        </w:tc>
        <w:tc>
          <w:tcPr>
            <w:tcW w:w="5118" w:type="dxa"/>
            <w:gridSpan w:val="5"/>
          </w:tcPr>
          <w:p w:rsidR="00961563" w:rsidRPr="00482835" w:rsidRDefault="00961563" w:rsidP="005C545E">
            <w:pPr>
              <w:keepLines/>
              <w:widowControl w:val="0"/>
              <w:suppressAutoHyphens/>
              <w:ind w:hanging="21"/>
              <w:jc w:val="both"/>
              <w:rPr>
                <w:b/>
                <w:sz w:val="22"/>
                <w:szCs w:val="22"/>
              </w:rPr>
            </w:pPr>
          </w:p>
        </w:tc>
      </w:tr>
      <w:tr w:rsidR="00961563" w:rsidRPr="00482835" w:rsidTr="005C545E">
        <w:trPr>
          <w:trHeight w:val="80"/>
        </w:trPr>
        <w:tc>
          <w:tcPr>
            <w:tcW w:w="4784" w:type="dxa"/>
            <w:gridSpan w:val="3"/>
            <w:hideMark/>
          </w:tcPr>
          <w:p w:rsidR="00961563" w:rsidRPr="00482835" w:rsidRDefault="00961563" w:rsidP="005C545E">
            <w:pPr>
              <w:keepLines/>
              <w:widowControl w:val="0"/>
              <w:suppressAutoHyphens/>
              <w:ind w:hanging="21"/>
              <w:jc w:val="both"/>
              <w:rPr>
                <w:rFonts w:eastAsia="Calibri"/>
                <w:sz w:val="22"/>
                <w:szCs w:val="22"/>
              </w:rPr>
            </w:pPr>
            <w:r w:rsidRPr="00482835">
              <w:rPr>
                <w:rFonts w:eastAsia="Calibri"/>
                <w:sz w:val="22"/>
                <w:szCs w:val="22"/>
              </w:rPr>
              <w:t>Директор</w:t>
            </w:r>
          </w:p>
          <w:p w:rsidR="00961563" w:rsidRPr="00482835" w:rsidRDefault="00961563" w:rsidP="005C545E">
            <w:pPr>
              <w:keepLines/>
              <w:widowControl w:val="0"/>
              <w:suppressAutoHyphens/>
              <w:ind w:hanging="21"/>
              <w:jc w:val="both"/>
              <w:rPr>
                <w:b/>
                <w:sz w:val="22"/>
                <w:szCs w:val="22"/>
              </w:rPr>
            </w:pPr>
            <w:r w:rsidRPr="00482835">
              <w:rPr>
                <w:rFonts w:eastAsia="Calibri"/>
                <w:sz w:val="22"/>
                <w:szCs w:val="22"/>
              </w:rPr>
              <w:t>НИУ ВШЭ – Санкт-Петербург</w:t>
            </w:r>
          </w:p>
        </w:tc>
        <w:tc>
          <w:tcPr>
            <w:tcW w:w="268" w:type="dxa"/>
          </w:tcPr>
          <w:p w:rsidR="00961563" w:rsidRPr="00482835" w:rsidRDefault="00961563" w:rsidP="005C545E">
            <w:pPr>
              <w:keepLines/>
              <w:widowControl w:val="0"/>
              <w:suppressAutoHyphens/>
              <w:ind w:hanging="21"/>
              <w:jc w:val="both"/>
              <w:rPr>
                <w:b/>
                <w:sz w:val="22"/>
                <w:szCs w:val="22"/>
              </w:rPr>
            </w:pPr>
          </w:p>
        </w:tc>
        <w:tc>
          <w:tcPr>
            <w:tcW w:w="5118" w:type="dxa"/>
            <w:gridSpan w:val="5"/>
            <w:hideMark/>
          </w:tcPr>
          <w:p w:rsidR="00961563" w:rsidRPr="00482835" w:rsidRDefault="00961563" w:rsidP="005C545E">
            <w:pPr>
              <w:keepLines/>
              <w:widowControl w:val="0"/>
              <w:suppressAutoHyphens/>
              <w:ind w:hanging="21"/>
              <w:jc w:val="both"/>
              <w:rPr>
                <w:b/>
                <w:sz w:val="22"/>
                <w:szCs w:val="22"/>
              </w:rPr>
            </w:pPr>
            <w:r w:rsidRPr="00482835">
              <w:rPr>
                <w:rFonts w:eastAsia="Calibri"/>
                <w:color w:val="E36C0A"/>
                <w:sz w:val="22"/>
                <w:szCs w:val="22"/>
              </w:rPr>
              <w:t>[</w:t>
            </w:r>
            <w:r w:rsidRPr="00482835">
              <w:rPr>
                <w:rFonts w:eastAsia="Calibri"/>
                <w:i/>
                <w:color w:val="E36C0A"/>
                <w:sz w:val="22"/>
                <w:szCs w:val="22"/>
              </w:rPr>
              <w:t>укажите должность подписанта</w:t>
            </w:r>
            <w:r w:rsidRPr="00482835">
              <w:rPr>
                <w:rFonts w:eastAsia="Calibri"/>
                <w:color w:val="E36C0A"/>
                <w:sz w:val="22"/>
                <w:szCs w:val="22"/>
              </w:rPr>
              <w:t>]</w:t>
            </w:r>
          </w:p>
        </w:tc>
      </w:tr>
      <w:tr w:rsidR="00961563" w:rsidRPr="00482835" w:rsidTr="005C545E">
        <w:trPr>
          <w:trHeight w:val="238"/>
        </w:trPr>
        <w:tc>
          <w:tcPr>
            <w:tcW w:w="2016" w:type="dxa"/>
            <w:tcBorders>
              <w:top w:val="nil"/>
              <w:left w:val="nil"/>
              <w:bottom w:val="single" w:sz="4" w:space="0" w:color="auto"/>
              <w:right w:val="nil"/>
            </w:tcBorders>
          </w:tcPr>
          <w:p w:rsidR="00961563" w:rsidRPr="00482835" w:rsidRDefault="00961563" w:rsidP="005C545E">
            <w:pPr>
              <w:keepLines/>
              <w:widowControl w:val="0"/>
              <w:suppressAutoHyphens/>
              <w:ind w:hanging="21"/>
              <w:jc w:val="both"/>
              <w:rPr>
                <w:sz w:val="22"/>
                <w:szCs w:val="22"/>
              </w:rPr>
            </w:pPr>
          </w:p>
        </w:tc>
        <w:tc>
          <w:tcPr>
            <w:tcW w:w="2768" w:type="dxa"/>
            <w:gridSpan w:val="2"/>
            <w:vAlign w:val="bottom"/>
            <w:hideMark/>
          </w:tcPr>
          <w:p w:rsidR="00961563" w:rsidRPr="00482835" w:rsidRDefault="00961563" w:rsidP="005C545E">
            <w:pPr>
              <w:keepLines/>
              <w:widowControl w:val="0"/>
              <w:suppressAutoHyphens/>
              <w:ind w:hanging="21"/>
              <w:jc w:val="both"/>
              <w:rPr>
                <w:sz w:val="22"/>
                <w:szCs w:val="22"/>
              </w:rPr>
            </w:pPr>
            <w:r w:rsidRPr="00482835">
              <w:rPr>
                <w:rFonts w:eastAsia="Calibri"/>
                <w:sz w:val="22"/>
                <w:szCs w:val="22"/>
              </w:rPr>
              <w:t>Кадочников С.М.</w:t>
            </w:r>
          </w:p>
        </w:tc>
        <w:tc>
          <w:tcPr>
            <w:tcW w:w="268" w:type="dxa"/>
          </w:tcPr>
          <w:p w:rsidR="00961563" w:rsidRPr="00482835" w:rsidRDefault="00961563" w:rsidP="005C545E">
            <w:pPr>
              <w:keepLines/>
              <w:widowControl w:val="0"/>
              <w:suppressAutoHyphens/>
              <w:ind w:hanging="21"/>
              <w:jc w:val="both"/>
              <w:rPr>
                <w:sz w:val="22"/>
                <w:szCs w:val="22"/>
              </w:rPr>
            </w:pPr>
          </w:p>
        </w:tc>
        <w:tc>
          <w:tcPr>
            <w:tcW w:w="1540" w:type="dxa"/>
            <w:tcBorders>
              <w:top w:val="nil"/>
              <w:left w:val="nil"/>
              <w:bottom w:val="single" w:sz="4" w:space="0" w:color="auto"/>
              <w:right w:val="nil"/>
            </w:tcBorders>
          </w:tcPr>
          <w:p w:rsidR="00961563" w:rsidRPr="00482835" w:rsidRDefault="00961563" w:rsidP="005C545E">
            <w:pPr>
              <w:keepLines/>
              <w:widowControl w:val="0"/>
              <w:suppressAutoHyphens/>
              <w:ind w:hanging="21"/>
              <w:jc w:val="both"/>
              <w:rPr>
                <w:sz w:val="22"/>
                <w:szCs w:val="22"/>
              </w:rPr>
            </w:pPr>
          </w:p>
        </w:tc>
        <w:tc>
          <w:tcPr>
            <w:tcW w:w="3578" w:type="dxa"/>
            <w:gridSpan w:val="4"/>
            <w:vAlign w:val="bottom"/>
            <w:hideMark/>
          </w:tcPr>
          <w:p w:rsidR="00961563" w:rsidRPr="00482835" w:rsidRDefault="00961563" w:rsidP="005C545E">
            <w:pPr>
              <w:keepLines/>
              <w:widowControl w:val="0"/>
              <w:suppressAutoHyphens/>
              <w:ind w:hanging="21"/>
              <w:jc w:val="both"/>
              <w:rPr>
                <w:sz w:val="22"/>
                <w:szCs w:val="22"/>
              </w:rPr>
            </w:pPr>
            <w:r w:rsidRPr="00482835">
              <w:rPr>
                <w:rFonts w:eastAsia="Calibri"/>
                <w:color w:val="E36C0A"/>
                <w:sz w:val="22"/>
                <w:szCs w:val="22"/>
              </w:rPr>
              <w:t>[</w:t>
            </w:r>
            <w:r w:rsidRPr="00482835">
              <w:rPr>
                <w:rFonts w:eastAsia="Calibri"/>
                <w:i/>
                <w:color w:val="E36C0A"/>
                <w:sz w:val="22"/>
                <w:szCs w:val="22"/>
              </w:rPr>
              <w:t>укажите фамилию и инициалы подписанта</w:t>
            </w:r>
            <w:r w:rsidRPr="00482835">
              <w:rPr>
                <w:rFonts w:eastAsia="Calibri"/>
                <w:color w:val="E36C0A"/>
                <w:sz w:val="22"/>
                <w:szCs w:val="22"/>
              </w:rPr>
              <w:t>]</w:t>
            </w:r>
          </w:p>
        </w:tc>
      </w:tr>
      <w:tr w:rsidR="00961563" w:rsidRPr="00482835" w:rsidTr="005C545E">
        <w:trPr>
          <w:trHeight w:val="177"/>
        </w:trPr>
        <w:tc>
          <w:tcPr>
            <w:tcW w:w="2016" w:type="dxa"/>
            <w:tcBorders>
              <w:top w:val="single" w:sz="4" w:space="0" w:color="auto"/>
              <w:left w:val="nil"/>
              <w:bottom w:val="nil"/>
              <w:right w:val="nil"/>
            </w:tcBorders>
          </w:tcPr>
          <w:p w:rsidR="00961563" w:rsidRPr="00482835" w:rsidRDefault="00961563" w:rsidP="005C545E">
            <w:pPr>
              <w:keepLines/>
              <w:widowControl w:val="0"/>
              <w:suppressAutoHyphens/>
              <w:ind w:right="74"/>
              <w:jc w:val="both"/>
              <w:rPr>
                <w:sz w:val="22"/>
                <w:szCs w:val="22"/>
              </w:rPr>
            </w:pPr>
          </w:p>
        </w:tc>
        <w:tc>
          <w:tcPr>
            <w:tcW w:w="1098" w:type="dxa"/>
            <w:hideMark/>
          </w:tcPr>
          <w:p w:rsidR="00961563" w:rsidRPr="00482835" w:rsidRDefault="00961563" w:rsidP="005C545E">
            <w:pPr>
              <w:keepLines/>
              <w:widowControl w:val="0"/>
              <w:suppressAutoHyphens/>
              <w:ind w:right="74" w:firstLine="86"/>
              <w:jc w:val="both"/>
              <w:rPr>
                <w:sz w:val="22"/>
                <w:szCs w:val="22"/>
              </w:rPr>
            </w:pPr>
            <w:proofErr w:type="spellStart"/>
            <w:r w:rsidRPr="00482835">
              <w:rPr>
                <w:sz w:val="22"/>
                <w:szCs w:val="22"/>
              </w:rPr>
              <w:t>м.п</w:t>
            </w:r>
            <w:proofErr w:type="spellEnd"/>
            <w:r w:rsidRPr="00482835">
              <w:rPr>
                <w:sz w:val="22"/>
                <w:szCs w:val="22"/>
              </w:rPr>
              <w:t>.</w:t>
            </w:r>
          </w:p>
        </w:tc>
        <w:tc>
          <w:tcPr>
            <w:tcW w:w="1670" w:type="dxa"/>
          </w:tcPr>
          <w:p w:rsidR="00961563" w:rsidRPr="00482835" w:rsidRDefault="00961563" w:rsidP="005C545E">
            <w:pPr>
              <w:keepLines/>
              <w:widowControl w:val="0"/>
              <w:suppressAutoHyphens/>
              <w:ind w:right="74"/>
              <w:jc w:val="both"/>
              <w:rPr>
                <w:rFonts w:eastAsia="Calibri"/>
                <w:sz w:val="22"/>
                <w:szCs w:val="22"/>
              </w:rPr>
            </w:pPr>
          </w:p>
        </w:tc>
        <w:tc>
          <w:tcPr>
            <w:tcW w:w="268" w:type="dxa"/>
          </w:tcPr>
          <w:p w:rsidR="00961563" w:rsidRPr="00482835" w:rsidRDefault="00961563" w:rsidP="005C545E">
            <w:pPr>
              <w:keepLines/>
              <w:widowControl w:val="0"/>
              <w:suppressAutoHyphens/>
              <w:ind w:right="74"/>
              <w:jc w:val="both"/>
              <w:rPr>
                <w:sz w:val="22"/>
                <w:szCs w:val="22"/>
              </w:rPr>
            </w:pPr>
          </w:p>
        </w:tc>
        <w:tc>
          <w:tcPr>
            <w:tcW w:w="3700" w:type="dxa"/>
            <w:gridSpan w:val="2"/>
          </w:tcPr>
          <w:p w:rsidR="00961563" w:rsidRPr="00482835" w:rsidRDefault="00961563" w:rsidP="005C545E">
            <w:pPr>
              <w:keepLines/>
              <w:widowControl w:val="0"/>
              <w:suppressAutoHyphens/>
              <w:ind w:right="74"/>
              <w:jc w:val="both"/>
              <w:rPr>
                <w:sz w:val="22"/>
                <w:szCs w:val="22"/>
              </w:rPr>
            </w:pPr>
          </w:p>
        </w:tc>
        <w:tc>
          <w:tcPr>
            <w:tcW w:w="1134" w:type="dxa"/>
            <w:gridSpan w:val="2"/>
            <w:hideMark/>
          </w:tcPr>
          <w:p w:rsidR="00961563" w:rsidRPr="00482835" w:rsidRDefault="00961563" w:rsidP="005C545E">
            <w:pPr>
              <w:keepLines/>
              <w:widowControl w:val="0"/>
              <w:suppressAutoHyphens/>
              <w:ind w:right="74" w:firstLine="85"/>
              <w:jc w:val="both"/>
              <w:rPr>
                <w:sz w:val="22"/>
                <w:szCs w:val="22"/>
              </w:rPr>
            </w:pPr>
            <w:proofErr w:type="spellStart"/>
            <w:r w:rsidRPr="00482835">
              <w:rPr>
                <w:sz w:val="22"/>
                <w:szCs w:val="22"/>
              </w:rPr>
              <w:t>м.п</w:t>
            </w:r>
            <w:proofErr w:type="spellEnd"/>
            <w:r w:rsidRPr="00482835">
              <w:rPr>
                <w:sz w:val="22"/>
                <w:szCs w:val="22"/>
              </w:rPr>
              <w:t>.</w:t>
            </w:r>
          </w:p>
        </w:tc>
        <w:tc>
          <w:tcPr>
            <w:tcW w:w="284" w:type="dxa"/>
          </w:tcPr>
          <w:p w:rsidR="00961563" w:rsidRPr="00482835" w:rsidRDefault="00961563" w:rsidP="005C545E">
            <w:pPr>
              <w:keepLines/>
              <w:widowControl w:val="0"/>
              <w:suppressAutoHyphens/>
              <w:ind w:right="74"/>
              <w:jc w:val="both"/>
              <w:rPr>
                <w:sz w:val="22"/>
                <w:szCs w:val="22"/>
              </w:rPr>
            </w:pPr>
          </w:p>
        </w:tc>
      </w:tr>
    </w:tbl>
    <w:p w:rsidR="005C647C" w:rsidRDefault="005C647C" w:rsidP="00961563"/>
    <w:p w:rsidR="005C647C" w:rsidRDefault="005C647C">
      <w:r>
        <w:br w:type="page"/>
      </w:r>
    </w:p>
    <w:p w:rsidR="00961563" w:rsidRPr="005C647C" w:rsidRDefault="005C647C" w:rsidP="005C647C">
      <w:pPr>
        <w:jc w:val="right"/>
        <w:rPr>
          <w:b/>
        </w:rPr>
      </w:pPr>
      <w:r w:rsidRPr="005C647C">
        <w:rPr>
          <w:b/>
        </w:rPr>
        <w:t>Приложение Б</w:t>
      </w:r>
    </w:p>
    <w:p w:rsidR="005C647C" w:rsidRPr="005C647C" w:rsidRDefault="005C647C" w:rsidP="005C647C">
      <w:pPr>
        <w:jc w:val="right"/>
        <w:rPr>
          <w:b/>
        </w:rPr>
      </w:pPr>
      <w:r w:rsidRPr="005C647C">
        <w:rPr>
          <w:b/>
        </w:rPr>
        <w:t>к Договору №______________</w:t>
      </w:r>
    </w:p>
    <w:p w:rsidR="005C647C" w:rsidRDefault="005C647C" w:rsidP="005C647C">
      <w:pPr>
        <w:jc w:val="right"/>
        <w:rPr>
          <w:b/>
        </w:rPr>
      </w:pPr>
      <w:r w:rsidRPr="005C647C">
        <w:rPr>
          <w:b/>
        </w:rPr>
        <w:t>от «__</w:t>
      </w:r>
      <w:proofErr w:type="gramStart"/>
      <w:r w:rsidRPr="005C647C">
        <w:rPr>
          <w:b/>
        </w:rPr>
        <w:t>_»_</w:t>
      </w:r>
      <w:proofErr w:type="gramEnd"/>
      <w:r w:rsidRPr="005C647C">
        <w:rPr>
          <w:b/>
        </w:rPr>
        <w:t>________</w:t>
      </w:r>
      <w:r>
        <w:rPr>
          <w:b/>
        </w:rPr>
        <w:t>_</w:t>
      </w:r>
      <w:r w:rsidRPr="005C647C">
        <w:rPr>
          <w:b/>
        </w:rPr>
        <w:t>__ 2019  г.</w:t>
      </w:r>
    </w:p>
    <w:p w:rsidR="005C647C" w:rsidRDefault="005C647C" w:rsidP="005C647C">
      <w:pPr>
        <w:jc w:val="right"/>
        <w:rPr>
          <w:b/>
        </w:rPr>
      </w:pPr>
    </w:p>
    <w:p w:rsidR="005C647C" w:rsidRDefault="005C647C" w:rsidP="005C647C">
      <w:pPr>
        <w:jc w:val="center"/>
        <w:rPr>
          <w:b/>
        </w:rPr>
      </w:pPr>
      <w:r>
        <w:rPr>
          <w:b/>
        </w:rPr>
        <w:t>Спецификация</w:t>
      </w:r>
    </w:p>
    <w:p w:rsidR="005C647C" w:rsidRDefault="005C647C" w:rsidP="005C647C">
      <w:pPr>
        <w:jc w:val="center"/>
        <w:rPr>
          <w: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3"/>
        <w:gridCol w:w="1559"/>
        <w:gridCol w:w="1985"/>
        <w:gridCol w:w="1985"/>
      </w:tblGrid>
      <w:tr w:rsidR="005C647C" w:rsidTr="005C545E">
        <w:tc>
          <w:tcPr>
            <w:tcW w:w="2268" w:type="dxa"/>
            <w:tcBorders>
              <w:top w:val="single" w:sz="4" w:space="0" w:color="auto"/>
              <w:left w:val="single" w:sz="4" w:space="0" w:color="auto"/>
              <w:bottom w:val="single" w:sz="4" w:space="0" w:color="auto"/>
              <w:right w:val="single" w:sz="4" w:space="0" w:color="auto"/>
            </w:tcBorders>
          </w:tcPr>
          <w:p w:rsidR="005C647C" w:rsidRDefault="005C647C" w:rsidP="005C545E">
            <w:pPr>
              <w:jc w:val="center"/>
              <w:rPr>
                <w:b/>
              </w:rPr>
            </w:pPr>
            <w:r>
              <w:rPr>
                <w:b/>
              </w:rPr>
              <w:t>Наименование товара, работы, услуги</w:t>
            </w:r>
          </w:p>
          <w:p w:rsidR="005C647C" w:rsidRDefault="005C647C" w:rsidP="005C545E">
            <w:pPr>
              <w:jc w:val="center"/>
              <w:rPr>
                <w:b/>
              </w:rPr>
            </w:pPr>
          </w:p>
        </w:tc>
        <w:tc>
          <w:tcPr>
            <w:tcW w:w="1843" w:type="dxa"/>
            <w:tcBorders>
              <w:top w:val="single" w:sz="4" w:space="0" w:color="auto"/>
              <w:left w:val="single" w:sz="4" w:space="0" w:color="auto"/>
              <w:bottom w:val="single" w:sz="4" w:space="0" w:color="auto"/>
              <w:right w:val="single" w:sz="4" w:space="0" w:color="auto"/>
            </w:tcBorders>
            <w:hideMark/>
          </w:tcPr>
          <w:p w:rsidR="005C647C" w:rsidRDefault="005C647C" w:rsidP="005C545E">
            <w:pPr>
              <w:jc w:val="center"/>
              <w:rPr>
                <w:b/>
              </w:rPr>
            </w:pPr>
            <w:r>
              <w:rPr>
                <w:b/>
              </w:rPr>
              <w:t>Наименование единицы товара, работы, услуги</w:t>
            </w:r>
          </w:p>
        </w:tc>
        <w:tc>
          <w:tcPr>
            <w:tcW w:w="1559" w:type="dxa"/>
            <w:tcBorders>
              <w:top w:val="single" w:sz="4" w:space="0" w:color="auto"/>
              <w:left w:val="single" w:sz="4" w:space="0" w:color="auto"/>
              <w:bottom w:val="single" w:sz="4" w:space="0" w:color="auto"/>
              <w:right w:val="single" w:sz="4" w:space="0" w:color="auto"/>
            </w:tcBorders>
            <w:hideMark/>
          </w:tcPr>
          <w:p w:rsidR="005C647C" w:rsidRDefault="005C647C" w:rsidP="005C545E">
            <w:pPr>
              <w:jc w:val="center"/>
              <w:rPr>
                <w:b/>
              </w:rPr>
            </w:pPr>
            <w:r>
              <w:rPr>
                <w:b/>
              </w:rPr>
              <w:t>Количество единиц</w:t>
            </w:r>
          </w:p>
        </w:tc>
        <w:tc>
          <w:tcPr>
            <w:tcW w:w="1985" w:type="dxa"/>
            <w:tcBorders>
              <w:top w:val="single" w:sz="4" w:space="0" w:color="auto"/>
              <w:left w:val="single" w:sz="4" w:space="0" w:color="auto"/>
              <w:bottom w:val="single" w:sz="4" w:space="0" w:color="auto"/>
              <w:right w:val="single" w:sz="4" w:space="0" w:color="auto"/>
            </w:tcBorders>
            <w:hideMark/>
          </w:tcPr>
          <w:p w:rsidR="005C647C" w:rsidRDefault="005C647C" w:rsidP="005C545E">
            <w:pPr>
              <w:jc w:val="center"/>
              <w:rPr>
                <w:b/>
              </w:rPr>
            </w:pPr>
            <w:r>
              <w:rPr>
                <w:b/>
                <w:color w:val="000000"/>
              </w:rPr>
              <w:t>Цена</w:t>
            </w:r>
            <w:r>
              <w:rPr>
                <w:b/>
              </w:rPr>
              <w:t xml:space="preserve"> единицы товара, работы, услуги, руб.</w:t>
            </w:r>
          </w:p>
        </w:tc>
        <w:tc>
          <w:tcPr>
            <w:tcW w:w="1985" w:type="dxa"/>
            <w:tcBorders>
              <w:top w:val="single" w:sz="4" w:space="0" w:color="auto"/>
              <w:left w:val="single" w:sz="4" w:space="0" w:color="auto"/>
              <w:bottom w:val="single" w:sz="4" w:space="0" w:color="auto"/>
              <w:right w:val="single" w:sz="4" w:space="0" w:color="auto"/>
            </w:tcBorders>
          </w:tcPr>
          <w:p w:rsidR="005C647C" w:rsidRDefault="005C647C" w:rsidP="005C545E">
            <w:pPr>
              <w:jc w:val="center"/>
              <w:rPr>
                <w:b/>
                <w:color w:val="000000"/>
              </w:rPr>
            </w:pPr>
            <w:r>
              <w:rPr>
                <w:b/>
                <w:color w:val="000000"/>
              </w:rPr>
              <w:t>Сумма, руб.</w:t>
            </w:r>
          </w:p>
        </w:tc>
      </w:tr>
      <w:tr w:rsidR="005C647C" w:rsidRPr="00490B87" w:rsidTr="005C545E">
        <w:tc>
          <w:tcPr>
            <w:tcW w:w="2268" w:type="dxa"/>
            <w:tcBorders>
              <w:top w:val="single" w:sz="4" w:space="0" w:color="auto"/>
              <w:left w:val="single" w:sz="4" w:space="0" w:color="auto"/>
              <w:bottom w:val="single" w:sz="4" w:space="0" w:color="auto"/>
              <w:right w:val="single" w:sz="4" w:space="0" w:color="auto"/>
            </w:tcBorders>
          </w:tcPr>
          <w:p w:rsidR="005C647C" w:rsidRPr="008D0732" w:rsidRDefault="005C647C" w:rsidP="005C545E">
            <w:pPr>
              <w:tabs>
                <w:tab w:val="left" w:pos="9355"/>
              </w:tabs>
              <w:spacing w:line="276" w:lineRule="auto"/>
              <w:rPr>
                <w:lang w:eastAsia="en-US"/>
              </w:rPr>
            </w:pPr>
            <w:r w:rsidRPr="008D0732">
              <w:rPr>
                <w:lang w:eastAsia="en-US"/>
              </w:rPr>
              <w:t>Комплект постельного белья</w:t>
            </w:r>
          </w:p>
        </w:tc>
        <w:tc>
          <w:tcPr>
            <w:tcW w:w="1843"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550</w:t>
            </w: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r>
      <w:tr w:rsidR="005C647C" w:rsidRPr="00490B87" w:rsidTr="005C545E">
        <w:tc>
          <w:tcPr>
            <w:tcW w:w="2268" w:type="dxa"/>
            <w:tcBorders>
              <w:top w:val="single" w:sz="4" w:space="0" w:color="auto"/>
              <w:left w:val="single" w:sz="4" w:space="0" w:color="auto"/>
              <w:bottom w:val="single" w:sz="4" w:space="0" w:color="auto"/>
              <w:right w:val="single" w:sz="4" w:space="0" w:color="auto"/>
            </w:tcBorders>
          </w:tcPr>
          <w:p w:rsidR="005C647C" w:rsidRPr="008D0732" w:rsidRDefault="005C647C" w:rsidP="005C545E">
            <w:pPr>
              <w:pStyle w:val="affc"/>
              <w:ind w:firstLine="0"/>
              <w:rPr>
                <w:sz w:val="24"/>
                <w:szCs w:val="24"/>
              </w:rPr>
            </w:pPr>
            <w:proofErr w:type="spellStart"/>
            <w:r w:rsidRPr="008D0732">
              <w:rPr>
                <w:sz w:val="24"/>
                <w:szCs w:val="24"/>
              </w:rPr>
              <w:t>Наматрасник</w:t>
            </w:r>
            <w:proofErr w:type="spellEnd"/>
          </w:p>
        </w:tc>
        <w:tc>
          <w:tcPr>
            <w:tcW w:w="1843"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r>
      <w:tr w:rsidR="005C647C" w:rsidRPr="00490B87" w:rsidTr="005C545E">
        <w:tc>
          <w:tcPr>
            <w:tcW w:w="2268" w:type="dxa"/>
            <w:tcBorders>
              <w:top w:val="single" w:sz="4" w:space="0" w:color="auto"/>
              <w:left w:val="single" w:sz="4" w:space="0" w:color="auto"/>
              <w:bottom w:val="single" w:sz="4" w:space="0" w:color="auto"/>
              <w:right w:val="single" w:sz="4" w:space="0" w:color="auto"/>
            </w:tcBorders>
          </w:tcPr>
          <w:p w:rsidR="005C647C" w:rsidRPr="007909E4" w:rsidRDefault="005C647C" w:rsidP="005C545E">
            <w:pPr>
              <w:pStyle w:val="affc"/>
              <w:ind w:firstLine="0"/>
              <w:rPr>
                <w:sz w:val="24"/>
                <w:szCs w:val="24"/>
              </w:rPr>
            </w:pPr>
            <w:r w:rsidRPr="008D0732">
              <w:rPr>
                <w:sz w:val="24"/>
                <w:szCs w:val="24"/>
              </w:rPr>
              <w:t>Подушка</w:t>
            </w:r>
          </w:p>
        </w:tc>
        <w:tc>
          <w:tcPr>
            <w:tcW w:w="1843"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540</w:t>
            </w: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r>
      <w:tr w:rsidR="005C647C" w:rsidRPr="00490B87" w:rsidTr="005C545E">
        <w:tc>
          <w:tcPr>
            <w:tcW w:w="2268" w:type="dxa"/>
            <w:tcBorders>
              <w:top w:val="single" w:sz="4" w:space="0" w:color="auto"/>
              <w:left w:val="single" w:sz="4" w:space="0" w:color="auto"/>
              <w:bottom w:val="single" w:sz="4" w:space="0" w:color="auto"/>
              <w:right w:val="single" w:sz="4" w:space="0" w:color="auto"/>
            </w:tcBorders>
          </w:tcPr>
          <w:p w:rsidR="005C647C" w:rsidRPr="007909E4" w:rsidRDefault="005C647C" w:rsidP="005C545E">
            <w:pPr>
              <w:pStyle w:val="affc"/>
              <w:ind w:firstLine="0"/>
              <w:rPr>
                <w:sz w:val="24"/>
                <w:szCs w:val="24"/>
              </w:rPr>
            </w:pPr>
            <w:r w:rsidRPr="008D0732">
              <w:rPr>
                <w:sz w:val="24"/>
                <w:szCs w:val="24"/>
              </w:rPr>
              <w:t>Одеяло</w:t>
            </w:r>
          </w:p>
        </w:tc>
        <w:tc>
          <w:tcPr>
            <w:tcW w:w="1843"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510</w:t>
            </w: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r>
      <w:tr w:rsidR="005C647C" w:rsidRPr="00490B87" w:rsidTr="005C545E">
        <w:tc>
          <w:tcPr>
            <w:tcW w:w="2268" w:type="dxa"/>
            <w:tcBorders>
              <w:top w:val="single" w:sz="4" w:space="0" w:color="auto"/>
              <w:left w:val="single" w:sz="4" w:space="0" w:color="auto"/>
              <w:bottom w:val="single" w:sz="4" w:space="0" w:color="auto"/>
              <w:right w:val="single" w:sz="4" w:space="0" w:color="auto"/>
            </w:tcBorders>
          </w:tcPr>
          <w:p w:rsidR="005C647C" w:rsidRPr="007909E4" w:rsidRDefault="005C647C" w:rsidP="005C545E">
            <w:pPr>
              <w:pStyle w:val="affc"/>
              <w:ind w:firstLine="0"/>
              <w:rPr>
                <w:sz w:val="24"/>
                <w:szCs w:val="24"/>
              </w:rPr>
            </w:pPr>
            <w:r w:rsidRPr="008D0732">
              <w:rPr>
                <w:sz w:val="24"/>
                <w:szCs w:val="24"/>
              </w:rPr>
              <w:t>Покрывало</w:t>
            </w:r>
          </w:p>
        </w:tc>
        <w:tc>
          <w:tcPr>
            <w:tcW w:w="1843"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350</w:t>
            </w: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r>
      <w:tr w:rsidR="005C647C" w:rsidRPr="00490B87" w:rsidTr="005C545E">
        <w:tc>
          <w:tcPr>
            <w:tcW w:w="2268" w:type="dxa"/>
            <w:tcBorders>
              <w:top w:val="single" w:sz="4" w:space="0" w:color="auto"/>
              <w:left w:val="single" w:sz="4" w:space="0" w:color="auto"/>
              <w:bottom w:val="single" w:sz="4" w:space="0" w:color="auto"/>
              <w:right w:val="single" w:sz="4" w:space="0" w:color="auto"/>
            </w:tcBorders>
          </w:tcPr>
          <w:p w:rsidR="005C647C" w:rsidRPr="007909E4" w:rsidRDefault="005C647C" w:rsidP="005C545E">
            <w:pPr>
              <w:pStyle w:val="affc"/>
              <w:ind w:firstLine="0"/>
              <w:rPr>
                <w:sz w:val="24"/>
                <w:szCs w:val="24"/>
              </w:rPr>
            </w:pPr>
            <w:r w:rsidRPr="008D0732">
              <w:rPr>
                <w:sz w:val="24"/>
                <w:szCs w:val="24"/>
              </w:rPr>
              <w:t>Полотенце</w:t>
            </w:r>
            <w:r>
              <w:rPr>
                <w:sz w:val="24"/>
                <w:szCs w:val="24"/>
              </w:rPr>
              <w:t xml:space="preserve"> 70х140</w:t>
            </w:r>
          </w:p>
        </w:tc>
        <w:tc>
          <w:tcPr>
            <w:tcW w:w="1843"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50</w:t>
            </w: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r>
      <w:tr w:rsidR="005C647C" w:rsidRPr="00490B87" w:rsidTr="005C545E">
        <w:tc>
          <w:tcPr>
            <w:tcW w:w="2268" w:type="dxa"/>
            <w:tcBorders>
              <w:top w:val="single" w:sz="4" w:space="0" w:color="auto"/>
              <w:left w:val="single" w:sz="4" w:space="0" w:color="auto"/>
              <w:bottom w:val="single" w:sz="4" w:space="0" w:color="auto"/>
              <w:right w:val="single" w:sz="4" w:space="0" w:color="auto"/>
            </w:tcBorders>
          </w:tcPr>
          <w:p w:rsidR="005C647C" w:rsidRPr="007909E4" w:rsidRDefault="005C647C" w:rsidP="005C545E">
            <w:pPr>
              <w:pStyle w:val="affc"/>
              <w:tabs>
                <w:tab w:val="left" w:pos="977"/>
              </w:tabs>
              <w:ind w:firstLine="0"/>
              <w:rPr>
                <w:sz w:val="24"/>
                <w:szCs w:val="24"/>
              </w:rPr>
            </w:pPr>
            <w:r w:rsidRPr="008D0732">
              <w:rPr>
                <w:sz w:val="24"/>
                <w:szCs w:val="24"/>
              </w:rPr>
              <w:t>Полотенце</w:t>
            </w:r>
            <w:r>
              <w:rPr>
                <w:sz w:val="24"/>
                <w:szCs w:val="24"/>
              </w:rPr>
              <w:t xml:space="preserve"> 50х90</w:t>
            </w:r>
          </w:p>
        </w:tc>
        <w:tc>
          <w:tcPr>
            <w:tcW w:w="1843"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r>
              <w:rPr>
                <w:sz w:val="24"/>
                <w:szCs w:val="24"/>
              </w:rPr>
              <w:t>50</w:t>
            </w: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5C647C" w:rsidRPr="00490B87" w:rsidRDefault="005C647C" w:rsidP="005C545E">
            <w:pPr>
              <w:pStyle w:val="affc"/>
              <w:ind w:firstLine="0"/>
              <w:jc w:val="center"/>
              <w:rPr>
                <w:sz w:val="24"/>
                <w:szCs w:val="24"/>
              </w:rPr>
            </w:pPr>
          </w:p>
        </w:tc>
      </w:tr>
    </w:tbl>
    <w:p w:rsidR="005C647C" w:rsidRDefault="005C647C" w:rsidP="005C647C">
      <w:pPr>
        <w:jc w:val="center"/>
        <w:rPr>
          <w:b/>
        </w:rPr>
      </w:pPr>
      <w:bookmarkStart w:id="32" w:name="_GoBack"/>
      <w:bookmarkEnd w:id="32"/>
    </w:p>
    <w:tbl>
      <w:tblPr>
        <w:tblW w:w="10170" w:type="dxa"/>
        <w:tblLook w:val="04A0" w:firstRow="1" w:lastRow="0" w:firstColumn="1" w:lastColumn="0" w:noHBand="0" w:noVBand="1"/>
      </w:tblPr>
      <w:tblGrid>
        <w:gridCol w:w="2016"/>
        <w:gridCol w:w="1098"/>
        <w:gridCol w:w="1670"/>
        <w:gridCol w:w="268"/>
        <w:gridCol w:w="1540"/>
        <w:gridCol w:w="2160"/>
        <w:gridCol w:w="818"/>
        <w:gridCol w:w="316"/>
        <w:gridCol w:w="284"/>
      </w:tblGrid>
      <w:tr w:rsidR="005C647C" w:rsidRPr="00F2055E" w:rsidTr="005C545E">
        <w:trPr>
          <w:gridAfter w:val="2"/>
          <w:wAfter w:w="600" w:type="dxa"/>
        </w:trPr>
        <w:tc>
          <w:tcPr>
            <w:tcW w:w="4784" w:type="dxa"/>
            <w:gridSpan w:val="3"/>
            <w:shd w:val="clear" w:color="auto" w:fill="auto"/>
          </w:tcPr>
          <w:p w:rsidR="005C647C" w:rsidRPr="00F2055E" w:rsidRDefault="005C647C" w:rsidP="005C545E">
            <w:pPr>
              <w:suppressAutoHyphens/>
              <w:jc w:val="both"/>
              <w:rPr>
                <w:lang w:eastAsia="x-none"/>
              </w:rPr>
            </w:pPr>
          </w:p>
        </w:tc>
        <w:tc>
          <w:tcPr>
            <w:tcW w:w="4786" w:type="dxa"/>
            <w:gridSpan w:val="4"/>
            <w:shd w:val="clear" w:color="auto" w:fill="auto"/>
          </w:tcPr>
          <w:p w:rsidR="005C647C" w:rsidRDefault="005C647C" w:rsidP="005C545E">
            <w:pPr>
              <w:rPr>
                <w:lang w:eastAsia="x-none"/>
              </w:rPr>
            </w:pPr>
          </w:p>
          <w:p w:rsidR="005C647C" w:rsidRPr="00F2055E" w:rsidRDefault="005C647C" w:rsidP="005C545E">
            <w:pPr>
              <w:rPr>
                <w:lang w:eastAsia="x-none"/>
              </w:rPr>
            </w:pPr>
          </w:p>
        </w:tc>
      </w:tr>
      <w:tr w:rsidR="005C647C" w:rsidRPr="00482835" w:rsidTr="005C545E">
        <w:trPr>
          <w:trHeight w:val="80"/>
        </w:trPr>
        <w:tc>
          <w:tcPr>
            <w:tcW w:w="4784" w:type="dxa"/>
            <w:gridSpan w:val="3"/>
            <w:hideMark/>
          </w:tcPr>
          <w:p w:rsidR="005C647C" w:rsidRPr="00482835" w:rsidRDefault="005C647C" w:rsidP="005C545E">
            <w:pPr>
              <w:keepLines/>
              <w:widowControl w:val="0"/>
              <w:suppressAutoHyphens/>
              <w:ind w:hanging="21"/>
              <w:jc w:val="both"/>
              <w:rPr>
                <w:b/>
                <w:sz w:val="22"/>
                <w:szCs w:val="22"/>
              </w:rPr>
            </w:pPr>
            <w:r w:rsidRPr="00482835">
              <w:rPr>
                <w:b/>
                <w:sz w:val="22"/>
                <w:szCs w:val="22"/>
              </w:rPr>
              <w:t>Заказчик:</w:t>
            </w:r>
          </w:p>
        </w:tc>
        <w:tc>
          <w:tcPr>
            <w:tcW w:w="268" w:type="dxa"/>
          </w:tcPr>
          <w:p w:rsidR="005C647C" w:rsidRPr="00482835" w:rsidRDefault="005C647C" w:rsidP="005C545E">
            <w:pPr>
              <w:keepLines/>
              <w:widowControl w:val="0"/>
              <w:suppressAutoHyphens/>
              <w:ind w:hanging="21"/>
              <w:jc w:val="both"/>
              <w:rPr>
                <w:b/>
                <w:sz w:val="22"/>
                <w:szCs w:val="22"/>
              </w:rPr>
            </w:pPr>
          </w:p>
        </w:tc>
        <w:tc>
          <w:tcPr>
            <w:tcW w:w="5118" w:type="dxa"/>
            <w:gridSpan w:val="5"/>
            <w:hideMark/>
          </w:tcPr>
          <w:p w:rsidR="005C647C" w:rsidRPr="00482835" w:rsidRDefault="005C647C" w:rsidP="005C545E">
            <w:pPr>
              <w:keepLines/>
              <w:widowControl w:val="0"/>
              <w:suppressAutoHyphens/>
              <w:ind w:hanging="21"/>
              <w:jc w:val="both"/>
              <w:rPr>
                <w:b/>
                <w:sz w:val="22"/>
                <w:szCs w:val="22"/>
              </w:rPr>
            </w:pPr>
            <w:r>
              <w:rPr>
                <w:b/>
                <w:sz w:val="22"/>
                <w:szCs w:val="22"/>
              </w:rPr>
              <w:t>Поставщик</w:t>
            </w:r>
            <w:r w:rsidRPr="00482835">
              <w:rPr>
                <w:b/>
                <w:sz w:val="22"/>
                <w:szCs w:val="22"/>
              </w:rPr>
              <w:t>:</w:t>
            </w:r>
          </w:p>
        </w:tc>
      </w:tr>
      <w:tr w:rsidR="005C647C" w:rsidRPr="00482835" w:rsidTr="005C545E">
        <w:trPr>
          <w:trHeight w:val="88"/>
        </w:trPr>
        <w:tc>
          <w:tcPr>
            <w:tcW w:w="4784" w:type="dxa"/>
            <w:gridSpan w:val="3"/>
          </w:tcPr>
          <w:p w:rsidR="005C647C" w:rsidRPr="00482835" w:rsidRDefault="005C647C" w:rsidP="005C545E">
            <w:pPr>
              <w:keepLines/>
              <w:widowControl w:val="0"/>
              <w:suppressAutoHyphens/>
              <w:jc w:val="both"/>
              <w:rPr>
                <w:b/>
                <w:sz w:val="22"/>
                <w:szCs w:val="22"/>
              </w:rPr>
            </w:pPr>
          </w:p>
        </w:tc>
        <w:tc>
          <w:tcPr>
            <w:tcW w:w="268" w:type="dxa"/>
          </w:tcPr>
          <w:p w:rsidR="005C647C" w:rsidRPr="00482835" w:rsidRDefault="005C647C" w:rsidP="005C545E">
            <w:pPr>
              <w:keepLines/>
              <w:widowControl w:val="0"/>
              <w:suppressAutoHyphens/>
              <w:ind w:hanging="21"/>
              <w:jc w:val="both"/>
              <w:rPr>
                <w:b/>
                <w:sz w:val="22"/>
                <w:szCs w:val="22"/>
              </w:rPr>
            </w:pPr>
          </w:p>
        </w:tc>
        <w:tc>
          <w:tcPr>
            <w:tcW w:w="5118" w:type="dxa"/>
            <w:gridSpan w:val="5"/>
          </w:tcPr>
          <w:p w:rsidR="005C647C" w:rsidRPr="00482835" w:rsidRDefault="005C647C" w:rsidP="005C545E">
            <w:pPr>
              <w:keepLines/>
              <w:widowControl w:val="0"/>
              <w:suppressAutoHyphens/>
              <w:ind w:hanging="21"/>
              <w:jc w:val="both"/>
              <w:rPr>
                <w:b/>
                <w:sz w:val="22"/>
                <w:szCs w:val="22"/>
              </w:rPr>
            </w:pPr>
          </w:p>
        </w:tc>
      </w:tr>
      <w:tr w:rsidR="005C647C" w:rsidRPr="00482835" w:rsidTr="005C545E">
        <w:trPr>
          <w:trHeight w:val="80"/>
        </w:trPr>
        <w:tc>
          <w:tcPr>
            <w:tcW w:w="4784" w:type="dxa"/>
            <w:gridSpan w:val="3"/>
            <w:hideMark/>
          </w:tcPr>
          <w:p w:rsidR="005C647C" w:rsidRPr="00482835" w:rsidRDefault="005C647C" w:rsidP="005C545E">
            <w:pPr>
              <w:keepLines/>
              <w:widowControl w:val="0"/>
              <w:suppressAutoHyphens/>
              <w:ind w:hanging="21"/>
              <w:jc w:val="both"/>
              <w:rPr>
                <w:rFonts w:eastAsia="Calibri"/>
                <w:sz w:val="22"/>
                <w:szCs w:val="22"/>
              </w:rPr>
            </w:pPr>
            <w:r w:rsidRPr="00482835">
              <w:rPr>
                <w:rFonts w:eastAsia="Calibri"/>
                <w:sz w:val="22"/>
                <w:szCs w:val="22"/>
              </w:rPr>
              <w:t>Директор</w:t>
            </w:r>
          </w:p>
          <w:p w:rsidR="005C647C" w:rsidRPr="00482835" w:rsidRDefault="005C647C" w:rsidP="005C545E">
            <w:pPr>
              <w:keepLines/>
              <w:widowControl w:val="0"/>
              <w:suppressAutoHyphens/>
              <w:ind w:hanging="21"/>
              <w:jc w:val="both"/>
              <w:rPr>
                <w:b/>
                <w:sz w:val="22"/>
                <w:szCs w:val="22"/>
              </w:rPr>
            </w:pPr>
            <w:r w:rsidRPr="00482835">
              <w:rPr>
                <w:rFonts w:eastAsia="Calibri"/>
                <w:sz w:val="22"/>
                <w:szCs w:val="22"/>
              </w:rPr>
              <w:t>НИУ ВШЭ – Санкт-Петербург</w:t>
            </w:r>
          </w:p>
        </w:tc>
        <w:tc>
          <w:tcPr>
            <w:tcW w:w="268" w:type="dxa"/>
          </w:tcPr>
          <w:p w:rsidR="005C647C" w:rsidRPr="00482835" w:rsidRDefault="005C647C" w:rsidP="005C545E">
            <w:pPr>
              <w:keepLines/>
              <w:widowControl w:val="0"/>
              <w:suppressAutoHyphens/>
              <w:ind w:hanging="21"/>
              <w:jc w:val="both"/>
              <w:rPr>
                <w:b/>
                <w:sz w:val="22"/>
                <w:szCs w:val="22"/>
              </w:rPr>
            </w:pPr>
          </w:p>
        </w:tc>
        <w:tc>
          <w:tcPr>
            <w:tcW w:w="5118" w:type="dxa"/>
            <w:gridSpan w:val="5"/>
            <w:hideMark/>
          </w:tcPr>
          <w:p w:rsidR="005C647C" w:rsidRPr="00482835" w:rsidRDefault="005C647C" w:rsidP="005C545E">
            <w:pPr>
              <w:keepLines/>
              <w:widowControl w:val="0"/>
              <w:suppressAutoHyphens/>
              <w:ind w:hanging="21"/>
              <w:jc w:val="both"/>
              <w:rPr>
                <w:b/>
                <w:sz w:val="22"/>
                <w:szCs w:val="22"/>
              </w:rPr>
            </w:pPr>
            <w:r w:rsidRPr="00482835">
              <w:rPr>
                <w:rFonts w:eastAsia="Calibri"/>
                <w:color w:val="E36C0A"/>
                <w:sz w:val="22"/>
                <w:szCs w:val="22"/>
              </w:rPr>
              <w:t>[</w:t>
            </w:r>
            <w:r w:rsidRPr="00482835">
              <w:rPr>
                <w:rFonts w:eastAsia="Calibri"/>
                <w:i/>
                <w:color w:val="E36C0A"/>
                <w:sz w:val="22"/>
                <w:szCs w:val="22"/>
              </w:rPr>
              <w:t>укажите должность подписанта</w:t>
            </w:r>
            <w:r w:rsidRPr="00482835">
              <w:rPr>
                <w:rFonts w:eastAsia="Calibri"/>
                <w:color w:val="E36C0A"/>
                <w:sz w:val="22"/>
                <w:szCs w:val="22"/>
              </w:rPr>
              <w:t>]</w:t>
            </w:r>
          </w:p>
        </w:tc>
      </w:tr>
      <w:tr w:rsidR="005C647C" w:rsidRPr="00482835" w:rsidTr="005C545E">
        <w:trPr>
          <w:trHeight w:val="238"/>
        </w:trPr>
        <w:tc>
          <w:tcPr>
            <w:tcW w:w="2016" w:type="dxa"/>
            <w:tcBorders>
              <w:top w:val="nil"/>
              <w:left w:val="nil"/>
              <w:bottom w:val="single" w:sz="4" w:space="0" w:color="auto"/>
              <w:right w:val="nil"/>
            </w:tcBorders>
          </w:tcPr>
          <w:p w:rsidR="005C647C" w:rsidRPr="00482835" w:rsidRDefault="005C647C" w:rsidP="005C545E">
            <w:pPr>
              <w:keepLines/>
              <w:widowControl w:val="0"/>
              <w:suppressAutoHyphens/>
              <w:ind w:hanging="21"/>
              <w:jc w:val="both"/>
              <w:rPr>
                <w:sz w:val="22"/>
                <w:szCs w:val="22"/>
              </w:rPr>
            </w:pPr>
          </w:p>
        </w:tc>
        <w:tc>
          <w:tcPr>
            <w:tcW w:w="2768" w:type="dxa"/>
            <w:gridSpan w:val="2"/>
            <w:vAlign w:val="bottom"/>
            <w:hideMark/>
          </w:tcPr>
          <w:p w:rsidR="005C647C" w:rsidRPr="00482835" w:rsidRDefault="005C647C" w:rsidP="005C545E">
            <w:pPr>
              <w:keepLines/>
              <w:widowControl w:val="0"/>
              <w:suppressAutoHyphens/>
              <w:ind w:hanging="21"/>
              <w:jc w:val="both"/>
              <w:rPr>
                <w:sz w:val="22"/>
                <w:szCs w:val="22"/>
              </w:rPr>
            </w:pPr>
            <w:r w:rsidRPr="00482835">
              <w:rPr>
                <w:rFonts w:eastAsia="Calibri"/>
                <w:sz w:val="22"/>
                <w:szCs w:val="22"/>
              </w:rPr>
              <w:t>Кадочников С.М.</w:t>
            </w:r>
          </w:p>
        </w:tc>
        <w:tc>
          <w:tcPr>
            <w:tcW w:w="268" w:type="dxa"/>
          </w:tcPr>
          <w:p w:rsidR="005C647C" w:rsidRPr="00482835" w:rsidRDefault="005C647C" w:rsidP="005C545E">
            <w:pPr>
              <w:keepLines/>
              <w:widowControl w:val="0"/>
              <w:suppressAutoHyphens/>
              <w:ind w:hanging="21"/>
              <w:jc w:val="both"/>
              <w:rPr>
                <w:sz w:val="22"/>
                <w:szCs w:val="22"/>
              </w:rPr>
            </w:pPr>
          </w:p>
        </w:tc>
        <w:tc>
          <w:tcPr>
            <w:tcW w:w="1540" w:type="dxa"/>
            <w:tcBorders>
              <w:top w:val="nil"/>
              <w:left w:val="nil"/>
              <w:bottom w:val="single" w:sz="4" w:space="0" w:color="auto"/>
              <w:right w:val="nil"/>
            </w:tcBorders>
          </w:tcPr>
          <w:p w:rsidR="005C647C" w:rsidRPr="00482835" w:rsidRDefault="005C647C" w:rsidP="005C545E">
            <w:pPr>
              <w:keepLines/>
              <w:widowControl w:val="0"/>
              <w:suppressAutoHyphens/>
              <w:ind w:hanging="21"/>
              <w:jc w:val="both"/>
              <w:rPr>
                <w:sz w:val="22"/>
                <w:szCs w:val="22"/>
              </w:rPr>
            </w:pPr>
          </w:p>
        </w:tc>
        <w:tc>
          <w:tcPr>
            <w:tcW w:w="3578" w:type="dxa"/>
            <w:gridSpan w:val="4"/>
            <w:vAlign w:val="bottom"/>
            <w:hideMark/>
          </w:tcPr>
          <w:p w:rsidR="005C647C" w:rsidRPr="00482835" w:rsidRDefault="005C647C" w:rsidP="005C545E">
            <w:pPr>
              <w:keepLines/>
              <w:widowControl w:val="0"/>
              <w:suppressAutoHyphens/>
              <w:ind w:hanging="21"/>
              <w:jc w:val="both"/>
              <w:rPr>
                <w:sz w:val="22"/>
                <w:szCs w:val="22"/>
              </w:rPr>
            </w:pPr>
            <w:r w:rsidRPr="00482835">
              <w:rPr>
                <w:rFonts w:eastAsia="Calibri"/>
                <w:color w:val="E36C0A"/>
                <w:sz w:val="22"/>
                <w:szCs w:val="22"/>
              </w:rPr>
              <w:t>[</w:t>
            </w:r>
            <w:r w:rsidRPr="00482835">
              <w:rPr>
                <w:rFonts w:eastAsia="Calibri"/>
                <w:i/>
                <w:color w:val="E36C0A"/>
                <w:sz w:val="22"/>
                <w:szCs w:val="22"/>
              </w:rPr>
              <w:t>укажите фамилию и инициалы подписанта</w:t>
            </w:r>
            <w:r w:rsidRPr="00482835">
              <w:rPr>
                <w:rFonts w:eastAsia="Calibri"/>
                <w:color w:val="E36C0A"/>
                <w:sz w:val="22"/>
                <w:szCs w:val="22"/>
              </w:rPr>
              <w:t>]</w:t>
            </w:r>
          </w:p>
        </w:tc>
      </w:tr>
      <w:tr w:rsidR="005C647C" w:rsidRPr="00482835" w:rsidTr="005C545E">
        <w:trPr>
          <w:trHeight w:val="177"/>
        </w:trPr>
        <w:tc>
          <w:tcPr>
            <w:tcW w:w="2016" w:type="dxa"/>
            <w:tcBorders>
              <w:top w:val="single" w:sz="4" w:space="0" w:color="auto"/>
              <w:left w:val="nil"/>
              <w:bottom w:val="nil"/>
              <w:right w:val="nil"/>
            </w:tcBorders>
          </w:tcPr>
          <w:p w:rsidR="005C647C" w:rsidRPr="00482835" w:rsidRDefault="005C647C" w:rsidP="005C545E">
            <w:pPr>
              <w:keepLines/>
              <w:widowControl w:val="0"/>
              <w:suppressAutoHyphens/>
              <w:ind w:right="74"/>
              <w:jc w:val="both"/>
              <w:rPr>
                <w:sz w:val="22"/>
                <w:szCs w:val="22"/>
              </w:rPr>
            </w:pPr>
          </w:p>
        </w:tc>
        <w:tc>
          <w:tcPr>
            <w:tcW w:w="1098" w:type="dxa"/>
            <w:hideMark/>
          </w:tcPr>
          <w:p w:rsidR="005C647C" w:rsidRPr="00482835" w:rsidRDefault="005C647C" w:rsidP="005C545E">
            <w:pPr>
              <w:keepLines/>
              <w:widowControl w:val="0"/>
              <w:suppressAutoHyphens/>
              <w:ind w:right="74" w:firstLine="86"/>
              <w:jc w:val="both"/>
              <w:rPr>
                <w:sz w:val="22"/>
                <w:szCs w:val="22"/>
              </w:rPr>
            </w:pPr>
            <w:proofErr w:type="spellStart"/>
            <w:r w:rsidRPr="00482835">
              <w:rPr>
                <w:sz w:val="22"/>
                <w:szCs w:val="22"/>
              </w:rPr>
              <w:t>м.п</w:t>
            </w:r>
            <w:proofErr w:type="spellEnd"/>
            <w:r w:rsidRPr="00482835">
              <w:rPr>
                <w:sz w:val="22"/>
                <w:szCs w:val="22"/>
              </w:rPr>
              <w:t>.</w:t>
            </w:r>
          </w:p>
        </w:tc>
        <w:tc>
          <w:tcPr>
            <w:tcW w:w="1670" w:type="dxa"/>
          </w:tcPr>
          <w:p w:rsidR="005C647C" w:rsidRPr="00482835" w:rsidRDefault="005C647C" w:rsidP="005C545E">
            <w:pPr>
              <w:keepLines/>
              <w:widowControl w:val="0"/>
              <w:suppressAutoHyphens/>
              <w:ind w:right="74"/>
              <w:jc w:val="both"/>
              <w:rPr>
                <w:rFonts w:eastAsia="Calibri"/>
                <w:sz w:val="22"/>
                <w:szCs w:val="22"/>
              </w:rPr>
            </w:pPr>
          </w:p>
        </w:tc>
        <w:tc>
          <w:tcPr>
            <w:tcW w:w="268" w:type="dxa"/>
          </w:tcPr>
          <w:p w:rsidR="005C647C" w:rsidRPr="00482835" w:rsidRDefault="005C647C" w:rsidP="005C545E">
            <w:pPr>
              <w:keepLines/>
              <w:widowControl w:val="0"/>
              <w:suppressAutoHyphens/>
              <w:ind w:right="74"/>
              <w:jc w:val="both"/>
              <w:rPr>
                <w:sz w:val="22"/>
                <w:szCs w:val="22"/>
              </w:rPr>
            </w:pPr>
          </w:p>
        </w:tc>
        <w:tc>
          <w:tcPr>
            <w:tcW w:w="3700" w:type="dxa"/>
            <w:gridSpan w:val="2"/>
          </w:tcPr>
          <w:p w:rsidR="005C647C" w:rsidRPr="00482835" w:rsidRDefault="005C647C" w:rsidP="005C545E">
            <w:pPr>
              <w:keepLines/>
              <w:widowControl w:val="0"/>
              <w:suppressAutoHyphens/>
              <w:ind w:right="74"/>
              <w:jc w:val="both"/>
              <w:rPr>
                <w:sz w:val="22"/>
                <w:szCs w:val="22"/>
              </w:rPr>
            </w:pPr>
          </w:p>
        </w:tc>
        <w:tc>
          <w:tcPr>
            <w:tcW w:w="1134" w:type="dxa"/>
            <w:gridSpan w:val="2"/>
            <w:hideMark/>
          </w:tcPr>
          <w:p w:rsidR="005C647C" w:rsidRPr="00482835" w:rsidRDefault="005C647C" w:rsidP="005C545E">
            <w:pPr>
              <w:keepLines/>
              <w:widowControl w:val="0"/>
              <w:suppressAutoHyphens/>
              <w:ind w:right="74" w:firstLine="85"/>
              <w:jc w:val="both"/>
              <w:rPr>
                <w:sz w:val="22"/>
                <w:szCs w:val="22"/>
              </w:rPr>
            </w:pPr>
            <w:proofErr w:type="spellStart"/>
            <w:r w:rsidRPr="00482835">
              <w:rPr>
                <w:sz w:val="22"/>
                <w:szCs w:val="22"/>
              </w:rPr>
              <w:t>м.п</w:t>
            </w:r>
            <w:proofErr w:type="spellEnd"/>
            <w:r w:rsidRPr="00482835">
              <w:rPr>
                <w:sz w:val="22"/>
                <w:szCs w:val="22"/>
              </w:rPr>
              <w:t>.</w:t>
            </w:r>
          </w:p>
        </w:tc>
        <w:tc>
          <w:tcPr>
            <w:tcW w:w="284" w:type="dxa"/>
          </w:tcPr>
          <w:p w:rsidR="005C647C" w:rsidRPr="00482835" w:rsidRDefault="005C647C" w:rsidP="005C545E">
            <w:pPr>
              <w:keepLines/>
              <w:widowControl w:val="0"/>
              <w:suppressAutoHyphens/>
              <w:ind w:right="74"/>
              <w:jc w:val="both"/>
              <w:rPr>
                <w:sz w:val="22"/>
                <w:szCs w:val="22"/>
              </w:rPr>
            </w:pPr>
          </w:p>
        </w:tc>
      </w:tr>
    </w:tbl>
    <w:p w:rsidR="005C647C" w:rsidRDefault="005C647C" w:rsidP="005C647C">
      <w:pPr>
        <w:jc w:val="center"/>
        <w:rPr>
          <w:b/>
        </w:rPr>
      </w:pPr>
    </w:p>
    <w:p w:rsidR="005C647C" w:rsidRDefault="005C647C" w:rsidP="005C647C">
      <w:pPr>
        <w:jc w:val="center"/>
        <w:rPr>
          <w:b/>
        </w:rPr>
      </w:pPr>
    </w:p>
    <w:p w:rsidR="005C647C" w:rsidRPr="00961563" w:rsidRDefault="005C647C" w:rsidP="005C647C">
      <w:pPr>
        <w:jc w:val="center"/>
        <w:rPr>
          <w:b/>
        </w:rPr>
      </w:pPr>
    </w:p>
    <w:p w:rsidR="00961563" w:rsidRPr="00961563" w:rsidRDefault="00961563" w:rsidP="00961563">
      <w:pPr>
        <w:widowControl w:val="0"/>
        <w:tabs>
          <w:tab w:val="left" w:pos="426"/>
        </w:tabs>
        <w:jc w:val="center"/>
        <w:rPr>
          <w:b/>
          <w:lang w:eastAsia="x-none"/>
        </w:rPr>
      </w:pPr>
    </w:p>
    <w:sectPr w:rsidR="00961563" w:rsidRPr="00961563" w:rsidSect="00ED3325">
      <w:pgSz w:w="11906" w:h="16838"/>
      <w:pgMar w:top="851" w:right="737"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52D" w:rsidRDefault="003F752D" w:rsidP="0016317A">
      <w:r>
        <w:separator/>
      </w:r>
    </w:p>
  </w:endnote>
  <w:endnote w:type="continuationSeparator" w:id="0">
    <w:p w:rsidR="003F752D" w:rsidRDefault="003F752D"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52D" w:rsidRDefault="003F752D" w:rsidP="0016317A">
      <w:r>
        <w:separator/>
      </w:r>
    </w:p>
  </w:footnote>
  <w:footnote w:type="continuationSeparator" w:id="0">
    <w:p w:rsidR="003F752D" w:rsidRDefault="003F752D" w:rsidP="0016317A">
      <w:r>
        <w:continuationSeparator/>
      </w:r>
    </w:p>
  </w:footnote>
  <w:footnote w:id="1">
    <w:p w:rsidR="003F752D" w:rsidRPr="00405940" w:rsidRDefault="003F752D" w:rsidP="00A0327B">
      <w:pPr>
        <w:keepNext/>
        <w:keepLines/>
        <w:jc w:val="both"/>
        <w:rPr>
          <w:sz w:val="16"/>
          <w:szCs w:val="16"/>
        </w:rPr>
      </w:pPr>
      <w:r w:rsidRPr="00405940">
        <w:rPr>
          <w:rStyle w:val="afff5"/>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3F752D" w:rsidRPr="00405940" w:rsidRDefault="003F752D"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rsidR="003F752D" w:rsidRPr="00405940" w:rsidRDefault="003F752D" w:rsidP="003E7036">
      <w:pPr>
        <w:keepNext/>
        <w:keepLines/>
        <w:jc w:val="both"/>
      </w:pPr>
      <w:r w:rsidRPr="00405940">
        <w:rPr>
          <w:rStyle w:val="afff5"/>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3">
    <w:p w:rsidR="003F752D" w:rsidRPr="00405940" w:rsidRDefault="003F752D" w:rsidP="003E7036">
      <w:pPr>
        <w:pStyle w:val="afff3"/>
      </w:pPr>
      <w:r w:rsidRPr="00405940">
        <w:rPr>
          <w:rStyle w:val="afff5"/>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4">
    <w:p w:rsidR="003F752D" w:rsidRPr="00405940" w:rsidRDefault="003F752D" w:rsidP="003E7036">
      <w:pPr>
        <w:pStyle w:val="afff3"/>
        <w:jc w:val="both"/>
      </w:pPr>
      <w:r w:rsidRPr="00405940">
        <w:rPr>
          <w:rStyle w:val="afff5"/>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3F752D" w:rsidRPr="00E531AF" w:rsidRDefault="003F752D" w:rsidP="006C0044">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 выполнить работы, оказать у</w:t>
      </w:r>
      <w:r w:rsidRPr="00915DCE">
        <w:rPr>
          <w:lang w:val="ru-RU"/>
        </w:rPr>
        <w:t>слуги  по цене, указанной в котировочной заявке.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2" w15:restartNumberingAfterBreak="0">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5" w15:restartNumberingAfterBreak="0">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6" w15:restartNumberingAfterBreak="0">
    <w:nsid w:val="025B7A37"/>
    <w:multiLevelType w:val="multilevel"/>
    <w:tmpl w:val="CF3CB690"/>
    <w:styleLink w:val="1125"/>
    <w:lvl w:ilvl="0">
      <w:start w:val="1"/>
      <w:numFmt w:val="russianLower"/>
      <w:lvlText w:val="%1)"/>
      <w:lvlJc w:val="left"/>
      <w:pPr>
        <w:ind w:left="360" w:hanging="360"/>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4113E6F"/>
    <w:multiLevelType w:val="hybridMultilevel"/>
    <w:tmpl w:val="2C98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297D8E"/>
    <w:multiLevelType w:val="hybridMultilevel"/>
    <w:tmpl w:val="1D2A2B12"/>
    <w:lvl w:ilvl="0" w:tplc="A606A606">
      <w:start w:val="1"/>
      <w:numFmt w:val="bullet"/>
      <w:pStyle w:val="a0"/>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9100F"/>
    <w:multiLevelType w:val="multilevel"/>
    <w:tmpl w:val="279CFDF6"/>
    <w:styleLink w:val="11"/>
    <w:lvl w:ilvl="0">
      <w:start w:val="6"/>
      <w:numFmt w:val="none"/>
      <w:pStyle w:val="a1"/>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237531"/>
    <w:multiLevelType w:val="hybridMultilevel"/>
    <w:tmpl w:val="4D44C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BF77CE2"/>
    <w:multiLevelType w:val="hybridMultilevel"/>
    <w:tmpl w:val="9B56DD82"/>
    <w:lvl w:ilvl="0" w:tplc="751ACA82">
      <w:start w:val="1"/>
      <w:numFmt w:val="decimal"/>
      <w:lvlText w:val="%1."/>
      <w:lvlJc w:val="left"/>
      <w:pPr>
        <w:ind w:left="7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94D4F274">
      <w:start w:val="1"/>
      <w:numFmt w:val="lowerLetter"/>
      <w:lvlText w:val="%2"/>
      <w:lvlJc w:val="left"/>
      <w:pPr>
        <w:ind w:left="115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tplc="CDC6B322">
      <w:start w:val="1"/>
      <w:numFmt w:val="lowerRoman"/>
      <w:lvlText w:val="%3"/>
      <w:lvlJc w:val="left"/>
      <w:pPr>
        <w:ind w:left="187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tplc="A88C9496">
      <w:start w:val="1"/>
      <w:numFmt w:val="decimal"/>
      <w:lvlText w:val="%4"/>
      <w:lvlJc w:val="left"/>
      <w:pPr>
        <w:ind w:left="259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tplc="C0925810">
      <w:start w:val="1"/>
      <w:numFmt w:val="lowerLetter"/>
      <w:lvlText w:val="%5"/>
      <w:lvlJc w:val="left"/>
      <w:pPr>
        <w:ind w:left="331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tplc="F65A5F54">
      <w:start w:val="1"/>
      <w:numFmt w:val="lowerRoman"/>
      <w:lvlText w:val="%6"/>
      <w:lvlJc w:val="left"/>
      <w:pPr>
        <w:ind w:left="403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tplc="96FA7BB2">
      <w:start w:val="1"/>
      <w:numFmt w:val="decimal"/>
      <w:lvlText w:val="%7"/>
      <w:lvlJc w:val="left"/>
      <w:pPr>
        <w:ind w:left="475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tplc="CF7C4D76">
      <w:start w:val="1"/>
      <w:numFmt w:val="lowerLetter"/>
      <w:lvlText w:val="%8"/>
      <w:lvlJc w:val="left"/>
      <w:pPr>
        <w:ind w:left="547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tplc="01B249B6">
      <w:start w:val="1"/>
      <w:numFmt w:val="lowerRoman"/>
      <w:lvlText w:val="%9"/>
      <w:lvlJc w:val="left"/>
      <w:pPr>
        <w:ind w:left="619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13"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4" w15:restartNumberingAfterBreak="0">
    <w:nsid w:val="1EB370AC"/>
    <w:multiLevelType w:val="hybridMultilevel"/>
    <w:tmpl w:val="A5BA7800"/>
    <w:lvl w:ilvl="0" w:tplc="AE86E576">
      <w:start w:val="8"/>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5" w15:restartNumberingAfterBreak="0">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6" w15:restartNumberingAfterBreak="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8"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0"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3CE738C8"/>
    <w:multiLevelType w:val="hybridMultilevel"/>
    <w:tmpl w:val="AF0A8A46"/>
    <w:lvl w:ilvl="0" w:tplc="7DE4F330">
      <w:start w:val="1"/>
      <w:numFmt w:val="russianLower"/>
      <w:pStyle w:val="a2"/>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2" w15:restartNumberingAfterBreak="0">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3"/>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6" w15:restartNumberingAfterBreak="0">
    <w:nsid w:val="43E01848"/>
    <w:multiLevelType w:val="hybridMultilevel"/>
    <w:tmpl w:val="7E865484"/>
    <w:lvl w:ilvl="0" w:tplc="70C22C6C">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1" w15:restartNumberingAfterBreak="0">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4F181897"/>
    <w:multiLevelType w:val="hybridMultilevel"/>
    <w:tmpl w:val="1E761AB2"/>
    <w:lvl w:ilvl="0" w:tplc="7332B1E8">
      <w:start w:val="4"/>
      <w:numFmt w:val="decimal"/>
      <w:lvlText w:val="%1."/>
      <w:lvlJc w:val="left"/>
      <w:pPr>
        <w:ind w:left="4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15:restartNumberingAfterBreak="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7" w15:restartNumberingAfterBreak="0">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0" w15:restartNumberingAfterBreak="0">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1"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43" w15:restartNumberingAfterBreak="0">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5" w15:restartNumberingAfterBreak="0">
    <w:nsid w:val="6CF70BC1"/>
    <w:multiLevelType w:val="multilevel"/>
    <w:tmpl w:val="5BEABA66"/>
    <w:styleLink w:val="11111115"/>
    <w:lvl w:ilvl="0">
      <w:start w:val="1"/>
      <w:numFmt w:val="decimal"/>
      <w:pStyle w:val="a5"/>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A403428"/>
    <w:multiLevelType w:val="hybridMultilevel"/>
    <w:tmpl w:val="49CC9438"/>
    <w:lvl w:ilvl="0" w:tplc="3B881960">
      <w:start w:val="1"/>
      <w:numFmt w:val="decimal"/>
      <w:lvlText w:val="%1."/>
      <w:lvlJc w:val="left"/>
      <w:pPr>
        <w:ind w:left="77" w:firstLine="0"/>
      </w:pPr>
      <w:rPr>
        <w:rFonts w:ascii="Times New Roman" w:eastAsia="Times New Roman" w:hAnsi="Times New Roman" w:cs="Times New Roman" w:hint="default"/>
        <w:b/>
        <w:i w:val="0"/>
        <w:strike w:val="0"/>
        <w:dstrike w:val="0"/>
        <w:color w:val="000000"/>
        <w:sz w:val="24"/>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BA72E2"/>
    <w:multiLevelType w:val="hybridMultilevel"/>
    <w:tmpl w:val="39946EBC"/>
    <w:styleLink w:val="17"/>
    <w:lvl w:ilvl="0" w:tplc="6E86A0DA">
      <w:start w:val="1"/>
      <w:numFmt w:val="bullet"/>
      <w:pStyle w:val="a6"/>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6"/>
  </w:num>
  <w:num w:numId="4">
    <w:abstractNumId w:val="34"/>
  </w:num>
  <w:num w:numId="5">
    <w:abstractNumId w:val="0"/>
  </w:num>
  <w:num w:numId="6">
    <w:abstractNumId w:val="4"/>
  </w:num>
  <w:num w:numId="7">
    <w:abstractNumId w:val="49"/>
  </w:num>
  <w:num w:numId="8">
    <w:abstractNumId w:val="17"/>
  </w:num>
  <w:num w:numId="9">
    <w:abstractNumId w:val="25"/>
  </w:num>
  <w:num w:numId="10">
    <w:abstractNumId w:val="38"/>
    <w:lvlOverride w:ilvl="0">
      <w:startOverride w:val="1"/>
    </w:lvlOverride>
  </w:num>
  <w:num w:numId="11">
    <w:abstractNumId w:val="20"/>
  </w:num>
  <w:num w:numId="12">
    <w:abstractNumId w:val="45"/>
  </w:num>
  <w:num w:numId="13">
    <w:abstractNumId w:val="28"/>
  </w:num>
  <w:num w:numId="14">
    <w:abstractNumId w:val="40"/>
  </w:num>
  <w:num w:numId="15">
    <w:abstractNumId w:val="30"/>
  </w:num>
  <w:num w:numId="16">
    <w:abstractNumId w:val="52"/>
  </w:num>
  <w:num w:numId="1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13"/>
  </w:num>
  <w:num w:numId="20">
    <w:abstractNumId w:val="31"/>
  </w:num>
  <w:num w:numId="21">
    <w:abstractNumId w:val="21"/>
  </w:num>
  <w:num w:numId="22">
    <w:abstractNumId w:val="42"/>
  </w:num>
  <w:num w:numId="23">
    <w:abstractNumId w:val="35"/>
  </w:num>
  <w:num w:numId="24">
    <w:abstractNumId w:val="18"/>
  </w:num>
  <w:num w:numId="25">
    <w:abstractNumId w:val="41"/>
  </w:num>
  <w:num w:numId="26">
    <w:abstractNumId w:val="16"/>
  </w:num>
  <w:num w:numId="27">
    <w:abstractNumId w:val="29"/>
  </w:num>
  <w:num w:numId="2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6"/>
  </w:num>
  <w:num w:numId="34">
    <w:abstractNumId w:val="5"/>
  </w:num>
  <w:num w:numId="35">
    <w:abstractNumId w:val="47"/>
  </w:num>
  <w:num w:numId="36">
    <w:abstractNumId w:val="10"/>
  </w:num>
  <w:num w:numId="37">
    <w:abstractNumId w:val="26"/>
  </w:num>
  <w:num w:numId="38">
    <w:abstractNumId w:val="43"/>
  </w:num>
  <w:num w:numId="39">
    <w:abstractNumId w:val="22"/>
  </w:num>
  <w:num w:numId="40">
    <w:abstractNumId w:val="2"/>
  </w:num>
  <w:num w:numId="41">
    <w:abstractNumId w:val="3"/>
  </w:num>
  <w:num w:numId="42">
    <w:abstractNumId w:val="1"/>
  </w:num>
  <w:num w:numId="43">
    <w:abstractNumId w:val="27"/>
  </w:num>
  <w:num w:numId="44">
    <w:abstractNumId w:val="46"/>
  </w:num>
  <w:num w:numId="45">
    <w:abstractNumId w:val="39"/>
  </w:num>
  <w:num w:numId="46">
    <w:abstractNumId w:val="9"/>
  </w:num>
  <w:num w:numId="47">
    <w:abstractNumId w:val="44"/>
  </w:num>
  <w:num w:numId="48">
    <w:abstractNumId w:val="15"/>
  </w:num>
  <w:num w:numId="49">
    <w:abstractNumId w:val="50"/>
  </w:num>
  <w:num w:numId="50">
    <w:abstractNumId w:val="11"/>
  </w:num>
  <w:num w:numId="51">
    <w:abstractNumId w:val="7"/>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14"/>
  </w:num>
  <w:num w:numId="55">
    <w:abstractNumId w:val="12"/>
  </w:num>
  <w:num w:numId="56">
    <w:abstractNumId w:val="51"/>
  </w:num>
  <w:num w:numId="57">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6CC"/>
    <w:rsid w:val="000329FA"/>
    <w:rsid w:val="00032D20"/>
    <w:rsid w:val="00032D57"/>
    <w:rsid w:val="0003366B"/>
    <w:rsid w:val="00033B10"/>
    <w:rsid w:val="00033BFE"/>
    <w:rsid w:val="00033D8D"/>
    <w:rsid w:val="00033F56"/>
    <w:rsid w:val="00034D55"/>
    <w:rsid w:val="00035146"/>
    <w:rsid w:val="0003525F"/>
    <w:rsid w:val="00035484"/>
    <w:rsid w:val="00035EF2"/>
    <w:rsid w:val="00035FC2"/>
    <w:rsid w:val="00036DE9"/>
    <w:rsid w:val="00036F85"/>
    <w:rsid w:val="0003723B"/>
    <w:rsid w:val="00037ABC"/>
    <w:rsid w:val="00041C45"/>
    <w:rsid w:val="00042234"/>
    <w:rsid w:val="000423E6"/>
    <w:rsid w:val="00042C00"/>
    <w:rsid w:val="00043CFF"/>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C1C"/>
    <w:rsid w:val="00054D14"/>
    <w:rsid w:val="00055003"/>
    <w:rsid w:val="00055511"/>
    <w:rsid w:val="00055C6B"/>
    <w:rsid w:val="00055E83"/>
    <w:rsid w:val="00055F20"/>
    <w:rsid w:val="00056042"/>
    <w:rsid w:val="0005644C"/>
    <w:rsid w:val="00056638"/>
    <w:rsid w:val="00056DA2"/>
    <w:rsid w:val="00057285"/>
    <w:rsid w:val="000572CA"/>
    <w:rsid w:val="000577A8"/>
    <w:rsid w:val="00057B9C"/>
    <w:rsid w:val="0006066F"/>
    <w:rsid w:val="00061010"/>
    <w:rsid w:val="0006120D"/>
    <w:rsid w:val="000616AF"/>
    <w:rsid w:val="000617B0"/>
    <w:rsid w:val="000618C9"/>
    <w:rsid w:val="000619EA"/>
    <w:rsid w:val="00061F7F"/>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78F5"/>
    <w:rsid w:val="000802B6"/>
    <w:rsid w:val="0008237A"/>
    <w:rsid w:val="000830D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11B9"/>
    <w:rsid w:val="000B1322"/>
    <w:rsid w:val="000B1F43"/>
    <w:rsid w:val="000B2D39"/>
    <w:rsid w:val="000B3798"/>
    <w:rsid w:val="000B3A02"/>
    <w:rsid w:val="000B3A32"/>
    <w:rsid w:val="000B3A41"/>
    <w:rsid w:val="000B3DB1"/>
    <w:rsid w:val="000B3EFE"/>
    <w:rsid w:val="000B3FED"/>
    <w:rsid w:val="000B4329"/>
    <w:rsid w:val="000B4CB2"/>
    <w:rsid w:val="000B5264"/>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83"/>
    <w:rsid w:val="000C1596"/>
    <w:rsid w:val="000C15D4"/>
    <w:rsid w:val="000C1733"/>
    <w:rsid w:val="000C192A"/>
    <w:rsid w:val="000C2A60"/>
    <w:rsid w:val="000C3065"/>
    <w:rsid w:val="000C3432"/>
    <w:rsid w:val="000C4231"/>
    <w:rsid w:val="000C4270"/>
    <w:rsid w:val="000C471F"/>
    <w:rsid w:val="000C4EBD"/>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2CF"/>
    <w:rsid w:val="000D3A27"/>
    <w:rsid w:val="000D3CD6"/>
    <w:rsid w:val="000D3F40"/>
    <w:rsid w:val="000D4F17"/>
    <w:rsid w:val="000D50FA"/>
    <w:rsid w:val="000D5436"/>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5E1"/>
    <w:rsid w:val="000F4C5E"/>
    <w:rsid w:val="000F4E5F"/>
    <w:rsid w:val="000F5436"/>
    <w:rsid w:val="000F6061"/>
    <w:rsid w:val="000F6A1D"/>
    <w:rsid w:val="000F6CAC"/>
    <w:rsid w:val="000F7FF3"/>
    <w:rsid w:val="001008F9"/>
    <w:rsid w:val="001014D5"/>
    <w:rsid w:val="00101700"/>
    <w:rsid w:val="00101ABC"/>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E61"/>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70B"/>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0CEC"/>
    <w:rsid w:val="00131076"/>
    <w:rsid w:val="0013171B"/>
    <w:rsid w:val="001317DB"/>
    <w:rsid w:val="0013203D"/>
    <w:rsid w:val="00132841"/>
    <w:rsid w:val="00132BC5"/>
    <w:rsid w:val="00132CE9"/>
    <w:rsid w:val="00133462"/>
    <w:rsid w:val="00133684"/>
    <w:rsid w:val="0013416B"/>
    <w:rsid w:val="001342B6"/>
    <w:rsid w:val="001343B7"/>
    <w:rsid w:val="00134525"/>
    <w:rsid w:val="0013497C"/>
    <w:rsid w:val="00135417"/>
    <w:rsid w:val="0013575D"/>
    <w:rsid w:val="001357F0"/>
    <w:rsid w:val="0013586D"/>
    <w:rsid w:val="00135B04"/>
    <w:rsid w:val="00136317"/>
    <w:rsid w:val="0013686A"/>
    <w:rsid w:val="001370DD"/>
    <w:rsid w:val="0013764A"/>
    <w:rsid w:val="00137C8D"/>
    <w:rsid w:val="001413FD"/>
    <w:rsid w:val="001418CC"/>
    <w:rsid w:val="00141AF3"/>
    <w:rsid w:val="00141C1A"/>
    <w:rsid w:val="00141CD7"/>
    <w:rsid w:val="00142073"/>
    <w:rsid w:val="00142264"/>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83F"/>
    <w:rsid w:val="00167ECB"/>
    <w:rsid w:val="00170536"/>
    <w:rsid w:val="00170E27"/>
    <w:rsid w:val="00171371"/>
    <w:rsid w:val="0017149C"/>
    <w:rsid w:val="00171990"/>
    <w:rsid w:val="00171B39"/>
    <w:rsid w:val="00171BB5"/>
    <w:rsid w:val="00172513"/>
    <w:rsid w:val="001729EB"/>
    <w:rsid w:val="00172B82"/>
    <w:rsid w:val="0017317C"/>
    <w:rsid w:val="00173621"/>
    <w:rsid w:val="00173E01"/>
    <w:rsid w:val="001745C2"/>
    <w:rsid w:val="00174F65"/>
    <w:rsid w:val="001756D7"/>
    <w:rsid w:val="001759F8"/>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9F9"/>
    <w:rsid w:val="00197BF8"/>
    <w:rsid w:val="001A1561"/>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8F"/>
    <w:rsid w:val="001E22E9"/>
    <w:rsid w:val="001E2863"/>
    <w:rsid w:val="001E2A24"/>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5FBD"/>
    <w:rsid w:val="001E6376"/>
    <w:rsid w:val="001E6D0E"/>
    <w:rsid w:val="001E7541"/>
    <w:rsid w:val="001E782F"/>
    <w:rsid w:val="001F01FF"/>
    <w:rsid w:val="001F0FDA"/>
    <w:rsid w:val="001F117C"/>
    <w:rsid w:val="001F133C"/>
    <w:rsid w:val="001F1718"/>
    <w:rsid w:val="001F22DC"/>
    <w:rsid w:val="001F2593"/>
    <w:rsid w:val="001F27F6"/>
    <w:rsid w:val="001F2CC7"/>
    <w:rsid w:val="001F358F"/>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F2B"/>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5E4"/>
    <w:rsid w:val="00245BA2"/>
    <w:rsid w:val="00245FFE"/>
    <w:rsid w:val="002469AA"/>
    <w:rsid w:val="00246B96"/>
    <w:rsid w:val="002473A7"/>
    <w:rsid w:val="00247694"/>
    <w:rsid w:val="002476E1"/>
    <w:rsid w:val="00247840"/>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C90"/>
    <w:rsid w:val="00257DDC"/>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985"/>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759E"/>
    <w:rsid w:val="002A1128"/>
    <w:rsid w:val="002A1694"/>
    <w:rsid w:val="002A17F8"/>
    <w:rsid w:val="002A2221"/>
    <w:rsid w:val="002A27B7"/>
    <w:rsid w:val="002A2AEB"/>
    <w:rsid w:val="002A32F5"/>
    <w:rsid w:val="002A3529"/>
    <w:rsid w:val="002A3E68"/>
    <w:rsid w:val="002A3F41"/>
    <w:rsid w:val="002A443A"/>
    <w:rsid w:val="002A45AC"/>
    <w:rsid w:val="002A4811"/>
    <w:rsid w:val="002A5A72"/>
    <w:rsid w:val="002A5DAD"/>
    <w:rsid w:val="002A6733"/>
    <w:rsid w:val="002A6D76"/>
    <w:rsid w:val="002A6DE5"/>
    <w:rsid w:val="002A6ECC"/>
    <w:rsid w:val="002A73BE"/>
    <w:rsid w:val="002A7553"/>
    <w:rsid w:val="002A7FEF"/>
    <w:rsid w:val="002B0886"/>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C24"/>
    <w:rsid w:val="002C50DE"/>
    <w:rsid w:val="002C5A1D"/>
    <w:rsid w:val="002C6763"/>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54A"/>
    <w:rsid w:val="002E160C"/>
    <w:rsid w:val="002E1B5C"/>
    <w:rsid w:val="002E2CB2"/>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D3E"/>
    <w:rsid w:val="002F20B0"/>
    <w:rsid w:val="002F223D"/>
    <w:rsid w:val="002F2550"/>
    <w:rsid w:val="002F358B"/>
    <w:rsid w:val="002F3653"/>
    <w:rsid w:val="002F38C7"/>
    <w:rsid w:val="002F48EB"/>
    <w:rsid w:val="002F4ED1"/>
    <w:rsid w:val="002F5387"/>
    <w:rsid w:val="002F581A"/>
    <w:rsid w:val="002F5DFF"/>
    <w:rsid w:val="002F604C"/>
    <w:rsid w:val="002F611D"/>
    <w:rsid w:val="002F6B82"/>
    <w:rsid w:val="002F734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4BC"/>
    <w:rsid w:val="003039A2"/>
    <w:rsid w:val="003046D0"/>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149"/>
    <w:rsid w:val="00320C68"/>
    <w:rsid w:val="00321513"/>
    <w:rsid w:val="003215A7"/>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60E"/>
    <w:rsid w:val="00332C35"/>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4745E"/>
    <w:rsid w:val="00350F1B"/>
    <w:rsid w:val="00351373"/>
    <w:rsid w:val="003528FD"/>
    <w:rsid w:val="00352BA5"/>
    <w:rsid w:val="00353703"/>
    <w:rsid w:val="003540FC"/>
    <w:rsid w:val="00354C53"/>
    <w:rsid w:val="00355CA5"/>
    <w:rsid w:val="003565A0"/>
    <w:rsid w:val="00356747"/>
    <w:rsid w:val="00356E44"/>
    <w:rsid w:val="00357172"/>
    <w:rsid w:val="00357A40"/>
    <w:rsid w:val="00357CC5"/>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9C5"/>
    <w:rsid w:val="0039455C"/>
    <w:rsid w:val="003946E3"/>
    <w:rsid w:val="00394D9C"/>
    <w:rsid w:val="00395297"/>
    <w:rsid w:val="003952D8"/>
    <w:rsid w:val="00395647"/>
    <w:rsid w:val="0039586C"/>
    <w:rsid w:val="0039588D"/>
    <w:rsid w:val="00395BD8"/>
    <w:rsid w:val="00395D13"/>
    <w:rsid w:val="00395F2A"/>
    <w:rsid w:val="003966BC"/>
    <w:rsid w:val="00396B94"/>
    <w:rsid w:val="00396C8D"/>
    <w:rsid w:val="0039701D"/>
    <w:rsid w:val="00397462"/>
    <w:rsid w:val="0039763D"/>
    <w:rsid w:val="0039779D"/>
    <w:rsid w:val="00397AE6"/>
    <w:rsid w:val="00397CB5"/>
    <w:rsid w:val="00397DC4"/>
    <w:rsid w:val="003A03BF"/>
    <w:rsid w:val="003A0603"/>
    <w:rsid w:val="003A13BE"/>
    <w:rsid w:val="003A1CBD"/>
    <w:rsid w:val="003A1DC2"/>
    <w:rsid w:val="003A213C"/>
    <w:rsid w:val="003A2C27"/>
    <w:rsid w:val="003A2C9E"/>
    <w:rsid w:val="003A30E8"/>
    <w:rsid w:val="003A37AC"/>
    <w:rsid w:val="003A3A96"/>
    <w:rsid w:val="003A3CB4"/>
    <w:rsid w:val="003A491D"/>
    <w:rsid w:val="003A4A42"/>
    <w:rsid w:val="003A4B0F"/>
    <w:rsid w:val="003A4C2A"/>
    <w:rsid w:val="003A4D41"/>
    <w:rsid w:val="003A51AB"/>
    <w:rsid w:val="003A5CE9"/>
    <w:rsid w:val="003A5DC1"/>
    <w:rsid w:val="003A61EC"/>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2A71"/>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4E34"/>
    <w:rsid w:val="003E524E"/>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3F15"/>
    <w:rsid w:val="003F44E3"/>
    <w:rsid w:val="003F5B15"/>
    <w:rsid w:val="003F5C6F"/>
    <w:rsid w:val="003F5FA0"/>
    <w:rsid w:val="003F6EFE"/>
    <w:rsid w:val="003F752D"/>
    <w:rsid w:val="003F7837"/>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753B"/>
    <w:rsid w:val="004076EE"/>
    <w:rsid w:val="00407DDD"/>
    <w:rsid w:val="00407F6B"/>
    <w:rsid w:val="0041047E"/>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B95"/>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7D5"/>
    <w:rsid w:val="00451FF8"/>
    <w:rsid w:val="00452221"/>
    <w:rsid w:val="00452CF9"/>
    <w:rsid w:val="004532DD"/>
    <w:rsid w:val="004534E9"/>
    <w:rsid w:val="004535FE"/>
    <w:rsid w:val="004537AB"/>
    <w:rsid w:val="004541CB"/>
    <w:rsid w:val="004551B3"/>
    <w:rsid w:val="00455B81"/>
    <w:rsid w:val="00455BB8"/>
    <w:rsid w:val="00455E7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4E"/>
    <w:rsid w:val="004749A9"/>
    <w:rsid w:val="00474BF4"/>
    <w:rsid w:val="00474D9A"/>
    <w:rsid w:val="004752E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240"/>
    <w:rsid w:val="004924DF"/>
    <w:rsid w:val="0049256D"/>
    <w:rsid w:val="004929E1"/>
    <w:rsid w:val="00493196"/>
    <w:rsid w:val="004941B5"/>
    <w:rsid w:val="0049473A"/>
    <w:rsid w:val="00494A7C"/>
    <w:rsid w:val="00494F5E"/>
    <w:rsid w:val="00495580"/>
    <w:rsid w:val="00495667"/>
    <w:rsid w:val="00496F87"/>
    <w:rsid w:val="004973D2"/>
    <w:rsid w:val="00497840"/>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502"/>
    <w:rsid w:val="004A5A1D"/>
    <w:rsid w:val="004A6204"/>
    <w:rsid w:val="004A63B7"/>
    <w:rsid w:val="004A6AFF"/>
    <w:rsid w:val="004B01C1"/>
    <w:rsid w:val="004B02E5"/>
    <w:rsid w:val="004B0933"/>
    <w:rsid w:val="004B09B8"/>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5E91"/>
    <w:rsid w:val="004E66DD"/>
    <w:rsid w:val="004E697B"/>
    <w:rsid w:val="004E6AE0"/>
    <w:rsid w:val="004E6CD9"/>
    <w:rsid w:val="004E76FA"/>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2B35"/>
    <w:rsid w:val="0050337F"/>
    <w:rsid w:val="005039F0"/>
    <w:rsid w:val="00503A77"/>
    <w:rsid w:val="00504335"/>
    <w:rsid w:val="005045B3"/>
    <w:rsid w:val="00504DB6"/>
    <w:rsid w:val="00505587"/>
    <w:rsid w:val="00505CE3"/>
    <w:rsid w:val="00505E66"/>
    <w:rsid w:val="00506B5D"/>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0E69"/>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B41"/>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D83"/>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4597"/>
    <w:rsid w:val="005547BA"/>
    <w:rsid w:val="0055480E"/>
    <w:rsid w:val="00554AD5"/>
    <w:rsid w:val="00555148"/>
    <w:rsid w:val="00555B4C"/>
    <w:rsid w:val="00555CBA"/>
    <w:rsid w:val="00555EBE"/>
    <w:rsid w:val="00556CD3"/>
    <w:rsid w:val="00556D09"/>
    <w:rsid w:val="00556F5A"/>
    <w:rsid w:val="005570C7"/>
    <w:rsid w:val="005574A3"/>
    <w:rsid w:val="00557C93"/>
    <w:rsid w:val="00557DE1"/>
    <w:rsid w:val="00560931"/>
    <w:rsid w:val="00561034"/>
    <w:rsid w:val="00561248"/>
    <w:rsid w:val="00561B4C"/>
    <w:rsid w:val="00561CC9"/>
    <w:rsid w:val="005629EE"/>
    <w:rsid w:val="00562AE7"/>
    <w:rsid w:val="00562D9C"/>
    <w:rsid w:val="00562E07"/>
    <w:rsid w:val="00563A6C"/>
    <w:rsid w:val="005641D8"/>
    <w:rsid w:val="005645C0"/>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BF8"/>
    <w:rsid w:val="00582E46"/>
    <w:rsid w:val="00582F91"/>
    <w:rsid w:val="005830B3"/>
    <w:rsid w:val="005838B8"/>
    <w:rsid w:val="00583D03"/>
    <w:rsid w:val="005840C7"/>
    <w:rsid w:val="005843AC"/>
    <w:rsid w:val="0058479D"/>
    <w:rsid w:val="0058491D"/>
    <w:rsid w:val="00584AF5"/>
    <w:rsid w:val="00584D2F"/>
    <w:rsid w:val="00584D39"/>
    <w:rsid w:val="00584EC2"/>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45E"/>
    <w:rsid w:val="00592778"/>
    <w:rsid w:val="00592D65"/>
    <w:rsid w:val="00592E1E"/>
    <w:rsid w:val="005931A4"/>
    <w:rsid w:val="0059360D"/>
    <w:rsid w:val="00594295"/>
    <w:rsid w:val="0059449A"/>
    <w:rsid w:val="005945FE"/>
    <w:rsid w:val="005946A5"/>
    <w:rsid w:val="00594ADE"/>
    <w:rsid w:val="00595D1F"/>
    <w:rsid w:val="00596065"/>
    <w:rsid w:val="005965F9"/>
    <w:rsid w:val="00596731"/>
    <w:rsid w:val="00596E79"/>
    <w:rsid w:val="00597315"/>
    <w:rsid w:val="00597349"/>
    <w:rsid w:val="00597527"/>
    <w:rsid w:val="005A0377"/>
    <w:rsid w:val="005A045F"/>
    <w:rsid w:val="005A11F7"/>
    <w:rsid w:val="005A2F37"/>
    <w:rsid w:val="005A42DA"/>
    <w:rsid w:val="005A482A"/>
    <w:rsid w:val="005A5E70"/>
    <w:rsid w:val="005A66BB"/>
    <w:rsid w:val="005A73D5"/>
    <w:rsid w:val="005A7832"/>
    <w:rsid w:val="005B08C3"/>
    <w:rsid w:val="005B1301"/>
    <w:rsid w:val="005B14B2"/>
    <w:rsid w:val="005B19B3"/>
    <w:rsid w:val="005B27E8"/>
    <w:rsid w:val="005B2DF9"/>
    <w:rsid w:val="005B2E29"/>
    <w:rsid w:val="005B2F6B"/>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47C"/>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3F7E"/>
    <w:rsid w:val="005E42CE"/>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241"/>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6B"/>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5F21"/>
    <w:rsid w:val="006173D2"/>
    <w:rsid w:val="00617DF0"/>
    <w:rsid w:val="006204A4"/>
    <w:rsid w:val="006209AD"/>
    <w:rsid w:val="00620B92"/>
    <w:rsid w:val="00620D09"/>
    <w:rsid w:val="00620F96"/>
    <w:rsid w:val="006210B8"/>
    <w:rsid w:val="006212BB"/>
    <w:rsid w:val="0062152D"/>
    <w:rsid w:val="00621708"/>
    <w:rsid w:val="006222D2"/>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445"/>
    <w:rsid w:val="00634692"/>
    <w:rsid w:val="0063546F"/>
    <w:rsid w:val="00635C02"/>
    <w:rsid w:val="00635F9A"/>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1710"/>
    <w:rsid w:val="0066210F"/>
    <w:rsid w:val="0066220B"/>
    <w:rsid w:val="0066243B"/>
    <w:rsid w:val="00662C9D"/>
    <w:rsid w:val="00662D22"/>
    <w:rsid w:val="00662E91"/>
    <w:rsid w:val="00663823"/>
    <w:rsid w:val="00663893"/>
    <w:rsid w:val="00663C12"/>
    <w:rsid w:val="00663D01"/>
    <w:rsid w:val="0066459E"/>
    <w:rsid w:val="006645DC"/>
    <w:rsid w:val="006649BB"/>
    <w:rsid w:val="00664D55"/>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091"/>
    <w:rsid w:val="00685AD3"/>
    <w:rsid w:val="00685C3D"/>
    <w:rsid w:val="00686095"/>
    <w:rsid w:val="0068675D"/>
    <w:rsid w:val="006867A5"/>
    <w:rsid w:val="006868AB"/>
    <w:rsid w:val="00686BBE"/>
    <w:rsid w:val="00686E90"/>
    <w:rsid w:val="0068702E"/>
    <w:rsid w:val="00687DC4"/>
    <w:rsid w:val="00687E8D"/>
    <w:rsid w:val="006904DA"/>
    <w:rsid w:val="006909FB"/>
    <w:rsid w:val="00690B86"/>
    <w:rsid w:val="00691049"/>
    <w:rsid w:val="006910E7"/>
    <w:rsid w:val="006915D8"/>
    <w:rsid w:val="00692C35"/>
    <w:rsid w:val="006933C5"/>
    <w:rsid w:val="006937E9"/>
    <w:rsid w:val="00693833"/>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8EE"/>
    <w:rsid w:val="006A4F69"/>
    <w:rsid w:val="006A502D"/>
    <w:rsid w:val="006A5251"/>
    <w:rsid w:val="006A52D4"/>
    <w:rsid w:val="006A5D42"/>
    <w:rsid w:val="006A6248"/>
    <w:rsid w:val="006A624F"/>
    <w:rsid w:val="006A6287"/>
    <w:rsid w:val="006A6898"/>
    <w:rsid w:val="006A6E55"/>
    <w:rsid w:val="006A6E91"/>
    <w:rsid w:val="006A7814"/>
    <w:rsid w:val="006A7C0C"/>
    <w:rsid w:val="006B0037"/>
    <w:rsid w:val="006B0A55"/>
    <w:rsid w:val="006B0C17"/>
    <w:rsid w:val="006B120D"/>
    <w:rsid w:val="006B16C0"/>
    <w:rsid w:val="006B1E5F"/>
    <w:rsid w:val="006B2263"/>
    <w:rsid w:val="006B23E9"/>
    <w:rsid w:val="006B272D"/>
    <w:rsid w:val="006B34CF"/>
    <w:rsid w:val="006B3593"/>
    <w:rsid w:val="006B3609"/>
    <w:rsid w:val="006B37A0"/>
    <w:rsid w:val="006B39CF"/>
    <w:rsid w:val="006B3D4D"/>
    <w:rsid w:val="006B5385"/>
    <w:rsid w:val="006B55D1"/>
    <w:rsid w:val="006B5748"/>
    <w:rsid w:val="006B6226"/>
    <w:rsid w:val="006B638A"/>
    <w:rsid w:val="006B690E"/>
    <w:rsid w:val="006B77A2"/>
    <w:rsid w:val="006B7CFE"/>
    <w:rsid w:val="006C0044"/>
    <w:rsid w:val="006C0168"/>
    <w:rsid w:val="006C031C"/>
    <w:rsid w:val="006C050C"/>
    <w:rsid w:val="006C0ADC"/>
    <w:rsid w:val="006C102B"/>
    <w:rsid w:val="006C19F6"/>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628"/>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85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416"/>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0B79"/>
    <w:rsid w:val="0070140C"/>
    <w:rsid w:val="0070159D"/>
    <w:rsid w:val="00701CD4"/>
    <w:rsid w:val="0070225C"/>
    <w:rsid w:val="007025D9"/>
    <w:rsid w:val="00702851"/>
    <w:rsid w:val="00702904"/>
    <w:rsid w:val="00702C73"/>
    <w:rsid w:val="00703942"/>
    <w:rsid w:val="00703B9E"/>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2E"/>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9EC"/>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4E4F"/>
    <w:rsid w:val="007358C8"/>
    <w:rsid w:val="00735A53"/>
    <w:rsid w:val="00735A76"/>
    <w:rsid w:val="00735B4B"/>
    <w:rsid w:val="00736031"/>
    <w:rsid w:val="007360FE"/>
    <w:rsid w:val="0073613C"/>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551A"/>
    <w:rsid w:val="00745AA0"/>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8F1"/>
    <w:rsid w:val="00752E08"/>
    <w:rsid w:val="007530E9"/>
    <w:rsid w:val="00753768"/>
    <w:rsid w:val="00754496"/>
    <w:rsid w:val="00754710"/>
    <w:rsid w:val="0075559B"/>
    <w:rsid w:val="0075581E"/>
    <w:rsid w:val="00755B66"/>
    <w:rsid w:val="00755D05"/>
    <w:rsid w:val="00757517"/>
    <w:rsid w:val="0075751A"/>
    <w:rsid w:val="00757C24"/>
    <w:rsid w:val="00757E50"/>
    <w:rsid w:val="0076032D"/>
    <w:rsid w:val="007603E9"/>
    <w:rsid w:val="00760517"/>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09E4"/>
    <w:rsid w:val="007910B6"/>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22E"/>
    <w:rsid w:val="007A3504"/>
    <w:rsid w:val="007A37C6"/>
    <w:rsid w:val="007A3801"/>
    <w:rsid w:val="007A3D81"/>
    <w:rsid w:val="007A3EC1"/>
    <w:rsid w:val="007A457E"/>
    <w:rsid w:val="007A53BE"/>
    <w:rsid w:val="007A54F6"/>
    <w:rsid w:val="007A572D"/>
    <w:rsid w:val="007A590C"/>
    <w:rsid w:val="007A5AD3"/>
    <w:rsid w:val="007A5B7F"/>
    <w:rsid w:val="007A5D66"/>
    <w:rsid w:val="007A5EE0"/>
    <w:rsid w:val="007A5FDA"/>
    <w:rsid w:val="007A6133"/>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19"/>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742"/>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FF6"/>
    <w:rsid w:val="007F01C2"/>
    <w:rsid w:val="007F041A"/>
    <w:rsid w:val="007F0632"/>
    <w:rsid w:val="007F0CAC"/>
    <w:rsid w:val="007F1335"/>
    <w:rsid w:val="007F2816"/>
    <w:rsid w:val="007F2A53"/>
    <w:rsid w:val="007F2F07"/>
    <w:rsid w:val="007F334C"/>
    <w:rsid w:val="007F339C"/>
    <w:rsid w:val="007F38F5"/>
    <w:rsid w:val="007F3C80"/>
    <w:rsid w:val="007F4262"/>
    <w:rsid w:val="007F5B48"/>
    <w:rsid w:val="007F5F23"/>
    <w:rsid w:val="007F6364"/>
    <w:rsid w:val="007F6EB9"/>
    <w:rsid w:val="007F72FE"/>
    <w:rsid w:val="007F7CA9"/>
    <w:rsid w:val="007F7F11"/>
    <w:rsid w:val="008003CF"/>
    <w:rsid w:val="00800583"/>
    <w:rsid w:val="00800806"/>
    <w:rsid w:val="00800920"/>
    <w:rsid w:val="00801432"/>
    <w:rsid w:val="008014E9"/>
    <w:rsid w:val="008017C1"/>
    <w:rsid w:val="00801A91"/>
    <w:rsid w:val="00801BDD"/>
    <w:rsid w:val="00801EA5"/>
    <w:rsid w:val="00802087"/>
    <w:rsid w:val="008023D9"/>
    <w:rsid w:val="008029E3"/>
    <w:rsid w:val="00803008"/>
    <w:rsid w:val="00803462"/>
    <w:rsid w:val="00803CB8"/>
    <w:rsid w:val="00803D48"/>
    <w:rsid w:val="00803E92"/>
    <w:rsid w:val="00804050"/>
    <w:rsid w:val="00804D78"/>
    <w:rsid w:val="00805372"/>
    <w:rsid w:val="00805608"/>
    <w:rsid w:val="00805D80"/>
    <w:rsid w:val="00805E75"/>
    <w:rsid w:val="00806517"/>
    <w:rsid w:val="008067C1"/>
    <w:rsid w:val="00806B29"/>
    <w:rsid w:val="00807003"/>
    <w:rsid w:val="00810584"/>
    <w:rsid w:val="0081073C"/>
    <w:rsid w:val="008108BF"/>
    <w:rsid w:val="008117D8"/>
    <w:rsid w:val="00811F84"/>
    <w:rsid w:val="00812AAA"/>
    <w:rsid w:val="00813185"/>
    <w:rsid w:val="00813624"/>
    <w:rsid w:val="0081362A"/>
    <w:rsid w:val="008138CF"/>
    <w:rsid w:val="00813A25"/>
    <w:rsid w:val="00813CAE"/>
    <w:rsid w:val="0081410A"/>
    <w:rsid w:val="008144C6"/>
    <w:rsid w:val="00814937"/>
    <w:rsid w:val="008154D8"/>
    <w:rsid w:val="008160A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387F"/>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57178"/>
    <w:rsid w:val="008571BC"/>
    <w:rsid w:val="0085744E"/>
    <w:rsid w:val="0086063F"/>
    <w:rsid w:val="00861454"/>
    <w:rsid w:val="008614FF"/>
    <w:rsid w:val="0086172B"/>
    <w:rsid w:val="00861B78"/>
    <w:rsid w:val="00861D04"/>
    <w:rsid w:val="00861E3F"/>
    <w:rsid w:val="00862DB6"/>
    <w:rsid w:val="008630F2"/>
    <w:rsid w:val="0086318F"/>
    <w:rsid w:val="008631F8"/>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BEB"/>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B85"/>
    <w:rsid w:val="008A0EBA"/>
    <w:rsid w:val="008A0F67"/>
    <w:rsid w:val="008A10DB"/>
    <w:rsid w:val="008A184C"/>
    <w:rsid w:val="008A1D6E"/>
    <w:rsid w:val="008A2747"/>
    <w:rsid w:val="008A2946"/>
    <w:rsid w:val="008A2C89"/>
    <w:rsid w:val="008A3600"/>
    <w:rsid w:val="008A37F7"/>
    <w:rsid w:val="008A3830"/>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CC9"/>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D09"/>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74A5"/>
    <w:rsid w:val="008C7A3A"/>
    <w:rsid w:val="008C7D44"/>
    <w:rsid w:val="008C7F41"/>
    <w:rsid w:val="008D020D"/>
    <w:rsid w:val="008D0732"/>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169"/>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819"/>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7389"/>
    <w:rsid w:val="00907615"/>
    <w:rsid w:val="00907B28"/>
    <w:rsid w:val="00907B2E"/>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A4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967"/>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8F1"/>
    <w:rsid w:val="0095150F"/>
    <w:rsid w:val="009519EE"/>
    <w:rsid w:val="00951B52"/>
    <w:rsid w:val="009526EE"/>
    <w:rsid w:val="0095450D"/>
    <w:rsid w:val="00954AE3"/>
    <w:rsid w:val="00954B16"/>
    <w:rsid w:val="00955145"/>
    <w:rsid w:val="00955BB1"/>
    <w:rsid w:val="00955CA9"/>
    <w:rsid w:val="00955EEB"/>
    <w:rsid w:val="00956673"/>
    <w:rsid w:val="00956A3E"/>
    <w:rsid w:val="00956A95"/>
    <w:rsid w:val="00956C40"/>
    <w:rsid w:val="0095705C"/>
    <w:rsid w:val="00957583"/>
    <w:rsid w:val="009576FD"/>
    <w:rsid w:val="0095792A"/>
    <w:rsid w:val="00957E0E"/>
    <w:rsid w:val="00960440"/>
    <w:rsid w:val="009606BF"/>
    <w:rsid w:val="00960775"/>
    <w:rsid w:val="00961133"/>
    <w:rsid w:val="0096123A"/>
    <w:rsid w:val="00961349"/>
    <w:rsid w:val="00961563"/>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B44"/>
    <w:rsid w:val="00964C49"/>
    <w:rsid w:val="009666CA"/>
    <w:rsid w:val="009669DA"/>
    <w:rsid w:val="00966EE3"/>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3A1E"/>
    <w:rsid w:val="00973F8E"/>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566"/>
    <w:rsid w:val="0098341B"/>
    <w:rsid w:val="009834B3"/>
    <w:rsid w:val="00983BAD"/>
    <w:rsid w:val="00983F26"/>
    <w:rsid w:val="0098525A"/>
    <w:rsid w:val="009852BD"/>
    <w:rsid w:val="009854C9"/>
    <w:rsid w:val="00985683"/>
    <w:rsid w:val="00986665"/>
    <w:rsid w:val="009868D1"/>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3749"/>
    <w:rsid w:val="009E429F"/>
    <w:rsid w:val="009E4C1F"/>
    <w:rsid w:val="009E4C20"/>
    <w:rsid w:val="009E5594"/>
    <w:rsid w:val="009E5A30"/>
    <w:rsid w:val="009E5A35"/>
    <w:rsid w:val="009E60BC"/>
    <w:rsid w:val="009E63B9"/>
    <w:rsid w:val="009E6CB9"/>
    <w:rsid w:val="009E6D85"/>
    <w:rsid w:val="009E78EE"/>
    <w:rsid w:val="009E79D2"/>
    <w:rsid w:val="009E7F3C"/>
    <w:rsid w:val="009F0884"/>
    <w:rsid w:val="009F0F16"/>
    <w:rsid w:val="009F1145"/>
    <w:rsid w:val="009F14E0"/>
    <w:rsid w:val="009F16F1"/>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59C"/>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4A2C"/>
    <w:rsid w:val="00A14BB0"/>
    <w:rsid w:val="00A14C45"/>
    <w:rsid w:val="00A14E32"/>
    <w:rsid w:val="00A15F9C"/>
    <w:rsid w:val="00A1603A"/>
    <w:rsid w:val="00A163CB"/>
    <w:rsid w:val="00A175D3"/>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59A"/>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C94"/>
    <w:rsid w:val="00A64208"/>
    <w:rsid w:val="00A642DB"/>
    <w:rsid w:val="00A64599"/>
    <w:rsid w:val="00A64C05"/>
    <w:rsid w:val="00A64F30"/>
    <w:rsid w:val="00A65DDA"/>
    <w:rsid w:val="00A66183"/>
    <w:rsid w:val="00A663A5"/>
    <w:rsid w:val="00A6650E"/>
    <w:rsid w:val="00A66739"/>
    <w:rsid w:val="00A66A35"/>
    <w:rsid w:val="00A6740F"/>
    <w:rsid w:val="00A67504"/>
    <w:rsid w:val="00A70D14"/>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0DF8"/>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65A"/>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4FBA"/>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1BE"/>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2F6"/>
    <w:rsid w:val="00B32317"/>
    <w:rsid w:val="00B325B8"/>
    <w:rsid w:val="00B32707"/>
    <w:rsid w:val="00B32783"/>
    <w:rsid w:val="00B32AAA"/>
    <w:rsid w:val="00B33AC4"/>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1C3"/>
    <w:rsid w:val="00B46EC6"/>
    <w:rsid w:val="00B47383"/>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3E7"/>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B81"/>
    <w:rsid w:val="00B65F05"/>
    <w:rsid w:val="00B65FF3"/>
    <w:rsid w:val="00B66423"/>
    <w:rsid w:val="00B6700D"/>
    <w:rsid w:val="00B673BE"/>
    <w:rsid w:val="00B67CA1"/>
    <w:rsid w:val="00B67E17"/>
    <w:rsid w:val="00B70134"/>
    <w:rsid w:val="00B70471"/>
    <w:rsid w:val="00B704C5"/>
    <w:rsid w:val="00B7083D"/>
    <w:rsid w:val="00B70E8D"/>
    <w:rsid w:val="00B70FD2"/>
    <w:rsid w:val="00B712AB"/>
    <w:rsid w:val="00B71597"/>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4A6"/>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026"/>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6F2D"/>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630"/>
    <w:rsid w:val="00BC005A"/>
    <w:rsid w:val="00BC06B1"/>
    <w:rsid w:val="00BC093F"/>
    <w:rsid w:val="00BC0AA7"/>
    <w:rsid w:val="00BC0BE2"/>
    <w:rsid w:val="00BC0D6C"/>
    <w:rsid w:val="00BC0E58"/>
    <w:rsid w:val="00BC14BE"/>
    <w:rsid w:val="00BC1B4B"/>
    <w:rsid w:val="00BC1F2D"/>
    <w:rsid w:val="00BC2638"/>
    <w:rsid w:val="00BC2D52"/>
    <w:rsid w:val="00BC2FC3"/>
    <w:rsid w:val="00BC326D"/>
    <w:rsid w:val="00BC34A4"/>
    <w:rsid w:val="00BC34F1"/>
    <w:rsid w:val="00BC41CA"/>
    <w:rsid w:val="00BC4280"/>
    <w:rsid w:val="00BC4660"/>
    <w:rsid w:val="00BC4CBF"/>
    <w:rsid w:val="00BC570F"/>
    <w:rsid w:val="00BC5E03"/>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2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238"/>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4985"/>
    <w:rsid w:val="00C0513B"/>
    <w:rsid w:val="00C05305"/>
    <w:rsid w:val="00C0630B"/>
    <w:rsid w:val="00C0644F"/>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7246"/>
    <w:rsid w:val="00C47AC1"/>
    <w:rsid w:val="00C47D5C"/>
    <w:rsid w:val="00C50E36"/>
    <w:rsid w:val="00C512C8"/>
    <w:rsid w:val="00C5203D"/>
    <w:rsid w:val="00C522F7"/>
    <w:rsid w:val="00C526CE"/>
    <w:rsid w:val="00C527C8"/>
    <w:rsid w:val="00C537D7"/>
    <w:rsid w:val="00C53C32"/>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954"/>
    <w:rsid w:val="00C92CED"/>
    <w:rsid w:val="00C932AB"/>
    <w:rsid w:val="00C93C3B"/>
    <w:rsid w:val="00C94AAD"/>
    <w:rsid w:val="00C952EA"/>
    <w:rsid w:val="00C953D2"/>
    <w:rsid w:val="00C95663"/>
    <w:rsid w:val="00C95DDB"/>
    <w:rsid w:val="00C96034"/>
    <w:rsid w:val="00C966BD"/>
    <w:rsid w:val="00C967AE"/>
    <w:rsid w:val="00C96F7D"/>
    <w:rsid w:val="00C971C4"/>
    <w:rsid w:val="00C97259"/>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A5C"/>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552"/>
    <w:rsid w:val="00CD5783"/>
    <w:rsid w:val="00CD57F4"/>
    <w:rsid w:val="00CD638A"/>
    <w:rsid w:val="00CD6885"/>
    <w:rsid w:val="00CD75B3"/>
    <w:rsid w:val="00CD7663"/>
    <w:rsid w:val="00CD7FA4"/>
    <w:rsid w:val="00CE07CE"/>
    <w:rsid w:val="00CE12A0"/>
    <w:rsid w:val="00CE159E"/>
    <w:rsid w:val="00CE20A7"/>
    <w:rsid w:val="00CE2287"/>
    <w:rsid w:val="00CE27B8"/>
    <w:rsid w:val="00CE2842"/>
    <w:rsid w:val="00CE2B25"/>
    <w:rsid w:val="00CE361F"/>
    <w:rsid w:val="00CE427C"/>
    <w:rsid w:val="00CE46CF"/>
    <w:rsid w:val="00CE4B0C"/>
    <w:rsid w:val="00CE517D"/>
    <w:rsid w:val="00CE5292"/>
    <w:rsid w:val="00CE5A30"/>
    <w:rsid w:val="00CE68B6"/>
    <w:rsid w:val="00CE6A41"/>
    <w:rsid w:val="00CE7079"/>
    <w:rsid w:val="00CE7EDE"/>
    <w:rsid w:val="00CF0009"/>
    <w:rsid w:val="00CF058F"/>
    <w:rsid w:val="00CF0D5D"/>
    <w:rsid w:val="00CF1E94"/>
    <w:rsid w:val="00CF2420"/>
    <w:rsid w:val="00CF2542"/>
    <w:rsid w:val="00CF2C42"/>
    <w:rsid w:val="00CF32B2"/>
    <w:rsid w:val="00CF3561"/>
    <w:rsid w:val="00CF3722"/>
    <w:rsid w:val="00CF37F2"/>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22B"/>
    <w:rsid w:val="00D216BF"/>
    <w:rsid w:val="00D2176E"/>
    <w:rsid w:val="00D219BE"/>
    <w:rsid w:val="00D21C5D"/>
    <w:rsid w:val="00D21D21"/>
    <w:rsid w:val="00D21D3B"/>
    <w:rsid w:val="00D22321"/>
    <w:rsid w:val="00D22334"/>
    <w:rsid w:val="00D2235A"/>
    <w:rsid w:val="00D229A6"/>
    <w:rsid w:val="00D22AFC"/>
    <w:rsid w:val="00D22B66"/>
    <w:rsid w:val="00D22E6E"/>
    <w:rsid w:val="00D22E83"/>
    <w:rsid w:val="00D2363C"/>
    <w:rsid w:val="00D23CEE"/>
    <w:rsid w:val="00D24017"/>
    <w:rsid w:val="00D2402D"/>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6B79"/>
    <w:rsid w:val="00D37007"/>
    <w:rsid w:val="00D37E00"/>
    <w:rsid w:val="00D407C5"/>
    <w:rsid w:val="00D4096D"/>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902"/>
    <w:rsid w:val="00D47DBA"/>
    <w:rsid w:val="00D47F8D"/>
    <w:rsid w:val="00D5045F"/>
    <w:rsid w:val="00D508C6"/>
    <w:rsid w:val="00D51CC0"/>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0BB9"/>
    <w:rsid w:val="00D8165F"/>
    <w:rsid w:val="00D8179F"/>
    <w:rsid w:val="00D81870"/>
    <w:rsid w:val="00D81E2D"/>
    <w:rsid w:val="00D81FF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1FA5"/>
    <w:rsid w:val="00D9266A"/>
    <w:rsid w:val="00D93251"/>
    <w:rsid w:val="00D934AA"/>
    <w:rsid w:val="00D936AC"/>
    <w:rsid w:val="00D93CBE"/>
    <w:rsid w:val="00D941C2"/>
    <w:rsid w:val="00D94453"/>
    <w:rsid w:val="00D94C70"/>
    <w:rsid w:val="00D9500B"/>
    <w:rsid w:val="00D9598C"/>
    <w:rsid w:val="00D95BA8"/>
    <w:rsid w:val="00D96926"/>
    <w:rsid w:val="00D96F0E"/>
    <w:rsid w:val="00D9741F"/>
    <w:rsid w:val="00DA06AF"/>
    <w:rsid w:val="00DA078E"/>
    <w:rsid w:val="00DA0ACB"/>
    <w:rsid w:val="00DA0FC1"/>
    <w:rsid w:val="00DA10E0"/>
    <w:rsid w:val="00DA27C9"/>
    <w:rsid w:val="00DA2DDB"/>
    <w:rsid w:val="00DA2E9E"/>
    <w:rsid w:val="00DA32F8"/>
    <w:rsid w:val="00DA3377"/>
    <w:rsid w:val="00DA3600"/>
    <w:rsid w:val="00DA3E01"/>
    <w:rsid w:val="00DA3E21"/>
    <w:rsid w:val="00DA46F5"/>
    <w:rsid w:val="00DA4CC9"/>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32E"/>
    <w:rsid w:val="00DB370A"/>
    <w:rsid w:val="00DB3727"/>
    <w:rsid w:val="00DB48E1"/>
    <w:rsid w:val="00DB5087"/>
    <w:rsid w:val="00DB5812"/>
    <w:rsid w:val="00DB5930"/>
    <w:rsid w:val="00DB6C92"/>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CDD"/>
    <w:rsid w:val="00DC2D04"/>
    <w:rsid w:val="00DC3409"/>
    <w:rsid w:val="00DC3AC9"/>
    <w:rsid w:val="00DC413E"/>
    <w:rsid w:val="00DC4256"/>
    <w:rsid w:val="00DC45DF"/>
    <w:rsid w:val="00DC508C"/>
    <w:rsid w:val="00DC5996"/>
    <w:rsid w:val="00DC5BBA"/>
    <w:rsid w:val="00DC60FC"/>
    <w:rsid w:val="00DC6C47"/>
    <w:rsid w:val="00DC6FF9"/>
    <w:rsid w:val="00DC759A"/>
    <w:rsid w:val="00DC7C1C"/>
    <w:rsid w:val="00DC7CF4"/>
    <w:rsid w:val="00DC7D89"/>
    <w:rsid w:val="00DD151C"/>
    <w:rsid w:val="00DD1574"/>
    <w:rsid w:val="00DD24E2"/>
    <w:rsid w:val="00DD2DEC"/>
    <w:rsid w:val="00DD337F"/>
    <w:rsid w:val="00DD3575"/>
    <w:rsid w:val="00DD3746"/>
    <w:rsid w:val="00DD3E96"/>
    <w:rsid w:val="00DD410E"/>
    <w:rsid w:val="00DD53E9"/>
    <w:rsid w:val="00DD5B92"/>
    <w:rsid w:val="00DD6B6F"/>
    <w:rsid w:val="00DD7FE5"/>
    <w:rsid w:val="00DE01B0"/>
    <w:rsid w:val="00DE0B2E"/>
    <w:rsid w:val="00DE0FB9"/>
    <w:rsid w:val="00DE16C8"/>
    <w:rsid w:val="00DE1783"/>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35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3B3"/>
    <w:rsid w:val="00E313C0"/>
    <w:rsid w:val="00E31544"/>
    <w:rsid w:val="00E31792"/>
    <w:rsid w:val="00E31D47"/>
    <w:rsid w:val="00E31DAD"/>
    <w:rsid w:val="00E32811"/>
    <w:rsid w:val="00E32E14"/>
    <w:rsid w:val="00E33186"/>
    <w:rsid w:val="00E332D7"/>
    <w:rsid w:val="00E337E8"/>
    <w:rsid w:val="00E343A2"/>
    <w:rsid w:val="00E34B4B"/>
    <w:rsid w:val="00E34E0B"/>
    <w:rsid w:val="00E34F0D"/>
    <w:rsid w:val="00E35169"/>
    <w:rsid w:val="00E3549A"/>
    <w:rsid w:val="00E35623"/>
    <w:rsid w:val="00E35EFF"/>
    <w:rsid w:val="00E36570"/>
    <w:rsid w:val="00E36B31"/>
    <w:rsid w:val="00E36B5A"/>
    <w:rsid w:val="00E3729C"/>
    <w:rsid w:val="00E375F1"/>
    <w:rsid w:val="00E37D79"/>
    <w:rsid w:val="00E37DE4"/>
    <w:rsid w:val="00E37FA3"/>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87"/>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55"/>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325"/>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7FE"/>
    <w:rsid w:val="00EF483E"/>
    <w:rsid w:val="00EF49B3"/>
    <w:rsid w:val="00EF4A96"/>
    <w:rsid w:val="00EF549A"/>
    <w:rsid w:val="00EF6583"/>
    <w:rsid w:val="00EF6C45"/>
    <w:rsid w:val="00EF6CDA"/>
    <w:rsid w:val="00F0008E"/>
    <w:rsid w:val="00F005AB"/>
    <w:rsid w:val="00F00F3E"/>
    <w:rsid w:val="00F00F5D"/>
    <w:rsid w:val="00F01342"/>
    <w:rsid w:val="00F0191E"/>
    <w:rsid w:val="00F0205F"/>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2F0C"/>
    <w:rsid w:val="00F13393"/>
    <w:rsid w:val="00F144FE"/>
    <w:rsid w:val="00F145CC"/>
    <w:rsid w:val="00F14696"/>
    <w:rsid w:val="00F1493D"/>
    <w:rsid w:val="00F14C54"/>
    <w:rsid w:val="00F14CF0"/>
    <w:rsid w:val="00F1564C"/>
    <w:rsid w:val="00F159C2"/>
    <w:rsid w:val="00F1616B"/>
    <w:rsid w:val="00F1632D"/>
    <w:rsid w:val="00F172AA"/>
    <w:rsid w:val="00F17C9F"/>
    <w:rsid w:val="00F17CB6"/>
    <w:rsid w:val="00F17F2D"/>
    <w:rsid w:val="00F20E96"/>
    <w:rsid w:val="00F21E59"/>
    <w:rsid w:val="00F21F09"/>
    <w:rsid w:val="00F225AE"/>
    <w:rsid w:val="00F23251"/>
    <w:rsid w:val="00F23C4A"/>
    <w:rsid w:val="00F23CFF"/>
    <w:rsid w:val="00F23DD3"/>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81A"/>
    <w:rsid w:val="00F32FB0"/>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20B1"/>
    <w:rsid w:val="00F425DD"/>
    <w:rsid w:val="00F42ADB"/>
    <w:rsid w:val="00F42B84"/>
    <w:rsid w:val="00F42D8C"/>
    <w:rsid w:val="00F42EA4"/>
    <w:rsid w:val="00F43182"/>
    <w:rsid w:val="00F446B7"/>
    <w:rsid w:val="00F449C7"/>
    <w:rsid w:val="00F449F1"/>
    <w:rsid w:val="00F44B07"/>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27B"/>
    <w:rsid w:val="00F6536F"/>
    <w:rsid w:val="00F65BA3"/>
    <w:rsid w:val="00F65D65"/>
    <w:rsid w:val="00F669A5"/>
    <w:rsid w:val="00F66A32"/>
    <w:rsid w:val="00F66C54"/>
    <w:rsid w:val="00F67459"/>
    <w:rsid w:val="00F70446"/>
    <w:rsid w:val="00F70A64"/>
    <w:rsid w:val="00F70B62"/>
    <w:rsid w:val="00F71048"/>
    <w:rsid w:val="00F71CCC"/>
    <w:rsid w:val="00F71DFA"/>
    <w:rsid w:val="00F7245E"/>
    <w:rsid w:val="00F7273A"/>
    <w:rsid w:val="00F72761"/>
    <w:rsid w:val="00F7286A"/>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7B0"/>
    <w:rsid w:val="00F92AE5"/>
    <w:rsid w:val="00F92F0B"/>
    <w:rsid w:val="00F9355F"/>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64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35"/>
    <w:rsid w:val="00FD2DF4"/>
    <w:rsid w:val="00FD3BED"/>
    <w:rsid w:val="00FD3E18"/>
    <w:rsid w:val="00FD3E3E"/>
    <w:rsid w:val="00FD4043"/>
    <w:rsid w:val="00FD4476"/>
    <w:rsid w:val="00FD4F98"/>
    <w:rsid w:val="00FD50F3"/>
    <w:rsid w:val="00FD5337"/>
    <w:rsid w:val="00FD5FE0"/>
    <w:rsid w:val="00FD695B"/>
    <w:rsid w:val="00FD6B31"/>
    <w:rsid w:val="00FD6B6B"/>
    <w:rsid w:val="00FD7175"/>
    <w:rsid w:val="00FD7660"/>
    <w:rsid w:val="00FD79D5"/>
    <w:rsid w:val="00FD7F4D"/>
    <w:rsid w:val="00FE0002"/>
    <w:rsid w:val="00FE0206"/>
    <w:rsid w:val="00FE16BE"/>
    <w:rsid w:val="00FE1B6A"/>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C7DB646"/>
  <w15:docId w15:val="{E045DAC5-A35E-4056-994C-1A85541B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uiPriority w:val="9"/>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Заголовок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16317A"/>
  </w:style>
  <w:style w:type="paragraph" w:styleId="affe">
    <w:name w:val="footer"/>
    <w:basedOn w:val="a7"/>
    <w:link w:val="afff"/>
    <w:rsid w:val="0016317A"/>
    <w:pPr>
      <w:tabs>
        <w:tab w:val="center" w:pos="4677"/>
        <w:tab w:val="right" w:pos="9355"/>
      </w:tabs>
    </w:pPr>
  </w:style>
  <w:style w:type="character" w:customStyle="1" w:styleId="afff">
    <w:name w:val="Нижний колонтитул Знак"/>
    <w:basedOn w:val="a8"/>
    <w:link w:val="affe"/>
    <w:rsid w:val="0016317A"/>
  </w:style>
  <w:style w:type="paragraph" w:styleId="25">
    <w:name w:val="Body Text 2"/>
    <w:basedOn w:val="a7"/>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rsid w:val="0016317A"/>
    <w:rPr>
      <w:sz w:val="20"/>
      <w:szCs w:val="20"/>
    </w:rPr>
  </w:style>
  <w:style w:type="character" w:styleId="afff5">
    <w:name w:val="footnote reference"/>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uiPriority w:val="99"/>
    <w:rsid w:val="0016317A"/>
  </w:style>
  <w:style w:type="character" w:styleId="afff9">
    <w:name w:val="page number"/>
    <w:basedOn w:val="a8"/>
    <w:rsid w:val="0016317A"/>
  </w:style>
  <w:style w:type="paragraph" w:styleId="27">
    <w:name w:val="Body Text Indent 2"/>
    <w:aliases w:val=" Знак"/>
    <w:basedOn w:val="a7"/>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8"/>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7"/>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7"/>
    <w:link w:val="affff"/>
    <w:uiPriority w:val="99"/>
    <w:rsid w:val="0016317A"/>
    <w:rPr>
      <w:sz w:val="20"/>
      <w:szCs w:val="20"/>
      <w:lang w:val="x-none" w:eastAsia="x-none"/>
    </w:rPr>
  </w:style>
  <w:style w:type="character" w:customStyle="1" w:styleId="affff">
    <w:name w:val="Текст примечания Знак"/>
    <w:link w:val="afffe"/>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5"/>
      </w:numPr>
      <w:contextualSpacing/>
    </w:pPr>
  </w:style>
  <w:style w:type="paragraph" w:styleId="a">
    <w:name w:val="List Bullet"/>
    <w:basedOn w:val="a7"/>
    <w:rsid w:val="0016317A"/>
    <w:pPr>
      <w:numPr>
        <w:numId w:val="6"/>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basedOn w:val="a7"/>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7"/>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1"/>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a">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7"/>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5">
    <w:name w:val="Текст документа"/>
    <w:basedOn w:val="a7"/>
    <w:rsid w:val="005A0377"/>
    <w:pPr>
      <w:numPr>
        <w:numId w:val="12"/>
      </w:numPr>
      <w:spacing w:line="360" w:lineRule="auto"/>
      <w:ind w:left="0" w:firstLine="720"/>
      <w:jc w:val="both"/>
    </w:pPr>
  </w:style>
  <w:style w:type="paragraph" w:customStyle="1" w:styleId="15">
    <w:name w:val="маркированный список 1"/>
    <w:basedOn w:val="a7"/>
    <w:rsid w:val="005A0377"/>
    <w:pPr>
      <w:numPr>
        <w:ilvl w:val="1"/>
        <w:numId w:val="12"/>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1">
    <w:name w:val="Date"/>
    <w:basedOn w:val="a7"/>
    <w:next w:val="a7"/>
    <w:link w:val="afffff2"/>
    <w:rsid w:val="005A0377"/>
    <w:rPr>
      <w:lang w:val="x-none" w:eastAsia="x-none"/>
    </w:rPr>
  </w:style>
  <w:style w:type="character" w:customStyle="1" w:styleId="afffff2">
    <w:name w:val="Дата Знак"/>
    <w:link w:val="afffff1"/>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3">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3"/>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9">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a">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b">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5"/>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7"/>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7"/>
      </w:numPr>
      <w:spacing w:before="240" w:after="120"/>
      <w:jc w:val="both"/>
    </w:pPr>
    <w:rPr>
      <w:b/>
      <w:szCs w:val="20"/>
    </w:rPr>
  </w:style>
  <w:style w:type="paragraph" w:customStyle="1" w:styleId="Instruction">
    <w:name w:val="Instruction"/>
    <w:basedOn w:val="25"/>
    <w:semiHidden/>
    <w:rsid w:val="002E6D24"/>
    <w:pPr>
      <w:numPr>
        <w:numId w:val="19"/>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0"/>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1"/>
      </w:numPr>
      <w:jc w:val="both"/>
    </w:pPr>
  </w:style>
  <w:style w:type="table" w:styleId="affffff2">
    <w:name w:val="Table Grid"/>
    <w:basedOn w:val="a9"/>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8">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9">
    <w:name w:val="Текст в таблице"/>
    <w:basedOn w:val="a7"/>
    <w:rsid w:val="002E6D24"/>
    <w:pPr>
      <w:ind w:firstLine="709"/>
      <w:jc w:val="center"/>
    </w:pPr>
  </w:style>
  <w:style w:type="paragraph" w:customStyle="1" w:styleId="affffffa">
    <w:name w:val="Табличный"/>
    <w:basedOn w:val="a7"/>
    <w:rsid w:val="002E6D24"/>
    <w:pPr>
      <w:ind w:firstLine="709"/>
      <w:jc w:val="center"/>
    </w:pPr>
    <w:rPr>
      <w:sz w:val="20"/>
    </w:rPr>
  </w:style>
  <w:style w:type="paragraph" w:styleId="affffffb">
    <w:name w:val="Salutation"/>
    <w:basedOn w:val="a7"/>
    <w:next w:val="a7"/>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7"/>
    <w:rsid w:val="002E6D24"/>
    <w:pPr>
      <w:ind w:firstLine="709"/>
      <w:jc w:val="center"/>
    </w:pPr>
    <w:rPr>
      <w:sz w:val="28"/>
      <w:szCs w:val="20"/>
    </w:rPr>
  </w:style>
  <w:style w:type="paragraph" w:customStyle="1" w:styleId="afffffff9">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4"/>
      </w:numPr>
      <w:ind w:firstLine="709"/>
      <w:jc w:val="both"/>
    </w:pPr>
    <w:rPr>
      <w:b/>
      <w:i/>
      <w:sz w:val="28"/>
    </w:rPr>
  </w:style>
  <w:style w:type="paragraph" w:customStyle="1" w:styleId="3">
    <w:name w:val="Многоуровневый_3 Знак Знак"/>
    <w:basedOn w:val="a7"/>
    <w:link w:val="3f5"/>
    <w:rsid w:val="002E6D24"/>
    <w:pPr>
      <w:numPr>
        <w:ilvl w:val="2"/>
        <w:numId w:val="24"/>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4"/>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6"/>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7"/>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3"/>
      </w:numPr>
    </w:pPr>
  </w:style>
  <w:style w:type="numbering" w:styleId="111111">
    <w:name w:val="Outline List 2"/>
    <w:basedOn w:val="aa"/>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7"/>
    <w:rsid w:val="002E6D24"/>
    <w:pPr>
      <w:ind w:left="1134" w:right="1134"/>
      <w:jc w:val="center"/>
    </w:pPr>
  </w:style>
  <w:style w:type="paragraph" w:customStyle="1" w:styleId="affffffff4">
    <w:name w:val="О чем"/>
    <w:basedOn w:val="a7"/>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7"/>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8"/>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7"/>
    <w:link w:val="affffffffa"/>
    <w:rsid w:val="002E6D24"/>
    <w:rPr>
      <w:sz w:val="20"/>
      <w:szCs w:val="20"/>
    </w:rPr>
  </w:style>
  <w:style w:type="character" w:customStyle="1" w:styleId="affffffffa">
    <w:name w:val="Текст концевой сноски Знак"/>
    <w:basedOn w:val="a8"/>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c">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7"/>
    <w:next w:val="a7"/>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7"/>
    <w:next w:val="a7"/>
    <w:rsid w:val="002E6D24"/>
    <w:pPr>
      <w:widowControl w:val="0"/>
      <w:spacing w:before="120"/>
      <w:ind w:firstLine="400"/>
      <w:jc w:val="both"/>
    </w:pPr>
    <w:rPr>
      <w:rFonts w:ascii="Arial" w:hAnsi="Arial" w:cs="Arial"/>
      <w:b/>
      <w:bCs/>
    </w:rPr>
  </w:style>
  <w:style w:type="paragraph" w:styleId="afffffffff0">
    <w:name w:val="Body Text First Indent"/>
    <w:basedOn w:val="a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2">
    <w:name w:val="table of figures"/>
    <w:basedOn w:val="a7"/>
    <w:next w:val="a7"/>
    <w:rsid w:val="002E6D24"/>
    <w:pPr>
      <w:widowControl w:val="0"/>
      <w:ind w:firstLine="400"/>
      <w:jc w:val="both"/>
    </w:pPr>
    <w:rPr>
      <w:szCs w:val="20"/>
    </w:rPr>
  </w:style>
  <w:style w:type="paragraph" w:styleId="afffffffff3">
    <w:name w:val="Signature"/>
    <w:basedOn w:val="a7"/>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6">
    <w:name w:val="Closing"/>
    <w:basedOn w:val="a7"/>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9">
    <w:name w:val="table of authorities"/>
    <w:basedOn w:val="a7"/>
    <w:next w:val="a7"/>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d">
    <w:name w:val="Message Header"/>
    <w:basedOn w:val="a7"/>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7"/>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7"/>
    <w:link w:val="affffffffff1"/>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0">
    <w:name w:val="Вопрос"/>
    <w:basedOn w:val="a7"/>
    <w:link w:val="affffffffff5"/>
    <w:uiPriority w:val="99"/>
    <w:rsid w:val="002E6D24"/>
    <w:pPr>
      <w:numPr>
        <w:numId w:val="30"/>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29"/>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1"/>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7"/>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6"/>
      </w:numPr>
    </w:pPr>
  </w:style>
  <w:style w:type="numbering" w:customStyle="1" w:styleId="1111111">
    <w:name w:val="1 / 1.1 / 1.1.11"/>
    <w:basedOn w:val="aa"/>
    <w:next w:val="111111"/>
    <w:rsid w:val="00AD4505"/>
    <w:pPr>
      <w:numPr>
        <w:numId w:val="19"/>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7"/>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6"/>
      </w:numPr>
    </w:pPr>
  </w:style>
  <w:style w:type="numbering" w:customStyle="1" w:styleId="1111114">
    <w:name w:val="1 / 1.1 / 1.1.14"/>
    <w:basedOn w:val="aa"/>
    <w:next w:val="111111"/>
    <w:rsid w:val="00AD4505"/>
    <w:pPr>
      <w:numPr>
        <w:numId w:val="8"/>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3"/>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3"/>
      </w:numPr>
    </w:pPr>
  </w:style>
  <w:style w:type="numbering" w:customStyle="1" w:styleId="1124">
    <w:name w:val="Текущий список1124"/>
    <w:rsid w:val="0017317C"/>
  </w:style>
  <w:style w:type="paragraph" w:customStyle="1" w:styleId="affffffffffb">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4"/>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49"/>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5"/>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0"/>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8"/>
      </w:numPr>
    </w:pPr>
  </w:style>
  <w:style w:type="numbering" w:customStyle="1" w:styleId="11111114">
    <w:name w:val="1 / 1.1 / 1.1.114"/>
    <w:basedOn w:val="aa"/>
    <w:next w:val="111111"/>
    <w:rsid w:val="00BE3338"/>
    <w:pPr>
      <w:numPr>
        <w:numId w:val="14"/>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9"/>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29"/>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6"/>
      </w:numPr>
    </w:pPr>
  </w:style>
  <w:style w:type="numbering" w:customStyle="1" w:styleId="1111117">
    <w:name w:val="1 / 1.1 / 1.1.17"/>
    <w:basedOn w:val="aa"/>
    <w:next w:val="111111"/>
    <w:rsid w:val="00BE3338"/>
    <w:pPr>
      <w:numPr>
        <w:numId w:val="43"/>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4"/>
      </w:numPr>
    </w:pPr>
  </w:style>
  <w:style w:type="numbering" w:customStyle="1" w:styleId="11111115">
    <w:name w:val="1 / 1.1 / 1.1.115"/>
    <w:basedOn w:val="aa"/>
    <w:next w:val="111111"/>
    <w:rsid w:val="00BE3338"/>
    <w:pPr>
      <w:numPr>
        <w:numId w:val="12"/>
      </w:numPr>
    </w:pPr>
  </w:style>
  <w:style w:type="numbering" w:customStyle="1" w:styleId="111111114">
    <w:name w:val="1 / 1.1 / 1.1.1114"/>
    <w:basedOn w:val="aa"/>
    <w:next w:val="111111"/>
    <w:rsid w:val="00BE3338"/>
    <w:pPr>
      <w:numPr>
        <w:numId w:val="41"/>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5"/>
      </w:numPr>
    </w:pPr>
  </w:style>
  <w:style w:type="numbering" w:customStyle="1" w:styleId="11111133">
    <w:name w:val="1 / 1.1 / 1.1.133"/>
    <w:basedOn w:val="aa"/>
    <w:next w:val="111111"/>
    <w:rsid w:val="00BE3338"/>
    <w:pPr>
      <w:numPr>
        <w:numId w:val="7"/>
      </w:numPr>
    </w:pPr>
  </w:style>
  <w:style w:type="numbering" w:customStyle="1" w:styleId="1114">
    <w:name w:val="Текущий список1114"/>
    <w:rsid w:val="00BE3338"/>
    <w:pPr>
      <w:numPr>
        <w:numId w:val="32"/>
      </w:numPr>
    </w:pPr>
  </w:style>
  <w:style w:type="numbering" w:customStyle="1" w:styleId="111111223">
    <w:name w:val="1 / 1.1 / 1.1.1223"/>
    <w:basedOn w:val="aa"/>
    <w:next w:val="111111"/>
    <w:rsid w:val="00BE3338"/>
    <w:pPr>
      <w:numPr>
        <w:numId w:val="39"/>
      </w:numPr>
    </w:pPr>
  </w:style>
  <w:style w:type="numbering" w:customStyle="1" w:styleId="143">
    <w:name w:val="Текущий список143"/>
    <w:rsid w:val="00BE3338"/>
    <w:pPr>
      <w:numPr>
        <w:numId w:val="40"/>
      </w:numPr>
    </w:pPr>
  </w:style>
  <w:style w:type="numbering" w:customStyle="1" w:styleId="11111143">
    <w:name w:val="1 / 1.1 / 1.1.143"/>
    <w:basedOn w:val="aa"/>
    <w:next w:val="111111"/>
    <w:rsid w:val="00BE3338"/>
    <w:pPr>
      <w:numPr>
        <w:numId w:val="42"/>
      </w:numPr>
    </w:pPr>
  </w:style>
  <w:style w:type="table" w:customStyle="1" w:styleId="317">
    <w:name w:val="Сетка таблицы31"/>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2"/>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96223573">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4862971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0886362">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375276611">
      <w:bodyDiv w:val="1"/>
      <w:marLeft w:val="0"/>
      <w:marRight w:val="0"/>
      <w:marTop w:val="0"/>
      <w:marBottom w:val="0"/>
      <w:divBdr>
        <w:top w:val="none" w:sz="0" w:space="0" w:color="auto"/>
        <w:left w:val="none" w:sz="0" w:space="0" w:color="auto"/>
        <w:bottom w:val="none" w:sz="0" w:space="0" w:color="auto"/>
        <w:right w:val="none" w:sz="0" w:space="0" w:color="auto"/>
      </w:divBdr>
    </w:div>
    <w:div w:id="1428767142">
      <w:bodyDiv w:val="1"/>
      <w:marLeft w:val="0"/>
      <w:marRight w:val="0"/>
      <w:marTop w:val="0"/>
      <w:marBottom w:val="0"/>
      <w:divBdr>
        <w:top w:val="none" w:sz="0" w:space="0" w:color="auto"/>
        <w:left w:val="none" w:sz="0" w:space="0" w:color="auto"/>
        <w:bottom w:val="none" w:sz="0" w:space="0" w:color="auto"/>
        <w:right w:val="none" w:sz="0" w:space="0" w:color="auto"/>
      </w:divBdr>
    </w:div>
    <w:div w:id="145903115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hyperlink" Target="http://utp.sberbank-ast.ru/" TargetMode="External"/><Relationship Id="rId18" Type="http://schemas.openxmlformats.org/officeDocument/2006/relationships/hyperlink" Target="consultantplus://offline/ref=483402C83992BA0BE12B78C4BD58D9BA60475FCA2F2C82CD3D7220875DE5A7AF13B92E5632d3Y1P"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2BAF4FCE7493A8DF8FECBBF00L965N" TargetMode="Externa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consultantplus://offline/ref=9215AC8A1E463DFF740A80FB31FBF0B2612AA3BEE213CBC50206CADC0DD46A6F507464BF337226E5f1N8M" TargetMode="External"/><Relationship Id="rId25" Type="http://schemas.openxmlformats.org/officeDocument/2006/relationships/hyperlink" Target="consultantplus://offline/ref=13632DA52372E6FA077634A572AD692666AEB26F19429B6AB17EBE8B089C4579D136B7C0D0762D5DyBY7O" TargetMode="External"/><Relationship Id="rId2" Type="http://schemas.openxmlformats.org/officeDocument/2006/relationships/numbering" Target="numbering.xml"/><Relationship Id="rId16" Type="http://schemas.openxmlformats.org/officeDocument/2006/relationships/hyperlink" Target="consultantplus://offline/ref=AF470D042599C7A4FF508EA357E9EDE95915A4E2C202C1877437049A2667BF5FB51BBCEAF65188B9N1EAM"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C94E40F5ED9F82111427636C7E90D05FCBAA51C378A6AFEF352ECD3219W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470D042599C7A4FF508EA357E9EDE9581DA3E2C303C1877437049A2667BF5FB51BBCE8FEN5E3M"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10" Type="http://schemas.openxmlformats.org/officeDocument/2006/relationships/image" Target="media/image2.jpeg"/><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EC6B92A047BCC9BBBAC614D7B3397E05CE0054002F394570877240586D4A18355832C59104El1I"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2C213DAA-5403-434C-B608-12161A7D92CB}">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44</Pages>
  <Words>18103</Words>
  <Characters>103190</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121051</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Полещук Алексей Алексеевич</cp:lastModifiedBy>
  <cp:revision>19</cp:revision>
  <cp:lastPrinted>2018-09-10T06:57:00Z</cp:lastPrinted>
  <dcterms:created xsi:type="dcterms:W3CDTF">2019-02-26T14:19:00Z</dcterms:created>
  <dcterms:modified xsi:type="dcterms:W3CDTF">2019-06-24T11:31:00Z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