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A3" w:rsidRPr="00020A2F" w:rsidRDefault="004A7EA3" w:rsidP="00020A2F">
      <w:pPr>
        <w:ind w:left="5529"/>
        <w:rPr>
          <w:sz w:val="26"/>
          <w:szCs w:val="26"/>
        </w:rPr>
      </w:pPr>
      <w:bookmarkStart w:id="0" w:name="_GoBack"/>
      <w:bookmarkEnd w:id="0"/>
      <w:r w:rsidRPr="00325E38">
        <w:rPr>
          <w:sz w:val="26"/>
          <w:szCs w:val="26"/>
        </w:rPr>
        <w:t>Приложение 1</w:t>
      </w:r>
    </w:p>
    <w:p w:rsidR="00020A2F" w:rsidRPr="00020A2F" w:rsidRDefault="00020A2F" w:rsidP="00020A2F">
      <w:pPr>
        <w:ind w:left="5529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A7EA3" w:rsidRDefault="00020A2F" w:rsidP="00020A2F">
      <w:pPr>
        <w:ind w:left="5529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="00F9473B">
        <w:rPr>
          <w:sz w:val="26"/>
          <w:szCs w:val="26"/>
        </w:rPr>
        <w:t xml:space="preserve"> </w:t>
      </w:r>
      <w:r w:rsidR="004A7EA3">
        <w:rPr>
          <w:sz w:val="26"/>
          <w:szCs w:val="26"/>
        </w:rPr>
        <w:t>НИУ ВШЭ</w:t>
      </w:r>
    </w:p>
    <w:p w:rsidR="004A7EA3" w:rsidRPr="00325E38" w:rsidRDefault="004A7EA3" w:rsidP="00020A2F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0A2F">
        <w:rPr>
          <w:sz w:val="26"/>
          <w:szCs w:val="26"/>
        </w:rPr>
        <w:t xml:space="preserve">08.07.2019 </w:t>
      </w:r>
      <w:r>
        <w:rPr>
          <w:sz w:val="26"/>
          <w:szCs w:val="26"/>
        </w:rPr>
        <w:t xml:space="preserve">№ </w:t>
      </w:r>
      <w:r w:rsidR="00020A2F">
        <w:rPr>
          <w:sz w:val="26"/>
          <w:szCs w:val="26"/>
        </w:rPr>
        <w:t>6.18.1-01/0807-11</w:t>
      </w:r>
    </w:p>
    <w:p w:rsidR="004A7EA3" w:rsidRPr="00325E38" w:rsidRDefault="004A7EA3" w:rsidP="004A7EA3">
      <w:pPr>
        <w:jc w:val="right"/>
        <w:rPr>
          <w:sz w:val="26"/>
          <w:szCs w:val="26"/>
        </w:rPr>
      </w:pPr>
    </w:p>
    <w:p w:rsidR="004A7EA3" w:rsidRDefault="004A7EA3" w:rsidP="004A7EA3">
      <w:pPr>
        <w:jc w:val="center"/>
        <w:rPr>
          <w:b/>
          <w:sz w:val="26"/>
          <w:szCs w:val="26"/>
        </w:rPr>
      </w:pPr>
      <w:r w:rsidRPr="000B2550">
        <w:rPr>
          <w:b/>
          <w:sz w:val="26"/>
          <w:szCs w:val="26"/>
        </w:rPr>
        <w:t xml:space="preserve">Типовой график учебного процесса </w:t>
      </w:r>
      <w:r w:rsidRPr="000B2550">
        <w:rPr>
          <w:b/>
          <w:sz w:val="26"/>
          <w:szCs w:val="26"/>
        </w:rPr>
        <w:br/>
        <w:t xml:space="preserve">по модульной </w:t>
      </w:r>
      <w:r w:rsidRPr="000071DE">
        <w:rPr>
          <w:b/>
          <w:sz w:val="26"/>
          <w:szCs w:val="26"/>
        </w:rPr>
        <w:t>системе организации учебного процесса</w:t>
      </w:r>
    </w:p>
    <w:p w:rsidR="006318F3" w:rsidRPr="000071DE" w:rsidRDefault="006318F3" w:rsidP="004A7EA3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82"/>
        <w:gridCol w:w="3286"/>
        <w:gridCol w:w="2943"/>
      </w:tblGrid>
      <w:tr w:rsidR="004A7EA3" w:rsidRPr="000B2550" w:rsidTr="00FD156B">
        <w:tc>
          <w:tcPr>
            <w:tcW w:w="3364" w:type="dxa"/>
            <w:gridSpan w:val="2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Наименование периода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Даты</w:t>
            </w:r>
          </w:p>
        </w:tc>
        <w:tc>
          <w:tcPr>
            <w:tcW w:w="3033" w:type="dxa"/>
          </w:tcPr>
          <w:p w:rsidR="004A7EA3" w:rsidRPr="000071DE" w:rsidRDefault="004A7EA3" w:rsidP="006318F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Из них нерабочи</w:t>
            </w:r>
            <w:r w:rsidR="006318F3">
              <w:rPr>
                <w:sz w:val="26"/>
                <w:szCs w:val="26"/>
              </w:rPr>
              <w:t>е</w:t>
            </w:r>
            <w:r w:rsidRPr="000071DE">
              <w:rPr>
                <w:sz w:val="26"/>
                <w:szCs w:val="26"/>
              </w:rPr>
              <w:t xml:space="preserve"> праздничны</w:t>
            </w:r>
            <w:r w:rsidR="006318F3">
              <w:rPr>
                <w:sz w:val="26"/>
                <w:szCs w:val="26"/>
              </w:rPr>
              <w:t>е</w:t>
            </w:r>
            <w:r w:rsidRPr="000071DE">
              <w:rPr>
                <w:sz w:val="26"/>
                <w:szCs w:val="26"/>
              </w:rPr>
              <w:t xml:space="preserve"> дн</w:t>
            </w:r>
            <w:r w:rsidR="006318F3">
              <w:rPr>
                <w:sz w:val="26"/>
                <w:szCs w:val="26"/>
              </w:rPr>
              <w:t>и</w:t>
            </w:r>
          </w:p>
        </w:tc>
      </w:tr>
      <w:tr w:rsidR="004A7EA3" w:rsidRPr="000B2550" w:rsidTr="00FD156B">
        <w:tc>
          <w:tcPr>
            <w:tcW w:w="3364" w:type="dxa"/>
            <w:gridSpan w:val="2"/>
          </w:tcPr>
          <w:p w:rsidR="004A7EA3" w:rsidRPr="000B2550" w:rsidRDefault="004A7EA3" w:rsidP="00FD156B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>Модуль 1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01.09 – 20.10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</w:p>
        </w:tc>
      </w:tr>
      <w:tr w:rsidR="004A7EA3" w:rsidRPr="000B2550" w:rsidTr="00FD156B">
        <w:tc>
          <w:tcPr>
            <w:tcW w:w="3364" w:type="dxa"/>
            <w:gridSpan w:val="2"/>
          </w:tcPr>
          <w:p w:rsidR="004A7EA3" w:rsidRPr="000B2550" w:rsidRDefault="004A7EA3" w:rsidP="00FD156B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>Сессия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21.10 – 27.10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</w:p>
        </w:tc>
      </w:tr>
      <w:tr w:rsidR="004A7EA3" w:rsidRPr="000B2550" w:rsidTr="00FD156B">
        <w:tc>
          <w:tcPr>
            <w:tcW w:w="3364" w:type="dxa"/>
            <w:gridSpan w:val="2"/>
          </w:tcPr>
          <w:p w:rsidR="004A7EA3" w:rsidRPr="000B2550" w:rsidRDefault="004A7EA3" w:rsidP="00FD156B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>Модуль 2</w:t>
            </w:r>
          </w:p>
        </w:tc>
        <w:tc>
          <w:tcPr>
            <w:tcW w:w="3457" w:type="dxa"/>
          </w:tcPr>
          <w:p w:rsidR="004A7EA3" w:rsidRPr="000071DE" w:rsidRDefault="004A7EA3" w:rsidP="001B7EE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28.10 – 2</w:t>
            </w:r>
            <w:r w:rsidR="001B7EEE">
              <w:rPr>
                <w:sz w:val="26"/>
                <w:szCs w:val="26"/>
                <w:lang w:val="en-US"/>
              </w:rPr>
              <w:t>2</w:t>
            </w:r>
            <w:r w:rsidRPr="000071DE">
              <w:rPr>
                <w:sz w:val="26"/>
                <w:szCs w:val="26"/>
              </w:rPr>
              <w:t>.12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1 день – 04.11</w:t>
            </w:r>
          </w:p>
        </w:tc>
      </w:tr>
      <w:tr w:rsidR="004A7EA3" w:rsidRPr="000B2550" w:rsidTr="00FD156B">
        <w:tc>
          <w:tcPr>
            <w:tcW w:w="3364" w:type="dxa"/>
            <w:gridSpan w:val="2"/>
          </w:tcPr>
          <w:p w:rsidR="004A7EA3" w:rsidRPr="000B2550" w:rsidRDefault="004A7EA3" w:rsidP="00FD156B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>Сессия</w:t>
            </w:r>
          </w:p>
        </w:tc>
        <w:tc>
          <w:tcPr>
            <w:tcW w:w="3457" w:type="dxa"/>
          </w:tcPr>
          <w:p w:rsidR="004A7EA3" w:rsidRPr="000071DE" w:rsidRDefault="004A7EA3" w:rsidP="001B7EE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2</w:t>
            </w:r>
            <w:r w:rsidR="001B7EEE">
              <w:rPr>
                <w:sz w:val="26"/>
                <w:szCs w:val="26"/>
                <w:lang w:val="en-US"/>
              </w:rPr>
              <w:t>3</w:t>
            </w:r>
            <w:r w:rsidRPr="000071DE">
              <w:rPr>
                <w:sz w:val="26"/>
                <w:szCs w:val="26"/>
              </w:rPr>
              <w:t>.12 – 31.12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</w:p>
        </w:tc>
      </w:tr>
      <w:tr w:rsidR="004A7EA3" w:rsidRPr="000B2550" w:rsidTr="00FD156B">
        <w:tc>
          <w:tcPr>
            <w:tcW w:w="3364" w:type="dxa"/>
            <w:gridSpan w:val="2"/>
          </w:tcPr>
          <w:p w:rsidR="004A7EA3" w:rsidRPr="000B2550" w:rsidRDefault="004A7EA3" w:rsidP="00FD156B">
            <w:pPr>
              <w:jc w:val="center"/>
              <w:rPr>
                <w:i/>
                <w:sz w:val="26"/>
                <w:szCs w:val="26"/>
              </w:rPr>
            </w:pPr>
            <w:r w:rsidRPr="000B2550">
              <w:rPr>
                <w:i/>
                <w:sz w:val="26"/>
                <w:szCs w:val="26"/>
              </w:rPr>
              <w:t>Праздники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01.01 – 08.01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8 дней – 01.01 – 08.01</w:t>
            </w:r>
          </w:p>
        </w:tc>
      </w:tr>
      <w:tr w:rsidR="004A7EA3" w:rsidRPr="000B2550" w:rsidTr="00FD156B">
        <w:tc>
          <w:tcPr>
            <w:tcW w:w="3364" w:type="dxa"/>
            <w:gridSpan w:val="2"/>
          </w:tcPr>
          <w:p w:rsidR="004A7EA3" w:rsidRPr="000B2550" w:rsidRDefault="004A7EA3" w:rsidP="00FD156B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>Модуль 3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09.01 – 24.03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2 дня – 24.02, 09.03</w:t>
            </w:r>
          </w:p>
        </w:tc>
      </w:tr>
      <w:tr w:rsidR="004A7EA3" w:rsidRPr="000B2550" w:rsidTr="00FD156B">
        <w:tc>
          <w:tcPr>
            <w:tcW w:w="3364" w:type="dxa"/>
            <w:gridSpan w:val="2"/>
          </w:tcPr>
          <w:p w:rsidR="004A7EA3" w:rsidRPr="000B2550" w:rsidRDefault="004A7EA3" w:rsidP="00FD156B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>Сессия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25.03 – 31.03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</w:p>
        </w:tc>
      </w:tr>
      <w:tr w:rsidR="004A7EA3" w:rsidRPr="000B2550" w:rsidTr="00FD156B">
        <w:tc>
          <w:tcPr>
            <w:tcW w:w="3364" w:type="dxa"/>
            <w:gridSpan w:val="2"/>
          </w:tcPr>
          <w:p w:rsidR="004A7EA3" w:rsidRPr="000B2550" w:rsidRDefault="004A7EA3" w:rsidP="00FD156B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>Модуль 4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01.04 – 16.06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3 дня – 01.05, 09.05, 12.06</w:t>
            </w:r>
          </w:p>
        </w:tc>
      </w:tr>
      <w:tr w:rsidR="004A7EA3" w:rsidRPr="000B2550" w:rsidTr="00FD156B">
        <w:tc>
          <w:tcPr>
            <w:tcW w:w="3364" w:type="dxa"/>
            <w:gridSpan w:val="2"/>
          </w:tcPr>
          <w:p w:rsidR="004A7EA3" w:rsidRPr="000B2550" w:rsidRDefault="004A7EA3" w:rsidP="00FD156B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>Сессия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17.06 – 30.06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</w:p>
        </w:tc>
      </w:tr>
      <w:tr w:rsidR="004A7EA3" w:rsidRPr="000B2550" w:rsidTr="00FD156B">
        <w:tc>
          <w:tcPr>
            <w:tcW w:w="1682" w:type="dxa"/>
            <w:vMerge w:val="restart"/>
          </w:tcPr>
          <w:p w:rsidR="004A7EA3" w:rsidRPr="000B2550" w:rsidRDefault="004A7EA3" w:rsidP="00FD156B">
            <w:pPr>
              <w:jc w:val="center"/>
              <w:rPr>
                <w:sz w:val="26"/>
                <w:szCs w:val="26"/>
              </w:rPr>
            </w:pPr>
          </w:p>
          <w:p w:rsidR="004A7EA3" w:rsidRPr="000B2550" w:rsidRDefault="004A7EA3" w:rsidP="00FD156B">
            <w:pPr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>Каникулы</w:t>
            </w:r>
          </w:p>
        </w:tc>
        <w:tc>
          <w:tcPr>
            <w:tcW w:w="1682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Весенние 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02.05 - 08.05, 10.05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</w:p>
        </w:tc>
      </w:tr>
      <w:tr w:rsidR="004A7EA3" w:rsidRPr="000B2550" w:rsidTr="00FD156B">
        <w:tc>
          <w:tcPr>
            <w:tcW w:w="1682" w:type="dxa"/>
            <w:vMerge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Летние 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01.07 – 31.08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</w:p>
        </w:tc>
      </w:tr>
      <w:tr w:rsidR="004A7EA3" w:rsidRPr="000B2550" w:rsidTr="00FD156B">
        <w:tc>
          <w:tcPr>
            <w:tcW w:w="1682" w:type="dxa"/>
            <w:vMerge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Для выпускников</w:t>
            </w:r>
          </w:p>
        </w:tc>
        <w:tc>
          <w:tcPr>
            <w:tcW w:w="3457" w:type="dxa"/>
          </w:tcPr>
          <w:p w:rsidR="004A7EA3" w:rsidRPr="000071DE" w:rsidRDefault="004A7EA3" w:rsidP="00FD156B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01.07 – 12.08</w:t>
            </w:r>
          </w:p>
        </w:tc>
        <w:tc>
          <w:tcPr>
            <w:tcW w:w="3033" w:type="dxa"/>
          </w:tcPr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</w:p>
        </w:tc>
      </w:tr>
      <w:tr w:rsidR="004A7EA3" w:rsidRPr="000B2550" w:rsidTr="00FD156B">
        <w:tc>
          <w:tcPr>
            <w:tcW w:w="9854" w:type="dxa"/>
            <w:gridSpan w:val="4"/>
          </w:tcPr>
          <w:p w:rsidR="004A7EA3" w:rsidRPr="000B2550" w:rsidRDefault="004A7EA3" w:rsidP="00FD156B">
            <w:pPr>
              <w:jc w:val="both"/>
              <w:rPr>
                <w:b/>
                <w:i/>
                <w:sz w:val="26"/>
                <w:szCs w:val="26"/>
              </w:rPr>
            </w:pPr>
            <w:r w:rsidRPr="000B2550">
              <w:rPr>
                <w:b/>
                <w:i/>
                <w:sz w:val="26"/>
                <w:szCs w:val="26"/>
              </w:rPr>
              <w:t xml:space="preserve">Итого: </w:t>
            </w:r>
          </w:p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Учебных недель: 35 </w:t>
            </w:r>
          </w:p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Недель сессий: 5 </w:t>
            </w:r>
          </w:p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Недель обучения (не включая нерабочие праздничные дни): 40</w:t>
            </w:r>
          </w:p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Недель каникул: 10 (для выпускников 7 недель)</w:t>
            </w:r>
          </w:p>
          <w:p w:rsidR="004A7EA3" w:rsidRPr="000071DE" w:rsidRDefault="004A7EA3" w:rsidP="00FD156B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Нерабочие праздничные дни (в неделях): 2 </w:t>
            </w:r>
          </w:p>
        </w:tc>
      </w:tr>
    </w:tbl>
    <w:p w:rsidR="004A7EA3" w:rsidRPr="00325E38" w:rsidRDefault="004A7EA3" w:rsidP="004A7EA3">
      <w:pPr>
        <w:jc w:val="both"/>
        <w:rPr>
          <w:sz w:val="26"/>
          <w:szCs w:val="26"/>
        </w:rPr>
      </w:pPr>
    </w:p>
    <w:p w:rsidR="004A7EA3" w:rsidRPr="00325E38" w:rsidRDefault="004A7EA3" w:rsidP="004A7EA3">
      <w:pPr>
        <w:jc w:val="both"/>
        <w:rPr>
          <w:sz w:val="26"/>
          <w:szCs w:val="26"/>
        </w:rPr>
      </w:pPr>
    </w:p>
    <w:p w:rsidR="00A52353" w:rsidRDefault="00A52353"/>
    <w:sectPr w:rsidR="00A5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A3"/>
    <w:rsid w:val="00020A2F"/>
    <w:rsid w:val="001B7EEE"/>
    <w:rsid w:val="004A7EA3"/>
    <w:rsid w:val="006318F3"/>
    <w:rsid w:val="00A52353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Знак Светлана Александровна</cp:lastModifiedBy>
  <cp:revision>4</cp:revision>
  <dcterms:created xsi:type="dcterms:W3CDTF">2019-06-26T12:10:00Z</dcterms:created>
  <dcterms:modified xsi:type="dcterms:W3CDTF">2019-07-09T11:19:00Z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Скворцова А.А.</vt:lpwstr>
  </property>
  <property fmtid="{D5CDD505-2E9C-101B-9397-08002B2CF9AE}" pid="3" name="signerIof">
    <vt:lpwstr>А. В. Коровко</vt:lpwstr>
  </property>
  <property fmtid="{D5CDD505-2E9C-101B-9397-08002B2CF9AE}" pid="4" name="creatorDepartment">
    <vt:lpwstr>Управление развития образ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2019/3/28-517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Старший директор по основным образовательным программам Коровко А.В.</vt:lpwstr>
  </property>
  <property fmtid="{D5CDD505-2E9C-101B-9397-08002B2CF9AE}" pid="12" name="creatorPost">
    <vt:lpwstr>Заместитель начальника управления</vt:lpwstr>
  </property>
  <property fmtid="{D5CDD505-2E9C-101B-9397-08002B2CF9AE}" pid="13" name="signerName">
    <vt:lpwstr>Коровко А.В.</vt:lpwstr>
  </property>
  <property fmtid="{D5CDD505-2E9C-101B-9397-08002B2CF9AE}" pid="14" name="signerNameAndPostName">
    <vt:lpwstr>Коровко А.В., Старший директор по основным образовательным программам</vt:lpwstr>
  </property>
  <property fmtid="{D5CDD505-2E9C-101B-9397-08002B2CF9AE}" pid="15" name="signerPost">
    <vt:lpwstr>Старший директор по основным образовательным программам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Старший директор по основным образовательным программам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Коровко А.В.</vt:lpwstr>
  </property>
  <property fmtid="{D5CDD505-2E9C-101B-9397-08002B2CF9AE}" pid="22" name="documentContent">
    <vt:lpwstr>Об утверждении типовых графиков учебного процесса на 2019/2020 учебный год</vt:lpwstr>
  </property>
</Properties>
</file>