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BF" w:rsidRDefault="00E803BF" w:rsidP="00E803BF">
      <w:pPr>
        <w:suppressAutoHyphens/>
        <w:ind w:firstLine="6379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803BF" w:rsidRDefault="00E803BF" w:rsidP="00E803BF">
      <w:pPr>
        <w:suppressAutoHyphens/>
        <w:ind w:firstLine="6379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241072" w:rsidRDefault="00241072" w:rsidP="00241072">
      <w:pPr>
        <w:suppressAutoHyphens/>
        <w:ind w:firstLine="637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t>10.07.2019</w:t>
      </w:r>
    </w:p>
    <w:p w:rsidR="00241072" w:rsidRDefault="00241072" w:rsidP="00241072">
      <w:pPr>
        <w:suppressAutoHyphens/>
        <w:ind w:firstLine="6379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№ </w:t>
      </w:r>
      <w:r>
        <w:t>2.3-02/1007-01</w:t>
      </w:r>
    </w:p>
    <w:p w:rsidR="00E803BF" w:rsidRDefault="00E803BF" w:rsidP="00E803BF">
      <w:pPr>
        <w:suppressAutoHyphens/>
      </w:pPr>
      <w:bookmarkStart w:id="0" w:name="_GoBack"/>
      <w:bookmarkEnd w:id="0"/>
    </w:p>
    <w:p w:rsidR="00E803BF" w:rsidRPr="00FD118F" w:rsidRDefault="00E803BF" w:rsidP="00E803BF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 3 курса</w:t>
      </w:r>
      <w:r>
        <w:rPr>
          <w:b/>
          <w:bCs/>
          <w:sz w:val="26"/>
          <w:szCs w:val="26"/>
        </w:rPr>
        <w:t xml:space="preserve">, направляемых </w:t>
      </w:r>
      <w:r w:rsidRPr="007E0C28">
        <w:rPr>
          <w:b/>
          <w:bCs/>
          <w:sz w:val="26"/>
          <w:szCs w:val="26"/>
        </w:rPr>
        <w:t>на</w:t>
      </w:r>
      <w:r>
        <w:rPr>
          <w:b/>
          <w:bCs/>
          <w:sz w:val="26"/>
          <w:szCs w:val="26"/>
        </w:rPr>
        <w:t xml:space="preserve"> производственную</w:t>
      </w:r>
      <w:r w:rsidRPr="007E0C28">
        <w:rPr>
          <w:b/>
          <w:bCs/>
          <w:sz w:val="26"/>
          <w:szCs w:val="26"/>
        </w:rPr>
        <w:t xml:space="preserve"> практику</w:t>
      </w:r>
    </w:p>
    <w:tbl>
      <w:tblPr>
        <w:tblStyle w:val="a5"/>
        <w:tblW w:w="5554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53"/>
        <w:gridCol w:w="1841"/>
        <w:gridCol w:w="2692"/>
        <w:gridCol w:w="1282"/>
        <w:gridCol w:w="2262"/>
        <w:gridCol w:w="1701"/>
      </w:tblGrid>
      <w:tr w:rsidR="00E803BF" w:rsidRPr="00844E8D" w:rsidTr="0094486B">
        <w:tc>
          <w:tcPr>
            <w:tcW w:w="401" w:type="pct"/>
            <w:vAlign w:val="center"/>
          </w:tcPr>
          <w:p w:rsidR="00E803BF" w:rsidRPr="00D24E05" w:rsidRDefault="00E803BF" w:rsidP="0094486B">
            <w:pPr>
              <w:suppressAutoHyphens/>
              <w:jc w:val="center"/>
              <w:rPr>
                <w:sz w:val="20"/>
              </w:rPr>
            </w:pPr>
            <w:r w:rsidRPr="00D24E05">
              <w:rPr>
                <w:sz w:val="20"/>
              </w:rPr>
              <w:t xml:space="preserve">№ </w:t>
            </w:r>
            <w:proofErr w:type="gramStart"/>
            <w:r w:rsidRPr="00D24E05">
              <w:rPr>
                <w:sz w:val="20"/>
              </w:rPr>
              <w:t>п</w:t>
            </w:r>
            <w:proofErr w:type="gramEnd"/>
            <w:r w:rsidRPr="00D24E05">
              <w:rPr>
                <w:sz w:val="20"/>
              </w:rPr>
              <w:t>/п</w:t>
            </w:r>
          </w:p>
        </w:tc>
        <w:tc>
          <w:tcPr>
            <w:tcW w:w="866" w:type="pct"/>
            <w:vAlign w:val="center"/>
          </w:tcPr>
          <w:p w:rsidR="00E803BF" w:rsidRPr="00D24E05" w:rsidRDefault="00E803BF" w:rsidP="0094486B">
            <w:pPr>
              <w:pStyle w:val="a3"/>
              <w:suppressAutoHyphens/>
              <w:jc w:val="center"/>
            </w:pPr>
            <w:r w:rsidRPr="00D24E05">
              <w:t>Ф.И.О. студента</w:t>
            </w:r>
          </w:p>
        </w:tc>
        <w:tc>
          <w:tcPr>
            <w:tcW w:w="1266" w:type="pct"/>
            <w:vAlign w:val="center"/>
          </w:tcPr>
          <w:p w:rsidR="00E803BF" w:rsidRPr="00D24E05" w:rsidRDefault="00E803BF" w:rsidP="0094486B">
            <w:pPr>
              <w:pStyle w:val="a3"/>
              <w:suppressAutoHyphens/>
              <w:jc w:val="center"/>
            </w:pPr>
            <w:r w:rsidRPr="00D24E05">
              <w:t>Место прохождения практики</w:t>
            </w:r>
          </w:p>
        </w:tc>
        <w:tc>
          <w:tcPr>
            <w:tcW w:w="603" w:type="pct"/>
            <w:vAlign w:val="center"/>
          </w:tcPr>
          <w:p w:rsidR="00E803BF" w:rsidRPr="005E3574" w:rsidRDefault="00E803BF" w:rsidP="0094486B">
            <w:pPr>
              <w:pStyle w:val="a3"/>
              <w:suppressAutoHyphens/>
              <w:jc w:val="center"/>
              <w:rPr>
                <w:sz w:val="18"/>
                <w:szCs w:val="18"/>
              </w:rPr>
            </w:pPr>
            <w:r w:rsidRPr="005E3574">
              <w:rPr>
                <w:sz w:val="18"/>
                <w:szCs w:val="18"/>
              </w:rPr>
              <w:t>Сроки прохождения практики</w:t>
            </w:r>
          </w:p>
        </w:tc>
        <w:tc>
          <w:tcPr>
            <w:tcW w:w="1064" w:type="pct"/>
            <w:vAlign w:val="center"/>
          </w:tcPr>
          <w:p w:rsidR="00E803BF" w:rsidRPr="00D24E05" w:rsidRDefault="00E803BF" w:rsidP="0094486B">
            <w:pPr>
              <w:pStyle w:val="a3"/>
              <w:suppressAutoHyphens/>
              <w:jc w:val="center"/>
            </w:pPr>
            <w:r w:rsidRPr="00D24E05">
              <w:t>Руководитель от НИУ ВШЭ</w:t>
            </w:r>
          </w:p>
          <w:p w:rsidR="00E803BF" w:rsidRPr="00D24E05" w:rsidRDefault="00E803BF" w:rsidP="0094486B">
            <w:pPr>
              <w:pStyle w:val="a3"/>
              <w:suppressAutoHyphens/>
              <w:jc w:val="center"/>
            </w:pPr>
            <w:r w:rsidRPr="00D24E05">
              <w:t>(ФИО, должность)</w:t>
            </w:r>
          </w:p>
        </w:tc>
        <w:tc>
          <w:tcPr>
            <w:tcW w:w="800" w:type="pct"/>
            <w:vAlign w:val="center"/>
          </w:tcPr>
          <w:p w:rsidR="00E803BF" w:rsidRPr="00D24E05" w:rsidRDefault="00E803BF" w:rsidP="0094486B">
            <w:pPr>
              <w:pStyle w:val="a3"/>
              <w:suppressAutoHyphens/>
              <w:jc w:val="center"/>
            </w:pPr>
            <w:r w:rsidRPr="00D24E05">
              <w:t>Руководитель от профильной организации</w:t>
            </w:r>
          </w:p>
          <w:p w:rsidR="00E803BF" w:rsidRPr="00D24E05" w:rsidRDefault="00E803BF" w:rsidP="0094486B">
            <w:pPr>
              <w:pStyle w:val="a3"/>
              <w:suppressAutoHyphens/>
              <w:jc w:val="center"/>
            </w:pPr>
            <w:r w:rsidRPr="00D24E05">
              <w:t>(ФИО, должность)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1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Алексеев Виктор Дмитриевич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"НАУЧНО-ТЕХНИЧЕСКИЙ ЦЕНТР ИНФОРМАЦИОННЫХ ТЕХНОЛОГИЙ РОСА"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Силаков Денис Владимирович, Старший архитектор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2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Антонов Павел Олегович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"КОД БЕЗОПАСНОСТИ"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Черепов Евгений Давидович, Руководитель группы, Группа разработки клиентских средств защиты информации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3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Анюров</w:t>
            </w:r>
            <w:proofErr w:type="spellEnd"/>
            <w:r w:rsidRPr="00807832">
              <w:rPr>
                <w:color w:val="000000"/>
                <w:sz w:val="20"/>
              </w:rPr>
              <w:t xml:space="preserve"> Андрей Валерьевич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Ахметсафина Римма Закиевна, доцент, зам. руководителя департамента программной инженерии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4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Афанасьев Никита Сергеевич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Шаграев</w:t>
            </w:r>
            <w:proofErr w:type="spellEnd"/>
            <w:r w:rsidRPr="00807832">
              <w:rPr>
                <w:color w:val="000000"/>
                <w:sz w:val="20"/>
              </w:rPr>
              <w:t xml:space="preserve"> Алексей Андреевич, Руководитель службы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5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Бабичева</w:t>
            </w:r>
            <w:proofErr w:type="spellEnd"/>
            <w:r w:rsidRPr="00807832">
              <w:rPr>
                <w:color w:val="000000"/>
                <w:sz w:val="20"/>
              </w:rPr>
              <w:t xml:space="preserve"> Александра Александровна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"САС ИНСТИТУТ"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Санина Юлия Евгеньевна, Директор по персоналу и работе с университетами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6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Барышникова Анна Михайловна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807832">
              <w:rPr>
                <w:color w:val="000000"/>
                <w:sz w:val="18"/>
                <w:szCs w:val="18"/>
              </w:rPr>
              <w:t>Арзуманов</w:t>
            </w:r>
            <w:proofErr w:type="spellEnd"/>
            <w:r w:rsidRPr="00807832">
              <w:rPr>
                <w:color w:val="000000"/>
                <w:sz w:val="18"/>
                <w:szCs w:val="18"/>
              </w:rPr>
              <w:t xml:space="preserve"> Михаил Борисович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Арзуманов</w:t>
            </w:r>
            <w:proofErr w:type="spellEnd"/>
            <w:r w:rsidRPr="00807832">
              <w:rPr>
                <w:color w:val="000000"/>
                <w:sz w:val="20"/>
              </w:rPr>
              <w:t xml:space="preserve">  Михаил Олегович, Генеральный директор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7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Бузулуков</w:t>
            </w:r>
            <w:proofErr w:type="spellEnd"/>
            <w:r w:rsidRPr="00807832">
              <w:rPr>
                <w:color w:val="000000"/>
                <w:sz w:val="20"/>
              </w:rPr>
              <w:t xml:space="preserve"> Алексей Максимович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Сагателов</w:t>
            </w:r>
            <w:proofErr w:type="spellEnd"/>
            <w:r w:rsidRPr="00807832">
              <w:rPr>
                <w:color w:val="000000"/>
                <w:sz w:val="20"/>
              </w:rPr>
              <w:t xml:space="preserve"> Сергей Иванович, Руководитель проектов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8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Буняева Виктория Андреевна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 xml:space="preserve">ФЕДЕРАЛЬНОЕ ГОСУДАРСТВЕННОЕ АВТОНОМНОЕ </w:t>
            </w:r>
            <w:r w:rsidRPr="00807832">
              <w:rPr>
                <w:color w:val="000000"/>
                <w:sz w:val="18"/>
                <w:szCs w:val="18"/>
              </w:rPr>
              <w:lastRenderedPageBreak/>
              <w:t>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lastRenderedPageBreak/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 xml:space="preserve">Авдошин Сергей Михайлович, </w:t>
            </w:r>
            <w:r w:rsidRPr="00807832">
              <w:rPr>
                <w:color w:val="000000"/>
                <w:sz w:val="20"/>
              </w:rPr>
              <w:lastRenderedPageBreak/>
              <w:t>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lastRenderedPageBreak/>
              <w:t xml:space="preserve">Благодарный Евгений </w:t>
            </w:r>
            <w:r w:rsidRPr="00807832">
              <w:rPr>
                <w:color w:val="000000"/>
                <w:sz w:val="20"/>
              </w:rPr>
              <w:lastRenderedPageBreak/>
              <w:t xml:space="preserve">Владимирович, Заведующий Лабораторией </w:t>
            </w:r>
            <w:proofErr w:type="spellStart"/>
            <w:r w:rsidRPr="00807832">
              <w:rPr>
                <w:color w:val="000000"/>
                <w:sz w:val="20"/>
              </w:rPr>
              <w:t>Инноватики</w:t>
            </w:r>
            <w:proofErr w:type="spellEnd"/>
            <w:r w:rsidRPr="00807832">
              <w:rPr>
                <w:color w:val="000000"/>
                <w:sz w:val="20"/>
              </w:rPr>
              <w:t xml:space="preserve"> ФПМИ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lastRenderedPageBreak/>
              <w:t>9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Вахрушин Антон Владиславович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АКЦИОНЕРНОЕ ОБЩЕСТВО "ТИНЬКОФФ БАНК"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Петров Станислав Борисович, Разработчик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10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Воронкова Анастасия Михайловна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Пионтковский Дмитрий Игоревич, д.ф.-м.н., профессор ВШЭ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11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Гаскаров</w:t>
            </w:r>
            <w:proofErr w:type="spellEnd"/>
            <w:r w:rsidRPr="00807832">
              <w:rPr>
                <w:color w:val="000000"/>
                <w:sz w:val="20"/>
              </w:rPr>
              <w:t xml:space="preserve"> Айрат </w:t>
            </w:r>
            <w:proofErr w:type="spellStart"/>
            <w:r w:rsidRPr="00807832">
              <w:rPr>
                <w:color w:val="000000"/>
                <w:sz w:val="20"/>
              </w:rPr>
              <w:t>Алмазович</w:t>
            </w:r>
            <w:proofErr w:type="spellEnd"/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"ИССЛЕДОВАТЕЛЬСКИЙ ЦЕНТР САМСУНГ"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Баринова Ольга Вячеславовна</w:t>
            </w:r>
            <w:proofErr w:type="gramStart"/>
            <w:r w:rsidRPr="00807832">
              <w:rPr>
                <w:color w:val="000000"/>
                <w:sz w:val="20"/>
              </w:rPr>
              <w:t>, ???</w:t>
            </w:r>
            <w:proofErr w:type="gramEnd"/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12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Гатауллин</w:t>
            </w:r>
            <w:proofErr w:type="spellEnd"/>
            <w:r w:rsidRPr="00807832">
              <w:rPr>
                <w:color w:val="000000"/>
                <w:sz w:val="20"/>
              </w:rPr>
              <w:t xml:space="preserve"> Вадим Артурович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"ТИНЬКОФФ ЦЕНТР РАЗРАБОТКИ"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Нечаева Лидия Васильевна, Старший координатор образовательных проектов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3615F0">
              <w:rPr>
                <w:sz w:val="20"/>
              </w:rPr>
              <w:t>13</w:t>
            </w: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Головко Кирилл Михайлович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ЕДИАЛАБ"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Бурлаков Даниил Сергеевич, Руководитель группы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Горбачев Алексей Юрьевич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"ТИНЬКОФФ ЦЕНТР РАЗРАБОТКИ"</w:t>
            </w:r>
          </w:p>
        </w:tc>
        <w:tc>
          <w:tcPr>
            <w:tcW w:w="603" w:type="pct"/>
          </w:tcPr>
          <w:p w:rsidR="00E803BF" w:rsidRPr="001246B5" w:rsidRDefault="00E803BF" w:rsidP="0094486B">
            <w:pPr>
              <w:suppressAutoHyphens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3.07.19-15.07.19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Коробов Максим Юрьевич, Руководитель отдела мобильной разработки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Гордейчук</w:t>
            </w:r>
            <w:proofErr w:type="spellEnd"/>
            <w:r w:rsidRPr="00807832">
              <w:rPr>
                <w:color w:val="000000"/>
                <w:sz w:val="20"/>
              </w:rPr>
              <w:t xml:space="preserve"> Дмитрий Николаевич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Гордейчук</w:t>
            </w:r>
            <w:proofErr w:type="spellEnd"/>
            <w:r w:rsidRPr="00807832">
              <w:rPr>
                <w:color w:val="000000"/>
                <w:sz w:val="20"/>
              </w:rPr>
              <w:t xml:space="preserve"> Дмитрий Николаевич, Руководитель департамента, Профессор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Гудеев</w:t>
            </w:r>
            <w:proofErr w:type="spellEnd"/>
            <w:r w:rsidRPr="00807832">
              <w:rPr>
                <w:color w:val="000000"/>
                <w:sz w:val="20"/>
              </w:rPr>
              <w:t xml:space="preserve"> Михаил Сергеевич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Скидан Сергей Сергеевич, Руководитель проекта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 xml:space="preserve">Дон Станислав </w:t>
            </w:r>
            <w:r w:rsidRPr="00807832">
              <w:rPr>
                <w:color w:val="000000"/>
                <w:sz w:val="20"/>
              </w:rPr>
              <w:lastRenderedPageBreak/>
              <w:t>Валерианович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lastRenderedPageBreak/>
              <w:t xml:space="preserve">ОБЩЕСТВО С </w:t>
            </w:r>
            <w:r w:rsidRPr="00807832">
              <w:rPr>
                <w:color w:val="000000"/>
                <w:sz w:val="18"/>
                <w:szCs w:val="18"/>
              </w:rPr>
              <w:lastRenderedPageBreak/>
              <w:t>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ЕХНОЛОГИИ"</w:t>
            </w:r>
          </w:p>
        </w:tc>
        <w:tc>
          <w:tcPr>
            <w:tcW w:w="603" w:type="pct"/>
          </w:tcPr>
          <w:p w:rsidR="00E803BF" w:rsidRPr="00D24E05" w:rsidRDefault="00E803BF" w:rsidP="0094486B">
            <w:pPr>
              <w:suppressAutoHyphens/>
              <w:rPr>
                <w:sz w:val="20"/>
              </w:rPr>
            </w:pPr>
            <w:r>
              <w:rPr>
                <w:sz w:val="20"/>
              </w:rPr>
              <w:lastRenderedPageBreak/>
              <w:t>10.07.19-</w:t>
            </w:r>
            <w:r>
              <w:rPr>
                <w:sz w:val="20"/>
              </w:rPr>
              <w:lastRenderedPageBreak/>
              <w:t>24.07.19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lastRenderedPageBreak/>
              <w:t xml:space="preserve">Авдошин Сергей </w:t>
            </w:r>
            <w:r w:rsidRPr="00807832">
              <w:rPr>
                <w:color w:val="000000"/>
                <w:sz w:val="20"/>
              </w:rPr>
              <w:lastRenderedPageBreak/>
              <w:t>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lastRenderedPageBreak/>
              <w:t>Готманов</w:t>
            </w:r>
            <w:proofErr w:type="spellEnd"/>
            <w:r w:rsidRPr="00807832">
              <w:rPr>
                <w:color w:val="000000"/>
                <w:sz w:val="20"/>
              </w:rPr>
              <w:t xml:space="preserve"> </w:t>
            </w:r>
            <w:r w:rsidRPr="00807832">
              <w:rPr>
                <w:color w:val="000000"/>
                <w:sz w:val="20"/>
              </w:rPr>
              <w:lastRenderedPageBreak/>
              <w:t>Александр Николаевич, Руководитель группы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Жоголев</w:t>
            </w:r>
            <w:proofErr w:type="spellEnd"/>
            <w:r w:rsidRPr="00807832">
              <w:rPr>
                <w:color w:val="000000"/>
                <w:sz w:val="20"/>
              </w:rPr>
              <w:t xml:space="preserve"> Владислав Романович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АКЦИОНЕРНОЕ ОБЩЕСТВО "ЛАБОРАТОРИЯ КАСПЕРСКОГО"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Царапкин Михаил Евгеньевич, Ведущий разработчик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Зайцев Никита Алексеевич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АРКЕТ ЛАБ"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 xml:space="preserve">Гришин Юрий Владимирович, Руководитель группы разработки приложений </w:t>
            </w:r>
            <w:proofErr w:type="spellStart"/>
            <w:r w:rsidRPr="00807832">
              <w:rPr>
                <w:color w:val="000000"/>
                <w:sz w:val="20"/>
              </w:rPr>
              <w:t>Маркета</w:t>
            </w:r>
            <w:proofErr w:type="spellEnd"/>
            <w:r w:rsidRPr="00807832">
              <w:rPr>
                <w:color w:val="000000"/>
                <w:sz w:val="20"/>
              </w:rPr>
              <w:t xml:space="preserve"> под </w:t>
            </w:r>
            <w:proofErr w:type="spellStart"/>
            <w:r w:rsidRPr="00807832">
              <w:rPr>
                <w:color w:val="000000"/>
                <w:sz w:val="20"/>
              </w:rPr>
              <w:t>Android</w:t>
            </w:r>
            <w:proofErr w:type="spellEnd"/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Затепякин</w:t>
            </w:r>
            <w:proofErr w:type="spellEnd"/>
            <w:r w:rsidRPr="00807832">
              <w:rPr>
                <w:color w:val="000000"/>
                <w:sz w:val="20"/>
              </w:rPr>
              <w:t xml:space="preserve"> Михаил Борисович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АРКЕТ ЛАБ"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Антипов Андрей Юрьевич, Разработчик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Зиганшин</w:t>
            </w:r>
            <w:proofErr w:type="spellEnd"/>
            <w:r w:rsidRPr="00807832">
              <w:rPr>
                <w:color w:val="000000"/>
                <w:sz w:val="20"/>
              </w:rPr>
              <w:t xml:space="preserve"> Марат </w:t>
            </w:r>
            <w:proofErr w:type="spellStart"/>
            <w:r w:rsidRPr="00807832">
              <w:rPr>
                <w:color w:val="000000"/>
                <w:sz w:val="20"/>
              </w:rPr>
              <w:t>Рамилевич</w:t>
            </w:r>
            <w:proofErr w:type="spellEnd"/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АКЦИОНЕРНОЕ ОБЩЕСТВО "ЛАБОРАТОРИЯ КАСПЕРСКОГО"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Балабанов Вячеслав Викторович, Старший разработчик</w:t>
            </w:r>
          </w:p>
        </w:tc>
      </w:tr>
      <w:tr w:rsidR="00E803BF" w:rsidRPr="00241072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Зубкова Наталья Сергеевна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07832">
              <w:rPr>
                <w:color w:val="000000"/>
                <w:sz w:val="18"/>
                <w:szCs w:val="18"/>
              </w:rPr>
              <w:t>Vshift</w:t>
            </w:r>
            <w:proofErr w:type="spellEnd"/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1246B5" w:rsidRDefault="00E803BF" w:rsidP="0094486B">
            <w:pPr>
              <w:rPr>
                <w:color w:val="000000"/>
                <w:sz w:val="20"/>
                <w:lang w:val="en-US"/>
              </w:rPr>
            </w:pPr>
            <w:r w:rsidRPr="001246B5">
              <w:rPr>
                <w:color w:val="000000"/>
                <w:sz w:val="20"/>
                <w:lang w:val="en-US"/>
              </w:rPr>
              <w:t>Anderson Daniel -, Chief Technical Officer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  <w:lang w:val="en-US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Игнатьева Мария Михайловна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Небога</w:t>
            </w:r>
            <w:proofErr w:type="spellEnd"/>
            <w:r w:rsidRPr="00807832">
              <w:rPr>
                <w:color w:val="000000"/>
                <w:sz w:val="20"/>
              </w:rPr>
              <w:t xml:space="preserve"> Ксения Аркадьевна, старший менеджер Департамента финансового консультирования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Ильин Павел Александрович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"РУБИКОН"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Лейбович Никита Максимович, Ведущий разработчик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Казанцева Анастасия Романовна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ЕХНОЛОГИИ"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Кочарян Юрий Иванович, руководитель службы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Калмурзаев</w:t>
            </w:r>
            <w:proofErr w:type="spellEnd"/>
            <w:r w:rsidRPr="00807832">
              <w:rPr>
                <w:color w:val="000000"/>
                <w:sz w:val="20"/>
              </w:rPr>
              <w:t xml:space="preserve"> Руслан Тимурович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"ЭМПАТИКА"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 xml:space="preserve">Авдошин Сергей Михайлович, Профессор, М департамент </w:t>
            </w:r>
            <w:r w:rsidRPr="00807832">
              <w:rPr>
                <w:color w:val="000000"/>
                <w:sz w:val="20"/>
              </w:rPr>
              <w:lastRenderedPageBreak/>
              <w:t>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lastRenderedPageBreak/>
              <w:t>Пронин Сергей Андреевич, технический директор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Карбовская</w:t>
            </w:r>
            <w:proofErr w:type="spellEnd"/>
            <w:r w:rsidRPr="00807832">
              <w:rPr>
                <w:color w:val="000000"/>
                <w:sz w:val="20"/>
              </w:rPr>
              <w:t xml:space="preserve"> Анна Дмитриевна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Мицюк Алексей Александрович, Научный сотрудник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Карпенко Даниил Павлович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Максименкова Ольга Вениаминовна, Доцент,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 xml:space="preserve">Максименкова Ольга Вениаминовна, Младший научный сотрудник МНУЛ Интеллектуальных систем и структурного анализа НИУ ВШЭ 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Катцын Владимир Александрович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"РУБИКОН"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Лейбович Никита Максимович, Ведущий разработчик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Козинов</w:t>
            </w:r>
            <w:proofErr w:type="spellEnd"/>
            <w:r w:rsidRPr="00807832">
              <w:rPr>
                <w:color w:val="000000"/>
                <w:sz w:val="20"/>
              </w:rPr>
              <w:t xml:space="preserve"> Григорий Александрович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"АЙПИВЕБ"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Мельников Михаил Юрьевич, Вице президент по разработке систем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Колесников Данил Александрович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"РУБИКОН"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Лейбович Никита Максимович, Ведущий разработчик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Комаров Игорь Владимирович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"БОЛЬШАЯ ТРОЙКА"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Крюков Денис Сергеевич, Руководитель отдела разработки информационных систем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Кондрашкин Александр Алексеевич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"ЛОЯЛТИЛАБ"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Образцов Алексей Степанович, Генеральный директор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Кончагин</w:t>
            </w:r>
            <w:proofErr w:type="spellEnd"/>
            <w:r w:rsidRPr="00807832">
              <w:rPr>
                <w:color w:val="000000"/>
                <w:sz w:val="20"/>
              </w:rPr>
              <w:t xml:space="preserve"> Андрей Максимович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ЕХНОЛОГИИ"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Корсуков</w:t>
            </w:r>
            <w:proofErr w:type="spellEnd"/>
            <w:r w:rsidRPr="00807832">
              <w:rPr>
                <w:color w:val="000000"/>
                <w:sz w:val="20"/>
              </w:rPr>
              <w:t xml:space="preserve"> Александр Викторович, Старший разработчик программного обеспечения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 xml:space="preserve">Коршиков Федор </w:t>
            </w:r>
            <w:r w:rsidRPr="00807832">
              <w:rPr>
                <w:color w:val="000000"/>
                <w:sz w:val="20"/>
              </w:rPr>
              <w:lastRenderedPageBreak/>
              <w:t>Андреевич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lastRenderedPageBreak/>
              <w:t xml:space="preserve">ФЕДЕРАЛЬНОЕ ГОСУДАРСТВЕННОЕ </w:t>
            </w:r>
            <w:r w:rsidRPr="00807832">
              <w:rPr>
                <w:color w:val="000000"/>
                <w:sz w:val="18"/>
                <w:szCs w:val="18"/>
              </w:rPr>
              <w:lastRenderedPageBreak/>
              <w:t>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lastRenderedPageBreak/>
              <w:t>01.07.19-</w:t>
            </w:r>
            <w:r w:rsidRPr="002C22D9">
              <w:rPr>
                <w:color w:val="000000"/>
                <w:sz w:val="20"/>
              </w:rPr>
              <w:lastRenderedPageBreak/>
              <w:t>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lastRenderedPageBreak/>
              <w:t xml:space="preserve">Авдошин Сергей </w:t>
            </w:r>
            <w:r w:rsidRPr="00807832">
              <w:rPr>
                <w:color w:val="000000"/>
                <w:sz w:val="20"/>
              </w:rPr>
              <w:lastRenderedPageBreak/>
              <w:t>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lastRenderedPageBreak/>
              <w:t xml:space="preserve">Ахметсафина </w:t>
            </w:r>
            <w:r w:rsidRPr="00807832">
              <w:rPr>
                <w:color w:val="000000"/>
                <w:sz w:val="20"/>
              </w:rPr>
              <w:lastRenderedPageBreak/>
              <w:t>Римма Закиевна, зам. руководителя департамента программной инженерии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Котляр Валерий Олегович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АКЦИОНЕРНОЕ ОБЩЕСТВО "ЛАБОРАТОРИЯ КАСПЕРСКОГО"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Царапкин Михаил Евгеньевич, ведущий разработчик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Крайнов</w:t>
            </w:r>
            <w:proofErr w:type="spellEnd"/>
            <w:r w:rsidRPr="00807832">
              <w:rPr>
                <w:color w:val="000000"/>
                <w:sz w:val="20"/>
              </w:rPr>
              <w:t xml:space="preserve"> Даниил Евгеньевич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"СОЛЯРИС+"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Мамаев Алексей Вячеславович, Генеральный директор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Кукава</w:t>
            </w:r>
            <w:proofErr w:type="spellEnd"/>
            <w:r w:rsidRPr="00807832">
              <w:rPr>
                <w:color w:val="000000"/>
                <w:sz w:val="20"/>
              </w:rPr>
              <w:t xml:space="preserve"> Ираклий </w:t>
            </w:r>
            <w:proofErr w:type="spellStart"/>
            <w:r w:rsidRPr="00807832">
              <w:rPr>
                <w:color w:val="000000"/>
                <w:sz w:val="20"/>
              </w:rPr>
              <w:t>Вахтангиевич</w:t>
            </w:r>
            <w:proofErr w:type="spellEnd"/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"ЭМПАТИКА"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Пронин Сергей Андреевич, Технический директор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Купченко Виктор Михайлович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"АЙСПИК ЛОДЖ"</w:t>
            </w:r>
          </w:p>
        </w:tc>
        <w:tc>
          <w:tcPr>
            <w:tcW w:w="603" w:type="pct"/>
          </w:tcPr>
          <w:p w:rsidR="00E803BF" w:rsidRPr="00D24E05" w:rsidRDefault="00E803BF" w:rsidP="0094486B">
            <w:pPr>
              <w:suppressAutoHyphens/>
              <w:rPr>
                <w:sz w:val="20"/>
              </w:rPr>
            </w:pPr>
            <w:r w:rsidRPr="00356578">
              <w:rPr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Дыбовский</w:t>
            </w:r>
            <w:proofErr w:type="spellEnd"/>
            <w:r w:rsidRPr="00807832">
              <w:rPr>
                <w:color w:val="000000"/>
                <w:sz w:val="20"/>
              </w:rPr>
              <w:t xml:space="preserve"> Николай ВЛАДИМИРОВИЧ, Руководитель компании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Куруппуге</w:t>
            </w:r>
            <w:proofErr w:type="spellEnd"/>
            <w:r w:rsidRPr="00807832">
              <w:rPr>
                <w:color w:val="000000"/>
                <w:sz w:val="20"/>
              </w:rPr>
              <w:t xml:space="preserve"> </w:t>
            </w:r>
            <w:proofErr w:type="spellStart"/>
            <w:r w:rsidRPr="00807832">
              <w:rPr>
                <w:color w:val="000000"/>
                <w:sz w:val="20"/>
              </w:rPr>
              <w:t>Дивани</w:t>
            </w:r>
            <w:proofErr w:type="spellEnd"/>
            <w:r w:rsidRPr="00807832">
              <w:rPr>
                <w:color w:val="000000"/>
                <w:sz w:val="20"/>
              </w:rPr>
              <w:t xml:space="preserve"> </w:t>
            </w:r>
            <w:proofErr w:type="spellStart"/>
            <w:r w:rsidRPr="00807832">
              <w:rPr>
                <w:color w:val="000000"/>
                <w:sz w:val="20"/>
              </w:rPr>
              <w:t>Мандира</w:t>
            </w:r>
            <w:proofErr w:type="spellEnd"/>
            <w:r w:rsidRPr="00807832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"ЭМПАТИКА"</w:t>
            </w:r>
          </w:p>
        </w:tc>
        <w:tc>
          <w:tcPr>
            <w:tcW w:w="603" w:type="pct"/>
          </w:tcPr>
          <w:p w:rsidR="00E803BF" w:rsidRPr="00D24E05" w:rsidRDefault="00E803BF" w:rsidP="0094486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15.07.19-27.07.19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Пронин  Сергей  Андреевич, Технический директор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Лейтес</w:t>
            </w:r>
            <w:proofErr w:type="spellEnd"/>
            <w:r w:rsidRPr="00807832">
              <w:rPr>
                <w:color w:val="000000"/>
                <w:sz w:val="20"/>
              </w:rPr>
              <w:t xml:space="preserve"> Анна Михайловна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Чернышев Всеволод Леонидович, Доцент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Лесютин Руслан Дмитриевич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АРКЕТ ЛАБ"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Покрашенко</w:t>
            </w:r>
            <w:proofErr w:type="spellEnd"/>
            <w:r w:rsidRPr="00807832">
              <w:rPr>
                <w:color w:val="000000"/>
                <w:sz w:val="20"/>
              </w:rPr>
              <w:t xml:space="preserve"> Артур Викторович, Руководитель группы разработки интерфейсов трансграничного продукта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Липянин</w:t>
            </w:r>
            <w:proofErr w:type="spellEnd"/>
            <w:r w:rsidRPr="00807832">
              <w:rPr>
                <w:color w:val="000000"/>
                <w:sz w:val="20"/>
              </w:rPr>
              <w:t xml:space="preserve"> Владислав Григорьевич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 w:rsidRPr="00807832">
              <w:rPr>
                <w:color w:val="000000"/>
                <w:sz w:val="18"/>
                <w:szCs w:val="18"/>
              </w:rPr>
              <w:lastRenderedPageBreak/>
              <w:t>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Мицюк Алексей Александрович, Научный сотрудник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Лысенко Макар Константинович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"РУБИКОН"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Лейбович Никита Максимович, CTO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Мамонтов Александр Юрьевич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"АБИ ПРОДАКШН"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Акимов Игорь Валерьевич, Руководитель департамента мобильной разработки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Маргиев</w:t>
            </w:r>
            <w:proofErr w:type="spellEnd"/>
            <w:r w:rsidRPr="00807832">
              <w:rPr>
                <w:color w:val="000000"/>
                <w:sz w:val="20"/>
              </w:rPr>
              <w:t xml:space="preserve"> Вадим Русланович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Войтицкий</w:t>
            </w:r>
            <w:proofErr w:type="spellEnd"/>
            <w:r w:rsidRPr="00807832">
              <w:rPr>
                <w:color w:val="000000"/>
                <w:sz w:val="20"/>
              </w:rPr>
              <w:t xml:space="preserve"> Евгений Андреевич, Руководитель группы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Мариампиллай</w:t>
            </w:r>
            <w:proofErr w:type="spellEnd"/>
            <w:r w:rsidRPr="00807832">
              <w:rPr>
                <w:color w:val="000000"/>
                <w:sz w:val="20"/>
              </w:rPr>
              <w:t xml:space="preserve"> Маргарита </w:t>
            </w:r>
            <w:proofErr w:type="spellStart"/>
            <w:r w:rsidRPr="00807832">
              <w:rPr>
                <w:color w:val="000000"/>
                <w:sz w:val="20"/>
              </w:rPr>
              <w:t>Бастиампиллаевна</w:t>
            </w:r>
            <w:proofErr w:type="spellEnd"/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"АЙПИВЕБ"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Мельников Михаил Юрьевич, Вице президент по разработке систем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Маркин Алексей Алексеевич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"ИВИ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У"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Логунов Андрей Николаевич, Менеджер проекта Смарт ТВ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Михайленко Денис Алексеевич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Максименкова Ольга Вениаминовна, Младший научный сотрудник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Нанивская</w:t>
            </w:r>
            <w:proofErr w:type="spellEnd"/>
            <w:r w:rsidRPr="00807832">
              <w:rPr>
                <w:color w:val="000000"/>
                <w:sz w:val="20"/>
              </w:rPr>
              <w:t xml:space="preserve"> Екатерина Михайловна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ЗАКРЫТОЕ АКЦИОНЕРНОЕ ОБЩЕСТВО "ТЕКОРА"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 xml:space="preserve">Кузнецова Татьяна Михайловна, руководитель </w:t>
            </w:r>
            <w:proofErr w:type="gramStart"/>
            <w:r w:rsidRPr="00807832">
              <w:rPr>
                <w:color w:val="000000"/>
                <w:sz w:val="20"/>
              </w:rPr>
              <w:t>бизнес-направления</w:t>
            </w:r>
            <w:proofErr w:type="gramEnd"/>
            <w:r w:rsidRPr="00807832">
              <w:rPr>
                <w:color w:val="000000"/>
                <w:sz w:val="20"/>
              </w:rPr>
              <w:t xml:space="preserve"> 4И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Никитин Никита Романович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"КРОК РЕГИОН"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Попков Иван Игоревич, Руководитель поддержки продаж и развития бизнеса, Ресурс-менеджер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Новиков Никита Дмитриевич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"ЭРРАЙВАЛ-СЕРВИС"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Сучков Дмитрий Николаевич, Руководитель разработки программного обеспечения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 xml:space="preserve">Новоселов Дмитрий </w:t>
            </w:r>
            <w:r w:rsidRPr="00807832">
              <w:rPr>
                <w:color w:val="000000"/>
                <w:sz w:val="20"/>
              </w:rPr>
              <w:lastRenderedPageBreak/>
              <w:t>Геннадиевич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lastRenderedPageBreak/>
              <w:t>АКЦИОНЕРНОЕ ОБЩЕСТВО "КАЛУГА АСТРАЛ"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 xml:space="preserve">Авдошин Сергей Михайлович, </w:t>
            </w:r>
            <w:r w:rsidRPr="00807832">
              <w:rPr>
                <w:color w:val="000000"/>
                <w:sz w:val="20"/>
              </w:rPr>
              <w:lastRenderedPageBreak/>
              <w:t>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lastRenderedPageBreak/>
              <w:t>Федячкин</w:t>
            </w:r>
            <w:proofErr w:type="spellEnd"/>
            <w:r w:rsidRPr="00807832">
              <w:rPr>
                <w:color w:val="000000"/>
                <w:sz w:val="20"/>
              </w:rPr>
              <w:t xml:space="preserve"> Николай </w:t>
            </w:r>
            <w:r w:rsidRPr="00807832">
              <w:rPr>
                <w:color w:val="000000"/>
                <w:sz w:val="20"/>
              </w:rPr>
              <w:lastRenderedPageBreak/>
              <w:t>Владимирович, Заместитель директора по технической части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Носовский</w:t>
            </w:r>
            <w:proofErr w:type="spellEnd"/>
            <w:r w:rsidRPr="00807832">
              <w:rPr>
                <w:color w:val="000000"/>
                <w:sz w:val="20"/>
              </w:rPr>
              <w:t xml:space="preserve"> Михаил Михайлович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ЕХНОЛОГИИ"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Статьев</w:t>
            </w:r>
            <w:proofErr w:type="spellEnd"/>
            <w:r w:rsidRPr="00807832">
              <w:rPr>
                <w:color w:val="000000"/>
                <w:sz w:val="20"/>
              </w:rPr>
              <w:t xml:space="preserve"> Сергей Вячеславович, Руководитель группы аналитики </w:t>
            </w:r>
            <w:proofErr w:type="spellStart"/>
            <w:r w:rsidRPr="00807832">
              <w:rPr>
                <w:color w:val="000000"/>
                <w:sz w:val="20"/>
              </w:rPr>
              <w:t>антифрода</w:t>
            </w:r>
            <w:proofErr w:type="spellEnd"/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Олейник Дмитрий Семенович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"КРОК РЕГИОН"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Попков Иван Игоревич, Ресурс-менеджер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Осетров Петр Андреевич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"СОЛЯРИС+"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Мамаев Алексей Вячеславович, Генеральный директор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Пепеляев Антон Юрьевич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"ТИНЬКОФФ ЦЕНТР РАЗРАБОТКИ"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Нечаева Лидия Васильевна, Старший координатор образовательных проектов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Перцухов Павел Алексеевич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Мицюк Алексей Александрович, Научный сотрудник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Петрова Александра Вячеславовна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"ЭМПАТИКА"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Пронин Сергей Андреевич, CTO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Плотников Артем Денисович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Доможаков</w:t>
            </w:r>
            <w:proofErr w:type="spellEnd"/>
            <w:r w:rsidRPr="00807832">
              <w:rPr>
                <w:color w:val="000000"/>
                <w:sz w:val="20"/>
              </w:rPr>
              <w:t xml:space="preserve"> Матвей Валерьевич, Главный инженер по разработке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Полудницин</w:t>
            </w:r>
            <w:proofErr w:type="spellEnd"/>
            <w:r w:rsidRPr="00807832">
              <w:rPr>
                <w:color w:val="000000"/>
                <w:sz w:val="20"/>
              </w:rPr>
              <w:t xml:space="preserve"> Александр Александрович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АКЦИОНЕРНОЕ ОБЩЕСТВО "НАЦИОНАЛЬНАЯ СИСТЕМА ПЛАТЕЖНЫХ КАРТ"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Соловьёв Евгений Георгиевич, Заместитель директора по инновациям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Рахмановский Андрей Дмитриевич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ЧАСТНОЕ УЧРЕЖДЕНИЕ ДОПОЛНИТЕЛЬНОГО ОБРАЗОВАНИЯ "ШКОЛА ПРОГРАММИСТОВ" ГОРОДА ПУШКИНО МОСКОВСКОЙ ОБЛАСТИ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Беримская</w:t>
            </w:r>
            <w:proofErr w:type="spellEnd"/>
            <w:r w:rsidRPr="00807832">
              <w:rPr>
                <w:color w:val="000000"/>
                <w:sz w:val="20"/>
              </w:rPr>
              <w:t xml:space="preserve"> Елизавета Борисовна, Директор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Рудой Дмитрий Игоревич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"ТИНЬКОФФ ЦЕНТР РАЗРАБОТКИ"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Нечаева Лидия Васильевна, Старший координатор образовательных проектов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Савва Яна Максимовна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ЕХНОЛОГИИ"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Ганьшин</w:t>
            </w:r>
            <w:proofErr w:type="spellEnd"/>
            <w:r w:rsidRPr="00807832">
              <w:rPr>
                <w:color w:val="000000"/>
                <w:sz w:val="20"/>
              </w:rPr>
              <w:t xml:space="preserve"> Александр Викторович, Руководитель группы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Самойлов Олег Андреевич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"ТИНЬКОФФ ЦЕНТР РАЗРАБОТКИ"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Нечаева Лидия Васильевна, Старший координатор образовательных проектов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Сенкир</w:t>
            </w:r>
            <w:proofErr w:type="spellEnd"/>
            <w:r w:rsidRPr="00807832">
              <w:rPr>
                <w:color w:val="000000"/>
                <w:sz w:val="20"/>
              </w:rPr>
              <w:t xml:space="preserve"> </w:t>
            </w:r>
            <w:proofErr w:type="spellStart"/>
            <w:r w:rsidRPr="00807832">
              <w:rPr>
                <w:color w:val="000000"/>
                <w:sz w:val="20"/>
              </w:rPr>
              <w:t>Идар</w:t>
            </w:r>
            <w:proofErr w:type="spellEnd"/>
            <w:r w:rsidRPr="00807832">
              <w:rPr>
                <w:color w:val="000000"/>
                <w:sz w:val="20"/>
              </w:rPr>
              <w:t xml:space="preserve"> </w:t>
            </w:r>
            <w:proofErr w:type="spellStart"/>
            <w:r w:rsidRPr="00807832">
              <w:rPr>
                <w:color w:val="000000"/>
                <w:sz w:val="20"/>
              </w:rPr>
              <w:t>Дженгиз</w:t>
            </w:r>
            <w:proofErr w:type="spellEnd"/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"НАУЧНО-ТЕХНИЧЕСКИЙ ЦЕНТР ИНФОРМАЦИОННЫХ ТЕХНОЛОГИЙ РОСА"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Силаков Денис Владимирович, Начальник отдела технологических разработок и сопровождения компании "РОСА"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Скобцов</w:t>
            </w:r>
            <w:proofErr w:type="spellEnd"/>
            <w:r w:rsidRPr="00807832">
              <w:rPr>
                <w:color w:val="000000"/>
                <w:sz w:val="20"/>
              </w:rPr>
              <w:t xml:space="preserve"> Андрей Викторович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ЕХНОЛОГИИ"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Старченко Александр Эдуардович, Руководитель группы разработки прикладных мобильных решений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Скудняков</w:t>
            </w:r>
            <w:proofErr w:type="spellEnd"/>
            <w:r w:rsidRPr="00807832">
              <w:rPr>
                <w:color w:val="000000"/>
                <w:sz w:val="20"/>
              </w:rPr>
              <w:t xml:space="preserve"> Николай Олегович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"ХАЙКЬЮ МОБИЛАЙЗ"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Солдатов Александр Сергеевич, Главный программист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Сорокин Иван Эдуардович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"СИСТЕМНЫЙ ПОДХОД"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Новиков Андрей Викторович, Финансовый директор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Старовойт</w:t>
            </w:r>
            <w:proofErr w:type="spellEnd"/>
            <w:r w:rsidRPr="00807832">
              <w:rPr>
                <w:color w:val="000000"/>
                <w:sz w:val="20"/>
              </w:rPr>
              <w:t xml:space="preserve"> Анна Евгеньевна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ЕХНОЛОГИИ"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Белов Артем Евгеньевич, Руководитель группы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Строков Дмитрий Вячеславович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07832">
              <w:rPr>
                <w:color w:val="000000"/>
                <w:sz w:val="18"/>
                <w:szCs w:val="18"/>
              </w:rPr>
              <w:t>Google</w:t>
            </w:r>
            <w:proofErr w:type="spellEnd"/>
            <w:r w:rsidRPr="0080783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832">
              <w:rPr>
                <w:color w:val="000000"/>
                <w:sz w:val="18"/>
                <w:szCs w:val="18"/>
              </w:rPr>
              <w:t>Germany</w:t>
            </w:r>
            <w:proofErr w:type="spellEnd"/>
            <w:r w:rsidRPr="0080783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832">
              <w:rPr>
                <w:color w:val="000000"/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Wolf</w:t>
            </w:r>
            <w:proofErr w:type="spellEnd"/>
            <w:r w:rsidRPr="00807832">
              <w:rPr>
                <w:color w:val="000000"/>
                <w:sz w:val="20"/>
              </w:rPr>
              <w:t xml:space="preserve"> </w:t>
            </w:r>
            <w:proofErr w:type="spellStart"/>
            <w:r w:rsidRPr="00807832">
              <w:rPr>
                <w:color w:val="000000"/>
                <w:sz w:val="20"/>
              </w:rPr>
              <w:t>Christopher</w:t>
            </w:r>
            <w:proofErr w:type="spellEnd"/>
            <w:r w:rsidRPr="00807832">
              <w:rPr>
                <w:color w:val="000000"/>
                <w:sz w:val="20"/>
              </w:rPr>
              <w:t xml:space="preserve"> -, </w:t>
            </w:r>
            <w:proofErr w:type="spellStart"/>
            <w:r w:rsidRPr="00807832">
              <w:rPr>
                <w:color w:val="000000"/>
                <w:sz w:val="20"/>
              </w:rPr>
              <w:t>Software</w:t>
            </w:r>
            <w:proofErr w:type="spellEnd"/>
            <w:r w:rsidRPr="00807832">
              <w:rPr>
                <w:color w:val="000000"/>
                <w:sz w:val="20"/>
              </w:rPr>
              <w:t xml:space="preserve"> </w:t>
            </w:r>
            <w:proofErr w:type="spellStart"/>
            <w:r w:rsidRPr="00807832">
              <w:rPr>
                <w:color w:val="000000"/>
                <w:sz w:val="20"/>
              </w:rPr>
              <w:t>Engineer</w:t>
            </w:r>
            <w:proofErr w:type="spellEnd"/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Тарасов Никита Николаевич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807832">
              <w:rPr>
                <w:color w:val="000000"/>
                <w:sz w:val="18"/>
                <w:szCs w:val="18"/>
              </w:rPr>
              <w:lastRenderedPageBreak/>
              <w:t>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ЕХНОЛОГИИ"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lastRenderedPageBreak/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 xml:space="preserve">Авдошин Сергей Михайлович, </w:t>
            </w:r>
            <w:r w:rsidRPr="00807832">
              <w:rPr>
                <w:color w:val="000000"/>
                <w:sz w:val="20"/>
              </w:rPr>
              <w:lastRenderedPageBreak/>
              <w:t>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lastRenderedPageBreak/>
              <w:t xml:space="preserve">Насыров Тимур </w:t>
            </w:r>
            <w:proofErr w:type="spellStart"/>
            <w:r w:rsidRPr="00807832">
              <w:rPr>
                <w:color w:val="000000"/>
                <w:sz w:val="20"/>
              </w:rPr>
              <w:t>Рафисович</w:t>
            </w:r>
            <w:proofErr w:type="spellEnd"/>
            <w:r w:rsidRPr="00807832">
              <w:rPr>
                <w:color w:val="000000"/>
                <w:sz w:val="20"/>
              </w:rPr>
              <w:t xml:space="preserve">, </w:t>
            </w:r>
            <w:r w:rsidRPr="00807832">
              <w:rPr>
                <w:color w:val="000000"/>
                <w:sz w:val="20"/>
              </w:rPr>
              <w:lastRenderedPageBreak/>
              <w:t>Руководитель группы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Тимофеева Екатерина Эдуардовна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"КРОК РЕГИОН"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Макаров Олег Сергеевич, Технический менеджер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Тихонов Семен Евгеньевич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Мицюк Алексей Александрович, Научный сотрудник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Тойгильдин</w:t>
            </w:r>
            <w:proofErr w:type="spellEnd"/>
            <w:r w:rsidRPr="00807832">
              <w:rPr>
                <w:color w:val="000000"/>
                <w:sz w:val="20"/>
              </w:rPr>
              <w:t xml:space="preserve"> Олег Анатольевич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Идиатуллин</w:t>
            </w:r>
            <w:proofErr w:type="spellEnd"/>
            <w:r w:rsidRPr="00807832">
              <w:rPr>
                <w:color w:val="000000"/>
                <w:sz w:val="20"/>
              </w:rPr>
              <w:t xml:space="preserve"> Булат </w:t>
            </w:r>
            <w:proofErr w:type="spellStart"/>
            <w:r w:rsidRPr="00807832">
              <w:rPr>
                <w:color w:val="000000"/>
                <w:sz w:val="20"/>
              </w:rPr>
              <w:t>Дамирович</w:t>
            </w:r>
            <w:proofErr w:type="spellEnd"/>
            <w:r w:rsidRPr="00807832">
              <w:rPr>
                <w:color w:val="000000"/>
                <w:sz w:val="20"/>
              </w:rPr>
              <w:t>, Руководитель направления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Токарев Иван Александрович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"ТИНЬКОФФ ЦЕНТР РАЗРАБОТКИ"</w:t>
            </w:r>
          </w:p>
        </w:tc>
        <w:tc>
          <w:tcPr>
            <w:tcW w:w="603" w:type="pct"/>
          </w:tcPr>
          <w:p w:rsidR="00E803BF" w:rsidRPr="004E6063" w:rsidRDefault="00E803BF" w:rsidP="0094486B">
            <w:r w:rsidRPr="004E6063"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Нечаева Лидия Васильевна, Старший координатор образовательных проектов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Томм</w:t>
            </w:r>
            <w:proofErr w:type="spellEnd"/>
            <w:r w:rsidRPr="00807832">
              <w:rPr>
                <w:color w:val="000000"/>
                <w:sz w:val="20"/>
              </w:rPr>
              <w:t xml:space="preserve"> Полина Владимировна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  <w:tc>
          <w:tcPr>
            <w:tcW w:w="603" w:type="pct"/>
          </w:tcPr>
          <w:p w:rsidR="00E803BF" w:rsidRDefault="00E803BF" w:rsidP="0094486B">
            <w:r w:rsidRPr="004E6063"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Морозов Дмитрий Юрьевич, Исполнительный директор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Топтунов Александр Алексеевич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ЕХНОЛОГИИ"</w:t>
            </w:r>
          </w:p>
        </w:tc>
        <w:tc>
          <w:tcPr>
            <w:tcW w:w="603" w:type="pct"/>
          </w:tcPr>
          <w:p w:rsidR="00E803BF" w:rsidRPr="00D24E05" w:rsidRDefault="00E803BF" w:rsidP="0094486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05.08.19-17.08.19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Ялунин</w:t>
            </w:r>
            <w:proofErr w:type="spellEnd"/>
            <w:r w:rsidRPr="00807832">
              <w:rPr>
                <w:color w:val="000000"/>
                <w:sz w:val="20"/>
              </w:rPr>
              <w:t xml:space="preserve"> Евгений Викторович, Менеджер проектов Продуктовой группы Диска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Фаисханов</w:t>
            </w:r>
            <w:proofErr w:type="spellEnd"/>
            <w:r w:rsidRPr="00807832">
              <w:rPr>
                <w:color w:val="000000"/>
                <w:sz w:val="20"/>
              </w:rPr>
              <w:t xml:space="preserve"> Динар </w:t>
            </w:r>
            <w:proofErr w:type="spellStart"/>
            <w:r w:rsidRPr="00807832">
              <w:rPr>
                <w:color w:val="000000"/>
                <w:sz w:val="20"/>
              </w:rPr>
              <w:t>Фиданович</w:t>
            </w:r>
            <w:proofErr w:type="spellEnd"/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АКЦИОНЕРНОЕ ОБЩЕСТВО "ЛАБОРАТОРИЯ КАСПЕРСКОГО"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Абрашитова</w:t>
            </w:r>
            <w:proofErr w:type="spellEnd"/>
            <w:r w:rsidRPr="00807832">
              <w:rPr>
                <w:color w:val="000000"/>
                <w:sz w:val="20"/>
              </w:rPr>
              <w:t xml:space="preserve"> Анастасия Андреевна, </w:t>
            </w:r>
            <w:proofErr w:type="spellStart"/>
            <w:r w:rsidRPr="00807832">
              <w:rPr>
                <w:color w:val="000000"/>
                <w:sz w:val="20"/>
              </w:rPr>
              <w:t>Development</w:t>
            </w:r>
            <w:proofErr w:type="spellEnd"/>
            <w:r w:rsidRPr="00807832">
              <w:rPr>
                <w:color w:val="000000"/>
                <w:sz w:val="20"/>
              </w:rPr>
              <w:t xml:space="preserve"> Team </w:t>
            </w:r>
            <w:proofErr w:type="spellStart"/>
            <w:r w:rsidRPr="00807832">
              <w:rPr>
                <w:color w:val="000000"/>
                <w:sz w:val="20"/>
              </w:rPr>
              <w:t>Lead</w:t>
            </w:r>
            <w:proofErr w:type="spellEnd"/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Фефелов</w:t>
            </w:r>
            <w:proofErr w:type="spellEnd"/>
            <w:r w:rsidRPr="00807832">
              <w:rPr>
                <w:color w:val="000000"/>
                <w:sz w:val="20"/>
              </w:rPr>
              <w:t xml:space="preserve"> Иван Викторович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"НАУЧНО-ТЕХНИЧЕСКИЙ ЦЕНТР ИНФОРМАЦИОННЫХ ТЕХНОЛОГИЙ РОСА"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Силаков Денис Владимирович, Начальника отдела технологических разработок и сопровождения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Фролов Александр Евгеньевич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 xml:space="preserve">ФЕДЕРАЛЬНОЕ ГОСУДАРСТВЕННОЕ БЮДЖЕТНОЕ УЧРЕЖДЕНИЕ НАУКИ ИНСТИТУТ СИСТЕМНОГО ПРОГРАММИРОВАНИЯ ИМ. В.П. ИВАННИКОВА </w:t>
            </w:r>
            <w:r w:rsidRPr="00807832">
              <w:rPr>
                <w:color w:val="000000"/>
                <w:sz w:val="18"/>
                <w:szCs w:val="18"/>
              </w:rPr>
              <w:lastRenderedPageBreak/>
              <w:t>РОССИЙСКОЙ АКАДЕМИИ НАУК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Гетьман</w:t>
            </w:r>
            <w:proofErr w:type="spellEnd"/>
            <w:r w:rsidRPr="00807832">
              <w:rPr>
                <w:color w:val="000000"/>
                <w:sz w:val="20"/>
              </w:rPr>
              <w:t xml:space="preserve"> Александр Игоревич, старший научный сотрудник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Хазиева Юлия Зуфаровна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Сафарян</w:t>
            </w:r>
            <w:proofErr w:type="spellEnd"/>
            <w:r w:rsidRPr="00807832">
              <w:rPr>
                <w:color w:val="000000"/>
                <w:sz w:val="20"/>
              </w:rPr>
              <w:t xml:space="preserve"> </w:t>
            </w:r>
            <w:proofErr w:type="spellStart"/>
            <w:r w:rsidRPr="00807832">
              <w:rPr>
                <w:color w:val="000000"/>
                <w:sz w:val="20"/>
              </w:rPr>
              <w:t>Геворк</w:t>
            </w:r>
            <w:proofErr w:type="spellEnd"/>
            <w:r w:rsidRPr="00807832">
              <w:rPr>
                <w:color w:val="000000"/>
                <w:sz w:val="20"/>
              </w:rPr>
              <w:t xml:space="preserve"> </w:t>
            </w:r>
            <w:proofErr w:type="spellStart"/>
            <w:r w:rsidRPr="00807832">
              <w:rPr>
                <w:color w:val="000000"/>
                <w:sz w:val="20"/>
              </w:rPr>
              <w:t>Ашотович</w:t>
            </w:r>
            <w:proofErr w:type="spellEnd"/>
            <w:r w:rsidRPr="00807832">
              <w:rPr>
                <w:color w:val="000000"/>
                <w:sz w:val="20"/>
              </w:rPr>
              <w:t>, Руководитель направления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Хайдаров</w:t>
            </w:r>
            <w:proofErr w:type="spellEnd"/>
            <w:r w:rsidRPr="00807832">
              <w:rPr>
                <w:color w:val="000000"/>
                <w:sz w:val="20"/>
              </w:rPr>
              <w:t xml:space="preserve"> Артём Альбертович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АРКЕТ ЛАБ"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Засимов</w:t>
            </w:r>
            <w:proofErr w:type="spellEnd"/>
            <w:r w:rsidRPr="00807832">
              <w:rPr>
                <w:color w:val="000000"/>
                <w:sz w:val="20"/>
              </w:rPr>
              <w:t xml:space="preserve"> Иван</w:t>
            </w:r>
            <w:proofErr w:type="gramStart"/>
            <w:r w:rsidRPr="00807832">
              <w:rPr>
                <w:color w:val="000000"/>
                <w:sz w:val="20"/>
              </w:rPr>
              <w:t xml:space="preserve"> -, </w:t>
            </w:r>
            <w:proofErr w:type="gramEnd"/>
            <w:r w:rsidRPr="00807832">
              <w:rPr>
                <w:color w:val="000000"/>
                <w:sz w:val="20"/>
              </w:rPr>
              <w:t>Руководитель службы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Харченко Артём Витальевич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"АЙ-ТЕКО ВНЕДРЕНЧЕСКИЙ ЦЕНТР"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Горбушин Сергей Александрович, Технический директор</w:t>
            </w:r>
          </w:p>
        </w:tc>
      </w:tr>
      <w:tr w:rsidR="00E803BF" w:rsidRPr="00807832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Чернышенко Максим Владимирович</w:t>
            </w:r>
          </w:p>
        </w:tc>
        <w:tc>
          <w:tcPr>
            <w:tcW w:w="1266" w:type="pct"/>
            <w:vAlign w:val="center"/>
          </w:tcPr>
          <w:p w:rsidR="00E803BF" w:rsidRPr="001246B5" w:rsidRDefault="00E803BF" w:rsidP="0094486B">
            <w:pPr>
              <w:rPr>
                <w:color w:val="000000"/>
                <w:sz w:val="18"/>
                <w:szCs w:val="18"/>
                <w:lang w:val="en-US"/>
              </w:rPr>
            </w:pPr>
            <w:r w:rsidRPr="001246B5">
              <w:rPr>
                <w:color w:val="000000"/>
                <w:sz w:val="18"/>
                <w:szCs w:val="18"/>
                <w:lang w:val="en-US"/>
              </w:rPr>
              <w:t>Moscow branch of Align Technology, Research and Development Inc.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 xml:space="preserve">Андреев Андрей  Николаевич, Менеджер по разработке </w:t>
            </w:r>
            <w:proofErr w:type="gramStart"/>
            <w:r w:rsidRPr="00807832">
              <w:rPr>
                <w:color w:val="000000"/>
                <w:sz w:val="20"/>
              </w:rPr>
              <w:t>ПО</w:t>
            </w:r>
            <w:proofErr w:type="gramEnd"/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Чичканов</w:t>
            </w:r>
            <w:proofErr w:type="spellEnd"/>
            <w:r w:rsidRPr="00807832">
              <w:rPr>
                <w:color w:val="000000"/>
                <w:sz w:val="20"/>
              </w:rPr>
              <w:t xml:space="preserve"> Александр Германович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АКЦИОНЕРНОЕ ОБЩЕСТВО "ТИНЬКОФФ БАНК"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Слепнев Всеволод Владимирович, Ведущий программист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Чуев Иван Сергеевич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ЕХНОЛОГИИ"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Попов Никита Романович, Аналитик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Шакин Кирилл Петрович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Телюков</w:t>
            </w:r>
            <w:proofErr w:type="spellEnd"/>
            <w:r w:rsidRPr="00807832">
              <w:rPr>
                <w:color w:val="000000"/>
                <w:sz w:val="20"/>
              </w:rPr>
              <w:t xml:space="preserve"> Андрей Викторович, Руководитель направления анализа данных и машинного обучения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Шапиро Александр Денисович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Пионтковский Дмитрий Игоревич, Профессор</w:t>
            </w:r>
          </w:p>
        </w:tc>
      </w:tr>
      <w:tr w:rsidR="00E803BF" w:rsidRPr="00844E8D" w:rsidTr="0094486B">
        <w:tc>
          <w:tcPr>
            <w:tcW w:w="401" w:type="pct"/>
          </w:tcPr>
          <w:p w:rsidR="00E803BF" w:rsidRPr="003615F0" w:rsidRDefault="00E803BF" w:rsidP="00E803BF">
            <w:pPr>
              <w:pStyle w:val="a6"/>
              <w:numPr>
                <w:ilvl w:val="0"/>
                <w:numId w:val="1"/>
              </w:numPr>
              <w:suppressAutoHyphens/>
              <w:rPr>
                <w:sz w:val="20"/>
              </w:rPr>
            </w:pPr>
          </w:p>
        </w:tc>
        <w:tc>
          <w:tcPr>
            <w:tcW w:w="8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proofErr w:type="spellStart"/>
            <w:r w:rsidRPr="00807832">
              <w:rPr>
                <w:color w:val="000000"/>
                <w:sz w:val="20"/>
              </w:rPr>
              <w:t>Шунин</w:t>
            </w:r>
            <w:proofErr w:type="spellEnd"/>
            <w:r w:rsidRPr="00807832">
              <w:rPr>
                <w:color w:val="000000"/>
                <w:sz w:val="20"/>
              </w:rPr>
              <w:t xml:space="preserve"> Тимофей Михайлович</w:t>
            </w:r>
          </w:p>
        </w:tc>
        <w:tc>
          <w:tcPr>
            <w:tcW w:w="1266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18"/>
                <w:szCs w:val="18"/>
              </w:rPr>
            </w:pPr>
            <w:r w:rsidRPr="00807832">
              <w:rPr>
                <w:color w:val="000000"/>
                <w:sz w:val="18"/>
                <w:szCs w:val="18"/>
              </w:rPr>
              <w:t>ОБЩЕСТВО С ОГРАНИЧЕННОЙ ОТВЕТСТВЕННОСТЬЮ "ЯНДЕКС</w:t>
            </w:r>
            <w:proofErr w:type="gramStart"/>
            <w:r w:rsidRPr="0080783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07832">
              <w:rPr>
                <w:color w:val="000000"/>
                <w:sz w:val="18"/>
                <w:szCs w:val="18"/>
              </w:rPr>
              <w:t>ЕХНОЛОГИИ"</w:t>
            </w:r>
          </w:p>
        </w:tc>
        <w:tc>
          <w:tcPr>
            <w:tcW w:w="603" w:type="pct"/>
          </w:tcPr>
          <w:p w:rsidR="00E803BF" w:rsidRPr="006D72D3" w:rsidRDefault="00E803BF" w:rsidP="0094486B">
            <w:pPr>
              <w:rPr>
                <w:color w:val="000000"/>
                <w:sz w:val="20"/>
              </w:rPr>
            </w:pPr>
            <w:r w:rsidRPr="002C22D9">
              <w:rPr>
                <w:color w:val="000000"/>
                <w:sz w:val="20"/>
              </w:rPr>
              <w:t>01.07.19-13.07.19</w:t>
            </w:r>
          </w:p>
        </w:tc>
        <w:tc>
          <w:tcPr>
            <w:tcW w:w="1064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Авдошин Сергей Михайлович, Профессор, М департамент программной инженерии</w:t>
            </w:r>
          </w:p>
        </w:tc>
        <w:tc>
          <w:tcPr>
            <w:tcW w:w="800" w:type="pct"/>
            <w:vAlign w:val="center"/>
          </w:tcPr>
          <w:p w:rsidR="00E803BF" w:rsidRPr="00807832" w:rsidRDefault="00E803BF" w:rsidP="0094486B">
            <w:pPr>
              <w:rPr>
                <w:color w:val="000000"/>
                <w:sz w:val="20"/>
              </w:rPr>
            </w:pPr>
            <w:r w:rsidRPr="00807832">
              <w:rPr>
                <w:color w:val="000000"/>
                <w:sz w:val="20"/>
              </w:rPr>
              <w:t>Костин Григорий Александрович, Старший разработчик</w:t>
            </w:r>
          </w:p>
        </w:tc>
      </w:tr>
    </w:tbl>
    <w:p w:rsidR="00E803BF" w:rsidRPr="006D72D3" w:rsidRDefault="00E803BF" w:rsidP="00E803BF">
      <w:pPr>
        <w:rPr>
          <w:sz w:val="20"/>
        </w:rPr>
      </w:pPr>
    </w:p>
    <w:p w:rsidR="0045268D" w:rsidRDefault="0045268D"/>
    <w:sectPr w:rsidR="0045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650"/>
    <w:multiLevelType w:val="hybridMultilevel"/>
    <w:tmpl w:val="4422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BF"/>
    <w:rsid w:val="00241072"/>
    <w:rsid w:val="0045268D"/>
    <w:rsid w:val="006838B6"/>
    <w:rsid w:val="00C755E2"/>
    <w:rsid w:val="00E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03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3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03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03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3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03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2019-07-08T13:28:00Z</dcterms:created>
  <dcterms:modified xsi:type="dcterms:W3CDTF">2019-07-10T08:06:00Z</dcterms:modified>
</cp:coreProperties>
</file>