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76" w:rsidRDefault="00BF2FF9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F4676" w:rsidRDefault="00BF2FF9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AE2034" w:rsidTr="00AE2034">
        <w:trPr>
          <w:tblCellSpacing w:w="0" w:type="dxa"/>
        </w:trPr>
        <w:tc>
          <w:tcPr>
            <w:tcW w:w="0" w:type="auto"/>
            <w:vAlign w:val="center"/>
            <w:hideMark/>
          </w:tcPr>
          <w:p w:rsidR="00AE2034" w:rsidRDefault="00AE2034">
            <w:bookmarkStart w:id="0" w:name="_heading=h.gjdgxs" w:colFirst="0" w:colLast="0"/>
            <w:bookmarkEnd w:id="0"/>
            <w:r>
              <w:t>Регистрационный номер: 6.18.1-05/0208-02</w:t>
            </w:r>
          </w:p>
        </w:tc>
      </w:tr>
      <w:tr w:rsidR="00AE2034" w:rsidTr="00AE2034">
        <w:trPr>
          <w:tblCellSpacing w:w="0" w:type="dxa"/>
        </w:trPr>
        <w:tc>
          <w:tcPr>
            <w:tcW w:w="0" w:type="auto"/>
            <w:vAlign w:val="center"/>
            <w:hideMark/>
          </w:tcPr>
          <w:p w:rsidR="00AE2034" w:rsidRDefault="00AE2034">
            <w:r>
              <w:t>Дата регистрации: 02.08.2019</w:t>
            </w:r>
          </w:p>
        </w:tc>
      </w:tr>
    </w:tbl>
    <w:p w:rsidR="00CF4676" w:rsidRDefault="00CF4676">
      <w:pPr>
        <w:ind w:left="7560"/>
        <w:rPr>
          <w:sz w:val="26"/>
          <w:szCs w:val="26"/>
        </w:rPr>
      </w:pPr>
      <w:bookmarkStart w:id="1" w:name="_GoBack"/>
      <w:bookmarkEnd w:id="1"/>
    </w:p>
    <w:p w:rsidR="00CF4676" w:rsidRDefault="00CF4676">
      <w:pPr>
        <w:ind w:left="7560"/>
        <w:rPr>
          <w:sz w:val="26"/>
          <w:szCs w:val="26"/>
        </w:rPr>
      </w:pPr>
    </w:p>
    <w:p w:rsidR="00CF4676" w:rsidRDefault="00BF2FF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Список студентов образовательной программы «Компьютерные системы и сети», направления подготовки 09.04.01 «Информатика и вычислительная техника» МИЭМ НИУ ВШЭ, </w:t>
      </w:r>
      <w:r w:rsidRPr="00666295">
        <w:rPr>
          <w:b/>
          <w:sz w:val="26"/>
          <w:szCs w:val="20"/>
        </w:rPr>
        <w:t>прошедши</w:t>
      </w:r>
      <w:r>
        <w:rPr>
          <w:b/>
          <w:sz w:val="26"/>
        </w:rPr>
        <w:t>х</w:t>
      </w:r>
      <w:r w:rsidRPr="00666295">
        <w:rPr>
          <w:b/>
          <w:sz w:val="26"/>
          <w:szCs w:val="20"/>
        </w:rPr>
        <w:t xml:space="preserve"> государственную итоговую аттестацию, </w:t>
      </w:r>
      <w:r>
        <w:rPr>
          <w:b/>
          <w:sz w:val="26"/>
          <w:szCs w:val="26"/>
        </w:rPr>
        <w:t>отчисляемых</w:t>
      </w:r>
      <w:r w:rsidRPr="00666295">
        <w:rPr>
          <w:b/>
          <w:sz w:val="26"/>
          <w:szCs w:val="20"/>
        </w:rPr>
        <w:t xml:space="preserve"> в связи с получением образования и окончанием каникул </w:t>
      </w:r>
      <w:r>
        <w:rPr>
          <w:b/>
          <w:sz w:val="26"/>
          <w:szCs w:val="26"/>
        </w:rPr>
        <w:t>с 09.08.2019 г.</w:t>
      </w:r>
    </w:p>
    <w:p w:rsidR="00CF4676" w:rsidRDefault="00CF4676">
      <w:pPr>
        <w:jc w:val="center"/>
        <w:rPr>
          <w:b/>
          <w:sz w:val="26"/>
          <w:szCs w:val="26"/>
        </w:rPr>
      </w:pPr>
    </w:p>
    <w:tbl>
      <w:tblPr>
        <w:tblStyle w:val="a7"/>
        <w:tblW w:w="9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50"/>
        <w:gridCol w:w="4995"/>
      </w:tblGrid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F4676" w:rsidRDefault="00BF2FF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места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Аверин Константин Игоревич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Агапов Илья Игоревич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Анкуд</w:t>
            </w:r>
            <w:proofErr w:type="spellEnd"/>
            <w:r>
              <w:rPr>
                <w:sz w:val="26"/>
                <w:szCs w:val="26"/>
              </w:rPr>
              <w:t xml:space="preserve"> Ибрагим Руслан Абдул </w:t>
            </w:r>
            <w:proofErr w:type="gramStart"/>
            <w:r>
              <w:rPr>
                <w:sz w:val="26"/>
                <w:szCs w:val="26"/>
              </w:rPr>
              <w:t>Карим</w:t>
            </w:r>
            <w:proofErr w:type="gram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Александр Юрьевич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Ашмарин Валентин Александрович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Басова Кристина Эдуардовна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Варивода</w:t>
            </w:r>
            <w:proofErr w:type="spellEnd"/>
            <w:r>
              <w:rPr>
                <w:sz w:val="26"/>
                <w:szCs w:val="26"/>
              </w:rPr>
              <w:t xml:space="preserve"> Всеволод Игоревич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Ветелина Екатерина Олеговна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Вишнеков Никита Андреевич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Гугаев Максим Валерьевич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Дросу Ирина Игоревна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Захаричев</w:t>
            </w:r>
            <w:proofErr w:type="spellEnd"/>
            <w:r>
              <w:rPr>
                <w:sz w:val="26"/>
                <w:szCs w:val="26"/>
              </w:rPr>
              <w:t xml:space="preserve"> Вячеслав Андреевич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Зелин Мурад Романович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договору об оказании платных </w:t>
            </w:r>
            <w:r>
              <w:rPr>
                <w:sz w:val="26"/>
                <w:szCs w:val="26"/>
              </w:rPr>
              <w:lastRenderedPageBreak/>
              <w:t>образовательных услуг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Капелинский</w:t>
            </w:r>
            <w:proofErr w:type="spellEnd"/>
            <w:r>
              <w:rPr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Квитницкий Евгений Сергеевич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Колтунова Валерия Эдуардовна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Коробейников Вадим Сергеевич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Кроль Леонид Андреевич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Кутепов Илья Павлович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Лазаренко Михаил Олегович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Левченко Софья Вадимовна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Макачка</w:t>
            </w:r>
            <w:proofErr w:type="spellEnd"/>
            <w:r>
              <w:rPr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 Иван Юрьевич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Малинова Ольга Евгеньевна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 Александр Сергеевич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Митрохин Роман Витальевич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 Даниил Константинович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Никитушкин Кирилл Олегович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Константин Викторович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Перельмутер</w:t>
            </w:r>
            <w:proofErr w:type="spellEnd"/>
            <w:r>
              <w:rPr>
                <w:sz w:val="26"/>
                <w:szCs w:val="26"/>
              </w:rPr>
              <w:t xml:space="preserve"> Александр </w:t>
            </w:r>
            <w:r>
              <w:rPr>
                <w:sz w:val="26"/>
                <w:szCs w:val="26"/>
              </w:rPr>
              <w:lastRenderedPageBreak/>
              <w:t>Дмитриевич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финансируемое за счет субсидий из </w:t>
            </w:r>
            <w:r>
              <w:rPr>
                <w:sz w:val="26"/>
                <w:szCs w:val="26"/>
              </w:rPr>
              <w:lastRenderedPageBreak/>
              <w:t>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Прокопов Павел -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Светлана Владимировна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Русанов Андрей Денисович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 Петр Владимирович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Смусева Дарья Алексеевна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Соломатина Татьяна Анатольевна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Александра Павловна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Татунов</w:t>
            </w:r>
            <w:proofErr w:type="spellEnd"/>
            <w:r>
              <w:rPr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Анна Александровна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Фахразеев Антон Романович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 Степан Валерьевич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Черкасов Владислав Андреевич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Шварова Екатерина Игоревна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 Александр Евгеньевич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Шибаев Роман Владимирович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 Глеб Павлович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финансируемое за счет субсидий из </w:t>
            </w:r>
            <w:r>
              <w:rPr>
                <w:sz w:val="26"/>
                <w:szCs w:val="26"/>
              </w:rPr>
              <w:lastRenderedPageBreak/>
              <w:t>федерального бюджета на выполнение государственного задания</w:t>
            </w:r>
          </w:p>
        </w:tc>
      </w:tr>
      <w:tr w:rsidR="00CF4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CF46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Яхонтова Ирина Станиславовна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76" w:rsidRDefault="00BF2FF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CF4676" w:rsidRDefault="00CF4676">
      <w:pPr>
        <w:rPr>
          <w:sz w:val="26"/>
          <w:szCs w:val="26"/>
        </w:rPr>
      </w:pPr>
    </w:p>
    <w:p w:rsidR="00CF4676" w:rsidRDefault="00CF4676">
      <w:pPr>
        <w:rPr>
          <w:sz w:val="26"/>
          <w:szCs w:val="26"/>
        </w:rPr>
      </w:pPr>
    </w:p>
    <w:p w:rsidR="00CF4676" w:rsidRDefault="00CF4676"/>
    <w:sectPr w:rsidR="00CF46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756"/>
    <w:multiLevelType w:val="multilevel"/>
    <w:tmpl w:val="8F8C8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4676"/>
    <w:rsid w:val="00AE2034"/>
    <w:rsid w:val="00BF2FF9"/>
    <w:rsid w:val="00C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73154"/>
    <w:pPr>
      <w:ind w:left="720"/>
      <w:contextualSpacing/>
    </w:pPr>
  </w:style>
  <w:style w:type="table" w:styleId="a5">
    <w:name w:val="Table Grid"/>
    <w:basedOn w:val="a1"/>
    <w:uiPriority w:val="59"/>
    <w:rsid w:val="0037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2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0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73154"/>
    <w:pPr>
      <w:ind w:left="720"/>
      <w:contextualSpacing/>
    </w:pPr>
  </w:style>
  <w:style w:type="table" w:styleId="a5">
    <w:name w:val="Table Grid"/>
    <w:basedOn w:val="a1"/>
    <w:uiPriority w:val="59"/>
    <w:rsid w:val="0037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2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0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ZZd8kymdtY5HvrPArgoOymZUw==">AMUW2mURp2x1I3jqxLYgf0cMxgy2OfiBtyPHxILMC7cMHhhn/6fLNYdyXYwJ1ajli2QSDIv2nHqNzPTmr+dtKHWqRfd9do9ynuyMIw0zcTFhiGgkgqusTVQU5yDFcRTzYROPsO1o/vR8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2019-08-09T11:38:00Z</cp:lastPrinted>
  <dcterms:created xsi:type="dcterms:W3CDTF">2019-08-09T11:38:00Z</dcterms:created>
  <dcterms:modified xsi:type="dcterms:W3CDTF">2019-08-09T11:38:00Z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2019/7/29-282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МИЭМ НИУ ВШЭ, прошедших государственную итоговую аттестацию, в связи с получением образования и окончанием каникул _x000d_
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