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7B051" w14:textId="7D81B36D" w:rsidR="00B37D8F" w:rsidRPr="009377E0" w:rsidRDefault="00B37D8F" w:rsidP="00B00236">
      <w:pPr>
        <w:ind w:firstLine="5387"/>
        <w:rPr>
          <w:b/>
          <w:lang w:eastAsia="x-none"/>
        </w:rPr>
      </w:pPr>
      <w:r w:rsidRPr="009377E0">
        <w:rPr>
          <w:b/>
          <w:lang w:val="x-none" w:eastAsia="x-none"/>
        </w:rPr>
        <w:t>Утверждаю</w:t>
      </w:r>
    </w:p>
    <w:p w14:paraId="0C37E73E" w14:textId="77777777" w:rsidR="00A70FE2" w:rsidRPr="005A4F38" w:rsidRDefault="00A70FE2" w:rsidP="00A70FE2">
      <w:pPr>
        <w:ind w:firstLine="5387"/>
        <w:rPr>
          <w:b/>
          <w:lang w:eastAsia="x-none"/>
        </w:rPr>
      </w:pPr>
      <w:r w:rsidRPr="005A4F38">
        <w:rPr>
          <w:b/>
          <w:lang w:eastAsia="x-none"/>
        </w:rPr>
        <w:t>Первый проректор</w:t>
      </w:r>
    </w:p>
    <w:p w14:paraId="57AEF98F" w14:textId="77777777" w:rsidR="00A70FE2" w:rsidRPr="005A4F38" w:rsidRDefault="00A70FE2" w:rsidP="00A70FE2">
      <w:pPr>
        <w:ind w:firstLine="5387"/>
        <w:rPr>
          <w:b/>
          <w:lang w:eastAsia="x-none"/>
        </w:rPr>
      </w:pPr>
    </w:p>
    <w:p w14:paraId="6EA8BA17" w14:textId="77777777" w:rsidR="00A70FE2" w:rsidRPr="005A4F38" w:rsidRDefault="00A70FE2" w:rsidP="00A70FE2">
      <w:pPr>
        <w:ind w:firstLine="5387"/>
        <w:rPr>
          <w:b/>
          <w:lang w:eastAsia="x-none"/>
        </w:rPr>
      </w:pPr>
    </w:p>
    <w:p w14:paraId="59F7E7B6" w14:textId="69B107ED" w:rsidR="00A70FE2" w:rsidRPr="00183DEC" w:rsidRDefault="00685FFF" w:rsidP="00A70FE2">
      <w:pPr>
        <w:ind w:firstLine="5387"/>
        <w:rPr>
          <w:b/>
          <w:lang w:eastAsia="x-none"/>
        </w:rPr>
      </w:pPr>
      <w:r>
        <w:rPr>
          <w:b/>
          <w:lang w:eastAsia="x-none"/>
        </w:rPr>
        <w:t xml:space="preserve">(подписано) </w:t>
      </w:r>
      <w:r w:rsidR="00A70FE2" w:rsidRPr="005A4F38">
        <w:rPr>
          <w:b/>
          <w:lang w:val="x-none" w:eastAsia="x-none"/>
        </w:rPr>
        <w:t xml:space="preserve"> </w:t>
      </w:r>
      <w:r w:rsidR="00A70FE2" w:rsidRPr="005A4F38">
        <w:rPr>
          <w:b/>
          <w:lang w:eastAsia="x-none"/>
        </w:rPr>
        <w:t xml:space="preserve">В.В. </w:t>
      </w:r>
      <w:proofErr w:type="spellStart"/>
      <w:r w:rsidR="00A70FE2" w:rsidRPr="005A4F38">
        <w:rPr>
          <w:b/>
          <w:lang w:eastAsia="x-none"/>
        </w:rPr>
        <w:t>Радаев</w:t>
      </w:r>
      <w:proofErr w:type="spellEnd"/>
    </w:p>
    <w:p w14:paraId="6D975D3D" w14:textId="77777777" w:rsidR="00116FFD" w:rsidRPr="001D2112" w:rsidRDefault="00116FFD" w:rsidP="00530786">
      <w:pPr>
        <w:suppressLineNumbers/>
        <w:tabs>
          <w:tab w:val="left" w:pos="426"/>
        </w:tabs>
        <w:suppressAutoHyphens/>
        <w:ind w:left="5670"/>
        <w:contextualSpacing/>
        <w:jc w:val="right"/>
        <w:rPr>
          <w:b/>
          <w:lang w:val="x-none"/>
        </w:rPr>
      </w:pPr>
    </w:p>
    <w:p w14:paraId="62E0D41C" w14:textId="77777777" w:rsidR="00116FFD" w:rsidRPr="00405940" w:rsidRDefault="00116FFD" w:rsidP="00116FFD">
      <w:pPr>
        <w:suppressLineNumbers/>
        <w:tabs>
          <w:tab w:val="left" w:pos="426"/>
        </w:tabs>
        <w:suppressAutoHyphens/>
        <w:ind w:left="5670"/>
        <w:contextualSpacing/>
        <w:rPr>
          <w:b/>
        </w:rPr>
      </w:pPr>
    </w:p>
    <w:p w14:paraId="66362630" w14:textId="77777777" w:rsidR="0016317A" w:rsidRPr="00F163CE" w:rsidRDefault="0016317A" w:rsidP="000E2F1B">
      <w:pPr>
        <w:widowControl w:val="0"/>
        <w:shd w:val="clear" w:color="auto" w:fill="FFFFFF"/>
        <w:autoSpaceDE w:val="0"/>
        <w:autoSpaceDN w:val="0"/>
        <w:adjustRightInd w:val="0"/>
        <w:jc w:val="center"/>
        <w:rPr>
          <w:b/>
          <w:bCs/>
          <w:caps/>
          <w:color w:val="000000"/>
          <w:lang w:val="x-none" w:eastAsia="x-none"/>
        </w:rPr>
      </w:pPr>
      <w:r w:rsidRPr="00F163CE">
        <w:rPr>
          <w:b/>
          <w:bCs/>
          <w:caps/>
          <w:color w:val="000000"/>
          <w:lang w:val="x-none" w:eastAsia="x-none"/>
        </w:rPr>
        <w:t>Извещение о проведении запроса котировок В ЭЛЕКТРОННОЙ ФОРМЕ</w:t>
      </w:r>
    </w:p>
    <w:p w14:paraId="597648AE" w14:textId="77777777" w:rsidR="00721425" w:rsidRDefault="0016317A" w:rsidP="00721425">
      <w:pPr>
        <w:widowControl w:val="0"/>
        <w:shd w:val="clear" w:color="auto" w:fill="FFFFFF"/>
        <w:autoSpaceDE w:val="0"/>
        <w:autoSpaceDN w:val="0"/>
        <w:adjustRightInd w:val="0"/>
        <w:jc w:val="center"/>
        <w:rPr>
          <w:b/>
          <w:caps/>
          <w:color w:val="FF0000"/>
        </w:rPr>
      </w:pPr>
      <w:bookmarkStart w:id="0" w:name="OLE_LINK4"/>
      <w:bookmarkStart w:id="1" w:name="OLE_LINK5"/>
      <w:r w:rsidRPr="00F163CE">
        <w:rPr>
          <w:b/>
          <w:bCs/>
          <w:color w:val="000000"/>
          <w:lang w:val="x-none" w:eastAsia="x-none"/>
        </w:rPr>
        <w:t>№</w:t>
      </w:r>
      <w:bookmarkEnd w:id="0"/>
      <w:bookmarkEnd w:id="1"/>
      <w:r w:rsidR="00F77C6A" w:rsidRPr="00F163CE">
        <w:rPr>
          <w:b/>
          <w:bCs/>
          <w:color w:val="000000"/>
          <w:lang w:val="x-none" w:eastAsia="x-none"/>
        </w:rPr>
        <w:t xml:space="preserve"> </w:t>
      </w:r>
      <w:r w:rsidR="00721425" w:rsidRPr="00721425">
        <w:rPr>
          <w:b/>
        </w:rPr>
        <w:t>ЭК174-08-19 СМП/Учебная литература</w:t>
      </w:r>
      <w:r w:rsidR="00721425" w:rsidRPr="000E2F1B">
        <w:rPr>
          <w:b/>
          <w:caps/>
          <w:color w:val="FF0000"/>
        </w:rPr>
        <w:t xml:space="preserve"> </w:t>
      </w:r>
    </w:p>
    <w:p w14:paraId="02C0C5DF" w14:textId="29CF2D8E" w:rsidR="00DE22E9" w:rsidRDefault="00DE22E9" w:rsidP="00721425">
      <w:pPr>
        <w:widowControl w:val="0"/>
        <w:shd w:val="clear" w:color="auto" w:fill="FFFFFF"/>
        <w:autoSpaceDE w:val="0"/>
        <w:autoSpaceDN w:val="0"/>
        <w:adjustRightInd w:val="0"/>
        <w:jc w:val="center"/>
        <w:rPr>
          <w:b/>
          <w:caps/>
          <w:color w:val="FF0000"/>
        </w:rPr>
      </w:pPr>
      <w:r w:rsidRPr="000E2F1B">
        <w:rPr>
          <w:b/>
          <w:caps/>
          <w:color w:val="FF0000"/>
        </w:rPr>
        <w:t>УЧАСТНИКАМИ ДАННОЙ ЗАКУПКИ МОГУТ БЫТЬ ТОЛЬКО СУБЪЕКТЫ МАЛОГО И СРЕДНЕГО ПРЕДПРИНИМАТЕЛЬСТВА</w:t>
      </w:r>
    </w:p>
    <w:p w14:paraId="22496E82" w14:textId="77777777" w:rsidR="002A411B" w:rsidRPr="002A411B" w:rsidRDefault="002A411B" w:rsidP="002A411B">
      <w:pPr>
        <w:pStyle w:val="ae"/>
        <w:rPr>
          <w:lang w:val="ru-RU" w:eastAsia="ar-SA"/>
        </w:rPr>
      </w:pPr>
    </w:p>
    <w:p w14:paraId="46C19B5F" w14:textId="144CD48D" w:rsidR="0016317A" w:rsidRPr="000E2F1B" w:rsidRDefault="0016317A" w:rsidP="000E2F1B">
      <w:pPr>
        <w:pStyle w:val="ad"/>
        <w:spacing w:before="0" w:after="0"/>
        <w:ind w:firstLine="0"/>
        <w:jc w:val="left"/>
        <w:rPr>
          <w:rFonts w:ascii="Times New Roman" w:hAnsi="Times New Roman"/>
          <w:sz w:val="24"/>
          <w:szCs w:val="24"/>
        </w:rPr>
      </w:pPr>
      <w:r w:rsidRPr="000E2F1B">
        <w:rPr>
          <w:rFonts w:ascii="Times New Roman" w:hAnsi="Times New Roman"/>
          <w:sz w:val="24"/>
          <w:szCs w:val="24"/>
        </w:rPr>
        <w:t xml:space="preserve">г. Москва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266CFF" w:rsidRPr="000E2F1B">
        <w:rPr>
          <w:rFonts w:ascii="Times New Roman" w:hAnsi="Times New Roman"/>
          <w:sz w:val="24"/>
          <w:szCs w:val="24"/>
        </w:rPr>
        <w:t xml:space="preserve">  </w:t>
      </w:r>
      <w:r w:rsidR="003609A9">
        <w:rPr>
          <w:rFonts w:ascii="Times New Roman" w:hAnsi="Times New Roman"/>
          <w:sz w:val="24"/>
          <w:szCs w:val="24"/>
        </w:rPr>
        <w:t xml:space="preserve">  </w:t>
      </w:r>
      <w:r w:rsidR="00ED4B8E">
        <w:rPr>
          <w:rFonts w:ascii="Times New Roman" w:hAnsi="Times New Roman"/>
          <w:sz w:val="24"/>
          <w:szCs w:val="24"/>
        </w:rPr>
        <w:t xml:space="preserve">     </w:t>
      </w:r>
      <w:r w:rsidR="00B36347">
        <w:rPr>
          <w:rFonts w:ascii="Times New Roman" w:hAnsi="Times New Roman"/>
          <w:sz w:val="24"/>
          <w:szCs w:val="24"/>
        </w:rPr>
        <w:t xml:space="preserve">           </w:t>
      </w:r>
      <w:r w:rsidR="007724BD">
        <w:rPr>
          <w:rFonts w:ascii="Times New Roman" w:hAnsi="Times New Roman"/>
          <w:sz w:val="24"/>
          <w:szCs w:val="24"/>
        </w:rPr>
        <w:t xml:space="preserve">     </w:t>
      </w:r>
      <w:r w:rsidR="002A411B">
        <w:rPr>
          <w:rFonts w:ascii="Times New Roman" w:hAnsi="Times New Roman"/>
          <w:sz w:val="24"/>
          <w:szCs w:val="24"/>
        </w:rPr>
        <w:t xml:space="preserve">      </w:t>
      </w:r>
      <w:r w:rsidR="007724BD">
        <w:rPr>
          <w:rFonts w:ascii="Times New Roman" w:hAnsi="Times New Roman"/>
          <w:sz w:val="24"/>
          <w:szCs w:val="24"/>
        </w:rPr>
        <w:t xml:space="preserve"> </w:t>
      </w:r>
      <w:r w:rsidR="003609A9">
        <w:rPr>
          <w:rFonts w:ascii="Times New Roman" w:hAnsi="Times New Roman"/>
          <w:sz w:val="24"/>
          <w:szCs w:val="24"/>
        </w:rPr>
        <w:t xml:space="preserve"> </w:t>
      </w:r>
      <w:r w:rsidR="002A411B">
        <w:rPr>
          <w:rFonts w:ascii="Times New Roman" w:hAnsi="Times New Roman"/>
          <w:sz w:val="24"/>
          <w:szCs w:val="24"/>
        </w:rPr>
        <w:t xml:space="preserve"> </w:t>
      </w:r>
      <w:r w:rsidR="007724BD" w:rsidRPr="000E2F1B">
        <w:rPr>
          <w:rFonts w:ascii="Times New Roman" w:hAnsi="Times New Roman"/>
          <w:sz w:val="24"/>
          <w:szCs w:val="24"/>
        </w:rPr>
        <w:t>«</w:t>
      </w:r>
      <w:r w:rsidR="00685FFF">
        <w:rPr>
          <w:rFonts w:ascii="Times New Roman" w:hAnsi="Times New Roman"/>
          <w:sz w:val="24"/>
          <w:szCs w:val="24"/>
        </w:rPr>
        <w:t>08</w:t>
      </w:r>
      <w:r w:rsidR="007724BD" w:rsidRPr="000E2F1B">
        <w:rPr>
          <w:rFonts w:ascii="Times New Roman" w:hAnsi="Times New Roman"/>
          <w:sz w:val="24"/>
          <w:szCs w:val="24"/>
        </w:rPr>
        <w:t xml:space="preserve">» </w:t>
      </w:r>
      <w:r w:rsidR="002A411B">
        <w:rPr>
          <w:rFonts w:ascii="Times New Roman" w:hAnsi="Times New Roman"/>
          <w:sz w:val="24"/>
          <w:szCs w:val="24"/>
        </w:rPr>
        <w:t>августа</w:t>
      </w:r>
      <w:r w:rsidR="007724BD" w:rsidRPr="000E2F1B">
        <w:rPr>
          <w:rFonts w:ascii="Times New Roman" w:hAnsi="Times New Roman"/>
          <w:sz w:val="24"/>
          <w:szCs w:val="24"/>
        </w:rPr>
        <w:t xml:space="preserve"> </w:t>
      </w:r>
      <w:r w:rsidRPr="000E2F1B">
        <w:rPr>
          <w:rFonts w:ascii="Times New Roman" w:hAnsi="Times New Roman"/>
          <w:sz w:val="24"/>
          <w:szCs w:val="24"/>
        </w:rPr>
        <w:t>201</w:t>
      </w:r>
      <w:r w:rsidR="00076EA9">
        <w:rPr>
          <w:rFonts w:ascii="Times New Roman" w:hAnsi="Times New Roman"/>
          <w:sz w:val="24"/>
          <w:szCs w:val="24"/>
        </w:rPr>
        <w:t>9</w:t>
      </w:r>
      <w:r w:rsidRPr="000E2F1B">
        <w:rPr>
          <w:rFonts w:ascii="Times New Roman" w:hAnsi="Times New Roman"/>
          <w:sz w:val="24"/>
          <w:szCs w:val="24"/>
        </w:rPr>
        <w:t xml:space="preserve"> г.</w:t>
      </w:r>
    </w:p>
    <w:p w14:paraId="0C726F18" w14:textId="77777777" w:rsidR="008B632E" w:rsidRPr="00405940" w:rsidRDefault="008B632E" w:rsidP="000E2F1B">
      <w:pPr>
        <w:pStyle w:val="ad"/>
        <w:spacing w:before="0" w:after="0"/>
        <w:ind w:firstLine="0"/>
        <w:jc w:val="left"/>
        <w:rPr>
          <w:szCs w:val="24"/>
        </w:rPr>
      </w:pPr>
    </w:p>
    <w:p w14:paraId="1D1CAE8F" w14:textId="77777777"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405940">
        <w:t xml:space="preserve"> </w:t>
      </w:r>
    </w:p>
    <w:p w14:paraId="70615852" w14:textId="6C144DD1" w:rsidR="0016317A" w:rsidRPr="00405940" w:rsidRDefault="00903A3D" w:rsidP="001B27FF">
      <w:pPr>
        <w:widowControl w:val="0"/>
        <w:tabs>
          <w:tab w:val="left" w:pos="284"/>
          <w:tab w:val="num" w:pos="360"/>
        </w:tabs>
        <w:jc w:val="both"/>
      </w:pPr>
      <w:bookmarkStart w:id="2" w:name="OLE_LINK1"/>
      <w:bookmarkStart w:id="3" w:name="OLE_LINK2"/>
      <w:bookmarkStart w:id="4" w:name="OLE_LINK3"/>
      <w:r w:rsidRPr="00405940">
        <w:rPr>
          <w:bCs/>
        </w:rPr>
        <w:t>Место нахождения и п</w:t>
      </w:r>
      <w:r w:rsidR="0016317A" w:rsidRPr="00405940">
        <w:rPr>
          <w:bCs/>
        </w:rPr>
        <w:t xml:space="preserve">очтовый адрес: </w:t>
      </w:r>
      <w:r w:rsidR="0016317A" w:rsidRPr="00405940">
        <w:t>101000, г. Москва, ул. Мясницкая, д. 20; телефон</w:t>
      </w:r>
      <w:r w:rsidR="00CB56D6">
        <w:t>ы</w:t>
      </w:r>
      <w:r w:rsidR="0016317A" w:rsidRPr="00405940">
        <w:t>: (495)</w:t>
      </w:r>
      <w:r w:rsidR="00522D2A" w:rsidRPr="00405940">
        <w:t> </w:t>
      </w:r>
      <w:r w:rsidR="0016317A" w:rsidRPr="00405940">
        <w:t>772-95-90 доб. </w:t>
      </w:r>
      <w:r w:rsidR="00183DEC">
        <w:t>11591</w:t>
      </w:r>
      <w:r w:rsidR="00B520F5" w:rsidRPr="00405940">
        <w:t>,</w:t>
      </w:r>
      <w:r w:rsidR="0016317A" w:rsidRPr="00405940">
        <w:t xml:space="preserve"> (495) 628-47-03. Адрес электронной почты: </w:t>
      </w:r>
      <w:hyperlink r:id="rId9" w:history="1">
        <w:r w:rsidR="0016317A" w:rsidRPr="00405940">
          <w:t>zakupki@hse.ru</w:t>
        </w:r>
      </w:hyperlink>
      <w:r w:rsidR="0016317A" w:rsidRPr="00405940">
        <w:t>.</w:t>
      </w:r>
    </w:p>
    <w:p w14:paraId="618640B7" w14:textId="77777777" w:rsidR="0016317A" w:rsidRPr="00405940" w:rsidRDefault="0016317A" w:rsidP="001B27FF">
      <w:pPr>
        <w:widowControl w:val="0"/>
        <w:tabs>
          <w:tab w:val="left" w:pos="284"/>
          <w:tab w:val="num" w:pos="360"/>
        </w:tabs>
        <w:jc w:val="both"/>
      </w:pPr>
    </w:p>
    <w:bookmarkEnd w:id="2"/>
    <w:bookmarkEnd w:id="3"/>
    <w:bookmarkEnd w:id="4"/>
    <w:p w14:paraId="766DA14A" w14:textId="77777777"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14:paraId="66D19AE7" w14:textId="77777777"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14:paraId="1230760C" w14:textId="77777777" w:rsidR="001C1757" w:rsidRPr="00405940" w:rsidRDefault="009D18FE" w:rsidP="001B27FF">
      <w:pPr>
        <w:tabs>
          <w:tab w:val="left" w:pos="284"/>
        </w:tabs>
        <w:jc w:val="both"/>
        <w:rPr>
          <w:lang w:eastAsia="en-US"/>
        </w:rPr>
      </w:pPr>
      <w:proofErr w:type="gramStart"/>
      <w:r w:rsidRPr="00405940">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405940">
        <w:t xml:space="preserve">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p>
    <w:p w14:paraId="682D73F0" w14:textId="77777777"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14:paraId="32C5A644" w14:textId="77777777" w:rsidR="00104C3D" w:rsidRPr="00405940" w:rsidRDefault="00104C3D" w:rsidP="001B27FF">
      <w:pPr>
        <w:tabs>
          <w:tab w:val="left" w:pos="284"/>
        </w:tabs>
        <w:jc w:val="both"/>
        <w:rPr>
          <w:b/>
        </w:rPr>
      </w:pPr>
    </w:p>
    <w:p w14:paraId="63883DA4" w14:textId="78471C40" w:rsidR="0016317A" w:rsidRPr="00055F6D" w:rsidRDefault="00104C3D" w:rsidP="001B27FF">
      <w:pPr>
        <w:tabs>
          <w:tab w:val="left" w:pos="284"/>
        </w:tabs>
        <w:jc w:val="both"/>
      </w:pPr>
      <w:r w:rsidRPr="00055F6D">
        <w:rPr>
          <w:b/>
        </w:rPr>
        <w:t xml:space="preserve">3. </w:t>
      </w:r>
      <w:r w:rsidR="0016317A" w:rsidRPr="00055F6D">
        <w:rPr>
          <w:b/>
        </w:rPr>
        <w:t xml:space="preserve">Предмет </w:t>
      </w:r>
      <w:r w:rsidR="00E30FAA" w:rsidRPr="00055F6D">
        <w:rPr>
          <w:b/>
        </w:rPr>
        <w:t>Д</w:t>
      </w:r>
      <w:r w:rsidR="00A258FC" w:rsidRPr="00055F6D">
        <w:rPr>
          <w:b/>
        </w:rPr>
        <w:t>оговора</w:t>
      </w:r>
      <w:r w:rsidR="0016317A" w:rsidRPr="00055F6D">
        <w:rPr>
          <w:b/>
        </w:rPr>
        <w:t xml:space="preserve">: </w:t>
      </w:r>
      <w:r w:rsidR="00E35BB6" w:rsidRPr="00DC4EE8">
        <w:t xml:space="preserve">Поставка </w:t>
      </w:r>
      <w:r w:rsidR="00183DEC" w:rsidRPr="0009681D">
        <w:rPr>
          <w:lang w:eastAsia="en-US"/>
        </w:rPr>
        <w:t xml:space="preserve">учебной литературы </w:t>
      </w:r>
      <w:r w:rsidR="00721425" w:rsidRPr="00241545">
        <w:t xml:space="preserve">для </w:t>
      </w:r>
      <w:r w:rsidR="00721425">
        <w:rPr>
          <w:lang w:eastAsia="en-US"/>
        </w:rPr>
        <w:t>факультета компьютерных наук НИУ ВШЭ.</w:t>
      </w:r>
    </w:p>
    <w:p w14:paraId="7CB1AC98" w14:textId="77777777" w:rsidR="00646325" w:rsidRPr="00055F6D" w:rsidRDefault="00646325" w:rsidP="001B27FF">
      <w:pPr>
        <w:tabs>
          <w:tab w:val="left" w:pos="360"/>
        </w:tabs>
        <w:autoSpaceDE w:val="0"/>
        <w:autoSpaceDN w:val="0"/>
        <w:adjustRightInd w:val="0"/>
        <w:jc w:val="both"/>
      </w:pPr>
    </w:p>
    <w:p w14:paraId="47373243" w14:textId="5A745A6A" w:rsidR="003A30E8" w:rsidRPr="003A30E8" w:rsidRDefault="003A30E8" w:rsidP="003A30E8">
      <w:pPr>
        <w:tabs>
          <w:tab w:val="left" w:pos="360"/>
        </w:tabs>
        <w:autoSpaceDE w:val="0"/>
        <w:autoSpaceDN w:val="0"/>
        <w:adjustRightInd w:val="0"/>
        <w:jc w:val="both"/>
      </w:pPr>
      <w:r w:rsidRPr="00055F6D">
        <w:rPr>
          <w:b/>
        </w:rPr>
        <w:t xml:space="preserve">4. </w:t>
      </w:r>
      <w:r w:rsidR="00183DEC">
        <w:rPr>
          <w:b/>
          <w:bCs/>
          <w:lang w:eastAsia="en-US"/>
        </w:rPr>
        <w:t>Описание предмета закупки, т</w:t>
      </w:r>
      <w:r w:rsidR="00183DEC" w:rsidRPr="00912790">
        <w:rPr>
          <w:b/>
          <w:bCs/>
          <w:lang w:eastAsia="en-US"/>
        </w:rPr>
        <w:t xml:space="preserve">ребования, </w:t>
      </w:r>
      <w:r w:rsidR="00183DEC" w:rsidRPr="00216691">
        <w:rPr>
          <w:rFonts w:eastAsia="Calibri"/>
          <w:b/>
          <w:lang w:eastAsia="en-US"/>
        </w:rPr>
        <w:t>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r w:rsidR="00055F6D">
        <w:rPr>
          <w:b/>
        </w:rPr>
        <w:t>:</w:t>
      </w:r>
    </w:p>
    <w:p w14:paraId="2B9015AC" w14:textId="13364188" w:rsidR="003A30E8" w:rsidRPr="003A30E8" w:rsidRDefault="003A30E8" w:rsidP="003A30E8">
      <w:pPr>
        <w:tabs>
          <w:tab w:val="num" w:pos="720"/>
        </w:tabs>
        <w:autoSpaceDE w:val="0"/>
        <w:autoSpaceDN w:val="0"/>
        <w:adjustRightInd w:val="0"/>
        <w:jc w:val="both"/>
      </w:pPr>
      <w:r>
        <w:t>4.</w:t>
      </w:r>
      <w:r w:rsidRPr="003A30E8">
        <w:t xml:space="preserve">1. </w:t>
      </w:r>
      <w:r w:rsidR="00183DEC" w:rsidRPr="00216691">
        <w:rPr>
          <w:rFonts w:eastAsia="Calibri"/>
          <w:lang w:eastAsia="en-US"/>
        </w:rPr>
        <w:t>Наименование, характеристики и количество поставляемого Товара указаны в Таблице 1</w:t>
      </w:r>
      <w:r w:rsidRPr="003A30E8">
        <w:t>:</w:t>
      </w:r>
    </w:p>
    <w:p w14:paraId="519C3F73" w14:textId="77777777" w:rsidR="003A30E8" w:rsidRDefault="003A30E8" w:rsidP="00BF4F1D">
      <w:pPr>
        <w:tabs>
          <w:tab w:val="num" w:pos="720"/>
        </w:tabs>
        <w:autoSpaceDE w:val="0"/>
        <w:autoSpaceDN w:val="0"/>
        <w:adjustRightInd w:val="0"/>
        <w:jc w:val="right"/>
        <w:rPr>
          <w:lang w:val="en-US"/>
        </w:rPr>
      </w:pPr>
      <w:r w:rsidRPr="003A30E8">
        <w:t>Таблица 1</w:t>
      </w:r>
    </w:p>
    <w:tbl>
      <w:tblPr>
        <w:tblW w:w="10342" w:type="dxa"/>
        <w:tblInd w:w="-601" w:type="dxa"/>
        <w:tblLayout w:type="fixed"/>
        <w:tblLook w:val="04A0" w:firstRow="1" w:lastRow="0" w:firstColumn="1" w:lastColumn="0" w:noHBand="0" w:noVBand="1"/>
      </w:tblPr>
      <w:tblGrid>
        <w:gridCol w:w="704"/>
        <w:gridCol w:w="1516"/>
        <w:gridCol w:w="1472"/>
        <w:gridCol w:w="1553"/>
        <w:gridCol w:w="1822"/>
        <w:gridCol w:w="952"/>
        <w:gridCol w:w="640"/>
        <w:gridCol w:w="1683"/>
      </w:tblGrid>
      <w:tr w:rsidR="00183DEC" w:rsidRPr="00E540E3" w14:paraId="7131EEE5" w14:textId="77777777" w:rsidTr="00121C35">
        <w:trPr>
          <w:trHeight w:val="115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19661" w14:textId="77777777" w:rsidR="00183DEC" w:rsidRPr="00845ABA" w:rsidRDefault="00183DEC" w:rsidP="00EA112B">
            <w:pPr>
              <w:jc w:val="center"/>
              <w:rPr>
                <w:b/>
                <w:bCs/>
                <w:color w:val="000000"/>
                <w:sz w:val="20"/>
                <w:szCs w:val="20"/>
              </w:rPr>
            </w:pPr>
            <w:r w:rsidRPr="00845ABA">
              <w:rPr>
                <w:b/>
                <w:bCs/>
                <w:color w:val="000000"/>
                <w:sz w:val="20"/>
                <w:szCs w:val="20"/>
              </w:rPr>
              <w:t>№</w:t>
            </w:r>
            <w:proofErr w:type="gramStart"/>
            <w:r w:rsidRPr="00845ABA">
              <w:rPr>
                <w:b/>
                <w:bCs/>
                <w:color w:val="000000"/>
                <w:sz w:val="20"/>
                <w:szCs w:val="20"/>
              </w:rPr>
              <w:t>п</w:t>
            </w:r>
            <w:proofErr w:type="gramEnd"/>
            <w:r w:rsidRPr="00845ABA">
              <w:rPr>
                <w:b/>
                <w:bCs/>
                <w:color w:val="000000"/>
                <w:sz w:val="20"/>
                <w:szCs w:val="20"/>
              </w:rPr>
              <w:t>/п</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2B52CD73" w14:textId="77777777" w:rsidR="00183DEC" w:rsidRPr="00845ABA" w:rsidRDefault="00183DEC" w:rsidP="00EA112B">
            <w:pPr>
              <w:jc w:val="center"/>
              <w:rPr>
                <w:b/>
                <w:bCs/>
                <w:color w:val="000000"/>
                <w:sz w:val="20"/>
                <w:szCs w:val="20"/>
              </w:rPr>
            </w:pPr>
            <w:r w:rsidRPr="00845ABA">
              <w:rPr>
                <w:b/>
                <w:bCs/>
                <w:color w:val="000000"/>
                <w:sz w:val="20"/>
                <w:szCs w:val="20"/>
              </w:rPr>
              <w:t>ISBN</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22A06FD3" w14:textId="77777777" w:rsidR="00183DEC" w:rsidRPr="00845ABA" w:rsidRDefault="00183DEC" w:rsidP="00EA112B">
            <w:pPr>
              <w:jc w:val="center"/>
              <w:rPr>
                <w:b/>
                <w:bCs/>
                <w:color w:val="000000"/>
                <w:sz w:val="20"/>
                <w:szCs w:val="20"/>
              </w:rPr>
            </w:pPr>
            <w:r w:rsidRPr="00845ABA">
              <w:rPr>
                <w:b/>
                <w:bCs/>
                <w:color w:val="000000"/>
                <w:sz w:val="20"/>
                <w:szCs w:val="20"/>
              </w:rPr>
              <w:t>Автор</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7FEEAA38" w14:textId="77777777" w:rsidR="00183DEC" w:rsidRPr="00845ABA" w:rsidRDefault="00183DEC" w:rsidP="00EA112B">
            <w:pPr>
              <w:jc w:val="center"/>
              <w:rPr>
                <w:b/>
                <w:bCs/>
                <w:color w:val="000000"/>
                <w:sz w:val="20"/>
                <w:szCs w:val="20"/>
              </w:rPr>
            </w:pPr>
            <w:r w:rsidRPr="00845ABA">
              <w:rPr>
                <w:b/>
                <w:bCs/>
                <w:color w:val="000000"/>
                <w:sz w:val="20"/>
                <w:szCs w:val="20"/>
              </w:rPr>
              <w:t>Название</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02052BDF" w14:textId="77777777" w:rsidR="00183DEC" w:rsidRPr="00845ABA" w:rsidRDefault="00183DEC" w:rsidP="00EA112B">
            <w:pPr>
              <w:jc w:val="center"/>
              <w:rPr>
                <w:b/>
                <w:bCs/>
                <w:color w:val="000000"/>
                <w:sz w:val="20"/>
                <w:szCs w:val="20"/>
              </w:rPr>
            </w:pPr>
            <w:r>
              <w:rPr>
                <w:b/>
                <w:bCs/>
                <w:color w:val="000000"/>
                <w:sz w:val="20"/>
                <w:szCs w:val="20"/>
              </w:rPr>
              <w:t>Издательство</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1B70B180" w14:textId="77777777" w:rsidR="00183DEC" w:rsidRPr="00845ABA" w:rsidRDefault="00183DEC" w:rsidP="00EA112B">
            <w:pPr>
              <w:jc w:val="center"/>
              <w:rPr>
                <w:b/>
                <w:bCs/>
                <w:color w:val="000000"/>
                <w:sz w:val="20"/>
                <w:szCs w:val="20"/>
              </w:rPr>
            </w:pPr>
            <w:r w:rsidRPr="00845ABA">
              <w:rPr>
                <w:b/>
                <w:bCs/>
                <w:color w:val="000000"/>
                <w:sz w:val="20"/>
                <w:szCs w:val="20"/>
              </w:rPr>
              <w:t>Год изд</w:t>
            </w:r>
            <w:r>
              <w:rPr>
                <w:b/>
                <w:bCs/>
                <w:color w:val="000000"/>
                <w:sz w:val="20"/>
                <w:szCs w:val="20"/>
              </w:rPr>
              <w:t>ания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D564AC7" w14:textId="77777777" w:rsidR="00183DEC" w:rsidRPr="00845ABA" w:rsidRDefault="00183DEC" w:rsidP="00EA112B">
            <w:pPr>
              <w:jc w:val="center"/>
              <w:rPr>
                <w:b/>
                <w:bCs/>
                <w:color w:val="000000"/>
                <w:sz w:val="20"/>
                <w:szCs w:val="20"/>
              </w:rPr>
            </w:pPr>
            <w:r w:rsidRPr="00845ABA">
              <w:rPr>
                <w:b/>
                <w:bCs/>
                <w:color w:val="000000"/>
                <w:sz w:val="20"/>
                <w:szCs w:val="20"/>
              </w:rPr>
              <w:t>Кол-во</w:t>
            </w:r>
            <w:r>
              <w:rPr>
                <w:b/>
                <w:bCs/>
                <w:color w:val="000000"/>
                <w:sz w:val="20"/>
                <w:szCs w:val="20"/>
              </w:rPr>
              <w:t>, экз.</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027F8585" w14:textId="462CCF6C" w:rsidR="00183DEC" w:rsidRPr="00845ABA" w:rsidRDefault="00183DEC" w:rsidP="00EA112B">
            <w:pPr>
              <w:jc w:val="center"/>
              <w:rPr>
                <w:b/>
                <w:bCs/>
                <w:color w:val="000000"/>
                <w:sz w:val="20"/>
                <w:szCs w:val="20"/>
              </w:rPr>
            </w:pPr>
            <w:r w:rsidRPr="00845ABA">
              <w:rPr>
                <w:b/>
                <w:bCs/>
                <w:color w:val="000000"/>
                <w:sz w:val="20"/>
                <w:szCs w:val="20"/>
              </w:rPr>
              <w:t>Начальная (максимальная) цена единиц</w:t>
            </w:r>
            <w:r w:rsidR="00EA112B">
              <w:rPr>
                <w:b/>
                <w:bCs/>
                <w:color w:val="000000"/>
                <w:sz w:val="20"/>
                <w:szCs w:val="20"/>
              </w:rPr>
              <w:t>ы</w:t>
            </w:r>
            <w:r w:rsidRPr="00845ABA">
              <w:rPr>
                <w:b/>
                <w:bCs/>
                <w:color w:val="000000"/>
                <w:sz w:val="20"/>
                <w:szCs w:val="20"/>
              </w:rPr>
              <w:t xml:space="preserve"> Товара</w:t>
            </w:r>
            <w:r w:rsidR="00EA112B">
              <w:rPr>
                <w:b/>
                <w:bCs/>
                <w:color w:val="000000"/>
                <w:sz w:val="20"/>
                <w:szCs w:val="20"/>
              </w:rPr>
              <w:t>, руб.</w:t>
            </w:r>
          </w:p>
        </w:tc>
      </w:tr>
      <w:tr w:rsidR="009F39E5" w:rsidRPr="00E03EAC" w14:paraId="5BD9ED64" w14:textId="77777777" w:rsidTr="00121C35">
        <w:trPr>
          <w:trHeight w:val="274"/>
        </w:trPr>
        <w:tc>
          <w:tcPr>
            <w:tcW w:w="704" w:type="dxa"/>
            <w:tcBorders>
              <w:top w:val="nil"/>
              <w:left w:val="single" w:sz="4" w:space="0" w:color="auto"/>
              <w:bottom w:val="single" w:sz="4" w:space="0" w:color="auto"/>
              <w:right w:val="single" w:sz="4" w:space="0" w:color="auto"/>
            </w:tcBorders>
            <w:shd w:val="clear" w:color="000000" w:fill="FFFFFF"/>
            <w:vAlign w:val="center"/>
          </w:tcPr>
          <w:p w14:paraId="23A6AE26" w14:textId="63884E98" w:rsidR="009F39E5" w:rsidRPr="003075EE" w:rsidRDefault="009F39E5" w:rsidP="00EA112B">
            <w:pPr>
              <w:jc w:val="center"/>
              <w:rPr>
                <w:color w:val="000000"/>
                <w:sz w:val="20"/>
                <w:szCs w:val="20"/>
              </w:rPr>
            </w:pPr>
            <w:r w:rsidRPr="00474638">
              <w:rPr>
                <w:rFonts w:cs="Calibri"/>
                <w:color w:val="000000"/>
                <w:sz w:val="20"/>
                <w:szCs w:val="20"/>
              </w:rPr>
              <w:t>1</w:t>
            </w:r>
          </w:p>
        </w:tc>
        <w:tc>
          <w:tcPr>
            <w:tcW w:w="1516" w:type="dxa"/>
            <w:tcBorders>
              <w:top w:val="nil"/>
              <w:left w:val="nil"/>
              <w:bottom w:val="single" w:sz="4" w:space="0" w:color="auto"/>
              <w:right w:val="single" w:sz="4" w:space="0" w:color="auto"/>
            </w:tcBorders>
            <w:shd w:val="clear" w:color="000000" w:fill="FFFFFF"/>
            <w:vAlign w:val="center"/>
          </w:tcPr>
          <w:p w14:paraId="4C73A206" w14:textId="7F3C007F" w:rsidR="009F39E5" w:rsidRPr="003075EE" w:rsidRDefault="009F39E5" w:rsidP="00EA112B">
            <w:pPr>
              <w:jc w:val="center"/>
              <w:rPr>
                <w:color w:val="080000"/>
                <w:sz w:val="20"/>
                <w:szCs w:val="20"/>
              </w:rPr>
            </w:pPr>
            <w:r w:rsidRPr="00474638">
              <w:rPr>
                <w:rFonts w:cs="Calibri"/>
                <w:color w:val="000000"/>
                <w:sz w:val="20"/>
                <w:szCs w:val="20"/>
              </w:rPr>
              <w:t>9780393117523</w:t>
            </w:r>
          </w:p>
        </w:tc>
        <w:tc>
          <w:tcPr>
            <w:tcW w:w="1472" w:type="dxa"/>
            <w:tcBorders>
              <w:top w:val="nil"/>
              <w:left w:val="nil"/>
              <w:bottom w:val="single" w:sz="4" w:space="0" w:color="auto"/>
              <w:right w:val="single" w:sz="4" w:space="0" w:color="auto"/>
            </w:tcBorders>
            <w:shd w:val="clear" w:color="000000" w:fill="FFFFFF"/>
            <w:vAlign w:val="center"/>
          </w:tcPr>
          <w:p w14:paraId="0B1B9F31" w14:textId="3BEBFBD4" w:rsidR="009F39E5" w:rsidRPr="003075EE" w:rsidRDefault="009F39E5" w:rsidP="00EA112B">
            <w:pPr>
              <w:jc w:val="center"/>
              <w:rPr>
                <w:color w:val="080000"/>
                <w:sz w:val="20"/>
                <w:szCs w:val="20"/>
                <w:lang w:val="en-US"/>
              </w:rPr>
            </w:pPr>
            <w:r w:rsidRPr="00474638">
              <w:rPr>
                <w:rFonts w:cs="Calibri"/>
                <w:color w:val="000000"/>
                <w:sz w:val="20"/>
                <w:szCs w:val="20"/>
                <w:lang w:val="en-US"/>
              </w:rPr>
              <w:t xml:space="preserve">Blume L., Simon C.P. </w:t>
            </w:r>
          </w:p>
        </w:tc>
        <w:tc>
          <w:tcPr>
            <w:tcW w:w="1553" w:type="dxa"/>
            <w:tcBorders>
              <w:top w:val="nil"/>
              <w:left w:val="nil"/>
              <w:bottom w:val="single" w:sz="4" w:space="0" w:color="auto"/>
              <w:right w:val="single" w:sz="4" w:space="0" w:color="auto"/>
            </w:tcBorders>
            <w:shd w:val="clear" w:color="000000" w:fill="FFFFFF"/>
            <w:vAlign w:val="center"/>
          </w:tcPr>
          <w:p w14:paraId="3DB6DA91" w14:textId="6728B8DF" w:rsidR="009F39E5" w:rsidRPr="003075EE" w:rsidRDefault="009F39E5" w:rsidP="00EA112B">
            <w:pPr>
              <w:jc w:val="center"/>
              <w:rPr>
                <w:color w:val="080000"/>
                <w:sz w:val="20"/>
                <w:szCs w:val="20"/>
                <w:lang w:val="en-US"/>
              </w:rPr>
            </w:pPr>
            <w:proofErr w:type="spellStart"/>
            <w:r w:rsidRPr="00474638">
              <w:rPr>
                <w:rFonts w:cs="Calibri"/>
                <w:color w:val="000000"/>
                <w:sz w:val="20"/>
                <w:szCs w:val="20"/>
              </w:rPr>
              <w:t>Mathematics</w:t>
            </w:r>
            <w:proofErr w:type="spellEnd"/>
            <w:r w:rsidRPr="00474638">
              <w:rPr>
                <w:rFonts w:cs="Calibri"/>
                <w:color w:val="000000"/>
                <w:sz w:val="20"/>
                <w:szCs w:val="20"/>
              </w:rPr>
              <w:t xml:space="preserve"> </w:t>
            </w:r>
            <w:proofErr w:type="spellStart"/>
            <w:r w:rsidRPr="00474638">
              <w:rPr>
                <w:rFonts w:cs="Calibri"/>
                <w:color w:val="000000"/>
                <w:sz w:val="20"/>
                <w:szCs w:val="20"/>
              </w:rPr>
              <w:t>for</w:t>
            </w:r>
            <w:proofErr w:type="spellEnd"/>
            <w:r w:rsidRPr="00474638">
              <w:rPr>
                <w:rFonts w:cs="Calibri"/>
                <w:color w:val="000000"/>
                <w:sz w:val="20"/>
                <w:szCs w:val="20"/>
              </w:rPr>
              <w:t xml:space="preserve"> </w:t>
            </w:r>
            <w:proofErr w:type="spellStart"/>
            <w:r w:rsidRPr="00474638">
              <w:rPr>
                <w:rFonts w:cs="Calibri"/>
                <w:color w:val="000000"/>
                <w:sz w:val="20"/>
                <w:szCs w:val="20"/>
              </w:rPr>
              <w:t>economists</w:t>
            </w:r>
            <w:proofErr w:type="spellEnd"/>
          </w:p>
        </w:tc>
        <w:tc>
          <w:tcPr>
            <w:tcW w:w="1822" w:type="dxa"/>
            <w:tcBorders>
              <w:top w:val="nil"/>
              <w:left w:val="nil"/>
              <w:bottom w:val="single" w:sz="4" w:space="0" w:color="auto"/>
              <w:right w:val="single" w:sz="4" w:space="0" w:color="auto"/>
            </w:tcBorders>
            <w:shd w:val="clear" w:color="000000" w:fill="FFFFFF"/>
            <w:vAlign w:val="center"/>
          </w:tcPr>
          <w:p w14:paraId="20494072" w14:textId="77777777" w:rsidR="009F39E5" w:rsidRPr="00D51898" w:rsidRDefault="009F39E5" w:rsidP="008221B4">
            <w:pPr>
              <w:jc w:val="center"/>
              <w:rPr>
                <w:rFonts w:cs="Calibri"/>
                <w:color w:val="000000"/>
                <w:sz w:val="20"/>
                <w:szCs w:val="20"/>
                <w:lang w:val="en-US"/>
              </w:rPr>
            </w:pPr>
            <w:r w:rsidRPr="00474638">
              <w:rPr>
                <w:rFonts w:cs="Calibri"/>
                <w:color w:val="000000"/>
                <w:sz w:val="20"/>
                <w:szCs w:val="20"/>
                <w:lang w:val="en-US"/>
              </w:rPr>
              <w:t>W.W. NORTON &amp; COMPANY l NEW YORK l LONDON</w:t>
            </w:r>
          </w:p>
          <w:p w14:paraId="2AEBB642" w14:textId="12C4C1EB" w:rsidR="009F39E5" w:rsidRPr="00184CA9" w:rsidRDefault="009F39E5" w:rsidP="00EA112B">
            <w:pPr>
              <w:jc w:val="center"/>
              <w:rPr>
                <w:color w:val="080000"/>
                <w:sz w:val="20"/>
                <w:szCs w:val="20"/>
                <w:lang w:val="en-US"/>
              </w:rPr>
            </w:pPr>
          </w:p>
        </w:tc>
        <w:tc>
          <w:tcPr>
            <w:tcW w:w="952" w:type="dxa"/>
            <w:tcBorders>
              <w:top w:val="nil"/>
              <w:left w:val="nil"/>
              <w:bottom w:val="single" w:sz="4" w:space="0" w:color="auto"/>
              <w:right w:val="single" w:sz="4" w:space="0" w:color="auto"/>
            </w:tcBorders>
            <w:shd w:val="clear" w:color="000000" w:fill="FFFFFF"/>
            <w:vAlign w:val="center"/>
          </w:tcPr>
          <w:p w14:paraId="2FBBC3B1" w14:textId="0ED5A01B" w:rsidR="009F39E5" w:rsidRPr="00AF4F4D" w:rsidRDefault="009F39E5" w:rsidP="00EA112B">
            <w:pPr>
              <w:jc w:val="center"/>
              <w:rPr>
                <w:color w:val="000000"/>
                <w:sz w:val="20"/>
                <w:szCs w:val="20"/>
              </w:rPr>
            </w:pPr>
            <w:r w:rsidRPr="00474638">
              <w:rPr>
                <w:rFonts w:cs="Calibri"/>
                <w:color w:val="000000"/>
                <w:sz w:val="20"/>
                <w:szCs w:val="20"/>
              </w:rPr>
              <w:t>2010</w:t>
            </w:r>
          </w:p>
        </w:tc>
        <w:tc>
          <w:tcPr>
            <w:tcW w:w="640" w:type="dxa"/>
            <w:tcBorders>
              <w:top w:val="nil"/>
              <w:left w:val="nil"/>
              <w:bottom w:val="single" w:sz="4" w:space="0" w:color="auto"/>
              <w:right w:val="single" w:sz="4" w:space="0" w:color="auto"/>
            </w:tcBorders>
            <w:shd w:val="clear" w:color="000000" w:fill="FFFFFF"/>
            <w:vAlign w:val="center"/>
          </w:tcPr>
          <w:p w14:paraId="514F1C3D" w14:textId="346BEC2C" w:rsidR="009F39E5" w:rsidRPr="003075EE" w:rsidRDefault="009F39E5" w:rsidP="00EA112B">
            <w:pPr>
              <w:jc w:val="center"/>
              <w:rPr>
                <w:color w:val="080000"/>
                <w:sz w:val="20"/>
                <w:szCs w:val="20"/>
              </w:rPr>
            </w:pPr>
            <w:r w:rsidRPr="00474638">
              <w:rPr>
                <w:rFonts w:cs="Calibri"/>
                <w:color w:val="000000"/>
                <w:sz w:val="20"/>
                <w:szCs w:val="20"/>
              </w:rPr>
              <w:t>57</w:t>
            </w:r>
          </w:p>
        </w:tc>
        <w:tc>
          <w:tcPr>
            <w:tcW w:w="1683" w:type="dxa"/>
            <w:tcBorders>
              <w:top w:val="nil"/>
              <w:left w:val="nil"/>
              <w:bottom w:val="single" w:sz="4" w:space="0" w:color="auto"/>
              <w:right w:val="single" w:sz="4" w:space="0" w:color="auto"/>
            </w:tcBorders>
            <w:shd w:val="clear" w:color="000000" w:fill="FFFFFF"/>
            <w:vAlign w:val="center"/>
          </w:tcPr>
          <w:p w14:paraId="62FB402D" w14:textId="0D36F912" w:rsidR="009F39E5" w:rsidRPr="00CE318D" w:rsidRDefault="009F39E5" w:rsidP="00EA112B">
            <w:pPr>
              <w:jc w:val="center"/>
              <w:rPr>
                <w:color w:val="000000"/>
                <w:sz w:val="20"/>
                <w:szCs w:val="20"/>
              </w:rPr>
            </w:pPr>
            <w:r w:rsidRPr="00474638">
              <w:rPr>
                <w:rFonts w:cs="Calibri"/>
                <w:color w:val="000000"/>
                <w:sz w:val="20"/>
                <w:szCs w:val="20"/>
              </w:rPr>
              <w:t>5486.00</w:t>
            </w:r>
          </w:p>
        </w:tc>
      </w:tr>
      <w:tr w:rsidR="009F39E5" w:rsidRPr="00E540E3" w14:paraId="6A4AB18F"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5274F682" w14:textId="2B502EF3" w:rsidR="009F39E5" w:rsidRPr="003075EE" w:rsidRDefault="009F39E5" w:rsidP="00EA112B">
            <w:pPr>
              <w:jc w:val="center"/>
              <w:rPr>
                <w:color w:val="000000"/>
                <w:sz w:val="20"/>
                <w:szCs w:val="20"/>
              </w:rPr>
            </w:pPr>
            <w:r w:rsidRPr="00474638">
              <w:rPr>
                <w:rFonts w:cs="Calibri"/>
                <w:color w:val="000000"/>
                <w:sz w:val="20"/>
                <w:szCs w:val="20"/>
              </w:rPr>
              <w:lastRenderedPageBreak/>
              <w:t>2</w:t>
            </w:r>
          </w:p>
        </w:tc>
        <w:tc>
          <w:tcPr>
            <w:tcW w:w="1516" w:type="dxa"/>
            <w:tcBorders>
              <w:top w:val="nil"/>
              <w:left w:val="nil"/>
              <w:bottom w:val="single" w:sz="4" w:space="0" w:color="auto"/>
              <w:right w:val="single" w:sz="4" w:space="0" w:color="auto"/>
            </w:tcBorders>
            <w:shd w:val="clear" w:color="000000" w:fill="FFFFFF"/>
            <w:vAlign w:val="center"/>
          </w:tcPr>
          <w:p w14:paraId="6C21C99E" w14:textId="3E25E762" w:rsidR="009F39E5" w:rsidRPr="003075EE" w:rsidRDefault="009F39E5" w:rsidP="00EA112B">
            <w:pPr>
              <w:jc w:val="center"/>
              <w:rPr>
                <w:color w:val="080000"/>
                <w:sz w:val="20"/>
                <w:szCs w:val="20"/>
              </w:rPr>
            </w:pPr>
            <w:r w:rsidRPr="00474638">
              <w:rPr>
                <w:rFonts w:cs="Calibri"/>
                <w:color w:val="000000"/>
                <w:sz w:val="20"/>
                <w:szCs w:val="20"/>
              </w:rPr>
              <w:t>9780486457956</w:t>
            </w:r>
          </w:p>
        </w:tc>
        <w:tc>
          <w:tcPr>
            <w:tcW w:w="1472" w:type="dxa"/>
            <w:tcBorders>
              <w:top w:val="nil"/>
              <w:left w:val="nil"/>
              <w:bottom w:val="single" w:sz="4" w:space="0" w:color="auto"/>
              <w:right w:val="single" w:sz="4" w:space="0" w:color="auto"/>
            </w:tcBorders>
            <w:shd w:val="clear" w:color="000000" w:fill="FFFFFF"/>
            <w:vAlign w:val="center"/>
          </w:tcPr>
          <w:p w14:paraId="67409DEB" w14:textId="4F2A82E7" w:rsidR="009F39E5" w:rsidRPr="003075EE" w:rsidRDefault="009F39E5" w:rsidP="00EA112B">
            <w:pPr>
              <w:jc w:val="center"/>
              <w:rPr>
                <w:color w:val="080000"/>
                <w:sz w:val="20"/>
                <w:szCs w:val="20"/>
                <w:lang w:val="en-US"/>
              </w:rPr>
            </w:pPr>
            <w:proofErr w:type="spellStart"/>
            <w:r w:rsidRPr="00474638">
              <w:rPr>
                <w:rFonts w:cs="Calibri"/>
                <w:color w:val="000000"/>
                <w:sz w:val="20"/>
                <w:szCs w:val="20"/>
              </w:rPr>
              <w:t>Anver</w:t>
            </w:r>
            <w:proofErr w:type="spellEnd"/>
            <w:r w:rsidRPr="00474638">
              <w:rPr>
                <w:rFonts w:cs="Calibri"/>
                <w:color w:val="000000"/>
                <w:sz w:val="20"/>
                <w:szCs w:val="20"/>
              </w:rPr>
              <w:t xml:space="preserve"> </w:t>
            </w:r>
            <w:proofErr w:type="spellStart"/>
            <w:r w:rsidRPr="00474638">
              <w:rPr>
                <w:rFonts w:cs="Calibri"/>
                <w:color w:val="000000"/>
                <w:sz w:val="20"/>
                <w:szCs w:val="20"/>
              </w:rPr>
              <w:t>Friedman</w:t>
            </w:r>
            <w:proofErr w:type="spellEnd"/>
          </w:p>
        </w:tc>
        <w:tc>
          <w:tcPr>
            <w:tcW w:w="1553" w:type="dxa"/>
            <w:tcBorders>
              <w:top w:val="nil"/>
              <w:left w:val="nil"/>
              <w:bottom w:val="single" w:sz="4" w:space="0" w:color="auto"/>
              <w:right w:val="single" w:sz="4" w:space="0" w:color="auto"/>
            </w:tcBorders>
            <w:shd w:val="clear" w:color="000000" w:fill="FFFFFF"/>
            <w:vAlign w:val="center"/>
          </w:tcPr>
          <w:p w14:paraId="34F73363" w14:textId="2CECABC4" w:rsidR="009F39E5" w:rsidRPr="003075EE" w:rsidRDefault="009F39E5" w:rsidP="00EA112B">
            <w:pPr>
              <w:jc w:val="center"/>
              <w:rPr>
                <w:color w:val="080000"/>
                <w:sz w:val="20"/>
                <w:szCs w:val="20"/>
              </w:rPr>
            </w:pPr>
            <w:proofErr w:type="spellStart"/>
            <w:r w:rsidRPr="00474638">
              <w:rPr>
                <w:rFonts w:cs="Calibri"/>
                <w:color w:val="000000"/>
                <w:sz w:val="20"/>
                <w:szCs w:val="20"/>
              </w:rPr>
              <w:t>Advanced</w:t>
            </w:r>
            <w:proofErr w:type="spellEnd"/>
            <w:r w:rsidRPr="00474638">
              <w:rPr>
                <w:rFonts w:cs="Calibri"/>
                <w:color w:val="000000"/>
                <w:sz w:val="20"/>
                <w:szCs w:val="20"/>
              </w:rPr>
              <w:t xml:space="preserve"> </w:t>
            </w:r>
            <w:proofErr w:type="spellStart"/>
            <w:r w:rsidRPr="00474638">
              <w:rPr>
                <w:rFonts w:cs="Calibri"/>
                <w:color w:val="000000"/>
                <w:sz w:val="20"/>
                <w:szCs w:val="20"/>
              </w:rPr>
              <w:t>calculus</w:t>
            </w:r>
            <w:proofErr w:type="spellEnd"/>
          </w:p>
        </w:tc>
        <w:tc>
          <w:tcPr>
            <w:tcW w:w="1822" w:type="dxa"/>
            <w:tcBorders>
              <w:top w:val="nil"/>
              <w:left w:val="nil"/>
              <w:bottom w:val="single" w:sz="4" w:space="0" w:color="auto"/>
              <w:right w:val="single" w:sz="4" w:space="0" w:color="auto"/>
            </w:tcBorders>
            <w:shd w:val="clear" w:color="000000" w:fill="FFFFFF"/>
            <w:vAlign w:val="center"/>
          </w:tcPr>
          <w:p w14:paraId="0E863B7F" w14:textId="77777777" w:rsidR="009F39E5" w:rsidRPr="00121C35" w:rsidRDefault="009F39E5" w:rsidP="008221B4">
            <w:pPr>
              <w:jc w:val="center"/>
              <w:rPr>
                <w:rFonts w:cs="Calibri"/>
                <w:color w:val="000000"/>
                <w:sz w:val="20"/>
                <w:szCs w:val="20"/>
                <w:lang w:val="en-US"/>
              </w:rPr>
            </w:pPr>
            <w:r w:rsidRPr="00474638">
              <w:rPr>
                <w:rFonts w:cs="Calibri"/>
                <w:color w:val="000000"/>
                <w:sz w:val="20"/>
                <w:szCs w:val="20"/>
                <w:lang w:val="en-US"/>
              </w:rPr>
              <w:t xml:space="preserve">The Ohio State University, DOVER PUBLICATIONS, INC.  </w:t>
            </w:r>
            <w:r w:rsidRPr="00121C35">
              <w:rPr>
                <w:rFonts w:cs="Calibri"/>
                <w:color w:val="000000"/>
                <w:sz w:val="20"/>
                <w:szCs w:val="20"/>
                <w:lang w:val="en-US"/>
              </w:rPr>
              <w:t xml:space="preserve">Mineola, New York. </w:t>
            </w:r>
          </w:p>
          <w:p w14:paraId="0A7B2FD7" w14:textId="51D31DCB" w:rsidR="009F39E5" w:rsidRPr="003075EE" w:rsidRDefault="009F39E5" w:rsidP="00EA112B">
            <w:pPr>
              <w:jc w:val="center"/>
              <w:rPr>
                <w:color w:val="080000"/>
                <w:sz w:val="20"/>
                <w:szCs w:val="20"/>
                <w:lang w:val="en-US"/>
              </w:rPr>
            </w:pPr>
          </w:p>
        </w:tc>
        <w:tc>
          <w:tcPr>
            <w:tcW w:w="952" w:type="dxa"/>
            <w:tcBorders>
              <w:top w:val="nil"/>
              <w:left w:val="nil"/>
              <w:bottom w:val="single" w:sz="4" w:space="0" w:color="auto"/>
              <w:right w:val="single" w:sz="4" w:space="0" w:color="auto"/>
            </w:tcBorders>
            <w:shd w:val="clear" w:color="000000" w:fill="FFFFFF"/>
            <w:vAlign w:val="center"/>
          </w:tcPr>
          <w:p w14:paraId="32E6FA89" w14:textId="34B9342B" w:rsidR="009F39E5" w:rsidRPr="00AF4F4D" w:rsidRDefault="009F39E5" w:rsidP="00EA112B">
            <w:pPr>
              <w:jc w:val="center"/>
              <w:rPr>
                <w:color w:val="000000"/>
                <w:sz w:val="20"/>
                <w:szCs w:val="20"/>
              </w:rPr>
            </w:pPr>
            <w:r w:rsidRPr="00474638">
              <w:rPr>
                <w:rFonts w:cs="Calibri"/>
                <w:color w:val="000000"/>
                <w:sz w:val="20"/>
                <w:szCs w:val="20"/>
              </w:rPr>
              <w:t>2007</w:t>
            </w:r>
          </w:p>
        </w:tc>
        <w:tc>
          <w:tcPr>
            <w:tcW w:w="640" w:type="dxa"/>
            <w:tcBorders>
              <w:top w:val="nil"/>
              <w:left w:val="nil"/>
              <w:bottom w:val="single" w:sz="4" w:space="0" w:color="auto"/>
              <w:right w:val="single" w:sz="4" w:space="0" w:color="auto"/>
            </w:tcBorders>
            <w:shd w:val="clear" w:color="000000" w:fill="FFFFFF"/>
            <w:vAlign w:val="center"/>
          </w:tcPr>
          <w:p w14:paraId="622632C8" w14:textId="40132E90" w:rsidR="009F39E5" w:rsidRPr="003075EE" w:rsidRDefault="009F39E5" w:rsidP="00EA112B">
            <w:pPr>
              <w:jc w:val="center"/>
              <w:rPr>
                <w:color w:val="080000"/>
                <w:sz w:val="20"/>
                <w:szCs w:val="20"/>
              </w:rPr>
            </w:pPr>
            <w:r w:rsidRPr="00474638">
              <w:rPr>
                <w:rFonts w:cs="Calibri"/>
                <w:color w:val="000000"/>
                <w:sz w:val="20"/>
                <w:szCs w:val="20"/>
              </w:rPr>
              <w:t>10</w:t>
            </w:r>
          </w:p>
        </w:tc>
        <w:tc>
          <w:tcPr>
            <w:tcW w:w="1683" w:type="dxa"/>
            <w:tcBorders>
              <w:top w:val="nil"/>
              <w:left w:val="nil"/>
              <w:bottom w:val="single" w:sz="4" w:space="0" w:color="auto"/>
              <w:right w:val="single" w:sz="4" w:space="0" w:color="auto"/>
            </w:tcBorders>
            <w:shd w:val="clear" w:color="000000" w:fill="FFFFFF"/>
            <w:vAlign w:val="center"/>
          </w:tcPr>
          <w:p w14:paraId="6E771AC4" w14:textId="10FDD985" w:rsidR="009F39E5" w:rsidRPr="00CE318D" w:rsidRDefault="009F39E5" w:rsidP="00EA112B">
            <w:pPr>
              <w:jc w:val="center"/>
              <w:rPr>
                <w:color w:val="000000"/>
                <w:sz w:val="20"/>
                <w:szCs w:val="20"/>
              </w:rPr>
            </w:pPr>
            <w:r w:rsidRPr="00474638">
              <w:rPr>
                <w:rFonts w:cs="Calibri"/>
                <w:color w:val="000000"/>
                <w:sz w:val="20"/>
                <w:szCs w:val="20"/>
              </w:rPr>
              <w:t>1955.00</w:t>
            </w:r>
          </w:p>
        </w:tc>
      </w:tr>
      <w:tr w:rsidR="009F39E5" w:rsidRPr="00E540E3" w14:paraId="5F47AA00"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4E8AAB91" w14:textId="3AEE1517" w:rsidR="009F39E5" w:rsidRPr="003075EE" w:rsidRDefault="009F39E5" w:rsidP="00EA112B">
            <w:pPr>
              <w:jc w:val="center"/>
              <w:rPr>
                <w:color w:val="000000"/>
                <w:sz w:val="20"/>
                <w:szCs w:val="20"/>
              </w:rPr>
            </w:pPr>
            <w:r w:rsidRPr="00474638">
              <w:rPr>
                <w:rFonts w:cs="Calibri"/>
                <w:color w:val="000000"/>
                <w:sz w:val="20"/>
                <w:szCs w:val="20"/>
              </w:rPr>
              <w:t>3</w:t>
            </w:r>
          </w:p>
        </w:tc>
        <w:tc>
          <w:tcPr>
            <w:tcW w:w="1516" w:type="dxa"/>
            <w:tcBorders>
              <w:top w:val="nil"/>
              <w:left w:val="nil"/>
              <w:bottom w:val="single" w:sz="4" w:space="0" w:color="auto"/>
              <w:right w:val="single" w:sz="4" w:space="0" w:color="auto"/>
            </w:tcBorders>
            <w:shd w:val="clear" w:color="000000" w:fill="FFFFFF"/>
            <w:vAlign w:val="center"/>
          </w:tcPr>
          <w:p w14:paraId="38E4B3BE" w14:textId="5AABF7D5" w:rsidR="009F39E5" w:rsidRPr="003075EE" w:rsidRDefault="009F39E5" w:rsidP="00EA112B">
            <w:pPr>
              <w:jc w:val="center"/>
              <w:rPr>
                <w:color w:val="080000"/>
                <w:sz w:val="20"/>
                <w:szCs w:val="20"/>
              </w:rPr>
            </w:pPr>
            <w:r w:rsidRPr="00474638">
              <w:rPr>
                <w:rFonts w:cs="Calibri"/>
                <w:color w:val="000000"/>
                <w:sz w:val="20"/>
                <w:szCs w:val="20"/>
              </w:rPr>
              <w:t>9780273767060</w:t>
            </w:r>
          </w:p>
        </w:tc>
        <w:tc>
          <w:tcPr>
            <w:tcW w:w="1472" w:type="dxa"/>
            <w:tcBorders>
              <w:top w:val="nil"/>
              <w:left w:val="nil"/>
              <w:bottom w:val="single" w:sz="4" w:space="0" w:color="auto"/>
              <w:right w:val="single" w:sz="4" w:space="0" w:color="auto"/>
            </w:tcBorders>
            <w:shd w:val="clear" w:color="000000" w:fill="FFFFFF"/>
            <w:vAlign w:val="center"/>
          </w:tcPr>
          <w:p w14:paraId="38D0403D" w14:textId="124F967A" w:rsidR="009F39E5" w:rsidRPr="00121C35" w:rsidRDefault="009F39E5" w:rsidP="00EA112B">
            <w:pPr>
              <w:jc w:val="center"/>
              <w:rPr>
                <w:color w:val="080000"/>
                <w:sz w:val="20"/>
                <w:szCs w:val="20"/>
                <w:lang w:val="en-US"/>
              </w:rPr>
            </w:pPr>
            <w:r w:rsidRPr="00474638">
              <w:rPr>
                <w:rFonts w:cs="Calibri"/>
                <w:color w:val="000000"/>
                <w:sz w:val="20"/>
                <w:szCs w:val="20"/>
                <w:lang w:val="en-US"/>
              </w:rPr>
              <w:t>Newbold, P., W.L. Carlson and B.M. Thorne</w:t>
            </w:r>
          </w:p>
        </w:tc>
        <w:tc>
          <w:tcPr>
            <w:tcW w:w="1553" w:type="dxa"/>
            <w:tcBorders>
              <w:top w:val="nil"/>
              <w:left w:val="nil"/>
              <w:bottom w:val="single" w:sz="4" w:space="0" w:color="auto"/>
              <w:right w:val="single" w:sz="4" w:space="0" w:color="auto"/>
            </w:tcBorders>
            <w:shd w:val="clear" w:color="000000" w:fill="FFFFFF"/>
            <w:vAlign w:val="center"/>
          </w:tcPr>
          <w:p w14:paraId="283D3130" w14:textId="124C6F9C" w:rsidR="009F39E5" w:rsidRPr="003075EE" w:rsidRDefault="009F39E5" w:rsidP="00EA112B">
            <w:pPr>
              <w:jc w:val="center"/>
              <w:rPr>
                <w:color w:val="080000"/>
                <w:sz w:val="20"/>
                <w:szCs w:val="20"/>
                <w:lang w:val="en-US"/>
              </w:rPr>
            </w:pPr>
            <w:r w:rsidRPr="00474638">
              <w:rPr>
                <w:rFonts w:cs="Calibri"/>
                <w:color w:val="000000"/>
                <w:sz w:val="20"/>
                <w:szCs w:val="20"/>
                <w:lang w:val="en-US"/>
              </w:rPr>
              <w:t xml:space="preserve">Statistics for Business and Economics </w:t>
            </w:r>
          </w:p>
        </w:tc>
        <w:tc>
          <w:tcPr>
            <w:tcW w:w="1822" w:type="dxa"/>
            <w:tcBorders>
              <w:top w:val="nil"/>
              <w:left w:val="nil"/>
              <w:bottom w:val="single" w:sz="4" w:space="0" w:color="auto"/>
              <w:right w:val="single" w:sz="4" w:space="0" w:color="auto"/>
            </w:tcBorders>
            <w:shd w:val="clear" w:color="000000" w:fill="FFFFFF"/>
            <w:vAlign w:val="center"/>
          </w:tcPr>
          <w:p w14:paraId="19626A5F"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Pearson</w:t>
            </w:r>
            <w:proofErr w:type="spellEnd"/>
            <w:r w:rsidRPr="00474638">
              <w:rPr>
                <w:rFonts w:cs="Calibri"/>
                <w:color w:val="000000"/>
                <w:sz w:val="20"/>
                <w:szCs w:val="20"/>
              </w:rPr>
              <w:t xml:space="preserve"> </w:t>
            </w:r>
            <w:proofErr w:type="spellStart"/>
            <w:r w:rsidRPr="00474638">
              <w:rPr>
                <w:rFonts w:cs="Calibri"/>
                <w:color w:val="000000"/>
                <w:sz w:val="20"/>
                <w:szCs w:val="20"/>
              </w:rPr>
              <w:t>Education</w:t>
            </w:r>
            <w:proofErr w:type="spellEnd"/>
            <w:r w:rsidRPr="00474638">
              <w:rPr>
                <w:rFonts w:cs="Calibri"/>
                <w:color w:val="000000"/>
                <w:sz w:val="20"/>
                <w:szCs w:val="20"/>
              </w:rPr>
              <w:t xml:space="preserve"> </w:t>
            </w:r>
            <w:proofErr w:type="spellStart"/>
            <w:r w:rsidRPr="00474638">
              <w:rPr>
                <w:rFonts w:cs="Calibri"/>
                <w:color w:val="000000"/>
                <w:sz w:val="20"/>
                <w:szCs w:val="20"/>
              </w:rPr>
              <w:t>Limited</w:t>
            </w:r>
            <w:proofErr w:type="spellEnd"/>
            <w:r w:rsidRPr="00474638">
              <w:rPr>
                <w:rFonts w:cs="Calibri"/>
                <w:color w:val="000000"/>
                <w:sz w:val="20"/>
                <w:szCs w:val="20"/>
              </w:rPr>
              <w:t xml:space="preserve"> </w:t>
            </w:r>
          </w:p>
          <w:p w14:paraId="4E94CDC9" w14:textId="2B2AC991" w:rsidR="009F39E5" w:rsidRPr="003075EE" w:rsidRDefault="009F39E5" w:rsidP="00EA112B">
            <w:pPr>
              <w:jc w:val="center"/>
              <w:rPr>
                <w:color w:val="080000"/>
                <w:sz w:val="20"/>
                <w:szCs w:val="20"/>
              </w:rPr>
            </w:pPr>
          </w:p>
        </w:tc>
        <w:tc>
          <w:tcPr>
            <w:tcW w:w="952" w:type="dxa"/>
            <w:tcBorders>
              <w:top w:val="nil"/>
              <w:left w:val="nil"/>
              <w:bottom w:val="single" w:sz="4" w:space="0" w:color="auto"/>
              <w:right w:val="single" w:sz="4" w:space="0" w:color="auto"/>
            </w:tcBorders>
            <w:shd w:val="clear" w:color="000000" w:fill="FFFFFF"/>
            <w:vAlign w:val="center"/>
          </w:tcPr>
          <w:p w14:paraId="3DA77F92" w14:textId="236C6103" w:rsidR="009F39E5" w:rsidRPr="003075EE" w:rsidRDefault="009F39E5" w:rsidP="00EA112B">
            <w:pPr>
              <w:jc w:val="center"/>
              <w:rPr>
                <w:color w:val="000000"/>
                <w:sz w:val="20"/>
                <w:szCs w:val="20"/>
                <w:lang w:val="en-US"/>
              </w:rPr>
            </w:pPr>
            <w:r w:rsidRPr="00474638">
              <w:rPr>
                <w:rFonts w:cs="Calibri"/>
                <w:color w:val="000000"/>
                <w:sz w:val="20"/>
                <w:szCs w:val="20"/>
              </w:rPr>
              <w:t>2012</w:t>
            </w:r>
          </w:p>
        </w:tc>
        <w:tc>
          <w:tcPr>
            <w:tcW w:w="640" w:type="dxa"/>
            <w:tcBorders>
              <w:top w:val="nil"/>
              <w:left w:val="nil"/>
              <w:bottom w:val="single" w:sz="4" w:space="0" w:color="auto"/>
              <w:right w:val="single" w:sz="4" w:space="0" w:color="auto"/>
            </w:tcBorders>
            <w:shd w:val="clear" w:color="000000" w:fill="FFFFFF"/>
            <w:vAlign w:val="center"/>
          </w:tcPr>
          <w:p w14:paraId="5DD5DEED" w14:textId="0FD26811" w:rsidR="009F39E5" w:rsidRPr="003075EE" w:rsidRDefault="009F39E5" w:rsidP="00EA112B">
            <w:pPr>
              <w:jc w:val="center"/>
              <w:rPr>
                <w:color w:val="080000"/>
                <w:sz w:val="20"/>
                <w:szCs w:val="20"/>
              </w:rPr>
            </w:pPr>
            <w:r w:rsidRPr="00474638">
              <w:rPr>
                <w:rFonts w:cs="Calibri"/>
                <w:color w:val="000000"/>
                <w:sz w:val="20"/>
                <w:szCs w:val="20"/>
              </w:rPr>
              <w:t>55</w:t>
            </w:r>
          </w:p>
        </w:tc>
        <w:tc>
          <w:tcPr>
            <w:tcW w:w="1683" w:type="dxa"/>
            <w:tcBorders>
              <w:top w:val="nil"/>
              <w:left w:val="nil"/>
              <w:bottom w:val="single" w:sz="4" w:space="0" w:color="auto"/>
              <w:right w:val="single" w:sz="4" w:space="0" w:color="auto"/>
            </w:tcBorders>
            <w:shd w:val="clear" w:color="000000" w:fill="FFFFFF"/>
            <w:vAlign w:val="center"/>
          </w:tcPr>
          <w:p w14:paraId="70D61099" w14:textId="758E7CB5" w:rsidR="009F39E5" w:rsidRPr="00CE318D" w:rsidRDefault="009F39E5" w:rsidP="00EA112B">
            <w:pPr>
              <w:jc w:val="center"/>
              <w:rPr>
                <w:color w:val="000000"/>
                <w:sz w:val="20"/>
                <w:szCs w:val="20"/>
              </w:rPr>
            </w:pPr>
            <w:r w:rsidRPr="00474638">
              <w:rPr>
                <w:rFonts w:cs="Calibri"/>
                <w:color w:val="000000"/>
                <w:sz w:val="20"/>
                <w:szCs w:val="20"/>
              </w:rPr>
              <w:t>4208.00</w:t>
            </w:r>
          </w:p>
        </w:tc>
      </w:tr>
      <w:tr w:rsidR="009F39E5" w:rsidRPr="00E03EAC" w14:paraId="29EA601D"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5B51BBE8" w14:textId="15EEFB97" w:rsidR="009F39E5" w:rsidRPr="003075EE" w:rsidRDefault="009F39E5" w:rsidP="00EA112B">
            <w:pPr>
              <w:jc w:val="center"/>
              <w:rPr>
                <w:color w:val="000000"/>
                <w:sz w:val="20"/>
                <w:szCs w:val="20"/>
                <w:lang w:val="en-US"/>
              </w:rPr>
            </w:pPr>
            <w:r w:rsidRPr="00474638">
              <w:rPr>
                <w:rFonts w:cs="Calibri"/>
                <w:color w:val="000000"/>
                <w:sz w:val="20"/>
                <w:szCs w:val="20"/>
              </w:rPr>
              <w:t>4</w:t>
            </w:r>
          </w:p>
        </w:tc>
        <w:tc>
          <w:tcPr>
            <w:tcW w:w="1516" w:type="dxa"/>
            <w:tcBorders>
              <w:top w:val="nil"/>
              <w:left w:val="nil"/>
              <w:bottom w:val="single" w:sz="4" w:space="0" w:color="auto"/>
              <w:right w:val="single" w:sz="4" w:space="0" w:color="auto"/>
            </w:tcBorders>
            <w:shd w:val="clear" w:color="000000" w:fill="FFFFFF"/>
            <w:vAlign w:val="center"/>
          </w:tcPr>
          <w:p w14:paraId="69A2A16C" w14:textId="0C36982A" w:rsidR="009F39E5" w:rsidRPr="003075EE" w:rsidRDefault="009F39E5" w:rsidP="00EA112B">
            <w:pPr>
              <w:jc w:val="center"/>
              <w:rPr>
                <w:color w:val="080000"/>
                <w:sz w:val="20"/>
                <w:szCs w:val="20"/>
              </w:rPr>
            </w:pPr>
            <w:r w:rsidRPr="00474638">
              <w:rPr>
                <w:rFonts w:cs="Calibri"/>
                <w:color w:val="000000"/>
                <w:sz w:val="20"/>
                <w:szCs w:val="20"/>
              </w:rPr>
              <w:t>9781473758438</w:t>
            </w:r>
          </w:p>
        </w:tc>
        <w:tc>
          <w:tcPr>
            <w:tcW w:w="1472" w:type="dxa"/>
            <w:tcBorders>
              <w:top w:val="nil"/>
              <w:left w:val="nil"/>
              <w:bottom w:val="single" w:sz="4" w:space="0" w:color="auto"/>
              <w:right w:val="single" w:sz="4" w:space="0" w:color="auto"/>
            </w:tcBorders>
            <w:shd w:val="clear" w:color="000000" w:fill="FFFFFF"/>
            <w:vAlign w:val="center"/>
          </w:tcPr>
          <w:p w14:paraId="1F17ACE3" w14:textId="2578419A" w:rsidR="009F39E5" w:rsidRPr="003075EE" w:rsidRDefault="009F39E5" w:rsidP="00EA112B">
            <w:pPr>
              <w:jc w:val="center"/>
              <w:rPr>
                <w:color w:val="080000"/>
                <w:sz w:val="20"/>
                <w:szCs w:val="20"/>
                <w:lang w:val="en-US"/>
              </w:rPr>
            </w:pPr>
            <w:r w:rsidRPr="00474638">
              <w:rPr>
                <w:rFonts w:cs="Calibri"/>
                <w:color w:val="000000"/>
                <w:sz w:val="20"/>
                <w:szCs w:val="20"/>
                <w:lang w:val="en-US"/>
              </w:rPr>
              <w:t>Peng, M. and K. Meyer</w:t>
            </w:r>
          </w:p>
        </w:tc>
        <w:tc>
          <w:tcPr>
            <w:tcW w:w="1553" w:type="dxa"/>
            <w:tcBorders>
              <w:top w:val="nil"/>
              <w:left w:val="nil"/>
              <w:bottom w:val="single" w:sz="4" w:space="0" w:color="auto"/>
              <w:right w:val="single" w:sz="4" w:space="0" w:color="auto"/>
            </w:tcBorders>
            <w:shd w:val="clear" w:color="000000" w:fill="FFFFFF"/>
            <w:vAlign w:val="center"/>
          </w:tcPr>
          <w:p w14:paraId="6A505595" w14:textId="11796938" w:rsidR="009F39E5" w:rsidRPr="003075EE" w:rsidRDefault="009F39E5" w:rsidP="00EA112B">
            <w:pPr>
              <w:jc w:val="center"/>
              <w:rPr>
                <w:color w:val="080000"/>
                <w:sz w:val="20"/>
                <w:szCs w:val="20"/>
                <w:lang w:val="en-US"/>
              </w:rPr>
            </w:pPr>
            <w:proofErr w:type="spellStart"/>
            <w:r w:rsidRPr="00474638">
              <w:rPr>
                <w:rFonts w:cs="Calibri"/>
                <w:color w:val="000000"/>
                <w:sz w:val="20"/>
                <w:szCs w:val="20"/>
              </w:rPr>
              <w:t>International</w:t>
            </w:r>
            <w:proofErr w:type="spellEnd"/>
            <w:r w:rsidRPr="00474638">
              <w:rPr>
                <w:rFonts w:cs="Calibri"/>
                <w:color w:val="000000"/>
                <w:sz w:val="20"/>
                <w:szCs w:val="20"/>
              </w:rPr>
              <w:t xml:space="preserve"> </w:t>
            </w:r>
            <w:proofErr w:type="spellStart"/>
            <w:r w:rsidRPr="00474638">
              <w:rPr>
                <w:rFonts w:cs="Calibri"/>
                <w:color w:val="000000"/>
                <w:sz w:val="20"/>
                <w:szCs w:val="20"/>
              </w:rPr>
              <w:t>business</w:t>
            </w:r>
            <w:proofErr w:type="spellEnd"/>
          </w:p>
        </w:tc>
        <w:tc>
          <w:tcPr>
            <w:tcW w:w="1822" w:type="dxa"/>
            <w:tcBorders>
              <w:top w:val="nil"/>
              <w:left w:val="nil"/>
              <w:bottom w:val="single" w:sz="4" w:space="0" w:color="auto"/>
              <w:right w:val="single" w:sz="4" w:space="0" w:color="auto"/>
            </w:tcBorders>
            <w:shd w:val="clear" w:color="000000" w:fill="FFFFFF"/>
            <w:vAlign w:val="center"/>
          </w:tcPr>
          <w:p w14:paraId="79C64CA0"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Cengage</w:t>
            </w:r>
            <w:proofErr w:type="spellEnd"/>
            <w:r w:rsidRPr="00474638">
              <w:rPr>
                <w:rFonts w:cs="Calibri"/>
                <w:color w:val="000000"/>
                <w:sz w:val="20"/>
                <w:szCs w:val="20"/>
              </w:rPr>
              <w:t xml:space="preserve"> </w:t>
            </w:r>
            <w:proofErr w:type="spellStart"/>
            <w:r w:rsidRPr="00474638">
              <w:rPr>
                <w:rFonts w:cs="Calibri"/>
                <w:color w:val="000000"/>
                <w:sz w:val="20"/>
                <w:szCs w:val="20"/>
              </w:rPr>
              <w:t>Learning</w:t>
            </w:r>
            <w:proofErr w:type="spellEnd"/>
          </w:p>
          <w:p w14:paraId="26F01C28" w14:textId="23838AD5" w:rsidR="009F39E5" w:rsidRPr="003075EE" w:rsidRDefault="009F39E5" w:rsidP="00EA112B">
            <w:pPr>
              <w:jc w:val="center"/>
              <w:rPr>
                <w:color w:val="080000"/>
                <w:sz w:val="20"/>
                <w:szCs w:val="20"/>
              </w:rPr>
            </w:pPr>
          </w:p>
        </w:tc>
        <w:tc>
          <w:tcPr>
            <w:tcW w:w="952" w:type="dxa"/>
            <w:tcBorders>
              <w:top w:val="nil"/>
              <w:left w:val="nil"/>
              <w:bottom w:val="single" w:sz="4" w:space="0" w:color="auto"/>
              <w:right w:val="single" w:sz="4" w:space="0" w:color="auto"/>
            </w:tcBorders>
            <w:shd w:val="clear" w:color="000000" w:fill="FFFFFF"/>
            <w:vAlign w:val="center"/>
          </w:tcPr>
          <w:p w14:paraId="6474FB01" w14:textId="2C189EC3" w:rsidR="009F39E5" w:rsidRPr="003075EE" w:rsidRDefault="009F39E5" w:rsidP="00EA112B">
            <w:pPr>
              <w:jc w:val="center"/>
              <w:rPr>
                <w:color w:val="000000"/>
                <w:sz w:val="20"/>
                <w:szCs w:val="20"/>
                <w:lang w:val="en-US"/>
              </w:rPr>
            </w:pPr>
            <w:r w:rsidRPr="00474638">
              <w:rPr>
                <w:rFonts w:cs="Calibri"/>
                <w:color w:val="000000"/>
                <w:sz w:val="20"/>
                <w:szCs w:val="20"/>
              </w:rPr>
              <w:t>2019</w:t>
            </w:r>
          </w:p>
        </w:tc>
        <w:tc>
          <w:tcPr>
            <w:tcW w:w="640" w:type="dxa"/>
            <w:tcBorders>
              <w:top w:val="nil"/>
              <w:left w:val="nil"/>
              <w:bottom w:val="single" w:sz="4" w:space="0" w:color="auto"/>
              <w:right w:val="single" w:sz="4" w:space="0" w:color="auto"/>
            </w:tcBorders>
            <w:shd w:val="clear" w:color="000000" w:fill="FFFFFF"/>
            <w:vAlign w:val="center"/>
          </w:tcPr>
          <w:p w14:paraId="76CE3259" w14:textId="478F765B" w:rsidR="009F39E5" w:rsidRPr="003075EE" w:rsidRDefault="009F39E5" w:rsidP="00EA112B">
            <w:pPr>
              <w:jc w:val="center"/>
              <w:rPr>
                <w:color w:val="080000"/>
                <w:sz w:val="20"/>
                <w:szCs w:val="20"/>
              </w:rPr>
            </w:pPr>
            <w:r w:rsidRPr="00474638">
              <w:rPr>
                <w:rFonts w:cs="Calibri"/>
                <w:color w:val="000000"/>
                <w:sz w:val="20"/>
                <w:szCs w:val="20"/>
              </w:rPr>
              <w:t>54</w:t>
            </w:r>
          </w:p>
        </w:tc>
        <w:tc>
          <w:tcPr>
            <w:tcW w:w="1683" w:type="dxa"/>
            <w:tcBorders>
              <w:top w:val="nil"/>
              <w:left w:val="nil"/>
              <w:bottom w:val="single" w:sz="4" w:space="0" w:color="auto"/>
              <w:right w:val="single" w:sz="4" w:space="0" w:color="auto"/>
            </w:tcBorders>
            <w:shd w:val="clear" w:color="000000" w:fill="FFFFFF"/>
            <w:vAlign w:val="center"/>
          </w:tcPr>
          <w:p w14:paraId="5F6E6A21" w14:textId="76533133" w:rsidR="009F39E5" w:rsidRPr="00CE318D" w:rsidRDefault="009F39E5" w:rsidP="00EA112B">
            <w:pPr>
              <w:jc w:val="center"/>
              <w:rPr>
                <w:color w:val="000000"/>
                <w:sz w:val="20"/>
                <w:szCs w:val="20"/>
              </w:rPr>
            </w:pPr>
            <w:r w:rsidRPr="00474638">
              <w:rPr>
                <w:rFonts w:cs="Calibri"/>
                <w:color w:val="000000"/>
                <w:sz w:val="20"/>
                <w:szCs w:val="20"/>
              </w:rPr>
              <w:t>5224.00</w:t>
            </w:r>
          </w:p>
        </w:tc>
      </w:tr>
      <w:tr w:rsidR="009F39E5" w:rsidRPr="00E540E3" w14:paraId="548AAACE"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1F75F022" w14:textId="65BC60E4" w:rsidR="009F39E5" w:rsidRPr="003075EE" w:rsidRDefault="009F39E5" w:rsidP="00EA112B">
            <w:pPr>
              <w:jc w:val="center"/>
              <w:rPr>
                <w:color w:val="000000"/>
                <w:sz w:val="20"/>
                <w:szCs w:val="20"/>
                <w:lang w:val="en-US"/>
              </w:rPr>
            </w:pPr>
            <w:r w:rsidRPr="00474638">
              <w:rPr>
                <w:rFonts w:cs="Calibri"/>
                <w:color w:val="000000"/>
                <w:sz w:val="20"/>
                <w:szCs w:val="20"/>
              </w:rPr>
              <w:t>5</w:t>
            </w:r>
          </w:p>
        </w:tc>
        <w:tc>
          <w:tcPr>
            <w:tcW w:w="1516" w:type="dxa"/>
            <w:tcBorders>
              <w:top w:val="nil"/>
              <w:left w:val="nil"/>
              <w:bottom w:val="single" w:sz="4" w:space="0" w:color="auto"/>
              <w:right w:val="single" w:sz="4" w:space="0" w:color="auto"/>
            </w:tcBorders>
            <w:shd w:val="clear" w:color="000000" w:fill="FFFFFF"/>
            <w:vAlign w:val="center"/>
          </w:tcPr>
          <w:p w14:paraId="0A8A19A7" w14:textId="06DDF0E2" w:rsidR="009F39E5" w:rsidRPr="003075EE" w:rsidRDefault="009F39E5" w:rsidP="00EA112B">
            <w:pPr>
              <w:jc w:val="center"/>
              <w:rPr>
                <w:color w:val="080000"/>
                <w:sz w:val="20"/>
                <w:szCs w:val="20"/>
              </w:rPr>
            </w:pPr>
            <w:r w:rsidRPr="00474638">
              <w:rPr>
                <w:rFonts w:cs="Calibri"/>
                <w:color w:val="000000"/>
                <w:sz w:val="20"/>
                <w:szCs w:val="20"/>
              </w:rPr>
              <w:t>9780956414533</w:t>
            </w:r>
          </w:p>
        </w:tc>
        <w:tc>
          <w:tcPr>
            <w:tcW w:w="1472" w:type="dxa"/>
            <w:tcBorders>
              <w:top w:val="nil"/>
              <w:left w:val="nil"/>
              <w:bottom w:val="single" w:sz="4" w:space="0" w:color="auto"/>
              <w:right w:val="single" w:sz="4" w:space="0" w:color="auto"/>
            </w:tcBorders>
            <w:shd w:val="clear" w:color="000000" w:fill="FFFFFF"/>
            <w:vAlign w:val="center"/>
          </w:tcPr>
          <w:p w14:paraId="6F06D237" w14:textId="0B6ED0B7" w:rsidR="009F39E5" w:rsidRPr="003075EE" w:rsidRDefault="009F39E5" w:rsidP="00EA112B">
            <w:pPr>
              <w:jc w:val="center"/>
              <w:rPr>
                <w:color w:val="080000"/>
                <w:sz w:val="20"/>
                <w:szCs w:val="20"/>
              </w:rPr>
            </w:pPr>
            <w:proofErr w:type="spellStart"/>
            <w:r w:rsidRPr="00474638">
              <w:rPr>
                <w:rFonts w:cs="Calibri"/>
                <w:color w:val="000000"/>
                <w:sz w:val="20"/>
                <w:szCs w:val="20"/>
              </w:rPr>
              <w:t>Leslie</w:t>
            </w:r>
            <w:proofErr w:type="spellEnd"/>
            <w:r w:rsidRPr="00474638">
              <w:rPr>
                <w:rFonts w:cs="Calibri"/>
                <w:color w:val="000000"/>
                <w:sz w:val="20"/>
                <w:szCs w:val="20"/>
              </w:rPr>
              <w:t xml:space="preserve"> P </w:t>
            </w:r>
            <w:proofErr w:type="spellStart"/>
            <w:r w:rsidRPr="00474638">
              <w:rPr>
                <w:rFonts w:cs="Calibri"/>
                <w:color w:val="000000"/>
                <w:sz w:val="20"/>
                <w:szCs w:val="20"/>
              </w:rPr>
              <w:t>Willcocks</w:t>
            </w:r>
            <w:proofErr w:type="spellEnd"/>
          </w:p>
        </w:tc>
        <w:tc>
          <w:tcPr>
            <w:tcW w:w="1553" w:type="dxa"/>
            <w:tcBorders>
              <w:top w:val="nil"/>
              <w:left w:val="nil"/>
              <w:bottom w:val="single" w:sz="4" w:space="0" w:color="auto"/>
              <w:right w:val="single" w:sz="4" w:space="0" w:color="auto"/>
            </w:tcBorders>
            <w:shd w:val="clear" w:color="000000" w:fill="FFFFFF"/>
            <w:vAlign w:val="center"/>
          </w:tcPr>
          <w:p w14:paraId="73BB6ACF" w14:textId="3549C251" w:rsidR="009F39E5" w:rsidRPr="003075EE" w:rsidRDefault="009F39E5" w:rsidP="00EA112B">
            <w:pPr>
              <w:jc w:val="center"/>
              <w:rPr>
                <w:color w:val="080000"/>
                <w:sz w:val="20"/>
                <w:szCs w:val="20"/>
              </w:rPr>
            </w:pPr>
            <w:proofErr w:type="spellStart"/>
            <w:r w:rsidRPr="00474638">
              <w:rPr>
                <w:rFonts w:cs="Calibri"/>
                <w:color w:val="000000"/>
                <w:sz w:val="20"/>
                <w:szCs w:val="20"/>
              </w:rPr>
              <w:t>Global</w:t>
            </w:r>
            <w:proofErr w:type="spellEnd"/>
            <w:r w:rsidRPr="00474638">
              <w:rPr>
                <w:rFonts w:cs="Calibri"/>
                <w:color w:val="000000"/>
                <w:sz w:val="20"/>
                <w:szCs w:val="20"/>
              </w:rPr>
              <w:t xml:space="preserve"> </w:t>
            </w:r>
            <w:proofErr w:type="spellStart"/>
            <w:r w:rsidRPr="00474638">
              <w:rPr>
                <w:rFonts w:cs="Calibri"/>
                <w:color w:val="000000"/>
                <w:sz w:val="20"/>
                <w:szCs w:val="20"/>
              </w:rPr>
              <w:t>business</w:t>
            </w:r>
            <w:proofErr w:type="spellEnd"/>
            <w:r w:rsidRPr="00474638">
              <w:rPr>
                <w:rFonts w:cs="Calibri"/>
                <w:color w:val="000000"/>
                <w:sz w:val="20"/>
                <w:szCs w:val="20"/>
              </w:rPr>
              <w:t xml:space="preserve"> </w:t>
            </w:r>
            <w:proofErr w:type="spellStart"/>
            <w:r w:rsidRPr="00474638">
              <w:rPr>
                <w:rFonts w:cs="Calibri"/>
                <w:color w:val="000000"/>
                <w:sz w:val="20"/>
                <w:szCs w:val="20"/>
              </w:rPr>
              <w:t>management</w:t>
            </w:r>
            <w:proofErr w:type="spellEnd"/>
            <w:r w:rsidRPr="00474638">
              <w:rPr>
                <w:rFonts w:cs="Calibri"/>
                <w:color w:val="000000"/>
                <w:sz w:val="20"/>
                <w:szCs w:val="20"/>
              </w:rPr>
              <w:t xml:space="preserve"> </w:t>
            </w:r>
            <w:proofErr w:type="spellStart"/>
            <w:r w:rsidRPr="00474638">
              <w:rPr>
                <w:rFonts w:cs="Calibri"/>
                <w:color w:val="000000"/>
                <w:sz w:val="20"/>
                <w:szCs w:val="20"/>
              </w:rPr>
              <w:t>foundations</w:t>
            </w:r>
            <w:proofErr w:type="spellEnd"/>
          </w:p>
        </w:tc>
        <w:tc>
          <w:tcPr>
            <w:tcW w:w="1822" w:type="dxa"/>
            <w:tcBorders>
              <w:top w:val="nil"/>
              <w:left w:val="nil"/>
              <w:bottom w:val="single" w:sz="4" w:space="0" w:color="auto"/>
              <w:right w:val="single" w:sz="4" w:space="0" w:color="auto"/>
            </w:tcBorders>
            <w:shd w:val="clear" w:color="000000" w:fill="FFFFFF"/>
            <w:vAlign w:val="center"/>
          </w:tcPr>
          <w:p w14:paraId="69B05BFD"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Steve</w:t>
            </w:r>
            <w:proofErr w:type="spellEnd"/>
            <w:r w:rsidRPr="00474638">
              <w:rPr>
                <w:rFonts w:cs="Calibri"/>
                <w:color w:val="000000"/>
                <w:sz w:val="20"/>
                <w:szCs w:val="20"/>
              </w:rPr>
              <w:t xml:space="preserve"> </w:t>
            </w:r>
            <w:proofErr w:type="spellStart"/>
            <w:r w:rsidRPr="00474638">
              <w:rPr>
                <w:rFonts w:cs="Calibri"/>
                <w:color w:val="000000"/>
                <w:sz w:val="20"/>
                <w:szCs w:val="20"/>
              </w:rPr>
              <w:t>Brookes</w:t>
            </w:r>
            <w:proofErr w:type="spellEnd"/>
            <w:r w:rsidRPr="00474638">
              <w:rPr>
                <w:rFonts w:cs="Calibri"/>
                <w:color w:val="000000"/>
                <w:sz w:val="20"/>
                <w:szCs w:val="20"/>
              </w:rPr>
              <w:t xml:space="preserve"> </w:t>
            </w:r>
            <w:proofErr w:type="spellStart"/>
            <w:r w:rsidRPr="00474638">
              <w:rPr>
                <w:rFonts w:cs="Calibri"/>
                <w:color w:val="000000"/>
                <w:sz w:val="20"/>
                <w:szCs w:val="20"/>
              </w:rPr>
              <w:t>Publishing</w:t>
            </w:r>
            <w:proofErr w:type="spellEnd"/>
          </w:p>
          <w:p w14:paraId="77FD7783" w14:textId="0871C7FA" w:rsidR="009F39E5" w:rsidRPr="003075EE" w:rsidRDefault="009F39E5" w:rsidP="00EA112B">
            <w:pPr>
              <w:jc w:val="center"/>
              <w:rPr>
                <w:color w:val="080000"/>
                <w:sz w:val="20"/>
                <w:szCs w:val="20"/>
                <w:lang w:val="en-US"/>
              </w:rPr>
            </w:pPr>
          </w:p>
        </w:tc>
        <w:tc>
          <w:tcPr>
            <w:tcW w:w="952" w:type="dxa"/>
            <w:tcBorders>
              <w:top w:val="nil"/>
              <w:left w:val="nil"/>
              <w:bottom w:val="single" w:sz="4" w:space="0" w:color="auto"/>
              <w:right w:val="single" w:sz="4" w:space="0" w:color="auto"/>
            </w:tcBorders>
            <w:shd w:val="clear" w:color="000000" w:fill="FFFFFF"/>
            <w:vAlign w:val="center"/>
          </w:tcPr>
          <w:p w14:paraId="51DEE795" w14:textId="1D0CD511" w:rsidR="009F39E5" w:rsidRPr="003075EE" w:rsidRDefault="009F39E5" w:rsidP="00EA112B">
            <w:pPr>
              <w:jc w:val="center"/>
              <w:rPr>
                <w:color w:val="000000"/>
                <w:sz w:val="20"/>
                <w:szCs w:val="20"/>
              </w:rPr>
            </w:pPr>
            <w:r w:rsidRPr="00474638">
              <w:rPr>
                <w:rFonts w:cs="Calibri"/>
                <w:color w:val="000000"/>
                <w:sz w:val="20"/>
                <w:szCs w:val="20"/>
              </w:rPr>
              <w:t>2016</w:t>
            </w:r>
          </w:p>
        </w:tc>
        <w:tc>
          <w:tcPr>
            <w:tcW w:w="640" w:type="dxa"/>
            <w:tcBorders>
              <w:top w:val="nil"/>
              <w:left w:val="nil"/>
              <w:bottom w:val="single" w:sz="4" w:space="0" w:color="auto"/>
              <w:right w:val="single" w:sz="4" w:space="0" w:color="auto"/>
            </w:tcBorders>
            <w:shd w:val="clear" w:color="000000" w:fill="FFFFFF"/>
            <w:vAlign w:val="center"/>
          </w:tcPr>
          <w:p w14:paraId="6F6716DE" w14:textId="1056A620" w:rsidR="009F39E5" w:rsidRPr="003075EE" w:rsidRDefault="009F39E5" w:rsidP="00EA112B">
            <w:pPr>
              <w:jc w:val="center"/>
              <w:rPr>
                <w:color w:val="080000"/>
                <w:sz w:val="20"/>
                <w:szCs w:val="20"/>
              </w:rPr>
            </w:pPr>
            <w:r w:rsidRPr="00474638">
              <w:rPr>
                <w:rFonts w:cs="Calibri"/>
                <w:color w:val="000000"/>
                <w:sz w:val="20"/>
                <w:szCs w:val="20"/>
              </w:rPr>
              <w:t>55</w:t>
            </w:r>
          </w:p>
        </w:tc>
        <w:tc>
          <w:tcPr>
            <w:tcW w:w="1683" w:type="dxa"/>
            <w:tcBorders>
              <w:top w:val="nil"/>
              <w:left w:val="nil"/>
              <w:bottom w:val="single" w:sz="4" w:space="0" w:color="auto"/>
              <w:right w:val="single" w:sz="4" w:space="0" w:color="auto"/>
            </w:tcBorders>
            <w:shd w:val="clear" w:color="000000" w:fill="FFFFFF"/>
            <w:vAlign w:val="center"/>
          </w:tcPr>
          <w:p w14:paraId="60E53763" w14:textId="70935EB2" w:rsidR="009F39E5" w:rsidRPr="00CE318D" w:rsidRDefault="009F39E5" w:rsidP="00EA112B">
            <w:pPr>
              <w:jc w:val="center"/>
              <w:rPr>
                <w:color w:val="000000"/>
                <w:sz w:val="20"/>
                <w:szCs w:val="20"/>
              </w:rPr>
            </w:pPr>
            <w:r w:rsidRPr="00474638">
              <w:rPr>
                <w:rFonts w:cs="Calibri"/>
                <w:color w:val="000000"/>
                <w:sz w:val="20"/>
                <w:szCs w:val="20"/>
              </w:rPr>
              <w:t>3010.00</w:t>
            </w:r>
          </w:p>
        </w:tc>
      </w:tr>
      <w:tr w:rsidR="009F39E5" w:rsidRPr="00E540E3" w14:paraId="02B0347C"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66C77281" w14:textId="672FCEE6" w:rsidR="009F39E5" w:rsidRPr="003075EE" w:rsidRDefault="009F39E5" w:rsidP="00EA112B">
            <w:pPr>
              <w:jc w:val="center"/>
              <w:rPr>
                <w:color w:val="000000"/>
                <w:sz w:val="20"/>
                <w:szCs w:val="20"/>
                <w:lang w:val="en-US"/>
              </w:rPr>
            </w:pPr>
            <w:r w:rsidRPr="00474638">
              <w:rPr>
                <w:rFonts w:cs="Calibri"/>
                <w:color w:val="000000"/>
                <w:sz w:val="20"/>
                <w:szCs w:val="20"/>
              </w:rPr>
              <w:t>6</w:t>
            </w:r>
          </w:p>
        </w:tc>
        <w:tc>
          <w:tcPr>
            <w:tcW w:w="1516" w:type="dxa"/>
            <w:tcBorders>
              <w:top w:val="nil"/>
              <w:left w:val="nil"/>
              <w:bottom w:val="single" w:sz="4" w:space="0" w:color="auto"/>
              <w:right w:val="single" w:sz="4" w:space="0" w:color="auto"/>
            </w:tcBorders>
            <w:shd w:val="clear" w:color="000000" w:fill="FFFFFF"/>
            <w:vAlign w:val="center"/>
          </w:tcPr>
          <w:p w14:paraId="0C80BE9F" w14:textId="30212D04" w:rsidR="009F39E5" w:rsidRPr="003075EE" w:rsidRDefault="009F39E5" w:rsidP="00EA112B">
            <w:pPr>
              <w:jc w:val="center"/>
              <w:rPr>
                <w:color w:val="080000"/>
                <w:sz w:val="20"/>
                <w:szCs w:val="20"/>
              </w:rPr>
            </w:pPr>
            <w:r w:rsidRPr="00474638">
              <w:rPr>
                <w:rFonts w:cs="Calibri"/>
                <w:color w:val="000000"/>
                <w:sz w:val="20"/>
                <w:szCs w:val="20"/>
              </w:rPr>
              <w:t>9780521165211</w:t>
            </w:r>
          </w:p>
        </w:tc>
        <w:tc>
          <w:tcPr>
            <w:tcW w:w="1472" w:type="dxa"/>
            <w:tcBorders>
              <w:top w:val="nil"/>
              <w:left w:val="nil"/>
              <w:bottom w:val="single" w:sz="4" w:space="0" w:color="auto"/>
              <w:right w:val="single" w:sz="4" w:space="0" w:color="auto"/>
            </w:tcBorders>
            <w:shd w:val="clear" w:color="000000" w:fill="FFFFFF"/>
            <w:vAlign w:val="center"/>
          </w:tcPr>
          <w:p w14:paraId="421D81A0" w14:textId="03C8B5AB" w:rsidR="009F39E5" w:rsidRPr="003075EE" w:rsidRDefault="009F39E5" w:rsidP="00EA112B">
            <w:pPr>
              <w:jc w:val="center"/>
              <w:rPr>
                <w:color w:val="080000"/>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r w:rsidRPr="00474638">
              <w:rPr>
                <w:rFonts w:cs="Calibri"/>
                <w:sz w:val="20"/>
                <w:szCs w:val="20"/>
              </w:rPr>
              <w:t>, </w:t>
            </w:r>
            <w:proofErr w:type="spellStart"/>
            <w:r w:rsidRPr="00474638">
              <w:rPr>
                <w:rFonts w:cs="Calibri"/>
                <w:sz w:val="20"/>
                <w:szCs w:val="20"/>
              </w:rPr>
              <w:t>Craig</w:t>
            </w:r>
            <w:proofErr w:type="spellEnd"/>
            <w:r w:rsidRPr="00474638">
              <w:rPr>
                <w:rFonts w:cs="Calibri"/>
                <w:sz w:val="20"/>
                <w:szCs w:val="20"/>
              </w:rPr>
              <w:t xml:space="preserve"> </w:t>
            </w:r>
            <w:proofErr w:type="spellStart"/>
            <w:r w:rsidRPr="00474638">
              <w:rPr>
                <w:rFonts w:cs="Calibri"/>
                <w:sz w:val="20"/>
                <w:szCs w:val="20"/>
              </w:rPr>
              <w:t>Thaine</w:t>
            </w:r>
            <w:proofErr w:type="spellEnd"/>
          </w:p>
        </w:tc>
        <w:tc>
          <w:tcPr>
            <w:tcW w:w="1553" w:type="dxa"/>
            <w:tcBorders>
              <w:top w:val="nil"/>
              <w:left w:val="nil"/>
              <w:bottom w:val="single" w:sz="4" w:space="0" w:color="auto"/>
              <w:right w:val="single" w:sz="4" w:space="0" w:color="auto"/>
            </w:tcBorders>
            <w:shd w:val="clear" w:color="000000" w:fill="FFFFFF"/>
            <w:vAlign w:val="center"/>
          </w:tcPr>
          <w:p w14:paraId="0102A2E2" w14:textId="45EE11F9" w:rsidR="009F39E5" w:rsidRPr="00A1278B" w:rsidRDefault="009F39E5" w:rsidP="00EA112B">
            <w:pPr>
              <w:jc w:val="center"/>
              <w:rPr>
                <w:color w:val="080000"/>
                <w:sz w:val="20"/>
                <w:szCs w:val="20"/>
                <w:lang w:val="en-US"/>
              </w:rPr>
            </w:pPr>
            <w:r w:rsidRPr="00474638">
              <w:rPr>
                <w:rFonts w:cs="Calibri"/>
                <w:sz w:val="20"/>
                <w:szCs w:val="20"/>
                <w:lang w:val="en-US"/>
              </w:rPr>
              <w:t>Cambridge Academic English C1 (Advanced)  Student's Book </w:t>
            </w:r>
          </w:p>
        </w:tc>
        <w:tc>
          <w:tcPr>
            <w:tcW w:w="1822" w:type="dxa"/>
            <w:tcBorders>
              <w:top w:val="nil"/>
              <w:left w:val="nil"/>
              <w:bottom w:val="single" w:sz="4" w:space="0" w:color="auto"/>
              <w:right w:val="single" w:sz="4" w:space="0" w:color="auto"/>
            </w:tcBorders>
            <w:shd w:val="clear" w:color="000000" w:fill="FFFFFF"/>
            <w:vAlign w:val="center"/>
          </w:tcPr>
          <w:p w14:paraId="593467C7"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5D2F5DB7" w14:textId="101176F3" w:rsidR="009F39E5" w:rsidRPr="003075EE" w:rsidRDefault="009F39E5" w:rsidP="00EA112B">
            <w:pPr>
              <w:jc w:val="center"/>
              <w:rPr>
                <w:color w:val="080000"/>
                <w:sz w:val="20"/>
                <w:szCs w:val="20"/>
                <w:lang w:val="en-US"/>
              </w:rPr>
            </w:pPr>
          </w:p>
        </w:tc>
        <w:tc>
          <w:tcPr>
            <w:tcW w:w="952" w:type="dxa"/>
            <w:tcBorders>
              <w:top w:val="nil"/>
              <w:left w:val="nil"/>
              <w:bottom w:val="single" w:sz="4" w:space="0" w:color="auto"/>
              <w:right w:val="single" w:sz="4" w:space="0" w:color="auto"/>
            </w:tcBorders>
            <w:shd w:val="clear" w:color="000000" w:fill="FFFFFF"/>
            <w:vAlign w:val="center"/>
          </w:tcPr>
          <w:p w14:paraId="7D2B165C" w14:textId="6697337D" w:rsidR="009F39E5" w:rsidRPr="003075EE" w:rsidRDefault="009F39E5" w:rsidP="00EA112B">
            <w:pPr>
              <w:jc w:val="center"/>
              <w:rPr>
                <w:color w:val="000000"/>
                <w:sz w:val="20"/>
                <w:szCs w:val="20"/>
                <w:lang w:val="en-US"/>
              </w:rPr>
            </w:pPr>
            <w:r w:rsidRPr="00474638">
              <w:rPr>
                <w:rFonts w:cs="Calibri"/>
                <w:color w:val="000000"/>
                <w:sz w:val="20"/>
                <w:szCs w:val="20"/>
              </w:rPr>
              <w:t>2012</w:t>
            </w:r>
          </w:p>
        </w:tc>
        <w:tc>
          <w:tcPr>
            <w:tcW w:w="640" w:type="dxa"/>
            <w:tcBorders>
              <w:top w:val="nil"/>
              <w:left w:val="nil"/>
              <w:bottom w:val="single" w:sz="4" w:space="0" w:color="auto"/>
              <w:right w:val="single" w:sz="4" w:space="0" w:color="auto"/>
            </w:tcBorders>
            <w:shd w:val="clear" w:color="000000" w:fill="FFFFFF"/>
            <w:vAlign w:val="center"/>
          </w:tcPr>
          <w:p w14:paraId="7905CDC4" w14:textId="519F3CB1" w:rsidR="009F39E5" w:rsidRPr="003075EE" w:rsidRDefault="009F39E5" w:rsidP="00EA112B">
            <w:pPr>
              <w:jc w:val="center"/>
              <w:rPr>
                <w:color w:val="080000"/>
                <w:sz w:val="20"/>
                <w:szCs w:val="20"/>
              </w:rPr>
            </w:pPr>
            <w:r w:rsidRPr="00474638">
              <w:rPr>
                <w:rFonts w:cs="Calibri"/>
                <w:sz w:val="20"/>
                <w:szCs w:val="20"/>
              </w:rPr>
              <w:t>60</w:t>
            </w:r>
          </w:p>
        </w:tc>
        <w:tc>
          <w:tcPr>
            <w:tcW w:w="1683" w:type="dxa"/>
            <w:tcBorders>
              <w:top w:val="nil"/>
              <w:left w:val="nil"/>
              <w:bottom w:val="single" w:sz="4" w:space="0" w:color="auto"/>
              <w:right w:val="single" w:sz="4" w:space="0" w:color="auto"/>
            </w:tcBorders>
            <w:shd w:val="clear" w:color="000000" w:fill="FFFFFF"/>
            <w:vAlign w:val="center"/>
          </w:tcPr>
          <w:p w14:paraId="6EB3CC44" w14:textId="60A4C587" w:rsidR="009F39E5" w:rsidRPr="008147B2" w:rsidRDefault="009F39E5" w:rsidP="00EA112B">
            <w:pPr>
              <w:jc w:val="center"/>
              <w:rPr>
                <w:color w:val="000000"/>
                <w:sz w:val="20"/>
                <w:szCs w:val="20"/>
              </w:rPr>
            </w:pPr>
            <w:r w:rsidRPr="00474638">
              <w:rPr>
                <w:rFonts w:cs="Calibri"/>
                <w:color w:val="000000"/>
                <w:sz w:val="20"/>
                <w:szCs w:val="20"/>
              </w:rPr>
              <w:t>1298.00</w:t>
            </w:r>
          </w:p>
        </w:tc>
      </w:tr>
      <w:tr w:rsidR="009F39E5" w:rsidRPr="00E540E3" w14:paraId="582EAB31"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3CDA1C30" w14:textId="64E83CEC" w:rsidR="009F39E5" w:rsidRPr="003075EE" w:rsidRDefault="009F39E5" w:rsidP="00EA112B">
            <w:pPr>
              <w:jc w:val="center"/>
              <w:rPr>
                <w:color w:val="000000"/>
                <w:sz w:val="20"/>
                <w:szCs w:val="20"/>
                <w:lang w:val="en-US"/>
              </w:rPr>
            </w:pPr>
            <w:r w:rsidRPr="00474638">
              <w:rPr>
                <w:rFonts w:cs="Calibri"/>
                <w:color w:val="000000"/>
                <w:sz w:val="20"/>
                <w:szCs w:val="20"/>
              </w:rPr>
              <w:t>7</w:t>
            </w:r>
          </w:p>
        </w:tc>
        <w:tc>
          <w:tcPr>
            <w:tcW w:w="1516" w:type="dxa"/>
            <w:tcBorders>
              <w:top w:val="nil"/>
              <w:left w:val="nil"/>
              <w:bottom w:val="single" w:sz="4" w:space="0" w:color="auto"/>
              <w:right w:val="single" w:sz="4" w:space="0" w:color="auto"/>
            </w:tcBorders>
            <w:shd w:val="clear" w:color="000000" w:fill="FFFFFF"/>
            <w:vAlign w:val="center"/>
          </w:tcPr>
          <w:p w14:paraId="16783E8D" w14:textId="3C7615C8" w:rsidR="009F39E5" w:rsidRPr="003075EE" w:rsidRDefault="009F39E5" w:rsidP="00EA112B">
            <w:pPr>
              <w:jc w:val="center"/>
              <w:rPr>
                <w:color w:val="080000"/>
                <w:sz w:val="20"/>
                <w:szCs w:val="20"/>
              </w:rPr>
            </w:pPr>
            <w:r w:rsidRPr="00474638">
              <w:rPr>
                <w:rFonts w:cs="Calibri"/>
                <w:color w:val="000000"/>
                <w:sz w:val="20"/>
                <w:szCs w:val="20"/>
              </w:rPr>
              <w:t>9780521165273</w:t>
            </w:r>
          </w:p>
        </w:tc>
        <w:tc>
          <w:tcPr>
            <w:tcW w:w="1472" w:type="dxa"/>
            <w:tcBorders>
              <w:top w:val="nil"/>
              <w:left w:val="nil"/>
              <w:bottom w:val="single" w:sz="4" w:space="0" w:color="auto"/>
              <w:right w:val="single" w:sz="4" w:space="0" w:color="auto"/>
            </w:tcBorders>
            <w:shd w:val="clear" w:color="000000" w:fill="FFFFFF"/>
            <w:vAlign w:val="center"/>
          </w:tcPr>
          <w:p w14:paraId="1E045AED" w14:textId="192E70A7" w:rsidR="009F39E5" w:rsidRPr="00121C35" w:rsidRDefault="009F39E5" w:rsidP="00EA112B">
            <w:pPr>
              <w:jc w:val="center"/>
              <w:rPr>
                <w:color w:val="080000"/>
                <w:sz w:val="20"/>
                <w:szCs w:val="20"/>
                <w:lang w:val="en-US"/>
              </w:rPr>
            </w:pPr>
            <w:r w:rsidRPr="00474638">
              <w:rPr>
                <w:rFonts w:cs="Calibri"/>
                <w:sz w:val="20"/>
                <w:szCs w:val="20"/>
                <w:lang w:val="en-US"/>
              </w:rPr>
              <w:t xml:space="preserve">Matt Firth, Chris </w:t>
            </w:r>
            <w:proofErr w:type="spellStart"/>
            <w:r w:rsidRPr="00474638">
              <w:rPr>
                <w:rFonts w:cs="Calibri"/>
                <w:sz w:val="20"/>
                <w:szCs w:val="20"/>
                <w:lang w:val="en-US"/>
              </w:rPr>
              <w:t>Sowton</w:t>
            </w:r>
            <w:proofErr w:type="spellEnd"/>
            <w:r w:rsidRPr="00474638">
              <w:rPr>
                <w:rFonts w:cs="Calibri"/>
                <w:sz w:val="20"/>
                <w:szCs w:val="20"/>
                <w:lang w:val="en-US"/>
              </w:rPr>
              <w:t xml:space="preserve">, Martin </w:t>
            </w:r>
            <w:proofErr w:type="spellStart"/>
            <w:r w:rsidRPr="00474638">
              <w:rPr>
                <w:rFonts w:cs="Calibri"/>
                <w:sz w:val="20"/>
                <w:szCs w:val="20"/>
                <w:lang w:val="en-US"/>
              </w:rPr>
              <w:t>Hewings</w:t>
            </w:r>
            <w:proofErr w:type="spellEnd"/>
            <w:r w:rsidRPr="00474638">
              <w:rPr>
                <w:rFonts w:cs="Calibri"/>
                <w:sz w:val="20"/>
                <w:szCs w:val="20"/>
                <w:lang w:val="en-US"/>
              </w:rPr>
              <w:t xml:space="preserve">, Craig </w:t>
            </w:r>
            <w:proofErr w:type="spellStart"/>
            <w:r w:rsidRPr="00474638">
              <w:rPr>
                <w:rFonts w:cs="Calibri"/>
                <w:sz w:val="20"/>
                <w:szCs w:val="20"/>
                <w:lang w:val="en-US"/>
              </w:rPr>
              <w:t>Thaine</w:t>
            </w:r>
            <w:proofErr w:type="spellEnd"/>
          </w:p>
        </w:tc>
        <w:tc>
          <w:tcPr>
            <w:tcW w:w="1553" w:type="dxa"/>
            <w:tcBorders>
              <w:top w:val="nil"/>
              <w:left w:val="nil"/>
              <w:bottom w:val="single" w:sz="4" w:space="0" w:color="auto"/>
              <w:right w:val="single" w:sz="4" w:space="0" w:color="auto"/>
            </w:tcBorders>
            <w:shd w:val="clear" w:color="000000" w:fill="FFFFFF"/>
            <w:vAlign w:val="center"/>
          </w:tcPr>
          <w:p w14:paraId="2820F650" w14:textId="25A465BA" w:rsidR="009F39E5" w:rsidRPr="00121C35" w:rsidRDefault="009F39E5" w:rsidP="00EA112B">
            <w:pPr>
              <w:jc w:val="center"/>
              <w:rPr>
                <w:color w:val="080000"/>
                <w:sz w:val="20"/>
                <w:szCs w:val="20"/>
                <w:lang w:val="en-US"/>
              </w:rPr>
            </w:pPr>
            <w:r w:rsidRPr="00474638">
              <w:rPr>
                <w:rFonts w:cs="Calibri"/>
                <w:sz w:val="20"/>
                <w:szCs w:val="20"/>
                <w:lang w:val="en-US"/>
              </w:rPr>
              <w:t>Cambridge Academic English C1 (Advanced)  Teacher's Book </w:t>
            </w:r>
          </w:p>
        </w:tc>
        <w:tc>
          <w:tcPr>
            <w:tcW w:w="1822" w:type="dxa"/>
            <w:tcBorders>
              <w:top w:val="nil"/>
              <w:left w:val="nil"/>
              <w:bottom w:val="single" w:sz="4" w:space="0" w:color="auto"/>
              <w:right w:val="single" w:sz="4" w:space="0" w:color="auto"/>
            </w:tcBorders>
            <w:shd w:val="clear" w:color="000000" w:fill="FFFFFF"/>
            <w:vAlign w:val="center"/>
          </w:tcPr>
          <w:p w14:paraId="2EDF46BF"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13962818" w14:textId="090CF371" w:rsidR="009F39E5" w:rsidRPr="003075EE" w:rsidRDefault="009F39E5" w:rsidP="00EA112B">
            <w:pPr>
              <w:jc w:val="center"/>
              <w:rPr>
                <w:color w:val="080000"/>
                <w:sz w:val="20"/>
                <w:szCs w:val="20"/>
              </w:rPr>
            </w:pPr>
          </w:p>
        </w:tc>
        <w:tc>
          <w:tcPr>
            <w:tcW w:w="952" w:type="dxa"/>
            <w:tcBorders>
              <w:top w:val="nil"/>
              <w:left w:val="nil"/>
              <w:bottom w:val="single" w:sz="4" w:space="0" w:color="auto"/>
              <w:right w:val="single" w:sz="4" w:space="0" w:color="auto"/>
            </w:tcBorders>
            <w:shd w:val="clear" w:color="000000" w:fill="FFFFFF"/>
            <w:vAlign w:val="center"/>
          </w:tcPr>
          <w:p w14:paraId="028CC9B5" w14:textId="7B38BA5B" w:rsidR="009F39E5" w:rsidRPr="003075EE" w:rsidRDefault="009F39E5" w:rsidP="00EA112B">
            <w:pPr>
              <w:jc w:val="center"/>
              <w:rPr>
                <w:color w:val="000000"/>
                <w:sz w:val="20"/>
                <w:szCs w:val="20"/>
              </w:rPr>
            </w:pPr>
            <w:r w:rsidRPr="00474638">
              <w:rPr>
                <w:rFonts w:cs="Calibri"/>
                <w:color w:val="000000"/>
                <w:sz w:val="20"/>
                <w:szCs w:val="20"/>
              </w:rPr>
              <w:t>2012</w:t>
            </w:r>
          </w:p>
        </w:tc>
        <w:tc>
          <w:tcPr>
            <w:tcW w:w="640" w:type="dxa"/>
            <w:tcBorders>
              <w:top w:val="nil"/>
              <w:left w:val="nil"/>
              <w:bottom w:val="single" w:sz="4" w:space="0" w:color="auto"/>
              <w:right w:val="single" w:sz="4" w:space="0" w:color="auto"/>
            </w:tcBorders>
            <w:shd w:val="clear" w:color="000000" w:fill="FFFFFF"/>
            <w:vAlign w:val="center"/>
          </w:tcPr>
          <w:p w14:paraId="6E22E5F0" w14:textId="4A523722" w:rsidR="009F39E5" w:rsidRPr="003075EE" w:rsidRDefault="009F39E5" w:rsidP="00EA112B">
            <w:pPr>
              <w:jc w:val="center"/>
              <w:rPr>
                <w:color w:val="080000"/>
                <w:sz w:val="20"/>
                <w:szCs w:val="20"/>
              </w:rPr>
            </w:pPr>
            <w:r w:rsidRPr="00474638">
              <w:rPr>
                <w:rFonts w:cs="Calibri"/>
                <w:sz w:val="20"/>
                <w:szCs w:val="20"/>
              </w:rPr>
              <w:t>5</w:t>
            </w:r>
          </w:p>
        </w:tc>
        <w:tc>
          <w:tcPr>
            <w:tcW w:w="1683" w:type="dxa"/>
            <w:tcBorders>
              <w:top w:val="nil"/>
              <w:left w:val="nil"/>
              <w:bottom w:val="single" w:sz="4" w:space="0" w:color="auto"/>
              <w:right w:val="single" w:sz="4" w:space="0" w:color="auto"/>
            </w:tcBorders>
            <w:shd w:val="clear" w:color="000000" w:fill="FFFFFF"/>
            <w:vAlign w:val="center"/>
          </w:tcPr>
          <w:p w14:paraId="4BDC2971" w14:textId="2C3AB76B" w:rsidR="009F39E5" w:rsidRPr="008147B2" w:rsidRDefault="009F39E5" w:rsidP="00EA112B">
            <w:pPr>
              <w:jc w:val="center"/>
              <w:rPr>
                <w:color w:val="000000"/>
                <w:sz w:val="20"/>
                <w:szCs w:val="20"/>
              </w:rPr>
            </w:pPr>
            <w:r w:rsidRPr="00474638">
              <w:rPr>
                <w:rFonts w:cs="Calibri"/>
                <w:color w:val="000000"/>
                <w:sz w:val="20"/>
                <w:szCs w:val="20"/>
              </w:rPr>
              <w:t>1240.00</w:t>
            </w:r>
          </w:p>
        </w:tc>
      </w:tr>
      <w:tr w:rsidR="009F39E5" w:rsidRPr="00E03EAC" w14:paraId="110BDBE4"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116A5A29" w14:textId="4F19F9C7" w:rsidR="009F39E5" w:rsidRPr="003075EE" w:rsidRDefault="009F39E5" w:rsidP="00EA112B">
            <w:pPr>
              <w:jc w:val="center"/>
              <w:rPr>
                <w:color w:val="000000"/>
                <w:sz w:val="20"/>
                <w:szCs w:val="20"/>
                <w:lang w:val="en-US"/>
              </w:rPr>
            </w:pPr>
            <w:r w:rsidRPr="00474638">
              <w:rPr>
                <w:rFonts w:cs="Calibri"/>
                <w:color w:val="000000"/>
                <w:sz w:val="20"/>
                <w:szCs w:val="20"/>
              </w:rPr>
              <w:t>8</w:t>
            </w:r>
          </w:p>
        </w:tc>
        <w:tc>
          <w:tcPr>
            <w:tcW w:w="1516" w:type="dxa"/>
            <w:tcBorders>
              <w:top w:val="nil"/>
              <w:left w:val="nil"/>
              <w:bottom w:val="single" w:sz="4" w:space="0" w:color="auto"/>
              <w:right w:val="single" w:sz="4" w:space="0" w:color="auto"/>
            </w:tcBorders>
            <w:shd w:val="clear" w:color="000000" w:fill="FFFFFF"/>
            <w:vAlign w:val="center"/>
          </w:tcPr>
          <w:p w14:paraId="381184D4" w14:textId="32902CBF" w:rsidR="009F39E5" w:rsidRPr="003075EE" w:rsidRDefault="009F39E5" w:rsidP="00EA112B">
            <w:pPr>
              <w:jc w:val="center"/>
              <w:rPr>
                <w:color w:val="080000"/>
                <w:sz w:val="20"/>
                <w:szCs w:val="20"/>
              </w:rPr>
            </w:pPr>
            <w:r w:rsidRPr="00474638">
              <w:rPr>
                <w:rFonts w:cs="Calibri"/>
                <w:color w:val="000000"/>
                <w:sz w:val="20"/>
                <w:szCs w:val="20"/>
              </w:rPr>
              <w:t>9781107607156</w:t>
            </w:r>
          </w:p>
        </w:tc>
        <w:tc>
          <w:tcPr>
            <w:tcW w:w="1472" w:type="dxa"/>
            <w:tcBorders>
              <w:top w:val="nil"/>
              <w:left w:val="nil"/>
              <w:bottom w:val="single" w:sz="4" w:space="0" w:color="auto"/>
              <w:right w:val="single" w:sz="4" w:space="0" w:color="auto"/>
            </w:tcBorders>
            <w:shd w:val="clear" w:color="000000" w:fill="FFFFFF"/>
            <w:vAlign w:val="center"/>
          </w:tcPr>
          <w:p w14:paraId="132179C2" w14:textId="601172FA" w:rsidR="009F39E5" w:rsidRPr="003075EE" w:rsidRDefault="009F39E5" w:rsidP="00EA112B">
            <w:pPr>
              <w:jc w:val="center"/>
              <w:rPr>
                <w:color w:val="080000"/>
                <w:sz w:val="20"/>
                <w:szCs w:val="20"/>
                <w:lang w:val="en-US"/>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r w:rsidRPr="00474638">
              <w:rPr>
                <w:rFonts w:cs="Calibri"/>
                <w:sz w:val="20"/>
                <w:szCs w:val="20"/>
              </w:rPr>
              <w:t xml:space="preserve">, </w:t>
            </w:r>
            <w:proofErr w:type="spellStart"/>
            <w:r w:rsidRPr="00474638">
              <w:rPr>
                <w:rFonts w:cs="Calibri"/>
                <w:sz w:val="20"/>
                <w:szCs w:val="20"/>
              </w:rPr>
              <w:t>Craig</w:t>
            </w:r>
            <w:proofErr w:type="spellEnd"/>
            <w:r w:rsidRPr="00474638">
              <w:rPr>
                <w:rFonts w:cs="Calibri"/>
                <w:sz w:val="20"/>
                <w:szCs w:val="20"/>
              </w:rPr>
              <w:t xml:space="preserve"> </w:t>
            </w:r>
            <w:proofErr w:type="spellStart"/>
            <w:r w:rsidRPr="00474638">
              <w:rPr>
                <w:rFonts w:cs="Calibri"/>
                <w:sz w:val="20"/>
                <w:szCs w:val="20"/>
              </w:rPr>
              <w:t>Thaine</w:t>
            </w:r>
            <w:proofErr w:type="spellEnd"/>
          </w:p>
        </w:tc>
        <w:tc>
          <w:tcPr>
            <w:tcW w:w="1553" w:type="dxa"/>
            <w:tcBorders>
              <w:top w:val="nil"/>
              <w:left w:val="nil"/>
              <w:bottom w:val="single" w:sz="4" w:space="0" w:color="auto"/>
              <w:right w:val="single" w:sz="4" w:space="0" w:color="auto"/>
            </w:tcBorders>
            <w:shd w:val="clear" w:color="000000" w:fill="FFFFFF"/>
            <w:vAlign w:val="center"/>
          </w:tcPr>
          <w:p w14:paraId="0648B88F" w14:textId="1874C7A0" w:rsidR="009F39E5" w:rsidRPr="003075EE" w:rsidRDefault="009F39E5" w:rsidP="00EA112B">
            <w:pPr>
              <w:jc w:val="center"/>
              <w:rPr>
                <w:color w:val="080000"/>
                <w:sz w:val="20"/>
                <w:szCs w:val="20"/>
                <w:lang w:val="en-US"/>
              </w:rPr>
            </w:pPr>
            <w:r w:rsidRPr="00474638">
              <w:rPr>
                <w:rFonts w:cs="Calibri"/>
                <w:sz w:val="20"/>
                <w:szCs w:val="20"/>
                <w:lang w:val="en-US"/>
              </w:rPr>
              <w:t>Cambridge Academic English C1 (Advanced) Class audio CD and DVD Pack</w:t>
            </w:r>
          </w:p>
        </w:tc>
        <w:tc>
          <w:tcPr>
            <w:tcW w:w="1822" w:type="dxa"/>
            <w:tcBorders>
              <w:top w:val="nil"/>
              <w:left w:val="nil"/>
              <w:bottom w:val="single" w:sz="4" w:space="0" w:color="auto"/>
              <w:right w:val="single" w:sz="4" w:space="0" w:color="auto"/>
            </w:tcBorders>
            <w:shd w:val="clear" w:color="000000" w:fill="FFFFFF"/>
            <w:vAlign w:val="center"/>
          </w:tcPr>
          <w:p w14:paraId="531B00B1"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2EDCF874" w14:textId="50E3DB24" w:rsidR="009F39E5" w:rsidRPr="003075EE" w:rsidRDefault="009F39E5" w:rsidP="00EA112B">
            <w:pPr>
              <w:jc w:val="center"/>
              <w:rPr>
                <w:color w:val="080000"/>
                <w:sz w:val="20"/>
                <w:szCs w:val="20"/>
              </w:rPr>
            </w:pPr>
          </w:p>
        </w:tc>
        <w:tc>
          <w:tcPr>
            <w:tcW w:w="952" w:type="dxa"/>
            <w:tcBorders>
              <w:top w:val="nil"/>
              <w:left w:val="nil"/>
              <w:bottom w:val="single" w:sz="4" w:space="0" w:color="auto"/>
              <w:right w:val="single" w:sz="4" w:space="0" w:color="auto"/>
            </w:tcBorders>
            <w:shd w:val="clear" w:color="000000" w:fill="FFFFFF"/>
            <w:vAlign w:val="center"/>
          </w:tcPr>
          <w:p w14:paraId="6E343DF3" w14:textId="02261BFC" w:rsidR="009F39E5" w:rsidRPr="003416BD" w:rsidRDefault="009F39E5" w:rsidP="00EA112B">
            <w:pPr>
              <w:jc w:val="center"/>
              <w:rPr>
                <w:color w:val="000000"/>
                <w:sz w:val="20"/>
                <w:szCs w:val="20"/>
              </w:rPr>
            </w:pPr>
            <w:r w:rsidRPr="00474638">
              <w:rPr>
                <w:rFonts w:cs="Calibri"/>
                <w:color w:val="000000"/>
                <w:sz w:val="20"/>
                <w:szCs w:val="20"/>
              </w:rPr>
              <w:t>2012</w:t>
            </w:r>
          </w:p>
        </w:tc>
        <w:tc>
          <w:tcPr>
            <w:tcW w:w="640" w:type="dxa"/>
            <w:tcBorders>
              <w:top w:val="nil"/>
              <w:left w:val="nil"/>
              <w:bottom w:val="single" w:sz="4" w:space="0" w:color="auto"/>
              <w:right w:val="single" w:sz="4" w:space="0" w:color="auto"/>
            </w:tcBorders>
            <w:shd w:val="clear" w:color="000000" w:fill="FFFFFF"/>
            <w:vAlign w:val="center"/>
          </w:tcPr>
          <w:p w14:paraId="65397BE0" w14:textId="0B0C3C83" w:rsidR="009F39E5" w:rsidRPr="003075EE" w:rsidRDefault="009F39E5" w:rsidP="00EA112B">
            <w:pPr>
              <w:jc w:val="center"/>
              <w:rPr>
                <w:color w:val="080000"/>
                <w:sz w:val="20"/>
                <w:szCs w:val="20"/>
              </w:rPr>
            </w:pPr>
            <w:r w:rsidRPr="00474638">
              <w:rPr>
                <w:rFonts w:cs="Calibri"/>
                <w:sz w:val="20"/>
                <w:szCs w:val="20"/>
              </w:rPr>
              <w:t>1</w:t>
            </w:r>
          </w:p>
        </w:tc>
        <w:tc>
          <w:tcPr>
            <w:tcW w:w="1683" w:type="dxa"/>
            <w:tcBorders>
              <w:top w:val="nil"/>
              <w:left w:val="nil"/>
              <w:bottom w:val="single" w:sz="4" w:space="0" w:color="auto"/>
              <w:right w:val="single" w:sz="4" w:space="0" w:color="auto"/>
            </w:tcBorders>
            <w:shd w:val="clear" w:color="000000" w:fill="FFFFFF"/>
            <w:vAlign w:val="center"/>
          </w:tcPr>
          <w:p w14:paraId="69523017" w14:textId="639B4282" w:rsidR="009F39E5" w:rsidRPr="008147B2" w:rsidRDefault="009F39E5" w:rsidP="00EA112B">
            <w:pPr>
              <w:jc w:val="center"/>
              <w:rPr>
                <w:color w:val="000000"/>
                <w:sz w:val="20"/>
                <w:szCs w:val="20"/>
              </w:rPr>
            </w:pPr>
            <w:r w:rsidRPr="00474638">
              <w:rPr>
                <w:rFonts w:cs="Calibri"/>
                <w:color w:val="000000"/>
                <w:sz w:val="20"/>
                <w:szCs w:val="20"/>
              </w:rPr>
              <w:t>8629.00</w:t>
            </w:r>
          </w:p>
        </w:tc>
      </w:tr>
      <w:tr w:rsidR="009F39E5" w:rsidRPr="00E03EAC" w14:paraId="60F9F043"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0EFF8522" w14:textId="6F7A1647" w:rsidR="009F39E5" w:rsidRPr="003075EE" w:rsidRDefault="009F39E5" w:rsidP="00EA112B">
            <w:pPr>
              <w:jc w:val="center"/>
              <w:rPr>
                <w:color w:val="000000"/>
                <w:sz w:val="20"/>
                <w:szCs w:val="20"/>
                <w:lang w:val="en-US"/>
              </w:rPr>
            </w:pPr>
            <w:r w:rsidRPr="00474638">
              <w:rPr>
                <w:rFonts w:cs="Calibri"/>
                <w:color w:val="000000"/>
                <w:sz w:val="20"/>
                <w:szCs w:val="20"/>
              </w:rPr>
              <w:t>9</w:t>
            </w:r>
          </w:p>
        </w:tc>
        <w:tc>
          <w:tcPr>
            <w:tcW w:w="1516" w:type="dxa"/>
            <w:tcBorders>
              <w:top w:val="nil"/>
              <w:left w:val="nil"/>
              <w:bottom w:val="single" w:sz="4" w:space="0" w:color="auto"/>
              <w:right w:val="single" w:sz="4" w:space="0" w:color="auto"/>
            </w:tcBorders>
            <w:shd w:val="clear" w:color="000000" w:fill="FFFFFF"/>
            <w:vAlign w:val="center"/>
          </w:tcPr>
          <w:p w14:paraId="7BA331E1" w14:textId="39B58477" w:rsidR="009F39E5" w:rsidRPr="003075EE" w:rsidRDefault="009F39E5" w:rsidP="00EA112B">
            <w:pPr>
              <w:jc w:val="center"/>
              <w:rPr>
                <w:color w:val="000000"/>
                <w:sz w:val="20"/>
                <w:szCs w:val="20"/>
              </w:rPr>
            </w:pPr>
            <w:r w:rsidRPr="00474638">
              <w:rPr>
                <w:rFonts w:cs="Calibri"/>
                <w:color w:val="000000"/>
                <w:sz w:val="20"/>
                <w:szCs w:val="20"/>
              </w:rPr>
              <w:t>9780521165204</w:t>
            </w:r>
          </w:p>
        </w:tc>
        <w:tc>
          <w:tcPr>
            <w:tcW w:w="1472" w:type="dxa"/>
            <w:tcBorders>
              <w:top w:val="nil"/>
              <w:left w:val="nil"/>
              <w:bottom w:val="single" w:sz="4" w:space="0" w:color="auto"/>
              <w:right w:val="single" w:sz="4" w:space="0" w:color="auto"/>
            </w:tcBorders>
            <w:shd w:val="clear" w:color="000000" w:fill="FFFFFF"/>
            <w:vAlign w:val="center"/>
          </w:tcPr>
          <w:p w14:paraId="3EBD7E59" w14:textId="03A79C54" w:rsidR="009F39E5" w:rsidRPr="003075EE" w:rsidRDefault="009F39E5" w:rsidP="00EA112B">
            <w:pPr>
              <w:jc w:val="center"/>
              <w:rPr>
                <w:color w:val="000000"/>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553" w:type="dxa"/>
            <w:tcBorders>
              <w:top w:val="nil"/>
              <w:left w:val="nil"/>
              <w:bottom w:val="single" w:sz="4" w:space="0" w:color="auto"/>
              <w:right w:val="single" w:sz="4" w:space="0" w:color="auto"/>
            </w:tcBorders>
            <w:shd w:val="clear" w:color="000000" w:fill="FFFFFF"/>
            <w:vAlign w:val="center"/>
          </w:tcPr>
          <w:p w14:paraId="06A4EEAF" w14:textId="502506D9" w:rsidR="009F39E5" w:rsidRPr="003075EE" w:rsidRDefault="009F39E5" w:rsidP="00EA112B">
            <w:pPr>
              <w:jc w:val="center"/>
              <w:rPr>
                <w:color w:val="000000"/>
                <w:sz w:val="20"/>
                <w:szCs w:val="20"/>
                <w:lang w:val="en-US"/>
              </w:rPr>
            </w:pPr>
            <w:r w:rsidRPr="00474638">
              <w:rPr>
                <w:rFonts w:cs="Calibri"/>
                <w:sz w:val="20"/>
                <w:szCs w:val="20"/>
                <w:lang w:val="en-US"/>
              </w:rPr>
              <w:t>Cambridge Academic English B2 (Upper-Intermediate)  Student's Book </w:t>
            </w:r>
          </w:p>
        </w:tc>
        <w:tc>
          <w:tcPr>
            <w:tcW w:w="1822" w:type="dxa"/>
            <w:tcBorders>
              <w:top w:val="nil"/>
              <w:left w:val="nil"/>
              <w:bottom w:val="single" w:sz="4" w:space="0" w:color="auto"/>
              <w:right w:val="single" w:sz="4" w:space="0" w:color="auto"/>
            </w:tcBorders>
            <w:shd w:val="clear" w:color="000000" w:fill="FFFFFF"/>
            <w:vAlign w:val="center"/>
          </w:tcPr>
          <w:p w14:paraId="3784A5D9"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00655498" w14:textId="505ACA8B" w:rsidR="009F39E5" w:rsidRPr="003075EE" w:rsidRDefault="009F39E5" w:rsidP="00EA112B">
            <w:pPr>
              <w:jc w:val="center"/>
              <w:rPr>
                <w:color w:val="000000"/>
                <w:sz w:val="20"/>
                <w:szCs w:val="20"/>
                <w:lang w:val="en-US"/>
              </w:rPr>
            </w:pPr>
          </w:p>
        </w:tc>
        <w:tc>
          <w:tcPr>
            <w:tcW w:w="952" w:type="dxa"/>
            <w:tcBorders>
              <w:top w:val="nil"/>
              <w:left w:val="nil"/>
              <w:bottom w:val="single" w:sz="4" w:space="0" w:color="auto"/>
              <w:right w:val="single" w:sz="4" w:space="0" w:color="auto"/>
            </w:tcBorders>
            <w:shd w:val="clear" w:color="000000" w:fill="FFFFFF"/>
            <w:vAlign w:val="center"/>
          </w:tcPr>
          <w:p w14:paraId="4A6AF45B" w14:textId="5580F72F" w:rsidR="009F39E5" w:rsidRPr="003416BD" w:rsidRDefault="009F39E5" w:rsidP="00EA112B">
            <w:pPr>
              <w:jc w:val="center"/>
              <w:rPr>
                <w:color w:val="000000"/>
                <w:sz w:val="20"/>
                <w:szCs w:val="20"/>
              </w:rPr>
            </w:pPr>
            <w:r w:rsidRPr="00474638">
              <w:rPr>
                <w:rFonts w:cs="Calibri"/>
                <w:color w:val="000000"/>
                <w:sz w:val="20"/>
                <w:szCs w:val="20"/>
              </w:rPr>
              <w:t>2012</w:t>
            </w:r>
          </w:p>
        </w:tc>
        <w:tc>
          <w:tcPr>
            <w:tcW w:w="640" w:type="dxa"/>
            <w:tcBorders>
              <w:top w:val="nil"/>
              <w:left w:val="nil"/>
              <w:bottom w:val="single" w:sz="4" w:space="0" w:color="auto"/>
              <w:right w:val="single" w:sz="4" w:space="0" w:color="auto"/>
            </w:tcBorders>
            <w:shd w:val="clear" w:color="000000" w:fill="FFFFFF"/>
            <w:vAlign w:val="center"/>
          </w:tcPr>
          <w:p w14:paraId="042D1630" w14:textId="4F979F2A" w:rsidR="009F39E5" w:rsidRPr="003075EE" w:rsidRDefault="009F39E5" w:rsidP="00EA112B">
            <w:pPr>
              <w:jc w:val="center"/>
              <w:rPr>
                <w:color w:val="000000"/>
                <w:sz w:val="20"/>
                <w:szCs w:val="20"/>
              </w:rPr>
            </w:pPr>
            <w:r w:rsidRPr="00474638">
              <w:rPr>
                <w:rFonts w:cs="Calibri"/>
                <w:sz w:val="20"/>
                <w:szCs w:val="20"/>
              </w:rPr>
              <w:t>25</w:t>
            </w:r>
          </w:p>
        </w:tc>
        <w:tc>
          <w:tcPr>
            <w:tcW w:w="1683" w:type="dxa"/>
            <w:tcBorders>
              <w:top w:val="nil"/>
              <w:left w:val="nil"/>
              <w:bottom w:val="single" w:sz="4" w:space="0" w:color="auto"/>
              <w:right w:val="single" w:sz="4" w:space="0" w:color="auto"/>
            </w:tcBorders>
            <w:shd w:val="clear" w:color="000000" w:fill="FFFFFF"/>
            <w:vAlign w:val="center"/>
          </w:tcPr>
          <w:p w14:paraId="50B8EA1B" w14:textId="56536FBC" w:rsidR="009F39E5" w:rsidRPr="008147B2" w:rsidRDefault="009F39E5" w:rsidP="00EA112B">
            <w:pPr>
              <w:jc w:val="center"/>
              <w:rPr>
                <w:color w:val="000000"/>
                <w:sz w:val="20"/>
                <w:szCs w:val="20"/>
              </w:rPr>
            </w:pPr>
            <w:r w:rsidRPr="00474638">
              <w:rPr>
                <w:rFonts w:cs="Calibri"/>
                <w:color w:val="000000"/>
                <w:sz w:val="20"/>
                <w:szCs w:val="20"/>
              </w:rPr>
              <w:t>1298.00</w:t>
            </w:r>
          </w:p>
        </w:tc>
      </w:tr>
      <w:tr w:rsidR="009F39E5" w:rsidRPr="00E03EAC" w14:paraId="32E8F4EC"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19A59931" w14:textId="06C1E6FA" w:rsidR="009F39E5" w:rsidRPr="003075EE" w:rsidRDefault="009F39E5" w:rsidP="00EA112B">
            <w:pPr>
              <w:jc w:val="center"/>
              <w:rPr>
                <w:color w:val="000000"/>
                <w:sz w:val="20"/>
                <w:szCs w:val="20"/>
                <w:lang w:val="en-US"/>
              </w:rPr>
            </w:pPr>
            <w:r w:rsidRPr="00474638">
              <w:rPr>
                <w:rFonts w:cs="Calibri"/>
                <w:color w:val="000000"/>
                <w:sz w:val="20"/>
                <w:szCs w:val="20"/>
              </w:rPr>
              <w:t>10</w:t>
            </w:r>
          </w:p>
        </w:tc>
        <w:tc>
          <w:tcPr>
            <w:tcW w:w="1516" w:type="dxa"/>
            <w:tcBorders>
              <w:top w:val="nil"/>
              <w:left w:val="nil"/>
              <w:bottom w:val="single" w:sz="4" w:space="0" w:color="auto"/>
              <w:right w:val="single" w:sz="4" w:space="0" w:color="auto"/>
            </w:tcBorders>
            <w:shd w:val="clear" w:color="000000" w:fill="FFFFFF"/>
            <w:vAlign w:val="center"/>
          </w:tcPr>
          <w:p w14:paraId="00F2A8D3" w14:textId="57C6BAB1" w:rsidR="009F39E5" w:rsidRPr="003075EE" w:rsidRDefault="009F39E5" w:rsidP="00EA112B">
            <w:pPr>
              <w:jc w:val="center"/>
              <w:rPr>
                <w:color w:val="000000"/>
                <w:sz w:val="20"/>
                <w:szCs w:val="20"/>
              </w:rPr>
            </w:pPr>
            <w:r w:rsidRPr="00474638">
              <w:rPr>
                <w:rFonts w:cs="Calibri"/>
                <w:color w:val="000000"/>
                <w:sz w:val="20"/>
                <w:szCs w:val="20"/>
              </w:rPr>
              <w:t>9780521165266</w:t>
            </w:r>
          </w:p>
        </w:tc>
        <w:tc>
          <w:tcPr>
            <w:tcW w:w="1472" w:type="dxa"/>
            <w:tcBorders>
              <w:top w:val="nil"/>
              <w:left w:val="nil"/>
              <w:bottom w:val="single" w:sz="4" w:space="0" w:color="auto"/>
              <w:right w:val="single" w:sz="4" w:space="0" w:color="auto"/>
            </w:tcBorders>
            <w:shd w:val="clear" w:color="000000" w:fill="FFFFFF"/>
            <w:vAlign w:val="center"/>
          </w:tcPr>
          <w:p w14:paraId="784346B8" w14:textId="7DF50924" w:rsidR="009F39E5" w:rsidRPr="003075EE" w:rsidRDefault="009F39E5" w:rsidP="00EA112B">
            <w:pPr>
              <w:jc w:val="center"/>
              <w:rPr>
                <w:color w:val="000000"/>
                <w:sz w:val="20"/>
                <w:szCs w:val="20"/>
              </w:rPr>
            </w:pPr>
            <w:proofErr w:type="spellStart"/>
            <w:r w:rsidRPr="00474638">
              <w:rPr>
                <w:rFonts w:cs="Calibri"/>
                <w:sz w:val="20"/>
                <w:szCs w:val="20"/>
              </w:rPr>
              <w:t>Chris</w:t>
            </w:r>
            <w:proofErr w:type="spellEnd"/>
            <w:r w:rsidRPr="00474638">
              <w:rPr>
                <w:rFonts w:cs="Calibri"/>
                <w:sz w:val="20"/>
                <w:szCs w:val="20"/>
              </w:rPr>
              <w:t xml:space="preserve"> </w:t>
            </w:r>
            <w:proofErr w:type="spellStart"/>
            <w:r w:rsidRPr="00474638">
              <w:rPr>
                <w:rFonts w:cs="Calibri"/>
                <w:sz w:val="20"/>
                <w:szCs w:val="20"/>
              </w:rPr>
              <w:t>Sowton</w:t>
            </w:r>
            <w:proofErr w:type="spellEnd"/>
            <w:r w:rsidRPr="00474638">
              <w:rPr>
                <w:rFonts w:cs="Calibri"/>
                <w:sz w:val="20"/>
                <w:szCs w:val="20"/>
              </w:rPr>
              <w:t xml:space="preserve">, </w:t>
            </w: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553" w:type="dxa"/>
            <w:tcBorders>
              <w:top w:val="nil"/>
              <w:left w:val="nil"/>
              <w:bottom w:val="single" w:sz="4" w:space="0" w:color="auto"/>
              <w:right w:val="single" w:sz="4" w:space="0" w:color="auto"/>
            </w:tcBorders>
            <w:shd w:val="clear" w:color="000000" w:fill="FFFFFF"/>
            <w:vAlign w:val="center"/>
          </w:tcPr>
          <w:p w14:paraId="47FCF728" w14:textId="3C6C990C" w:rsidR="009F39E5" w:rsidRPr="003075EE" w:rsidRDefault="009F39E5" w:rsidP="00EA112B">
            <w:pPr>
              <w:jc w:val="center"/>
              <w:rPr>
                <w:color w:val="000000"/>
                <w:sz w:val="20"/>
                <w:szCs w:val="20"/>
                <w:lang w:val="en-US"/>
              </w:rPr>
            </w:pPr>
            <w:r w:rsidRPr="00474638">
              <w:rPr>
                <w:rFonts w:cs="Calibri"/>
                <w:sz w:val="20"/>
                <w:szCs w:val="20"/>
                <w:lang w:val="en-US"/>
              </w:rPr>
              <w:t>Cambridge Academic English B2 (Upper-Intermediate) Teacher's Book </w:t>
            </w:r>
          </w:p>
        </w:tc>
        <w:tc>
          <w:tcPr>
            <w:tcW w:w="1822" w:type="dxa"/>
            <w:tcBorders>
              <w:top w:val="nil"/>
              <w:left w:val="nil"/>
              <w:bottom w:val="single" w:sz="4" w:space="0" w:color="auto"/>
              <w:right w:val="single" w:sz="4" w:space="0" w:color="auto"/>
            </w:tcBorders>
            <w:shd w:val="clear" w:color="000000" w:fill="FFFFFF"/>
            <w:vAlign w:val="center"/>
          </w:tcPr>
          <w:p w14:paraId="2D383BA6"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4EA29791" w14:textId="461927DD" w:rsidR="009F39E5" w:rsidRPr="003075EE" w:rsidRDefault="009F39E5" w:rsidP="00EA112B">
            <w:pPr>
              <w:jc w:val="center"/>
              <w:rPr>
                <w:color w:val="000000"/>
                <w:sz w:val="20"/>
                <w:szCs w:val="20"/>
                <w:lang w:val="en-US"/>
              </w:rPr>
            </w:pPr>
          </w:p>
        </w:tc>
        <w:tc>
          <w:tcPr>
            <w:tcW w:w="952" w:type="dxa"/>
            <w:tcBorders>
              <w:top w:val="nil"/>
              <w:left w:val="nil"/>
              <w:bottom w:val="single" w:sz="4" w:space="0" w:color="auto"/>
              <w:right w:val="single" w:sz="4" w:space="0" w:color="auto"/>
            </w:tcBorders>
            <w:shd w:val="clear" w:color="000000" w:fill="FFFFFF"/>
            <w:vAlign w:val="center"/>
          </w:tcPr>
          <w:p w14:paraId="4E9D6DF1" w14:textId="1A632A43" w:rsidR="009F39E5" w:rsidRPr="003416BD" w:rsidRDefault="009F39E5" w:rsidP="00EA112B">
            <w:pPr>
              <w:jc w:val="center"/>
              <w:rPr>
                <w:color w:val="000000"/>
                <w:sz w:val="20"/>
                <w:szCs w:val="20"/>
              </w:rPr>
            </w:pPr>
            <w:r w:rsidRPr="00474638">
              <w:rPr>
                <w:rFonts w:cs="Calibri"/>
                <w:color w:val="000000"/>
                <w:sz w:val="20"/>
                <w:szCs w:val="20"/>
              </w:rPr>
              <w:t>2012</w:t>
            </w:r>
          </w:p>
        </w:tc>
        <w:tc>
          <w:tcPr>
            <w:tcW w:w="640" w:type="dxa"/>
            <w:tcBorders>
              <w:top w:val="nil"/>
              <w:left w:val="nil"/>
              <w:bottom w:val="single" w:sz="4" w:space="0" w:color="auto"/>
              <w:right w:val="single" w:sz="4" w:space="0" w:color="auto"/>
            </w:tcBorders>
            <w:shd w:val="clear" w:color="000000" w:fill="FFFFFF"/>
            <w:vAlign w:val="center"/>
          </w:tcPr>
          <w:p w14:paraId="088F8F58" w14:textId="69591CD0" w:rsidR="009F39E5" w:rsidRPr="003075EE" w:rsidRDefault="009F39E5" w:rsidP="00EA112B">
            <w:pPr>
              <w:jc w:val="center"/>
              <w:rPr>
                <w:color w:val="000000"/>
                <w:sz w:val="20"/>
                <w:szCs w:val="20"/>
              </w:rPr>
            </w:pPr>
            <w:r w:rsidRPr="00474638">
              <w:rPr>
                <w:rFonts w:cs="Calibri"/>
                <w:sz w:val="20"/>
                <w:szCs w:val="20"/>
              </w:rPr>
              <w:t>5</w:t>
            </w:r>
          </w:p>
        </w:tc>
        <w:tc>
          <w:tcPr>
            <w:tcW w:w="1683" w:type="dxa"/>
            <w:tcBorders>
              <w:top w:val="nil"/>
              <w:left w:val="nil"/>
              <w:bottom w:val="single" w:sz="4" w:space="0" w:color="auto"/>
              <w:right w:val="single" w:sz="4" w:space="0" w:color="auto"/>
            </w:tcBorders>
            <w:shd w:val="clear" w:color="000000" w:fill="FFFFFF"/>
            <w:vAlign w:val="center"/>
          </w:tcPr>
          <w:p w14:paraId="067ADFD0" w14:textId="59F25876" w:rsidR="009F39E5" w:rsidRPr="008147B2" w:rsidRDefault="009F39E5" w:rsidP="00EA112B">
            <w:pPr>
              <w:jc w:val="center"/>
              <w:rPr>
                <w:color w:val="000000"/>
                <w:sz w:val="20"/>
                <w:szCs w:val="20"/>
              </w:rPr>
            </w:pPr>
            <w:r w:rsidRPr="00474638">
              <w:rPr>
                <w:rFonts w:cs="Calibri"/>
                <w:color w:val="000000"/>
                <w:sz w:val="20"/>
                <w:szCs w:val="20"/>
              </w:rPr>
              <w:t>1151.00</w:t>
            </w:r>
          </w:p>
        </w:tc>
      </w:tr>
      <w:tr w:rsidR="009F39E5" w:rsidRPr="00E03EAC" w14:paraId="6071D6BF" w14:textId="77777777" w:rsidTr="00121C35">
        <w:trPr>
          <w:trHeight w:val="900"/>
        </w:trPr>
        <w:tc>
          <w:tcPr>
            <w:tcW w:w="704" w:type="dxa"/>
            <w:tcBorders>
              <w:top w:val="nil"/>
              <w:left w:val="single" w:sz="4" w:space="0" w:color="auto"/>
              <w:bottom w:val="single" w:sz="4" w:space="0" w:color="auto"/>
              <w:right w:val="single" w:sz="4" w:space="0" w:color="auto"/>
            </w:tcBorders>
            <w:shd w:val="clear" w:color="000000" w:fill="FFFFFF"/>
            <w:vAlign w:val="center"/>
          </w:tcPr>
          <w:p w14:paraId="029F3521" w14:textId="1AB3348D" w:rsidR="009F39E5" w:rsidRPr="003075EE" w:rsidRDefault="009F39E5" w:rsidP="00EA112B">
            <w:pPr>
              <w:jc w:val="center"/>
              <w:rPr>
                <w:color w:val="000000"/>
                <w:sz w:val="20"/>
                <w:szCs w:val="20"/>
                <w:lang w:val="en-US"/>
              </w:rPr>
            </w:pPr>
            <w:r w:rsidRPr="00474638">
              <w:rPr>
                <w:rFonts w:cs="Calibri"/>
                <w:color w:val="000000"/>
                <w:sz w:val="20"/>
                <w:szCs w:val="20"/>
              </w:rPr>
              <w:t>11</w:t>
            </w:r>
          </w:p>
        </w:tc>
        <w:tc>
          <w:tcPr>
            <w:tcW w:w="1516" w:type="dxa"/>
            <w:tcBorders>
              <w:top w:val="nil"/>
              <w:left w:val="nil"/>
              <w:bottom w:val="single" w:sz="4" w:space="0" w:color="auto"/>
              <w:right w:val="single" w:sz="4" w:space="0" w:color="auto"/>
            </w:tcBorders>
            <w:shd w:val="clear" w:color="000000" w:fill="FFFFFF"/>
            <w:vAlign w:val="center"/>
          </w:tcPr>
          <w:p w14:paraId="30C5D695" w14:textId="67F3C8A8" w:rsidR="009F39E5" w:rsidRPr="003075EE" w:rsidRDefault="009F39E5" w:rsidP="00EA112B">
            <w:pPr>
              <w:jc w:val="center"/>
              <w:rPr>
                <w:color w:val="000000"/>
                <w:sz w:val="20"/>
                <w:szCs w:val="20"/>
              </w:rPr>
            </w:pPr>
            <w:r w:rsidRPr="00474638">
              <w:rPr>
                <w:rFonts w:cs="Calibri"/>
                <w:color w:val="000000"/>
                <w:sz w:val="20"/>
                <w:szCs w:val="20"/>
              </w:rPr>
              <w:t>9781107607149</w:t>
            </w:r>
          </w:p>
        </w:tc>
        <w:tc>
          <w:tcPr>
            <w:tcW w:w="1472" w:type="dxa"/>
            <w:tcBorders>
              <w:top w:val="nil"/>
              <w:left w:val="nil"/>
              <w:bottom w:val="single" w:sz="4" w:space="0" w:color="auto"/>
              <w:right w:val="single" w:sz="4" w:space="0" w:color="auto"/>
            </w:tcBorders>
            <w:shd w:val="clear" w:color="000000" w:fill="FFFFFF"/>
            <w:vAlign w:val="center"/>
          </w:tcPr>
          <w:p w14:paraId="30C5D053" w14:textId="0E65C128" w:rsidR="009F39E5" w:rsidRPr="003075EE" w:rsidRDefault="009F39E5" w:rsidP="00EA112B">
            <w:pPr>
              <w:jc w:val="center"/>
              <w:rPr>
                <w:color w:val="000000"/>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553" w:type="dxa"/>
            <w:tcBorders>
              <w:top w:val="nil"/>
              <w:left w:val="nil"/>
              <w:bottom w:val="single" w:sz="4" w:space="0" w:color="auto"/>
              <w:right w:val="single" w:sz="4" w:space="0" w:color="auto"/>
            </w:tcBorders>
            <w:shd w:val="clear" w:color="000000" w:fill="FFFFFF"/>
            <w:vAlign w:val="center"/>
          </w:tcPr>
          <w:p w14:paraId="2FD5C17E" w14:textId="70AFD320" w:rsidR="009F39E5" w:rsidRPr="003075EE" w:rsidRDefault="009F39E5" w:rsidP="00EA112B">
            <w:pPr>
              <w:jc w:val="center"/>
              <w:rPr>
                <w:color w:val="000000"/>
                <w:sz w:val="20"/>
                <w:szCs w:val="20"/>
                <w:lang w:val="en-US"/>
              </w:rPr>
            </w:pPr>
            <w:r w:rsidRPr="00474638">
              <w:rPr>
                <w:rFonts w:cs="Calibri"/>
                <w:sz w:val="20"/>
                <w:szCs w:val="20"/>
                <w:lang w:val="en-US"/>
              </w:rPr>
              <w:t>Cambridge Academic English B2 (Upper-Intermediate)  Class audio CD and DVD Pack</w:t>
            </w:r>
          </w:p>
        </w:tc>
        <w:tc>
          <w:tcPr>
            <w:tcW w:w="1822" w:type="dxa"/>
            <w:tcBorders>
              <w:top w:val="nil"/>
              <w:left w:val="nil"/>
              <w:bottom w:val="single" w:sz="4" w:space="0" w:color="auto"/>
              <w:right w:val="single" w:sz="4" w:space="0" w:color="auto"/>
            </w:tcBorders>
            <w:shd w:val="clear" w:color="000000" w:fill="FFFFFF"/>
            <w:vAlign w:val="center"/>
          </w:tcPr>
          <w:p w14:paraId="24436A4A" w14:textId="77777777" w:rsidR="009F39E5" w:rsidRDefault="009F39E5" w:rsidP="008221B4">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366CC13C" w14:textId="4E1B1C4E" w:rsidR="009F39E5" w:rsidRPr="003075EE" w:rsidRDefault="009F39E5" w:rsidP="00EA112B">
            <w:pPr>
              <w:jc w:val="center"/>
              <w:rPr>
                <w:color w:val="000000"/>
                <w:sz w:val="20"/>
                <w:szCs w:val="20"/>
                <w:lang w:val="en-US"/>
              </w:rPr>
            </w:pPr>
          </w:p>
        </w:tc>
        <w:tc>
          <w:tcPr>
            <w:tcW w:w="952" w:type="dxa"/>
            <w:tcBorders>
              <w:top w:val="nil"/>
              <w:left w:val="nil"/>
              <w:bottom w:val="single" w:sz="4" w:space="0" w:color="auto"/>
              <w:right w:val="single" w:sz="4" w:space="0" w:color="auto"/>
            </w:tcBorders>
            <w:shd w:val="clear" w:color="000000" w:fill="FFFFFF"/>
            <w:vAlign w:val="center"/>
          </w:tcPr>
          <w:p w14:paraId="053DF910" w14:textId="4F63F1A9" w:rsidR="009F39E5" w:rsidRPr="003416BD" w:rsidRDefault="009F39E5" w:rsidP="00EA112B">
            <w:pPr>
              <w:jc w:val="center"/>
              <w:rPr>
                <w:color w:val="000000"/>
                <w:sz w:val="20"/>
                <w:szCs w:val="20"/>
              </w:rPr>
            </w:pPr>
            <w:r w:rsidRPr="00474638">
              <w:rPr>
                <w:rFonts w:cs="Calibri"/>
                <w:color w:val="000000"/>
                <w:sz w:val="20"/>
                <w:szCs w:val="20"/>
              </w:rPr>
              <w:t>2012</w:t>
            </w:r>
          </w:p>
        </w:tc>
        <w:tc>
          <w:tcPr>
            <w:tcW w:w="640" w:type="dxa"/>
            <w:tcBorders>
              <w:top w:val="nil"/>
              <w:left w:val="nil"/>
              <w:bottom w:val="single" w:sz="4" w:space="0" w:color="auto"/>
              <w:right w:val="single" w:sz="4" w:space="0" w:color="auto"/>
            </w:tcBorders>
            <w:shd w:val="clear" w:color="000000" w:fill="FFFFFF"/>
            <w:vAlign w:val="center"/>
          </w:tcPr>
          <w:p w14:paraId="35887B42" w14:textId="483ACC84" w:rsidR="009F39E5" w:rsidRPr="003075EE" w:rsidRDefault="009F39E5" w:rsidP="00EA112B">
            <w:pPr>
              <w:jc w:val="center"/>
              <w:rPr>
                <w:color w:val="000000"/>
                <w:sz w:val="20"/>
                <w:szCs w:val="20"/>
              </w:rPr>
            </w:pPr>
            <w:r w:rsidRPr="00474638">
              <w:rPr>
                <w:rFonts w:cs="Calibri"/>
                <w:sz w:val="20"/>
                <w:szCs w:val="20"/>
              </w:rPr>
              <w:t>1</w:t>
            </w:r>
          </w:p>
        </w:tc>
        <w:tc>
          <w:tcPr>
            <w:tcW w:w="1683" w:type="dxa"/>
            <w:tcBorders>
              <w:top w:val="nil"/>
              <w:left w:val="nil"/>
              <w:bottom w:val="single" w:sz="4" w:space="0" w:color="auto"/>
              <w:right w:val="single" w:sz="4" w:space="0" w:color="auto"/>
            </w:tcBorders>
            <w:shd w:val="clear" w:color="000000" w:fill="FFFFFF"/>
            <w:vAlign w:val="center"/>
          </w:tcPr>
          <w:p w14:paraId="4FED5F67" w14:textId="4138868D" w:rsidR="009F39E5" w:rsidRPr="008147B2" w:rsidRDefault="009F39E5" w:rsidP="00EA112B">
            <w:pPr>
              <w:jc w:val="center"/>
              <w:rPr>
                <w:color w:val="000000"/>
                <w:sz w:val="20"/>
                <w:szCs w:val="20"/>
              </w:rPr>
            </w:pPr>
            <w:r w:rsidRPr="00474638">
              <w:rPr>
                <w:rFonts w:cs="Calibri"/>
                <w:color w:val="000000"/>
                <w:sz w:val="20"/>
                <w:szCs w:val="20"/>
              </w:rPr>
              <w:t>8629.00</w:t>
            </w:r>
          </w:p>
        </w:tc>
      </w:tr>
      <w:tr w:rsidR="009F39E5" w:rsidRPr="00E03EAC" w14:paraId="2A8EF6A8" w14:textId="77777777" w:rsidTr="00121C35">
        <w:trPr>
          <w:trHeight w:val="491"/>
        </w:trPr>
        <w:tc>
          <w:tcPr>
            <w:tcW w:w="8019" w:type="dxa"/>
            <w:gridSpan w:val="6"/>
            <w:tcBorders>
              <w:top w:val="nil"/>
              <w:left w:val="single" w:sz="4" w:space="0" w:color="auto"/>
              <w:bottom w:val="single" w:sz="4" w:space="0" w:color="auto"/>
              <w:right w:val="single" w:sz="4" w:space="0" w:color="auto"/>
            </w:tcBorders>
            <w:shd w:val="clear" w:color="000000" w:fill="FFFFFF"/>
            <w:vAlign w:val="center"/>
          </w:tcPr>
          <w:p w14:paraId="6F832E1A" w14:textId="77777777" w:rsidR="009F39E5" w:rsidRPr="00506D00" w:rsidRDefault="009F39E5" w:rsidP="00EA112B">
            <w:pPr>
              <w:jc w:val="right"/>
              <w:rPr>
                <w:rFonts w:cs="Calibri"/>
                <w:color w:val="000000"/>
                <w:sz w:val="20"/>
                <w:szCs w:val="20"/>
                <w:lang w:val="en-US"/>
              </w:rPr>
            </w:pPr>
            <w:r>
              <w:rPr>
                <w:rFonts w:cs="Calibri"/>
                <w:color w:val="000000"/>
                <w:sz w:val="20"/>
                <w:szCs w:val="20"/>
              </w:rPr>
              <w:t>Всего</w:t>
            </w:r>
          </w:p>
        </w:tc>
        <w:tc>
          <w:tcPr>
            <w:tcW w:w="640" w:type="dxa"/>
            <w:tcBorders>
              <w:top w:val="nil"/>
              <w:left w:val="nil"/>
              <w:bottom w:val="single" w:sz="4" w:space="0" w:color="auto"/>
              <w:right w:val="single" w:sz="4" w:space="0" w:color="auto"/>
            </w:tcBorders>
            <w:shd w:val="clear" w:color="000000" w:fill="FFFFFF"/>
            <w:vAlign w:val="center"/>
          </w:tcPr>
          <w:p w14:paraId="168C8DA4" w14:textId="23AD0143" w:rsidR="009F39E5" w:rsidRPr="00506D00" w:rsidRDefault="008221B4" w:rsidP="00EA112B">
            <w:pPr>
              <w:jc w:val="center"/>
              <w:rPr>
                <w:color w:val="000000"/>
                <w:sz w:val="20"/>
                <w:szCs w:val="20"/>
              </w:rPr>
            </w:pPr>
            <w:r>
              <w:rPr>
                <w:color w:val="000000"/>
                <w:sz w:val="20"/>
                <w:szCs w:val="20"/>
              </w:rPr>
              <w:t>328</w:t>
            </w:r>
          </w:p>
        </w:tc>
        <w:tc>
          <w:tcPr>
            <w:tcW w:w="1683" w:type="dxa"/>
            <w:tcBorders>
              <w:top w:val="nil"/>
              <w:left w:val="nil"/>
              <w:bottom w:val="single" w:sz="4" w:space="0" w:color="auto"/>
              <w:right w:val="single" w:sz="4" w:space="0" w:color="auto"/>
            </w:tcBorders>
            <w:shd w:val="clear" w:color="000000" w:fill="FFFFFF"/>
            <w:vAlign w:val="center"/>
          </w:tcPr>
          <w:p w14:paraId="2922792A" w14:textId="1D9937BC" w:rsidR="009F39E5" w:rsidRPr="008147B2" w:rsidRDefault="009F39E5" w:rsidP="00EA112B">
            <w:pPr>
              <w:jc w:val="center"/>
              <w:rPr>
                <w:rFonts w:cs="Calibri"/>
                <w:color w:val="000000"/>
                <w:sz w:val="20"/>
                <w:szCs w:val="20"/>
              </w:rPr>
            </w:pPr>
          </w:p>
        </w:tc>
      </w:tr>
    </w:tbl>
    <w:p w14:paraId="5CCAC6C6" w14:textId="77777777" w:rsidR="00591CCF" w:rsidRDefault="00591CCF" w:rsidP="00BF4F1D">
      <w:pPr>
        <w:tabs>
          <w:tab w:val="num" w:pos="720"/>
        </w:tabs>
        <w:autoSpaceDE w:val="0"/>
        <w:autoSpaceDN w:val="0"/>
        <w:adjustRightInd w:val="0"/>
        <w:jc w:val="right"/>
        <w:rPr>
          <w:lang w:val="en-US"/>
        </w:rPr>
      </w:pPr>
    </w:p>
    <w:p w14:paraId="30B934D6" w14:textId="77777777" w:rsidR="00BF4F1D" w:rsidRDefault="00BF4F1D" w:rsidP="00BF4F1D">
      <w:pPr>
        <w:tabs>
          <w:tab w:val="num" w:pos="720"/>
        </w:tabs>
        <w:autoSpaceDE w:val="0"/>
        <w:autoSpaceDN w:val="0"/>
        <w:adjustRightInd w:val="0"/>
        <w:jc w:val="both"/>
      </w:pPr>
    </w:p>
    <w:p w14:paraId="061BAFC7" w14:textId="0DF8EE2B" w:rsidR="00183DEC" w:rsidRPr="00907DCD" w:rsidRDefault="00183DEC" w:rsidP="00183DEC">
      <w:pPr>
        <w:tabs>
          <w:tab w:val="left" w:pos="284"/>
        </w:tabs>
        <w:jc w:val="both"/>
        <w:rPr>
          <w:b/>
        </w:rPr>
      </w:pPr>
      <w:r>
        <w:rPr>
          <w:b/>
        </w:rPr>
        <w:t>4</w:t>
      </w:r>
      <w:r w:rsidRPr="00907DCD">
        <w:rPr>
          <w:b/>
        </w:rPr>
        <w:t>.2. Общие требования к поставляемому Товару:</w:t>
      </w:r>
    </w:p>
    <w:p w14:paraId="09748B9D" w14:textId="0E0EBEB6" w:rsidR="00454C33" w:rsidRPr="00A975C3" w:rsidRDefault="00454C33" w:rsidP="00454C33">
      <w:pPr>
        <w:tabs>
          <w:tab w:val="left" w:pos="284"/>
        </w:tabs>
        <w:jc w:val="both"/>
      </w:pPr>
      <w:r>
        <w:t>4</w:t>
      </w:r>
      <w:r w:rsidRPr="00A975C3">
        <w:t xml:space="preserve">.2.1. Товар должен быть новым, не бывшим в </w:t>
      </w:r>
      <w:r>
        <w:t>употреблении</w:t>
      </w:r>
      <w:r w:rsidRPr="00A975C3">
        <w:t>.</w:t>
      </w:r>
    </w:p>
    <w:p w14:paraId="571CB52A" w14:textId="177DA49D" w:rsidR="00454C33" w:rsidRPr="000401AB" w:rsidRDefault="00454C33" w:rsidP="00454C33">
      <w:pPr>
        <w:widowControl w:val="0"/>
        <w:tabs>
          <w:tab w:val="left" w:pos="284"/>
        </w:tabs>
        <w:suppressAutoHyphens/>
        <w:ind w:right="141"/>
        <w:jc w:val="both"/>
      </w:pPr>
      <w:r>
        <w:t>4.</w:t>
      </w:r>
      <w:r w:rsidRPr="000401AB">
        <w:t>2.</w:t>
      </w:r>
      <w:r>
        <w:t>2</w:t>
      </w:r>
      <w:r w:rsidRPr="000401AB">
        <w:t>. Товар должен соответствовать требованиям СанПиН 1.2.1253-03</w:t>
      </w:r>
      <w:r>
        <w:t>.</w:t>
      </w:r>
      <w:r w:rsidRPr="000401AB">
        <w:t xml:space="preserve"> «Гигиенические требования к изданиям книжным для взрослых».</w:t>
      </w:r>
    </w:p>
    <w:p w14:paraId="035EEFC4" w14:textId="21F1D65C" w:rsidR="00454C33" w:rsidRPr="000401AB" w:rsidRDefault="00454C33" w:rsidP="00454C33">
      <w:pPr>
        <w:widowControl w:val="0"/>
        <w:tabs>
          <w:tab w:val="left" w:pos="284"/>
        </w:tabs>
        <w:suppressAutoHyphens/>
        <w:ind w:right="141"/>
        <w:jc w:val="both"/>
      </w:pPr>
      <w:r>
        <w:t>4.2.3</w:t>
      </w:r>
      <w:r w:rsidRPr="000401AB">
        <w:t xml:space="preserve">. </w:t>
      </w:r>
      <w:r w:rsidRPr="00AA2DDC">
        <w:t>Поставщик должен поставить Товар в соответствии с перечнем и в объеме, указанн</w:t>
      </w:r>
      <w:r>
        <w:t>ы</w:t>
      </w:r>
      <w:r w:rsidRPr="00AA2DDC">
        <w:t xml:space="preserve">м </w:t>
      </w:r>
      <w:r w:rsidRPr="00AA2DDC">
        <w:lastRenderedPageBreak/>
        <w:t xml:space="preserve">в Таблице 1 настоящего </w:t>
      </w:r>
      <w:r w:rsidR="00A75212">
        <w:t>извещения</w:t>
      </w:r>
      <w:r w:rsidRPr="000401AB">
        <w:t>.</w:t>
      </w:r>
    </w:p>
    <w:p w14:paraId="6C20EE12" w14:textId="7F0CFD3F" w:rsidR="00454C33" w:rsidRPr="000401AB" w:rsidRDefault="00454C33" w:rsidP="00454C33">
      <w:pPr>
        <w:widowControl w:val="0"/>
        <w:tabs>
          <w:tab w:val="left" w:pos="284"/>
        </w:tabs>
        <w:suppressAutoHyphens/>
        <w:ind w:right="141"/>
        <w:jc w:val="both"/>
      </w:pPr>
      <w:r>
        <w:t>4.2.4</w:t>
      </w:r>
      <w:r w:rsidRPr="000401AB">
        <w:t xml:space="preserve">. </w:t>
      </w:r>
      <w:r w:rsidRPr="00AA2DDC">
        <w:t>Товар должен быть упакован в коробки (</w:t>
      </w:r>
      <w:r w:rsidRPr="00650433">
        <w:t>масса одной коробки с Товаром – не более 5 кг</w:t>
      </w:r>
      <w:r w:rsidRPr="00AA2DDC">
        <w:t xml:space="preserve">), сверху на каждой коробке должна быть приклеена опись Товара (с указанием сведений о Товаре по каждой позиции в соответствии с Таблицей 1 настоящего </w:t>
      </w:r>
      <w:r w:rsidR="00BA28A3">
        <w:t>извещения</w:t>
      </w:r>
      <w:r w:rsidRPr="00AA2DDC">
        <w:t>), находящегося внутри коробки, для проверки полноты поступления Товара</w:t>
      </w:r>
      <w:r w:rsidRPr="000401AB">
        <w:t xml:space="preserve">. </w:t>
      </w:r>
    </w:p>
    <w:p w14:paraId="465A0766" w14:textId="640CBE1A" w:rsidR="00454C33" w:rsidRPr="00650520" w:rsidRDefault="00454C33" w:rsidP="00454C33">
      <w:pPr>
        <w:jc w:val="both"/>
        <w:rPr>
          <w:lang w:eastAsia="en-US"/>
        </w:rPr>
      </w:pPr>
      <w:r>
        <w:t>4.2.5</w:t>
      </w:r>
      <w:r w:rsidRPr="000401AB">
        <w:t xml:space="preserve">. </w:t>
      </w:r>
      <w:r w:rsidRPr="00AA2DDC">
        <w:t xml:space="preserve">Упаковка Товара (по всем позициям Таблицы 1 настоящего </w:t>
      </w:r>
      <w:r w:rsidR="00BA28A3">
        <w:t>извещения</w:t>
      </w:r>
      <w:r w:rsidRPr="00AA2DDC">
        <w:t>) должна гарантировать сохранность Товара при его транспортировке до места, указанного Заказчиком</w:t>
      </w:r>
      <w:r w:rsidRPr="000401AB">
        <w:t>.</w:t>
      </w:r>
    </w:p>
    <w:p w14:paraId="351B4E62" w14:textId="77777777" w:rsidR="004736DB" w:rsidRPr="008D5BF6" w:rsidRDefault="004736DB" w:rsidP="004736DB">
      <w:pPr>
        <w:autoSpaceDE w:val="0"/>
        <w:autoSpaceDN w:val="0"/>
        <w:adjustRightInd w:val="0"/>
        <w:jc w:val="both"/>
        <w:rPr>
          <w:color w:val="000000"/>
        </w:rPr>
      </w:pPr>
    </w:p>
    <w:p w14:paraId="739ACD01" w14:textId="77777777" w:rsidR="004736DB" w:rsidRPr="008C1B2F" w:rsidRDefault="004736DB" w:rsidP="004736DB">
      <w:pPr>
        <w:autoSpaceDE w:val="0"/>
        <w:autoSpaceDN w:val="0"/>
        <w:adjustRightInd w:val="0"/>
        <w:jc w:val="both"/>
        <w:rPr>
          <w:b/>
          <w:color w:val="000000"/>
        </w:rPr>
      </w:pPr>
      <w:r w:rsidRPr="008C1B2F">
        <w:rPr>
          <w:b/>
          <w:color w:val="000000"/>
        </w:rPr>
        <w:t>5. Место, условия и сроки поставки Товара:</w:t>
      </w:r>
    </w:p>
    <w:p w14:paraId="266A3330" w14:textId="5CFD57D3" w:rsidR="00454C33" w:rsidRPr="00DC68B0" w:rsidRDefault="00454C33" w:rsidP="00454C33">
      <w:pPr>
        <w:suppressLineNumbers/>
        <w:tabs>
          <w:tab w:val="left" w:pos="284"/>
        </w:tabs>
        <w:suppressAutoHyphens/>
        <w:contextualSpacing/>
        <w:jc w:val="both"/>
        <w:rPr>
          <w:lang w:eastAsia="en-US"/>
        </w:rPr>
      </w:pPr>
      <w:r>
        <w:rPr>
          <w:lang w:eastAsia="en-US"/>
        </w:rPr>
        <w:t>5</w:t>
      </w:r>
      <w:r w:rsidRPr="00DC68B0">
        <w:rPr>
          <w:lang w:eastAsia="en-US"/>
        </w:rPr>
        <w:t xml:space="preserve">.1. Поставка, разгрузка, </w:t>
      </w:r>
      <w:proofErr w:type="gramStart"/>
      <w:r w:rsidRPr="00DC68B0">
        <w:rPr>
          <w:lang w:eastAsia="en-US"/>
        </w:rPr>
        <w:t>подъем</w:t>
      </w:r>
      <w:proofErr w:type="gramEnd"/>
      <w:r w:rsidRPr="00DC68B0">
        <w:rPr>
          <w:lang w:eastAsia="en-US"/>
        </w:rPr>
        <w:t xml:space="preserve"> и занос Товара осуществляются по адресу: г. Москва, </w:t>
      </w:r>
      <w:r w:rsidR="00F03047" w:rsidRPr="00DC68B0">
        <w:rPr>
          <w:lang w:eastAsia="en-US"/>
        </w:rPr>
        <w:t>Покровский бульвар</w:t>
      </w:r>
      <w:r w:rsidR="00F03047">
        <w:rPr>
          <w:lang w:eastAsia="en-US"/>
        </w:rPr>
        <w:t xml:space="preserve">, </w:t>
      </w:r>
      <w:r w:rsidR="00F03047" w:rsidRPr="00DC68B0">
        <w:rPr>
          <w:lang w:eastAsia="en-US"/>
        </w:rPr>
        <w:t xml:space="preserve"> </w:t>
      </w:r>
      <w:r w:rsidR="00F03047">
        <w:rPr>
          <w:lang w:eastAsia="en-US"/>
        </w:rPr>
        <w:t xml:space="preserve">д. 11, корпус </w:t>
      </w:r>
      <w:r w:rsidR="00F03047">
        <w:rPr>
          <w:lang w:val="en-US" w:eastAsia="en-US"/>
        </w:rPr>
        <w:t>S</w:t>
      </w:r>
      <w:r w:rsidR="00F03047" w:rsidRPr="00190C9C">
        <w:rPr>
          <w:lang w:eastAsia="en-US"/>
        </w:rPr>
        <w:t xml:space="preserve">, </w:t>
      </w:r>
      <w:r w:rsidR="00F03047" w:rsidRPr="00DC68B0">
        <w:rPr>
          <w:lang w:eastAsia="en-US"/>
        </w:rPr>
        <w:t xml:space="preserve">(восьмой) этаж, </w:t>
      </w:r>
      <w:proofErr w:type="spellStart"/>
      <w:r w:rsidR="00F03047">
        <w:rPr>
          <w:lang w:eastAsia="en-US"/>
        </w:rPr>
        <w:t>каб</w:t>
      </w:r>
      <w:proofErr w:type="spellEnd"/>
      <w:r w:rsidR="00F03047">
        <w:rPr>
          <w:lang w:eastAsia="en-US"/>
        </w:rPr>
        <w:t xml:space="preserve">. </w:t>
      </w:r>
      <w:proofErr w:type="gramStart"/>
      <w:r w:rsidR="00F03047">
        <w:rPr>
          <w:lang w:val="en-US" w:eastAsia="en-US"/>
        </w:rPr>
        <w:t>S</w:t>
      </w:r>
      <w:r w:rsidR="00F03047" w:rsidRPr="00190C9C">
        <w:rPr>
          <w:lang w:eastAsia="en-US"/>
        </w:rPr>
        <w:t xml:space="preserve"> 817,</w:t>
      </w:r>
      <w:r w:rsidRPr="00DC68B0">
        <w:rPr>
          <w:lang w:eastAsia="en-US"/>
        </w:rPr>
        <w:t xml:space="preserve"> ФКН НИУ ВШЭ.</w:t>
      </w:r>
      <w:proofErr w:type="gramEnd"/>
      <w:r w:rsidRPr="00DC68B0">
        <w:rPr>
          <w:lang w:eastAsia="en-US"/>
        </w:rPr>
        <w:t xml:space="preserve">  </w:t>
      </w:r>
    </w:p>
    <w:p w14:paraId="533A8EE7" w14:textId="77777777" w:rsidR="00454C33" w:rsidRPr="00DC68B0" w:rsidRDefault="00454C33" w:rsidP="0094598B">
      <w:pPr>
        <w:suppressLineNumbers/>
        <w:tabs>
          <w:tab w:val="left" w:pos="188"/>
          <w:tab w:val="left" w:pos="284"/>
        </w:tabs>
        <w:suppressAutoHyphens/>
        <w:contextualSpacing/>
        <w:jc w:val="both"/>
        <w:rPr>
          <w:b/>
          <w:sz w:val="16"/>
          <w:szCs w:val="16"/>
        </w:rPr>
      </w:pPr>
      <w:r w:rsidRPr="00DC68B0">
        <w:t>Доставку, разгрузку</w:t>
      </w:r>
      <w:r w:rsidRPr="00DC68B0">
        <w:rPr>
          <w:rFonts w:eastAsia="Calibri"/>
          <w:lang w:eastAsia="en-US"/>
        </w:rPr>
        <w:t xml:space="preserve"> </w:t>
      </w:r>
      <w:r w:rsidRPr="00DC68B0">
        <w:t xml:space="preserve">из автомобилей, подъем, занос Товара в помещение Заказчика </w:t>
      </w:r>
      <w:r>
        <w:t xml:space="preserve">(независимо от этажа и наличия лифтов) </w:t>
      </w:r>
      <w:r w:rsidRPr="00DC68B0">
        <w:t>производит Поставщик</w:t>
      </w:r>
      <w:r w:rsidRPr="00DC68B0">
        <w:rPr>
          <w:lang w:eastAsia="en-US"/>
        </w:rPr>
        <w:t>.</w:t>
      </w:r>
    </w:p>
    <w:p w14:paraId="0889254A" w14:textId="11A0B0B2" w:rsidR="00454C33" w:rsidRDefault="00454C33" w:rsidP="00454C33">
      <w:pPr>
        <w:widowControl w:val="0"/>
        <w:suppressLineNumbers/>
        <w:tabs>
          <w:tab w:val="left" w:pos="284"/>
        </w:tabs>
        <w:suppressAutoHyphens/>
        <w:autoSpaceDE w:val="0"/>
        <w:autoSpaceDN w:val="0"/>
        <w:adjustRightInd w:val="0"/>
        <w:contextualSpacing/>
        <w:jc w:val="both"/>
      </w:pPr>
      <w:r>
        <w:t>5</w:t>
      </w:r>
      <w:r w:rsidRPr="00DC68B0">
        <w:t xml:space="preserve">.2. Поставка Товара осуществляется </w:t>
      </w:r>
      <w:r>
        <w:t xml:space="preserve">единой партией </w:t>
      </w:r>
      <w:r w:rsidRPr="00DC68B0">
        <w:t xml:space="preserve">в течение 10 (десяти) календарных дней </w:t>
      </w:r>
      <w:proofErr w:type="gramStart"/>
      <w:r w:rsidRPr="00DC68B0">
        <w:t xml:space="preserve">с </w:t>
      </w:r>
      <w:r>
        <w:t>даты</w:t>
      </w:r>
      <w:r w:rsidRPr="00DC68B0">
        <w:t xml:space="preserve"> подписания</w:t>
      </w:r>
      <w:proofErr w:type="gramEnd"/>
      <w:r w:rsidRPr="00DC68B0">
        <w:t xml:space="preserve"> Договора</w:t>
      </w:r>
      <w:r>
        <w:t>.</w:t>
      </w:r>
    </w:p>
    <w:p w14:paraId="1D5D81A3" w14:textId="77777777" w:rsidR="004736DB" w:rsidRPr="008C1B2F" w:rsidRDefault="004736DB" w:rsidP="004736DB">
      <w:pPr>
        <w:suppressLineNumbers/>
        <w:tabs>
          <w:tab w:val="left" w:pos="426"/>
        </w:tabs>
        <w:suppressAutoHyphens/>
        <w:contextualSpacing/>
        <w:jc w:val="both"/>
        <w:rPr>
          <w:color w:val="000000"/>
        </w:rPr>
      </w:pPr>
    </w:p>
    <w:p w14:paraId="51083597" w14:textId="79038FBD" w:rsidR="004736DB" w:rsidRPr="00421BC8" w:rsidRDefault="004736DB" w:rsidP="00183DEC">
      <w:pPr>
        <w:suppressLineNumbers/>
        <w:tabs>
          <w:tab w:val="left" w:pos="426"/>
        </w:tabs>
        <w:suppressAutoHyphens/>
        <w:contextualSpacing/>
        <w:jc w:val="both"/>
      </w:pPr>
      <w:r w:rsidRPr="008C1B2F">
        <w:rPr>
          <w:b/>
          <w:color w:val="000000"/>
        </w:rPr>
        <w:t xml:space="preserve">6. </w:t>
      </w:r>
      <w:r w:rsidR="00183DEC" w:rsidRPr="00C978F2">
        <w:rPr>
          <w:b/>
          <w:bCs/>
        </w:rPr>
        <w:t>Требования к сроку предоставления гарантий качества Товара</w:t>
      </w:r>
      <w:r w:rsidR="00183DEC" w:rsidRPr="00312C31">
        <w:rPr>
          <w:b/>
        </w:rPr>
        <w:t>:</w:t>
      </w:r>
      <w:r w:rsidR="00183DEC">
        <w:rPr>
          <w:b/>
        </w:rPr>
        <w:t xml:space="preserve"> </w:t>
      </w:r>
      <w:r w:rsidR="00183DEC" w:rsidRPr="00D463B7">
        <w:t>г</w:t>
      </w:r>
      <w:r w:rsidR="00183DEC" w:rsidRPr="00210813">
        <w:t>арантийный срок на</w:t>
      </w:r>
      <w:r w:rsidR="00183DEC">
        <w:t xml:space="preserve"> поставленный</w:t>
      </w:r>
      <w:r w:rsidR="00183DEC" w:rsidRPr="00210813">
        <w:t xml:space="preserve"> Товар</w:t>
      </w:r>
      <w:r w:rsidR="00183DEC" w:rsidRPr="00210813">
        <w:rPr>
          <w:bCs/>
          <w:iCs/>
        </w:rPr>
        <w:t xml:space="preserve"> </w:t>
      </w:r>
      <w:r w:rsidR="00183DEC" w:rsidRPr="00210813">
        <w:t xml:space="preserve">должен составлять не менее </w:t>
      </w:r>
      <w:r w:rsidR="00183DEC">
        <w:t>1 (</w:t>
      </w:r>
      <w:r w:rsidR="00183DEC" w:rsidRPr="00210813">
        <w:t>одного</w:t>
      </w:r>
      <w:r w:rsidR="00183DEC">
        <w:t>)</w:t>
      </w:r>
      <w:r w:rsidR="00183DEC" w:rsidRPr="00210813">
        <w:t xml:space="preserve"> месяца </w:t>
      </w:r>
      <w:proofErr w:type="gramStart"/>
      <w:r w:rsidR="00183DEC" w:rsidRPr="00F817FA">
        <w:t>с даты</w:t>
      </w:r>
      <w:r w:rsidR="00183DEC" w:rsidRPr="00210813">
        <w:t xml:space="preserve"> подписания</w:t>
      </w:r>
      <w:proofErr w:type="gramEnd"/>
      <w:r w:rsidR="00183DEC" w:rsidRPr="00210813">
        <w:t xml:space="preserve"> Сторонами товарной накладной.</w:t>
      </w:r>
    </w:p>
    <w:p w14:paraId="42FCD03A" w14:textId="77777777" w:rsidR="004736DB" w:rsidRPr="00421BC8" w:rsidRDefault="004736DB" w:rsidP="004736DB">
      <w:pPr>
        <w:pStyle w:val="77"/>
        <w:shd w:val="clear" w:color="auto" w:fill="auto"/>
        <w:tabs>
          <w:tab w:val="left" w:pos="284"/>
          <w:tab w:val="left" w:pos="709"/>
        </w:tabs>
        <w:spacing w:line="240" w:lineRule="auto"/>
        <w:jc w:val="both"/>
        <w:rPr>
          <w:color w:val="000000"/>
          <w:lang w:val="ru-RU"/>
        </w:rPr>
      </w:pPr>
    </w:p>
    <w:p w14:paraId="77CD09E6" w14:textId="223DDDB5" w:rsidR="004736DB" w:rsidRPr="008C1B2F" w:rsidRDefault="004736DB" w:rsidP="004736DB">
      <w:pPr>
        <w:keepNext/>
        <w:keepLines/>
        <w:suppressLineNumbers/>
        <w:tabs>
          <w:tab w:val="left" w:pos="284"/>
          <w:tab w:val="left" w:pos="426"/>
        </w:tabs>
        <w:suppressAutoHyphens/>
        <w:contextualSpacing/>
        <w:jc w:val="both"/>
        <w:rPr>
          <w:color w:val="000000"/>
        </w:rPr>
      </w:pPr>
      <w:r w:rsidRPr="008C1B2F">
        <w:rPr>
          <w:b/>
          <w:color w:val="000000"/>
        </w:rPr>
        <w:t>7. Форма, сроки и порядок оплаты Товара</w:t>
      </w:r>
      <w:r w:rsidRPr="008C1B2F">
        <w:rPr>
          <w:color w:val="000000"/>
        </w:rPr>
        <w:t xml:space="preserve">: </w:t>
      </w:r>
      <w:r w:rsidR="0094598B" w:rsidRPr="00A67C66">
        <w:t xml:space="preserve">Оплата </w:t>
      </w:r>
      <w:r w:rsidR="0094598B" w:rsidRPr="00B31DCB">
        <w:rPr>
          <w:bCs/>
        </w:rPr>
        <w:t xml:space="preserve">по Договору производится безналичным расчетом в рублях по факту поставки Товара в течение 10 (десяти) рабочих дней </w:t>
      </w:r>
      <w:r w:rsidR="0094598B">
        <w:rPr>
          <w:bCs/>
        </w:rPr>
        <w:t>с даты</w:t>
      </w:r>
      <w:r w:rsidR="0094598B" w:rsidRPr="00B31DCB">
        <w:rPr>
          <w:bCs/>
        </w:rPr>
        <w:t xml:space="preserve"> подписания </w:t>
      </w:r>
      <w:r w:rsidR="0094598B">
        <w:rPr>
          <w:bCs/>
        </w:rPr>
        <w:t>Сторонами</w:t>
      </w:r>
      <w:r w:rsidR="0094598B" w:rsidRPr="00B31DCB">
        <w:rPr>
          <w:bCs/>
        </w:rPr>
        <w:t xml:space="preserve"> </w:t>
      </w:r>
      <w:r w:rsidR="0094598B" w:rsidRPr="00670CC9">
        <w:rPr>
          <w:bCs/>
        </w:rPr>
        <w:t xml:space="preserve">товарной накладной с переводом на русский язык всего списка иностранных печатных </w:t>
      </w:r>
      <w:proofErr w:type="gramStart"/>
      <w:r w:rsidR="0094598B" w:rsidRPr="00670CC9">
        <w:rPr>
          <w:bCs/>
        </w:rPr>
        <w:t>изданий</w:t>
      </w:r>
      <w:proofErr w:type="gramEnd"/>
      <w:r w:rsidR="0094598B" w:rsidRPr="00670CC9">
        <w:rPr>
          <w:bCs/>
        </w:rPr>
        <w:t xml:space="preserve">  на основании представленного Поставщиком счета</w:t>
      </w:r>
      <w:r w:rsidR="00183DEC" w:rsidRPr="004D48C9">
        <w:rPr>
          <w:lang w:eastAsia="en-US"/>
        </w:rPr>
        <w:t>. По факту поставки Товара Поставщик представляет Заказчику счет-фактуру</w:t>
      </w:r>
      <w:r w:rsidRPr="009F37C8">
        <w:t>.</w:t>
      </w:r>
    </w:p>
    <w:p w14:paraId="1001ABAD" w14:textId="77777777" w:rsidR="004736DB" w:rsidRPr="008C1B2F" w:rsidRDefault="004736DB" w:rsidP="004736DB">
      <w:pPr>
        <w:tabs>
          <w:tab w:val="left" w:pos="360"/>
        </w:tabs>
        <w:autoSpaceDE w:val="0"/>
        <w:autoSpaceDN w:val="0"/>
        <w:adjustRightInd w:val="0"/>
        <w:jc w:val="both"/>
        <w:rPr>
          <w:color w:val="000000"/>
        </w:rPr>
      </w:pPr>
    </w:p>
    <w:p w14:paraId="2B23CDB6" w14:textId="4BAE5589" w:rsidR="004736DB" w:rsidRPr="008C1B2F" w:rsidRDefault="004736DB" w:rsidP="004736DB">
      <w:pPr>
        <w:keepNext/>
        <w:keepLines/>
        <w:suppressLineNumbers/>
        <w:tabs>
          <w:tab w:val="left" w:pos="284"/>
          <w:tab w:val="left" w:pos="426"/>
        </w:tabs>
        <w:suppressAutoHyphens/>
        <w:contextualSpacing/>
        <w:jc w:val="both"/>
        <w:rPr>
          <w:color w:val="000000"/>
        </w:rPr>
      </w:pPr>
      <w:r w:rsidRPr="008C1B2F">
        <w:rPr>
          <w:b/>
          <w:color w:val="000000"/>
        </w:rPr>
        <w:t xml:space="preserve">8. </w:t>
      </w:r>
      <w:proofErr w:type="gramStart"/>
      <w:r w:rsidRPr="008C1B2F">
        <w:rPr>
          <w:b/>
          <w:color w:val="000000"/>
        </w:rPr>
        <w:t>Порядок формирования цены Договора:</w:t>
      </w:r>
      <w:r w:rsidRPr="008C1B2F">
        <w:rPr>
          <w:color w:val="000000"/>
        </w:rPr>
        <w:t xml:space="preserve"> </w:t>
      </w:r>
      <w:r w:rsidR="00183DEC" w:rsidRPr="00894F5F">
        <w:rPr>
          <w:lang w:eastAsia="en-US"/>
        </w:rPr>
        <w:t xml:space="preserve">в общую цену Договора включены </w:t>
      </w:r>
      <w:r w:rsidR="00183DEC" w:rsidRPr="00D307DA">
        <w:rPr>
          <w:lang w:eastAsia="en-US"/>
        </w:rPr>
        <w:t>все расходы Поставщика, связанные с выполнением обязательств по Договору,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t>.</w:t>
      </w:r>
      <w:proofErr w:type="gramEnd"/>
    </w:p>
    <w:p w14:paraId="17978BFF" w14:textId="77777777" w:rsidR="004736DB" w:rsidRPr="008C1B2F" w:rsidRDefault="004736DB" w:rsidP="004736DB">
      <w:pPr>
        <w:keepNext/>
        <w:keepLines/>
        <w:suppressLineNumbers/>
        <w:tabs>
          <w:tab w:val="left" w:pos="284"/>
          <w:tab w:val="left" w:pos="426"/>
        </w:tabs>
        <w:suppressAutoHyphens/>
        <w:contextualSpacing/>
        <w:jc w:val="both"/>
        <w:rPr>
          <w:b/>
          <w:color w:val="000000"/>
        </w:rPr>
      </w:pPr>
    </w:p>
    <w:p w14:paraId="4FA409AE" w14:textId="651B5F10" w:rsidR="00454C33" w:rsidRPr="00E47750" w:rsidRDefault="004736DB" w:rsidP="00454C33">
      <w:pPr>
        <w:suppressLineNumbers/>
        <w:tabs>
          <w:tab w:val="left" w:pos="284"/>
        </w:tabs>
        <w:suppressAutoHyphens/>
        <w:contextualSpacing/>
        <w:jc w:val="both"/>
        <w:rPr>
          <w:b/>
          <w:lang w:eastAsia="en-US"/>
        </w:rPr>
      </w:pPr>
      <w:r w:rsidRPr="008C1B2F">
        <w:rPr>
          <w:b/>
          <w:bCs/>
          <w:color w:val="000000"/>
        </w:rPr>
        <w:t>9. Начальная (максимальная) цена Договора:</w:t>
      </w:r>
      <w:r w:rsidRPr="008C1B2F">
        <w:rPr>
          <w:color w:val="000000"/>
        </w:rPr>
        <w:t xml:space="preserve"> </w:t>
      </w:r>
      <w:r w:rsidR="00454C33" w:rsidRPr="00474638">
        <w:rPr>
          <w:bCs/>
          <w:lang w:eastAsia="en-US"/>
        </w:rPr>
        <w:t>1 150</w:t>
      </w:r>
      <w:r w:rsidR="00184CA9">
        <w:rPr>
          <w:bCs/>
          <w:lang w:eastAsia="en-US"/>
        </w:rPr>
        <w:t> </w:t>
      </w:r>
      <w:r w:rsidR="00454C33" w:rsidRPr="00474638">
        <w:rPr>
          <w:bCs/>
          <w:lang w:eastAsia="en-US"/>
        </w:rPr>
        <w:t>881</w:t>
      </w:r>
      <w:r w:rsidR="00184CA9">
        <w:rPr>
          <w:bCs/>
          <w:lang w:eastAsia="en-US"/>
        </w:rPr>
        <w:t>,00 руб.</w:t>
      </w:r>
      <w:r w:rsidR="00454C33" w:rsidRPr="00474638">
        <w:rPr>
          <w:bCs/>
          <w:lang w:eastAsia="en-US"/>
        </w:rPr>
        <w:t xml:space="preserve"> (Один миллион сто пятьдесят тысяч восемьсот восемьдесят один рубл</w:t>
      </w:r>
      <w:r w:rsidR="00454C33">
        <w:rPr>
          <w:bCs/>
          <w:lang w:eastAsia="en-US"/>
        </w:rPr>
        <w:t>ь</w:t>
      </w:r>
      <w:r w:rsidR="00454C33" w:rsidRPr="00474638">
        <w:rPr>
          <w:bCs/>
          <w:lang w:eastAsia="en-US"/>
        </w:rPr>
        <w:t xml:space="preserve"> 00 копеек</w:t>
      </w:r>
      <w:r w:rsidR="00184CA9" w:rsidRPr="00474638">
        <w:rPr>
          <w:bCs/>
          <w:lang w:eastAsia="en-US"/>
        </w:rPr>
        <w:t>)</w:t>
      </w:r>
      <w:r w:rsidR="00454C33" w:rsidRPr="00474638">
        <w:rPr>
          <w:bCs/>
          <w:lang w:eastAsia="en-US"/>
        </w:rPr>
        <w:t>.</w:t>
      </w:r>
    </w:p>
    <w:p w14:paraId="29FDF727" w14:textId="77777777" w:rsidR="004736DB" w:rsidRPr="008C1B2F" w:rsidRDefault="004736DB" w:rsidP="004736DB">
      <w:pPr>
        <w:pStyle w:val="affe"/>
        <w:keepLines/>
        <w:suppressLineNumbers/>
        <w:tabs>
          <w:tab w:val="left" w:pos="0"/>
          <w:tab w:val="left" w:pos="284"/>
        </w:tabs>
        <w:suppressAutoHyphens/>
        <w:ind w:firstLine="0"/>
        <w:contextualSpacing/>
        <w:rPr>
          <w:b/>
          <w:color w:val="000000"/>
        </w:rPr>
      </w:pPr>
    </w:p>
    <w:p w14:paraId="0EFF6D4F" w14:textId="61C44FDC" w:rsidR="0016317A" w:rsidRPr="00405940" w:rsidRDefault="004736DB" w:rsidP="00E9586F">
      <w:pPr>
        <w:pStyle w:val="MainText"/>
        <w:tabs>
          <w:tab w:val="clear" w:pos="360"/>
        </w:tabs>
        <w:spacing w:before="0" w:after="0"/>
      </w:pPr>
      <w:r w:rsidRPr="008C1B2F">
        <w:rPr>
          <w:b/>
          <w:color w:val="000000"/>
        </w:rPr>
        <w:t xml:space="preserve">10. Источник финансирования закупки: </w:t>
      </w:r>
      <w:r w:rsidR="00183DEC" w:rsidRPr="0009681D">
        <w:rPr>
          <w:lang w:eastAsia="en-US"/>
        </w:rPr>
        <w:t>средства от приносящей доход деятельности</w:t>
      </w:r>
      <w:r w:rsidRPr="008C1B2F">
        <w:rPr>
          <w:color w:val="000000"/>
        </w:rPr>
        <w:t>.</w:t>
      </w:r>
    </w:p>
    <w:p w14:paraId="781136E1" w14:textId="77777777" w:rsidR="00A0327B" w:rsidRPr="00405940" w:rsidRDefault="00A0327B" w:rsidP="00A0327B">
      <w:pPr>
        <w:pStyle w:val="MainText"/>
        <w:tabs>
          <w:tab w:val="clear" w:pos="360"/>
        </w:tabs>
        <w:spacing w:before="0" w:after="0"/>
      </w:pPr>
    </w:p>
    <w:p w14:paraId="47734502" w14:textId="77777777"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2C2B2D87" w14:textId="77777777" w:rsidR="00ED34FB" w:rsidRPr="00405940" w:rsidRDefault="00ED34FB" w:rsidP="00ED34FB">
      <w:pPr>
        <w:autoSpaceDE w:val="0"/>
        <w:autoSpaceDN w:val="0"/>
        <w:adjustRightInd w:val="0"/>
        <w:jc w:val="both"/>
      </w:pPr>
      <w:r w:rsidRPr="00405940">
        <w:t>Документация о закупке размещена Заказчиком и доступна для скачивания в электронном виде:</w:t>
      </w:r>
    </w:p>
    <w:p w14:paraId="0F7E58AE" w14:textId="77777777" w:rsidR="00ED34FB" w:rsidRPr="00405940" w:rsidRDefault="00ED34FB" w:rsidP="00ED34FB">
      <w:pPr>
        <w:autoSpaceDE w:val="0"/>
        <w:autoSpaceDN w:val="0"/>
        <w:adjustRightInd w:val="0"/>
        <w:jc w:val="both"/>
        <w:rPr>
          <w:rFonts w:eastAsia="Calibri"/>
          <w:lang w:eastAsia="en-US"/>
        </w:rPr>
      </w:pPr>
      <w:r w:rsidRPr="00405940">
        <w:t xml:space="preserve">- в единой информационной системе </w:t>
      </w:r>
      <w:r w:rsidRPr="0040594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405940">
          <w:rPr>
            <w:rStyle w:val="afff4"/>
            <w:rFonts w:ascii="Times New Roman" w:hAnsi="Times New Roman" w:cs="Times New Roman"/>
            <w:sz w:val="24"/>
            <w:szCs w:val="24"/>
          </w:rPr>
          <w:t>http://zakupki.gov.ru/</w:t>
        </w:r>
      </w:hyperlink>
      <w:r w:rsidR="00615B4D" w:rsidRPr="00405940">
        <w:rPr>
          <w:rStyle w:val="afff4"/>
          <w:rFonts w:ascii="Times New Roman" w:hAnsi="Times New Roman" w:cs="Times New Roman"/>
          <w:sz w:val="24"/>
          <w:szCs w:val="24"/>
        </w:rPr>
        <w:t>.</w:t>
      </w:r>
    </w:p>
    <w:p w14:paraId="7D1CCD5F" w14:textId="77777777" w:rsidR="00ED34FB" w:rsidRPr="00405940" w:rsidRDefault="00ED34FB" w:rsidP="00ED34FB">
      <w:pPr>
        <w:jc w:val="both"/>
        <w:rPr>
          <w:rStyle w:val="afff4"/>
          <w:rFonts w:ascii="Times New Roman" w:hAnsi="Times New Roman" w:cs="Times New Roman"/>
          <w:sz w:val="24"/>
          <w:szCs w:val="24"/>
        </w:rPr>
      </w:pPr>
      <w:r w:rsidRPr="00405940">
        <w:t xml:space="preserve">- на Универсальной торговой платформе ЗАО «Сбербанк-АСТ» (далее также электронная площадка, ЭП) </w:t>
      </w:r>
      <w:hyperlink r:id="rId11" w:history="1">
        <w:r w:rsidRPr="00405940">
          <w:rPr>
            <w:rStyle w:val="afff4"/>
            <w:rFonts w:ascii="Times New Roman" w:hAnsi="Times New Roman" w:cs="Times New Roman"/>
            <w:sz w:val="24"/>
            <w:szCs w:val="24"/>
          </w:rPr>
          <w:t>http://utp.sberbank-ast.ru/</w:t>
        </w:r>
      </w:hyperlink>
      <w:r w:rsidR="00615B4D" w:rsidRPr="00405940">
        <w:rPr>
          <w:rStyle w:val="afff4"/>
          <w:rFonts w:ascii="Times New Roman" w:hAnsi="Times New Roman" w:cs="Times New Roman"/>
          <w:sz w:val="24"/>
          <w:szCs w:val="24"/>
        </w:rPr>
        <w:t>.</w:t>
      </w:r>
    </w:p>
    <w:p w14:paraId="54FF9E43" w14:textId="77777777" w:rsidR="00ED34FB" w:rsidRPr="00405940" w:rsidRDefault="00ED34FB" w:rsidP="00ED34FB">
      <w:pPr>
        <w:jc w:val="both"/>
      </w:pPr>
      <w:r w:rsidRPr="00405940">
        <w:t>Плата за предоставление документации Заказчиком не установлена.</w:t>
      </w:r>
    </w:p>
    <w:p w14:paraId="6D6747C7" w14:textId="536E6C42" w:rsidR="00ED34FB" w:rsidRPr="00405940" w:rsidRDefault="00ED34FB" w:rsidP="00CD48BD">
      <w:pPr>
        <w:jc w:val="both"/>
        <w:rPr>
          <w:i/>
        </w:rPr>
      </w:pPr>
      <w:r w:rsidRPr="00405940">
        <w:t xml:space="preserve">Срок предоставления документации: с </w:t>
      </w:r>
      <w:r w:rsidR="00C7330E" w:rsidRPr="00C7330E">
        <w:rPr>
          <w:b/>
        </w:rPr>
        <w:t>«</w:t>
      </w:r>
      <w:r w:rsidR="00824FF9">
        <w:rPr>
          <w:b/>
        </w:rPr>
        <w:t>09</w:t>
      </w:r>
      <w:r w:rsidR="00C7330E" w:rsidRPr="00C7330E">
        <w:rPr>
          <w:b/>
        </w:rPr>
        <w:t xml:space="preserve">» августа </w:t>
      </w:r>
      <w:r w:rsidR="00D30740" w:rsidRPr="00C84490">
        <w:rPr>
          <w:b/>
        </w:rPr>
        <w:t xml:space="preserve">2019 </w:t>
      </w:r>
      <w:r w:rsidR="00F77C6D" w:rsidRPr="00C84490">
        <w:rPr>
          <w:b/>
        </w:rPr>
        <w:t>г.</w:t>
      </w:r>
      <w:r w:rsidR="00F9655C" w:rsidRPr="00C84490">
        <w:t xml:space="preserve"> </w:t>
      </w:r>
      <w:r w:rsidRPr="00C84490">
        <w:t xml:space="preserve">по </w:t>
      </w:r>
      <w:r w:rsidR="00C7330E" w:rsidRPr="00C7330E">
        <w:rPr>
          <w:b/>
        </w:rPr>
        <w:t>«</w:t>
      </w:r>
      <w:r w:rsidR="00824FF9">
        <w:rPr>
          <w:b/>
        </w:rPr>
        <w:t>15</w:t>
      </w:r>
      <w:r w:rsidR="00C7330E" w:rsidRPr="00C7330E">
        <w:rPr>
          <w:b/>
        </w:rPr>
        <w:t xml:space="preserve">» августа </w:t>
      </w:r>
      <w:r w:rsidR="00D30740" w:rsidRPr="00BB1090">
        <w:rPr>
          <w:b/>
        </w:rPr>
        <w:t>201</w:t>
      </w:r>
      <w:r w:rsidR="00D30740">
        <w:rPr>
          <w:b/>
        </w:rPr>
        <w:t>9</w:t>
      </w:r>
      <w:r w:rsidR="00D30740" w:rsidRPr="00A816EB">
        <w:rPr>
          <w:b/>
        </w:rPr>
        <w:t xml:space="preserve"> </w:t>
      </w:r>
      <w:r w:rsidR="00A816EB" w:rsidRPr="00A816EB">
        <w:rPr>
          <w:b/>
        </w:rPr>
        <w:t>г.</w:t>
      </w:r>
    </w:p>
    <w:p w14:paraId="2E399C86" w14:textId="77777777" w:rsidR="00ED34FB" w:rsidRPr="00405940" w:rsidRDefault="00ED34FB" w:rsidP="00CD48BD">
      <w:pPr>
        <w:jc w:val="both"/>
      </w:pPr>
    </w:p>
    <w:p w14:paraId="733684A3" w14:textId="77777777" w:rsidR="00F83CCB" w:rsidRPr="00405940" w:rsidRDefault="00ED34FB" w:rsidP="00F83CCB">
      <w:pPr>
        <w:autoSpaceDE w:val="0"/>
        <w:autoSpaceDN w:val="0"/>
        <w:adjustRightInd w:val="0"/>
        <w:jc w:val="both"/>
      </w:pPr>
      <w:r w:rsidRPr="00405940">
        <w:rPr>
          <w:b/>
          <w:bCs/>
        </w:rPr>
        <w:t>1</w:t>
      </w:r>
      <w:r w:rsidR="00104C3D" w:rsidRPr="00405940">
        <w:rPr>
          <w:b/>
          <w:bCs/>
        </w:rPr>
        <w:t>2</w:t>
      </w:r>
      <w:r w:rsidRPr="00405940">
        <w:rPr>
          <w:b/>
          <w:bCs/>
        </w:rPr>
        <w:t xml:space="preserve">. </w:t>
      </w:r>
      <w:r w:rsidR="00332C35" w:rsidRPr="00405940">
        <w:rPr>
          <w:b/>
          <w:bCs/>
        </w:rPr>
        <w:t>Дата</w:t>
      </w:r>
      <w:r w:rsidR="00F83CCB" w:rsidRPr="00405940">
        <w:rPr>
          <w:b/>
          <w:bCs/>
        </w:rPr>
        <w:t xml:space="preserve"> начала приема заявок </w:t>
      </w:r>
      <w:r w:rsidR="004134E8" w:rsidRPr="00405940">
        <w:rPr>
          <w:b/>
          <w:bCs/>
        </w:rPr>
        <w:t xml:space="preserve">на участие в запросе котировок </w:t>
      </w:r>
      <w:r w:rsidR="00F83CCB" w:rsidRPr="00405940">
        <w:rPr>
          <w:b/>
          <w:bCs/>
        </w:rPr>
        <w:t>в электронной форме, дата</w:t>
      </w:r>
      <w:r w:rsidR="00332C35" w:rsidRPr="00405940">
        <w:rPr>
          <w:b/>
          <w:bCs/>
        </w:rPr>
        <w:t xml:space="preserve"> </w:t>
      </w:r>
      <w:r w:rsidR="00925B98" w:rsidRPr="00405940">
        <w:rPr>
          <w:b/>
          <w:bCs/>
        </w:rPr>
        <w:t xml:space="preserve">и время </w:t>
      </w:r>
      <w:r w:rsidR="00332C35" w:rsidRPr="00405940">
        <w:rPr>
          <w:b/>
          <w:bCs/>
        </w:rPr>
        <w:t xml:space="preserve">окончания </w:t>
      </w:r>
      <w:r w:rsidR="004134E8" w:rsidRPr="00405940">
        <w:rPr>
          <w:b/>
          <w:bCs/>
        </w:rPr>
        <w:t xml:space="preserve">срока подачи </w:t>
      </w:r>
      <w:r w:rsidR="00332C35" w:rsidRPr="00405940">
        <w:rPr>
          <w:b/>
          <w:bCs/>
        </w:rPr>
        <w:t xml:space="preserve">заявок </w:t>
      </w:r>
      <w:r w:rsidR="004134E8" w:rsidRPr="00405940">
        <w:rPr>
          <w:b/>
          <w:bCs/>
        </w:rPr>
        <w:t xml:space="preserve">на участие в запросе котировок </w:t>
      </w:r>
      <w:r w:rsidR="00332C35" w:rsidRPr="00405940">
        <w:rPr>
          <w:b/>
          <w:bCs/>
        </w:rPr>
        <w:t xml:space="preserve">в электронной форме: </w:t>
      </w:r>
    </w:p>
    <w:p w14:paraId="0D8B57C1" w14:textId="04F97306" w:rsidR="00F83CCB" w:rsidRPr="00C84490" w:rsidRDefault="00F83CCB" w:rsidP="00F83CCB">
      <w:pPr>
        <w:autoSpaceDE w:val="0"/>
        <w:autoSpaceDN w:val="0"/>
        <w:adjustRightInd w:val="0"/>
        <w:jc w:val="both"/>
      </w:pPr>
      <w:r w:rsidRPr="00405940">
        <w:t xml:space="preserve">Дата начала подачи заявок: </w:t>
      </w:r>
      <w:r w:rsidR="00C7330E" w:rsidRPr="00C7330E">
        <w:rPr>
          <w:b/>
        </w:rPr>
        <w:t>«</w:t>
      </w:r>
      <w:r w:rsidR="00824FF9">
        <w:rPr>
          <w:b/>
        </w:rPr>
        <w:t>09</w:t>
      </w:r>
      <w:r w:rsidR="00C7330E" w:rsidRPr="00C7330E">
        <w:rPr>
          <w:b/>
        </w:rPr>
        <w:t xml:space="preserve">» августа </w:t>
      </w:r>
      <w:r w:rsidR="00D30740" w:rsidRPr="00C84490">
        <w:rPr>
          <w:b/>
        </w:rPr>
        <w:t xml:space="preserve">2019 </w:t>
      </w:r>
      <w:r w:rsidR="00A816EB" w:rsidRPr="00C84490">
        <w:rPr>
          <w:b/>
        </w:rPr>
        <w:t>г.</w:t>
      </w:r>
    </w:p>
    <w:p w14:paraId="35B24860" w14:textId="2B51C5BB" w:rsidR="00F83CCB" w:rsidRPr="00405940" w:rsidRDefault="00925B98" w:rsidP="00F83CCB">
      <w:pPr>
        <w:pStyle w:val="25"/>
        <w:tabs>
          <w:tab w:val="left" w:pos="567"/>
        </w:tabs>
        <w:rPr>
          <w:sz w:val="24"/>
          <w:szCs w:val="24"/>
          <w:lang w:val="ru-RU" w:eastAsia="ru-RU"/>
        </w:rPr>
      </w:pPr>
      <w:r w:rsidRPr="00C84490">
        <w:rPr>
          <w:sz w:val="24"/>
          <w:szCs w:val="24"/>
          <w:lang w:val="ru-RU" w:eastAsia="ru-RU"/>
        </w:rPr>
        <w:lastRenderedPageBreak/>
        <w:t xml:space="preserve">Дата и время окончания срока подачи заявок: </w:t>
      </w:r>
      <w:r w:rsidR="00C7330E" w:rsidRPr="00C7330E">
        <w:rPr>
          <w:b/>
          <w:sz w:val="24"/>
          <w:szCs w:val="24"/>
          <w:lang w:val="ru-RU"/>
        </w:rPr>
        <w:t>«</w:t>
      </w:r>
      <w:r w:rsidR="00824FF9">
        <w:rPr>
          <w:b/>
          <w:sz w:val="24"/>
          <w:szCs w:val="24"/>
          <w:lang w:val="ru-RU"/>
        </w:rPr>
        <w:t>15</w:t>
      </w:r>
      <w:r w:rsidR="00C7330E" w:rsidRPr="00C7330E">
        <w:rPr>
          <w:b/>
          <w:sz w:val="24"/>
          <w:szCs w:val="24"/>
          <w:lang w:val="ru-RU"/>
        </w:rPr>
        <w:t xml:space="preserve">» августа </w:t>
      </w:r>
      <w:r w:rsidR="00D30740" w:rsidRPr="00A816EB">
        <w:rPr>
          <w:b/>
          <w:sz w:val="24"/>
          <w:szCs w:val="24"/>
          <w:lang w:val="ru-RU"/>
        </w:rPr>
        <w:t>201</w:t>
      </w:r>
      <w:r w:rsidR="00D30740">
        <w:rPr>
          <w:b/>
          <w:sz w:val="24"/>
          <w:szCs w:val="24"/>
          <w:lang w:val="ru-RU"/>
        </w:rPr>
        <w:t>9</w:t>
      </w:r>
      <w:r w:rsidR="00D30740" w:rsidRPr="00A816EB">
        <w:rPr>
          <w:b/>
          <w:sz w:val="24"/>
          <w:szCs w:val="24"/>
          <w:lang w:val="ru-RU"/>
        </w:rPr>
        <w:t xml:space="preserve"> </w:t>
      </w:r>
      <w:r w:rsidR="00A816EB" w:rsidRPr="00A816EB">
        <w:rPr>
          <w:b/>
          <w:sz w:val="24"/>
          <w:szCs w:val="24"/>
          <w:lang w:val="ru-RU"/>
        </w:rPr>
        <w:t>г.</w:t>
      </w:r>
      <w:r w:rsidR="004D34A8">
        <w:rPr>
          <w:sz w:val="24"/>
          <w:szCs w:val="24"/>
          <w:lang w:val="ru-RU" w:eastAsia="ru-RU"/>
        </w:rPr>
        <w:t xml:space="preserve"> в 1</w:t>
      </w:r>
      <w:r w:rsidR="004D34A8" w:rsidRPr="004D34A8">
        <w:rPr>
          <w:sz w:val="24"/>
          <w:szCs w:val="24"/>
          <w:lang w:val="ru-RU" w:eastAsia="ru-RU"/>
        </w:rPr>
        <w:t>2</w:t>
      </w:r>
      <w:r w:rsidRPr="00913552">
        <w:rPr>
          <w:sz w:val="24"/>
          <w:szCs w:val="24"/>
          <w:lang w:val="ru-RU" w:eastAsia="ru-RU"/>
        </w:rPr>
        <w:t>:00</w:t>
      </w:r>
      <w:r w:rsidRPr="00405940">
        <w:rPr>
          <w:sz w:val="24"/>
          <w:szCs w:val="24"/>
          <w:lang w:val="ru-RU" w:eastAsia="ru-RU"/>
        </w:rPr>
        <w:t xml:space="preserve"> ч. (время московское).</w:t>
      </w:r>
      <w:r w:rsidR="006C4272" w:rsidRPr="00405940">
        <w:rPr>
          <w:sz w:val="24"/>
          <w:szCs w:val="24"/>
          <w:lang w:val="ru-RU" w:eastAsia="ru-RU"/>
        </w:rPr>
        <w:t xml:space="preserve"> </w:t>
      </w:r>
    </w:p>
    <w:p w14:paraId="138F6CBC" w14:textId="77777777" w:rsidR="007C0D98" w:rsidRPr="00405940" w:rsidRDefault="007C0D98" w:rsidP="00F83CCB">
      <w:pPr>
        <w:tabs>
          <w:tab w:val="left" w:pos="426"/>
        </w:tabs>
        <w:jc w:val="both"/>
        <w:rPr>
          <w:b/>
        </w:rPr>
      </w:pPr>
    </w:p>
    <w:p w14:paraId="004B2452" w14:textId="77777777" w:rsidR="00894443" w:rsidRPr="00405940" w:rsidRDefault="007C0D98" w:rsidP="00F83CCB">
      <w:pPr>
        <w:tabs>
          <w:tab w:val="left" w:pos="426"/>
        </w:tabs>
        <w:jc w:val="both"/>
      </w:pPr>
      <w:r w:rsidRPr="00405940">
        <w:rPr>
          <w:b/>
        </w:rPr>
        <w:t>1</w:t>
      </w:r>
      <w:r w:rsidR="00104C3D" w:rsidRPr="00405940">
        <w:rPr>
          <w:b/>
        </w:rPr>
        <w:t>3</w:t>
      </w:r>
      <w:r w:rsidRPr="00405940">
        <w:rPr>
          <w:b/>
        </w:rPr>
        <w:t xml:space="preserve">. </w:t>
      </w:r>
      <w:r w:rsidR="007A590C" w:rsidRPr="00405940">
        <w:rPr>
          <w:b/>
        </w:rPr>
        <w:t xml:space="preserve">Место и дата </w:t>
      </w:r>
      <w:proofErr w:type="gramStart"/>
      <w:r w:rsidR="00332C35" w:rsidRPr="00405940">
        <w:rPr>
          <w:b/>
        </w:rPr>
        <w:t xml:space="preserve">рассмотрения </w:t>
      </w:r>
      <w:r w:rsidR="00BC2D52" w:rsidRPr="00405940">
        <w:rPr>
          <w:b/>
        </w:rPr>
        <w:t>предложений участников запроса котировок</w:t>
      </w:r>
      <w:proofErr w:type="gramEnd"/>
      <w:r w:rsidR="00BC2D52" w:rsidRPr="00405940">
        <w:t xml:space="preserve"> </w:t>
      </w:r>
      <w:r w:rsidR="00E8227A" w:rsidRPr="00405940">
        <w:rPr>
          <w:b/>
        </w:rPr>
        <w:t>и подведения итогов</w:t>
      </w:r>
      <w:r w:rsidR="00BC2D52" w:rsidRPr="00405940">
        <w:rPr>
          <w:b/>
        </w:rPr>
        <w:t xml:space="preserve"> запроса котировок</w:t>
      </w:r>
      <w:r w:rsidR="00332C35" w:rsidRPr="00405940">
        <w:rPr>
          <w:b/>
        </w:rPr>
        <w:t>:</w:t>
      </w:r>
      <w:r w:rsidR="00332C35" w:rsidRPr="00405940">
        <w:t xml:space="preserve"> </w:t>
      </w:r>
    </w:p>
    <w:p w14:paraId="5DBCFDDB" w14:textId="77777777" w:rsidR="00B37857" w:rsidRPr="00EE4C08" w:rsidRDefault="00B37857" w:rsidP="00B37857">
      <w:pPr>
        <w:widowControl w:val="0"/>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Москва, Кривоколенный пер., д. 3, каб. К-308.</w:t>
      </w:r>
    </w:p>
    <w:p w14:paraId="3663B0DF" w14:textId="388A383D" w:rsidR="00B37857" w:rsidRPr="00C84490" w:rsidRDefault="00B37857" w:rsidP="00B37857">
      <w:pPr>
        <w:widowControl w:val="0"/>
        <w:autoSpaceDE w:val="0"/>
        <w:autoSpaceDN w:val="0"/>
        <w:adjustRightInd w:val="0"/>
        <w:jc w:val="both"/>
        <w:rPr>
          <w:i/>
          <w:iCs/>
        </w:rPr>
      </w:pPr>
      <w:r w:rsidRPr="00C43BCB">
        <w:t xml:space="preserve">Дата окончания срока рассмотрения заявок на участие в запросе </w:t>
      </w:r>
      <w:r w:rsidRPr="00C84490">
        <w:t xml:space="preserve">котировок </w:t>
      </w:r>
      <w:r w:rsidR="00C7330E" w:rsidRPr="00C7330E">
        <w:rPr>
          <w:b/>
        </w:rPr>
        <w:t>«</w:t>
      </w:r>
      <w:r w:rsidR="00824FF9">
        <w:rPr>
          <w:b/>
        </w:rPr>
        <w:t>1</w:t>
      </w:r>
      <w:r w:rsidR="00E53ADC">
        <w:rPr>
          <w:b/>
        </w:rPr>
        <w:t>9</w:t>
      </w:r>
      <w:r w:rsidR="00C7330E" w:rsidRPr="00C7330E">
        <w:rPr>
          <w:b/>
        </w:rPr>
        <w:t xml:space="preserve">» августа </w:t>
      </w:r>
      <w:r w:rsidRPr="00C84490">
        <w:rPr>
          <w:b/>
        </w:rPr>
        <w:t>2019</w:t>
      </w:r>
      <w:r w:rsidR="00C7330E">
        <w:rPr>
          <w:b/>
        </w:rPr>
        <w:t> </w:t>
      </w:r>
      <w:r w:rsidRPr="00C84490">
        <w:rPr>
          <w:b/>
        </w:rPr>
        <w:t>года</w:t>
      </w:r>
      <w:r w:rsidRPr="00C84490">
        <w:t>.</w:t>
      </w:r>
    </w:p>
    <w:p w14:paraId="29853BF8" w14:textId="55F6BA11" w:rsidR="00894443" w:rsidRPr="00405940" w:rsidRDefault="00B37857" w:rsidP="00B37857">
      <w:pPr>
        <w:tabs>
          <w:tab w:val="left" w:pos="426"/>
        </w:tabs>
        <w:jc w:val="both"/>
      </w:pPr>
      <w:r w:rsidRPr="00C84490">
        <w:t xml:space="preserve">Дата </w:t>
      </w:r>
      <w:proofErr w:type="gramStart"/>
      <w:r w:rsidRPr="00C84490">
        <w:t>окончания срока подведения итогов запроса</w:t>
      </w:r>
      <w:proofErr w:type="gramEnd"/>
      <w:r w:rsidRPr="00C84490">
        <w:t xml:space="preserve"> котировок</w:t>
      </w:r>
      <w:r w:rsidRPr="00C84490">
        <w:rPr>
          <w:b/>
        </w:rPr>
        <w:t xml:space="preserve"> </w:t>
      </w:r>
      <w:r w:rsidR="00C7330E" w:rsidRPr="00C7330E">
        <w:rPr>
          <w:b/>
        </w:rPr>
        <w:t>«</w:t>
      </w:r>
      <w:r w:rsidR="00E53ADC">
        <w:rPr>
          <w:b/>
        </w:rPr>
        <w:t>20</w:t>
      </w:r>
      <w:r w:rsidR="00C7330E" w:rsidRPr="00C7330E">
        <w:rPr>
          <w:b/>
        </w:rPr>
        <w:t xml:space="preserve">» августа </w:t>
      </w:r>
      <w:r>
        <w:rPr>
          <w:b/>
        </w:rPr>
        <w:t>2019</w:t>
      </w:r>
      <w:r w:rsidRPr="00C43BCB">
        <w:rPr>
          <w:b/>
        </w:rPr>
        <w:t xml:space="preserve"> года</w:t>
      </w:r>
      <w:r>
        <w:rPr>
          <w:b/>
        </w:rPr>
        <w:t>.</w:t>
      </w:r>
    </w:p>
    <w:p w14:paraId="775A7494" w14:textId="77777777" w:rsidR="0016317A" w:rsidRPr="00C3067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val="ru-RU" w:eastAsia="ru-RU"/>
        </w:rPr>
      </w:pPr>
    </w:p>
    <w:p w14:paraId="643749A6" w14:textId="77777777" w:rsidR="00175BDE" w:rsidRPr="00405940"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14:paraId="3811571F" w14:textId="77777777" w:rsidR="00F6335A" w:rsidRPr="00405940" w:rsidRDefault="00F6335A"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14:paraId="0C4816BC" w14:textId="77777777" w:rsidR="007C56C4" w:rsidRPr="00405940" w:rsidRDefault="007C56C4"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14:paraId="449CCEF0" w14:textId="77777777"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14:paraId="4EBBA035" w14:textId="77777777"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14:paraId="0EFDF4FD" w14:textId="77777777"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14:paraId="3FAC3852" w14:textId="77777777"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CF97449" w14:textId="77777777"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14:paraId="18EEEDD6" w14:textId="77777777"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14:paraId="2126F200" w14:textId="77777777" w:rsidR="0091183D"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6E1EB9DF" w14:textId="77777777" w:rsidR="002179B7" w:rsidRPr="004F11B5" w:rsidRDefault="002179B7" w:rsidP="002179B7">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sidR="00CF0CD9">
        <w:rPr>
          <w:rFonts w:ascii="Times New Roman" w:hAnsi="Times New Roman"/>
          <w:b/>
          <w:sz w:val="24"/>
          <w:szCs w:val="24"/>
          <w:lang w:val="ru-RU"/>
        </w:rPr>
        <w:t>указанные в п.</w:t>
      </w:r>
      <w:r w:rsidRPr="001C2719">
        <w:rPr>
          <w:rFonts w:ascii="Times New Roman" w:hAnsi="Times New Roman"/>
          <w:b/>
          <w:sz w:val="24"/>
          <w:szCs w:val="24"/>
          <w:lang w:val="ru-RU"/>
        </w:rPr>
        <w:t xml:space="preserve"> 24 </w:t>
      </w:r>
      <w:r w:rsidR="008E6FAD" w:rsidRPr="008E6FAD">
        <w:rPr>
          <w:rFonts w:ascii="Times New Roman" w:hAnsi="Times New Roman"/>
          <w:b/>
          <w:bCs/>
          <w:sz w:val="24"/>
          <w:szCs w:val="24"/>
        </w:rPr>
        <w:t>«</w:t>
      </w:r>
      <w:proofErr w:type="gramStart"/>
      <w:r w:rsidR="008E6FAD" w:rsidRPr="008E6FAD">
        <w:rPr>
          <w:rFonts w:ascii="Times New Roman" w:hAnsi="Times New Roman"/>
          <w:b/>
          <w:bCs/>
          <w:sz w:val="24"/>
          <w:szCs w:val="24"/>
        </w:rPr>
        <w:t>а-е</w:t>
      </w:r>
      <w:proofErr w:type="gramEnd"/>
      <w:r w:rsidR="008E6FAD" w:rsidRPr="008E6FAD">
        <w:rPr>
          <w:rFonts w:ascii="Times New Roman" w:hAnsi="Times New Roman"/>
          <w:b/>
          <w:bCs/>
          <w:sz w:val="24"/>
          <w:szCs w:val="24"/>
        </w:rPr>
        <w:t>»</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 xml:space="preserve"> «а-г»</w:t>
      </w:r>
      <w:r w:rsidR="008E6FAD">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документов</w:t>
      </w:r>
      <w:r w:rsidR="00093020">
        <w:rPr>
          <w:rFonts w:ascii="Times New Roman" w:hAnsi="Times New Roman"/>
          <w:sz w:val="24"/>
          <w:szCs w:val="24"/>
          <w:lang w:val="ru-RU"/>
        </w:rPr>
        <w:t>, поданных</w:t>
      </w:r>
      <w:r>
        <w:rPr>
          <w:rFonts w:ascii="Times New Roman" w:hAnsi="Times New Roman"/>
          <w:sz w:val="24"/>
          <w:szCs w:val="24"/>
          <w:lang w:val="ru-RU"/>
        </w:rPr>
        <w:t xml:space="preserve"> в составе указанной части </w:t>
      </w:r>
      <w:r w:rsidRPr="00940534">
        <w:rPr>
          <w:rFonts w:ascii="Times New Roman" w:hAnsi="Times New Roman"/>
          <w:sz w:val="24"/>
          <w:szCs w:val="24"/>
        </w:rPr>
        <w:t>заявок на участие в запросе котировок</w:t>
      </w:r>
      <w:r w:rsidR="00093020">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указанный в </w:t>
      </w:r>
      <w:r w:rsidR="00CF0CD9">
        <w:rPr>
          <w:rFonts w:ascii="Times New Roman" w:hAnsi="Times New Roman"/>
          <w:sz w:val="24"/>
          <w:szCs w:val="24"/>
          <w:lang w:val="ru-RU"/>
        </w:rPr>
        <w:t>п.</w:t>
      </w:r>
      <w:r w:rsidRPr="00940534">
        <w:rPr>
          <w:rFonts w:ascii="Times New Roman" w:hAnsi="Times New Roman"/>
          <w:sz w:val="24"/>
          <w:szCs w:val="24"/>
          <w:lang w:val="ru-RU"/>
        </w:rPr>
        <w:t xml:space="preserve"> 19.15 настоящего извещения</w:t>
      </w:r>
      <w:r w:rsidRPr="00940534">
        <w:rPr>
          <w:rFonts w:ascii="Times New Roman" w:hAnsi="Times New Roman"/>
          <w:sz w:val="24"/>
          <w:szCs w:val="24"/>
        </w:rPr>
        <w:t>.</w:t>
      </w:r>
      <w:r w:rsidRPr="004F11B5">
        <w:rPr>
          <w:rFonts w:ascii="Times New Roman" w:hAnsi="Times New Roman"/>
          <w:b/>
          <w:sz w:val="24"/>
          <w:szCs w:val="24"/>
        </w:rPr>
        <w:t xml:space="preserve"> </w:t>
      </w:r>
      <w:r w:rsidRPr="004F11B5">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14:paraId="2BCD91FB" w14:textId="77777777" w:rsidR="001A1E64" w:rsidRPr="008E6FAD" w:rsidRDefault="002179B7" w:rsidP="002179B7">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proofErr w:type="gramStart"/>
      <w:r w:rsidRPr="00FB6203">
        <w:rPr>
          <w:rFonts w:ascii="Times New Roman" w:hAnsi="Times New Roman"/>
          <w:b/>
          <w:sz w:val="24"/>
          <w:szCs w:val="24"/>
          <w:lang w:val="ru-RU"/>
        </w:rPr>
        <w:lastRenderedPageBreak/>
        <w:t xml:space="preserve">После размещения протокола, указанного в </w:t>
      </w:r>
      <w:r w:rsidR="00CF0CD9">
        <w:rPr>
          <w:rFonts w:ascii="Times New Roman" w:hAnsi="Times New Roman"/>
          <w:b/>
          <w:sz w:val="24"/>
          <w:szCs w:val="24"/>
          <w:lang w:val="ru-RU"/>
        </w:rPr>
        <w:t>п.</w:t>
      </w:r>
      <w:r w:rsidRPr="00FB6203">
        <w:rPr>
          <w:rFonts w:ascii="Times New Roman" w:hAnsi="Times New Roman"/>
          <w:b/>
          <w:sz w:val="24"/>
          <w:szCs w:val="24"/>
          <w:lang w:val="ru-RU"/>
        </w:rPr>
        <w:t xml:space="preserve"> </w:t>
      </w:r>
      <w:r w:rsidRPr="00FB6203">
        <w:rPr>
          <w:rFonts w:ascii="Times New Roman" w:hAnsi="Times New Roman"/>
          <w:b/>
          <w:bCs/>
          <w:sz w:val="24"/>
          <w:szCs w:val="24"/>
          <w:lang w:val="ru-RU"/>
        </w:rPr>
        <w:t>14.5 настоящего извещения, оператор</w:t>
      </w:r>
      <w:r w:rsidRPr="00FB6203">
        <w:rPr>
          <w:rFonts w:ascii="Times New Roman" w:hAnsi="Times New Roman"/>
          <w:b/>
          <w:bCs/>
          <w:sz w:val="24"/>
          <w:szCs w:val="24"/>
        </w:rPr>
        <w:t xml:space="preserve"> электронной площадки в течение часа после размещения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sidR="008E6FAD">
        <w:rPr>
          <w:rFonts w:ascii="Times New Roman" w:hAnsi="Times New Roman"/>
          <w:b/>
          <w:bCs/>
          <w:sz w:val="24"/>
          <w:szCs w:val="24"/>
          <w:lang w:val="ru-RU"/>
        </w:rPr>
        <w:t xml:space="preserve">, </w:t>
      </w:r>
      <w:r w:rsidR="008E6FAD" w:rsidRPr="00FB6203">
        <w:rPr>
          <w:rFonts w:ascii="Times New Roman" w:hAnsi="Times New Roman"/>
          <w:b/>
          <w:bCs/>
          <w:sz w:val="24"/>
          <w:szCs w:val="24"/>
          <w:lang w:val="ru-RU"/>
        </w:rPr>
        <w:t>поданных в составе заявок на участие в</w:t>
      </w:r>
      <w:proofErr w:type="gramEnd"/>
      <w:r w:rsidR="008E6FAD" w:rsidRPr="00FB6203">
        <w:rPr>
          <w:rFonts w:ascii="Times New Roman" w:hAnsi="Times New Roman"/>
          <w:b/>
          <w:bCs/>
          <w:sz w:val="24"/>
          <w:szCs w:val="24"/>
          <w:lang w:val="ru-RU"/>
        </w:rPr>
        <w:t xml:space="preserve"> </w:t>
      </w:r>
      <w:proofErr w:type="gramStart"/>
      <w:r w:rsidR="008E6FAD" w:rsidRPr="00FB6203">
        <w:rPr>
          <w:rFonts w:ascii="Times New Roman" w:hAnsi="Times New Roman"/>
          <w:b/>
          <w:bCs/>
          <w:sz w:val="24"/>
          <w:szCs w:val="24"/>
          <w:lang w:val="ru-RU"/>
        </w:rPr>
        <w:t>запросе</w:t>
      </w:r>
      <w:proofErr w:type="gramEnd"/>
      <w:r w:rsidR="008E6FAD" w:rsidRPr="00FB6203">
        <w:rPr>
          <w:rFonts w:ascii="Times New Roman" w:hAnsi="Times New Roman"/>
          <w:b/>
          <w:bCs/>
          <w:sz w:val="24"/>
          <w:szCs w:val="24"/>
          <w:lang w:val="ru-RU"/>
        </w:rPr>
        <w:t xml:space="preserve"> котировок</w:t>
      </w:r>
      <w:r w:rsidR="008E6FAD">
        <w:rPr>
          <w:rFonts w:ascii="Times New Roman" w:hAnsi="Times New Roman"/>
          <w:b/>
          <w:bCs/>
          <w:sz w:val="24"/>
          <w:szCs w:val="24"/>
          <w:lang w:val="ru-RU"/>
        </w:rPr>
        <w:t xml:space="preserve"> в соответствии с п. </w:t>
      </w:r>
      <w:r w:rsidR="008E6FAD" w:rsidRPr="008E6FAD">
        <w:rPr>
          <w:rFonts w:ascii="Times New Roman" w:hAnsi="Times New Roman"/>
          <w:b/>
          <w:bCs/>
          <w:sz w:val="24"/>
          <w:szCs w:val="24"/>
        </w:rPr>
        <w:t>24 «ж»</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«д» настоящего извещения</w:t>
      </w:r>
      <w:r w:rsidR="001A1E64" w:rsidRPr="008E6FAD">
        <w:rPr>
          <w:rFonts w:ascii="Times New Roman" w:hAnsi="Times New Roman"/>
          <w:bCs/>
          <w:sz w:val="24"/>
          <w:szCs w:val="24"/>
        </w:rPr>
        <w:t>.</w:t>
      </w:r>
    </w:p>
    <w:p w14:paraId="0866084E" w14:textId="77777777"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4D593BB4" w14:textId="77777777"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73543809" w14:textId="77777777"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00F6B4B3" w14:textId="77777777" w:rsidR="00175BDE"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14:paraId="137EDB39" w14:textId="77777777" w:rsidR="008B1FE3"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14:paraId="04ACC2EC" w14:textId="77777777"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http://utp.sberbank-ast.ru/ в соответствии с регламентом электронной площадки. </w:t>
      </w:r>
    </w:p>
    <w:p w14:paraId="72BE92F6" w14:textId="77777777"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14:paraId="1418EAE8" w14:textId="77777777"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14:paraId="1AF887FF" w14:textId="77777777"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4B860093" w14:textId="77777777"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6ED0F76B" w14:textId="77777777"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14:paraId="61B0B2EA" w14:textId="77777777"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405940">
        <w:rPr>
          <w:rFonts w:eastAsia="Calibri"/>
          <w:lang w:eastAsia="en-US"/>
        </w:rPr>
        <w:t xml:space="preserve"> </w:t>
      </w:r>
      <w:proofErr w:type="gramStart"/>
      <w:r w:rsidRPr="00405940">
        <w:rPr>
          <w:rFonts w:eastAsia="Calibri"/>
          <w:lang w:eastAsia="en-US"/>
        </w:rPr>
        <w:t>Доверенность от 13</w:t>
      </w:r>
      <w:r w:rsidR="00575C87" w:rsidRPr="00405940">
        <w:rPr>
          <w:rFonts w:eastAsia="Calibri"/>
          <w:lang w:eastAsia="en-US"/>
        </w:rPr>
        <w:t>.11.201</w:t>
      </w:r>
      <w:r w:rsidR="00474F9A">
        <w:rPr>
          <w:rFonts w:eastAsia="Calibri"/>
          <w:lang w:eastAsia="en-US"/>
        </w:rPr>
        <w:t>8</w:t>
      </w:r>
      <w:r w:rsidR="00A07004" w:rsidRPr="00405940">
        <w:rPr>
          <w:rFonts w:eastAsia="Calibri"/>
          <w:lang w:eastAsia="en-US"/>
        </w:rPr>
        <w:t>.pdf).</w:t>
      </w:r>
      <w:proofErr w:type="gramEnd"/>
    </w:p>
    <w:p w14:paraId="52CC9C57" w14:textId="77777777"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14:paraId="0E968D93" w14:textId="77777777" w:rsidR="00A07004" w:rsidRPr="00F82291"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B90098">
        <w:rPr>
          <w:b/>
          <w:sz w:val="24"/>
          <w:szCs w:val="24"/>
        </w:rPr>
        <w:t>Заявка на участие в запросе котировок состоит из одной части и ценового предложения.</w:t>
      </w:r>
      <w:r w:rsidR="003C2136" w:rsidRPr="00405940">
        <w:rPr>
          <w:sz w:val="24"/>
          <w:szCs w:val="24"/>
        </w:rPr>
        <w:t xml:space="preserve"> </w:t>
      </w:r>
      <w:r w:rsidR="00AF2F22" w:rsidRPr="000832C2">
        <w:rPr>
          <w:b/>
          <w:sz w:val="24"/>
          <w:szCs w:val="24"/>
          <w:lang w:val="ru-RU"/>
        </w:rPr>
        <w:t>Документы, которые должны включаться участником закупки в состав одной части заявки</w:t>
      </w:r>
      <w:r w:rsidR="000832C2" w:rsidRPr="000832C2">
        <w:rPr>
          <w:b/>
          <w:sz w:val="24"/>
          <w:szCs w:val="24"/>
          <w:lang w:val="ru-RU"/>
        </w:rPr>
        <w:t xml:space="preserve">, и документы, которые должны включаться участником закупки в состав ценового предложения, указаны в </w:t>
      </w:r>
      <w:r w:rsidR="00CF0CD9">
        <w:rPr>
          <w:b/>
          <w:sz w:val="24"/>
          <w:szCs w:val="24"/>
          <w:lang w:val="ru-RU"/>
        </w:rPr>
        <w:t>п.</w:t>
      </w:r>
      <w:r w:rsidR="000832C2" w:rsidRPr="000832C2">
        <w:rPr>
          <w:b/>
          <w:sz w:val="24"/>
          <w:szCs w:val="24"/>
          <w:lang w:val="ru-RU"/>
        </w:rPr>
        <w:t xml:space="preserve"> 24 </w:t>
      </w:r>
      <w:r w:rsidR="00EC5798">
        <w:rPr>
          <w:b/>
          <w:sz w:val="24"/>
          <w:szCs w:val="24"/>
          <w:lang w:val="ru-RU"/>
        </w:rPr>
        <w:t xml:space="preserve">настоящего </w:t>
      </w:r>
      <w:r w:rsidR="000E0BB5" w:rsidRPr="000E0BB5">
        <w:rPr>
          <w:b/>
          <w:sz w:val="24"/>
          <w:szCs w:val="24"/>
        </w:rPr>
        <w:t>извещения</w:t>
      </w:r>
      <w:r w:rsidR="000832C2" w:rsidRPr="000E0BB5">
        <w:rPr>
          <w:b/>
          <w:sz w:val="24"/>
          <w:szCs w:val="24"/>
          <w:lang w:val="ru-RU"/>
        </w:rPr>
        <w:t xml:space="preserve">.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w:t>
      </w:r>
      <w:r w:rsidR="008F2EB3" w:rsidRPr="00405940">
        <w:rPr>
          <w:sz w:val="24"/>
          <w:szCs w:val="24"/>
          <w:lang w:val="ru-RU"/>
        </w:rPr>
        <w:lastRenderedPageBreak/>
        <w:t xml:space="preserve">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r w:rsidR="00F82291" w:rsidRPr="00F82291">
        <w:rPr>
          <w:sz w:val="24"/>
          <w:szCs w:val="24"/>
          <w:highlight w:val="lightGray"/>
          <w:lang w:val="ru-RU"/>
        </w:rPr>
        <w:t xml:space="preserve">Заявка на участие в запросе котировок подается в соответствии с </w:t>
      </w:r>
      <w:r w:rsidR="00F82291" w:rsidRPr="00F82291">
        <w:rPr>
          <w:sz w:val="24"/>
          <w:szCs w:val="24"/>
          <w:highlight w:val="lightGray"/>
        </w:rPr>
        <w:t>Инструкци</w:t>
      </w:r>
      <w:r w:rsidR="00F82291" w:rsidRPr="00F82291">
        <w:rPr>
          <w:sz w:val="24"/>
          <w:szCs w:val="24"/>
          <w:highlight w:val="lightGray"/>
          <w:lang w:val="ru-RU"/>
        </w:rPr>
        <w:t>ей</w:t>
      </w:r>
      <w:r w:rsidR="00F82291" w:rsidRPr="00F82291">
        <w:rPr>
          <w:sz w:val="24"/>
          <w:szCs w:val="24"/>
          <w:highlight w:val="lightGray"/>
        </w:rPr>
        <w:t>, размещенн</w:t>
      </w:r>
      <w:r w:rsidR="00F82291" w:rsidRPr="00F82291">
        <w:rPr>
          <w:sz w:val="24"/>
          <w:szCs w:val="24"/>
          <w:highlight w:val="lightGray"/>
          <w:lang w:val="ru-RU"/>
        </w:rPr>
        <w:t>ой</w:t>
      </w:r>
      <w:r w:rsidR="00F82291" w:rsidRPr="00F82291">
        <w:rPr>
          <w:sz w:val="24"/>
          <w:szCs w:val="24"/>
          <w:highlight w:val="lightGray"/>
        </w:rPr>
        <w:t xml:space="preserve"> на сайте </w:t>
      </w:r>
      <w:r w:rsidR="00F82291" w:rsidRPr="00F82291">
        <w:rPr>
          <w:sz w:val="24"/>
          <w:szCs w:val="24"/>
          <w:highlight w:val="lightGray"/>
          <w:lang w:val="ru-RU"/>
        </w:rPr>
        <w:t xml:space="preserve">ЭП </w:t>
      </w:r>
      <w:r w:rsidR="00F82291" w:rsidRPr="00F82291">
        <w:rPr>
          <w:sz w:val="24"/>
          <w:szCs w:val="24"/>
          <w:highlight w:val="lightGray"/>
        </w:rPr>
        <w:t xml:space="preserve">по ссылке </w:t>
      </w:r>
      <w:hyperlink r:id="rId16" w:history="1">
        <w:r w:rsidR="00F82291" w:rsidRPr="00F82291">
          <w:rPr>
            <w:rStyle w:val="afff4"/>
            <w:rFonts w:ascii="Times New Roman" w:hAnsi="Times New Roman" w:cs="Times New Roman"/>
            <w:sz w:val="24"/>
            <w:szCs w:val="24"/>
            <w:highlight w:val="lightGray"/>
          </w:rPr>
          <w:t>http://utp.sberbank-ast.ru/Trade/Notice/55/Instruktsii</w:t>
        </w:r>
      </w:hyperlink>
      <w:r w:rsidR="00F82291" w:rsidRPr="00F82291">
        <w:rPr>
          <w:sz w:val="24"/>
          <w:szCs w:val="24"/>
          <w:highlight w:val="lightGray"/>
          <w:lang w:val="ru-RU"/>
        </w:rPr>
        <w:t xml:space="preserve"> .</w:t>
      </w:r>
    </w:p>
    <w:p w14:paraId="40C1FD52" w14:textId="77777777"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14:paraId="6D20001D" w14:textId="77777777"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 xml:space="preserve">после истечения срока подачи заявок, установленного </w:t>
      </w:r>
      <w:r w:rsidR="00675163">
        <w:t>извещением</w:t>
      </w:r>
      <w:r w:rsidR="00675163" w:rsidRPr="00405940">
        <w:t xml:space="preserve"> о проведении запроса котировок в электронной форме</w:t>
      </w:r>
      <w:r w:rsidR="00A07004" w:rsidRPr="00405940">
        <w:t>, не допускается.</w:t>
      </w:r>
      <w:r w:rsidR="005E4BBE" w:rsidRPr="00405940">
        <w:t xml:space="preserve"> </w:t>
      </w:r>
    </w:p>
    <w:p w14:paraId="7FB143C1" w14:textId="77777777" w:rsidR="00575C87" w:rsidRPr="00405940" w:rsidRDefault="00575C87" w:rsidP="00575C87">
      <w:pPr>
        <w:autoSpaceDE w:val="0"/>
        <w:autoSpaceDN w:val="0"/>
        <w:adjustRightInd w:val="0"/>
        <w:rPr>
          <w:rFonts w:eastAsia="Calibri"/>
          <w:b/>
          <w:bCs/>
          <w:lang w:eastAsia="en-US"/>
        </w:rPr>
      </w:pPr>
    </w:p>
    <w:p w14:paraId="4E81409E" w14:textId="77777777"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 xml:space="preserve">окончания срока предоставления участникам закупки разъяснений </w:t>
      </w:r>
      <w:r w:rsidRPr="00675163">
        <w:rPr>
          <w:rFonts w:eastAsia="Calibri"/>
          <w:b/>
          <w:bCs/>
          <w:lang w:eastAsia="en-US"/>
        </w:rPr>
        <w:t xml:space="preserve">положений </w:t>
      </w:r>
      <w:r w:rsidR="00675163" w:rsidRPr="00675163">
        <w:rPr>
          <w:b/>
        </w:rPr>
        <w:t>извещения о проведении запроса котировок в электронной форме</w:t>
      </w:r>
      <w:r w:rsidR="0096244F" w:rsidRPr="00405940">
        <w:rPr>
          <w:rFonts w:eastAsia="Calibri"/>
          <w:b/>
          <w:bCs/>
          <w:lang w:eastAsia="en-US"/>
        </w:rPr>
        <w:t>:</w:t>
      </w:r>
    </w:p>
    <w:p w14:paraId="4F98D0D4" w14:textId="77777777"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w:t>
      </w:r>
      <w:proofErr w:type="gramStart"/>
      <w:r w:rsidR="00EA1B28" w:rsidRPr="00405940">
        <w:rPr>
          <w:sz w:val="24"/>
          <w:szCs w:val="24"/>
          <w:lang w:val="ru-RU"/>
        </w:rPr>
        <w:t>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14:paraId="34903048" w14:textId="61A89ECC" w:rsidR="00C66D96" w:rsidRPr="00C8449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C83647" w:rsidRPr="00C83647">
        <w:rPr>
          <w:b/>
        </w:rPr>
        <w:t>«</w:t>
      </w:r>
      <w:r w:rsidR="00E53ADC">
        <w:rPr>
          <w:b/>
        </w:rPr>
        <w:t>09</w:t>
      </w:r>
      <w:r w:rsidR="00C83647" w:rsidRPr="00C83647">
        <w:rPr>
          <w:b/>
        </w:rPr>
        <w:t xml:space="preserve">» августа </w:t>
      </w:r>
      <w:r w:rsidR="00365C3C" w:rsidRPr="00C84490">
        <w:rPr>
          <w:b/>
        </w:rPr>
        <w:t>201</w:t>
      </w:r>
      <w:r w:rsidR="00142A7E" w:rsidRPr="00C84490">
        <w:rPr>
          <w:b/>
        </w:rPr>
        <w:t>9</w:t>
      </w:r>
      <w:r w:rsidR="00365C3C" w:rsidRPr="00C84490">
        <w:rPr>
          <w:b/>
        </w:rPr>
        <w:t xml:space="preserve"> </w:t>
      </w:r>
      <w:r w:rsidR="00C66D96" w:rsidRPr="00C84490">
        <w:rPr>
          <w:b/>
        </w:rPr>
        <w:t>года</w:t>
      </w:r>
      <w:r w:rsidR="00C66D96" w:rsidRPr="00C84490">
        <w:t>.</w:t>
      </w:r>
    </w:p>
    <w:p w14:paraId="1A98F6C7" w14:textId="0231F265" w:rsidR="00C66D96" w:rsidRPr="00405940" w:rsidRDefault="004E073C" w:rsidP="00C130DC">
      <w:pPr>
        <w:pStyle w:val="3---"/>
        <w:tabs>
          <w:tab w:val="left" w:pos="0"/>
        </w:tabs>
        <w:suppressAutoHyphens/>
        <w:spacing w:before="0" w:after="0"/>
        <w:rPr>
          <w:szCs w:val="24"/>
        </w:rPr>
      </w:pPr>
      <w:r w:rsidRPr="00C84490">
        <w:rPr>
          <w:szCs w:val="24"/>
        </w:rPr>
        <w:t>1</w:t>
      </w:r>
      <w:r w:rsidR="002E6490" w:rsidRPr="00C84490">
        <w:rPr>
          <w:szCs w:val="24"/>
        </w:rPr>
        <w:t>6</w:t>
      </w:r>
      <w:r w:rsidRPr="00C84490">
        <w:rPr>
          <w:szCs w:val="24"/>
        </w:rPr>
        <w:t xml:space="preserve">.3. </w:t>
      </w:r>
      <w:r w:rsidR="00C66D96" w:rsidRPr="00C84490">
        <w:rPr>
          <w:szCs w:val="24"/>
        </w:rPr>
        <w:t xml:space="preserve">Дата </w:t>
      </w:r>
      <w:r w:rsidR="00C130DC" w:rsidRPr="00C84490">
        <w:rPr>
          <w:szCs w:val="24"/>
        </w:rPr>
        <w:t xml:space="preserve">и время </w:t>
      </w:r>
      <w:r w:rsidR="00C66D96" w:rsidRPr="00C84490">
        <w:rPr>
          <w:szCs w:val="24"/>
        </w:rPr>
        <w:t xml:space="preserve">окончания срока предоставления участникам закупки разъяснений положений извещения о проведении запроса </w:t>
      </w:r>
      <w:r w:rsidR="00C130DC" w:rsidRPr="00C84490">
        <w:rPr>
          <w:szCs w:val="24"/>
        </w:rPr>
        <w:t>котировок:</w:t>
      </w:r>
      <w:r w:rsidR="00C66D96" w:rsidRPr="00C84490">
        <w:rPr>
          <w:szCs w:val="24"/>
        </w:rPr>
        <w:t xml:space="preserve"> </w:t>
      </w:r>
      <w:r w:rsidR="00C83647" w:rsidRPr="00C83647">
        <w:rPr>
          <w:b/>
        </w:rPr>
        <w:t>«</w:t>
      </w:r>
      <w:r w:rsidR="00E53ADC">
        <w:rPr>
          <w:b/>
        </w:rPr>
        <w:t>14</w:t>
      </w:r>
      <w:r w:rsidR="00C83647" w:rsidRPr="00C83647">
        <w:rPr>
          <w:b/>
        </w:rPr>
        <w:t xml:space="preserve">» августа </w:t>
      </w:r>
      <w:r w:rsidR="00600A08" w:rsidRPr="00600A08">
        <w:rPr>
          <w:b/>
        </w:rPr>
        <w:t>201</w:t>
      </w:r>
      <w:r w:rsidR="00142A7E">
        <w:rPr>
          <w:b/>
        </w:rPr>
        <w:t>9</w:t>
      </w:r>
      <w:r w:rsidR="003B29C2" w:rsidRPr="003B29C2">
        <w:rPr>
          <w:b/>
        </w:rPr>
        <w:t xml:space="preserve"> года</w:t>
      </w:r>
      <w:r w:rsidR="00C130DC" w:rsidRPr="00405940">
        <w:rPr>
          <w:szCs w:val="24"/>
        </w:rPr>
        <w:t xml:space="preserve"> в </w:t>
      </w:r>
      <w:r w:rsidR="00142A7E">
        <w:rPr>
          <w:szCs w:val="24"/>
        </w:rPr>
        <w:t>23</w:t>
      </w:r>
      <w:r w:rsidR="00E35169" w:rsidRPr="00405940">
        <w:rPr>
          <w:szCs w:val="24"/>
        </w:rPr>
        <w:t>:</w:t>
      </w:r>
      <w:r w:rsidR="00142A7E">
        <w:rPr>
          <w:szCs w:val="24"/>
        </w:rPr>
        <w:t>59</w:t>
      </w:r>
      <w:r w:rsidR="00142A7E" w:rsidRPr="00405940">
        <w:rPr>
          <w:szCs w:val="24"/>
        </w:rPr>
        <w:t xml:space="preserve"> </w:t>
      </w:r>
      <w:r w:rsidR="00C130DC" w:rsidRPr="00405940">
        <w:rPr>
          <w:szCs w:val="24"/>
        </w:rPr>
        <w:t>(время московское)</w:t>
      </w:r>
      <w:r w:rsidR="00C66D96" w:rsidRPr="00405940">
        <w:rPr>
          <w:szCs w:val="24"/>
        </w:rPr>
        <w:t>.</w:t>
      </w:r>
    </w:p>
    <w:p w14:paraId="793FE1BE" w14:textId="77777777" w:rsidR="004E073C" w:rsidRPr="00405940" w:rsidRDefault="004E073C" w:rsidP="00E43A96">
      <w:pPr>
        <w:pStyle w:val="25"/>
        <w:tabs>
          <w:tab w:val="left" w:pos="567"/>
        </w:tabs>
        <w:rPr>
          <w:sz w:val="24"/>
          <w:szCs w:val="24"/>
          <w:lang w:val="ru-RU"/>
        </w:rPr>
      </w:pPr>
    </w:p>
    <w:p w14:paraId="22C431BB" w14:textId="77777777"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14:paraId="5BB4A893" w14:textId="77777777"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14:paraId="3CB400D8" w14:textId="77777777"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60913875" w14:textId="77777777" w:rsidR="00E43A96" w:rsidRPr="00405940" w:rsidRDefault="00E43A96" w:rsidP="00E43A96">
      <w:pPr>
        <w:pStyle w:val="25"/>
        <w:tabs>
          <w:tab w:val="left" w:pos="567"/>
        </w:tabs>
        <w:rPr>
          <w:sz w:val="24"/>
          <w:szCs w:val="24"/>
          <w:lang w:val="ru-RU"/>
        </w:rPr>
      </w:pPr>
    </w:p>
    <w:p w14:paraId="3E2FC01D" w14:textId="77777777"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14:paraId="48E9E9AF" w14:textId="77777777"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0B6AD8C" w14:textId="77777777"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lastRenderedPageBreak/>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0B2CBEEF" w14:textId="77777777"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4EA59FF4" w14:textId="77777777" w:rsidR="00E63A4B" w:rsidRPr="00405940" w:rsidRDefault="00E63A4B" w:rsidP="00095CFA">
      <w:pPr>
        <w:jc w:val="both"/>
        <w:rPr>
          <w:rFonts w:eastAsia="Calibri"/>
          <w:b/>
          <w:bCs/>
          <w:lang w:eastAsia="en-US"/>
        </w:rPr>
      </w:pPr>
    </w:p>
    <w:p w14:paraId="42F63845" w14:textId="77777777"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14:paraId="7AD986BB" w14:textId="77777777" w:rsidR="00CF472F" w:rsidRPr="00405940" w:rsidRDefault="00CF472F" w:rsidP="00CF472F">
      <w:pPr>
        <w:jc w:val="both"/>
      </w:pPr>
      <w:r w:rsidRPr="00405940">
        <w:t xml:space="preserve">19.1. </w:t>
      </w:r>
      <w:proofErr w:type="gramStart"/>
      <w:r w:rsidRPr="00405940">
        <w:t xml:space="preserve">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00093020" w:rsidRPr="0042490C">
        <w:rPr>
          <w:b/>
        </w:rPr>
        <w:t>документы, поданные в одной части заявки на участие в запросе котировок участников закупки</w:t>
      </w:r>
      <w:r w:rsidRPr="00405940">
        <w:t xml:space="preserve">, </w:t>
      </w:r>
      <w:r w:rsidR="00CF0CD9">
        <w:rPr>
          <w:b/>
          <w:bCs/>
        </w:rPr>
        <w:t>указанные в п.24 «а-е»</w:t>
      </w:r>
      <w:r w:rsidR="00CF0CD9" w:rsidRPr="00CF0CD9">
        <w:rPr>
          <w:b/>
          <w:bCs/>
          <w:sz w:val="28"/>
          <w:szCs w:val="28"/>
        </w:rPr>
        <w:t>/</w:t>
      </w:r>
      <w:r w:rsidR="00CF0CD9">
        <w:rPr>
          <w:b/>
          <w:bCs/>
        </w:rPr>
        <w:t xml:space="preserve"> «а-г» настоящего извещения, </w:t>
      </w:r>
      <w:r w:rsidRPr="00405940">
        <w:t>с целью определения соотве</w:t>
      </w:r>
      <w:r w:rsidR="00CF0CD9">
        <w:t>тствия каждого участника закупк</w:t>
      </w:r>
      <w:r w:rsidR="008533C4">
        <w:t>и</w:t>
      </w:r>
      <w:r w:rsidRPr="00405940">
        <w:t xml:space="preserve"> требованиям, установленным извещением о проведении запроса котировок в электронной форме, и</w:t>
      </w:r>
      <w:proofErr w:type="gramEnd"/>
      <w:r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0612A1B5" w14:textId="77777777"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14:paraId="13D25447" w14:textId="77777777"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06F7F220" w14:textId="77777777" w:rsidR="0008422A" w:rsidRDefault="0008422A" w:rsidP="0008422A">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110704B" w14:textId="77777777" w:rsidR="0008422A" w:rsidRDefault="0008422A" w:rsidP="0008422A">
      <w:pPr>
        <w:jc w:val="both"/>
      </w:pPr>
      <w:r>
        <w:t xml:space="preserve">19.4. </w:t>
      </w:r>
      <w:proofErr w:type="gramStart"/>
      <w:r>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w:t>
      </w:r>
      <w:proofErr w:type="gramEnd"/>
      <w:r>
        <w:t xml:space="preserve"> </w:t>
      </w:r>
      <w:proofErr w:type="gramStart"/>
      <w:r>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t xml:space="preserve"> котировок, поданной единственным участником закупки.</w:t>
      </w:r>
    </w:p>
    <w:p w14:paraId="1EB0CFB4" w14:textId="77777777"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14:paraId="001CF9F2" w14:textId="77777777" w:rsidR="00CF472F" w:rsidRPr="00405940" w:rsidRDefault="00CF472F" w:rsidP="00CF472F">
      <w:pPr>
        <w:ind w:firstLine="567"/>
        <w:jc w:val="both"/>
      </w:pPr>
      <w:proofErr w:type="gramStart"/>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405940">
        <w:t xml:space="preserve">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14:paraId="72AD6C50" w14:textId="77777777"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14:paraId="02212A23" w14:textId="77777777" w:rsidR="00CF472F" w:rsidRPr="00405940" w:rsidRDefault="00CF472F" w:rsidP="00CF472F">
      <w:pPr>
        <w:ind w:firstLine="567"/>
        <w:jc w:val="both"/>
      </w:pPr>
      <w:proofErr w:type="gramStart"/>
      <w:r w:rsidRPr="00405940">
        <w:lastRenderedPageBreak/>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roofErr w:type="gramEnd"/>
    </w:p>
    <w:p w14:paraId="4D5A1FF6" w14:textId="77777777"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1588F065" w14:textId="77777777" w:rsidR="00CF472F" w:rsidRPr="00405940" w:rsidRDefault="00CF472F" w:rsidP="00CF472F">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00DF3E4B" w:rsidRPr="00405940">
        <w:t xml:space="preserve"> о закупке</w:t>
      </w:r>
      <w:r w:rsidRPr="00405940">
        <w:t>.</w:t>
      </w:r>
    </w:p>
    <w:p w14:paraId="417B1CDF" w14:textId="77777777" w:rsidR="00CF472F" w:rsidRPr="00405940" w:rsidRDefault="00472113" w:rsidP="00472113">
      <w:pPr>
        <w:jc w:val="both"/>
      </w:pPr>
      <w:r w:rsidRPr="00405940">
        <w:t>1</w:t>
      </w:r>
      <w:r w:rsidR="00FE4868" w:rsidRPr="00405940">
        <w:t>9.</w:t>
      </w:r>
      <w:r w:rsidR="0008422A">
        <w:t>6</w:t>
      </w:r>
      <w:r w:rsidR="00CF472F" w:rsidRPr="00405940">
        <w:t xml:space="preserve">. Отказ в допуске к участию в запросе котировок по иным основаниям, не предусмотренным Законом о закупках или </w:t>
      </w:r>
      <w:proofErr w:type="gramStart"/>
      <w:r w:rsidR="00CF472F" w:rsidRPr="00405940">
        <w:t>Положением</w:t>
      </w:r>
      <w:proofErr w:type="gramEnd"/>
      <w:r w:rsidRPr="00405940">
        <w:t xml:space="preserve"> о закупке</w:t>
      </w:r>
      <w:r w:rsidR="00CF472F" w:rsidRPr="00405940">
        <w:t>, не допускается.</w:t>
      </w:r>
    </w:p>
    <w:p w14:paraId="2B0F6A1C" w14:textId="77777777" w:rsidR="00CF472F" w:rsidRPr="00405940" w:rsidRDefault="00472113" w:rsidP="00472113">
      <w:pPr>
        <w:jc w:val="both"/>
      </w:pPr>
      <w:r w:rsidRPr="00405940">
        <w:t>1</w:t>
      </w:r>
      <w:r w:rsidR="00FE4868" w:rsidRPr="00405940">
        <w:t>9.</w:t>
      </w:r>
      <w:r w:rsidR="0008422A">
        <w:t>7</w:t>
      </w:r>
      <w:r w:rsidR="00CF472F" w:rsidRPr="00405940">
        <w:t xml:space="preserve">. </w:t>
      </w:r>
      <w:proofErr w:type="gramStart"/>
      <w:r w:rsidR="00CF472F"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CF472F"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14:paraId="09667883" w14:textId="77777777"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xml:space="preserve">, направленные на изменение содержания </w:t>
      </w:r>
      <w:proofErr w:type="gramStart"/>
      <w:r w:rsidR="00CF472F" w:rsidRPr="00405940">
        <w:t>заявки</w:t>
      </w:r>
      <w:proofErr w:type="gramEnd"/>
      <w:r w:rsidR="00CF472F"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3B29DFE1" w14:textId="77777777" w:rsidR="00CF472F" w:rsidRPr="00405940" w:rsidRDefault="00FE4868" w:rsidP="00FF3654">
      <w:pPr>
        <w:tabs>
          <w:tab w:val="num" w:pos="0"/>
        </w:tabs>
        <w:jc w:val="both"/>
      </w:pPr>
      <w:r w:rsidRPr="00405940">
        <w:t>19.</w:t>
      </w:r>
      <w:r w:rsidR="0008422A">
        <w:t>9</w:t>
      </w:r>
      <w:r w:rsidR="00CF472F" w:rsidRPr="00405940">
        <w:t xml:space="preserve">. </w:t>
      </w:r>
      <w:proofErr w:type="gramStart"/>
      <w:r w:rsidR="00CF472F" w:rsidRPr="00405940">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14:paraId="507E8D9C" w14:textId="77777777" w:rsidR="00CF472F" w:rsidRPr="00405940" w:rsidRDefault="00FE4868" w:rsidP="00FF3654">
      <w:pPr>
        <w:tabs>
          <w:tab w:val="num" w:pos="0"/>
        </w:tabs>
        <w:jc w:val="both"/>
      </w:pPr>
      <w:r w:rsidRPr="00405940">
        <w:t>19.</w:t>
      </w:r>
      <w:r w:rsidR="0008422A">
        <w:t>10</w:t>
      </w:r>
      <w:r w:rsidR="00CF472F" w:rsidRPr="00405940">
        <w:t xml:space="preserve">. </w:t>
      </w:r>
      <w:proofErr w:type="gramStart"/>
      <w:r w:rsidR="00CF472F" w:rsidRPr="00405940">
        <w:t xml:space="preserve">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w:t>
      </w:r>
      <w:proofErr w:type="gramEnd"/>
      <w:r w:rsidR="00CF472F" w:rsidRPr="00405940">
        <w:t xml:space="preserve"> котировок установленным требованиям, запрос котировок признается несостоявшимся. </w:t>
      </w:r>
    </w:p>
    <w:p w14:paraId="220B6F78" w14:textId="77777777"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14:paraId="2BC0013F" w14:textId="77777777"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14:paraId="7FFC9FA1" w14:textId="77777777"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 xml:space="preserve">емпинговой ценой, участник закупки, представивший такую заявку, обязан в составе такой заявки представить </w:t>
      </w:r>
      <w:r w:rsidR="0003366B" w:rsidRPr="00405940">
        <w:rPr>
          <w:rFonts w:ascii="Times New Roman" w:hAnsi="Times New Roman" w:cs="Times New Roman"/>
          <w:sz w:val="24"/>
          <w:szCs w:val="24"/>
        </w:rPr>
        <w:lastRenderedPageBreak/>
        <w:t>расчёт предлагаемой цены договора и её обоснование.</w:t>
      </w:r>
    </w:p>
    <w:p w14:paraId="1984EA36" w14:textId="77777777"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xml:space="preserve">. </w:t>
      </w:r>
      <w:proofErr w:type="gramStart"/>
      <w:r w:rsidR="0003366B"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w:t>
      </w:r>
      <w:proofErr w:type="gramEnd"/>
      <w:r w:rsidR="0003366B" w:rsidRPr="00405940">
        <w:rPr>
          <w:rFonts w:ascii="Times New Roman" w:hAnsi="Times New Roman" w:cs="Times New Roman"/>
          <w:sz w:val="24"/>
          <w:szCs w:val="24"/>
        </w:rPr>
        <w:t xml:space="preserve"> </w:t>
      </w:r>
      <w:proofErr w:type="gramStart"/>
      <w:r w:rsidR="0003366B"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14:paraId="1B19E3E0" w14:textId="77777777"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4B47BC13" w14:textId="77777777" w:rsidR="00CF472F" w:rsidRPr="00405940" w:rsidRDefault="00CF472F" w:rsidP="00095CFA">
      <w:pPr>
        <w:jc w:val="both"/>
        <w:rPr>
          <w:rFonts w:eastAsia="Calibri"/>
          <w:b/>
          <w:bCs/>
          <w:lang w:eastAsia="en-US"/>
        </w:rPr>
      </w:pPr>
    </w:p>
    <w:p w14:paraId="1A070B7B" w14:textId="77777777"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14:paraId="1B503AB6" w14:textId="77777777" w:rsidR="007360FE" w:rsidRPr="00405940" w:rsidRDefault="007360FE" w:rsidP="007360FE">
      <w:pPr>
        <w:tabs>
          <w:tab w:val="num" w:pos="0"/>
        </w:tabs>
        <w:jc w:val="both"/>
      </w:pPr>
      <w:r w:rsidRPr="00405940">
        <w:t xml:space="preserve">20.1. </w:t>
      </w:r>
      <w:proofErr w:type="gramStart"/>
      <w:r w:rsidRPr="00405940">
        <w:t xml:space="preserve">Единая (единая профильная) комиссия по закупке товаров, работ, услуг </w:t>
      </w:r>
      <w:r w:rsidR="001A1E64" w:rsidRPr="00405940">
        <w:t xml:space="preserve">в течение одного рабочего дня </w:t>
      </w:r>
      <w:r w:rsidR="001A1E64" w:rsidRPr="00CF0CD9">
        <w:rPr>
          <w:b/>
        </w:rPr>
        <w:t xml:space="preserve">после получения от оператора электронной площадки </w:t>
      </w:r>
      <w:r w:rsidR="00CF0CD9" w:rsidRPr="00CF0CD9">
        <w:rPr>
          <w:b/>
          <w:bCs/>
        </w:rPr>
        <w:t>информации</w:t>
      </w:r>
      <w:r w:rsidR="001A1E64" w:rsidRPr="00CF0CD9">
        <w:rPr>
          <w:b/>
          <w:bCs/>
        </w:rPr>
        <w:t xml:space="preserve"> о ценовых предложениях</w:t>
      </w:r>
      <w:r w:rsidR="00CF0CD9" w:rsidRPr="00CF0CD9">
        <w:rPr>
          <w:b/>
          <w:bCs/>
        </w:rPr>
        <w:t xml:space="preserve">, </w:t>
      </w:r>
      <w:r w:rsidR="00CF0CD9">
        <w:rPr>
          <w:b/>
          <w:bCs/>
        </w:rPr>
        <w:t>указанных в п.24 «ж»</w:t>
      </w:r>
      <w:r w:rsidR="00CF0CD9" w:rsidRPr="00CF0CD9">
        <w:rPr>
          <w:b/>
          <w:bCs/>
          <w:sz w:val="28"/>
          <w:szCs w:val="28"/>
        </w:rPr>
        <w:t>/</w:t>
      </w:r>
      <w:r w:rsidR="005941C1">
        <w:rPr>
          <w:b/>
          <w:bCs/>
        </w:rPr>
        <w:t>«</w:t>
      </w:r>
      <w:r w:rsidR="00CF0CD9">
        <w:rPr>
          <w:b/>
          <w:bCs/>
        </w:rPr>
        <w:t xml:space="preserve">д» настоящего извещения, </w:t>
      </w:r>
      <w:r w:rsidR="00CF0CD9" w:rsidRPr="00CF0CD9">
        <w:rPr>
          <w:b/>
          <w:bCs/>
        </w:rPr>
        <w:t>поданных участниками закупки, допущенных к участию в запросе котировок</w:t>
      </w:r>
      <w:r w:rsidR="00CF0CD9">
        <w:rPr>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14:paraId="6FE92777" w14:textId="77777777" w:rsidR="007360FE" w:rsidRPr="00405940" w:rsidRDefault="007360FE" w:rsidP="007360FE">
      <w:pPr>
        <w:tabs>
          <w:tab w:val="num" w:pos="0"/>
        </w:tabs>
        <w:jc w:val="both"/>
      </w:pPr>
      <w:r w:rsidRPr="00405940">
        <w:t xml:space="preserve">20.2. </w:t>
      </w:r>
      <w:proofErr w:type="gramStart"/>
      <w:r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w:t>
      </w:r>
      <w:proofErr w:type="gramEnd"/>
      <w:r w:rsidRPr="00405940">
        <w:t xml:space="preserve">, </w:t>
      </w:r>
      <w:proofErr w:type="gramStart"/>
      <w:r w:rsidRPr="00405940">
        <w:t>предложенной участником в заявке на участие в запросе котировок.</w:t>
      </w:r>
      <w:proofErr w:type="gramEnd"/>
      <w:r w:rsidRPr="00405940">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5E9BE7C8" w14:textId="77777777" w:rsidR="007360FE" w:rsidRPr="00405940" w:rsidRDefault="007360FE" w:rsidP="007360FE">
      <w:pPr>
        <w:tabs>
          <w:tab w:val="num" w:pos="0"/>
        </w:tabs>
        <w:jc w:val="both"/>
      </w:pPr>
      <w:r w:rsidRPr="00405940">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Pr="00405940">
        <w:t>которая</w:t>
      </w:r>
      <w:proofErr w:type="gramEnd"/>
      <w:r w:rsidRPr="00405940">
        <w:t xml:space="preserve"> поступила ранее других заявок на участие в запросе котировок.</w:t>
      </w:r>
    </w:p>
    <w:p w14:paraId="1E17BEB2" w14:textId="77777777"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14:paraId="0FFB80BE" w14:textId="77777777"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51212A53" w14:textId="0DDC7170" w:rsidR="00B17FB1" w:rsidRPr="00405940" w:rsidRDefault="00B17FB1" w:rsidP="009D30DD">
      <w:pPr>
        <w:tabs>
          <w:tab w:val="num" w:pos="0"/>
        </w:tabs>
        <w:jc w:val="both"/>
      </w:pPr>
      <w:r w:rsidRPr="00405940">
        <w:t>20.</w:t>
      </w:r>
      <w:r w:rsidR="00A36811">
        <w:t>6</w:t>
      </w:r>
      <w:r w:rsidRPr="00405940">
        <w:t xml:space="preserve">.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w:t>
      </w:r>
      <w:r w:rsidR="007360FE" w:rsidRPr="00405940">
        <w:lastRenderedPageBreak/>
        <w:t xml:space="preserve">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14:paraId="0061924A" w14:textId="5CF89C45" w:rsidR="007360FE" w:rsidRPr="00405940" w:rsidRDefault="007360FE" w:rsidP="00A01581">
      <w:pPr>
        <w:tabs>
          <w:tab w:val="num" w:pos="0"/>
        </w:tabs>
        <w:jc w:val="both"/>
      </w:pPr>
      <w:r w:rsidRPr="00405940">
        <w:t>2</w:t>
      </w:r>
      <w:r w:rsidR="00B17FB1" w:rsidRPr="00405940">
        <w:t>0.</w:t>
      </w:r>
      <w:r w:rsidR="00A36811">
        <w:t>7</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14:paraId="3A35D615" w14:textId="488FE0F4"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w:t>
      </w:r>
      <w:r w:rsidR="00A36811">
        <w:rPr>
          <w:rFonts w:ascii="Times New Roman" w:hAnsi="Times New Roman"/>
          <w:sz w:val="24"/>
          <w:szCs w:val="24"/>
        </w:rPr>
        <w:t>8</w:t>
      </w:r>
      <w:r w:rsidR="007360FE" w:rsidRPr="00405940">
        <w:rPr>
          <w:rFonts w:ascii="Times New Roman" w:hAnsi="Times New Roman"/>
          <w:sz w:val="24"/>
          <w:szCs w:val="24"/>
        </w:rPr>
        <w:t xml:space="preserve">. </w:t>
      </w:r>
      <w:proofErr w:type="gramStart"/>
      <w:r w:rsidR="007360FE" w:rsidRPr="00405940">
        <w:rPr>
          <w:rFonts w:ascii="Times New Roman" w:hAnsi="Times New Roman"/>
          <w:sz w:val="24"/>
          <w:szCs w:val="24"/>
        </w:rPr>
        <w:t xml:space="preserve">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7360FE" w:rsidRPr="00405940">
        <w:rPr>
          <w:rFonts w:ascii="Times New Roman" w:hAnsi="Times New Roman"/>
          <w:sz w:val="24"/>
          <w:szCs w:val="24"/>
        </w:rPr>
        <w:t xml:space="preserve">,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14:paraId="3E62BC1F" w14:textId="52B5BAF8"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w:t>
      </w:r>
      <w:r w:rsidR="00A36811">
        <w:rPr>
          <w:rFonts w:ascii="Times New Roman" w:hAnsi="Times New Roman"/>
          <w:sz w:val="24"/>
        </w:rPr>
        <w:t>9</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14:paraId="6CD7C6FA" w14:textId="20D29D21"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w:t>
      </w:r>
      <w:r w:rsidR="00A36811">
        <w:rPr>
          <w:rFonts w:ascii="Times New Roman" w:hAnsi="Times New Roman"/>
          <w:sz w:val="24"/>
          <w:szCs w:val="24"/>
        </w:rPr>
        <w:t>0</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2CF95D3B" w14:textId="77777777" w:rsidR="00095CFA" w:rsidRPr="00405940" w:rsidRDefault="00095CFA" w:rsidP="00E43A96">
      <w:pPr>
        <w:pStyle w:val="25"/>
        <w:tabs>
          <w:tab w:val="left" w:pos="567"/>
        </w:tabs>
        <w:rPr>
          <w:sz w:val="24"/>
          <w:szCs w:val="24"/>
          <w:lang w:val="ru-RU"/>
        </w:rPr>
      </w:pPr>
    </w:p>
    <w:p w14:paraId="757A7660" w14:textId="77777777"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14:paraId="761C27D3" w14:textId="77777777"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130B9AC" w14:textId="77777777"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1A1E64" w:rsidRPr="00405940">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14:paraId="354FC43E" w14:textId="77777777"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BD79B4" w:rsidRPr="00BD79B4">
        <w:rPr>
          <w:sz w:val="24"/>
          <w:szCs w:val="24"/>
          <w:lang w:val="ru-RU"/>
        </w:rPr>
        <w:t xml:space="preserve">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Срок, в течение которого победитель запроса котировок или участник закупки, с которым </w:t>
      </w:r>
      <w:r w:rsidR="00BD79B4" w:rsidRPr="00BD79B4">
        <w:rPr>
          <w:sz w:val="24"/>
          <w:szCs w:val="24"/>
          <w:lang w:val="ru-RU"/>
        </w:rPr>
        <w:lastRenderedPageBreak/>
        <w:t>заключается Договор, должен подписать Договор: в течение 15 (пятнадцати) дней со дня размещения в ЕИС итогового протокола</w:t>
      </w:r>
      <w:r w:rsidR="00D71816" w:rsidRPr="003641A5">
        <w:rPr>
          <w:sz w:val="24"/>
          <w:szCs w:val="24"/>
          <w:shd w:val="clear" w:color="auto" w:fill="EEECE1"/>
          <w:lang w:val="ru-RU"/>
        </w:rPr>
        <w:t>.</w:t>
      </w:r>
    </w:p>
    <w:p w14:paraId="5028404F" w14:textId="77777777"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14:paraId="333802F9" w14:textId="77777777"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14:paraId="06D6CFFF" w14:textId="77777777"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14:paraId="79F60C53" w14:textId="77777777"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BD79B4" w:rsidRPr="00BD79B4">
        <w:rPr>
          <w:sz w:val="24"/>
          <w:szCs w:val="24"/>
          <w:shd w:val="clear" w:color="auto" w:fill="EEECE1"/>
          <w:lang w:val="ru-RU"/>
        </w:rPr>
        <w:t xml:space="preserve">Срок заключения Сторонами Договора по результатам проведения запроса котировок: не ранее, чем через 10 (десять) дней и не позднее чем через 20 (двадцать) дней </w:t>
      </w:r>
      <w:proofErr w:type="gramStart"/>
      <w:r w:rsidR="00BD79B4" w:rsidRPr="00BD79B4">
        <w:rPr>
          <w:sz w:val="24"/>
          <w:szCs w:val="24"/>
          <w:shd w:val="clear" w:color="auto" w:fill="EEECE1"/>
          <w:lang w:val="ru-RU"/>
        </w:rPr>
        <w:t>с даты размещения</w:t>
      </w:r>
      <w:proofErr w:type="gramEnd"/>
      <w:r w:rsidR="00BD79B4" w:rsidRPr="00BD79B4">
        <w:rPr>
          <w:sz w:val="24"/>
          <w:szCs w:val="24"/>
          <w:shd w:val="clear" w:color="auto" w:fill="EEECE1"/>
          <w:lang w:val="ru-RU"/>
        </w:rPr>
        <w:t xml:space="preserve"> в ЕИС итогового протокола</w:t>
      </w:r>
      <w:r w:rsidR="007A6FC0" w:rsidRPr="00B039C1">
        <w:rPr>
          <w:sz w:val="24"/>
          <w:szCs w:val="24"/>
          <w:shd w:val="clear" w:color="auto" w:fill="EEECE1"/>
        </w:rPr>
        <w:t>.</w:t>
      </w:r>
      <w:r w:rsidR="00422014" w:rsidRPr="00405940">
        <w:rPr>
          <w:sz w:val="24"/>
          <w:szCs w:val="24"/>
          <w:lang w:val="ru-RU"/>
        </w:rPr>
        <w:t xml:space="preserve"> </w:t>
      </w:r>
    </w:p>
    <w:p w14:paraId="6F43D02C" w14:textId="77777777" w:rsidR="002476E1" w:rsidRPr="00405940" w:rsidRDefault="002476E1" w:rsidP="0016317A">
      <w:pPr>
        <w:pStyle w:val="25"/>
        <w:tabs>
          <w:tab w:val="left" w:pos="426"/>
        </w:tabs>
        <w:rPr>
          <w:sz w:val="24"/>
          <w:szCs w:val="24"/>
          <w:lang w:val="ru-RU"/>
        </w:rPr>
      </w:pPr>
    </w:p>
    <w:p w14:paraId="17962A4A" w14:textId="77777777"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14:paraId="76E1078F" w14:textId="77777777"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14:paraId="31EBFF5F" w14:textId="77777777" w:rsidR="00430BF5" w:rsidRPr="00405940"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r w:rsidR="00430BF5" w:rsidRPr="00405940">
        <w:rPr>
          <w:sz w:val="24"/>
          <w:szCs w:val="24"/>
        </w:rPr>
        <w:t xml:space="preserve">а именно: </w:t>
      </w:r>
    </w:p>
    <w:p w14:paraId="45B0B441" w14:textId="77777777"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14:paraId="27000C2A" w14:textId="77777777"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14:paraId="47DF65F9" w14:textId="77777777" w:rsidR="000E5833" w:rsidRPr="00405940" w:rsidRDefault="000E5833" w:rsidP="000F353B">
      <w:pPr>
        <w:autoSpaceDE w:val="0"/>
        <w:autoSpaceDN w:val="0"/>
        <w:adjustRightInd w:val="0"/>
        <w:ind w:left="720"/>
        <w:jc w:val="both"/>
        <w:rPr>
          <w:rFonts w:eastAsia="Calibri"/>
        </w:rPr>
      </w:pPr>
      <w:proofErr w:type="gramStart"/>
      <w:r w:rsidRPr="00405940">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405940">
        <w:rPr>
          <w:rFonts w:eastAsia="Calibri"/>
        </w:rPr>
        <w:t xml:space="preserve"> предпринимательства, не превышает сорок девять процентов. </w:t>
      </w:r>
      <w:proofErr w:type="gramStart"/>
      <w:r w:rsidRPr="00405940">
        <w:rPr>
          <w:rFonts w:eastAsia="Calibri"/>
        </w:rPr>
        <w:t xml:space="preserve">Ограничение в отношении суммарной доли участия иностранных </w:t>
      </w:r>
      <w:r w:rsidRPr="00405940">
        <w:rPr>
          <w:rFonts w:eastAsia="Calibri"/>
        </w:rPr>
        <w:lastRenderedPageBreak/>
        <w:t xml:space="preserve">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roofErr w:type="gramEnd"/>
    </w:p>
    <w:p w14:paraId="6057DC91" w14:textId="77777777"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25B5A216" w14:textId="77777777" w:rsidR="000E5833" w:rsidRPr="00405940" w:rsidRDefault="000E5833" w:rsidP="00A36A8C">
      <w:pPr>
        <w:autoSpaceDE w:val="0"/>
        <w:autoSpaceDN w:val="0"/>
        <w:adjustRightInd w:val="0"/>
        <w:ind w:left="720"/>
        <w:jc w:val="both"/>
        <w:rPr>
          <w:rFonts w:eastAsia="Calibri"/>
        </w:rPr>
      </w:pPr>
      <w:bookmarkStart w:id="5" w:name="Par2"/>
      <w:bookmarkEnd w:id="5"/>
      <w:proofErr w:type="gramStart"/>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405940">
        <w:rPr>
          <w:rFonts w:eastAsia="Calibri"/>
        </w:rPr>
        <w:t xml:space="preserve"> образования;</w:t>
      </w:r>
    </w:p>
    <w:p w14:paraId="4417DFB0" w14:textId="77777777"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14:paraId="62ED3788" w14:textId="77777777" w:rsidR="000E5833" w:rsidRPr="00405940" w:rsidRDefault="000E5833" w:rsidP="00A36A8C">
      <w:pPr>
        <w:autoSpaceDE w:val="0"/>
        <w:autoSpaceDN w:val="0"/>
        <w:adjustRightInd w:val="0"/>
        <w:ind w:left="720"/>
        <w:jc w:val="both"/>
        <w:rPr>
          <w:rFonts w:eastAsia="Calibri"/>
        </w:rPr>
      </w:pPr>
      <w:bookmarkStart w:id="6" w:name="Par4"/>
      <w:bookmarkEnd w:id="6"/>
      <w:proofErr w:type="gramStart"/>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w:t>
      </w:r>
      <w:proofErr w:type="gramEnd"/>
      <w:r w:rsidRPr="00405940">
        <w:rPr>
          <w:rFonts w:eastAsia="Calibri"/>
        </w:rPr>
        <w:t xml:space="preserve"> Юридические лица включаются в данный перечень в </w:t>
      </w:r>
      <w:hyperlink r:id="rId21"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14:paraId="41783905" w14:textId="77777777" w:rsidR="000E5833" w:rsidRPr="00405940" w:rsidRDefault="000E5833" w:rsidP="00A36A8C">
      <w:pPr>
        <w:autoSpaceDE w:val="0"/>
        <w:autoSpaceDN w:val="0"/>
        <w:adjustRightInd w:val="0"/>
        <w:ind w:left="720"/>
        <w:jc w:val="both"/>
        <w:rPr>
          <w:rFonts w:eastAsia="Calibri"/>
        </w:rPr>
      </w:pPr>
      <w:proofErr w:type="gramStart"/>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405940">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3C303BC6" w14:textId="77777777"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14:paraId="2171F54C" w14:textId="77777777"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3"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14:paraId="2BDC1A56" w14:textId="77777777"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4"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35EB11C9" w14:textId="77777777"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14:paraId="16161CDF" w14:textId="77777777"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14:paraId="695E4A1C" w14:textId="77777777" w:rsidR="000E5833" w:rsidRPr="00405940" w:rsidRDefault="000E5833" w:rsidP="00A36A8C">
      <w:pPr>
        <w:autoSpaceDE w:val="0"/>
        <w:autoSpaceDN w:val="0"/>
        <w:adjustRightInd w:val="0"/>
        <w:jc w:val="both"/>
        <w:rPr>
          <w:rFonts w:eastAsia="Calibri"/>
        </w:rPr>
      </w:pPr>
      <w:proofErr w:type="gramStart"/>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405940">
          <w:rPr>
            <w:rFonts w:eastAsia="Calibri"/>
          </w:rPr>
          <w:t>пункте 1</w:t>
        </w:r>
      </w:hyperlink>
      <w:r w:rsidRPr="00405940">
        <w:rPr>
          <w:rFonts w:eastAsia="Calibri"/>
        </w:rPr>
        <w:t xml:space="preserve"> настоящей части, производственных кооперативов, </w:t>
      </w:r>
      <w:r w:rsidRPr="00405940">
        <w:rPr>
          <w:rFonts w:eastAsia="Calibri"/>
        </w:rPr>
        <w:lastRenderedPageBreak/>
        <w:t>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405940">
        <w:rPr>
          <w:rFonts w:eastAsia="Calibri"/>
        </w:rPr>
        <w:t xml:space="preserve"> должен превышать </w:t>
      </w:r>
      <w:hyperlink r:id="rId27"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14:paraId="614E0FBA" w14:textId="77777777" w:rsidR="005356FF" w:rsidRPr="00405940" w:rsidRDefault="005356FF" w:rsidP="006B272D">
      <w:pPr>
        <w:pStyle w:val="25"/>
        <w:widowControl w:val="0"/>
        <w:tabs>
          <w:tab w:val="left" w:pos="426"/>
        </w:tabs>
        <w:rPr>
          <w:sz w:val="24"/>
          <w:szCs w:val="24"/>
          <w:lang w:val="ru-RU" w:eastAsia="ru-RU"/>
        </w:rPr>
      </w:pPr>
    </w:p>
    <w:p w14:paraId="0ABE4092" w14:textId="77777777"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FBFC707" w14:textId="77777777"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3B4334E7" w14:textId="77777777"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1C516833" w14:textId="77777777"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7A171DAD" w14:textId="77777777"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14:paraId="63DA7C0B" w14:textId="77777777" w:rsidR="006B272D" w:rsidRPr="00405940" w:rsidRDefault="006B272D" w:rsidP="006B272D">
      <w:pPr>
        <w:pStyle w:val="25"/>
        <w:widowControl w:val="0"/>
        <w:tabs>
          <w:tab w:val="left" w:pos="426"/>
        </w:tabs>
        <w:rPr>
          <w:sz w:val="24"/>
          <w:szCs w:val="24"/>
          <w:lang w:val="ru-RU"/>
        </w:rPr>
      </w:pPr>
    </w:p>
    <w:p w14:paraId="4FD5981F" w14:textId="77777777"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14:paraId="5039CD34" w14:textId="77777777"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8" w:history="1">
        <w:r w:rsidR="00E37DE4" w:rsidRPr="00405940">
          <w:rPr>
            <w:bCs/>
          </w:rPr>
          <w:t>соглашения</w:t>
        </w:r>
      </w:hyperlink>
      <w:r w:rsidR="00E37DE4" w:rsidRPr="00405940">
        <w:rPr>
          <w:bCs/>
        </w:rPr>
        <w:t xml:space="preserve"> по тарифам и торговле 1994 года и </w:t>
      </w:r>
      <w:hyperlink r:id="rId29" w:history="1">
        <w:r w:rsidR="00E37DE4" w:rsidRPr="00405940">
          <w:rPr>
            <w:bCs/>
          </w:rPr>
          <w:t>Договора</w:t>
        </w:r>
      </w:hyperlink>
      <w:r w:rsidR="00E37DE4" w:rsidRPr="00405940">
        <w:rPr>
          <w:bCs/>
        </w:rPr>
        <w:t xml:space="preserve"> о Евразийском экономическом союзе от 29 мая 2014 г.</w:t>
      </w:r>
    </w:p>
    <w:p w14:paraId="54822BF7" w14:textId="77777777" w:rsidR="000E122F" w:rsidRPr="00405940"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14:paraId="20DD8809" w14:textId="77777777"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14:paraId="6DB88AEC" w14:textId="77777777"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5BB66EC7" w14:textId="77777777"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14:paraId="00C4A9A1" w14:textId="77777777" w:rsidR="000E122F" w:rsidRPr="00405940" w:rsidRDefault="00FB4017" w:rsidP="003B4EB4">
      <w:pPr>
        <w:autoSpaceDE w:val="0"/>
        <w:autoSpaceDN w:val="0"/>
        <w:adjustRightInd w:val="0"/>
        <w:ind w:firstLine="540"/>
        <w:jc w:val="both"/>
        <w:rPr>
          <w:bCs/>
        </w:rPr>
      </w:pPr>
      <w:proofErr w:type="gramStart"/>
      <w:r w:rsidRPr="00405940">
        <w:rPr>
          <w:bCs/>
        </w:rPr>
        <w:lastRenderedPageBreak/>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roofErr w:type="gramEnd"/>
    </w:p>
    <w:p w14:paraId="13AC3718" w14:textId="77777777"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xml:space="preserve">. </w:t>
      </w:r>
      <w:proofErr w:type="gramStart"/>
      <w:r w:rsidR="000E122F" w:rsidRPr="00405940">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на коэффициент изменения начальной (максимальной) цены договора по результатам</w:t>
      </w:r>
      <w:proofErr w:type="gramEnd"/>
      <w:r w:rsidR="000E122F" w:rsidRPr="00405940">
        <w:rPr>
          <w:bCs/>
        </w:rPr>
        <w:t xml:space="preserve">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14:paraId="50CA50A3" w14:textId="77777777"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C84560A" w14:textId="77777777"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7BE5B777" w14:textId="77777777"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BC378F" w14:textId="77777777" w:rsidR="00D52754" w:rsidRPr="00405940" w:rsidRDefault="00D52754" w:rsidP="00A0327B">
      <w:pPr>
        <w:pStyle w:val="25"/>
        <w:widowControl w:val="0"/>
        <w:tabs>
          <w:tab w:val="left" w:pos="426"/>
        </w:tabs>
        <w:rPr>
          <w:b/>
          <w:bCs/>
          <w:sz w:val="24"/>
          <w:szCs w:val="24"/>
          <w:lang w:val="ru-RU"/>
        </w:rPr>
      </w:pPr>
    </w:p>
    <w:p w14:paraId="6DAC2F01" w14:textId="77777777"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14:paraId="01943333" w14:textId="77777777"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14:paraId="2D7CEC7E" w14:textId="77777777" w:rsidR="00B90098" w:rsidRPr="000E7F1F"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B90098" w:rsidRPr="00C51964">
        <w:rPr>
          <w:b/>
          <w:sz w:val="24"/>
          <w:szCs w:val="24"/>
          <w:highlight w:val="lightGray"/>
        </w:rPr>
        <w:t>Заявка на участие в запросе котировок состоит из одной части и ценового предложения.</w:t>
      </w:r>
      <w:r w:rsidR="00B90098" w:rsidRPr="00405940">
        <w:rPr>
          <w:sz w:val="24"/>
          <w:szCs w:val="24"/>
        </w:rPr>
        <w:t xml:space="preserve"> </w:t>
      </w:r>
    </w:p>
    <w:p w14:paraId="2C8963C2" w14:textId="77777777" w:rsidR="00A0327B" w:rsidRPr="00405940" w:rsidRDefault="003F1103" w:rsidP="00A0327B">
      <w:pPr>
        <w:pStyle w:val="25"/>
        <w:widowControl w:val="0"/>
        <w:tabs>
          <w:tab w:val="left" w:pos="567"/>
        </w:tabs>
        <w:rPr>
          <w:sz w:val="24"/>
          <w:szCs w:val="24"/>
          <w:lang w:val="ru-RU"/>
        </w:rPr>
      </w:pPr>
      <w:r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14:paraId="2DC4E17B" w14:textId="77777777" w:rsidR="00B071B5" w:rsidRPr="00AD5AC7"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14:paraId="750AFF43" w14:textId="77777777" w:rsidR="000E7F1F" w:rsidRPr="000E7F1F" w:rsidRDefault="000E7F1F" w:rsidP="00B071B5">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14:paraId="41EFB227" w14:textId="77777777"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14:paraId="23924754" w14:textId="77777777" w:rsidR="006909FB" w:rsidRPr="00405940" w:rsidRDefault="00DF2926" w:rsidP="000E2F1B">
      <w:pPr>
        <w:numPr>
          <w:ilvl w:val="0"/>
          <w:numId w:val="39"/>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914665"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14:paraId="3DC72E18" w14:textId="77777777"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14:paraId="1D401AA0" w14:textId="77777777" w:rsidR="00A0327B" w:rsidRPr="00405940" w:rsidRDefault="00A0327B" w:rsidP="00EA0F6E">
      <w:pPr>
        <w:widowControl w:val="0"/>
        <w:numPr>
          <w:ilvl w:val="0"/>
          <w:numId w:val="3"/>
        </w:numPr>
        <w:tabs>
          <w:tab w:val="left" w:pos="284"/>
          <w:tab w:val="left" w:pos="567"/>
        </w:tabs>
        <w:ind w:left="0" w:firstLine="0"/>
        <w:jc w:val="both"/>
      </w:pPr>
      <w:r w:rsidRPr="00405940">
        <w:t xml:space="preserve">анкету участника закупки по установленной в извещении о проведении запроса котировок </w:t>
      </w:r>
      <w:r w:rsidRPr="00405940">
        <w:lastRenderedPageBreak/>
        <w:t>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14:paraId="3F4A1FAD" w14:textId="77777777"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05940">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05940">
        <w:t xml:space="preserve"> </w:t>
      </w:r>
      <w:proofErr w:type="gramStart"/>
      <w:r w:rsidR="000F195E" w:rsidRPr="00405940">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roofErr w:type="gramEnd"/>
    </w:p>
    <w:p w14:paraId="19AE087E" w14:textId="580BBCD5" w:rsidR="004026B4" w:rsidRPr="00405940" w:rsidRDefault="009B7FBF" w:rsidP="00F1493D">
      <w:pPr>
        <w:widowControl w:val="0"/>
        <w:numPr>
          <w:ilvl w:val="0"/>
          <w:numId w:val="3"/>
        </w:numPr>
        <w:tabs>
          <w:tab w:val="left" w:pos="284"/>
        </w:tabs>
        <w:ind w:left="0" w:firstLine="0"/>
        <w:jc w:val="both"/>
      </w:pPr>
      <w:proofErr w:type="gramStart"/>
      <w:r w:rsidRPr="00405940">
        <w:t>сведения о функциональных характеристиках (потребительских свойствах)</w:t>
      </w:r>
      <w:r w:rsidR="00183DEC">
        <w:t>,</w:t>
      </w:r>
      <w:r w:rsidRPr="00405940">
        <w:t xml:space="preserve">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0938C8" w:rsidRPr="00405940">
        <w:rPr>
          <w:bCs/>
        </w:rPr>
        <w:t>,</w:t>
      </w:r>
      <w:r w:rsidR="008A2946" w:rsidRPr="00405940">
        <w:t xml:space="preserve"> с указанием наименования стра</w:t>
      </w:r>
      <w:r w:rsidR="00914D81" w:rsidRPr="00405940">
        <w:t>ны происхождения поставляемого т</w:t>
      </w:r>
      <w:r w:rsidR="008A2946" w:rsidRPr="00405940">
        <w:t>овара</w:t>
      </w:r>
      <w:r w:rsidR="002A1694" w:rsidRPr="00405940">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r w:rsidR="002A1694" w:rsidRPr="00405940">
        <w:t xml:space="preserve"> </w:t>
      </w:r>
      <w:r w:rsidR="002A1694" w:rsidRPr="00405940">
        <w:rPr>
          <w:color w:val="FF0000"/>
        </w:rPr>
        <w:t xml:space="preserve">Отсутствие в заявке </w:t>
      </w:r>
      <w:r w:rsidR="00A61403" w:rsidRPr="00405940">
        <w:rPr>
          <w:color w:val="FF0000"/>
        </w:rPr>
        <w:t xml:space="preserve">на участие в запросе котировок </w:t>
      </w:r>
      <w:r w:rsidR="002A1694" w:rsidRPr="00405940">
        <w:rPr>
          <w:color w:val="FF0000"/>
        </w:rPr>
        <w:t>указания (декларирования) страны происхождения поставляемого товара не является основанием для отклонения заявки</w:t>
      </w:r>
      <w:r w:rsidR="00A61403" w:rsidRPr="00405940">
        <w:rPr>
          <w:color w:val="FF0000"/>
        </w:rPr>
        <w:t xml:space="preserve"> на участие в запросе котировок</w:t>
      </w:r>
      <w:r w:rsidR="002A1694" w:rsidRPr="00405940">
        <w:rPr>
          <w:color w:val="FF0000"/>
        </w:rPr>
        <w:t>, и такая заявка рассматривается как содержащая предложение о поставке иностранных товаров</w:t>
      </w:r>
      <w:r w:rsidR="00E554A6" w:rsidRPr="00405940">
        <w:rPr>
          <w:color w:val="FF0000"/>
        </w:rPr>
        <w:t>;</w:t>
      </w:r>
    </w:p>
    <w:p w14:paraId="448878AE" w14:textId="77777777" w:rsidR="004026B4" w:rsidRPr="00405940" w:rsidRDefault="00A0327B" w:rsidP="00F1493D">
      <w:pPr>
        <w:widowControl w:val="0"/>
        <w:numPr>
          <w:ilvl w:val="0"/>
          <w:numId w:val="3"/>
        </w:numPr>
        <w:tabs>
          <w:tab w:val="left" w:pos="284"/>
        </w:tabs>
        <w:ind w:left="0" w:firstLine="0"/>
        <w:jc w:val="both"/>
      </w:pPr>
      <w:proofErr w:type="gramStart"/>
      <w:r w:rsidRPr="00405940">
        <w:rPr>
          <w:rFonts w:eastAsia="Calibri"/>
        </w:rPr>
        <w:t>документ, подтверждающий полномочия лица на осуществление действий от имени участника закупки</w:t>
      </w:r>
      <w:r w:rsidR="004D3842" w:rsidRPr="00405940">
        <w:rPr>
          <w:rFonts w:eastAsia="Calibri"/>
        </w:rPr>
        <w:t xml:space="preserve"> – </w:t>
      </w:r>
      <w:r w:rsidRPr="00405940">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7"/>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на участие</w:t>
      </w:r>
      <w:proofErr w:type="gramEnd"/>
      <w:r w:rsidR="00C656FC" w:rsidRPr="00405940">
        <w:rPr>
          <w:bCs/>
        </w:rPr>
        <w:t xml:space="preserve">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14:paraId="428A79D0" w14:textId="77777777" w:rsidR="004026B4" w:rsidRPr="00405940" w:rsidRDefault="004026B4" w:rsidP="00F1493D">
      <w:pPr>
        <w:widowControl w:val="0"/>
        <w:numPr>
          <w:ilvl w:val="0"/>
          <w:numId w:val="3"/>
        </w:numPr>
        <w:tabs>
          <w:tab w:val="left" w:pos="284"/>
        </w:tabs>
        <w:ind w:left="0" w:firstLine="0"/>
        <w:jc w:val="both"/>
      </w:pPr>
      <w:proofErr w:type="gramStart"/>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w:t>
      </w:r>
      <w:proofErr w:type="gramEnd"/>
      <w:r w:rsidRPr="00405940">
        <w:t xml:space="preserve"> является крупной сделкой;</w:t>
      </w:r>
    </w:p>
    <w:p w14:paraId="556FE8CB" w14:textId="77777777" w:rsidR="00F82291" w:rsidRDefault="00F82291" w:rsidP="00F82291">
      <w:pPr>
        <w:widowControl w:val="0"/>
        <w:tabs>
          <w:tab w:val="left" w:pos="284"/>
        </w:tabs>
        <w:jc w:val="both"/>
        <w:rPr>
          <w:b/>
        </w:rPr>
      </w:pPr>
    </w:p>
    <w:p w14:paraId="4142917B" w14:textId="77777777" w:rsidR="00F82291" w:rsidRPr="00F82291" w:rsidRDefault="00F82291"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14:paraId="31D3FE71" w14:textId="77777777" w:rsidR="008F5057" w:rsidRPr="00405940" w:rsidRDefault="003B1EB8" w:rsidP="004026B4">
      <w:pPr>
        <w:widowControl w:val="0"/>
        <w:numPr>
          <w:ilvl w:val="0"/>
          <w:numId w:val="3"/>
        </w:numPr>
        <w:tabs>
          <w:tab w:val="left" w:pos="284"/>
        </w:tabs>
        <w:ind w:left="0" w:firstLine="0"/>
        <w:jc w:val="both"/>
        <w:rPr>
          <w:rFonts w:eastAsia="Calibri"/>
        </w:rPr>
      </w:pPr>
      <w:r w:rsidRPr="00405940">
        <w:lastRenderedPageBreak/>
        <w:t>предложение о цене договора, в т.ч. предложение о цене каждого наим</w:t>
      </w:r>
      <w:r w:rsidR="009B7FBF" w:rsidRPr="00405940">
        <w:t xml:space="preserve">енования товара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14:paraId="2CD4F7F7" w14:textId="6217CDA8" w:rsidR="002B3D2E" w:rsidRPr="00405940" w:rsidRDefault="002B3D2E" w:rsidP="002B3D2E">
      <w:pPr>
        <w:widowControl w:val="0"/>
        <w:tabs>
          <w:tab w:val="left" w:pos="284"/>
        </w:tabs>
        <w:jc w:val="both"/>
        <w:rPr>
          <w:rFonts w:eastAsia="Calibri"/>
        </w:rPr>
      </w:pPr>
      <w:proofErr w:type="gramStart"/>
      <w:r w:rsidRPr="00405940">
        <w:t xml:space="preserve">- предложение о цене Договора и сведения о включенных или не включенных в нее расходах </w:t>
      </w:r>
      <w:r w:rsidR="008F5057" w:rsidRPr="00405940">
        <w:t>(</w:t>
      </w:r>
      <w:r w:rsidR="00183DEC" w:rsidRPr="00D307DA">
        <w:rPr>
          <w:lang w:eastAsia="en-US"/>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008F5057" w:rsidRPr="00405940">
        <w:t>)</w:t>
      </w:r>
      <w:r w:rsidRPr="00405940">
        <w:t>;</w:t>
      </w:r>
      <w:r w:rsidR="00A0327B" w:rsidRPr="00405940">
        <w:rPr>
          <w:color w:val="1D0A03"/>
        </w:rPr>
        <w:t xml:space="preserve"> </w:t>
      </w:r>
      <w:proofErr w:type="gramEnd"/>
    </w:p>
    <w:p w14:paraId="01397A14" w14:textId="77777777" w:rsidR="00A0327B" w:rsidRPr="00405940" w:rsidRDefault="002B3D2E" w:rsidP="002B3D2E">
      <w:pPr>
        <w:widowControl w:val="0"/>
        <w:tabs>
          <w:tab w:val="left" w:pos="284"/>
        </w:tabs>
        <w:jc w:val="both"/>
        <w:rPr>
          <w:rFonts w:eastAsia="Calibri"/>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14:paraId="150CFF59" w14:textId="77777777" w:rsidR="00BC7F37" w:rsidRPr="00405940" w:rsidRDefault="00BC7F37" w:rsidP="00BC7F37">
      <w:pPr>
        <w:widowControl w:val="0"/>
        <w:tabs>
          <w:tab w:val="left" w:pos="284"/>
        </w:tabs>
        <w:jc w:val="both"/>
        <w:rPr>
          <w:rFonts w:eastAsia="Calibri"/>
        </w:rPr>
      </w:pPr>
    </w:p>
    <w:p w14:paraId="2EACC802" w14:textId="77777777"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14:paraId="3581CF6E" w14:textId="77777777" w:rsidR="0075057F" w:rsidRDefault="0053089E" w:rsidP="0075057F">
      <w:pPr>
        <w:pStyle w:val="ConsPlusNormal"/>
        <w:tabs>
          <w:tab w:val="left" w:pos="284"/>
        </w:tabs>
        <w:ind w:left="720" w:firstLine="0"/>
        <w:jc w:val="both"/>
      </w:pPr>
      <w:r w:rsidRPr="00405940">
        <w:t xml:space="preserve"> </w:t>
      </w:r>
    </w:p>
    <w:p w14:paraId="4FFF70DC" w14:textId="77777777" w:rsidR="0053089E" w:rsidRPr="0075057F" w:rsidRDefault="0075057F" w:rsidP="0075057F">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14:paraId="15998B6E" w14:textId="77777777"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14:paraId="3E86B6D4" w14:textId="77777777" w:rsidR="008C28D5" w:rsidRPr="00405940" w:rsidRDefault="008C28D5" w:rsidP="000E2F1B">
      <w:pPr>
        <w:numPr>
          <w:ilvl w:val="0"/>
          <w:numId w:val="39"/>
        </w:numPr>
        <w:autoSpaceDE w:val="0"/>
        <w:autoSpaceDN w:val="0"/>
        <w:adjustRightInd w:val="0"/>
        <w:jc w:val="both"/>
      </w:pPr>
      <w:r w:rsidRPr="00405940">
        <w:t xml:space="preserve">согласие </w:t>
      </w:r>
      <w:r w:rsidR="000F5436" w:rsidRPr="00405940">
        <w:t>участника закупки на поставку</w:t>
      </w:r>
      <w:r w:rsidR="00F1493D" w:rsidRPr="00405940">
        <w:t xml:space="preserve"> </w:t>
      </w:r>
      <w:r w:rsidR="000F5436"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Pr="00405940">
        <w:t>,</w:t>
      </w:r>
    </w:p>
    <w:p w14:paraId="5120C1E0" w14:textId="77777777"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14:paraId="70BA8690" w14:textId="77777777"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3EC93A7F" w14:textId="77777777" w:rsidR="00640316" w:rsidRPr="00405940" w:rsidRDefault="000F195E" w:rsidP="000E2F1B">
      <w:pPr>
        <w:widowControl w:val="0"/>
        <w:numPr>
          <w:ilvl w:val="0"/>
          <w:numId w:val="38"/>
        </w:numPr>
        <w:tabs>
          <w:tab w:val="left" w:pos="284"/>
          <w:tab w:val="left" w:pos="567"/>
        </w:tabs>
        <w:ind w:left="0" w:firstLine="0"/>
        <w:jc w:val="both"/>
      </w:pPr>
      <w:r w:rsidRPr="00405940">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Pr="00405940">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Pr="00405940">
        <w:t xml:space="preserve"> </w:t>
      </w:r>
      <w:proofErr w:type="gramStart"/>
      <w:r w:rsidRPr="00405940">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roofErr w:type="gramEnd"/>
    </w:p>
    <w:p w14:paraId="48D60176" w14:textId="7F4A7FD3" w:rsidR="00640316" w:rsidRPr="0075057F" w:rsidRDefault="00FC7A2C" w:rsidP="000E2F1B">
      <w:pPr>
        <w:widowControl w:val="0"/>
        <w:numPr>
          <w:ilvl w:val="0"/>
          <w:numId w:val="38"/>
        </w:numPr>
        <w:tabs>
          <w:tab w:val="left" w:pos="284"/>
          <w:tab w:val="left" w:pos="567"/>
        </w:tabs>
        <w:ind w:left="0" w:firstLine="0"/>
        <w:jc w:val="both"/>
      </w:pPr>
      <w:proofErr w:type="gramStart"/>
      <w:r w:rsidRPr="00405940">
        <w:t>сведения о функциональных характеристиках (потребительских свойствах)</w:t>
      </w:r>
      <w:r w:rsidR="00183DEC">
        <w:t>,</w:t>
      </w:r>
      <w:r w:rsidRPr="00405940">
        <w:t xml:space="preserve">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53089E" w:rsidRPr="00405940">
        <w:rPr>
          <w:bCs/>
        </w:rPr>
        <w:t>,</w:t>
      </w:r>
      <w:r w:rsidR="0053089E" w:rsidRPr="00405940">
        <w:t xml:space="preserve"> с указанием наименования стра</w:t>
      </w:r>
      <w:r w:rsidR="00914D81" w:rsidRPr="00405940">
        <w:t>ны происхождения поставляемого т</w:t>
      </w:r>
      <w:r w:rsidR="0053089E" w:rsidRPr="00405940">
        <w:t>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r w:rsidR="0053089E" w:rsidRPr="00405940">
        <w:t xml:space="preserve"> </w:t>
      </w:r>
      <w:r w:rsidR="0053089E" w:rsidRPr="00405940">
        <w:rPr>
          <w:color w:val="FF0000"/>
        </w:rPr>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w:t>
      </w:r>
      <w:r w:rsidR="0053089E" w:rsidRPr="00405940">
        <w:rPr>
          <w:color w:val="FF0000"/>
        </w:rPr>
        <w:lastRenderedPageBreak/>
        <w:t>рассматривается как содержащая предложение о поставке иностранных товаров;</w:t>
      </w:r>
    </w:p>
    <w:p w14:paraId="5502F836" w14:textId="77777777" w:rsidR="0075057F" w:rsidRDefault="0075057F" w:rsidP="0075057F">
      <w:pPr>
        <w:widowControl w:val="0"/>
        <w:tabs>
          <w:tab w:val="left" w:pos="284"/>
          <w:tab w:val="left" w:pos="567"/>
        </w:tabs>
        <w:jc w:val="both"/>
        <w:rPr>
          <w:color w:val="FF0000"/>
        </w:rPr>
      </w:pPr>
    </w:p>
    <w:p w14:paraId="6DF9227B" w14:textId="77777777" w:rsidR="0075057F" w:rsidRPr="0075057F" w:rsidRDefault="0075057F"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14:paraId="09ACB3FC" w14:textId="77777777" w:rsidR="0053089E" w:rsidRPr="00405940" w:rsidRDefault="0053089E" w:rsidP="000E2F1B">
      <w:pPr>
        <w:widowControl w:val="0"/>
        <w:numPr>
          <w:ilvl w:val="0"/>
          <w:numId w:val="38"/>
        </w:numPr>
        <w:tabs>
          <w:tab w:val="left" w:pos="284"/>
          <w:tab w:val="left" w:pos="567"/>
        </w:tabs>
        <w:ind w:left="0" w:firstLine="0"/>
        <w:jc w:val="both"/>
      </w:pPr>
      <w:r w:rsidRPr="00405940">
        <w:t>предложение о цене договора, в т.ч. предложение о цене каждого наименования товара</w:t>
      </w:r>
      <w:r w:rsidR="00B44051" w:rsidRPr="00405940">
        <w:t xml:space="preserve">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Pr="00405940">
        <w:rPr>
          <w:color w:val="1D0A03"/>
        </w:rPr>
        <w:t>:</w:t>
      </w:r>
    </w:p>
    <w:p w14:paraId="41818238" w14:textId="4AD5CECA" w:rsidR="0053089E" w:rsidRPr="00405940" w:rsidRDefault="0053089E" w:rsidP="0053089E">
      <w:pPr>
        <w:widowControl w:val="0"/>
        <w:tabs>
          <w:tab w:val="left" w:pos="284"/>
        </w:tabs>
        <w:jc w:val="both"/>
        <w:rPr>
          <w:rFonts w:eastAsia="Calibri"/>
        </w:rPr>
      </w:pPr>
      <w:proofErr w:type="gramStart"/>
      <w:r w:rsidRPr="00405940">
        <w:t>- предложение о цене Договора и сведения о включенных или не включенных в нее расходах (</w:t>
      </w:r>
      <w:r w:rsidR="00183DEC" w:rsidRPr="00D307DA">
        <w:rPr>
          <w:lang w:eastAsia="en-US"/>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r w:rsidRPr="00405940">
        <w:t>);</w:t>
      </w:r>
      <w:r w:rsidRPr="00405940">
        <w:rPr>
          <w:color w:val="1D0A03"/>
        </w:rPr>
        <w:t xml:space="preserve"> </w:t>
      </w:r>
      <w:proofErr w:type="gramEnd"/>
    </w:p>
    <w:p w14:paraId="206D769D" w14:textId="77777777" w:rsidR="0053089E" w:rsidRPr="00405940" w:rsidRDefault="0053089E" w:rsidP="0053089E">
      <w:pPr>
        <w:widowControl w:val="0"/>
        <w:tabs>
          <w:tab w:val="left" w:pos="284"/>
          <w:tab w:val="left" w:pos="567"/>
        </w:tabs>
        <w:jc w:val="both"/>
        <w:rPr>
          <w:color w:val="FF0000"/>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405940">
        <w:rPr>
          <w:bCs/>
        </w:rPr>
        <w:t>на участие в запросе котировок</w:t>
      </w:r>
      <w:r w:rsidRPr="00405940">
        <w:rPr>
          <w:lang w:eastAsia="x-none"/>
        </w:rPr>
        <w:t>.</w:t>
      </w:r>
    </w:p>
    <w:p w14:paraId="226C1777" w14:textId="77777777" w:rsidR="0053089E" w:rsidRPr="00405940" w:rsidRDefault="0053089E" w:rsidP="0053089E">
      <w:pPr>
        <w:widowControl w:val="0"/>
        <w:tabs>
          <w:tab w:val="left" w:pos="284"/>
          <w:tab w:val="left" w:pos="567"/>
        </w:tabs>
        <w:jc w:val="both"/>
        <w:rPr>
          <w:color w:val="FF0000"/>
        </w:rPr>
      </w:pPr>
    </w:p>
    <w:p w14:paraId="27CCED13" w14:textId="77777777" w:rsidR="0075057F" w:rsidRPr="00405940" w:rsidRDefault="0028054C" w:rsidP="0075057F">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7BAFB842" w14:textId="77777777"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14:paraId="75853FA1" w14:textId="78B4E44C" w:rsidR="0061106C" w:rsidRPr="004F21E8" w:rsidRDefault="00B071B5" w:rsidP="004F21E8">
      <w:pPr>
        <w:widowControl w:val="0"/>
        <w:tabs>
          <w:tab w:val="left" w:pos="567"/>
        </w:tabs>
        <w:jc w:val="both"/>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13E6F156" w14:textId="77777777" w:rsidR="00802DDC" w:rsidRDefault="00A7406A" w:rsidP="00021659">
      <w:pPr>
        <w:tabs>
          <w:tab w:val="left" w:pos="709"/>
        </w:tabs>
        <w:jc w:val="both"/>
        <w:rPr>
          <w:b/>
          <w:bCs/>
        </w:rPr>
      </w:pPr>
      <w:r w:rsidRPr="00405940">
        <w:rPr>
          <w:rFonts w:eastAsia="Calibri"/>
          <w:b/>
          <w:bCs/>
          <w:lang w:eastAsia="en-US"/>
        </w:rPr>
        <w:t>2</w:t>
      </w:r>
      <w:r>
        <w:rPr>
          <w:rFonts w:eastAsia="Calibri"/>
          <w:b/>
          <w:bCs/>
          <w:lang w:eastAsia="en-US"/>
        </w:rPr>
        <w:t>5</w:t>
      </w:r>
      <w:r w:rsidR="00EC56F2" w:rsidRPr="00405940">
        <w:rPr>
          <w:rFonts w:eastAsia="Calibri"/>
          <w:b/>
          <w:bCs/>
          <w:lang w:eastAsia="en-US"/>
        </w:rPr>
        <w:t xml:space="preserve">. </w:t>
      </w:r>
      <w:r w:rsidR="00A0327B" w:rsidRPr="00405940">
        <w:rPr>
          <w:b/>
          <w:bCs/>
        </w:rPr>
        <w:t>Сведения о возможности изменения количества</w:t>
      </w:r>
      <w:r w:rsidR="005E7871" w:rsidRPr="00405940">
        <w:rPr>
          <w:b/>
          <w:bCs/>
        </w:rPr>
        <w:t xml:space="preserve"> </w:t>
      </w:r>
      <w:r w:rsidR="004C342E" w:rsidRPr="00405940">
        <w:rPr>
          <w:b/>
          <w:bCs/>
        </w:rPr>
        <w:t>т</w:t>
      </w:r>
      <w:r w:rsidR="00A0327B" w:rsidRPr="00405940">
        <w:rPr>
          <w:b/>
          <w:bCs/>
        </w:rPr>
        <w:t>овара</w:t>
      </w:r>
      <w:r w:rsidR="004C342E" w:rsidRPr="00405940">
        <w:rPr>
          <w:b/>
          <w:bCs/>
        </w:rPr>
        <w:t xml:space="preserve">, </w:t>
      </w:r>
      <w:r w:rsidR="00EB16CC" w:rsidRPr="00405940">
        <w:rPr>
          <w:b/>
          <w:bCs/>
        </w:rPr>
        <w:t xml:space="preserve">объема </w:t>
      </w:r>
      <w:r w:rsidR="004C342E" w:rsidRPr="00405940">
        <w:rPr>
          <w:b/>
          <w:bCs/>
        </w:rPr>
        <w:t>работ, услуг</w:t>
      </w:r>
      <w:r w:rsidR="00A0327B" w:rsidRPr="00405940">
        <w:rPr>
          <w:b/>
          <w:bCs/>
        </w:rPr>
        <w:t>:</w:t>
      </w:r>
    </w:p>
    <w:p w14:paraId="1DC52ECF" w14:textId="77777777" w:rsidR="00F770C0" w:rsidRPr="00405940" w:rsidRDefault="00802DDC" w:rsidP="00021659">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14:paraId="30A18860" w14:textId="77777777" w:rsidR="00F770C0" w:rsidRPr="00405940" w:rsidRDefault="00A7406A" w:rsidP="00021659">
      <w:pPr>
        <w:tabs>
          <w:tab w:val="left" w:pos="709"/>
        </w:tabs>
        <w:jc w:val="both"/>
        <w:rPr>
          <w:rFonts w:eastAsia="Calibri"/>
          <w:lang w:eastAsia="en-US"/>
        </w:rPr>
      </w:pPr>
      <w:r w:rsidRPr="00405940">
        <w:rPr>
          <w:bCs/>
        </w:rPr>
        <w:t>2</w:t>
      </w:r>
      <w:r>
        <w:rPr>
          <w:bCs/>
        </w:rPr>
        <w:t>5</w:t>
      </w:r>
      <w:r w:rsidR="00F770C0" w:rsidRPr="00405940">
        <w:rPr>
          <w:bCs/>
        </w:rPr>
        <w:t>.</w:t>
      </w:r>
      <w:r w:rsidR="00802DDC" w:rsidRPr="008A3B81">
        <w:rPr>
          <w:bCs/>
        </w:rPr>
        <w:t>2</w:t>
      </w:r>
      <w:r w:rsidR="00F770C0" w:rsidRPr="00405940">
        <w:rPr>
          <w:bCs/>
        </w:rPr>
        <w:t>.</w:t>
      </w:r>
      <w:r w:rsidR="00F770C0" w:rsidRPr="00405940">
        <w:rPr>
          <w:b/>
          <w:bCs/>
        </w:rPr>
        <w:t xml:space="preserve"> </w:t>
      </w:r>
      <w:r w:rsidR="00F770C0" w:rsidRPr="00405940">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3FF9A829" w14:textId="77777777" w:rsidR="00993632" w:rsidRPr="00405940" w:rsidRDefault="00A7406A" w:rsidP="009C37DE">
      <w:pPr>
        <w:widowControl w:val="0"/>
        <w:tabs>
          <w:tab w:val="left" w:pos="567"/>
        </w:tabs>
        <w:jc w:val="both"/>
        <w:rPr>
          <w:b/>
        </w:rPr>
      </w:pPr>
      <w:r w:rsidRPr="00405940">
        <w:rPr>
          <w:rFonts w:eastAsia="Calibri"/>
          <w:lang w:eastAsia="en-US"/>
        </w:rPr>
        <w:t>2</w:t>
      </w:r>
      <w:r>
        <w:rPr>
          <w:rFonts w:eastAsia="Calibri"/>
          <w:lang w:eastAsia="en-US"/>
        </w:rPr>
        <w:t>5</w:t>
      </w:r>
      <w:r w:rsidR="00F770C0" w:rsidRPr="00405940">
        <w:rPr>
          <w:rFonts w:eastAsia="Calibri"/>
          <w:lang w:eastAsia="en-US"/>
        </w:rPr>
        <w:t>.</w:t>
      </w:r>
      <w:r w:rsidR="00802DDC" w:rsidRPr="008A3B81">
        <w:rPr>
          <w:rFonts w:eastAsia="Calibri"/>
          <w:lang w:eastAsia="en-US"/>
        </w:rPr>
        <w:t>3</w:t>
      </w:r>
      <w:r w:rsidR="00F770C0" w:rsidRPr="00405940">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w:t>
      </w:r>
      <w:r w:rsidR="001E5C8B" w:rsidRPr="00405940">
        <w:rPr>
          <w:rFonts w:eastAsia="Calibri"/>
          <w:lang w:eastAsia="en-US"/>
        </w:rPr>
        <w:t>, но не более чем на двадцать процентов такой цены договора</w:t>
      </w:r>
      <w:r w:rsidR="00F770C0" w:rsidRPr="00405940">
        <w:rPr>
          <w:rFonts w:eastAsia="Calibri"/>
          <w:lang w:eastAsia="en-US"/>
        </w:rPr>
        <w:t>.</w:t>
      </w:r>
    </w:p>
    <w:p w14:paraId="67B50C34" w14:textId="77777777" w:rsidR="007465FF" w:rsidRPr="00405940" w:rsidRDefault="007465FF" w:rsidP="00C07315">
      <w:pPr>
        <w:pStyle w:val="25"/>
        <w:widowControl w:val="0"/>
        <w:tabs>
          <w:tab w:val="left" w:pos="426"/>
        </w:tabs>
        <w:rPr>
          <w:b/>
          <w:sz w:val="24"/>
          <w:szCs w:val="24"/>
          <w:lang w:val="ru-RU"/>
        </w:rPr>
        <w:sectPr w:rsidR="007465FF" w:rsidRPr="00405940" w:rsidSect="000E2F1B">
          <w:pgSz w:w="11906" w:h="16838" w:code="9"/>
          <w:pgMar w:top="851" w:right="737" w:bottom="851" w:left="1418" w:header="720" w:footer="720" w:gutter="0"/>
          <w:cols w:space="708"/>
          <w:docGrid w:linePitch="272"/>
        </w:sectPr>
      </w:pPr>
    </w:p>
    <w:p w14:paraId="27A20288" w14:textId="77777777" w:rsidR="0016317A" w:rsidRPr="00405940" w:rsidRDefault="0016317A" w:rsidP="00C07315">
      <w:pPr>
        <w:pStyle w:val="25"/>
        <w:widowControl w:val="0"/>
        <w:tabs>
          <w:tab w:val="left" w:pos="426"/>
        </w:tabs>
        <w:jc w:val="right"/>
        <w:rPr>
          <w:b/>
          <w:sz w:val="24"/>
          <w:szCs w:val="24"/>
          <w:lang w:val="ru-RU"/>
        </w:rPr>
      </w:pPr>
      <w:r w:rsidRPr="00405940">
        <w:rPr>
          <w:b/>
          <w:sz w:val="24"/>
          <w:szCs w:val="24"/>
        </w:rPr>
        <w:lastRenderedPageBreak/>
        <w:t>Приложение № 1</w:t>
      </w:r>
    </w:p>
    <w:p w14:paraId="0D47D481" w14:textId="77777777"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14:paraId="17B01C14" w14:textId="77777777"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14:paraId="5A31DC1E" w14:textId="77777777"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14:paraId="45D65539" w14:textId="77777777" w:rsidR="003E7036" w:rsidRPr="00405940" w:rsidRDefault="003E7036" w:rsidP="00EB16CC">
      <w:pPr>
        <w:suppressAutoHyphens/>
      </w:pPr>
    </w:p>
    <w:p w14:paraId="4A903BE1" w14:textId="77777777"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14:paraId="1A560E38" w14:textId="72042D6B" w:rsidR="00A73968" w:rsidRPr="00F163CE" w:rsidRDefault="003E7036" w:rsidP="00A73968">
      <w:pPr>
        <w:widowControl w:val="0"/>
        <w:shd w:val="clear" w:color="auto" w:fill="FFFFFF"/>
        <w:autoSpaceDE w:val="0"/>
        <w:autoSpaceDN w:val="0"/>
        <w:adjustRightInd w:val="0"/>
        <w:jc w:val="center"/>
        <w:rPr>
          <w:b/>
          <w:bCs/>
          <w:color w:val="000000"/>
          <w:sz w:val="28"/>
          <w:szCs w:val="28"/>
          <w:lang w:val="x-none" w:eastAsia="x-none"/>
        </w:rPr>
      </w:pPr>
      <w:r w:rsidRPr="000661F7">
        <w:rPr>
          <w:b/>
          <w:bCs/>
          <w:color w:val="000000"/>
          <w:spacing w:val="13"/>
          <w:lang w:eastAsia="x-none"/>
        </w:rPr>
        <w:t xml:space="preserve">№ </w:t>
      </w:r>
      <w:r w:rsidR="009B79E7" w:rsidRPr="009B79E7">
        <w:rPr>
          <w:b/>
        </w:rPr>
        <w:t>ЭК174-08-19 СМП</w:t>
      </w:r>
      <w:r w:rsidR="0072373B">
        <w:rPr>
          <w:b/>
        </w:rPr>
        <w:t>/</w:t>
      </w:r>
      <w:bookmarkStart w:id="7" w:name="_GoBack"/>
      <w:bookmarkEnd w:id="7"/>
      <w:r w:rsidR="009B79E7" w:rsidRPr="009B79E7">
        <w:rPr>
          <w:b/>
        </w:rPr>
        <w:t>Учебная литература</w:t>
      </w:r>
    </w:p>
    <w:p w14:paraId="726C27E6" w14:textId="77777777" w:rsidR="003E7036" w:rsidRPr="00405940" w:rsidRDefault="003E7036" w:rsidP="002A6DE5">
      <w:pPr>
        <w:widowControl w:val="0"/>
        <w:ind w:left="72"/>
        <w:jc w:val="center"/>
        <w:rPr>
          <w:b/>
          <w:bCs/>
          <w:color w:val="000000"/>
          <w:spacing w:val="13"/>
          <w:sz w:val="28"/>
          <w:lang w:eastAsia="x-none"/>
        </w:rPr>
      </w:pPr>
    </w:p>
    <w:p w14:paraId="3A438D2E" w14:textId="77777777" w:rsidR="003E7036" w:rsidRPr="00405940" w:rsidRDefault="003E7036" w:rsidP="003E7036">
      <w:pPr>
        <w:widowControl w:val="0"/>
        <w:ind w:firstLine="708"/>
        <w:jc w:val="both"/>
        <w:rPr>
          <w:b/>
          <w:bCs/>
          <w:color w:val="000000"/>
          <w:spacing w:val="13"/>
          <w:sz w:val="28"/>
          <w:lang w:eastAsia="x-none"/>
        </w:rPr>
      </w:pPr>
    </w:p>
    <w:p w14:paraId="4C8BE378" w14:textId="77777777" w:rsidR="003E7036" w:rsidRPr="00405940" w:rsidRDefault="003E7036" w:rsidP="003E703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14:paraId="2DA2508E" w14:textId="77777777" w:rsidR="003E7036" w:rsidRPr="00405940" w:rsidRDefault="003E7036" w:rsidP="003E703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14:paraId="46F928E2" w14:textId="77777777" w:rsidR="003E7036" w:rsidRPr="00405940" w:rsidRDefault="003E7036" w:rsidP="003E7036">
      <w:pPr>
        <w:pStyle w:val="affe"/>
        <w:ind w:firstLine="0"/>
        <w:rPr>
          <w:i/>
          <w:sz w:val="24"/>
          <w:szCs w:val="24"/>
        </w:rPr>
      </w:pPr>
    </w:p>
    <w:p w14:paraId="5FA24303" w14:textId="77777777" w:rsidR="004B2934" w:rsidRPr="00405940" w:rsidRDefault="004B2934" w:rsidP="004B2934">
      <w:pPr>
        <w:pStyle w:val="affe"/>
        <w:ind w:firstLine="0"/>
        <w:rPr>
          <w:sz w:val="24"/>
          <w:szCs w:val="24"/>
        </w:rPr>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rsidRPr="00405940">
        <w:rPr>
          <w:sz w:val="24"/>
          <w:szCs w:val="24"/>
        </w:rPr>
        <w:t xml:space="preserve">согласны на </w:t>
      </w:r>
      <w:r w:rsidR="00465E15" w:rsidRPr="00405940">
        <w:rPr>
          <w:sz w:val="24"/>
          <w:szCs w:val="24"/>
        </w:rPr>
        <w:t>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F3281A" w:rsidRPr="00405940">
        <w:rPr>
          <w:sz w:val="24"/>
          <w:szCs w:val="24"/>
        </w:rPr>
        <w:t>.</w:t>
      </w:r>
    </w:p>
    <w:p w14:paraId="6EF1ACEB" w14:textId="6EC6AC0A" w:rsidR="004B2934" w:rsidRPr="00405940" w:rsidRDefault="00AD5AB9" w:rsidP="00296520">
      <w:pPr>
        <w:tabs>
          <w:tab w:val="left" w:pos="284"/>
        </w:tabs>
        <w:jc w:val="both"/>
      </w:pPr>
      <w:r w:rsidRPr="00405940">
        <w:t xml:space="preserve">Предлагаем заключить Договор </w:t>
      </w:r>
      <w:r w:rsidRPr="004736DB">
        <w:rPr>
          <w:u w:val="single"/>
        </w:rPr>
        <w:t xml:space="preserve">на </w:t>
      </w:r>
      <w:r w:rsidR="00CD3961" w:rsidRPr="004736DB">
        <w:rPr>
          <w:u w:val="single"/>
        </w:rPr>
        <w:t xml:space="preserve">поставку </w:t>
      </w:r>
      <w:r w:rsidR="00296520" w:rsidRPr="00296520">
        <w:rPr>
          <w:u w:val="single"/>
          <w:lang w:eastAsia="en-US"/>
        </w:rPr>
        <w:t xml:space="preserve">учебной литературы </w:t>
      </w:r>
      <w:r w:rsidR="00296520" w:rsidRPr="00296520">
        <w:rPr>
          <w:u w:val="single"/>
        </w:rPr>
        <w:t xml:space="preserve">для </w:t>
      </w:r>
      <w:r w:rsidR="00296520" w:rsidRPr="00296520">
        <w:rPr>
          <w:u w:val="single"/>
          <w:lang w:eastAsia="en-US"/>
        </w:rPr>
        <w:t>факультета компьютерных наук НИУ ВШЭ</w:t>
      </w:r>
      <w:r w:rsidRPr="00C84490">
        <w:t xml:space="preserve"> на условиях и в соответствии с документами, входящими в настоящую</w:t>
      </w:r>
      <w:r w:rsidRPr="00405940">
        <w:t xml:space="preserve"> котировочную заявку.</w:t>
      </w:r>
    </w:p>
    <w:p w14:paraId="4883A39D" w14:textId="77777777" w:rsidR="004B2934" w:rsidRPr="00405940" w:rsidRDefault="004B2934" w:rsidP="003E7036">
      <w:pPr>
        <w:ind w:firstLine="708"/>
        <w:jc w:val="both"/>
      </w:pPr>
    </w:p>
    <w:p w14:paraId="7D289BC4" w14:textId="77777777" w:rsidR="00021659" w:rsidRPr="00405940" w:rsidRDefault="003E7036" w:rsidP="003E7036">
      <w:pPr>
        <w:ind w:firstLine="708"/>
        <w:jc w:val="both"/>
      </w:pPr>
      <w:r w:rsidRPr="00405940">
        <w:t xml:space="preserve">Настоящей заявкой подтверждаем, что </w:t>
      </w:r>
      <w:proofErr w:type="gramStart"/>
      <w:r w:rsidRPr="00405940">
        <w:t>против</w:t>
      </w:r>
      <w:proofErr w:type="gramEnd"/>
      <w:r w:rsidR="00021659" w:rsidRPr="00405940">
        <w:t xml:space="preserve"> ___________________________________</w:t>
      </w:r>
    </w:p>
    <w:p w14:paraId="19ECB753" w14:textId="77777777" w:rsidR="003E7036" w:rsidRPr="00405940" w:rsidRDefault="003E7036" w:rsidP="00021659">
      <w:r w:rsidRPr="00405940">
        <w:t>____________________________</w:t>
      </w:r>
      <w:r w:rsidR="00021659" w:rsidRPr="00405940">
        <w:t>________</w:t>
      </w:r>
      <w:r w:rsidRPr="00405940">
        <w:t>___________________________________________</w:t>
      </w:r>
      <w:bookmarkEnd w:id="8"/>
      <w:bookmarkEnd w:id="9"/>
      <w:bookmarkEnd w:id="10"/>
      <w:bookmarkEnd w:id="11"/>
    </w:p>
    <w:p w14:paraId="2941AE37" w14:textId="77777777" w:rsidR="003E7036" w:rsidRPr="00405940" w:rsidRDefault="003E7036" w:rsidP="003E7036">
      <w:pPr>
        <w:jc w:val="center"/>
        <w:rPr>
          <w:i/>
          <w:sz w:val="20"/>
          <w:szCs w:val="20"/>
        </w:rPr>
      </w:pPr>
      <w:bookmarkStart w:id="16" w:name="_Toc129503727"/>
      <w:bookmarkStart w:id="17" w:name="_Toc129664609"/>
      <w:bookmarkStart w:id="18" w:name="_Toc129669091"/>
      <w:bookmarkStart w:id="19" w:name="_Toc130110955"/>
      <w:r w:rsidRPr="00405940">
        <w:rPr>
          <w:i/>
          <w:sz w:val="20"/>
          <w:szCs w:val="20"/>
        </w:rPr>
        <w:t>(наименование  участника закупки)</w:t>
      </w:r>
      <w:bookmarkEnd w:id="16"/>
      <w:bookmarkEnd w:id="17"/>
      <w:bookmarkEnd w:id="18"/>
      <w:bookmarkEnd w:id="19"/>
    </w:p>
    <w:p w14:paraId="57C53D42" w14:textId="77777777" w:rsidR="003E7036" w:rsidRPr="00405940" w:rsidRDefault="003E7036" w:rsidP="003E7036">
      <w:pPr>
        <w:jc w:val="both"/>
      </w:pPr>
      <w:bookmarkStart w:id="20" w:name="_Toc129503728"/>
      <w:bookmarkStart w:id="21" w:name="_Toc129664610"/>
      <w:bookmarkStart w:id="22" w:name="_Toc129669092"/>
      <w:bookmarkStart w:id="23" w:name="_Toc130110956"/>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roofErr w:type="gramEnd"/>
    </w:p>
    <w:p w14:paraId="44CBFF8B" w14:textId="77777777" w:rsidR="00B44877" w:rsidRPr="00405940" w:rsidRDefault="00B44877" w:rsidP="00E1224D">
      <w:pPr>
        <w:ind w:firstLine="708"/>
        <w:jc w:val="both"/>
      </w:pPr>
    </w:p>
    <w:p w14:paraId="611746EB" w14:textId="77777777" w:rsidR="00E1224D" w:rsidRPr="00405940" w:rsidRDefault="00E1224D" w:rsidP="00E1224D">
      <w:pPr>
        <w:ind w:firstLine="708"/>
        <w:jc w:val="both"/>
      </w:pPr>
      <w:r w:rsidRPr="00405940">
        <w:t xml:space="preserve">Подтверждаем, что ______________________________________ в соответствии </w:t>
      </w:r>
      <w:proofErr w:type="gramStart"/>
      <w:r w:rsidRPr="00405940">
        <w:t>со</w:t>
      </w:r>
      <w:proofErr w:type="gramEnd"/>
    </w:p>
    <w:p w14:paraId="550893E4" w14:textId="77777777" w:rsidR="00E1224D" w:rsidRPr="00405940" w:rsidRDefault="00E1224D" w:rsidP="00E1224D">
      <w:pPr>
        <w:ind w:firstLine="708"/>
        <w:jc w:val="center"/>
        <w:rPr>
          <w:i/>
          <w:sz w:val="20"/>
          <w:szCs w:val="20"/>
        </w:rPr>
      </w:pPr>
      <w:r w:rsidRPr="00405940">
        <w:rPr>
          <w:i/>
          <w:sz w:val="20"/>
          <w:szCs w:val="20"/>
        </w:rPr>
        <w:t>(наименование участника закупки)</w:t>
      </w:r>
    </w:p>
    <w:p w14:paraId="451E6898" w14:textId="77777777" w:rsidR="00E1224D" w:rsidRPr="00405940" w:rsidRDefault="00E1224D" w:rsidP="00E1224D">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14:paraId="3A9F7619" w14:textId="77777777" w:rsidR="00E1224D" w:rsidRPr="00405940" w:rsidRDefault="00E1224D" w:rsidP="00E1224D">
      <w:pPr>
        <w:jc w:val="both"/>
        <w:rPr>
          <w:i/>
          <w:sz w:val="20"/>
          <w:szCs w:val="20"/>
        </w:rPr>
      </w:pPr>
      <w:r w:rsidRPr="00405940">
        <w:t xml:space="preserve">________________________________________________________ </w:t>
      </w:r>
      <w:r w:rsidRPr="00405940">
        <w:rPr>
          <w:i/>
          <w:sz w:val="20"/>
          <w:szCs w:val="20"/>
        </w:rPr>
        <w:t xml:space="preserve">  </w:t>
      </w:r>
      <w:r w:rsidR="00597349" w:rsidRPr="00405940">
        <w:t>предпринимательства.</w:t>
      </w:r>
      <w:r w:rsidRPr="00405940">
        <w:rPr>
          <w:i/>
          <w:sz w:val="20"/>
          <w:szCs w:val="20"/>
        </w:rPr>
        <w:t xml:space="preserve">              </w:t>
      </w:r>
    </w:p>
    <w:p w14:paraId="12825F9F" w14:textId="77777777" w:rsidR="00E1224D" w:rsidRPr="00405940" w:rsidRDefault="00E1224D" w:rsidP="00E1224D">
      <w:pPr>
        <w:jc w:val="both"/>
        <w:rPr>
          <w:i/>
          <w:sz w:val="20"/>
          <w:szCs w:val="20"/>
        </w:rPr>
      </w:pPr>
      <w:r w:rsidRPr="00405940">
        <w:rPr>
          <w:i/>
          <w:sz w:val="20"/>
          <w:szCs w:val="20"/>
        </w:rPr>
        <w:t>(указывается субъект малого или среднего предпринимательства)</w:t>
      </w:r>
    </w:p>
    <w:p w14:paraId="2E9B15A1" w14:textId="77777777" w:rsidR="00E1224D" w:rsidRPr="00405940" w:rsidRDefault="00E1224D" w:rsidP="00E1224D"/>
    <w:p w14:paraId="0E99842E" w14:textId="77777777" w:rsidR="003E7036" w:rsidRPr="00405940" w:rsidRDefault="003E7036" w:rsidP="00E1224D">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14:paraId="32707F26" w14:textId="77777777" w:rsidR="003E7036" w:rsidRPr="00405940" w:rsidRDefault="003E7036" w:rsidP="003E7036">
      <w:pPr>
        <w:ind w:firstLine="708"/>
        <w:jc w:val="both"/>
        <w:rPr>
          <w:bCs/>
        </w:rPr>
      </w:pPr>
      <w:bookmarkStart w:id="24" w:name="_Toc129503731"/>
      <w:bookmarkStart w:id="25" w:name="_Toc129664613"/>
      <w:bookmarkStart w:id="26" w:name="_Toc129669095"/>
      <w:bookmarkStart w:id="27" w:name="_Toc130110959"/>
      <w:proofErr w:type="gramStart"/>
      <w:r w:rsidRPr="00405940">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roofErr w:type="gramEnd"/>
    </w:p>
    <w:p w14:paraId="20CAB59D" w14:textId="77777777" w:rsidR="00F0205F" w:rsidRPr="00405940" w:rsidRDefault="00F0205F" w:rsidP="003E7036">
      <w:pPr>
        <w:ind w:firstLine="708"/>
        <w:jc w:val="both"/>
      </w:pPr>
    </w:p>
    <w:p w14:paraId="1BA61597" w14:textId="77777777" w:rsidR="003E7036" w:rsidRPr="00405940" w:rsidRDefault="003E7036" w:rsidP="003E7036">
      <w:pPr>
        <w:ind w:firstLine="708"/>
        <w:jc w:val="both"/>
      </w:pPr>
      <w:proofErr w:type="gramStart"/>
      <w:r w:rsidRPr="00405940">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w:t>
      </w:r>
      <w:r w:rsidRPr="00405940">
        <w:lastRenderedPageBreak/>
        <w:t>требованиями</w:t>
      </w:r>
      <w:proofErr w:type="gramEnd"/>
      <w:r w:rsidRPr="00405940">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14:paraId="4D96F541" w14:textId="77777777" w:rsidR="00F0205F" w:rsidRPr="00405940" w:rsidRDefault="00F0205F" w:rsidP="003E7036">
      <w:pPr>
        <w:pStyle w:val="ConsNormal"/>
        <w:widowControl/>
        <w:ind w:firstLine="709"/>
        <w:jc w:val="both"/>
        <w:rPr>
          <w:rFonts w:ascii="Times New Roman" w:hAnsi="Times New Roman" w:cs="Times New Roman"/>
        </w:rPr>
      </w:pPr>
    </w:p>
    <w:p w14:paraId="334BAFAE" w14:textId="77777777" w:rsidR="003E7036" w:rsidRPr="00405940" w:rsidRDefault="003E7036" w:rsidP="003E7036">
      <w:pPr>
        <w:pStyle w:val="ConsNormal"/>
        <w:widowControl/>
        <w:ind w:firstLine="709"/>
        <w:jc w:val="both"/>
        <w:rPr>
          <w:rFonts w:ascii="Times New Roman" w:hAnsi="Times New Roman" w:cs="Times New Roman"/>
        </w:rPr>
      </w:pPr>
      <w:proofErr w:type="gramStart"/>
      <w:r w:rsidRPr="00405940">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2A6DE5" w:rsidRPr="00405940">
        <w:rPr>
          <w:rFonts w:ascii="Times New Roman" w:hAnsi="Times New Roman" w:cs="Times New Roman"/>
        </w:rPr>
        <w:t>6</w:t>
      </w:r>
      <w:r w:rsidRPr="00405940">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14:paraId="799F83B8" w14:textId="77777777" w:rsidR="00F0205F" w:rsidRPr="00405940" w:rsidRDefault="00F0205F" w:rsidP="003E7036">
      <w:pPr>
        <w:pStyle w:val="ae"/>
        <w:widowControl w:val="0"/>
        <w:ind w:firstLine="709"/>
        <w:jc w:val="both"/>
        <w:rPr>
          <w:sz w:val="24"/>
          <w:szCs w:val="24"/>
          <w:lang w:val="ru-RU"/>
        </w:rPr>
      </w:pPr>
    </w:p>
    <w:p w14:paraId="778D1E0E" w14:textId="77777777" w:rsidR="003E7036" w:rsidRPr="00405940" w:rsidRDefault="003E7036" w:rsidP="003E7036">
      <w:pPr>
        <w:pStyle w:val="ae"/>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7BC6F4CC" w14:textId="77777777" w:rsidR="003E7036" w:rsidRPr="00405940" w:rsidRDefault="003E7036" w:rsidP="003E7036">
      <w:pPr>
        <w:pStyle w:val="ae"/>
        <w:widowControl w:val="0"/>
        <w:jc w:val="both"/>
        <w:rPr>
          <w:sz w:val="24"/>
          <w:szCs w:val="24"/>
        </w:rPr>
      </w:pPr>
      <w:r w:rsidRPr="00405940">
        <w:rPr>
          <w:sz w:val="24"/>
          <w:szCs w:val="24"/>
        </w:rPr>
        <w:t xml:space="preserve"> ____________________________________________________________________</w:t>
      </w:r>
    </w:p>
    <w:p w14:paraId="1AAA1DBD" w14:textId="77777777" w:rsidR="003E7036" w:rsidRPr="00405940" w:rsidRDefault="003E7036" w:rsidP="003E7036">
      <w:pPr>
        <w:pStyle w:val="37"/>
        <w:framePr w:wrap="around" w:hAnchor="page" w:x="2330" w:y="41"/>
        <w:tabs>
          <w:tab w:val="left" w:pos="0"/>
        </w:tabs>
        <w:ind w:firstLine="709"/>
        <w:jc w:val="center"/>
        <w:rPr>
          <w:bCs/>
          <w:i/>
        </w:rPr>
      </w:pPr>
      <w:r w:rsidRPr="00405940">
        <w:rPr>
          <w:bCs/>
          <w:i/>
        </w:rPr>
        <w:t>(Ф.И.О., телефон представителя участника закупки)</w:t>
      </w:r>
    </w:p>
    <w:p w14:paraId="0B43973B" w14:textId="77777777" w:rsidR="003E7036" w:rsidRPr="00405940" w:rsidRDefault="003E7036" w:rsidP="003E7036">
      <w:pPr>
        <w:pStyle w:val="ConsNormal"/>
        <w:widowControl/>
        <w:ind w:firstLine="709"/>
        <w:jc w:val="both"/>
        <w:rPr>
          <w:rFonts w:ascii="Times New Roman" w:hAnsi="Times New Roman" w:cs="Times New Roman"/>
        </w:rPr>
      </w:pPr>
    </w:p>
    <w:p w14:paraId="3B0D756C" w14:textId="77777777" w:rsidR="003E7036" w:rsidRPr="00405940" w:rsidRDefault="003E7036" w:rsidP="003E7036">
      <w:pPr>
        <w:pStyle w:val="ConsNormal"/>
        <w:widowControl/>
        <w:ind w:firstLine="709"/>
        <w:jc w:val="both"/>
        <w:rPr>
          <w:rFonts w:ascii="Times New Roman" w:hAnsi="Times New Roman" w:cs="Times New Roman"/>
        </w:rPr>
      </w:pPr>
    </w:p>
    <w:p w14:paraId="0E5E728D" w14:textId="77777777"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14:paraId="585D352E" w14:textId="77777777" w:rsidR="003E7036" w:rsidRPr="00405940" w:rsidRDefault="003E7036" w:rsidP="003E7036">
      <w:pPr>
        <w:pStyle w:val="ae"/>
        <w:ind w:firstLine="709"/>
        <w:rPr>
          <w:sz w:val="24"/>
          <w:szCs w:val="24"/>
        </w:rPr>
      </w:pPr>
      <w:r w:rsidRPr="00405940">
        <w:rPr>
          <w:sz w:val="24"/>
          <w:szCs w:val="24"/>
        </w:rPr>
        <w:t>Настоящей заявкой гарантируем достоверность представленной нами информации.</w:t>
      </w:r>
    </w:p>
    <w:p w14:paraId="0ACE1B21" w14:textId="77777777" w:rsidR="003E7036" w:rsidRPr="00405940" w:rsidRDefault="003E7036" w:rsidP="003E7036">
      <w:pPr>
        <w:ind w:firstLine="709"/>
      </w:pPr>
      <w:r w:rsidRPr="00405940">
        <w:t>Телефон</w:t>
      </w:r>
      <w:proofErr w:type="gramStart"/>
      <w:r w:rsidRPr="00405940">
        <w:t>: _____________________;</w:t>
      </w:r>
      <w:proofErr w:type="gramEnd"/>
    </w:p>
    <w:p w14:paraId="1FF3664E" w14:textId="77777777" w:rsidR="003E7036" w:rsidRPr="00405940" w:rsidRDefault="003E7036" w:rsidP="003E7036">
      <w:pPr>
        <w:ind w:firstLine="709"/>
      </w:pPr>
      <w:r w:rsidRPr="00405940">
        <w:t>Факс</w:t>
      </w:r>
      <w:proofErr w:type="gramStart"/>
      <w:r w:rsidRPr="00405940">
        <w:t>: ________________________;</w:t>
      </w:r>
      <w:proofErr w:type="gramEnd"/>
    </w:p>
    <w:p w14:paraId="57A88358" w14:textId="77777777" w:rsidR="003E7036" w:rsidRPr="00405940" w:rsidRDefault="003E7036" w:rsidP="003E7036">
      <w:pPr>
        <w:ind w:firstLine="709"/>
      </w:pPr>
      <w:r w:rsidRPr="00405940">
        <w:t>Адрес электронной почты_______________________________;</w:t>
      </w:r>
    </w:p>
    <w:p w14:paraId="76C3ABF8" w14:textId="77777777" w:rsidR="003E7036" w:rsidRPr="00405940" w:rsidRDefault="003E7036" w:rsidP="003E7036">
      <w:pPr>
        <w:ind w:firstLine="709"/>
        <w:jc w:val="both"/>
      </w:pPr>
      <w:r w:rsidRPr="00405940">
        <w:t>Корреспонденцию в наш адрес просим направлять по адресу:</w:t>
      </w:r>
    </w:p>
    <w:p w14:paraId="4BA9439A" w14:textId="77777777" w:rsidR="003E7036" w:rsidRPr="00405940" w:rsidRDefault="003E7036" w:rsidP="003E7036">
      <w:pPr>
        <w:ind w:firstLine="709"/>
        <w:jc w:val="both"/>
      </w:pPr>
      <w:r w:rsidRPr="00405940">
        <w:t>__________________________________________________________________.</w:t>
      </w:r>
    </w:p>
    <w:p w14:paraId="37934430" w14:textId="77777777" w:rsidR="003E7036" w:rsidRPr="00405940" w:rsidRDefault="003E7036" w:rsidP="003E7036">
      <w:pPr>
        <w:ind w:firstLine="709"/>
        <w:jc w:val="both"/>
      </w:pPr>
      <w:r w:rsidRPr="00405940">
        <w:t>__________________________________________________________________.</w:t>
      </w:r>
    </w:p>
    <w:p w14:paraId="27ABA5BA" w14:textId="77777777" w:rsidR="003E7036" w:rsidRPr="00405940" w:rsidRDefault="003E7036" w:rsidP="003E7036">
      <w:pPr>
        <w:rPr>
          <w:b/>
        </w:rPr>
      </w:pPr>
    </w:p>
    <w:p w14:paraId="7F01A490" w14:textId="77777777" w:rsidR="003E7036" w:rsidRPr="00405940" w:rsidRDefault="003E7036" w:rsidP="003E703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14:paraId="7D1319E6" w14:textId="77777777" w:rsidR="003B05ED" w:rsidRPr="00405940" w:rsidRDefault="003B05ED" w:rsidP="003E7036">
      <w:pPr>
        <w:jc w:val="center"/>
        <w:rPr>
          <w:i/>
        </w:rPr>
      </w:pPr>
    </w:p>
    <w:p w14:paraId="60D59AD8" w14:textId="77777777"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lastRenderedPageBreak/>
        <w:t xml:space="preserve"> </w:t>
      </w:r>
      <w:r w:rsidR="0016317A" w:rsidRPr="00405940">
        <w:rPr>
          <w:b/>
        </w:rPr>
        <w:t>Приложение № 2</w:t>
      </w:r>
    </w:p>
    <w:p w14:paraId="7DA227E8" w14:textId="77777777"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14:paraId="50E1EE82" w14:textId="77777777"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14:paraId="0687DB8E" w14:textId="77777777" w:rsidR="004E526C" w:rsidRPr="00405940" w:rsidRDefault="004E526C" w:rsidP="004E526C">
      <w:pPr>
        <w:ind w:firstLine="709"/>
        <w:jc w:val="right"/>
        <w:rPr>
          <w:b/>
        </w:rPr>
      </w:pPr>
      <w:r w:rsidRPr="00405940">
        <w:rPr>
          <w:b/>
        </w:rPr>
        <w:t>(ФОРМА)</w:t>
      </w:r>
    </w:p>
    <w:p w14:paraId="24FE8066" w14:textId="77777777" w:rsidR="0016317A" w:rsidRPr="00405940" w:rsidRDefault="0016317A" w:rsidP="0016317A">
      <w:pPr>
        <w:keepNext/>
        <w:ind w:firstLine="709"/>
        <w:jc w:val="center"/>
        <w:outlineLvl w:val="1"/>
        <w:rPr>
          <w:b/>
          <w:caps/>
        </w:rPr>
      </w:pPr>
    </w:p>
    <w:p w14:paraId="52908A2B" w14:textId="77777777" w:rsidR="003E7036" w:rsidRPr="00405940" w:rsidRDefault="003E7036" w:rsidP="00C73272">
      <w:pPr>
        <w:keepNext/>
        <w:jc w:val="center"/>
        <w:outlineLvl w:val="1"/>
        <w:rPr>
          <w:b/>
          <w:caps/>
        </w:rPr>
      </w:pPr>
      <w:r w:rsidRPr="00405940">
        <w:rPr>
          <w:b/>
          <w:caps/>
        </w:rPr>
        <w:t>Анкета Участника заКУПКИ</w:t>
      </w:r>
    </w:p>
    <w:p w14:paraId="0E11678B" w14:textId="77777777"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14:paraId="4CBE03C1" w14:textId="77777777"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05940" w14:paraId="0DB6AFE3" w14:textId="77777777" w:rsidTr="00B13D41">
        <w:trPr>
          <w:trHeight w:val="1279"/>
          <w:jc w:val="center"/>
        </w:trPr>
        <w:tc>
          <w:tcPr>
            <w:tcW w:w="3445" w:type="pct"/>
          </w:tcPr>
          <w:p w14:paraId="30A2EF29" w14:textId="77777777"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75BDCEE2" w14:textId="77777777" w:rsidR="003E7036" w:rsidRPr="00405940" w:rsidRDefault="003E7036" w:rsidP="00B13D41">
            <w:pPr>
              <w:tabs>
                <w:tab w:val="left" w:pos="0"/>
              </w:tabs>
              <w:rPr>
                <w:b/>
              </w:rPr>
            </w:pPr>
          </w:p>
        </w:tc>
      </w:tr>
      <w:tr w:rsidR="003E7036" w:rsidRPr="00405940" w14:paraId="675CBDBC" w14:textId="77777777" w:rsidTr="00B13D41">
        <w:trPr>
          <w:trHeight w:val="1279"/>
          <w:jc w:val="center"/>
        </w:trPr>
        <w:tc>
          <w:tcPr>
            <w:tcW w:w="3445" w:type="pct"/>
          </w:tcPr>
          <w:p w14:paraId="34864DA4" w14:textId="77777777" w:rsidR="003E7036" w:rsidRPr="00405940" w:rsidRDefault="003E7036" w:rsidP="000E2F1B">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14:paraId="1F5D4C92" w14:textId="77777777" w:rsidR="003E7036" w:rsidRPr="00405940" w:rsidRDefault="003E7036" w:rsidP="00B13D41">
            <w:pPr>
              <w:tabs>
                <w:tab w:val="left" w:pos="0"/>
              </w:tabs>
              <w:jc w:val="both"/>
            </w:pPr>
            <w:r w:rsidRPr="00405940">
              <w:t xml:space="preserve">Дата, место и орган регистрации юридического лица, </w:t>
            </w:r>
          </w:p>
          <w:p w14:paraId="594F3529" w14:textId="77777777"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4EB7419B" w14:textId="77777777"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14:paraId="6F976E95" w14:textId="77777777" w:rsidTr="00B13D41">
        <w:trPr>
          <w:trHeight w:val="512"/>
          <w:jc w:val="center"/>
        </w:trPr>
        <w:tc>
          <w:tcPr>
            <w:tcW w:w="3445" w:type="pct"/>
          </w:tcPr>
          <w:p w14:paraId="6BE7BABF" w14:textId="77777777" w:rsidR="003E7036" w:rsidRPr="00405940" w:rsidRDefault="003E7036" w:rsidP="00B13D41">
            <w:pPr>
              <w:suppressLineNumbers/>
              <w:suppressAutoHyphens/>
              <w:contextualSpacing/>
              <w:rPr>
                <w:b/>
                <w:i/>
              </w:rPr>
            </w:pPr>
            <w:r w:rsidRPr="00405940">
              <w:rPr>
                <w:b/>
                <w:i/>
              </w:rPr>
              <w:t xml:space="preserve">ИНН, КПП, ОГРН, ОКПО, ОКТМО, ОКОПФ, </w:t>
            </w:r>
          </w:p>
          <w:p w14:paraId="33F42F58" w14:textId="77777777"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14:paraId="39C9037C" w14:textId="77777777" w:rsidR="003E7036" w:rsidRPr="00405940" w:rsidRDefault="003E7036" w:rsidP="00B13D41">
            <w:pPr>
              <w:tabs>
                <w:tab w:val="left" w:pos="0"/>
              </w:tabs>
              <w:rPr>
                <w:b/>
              </w:rPr>
            </w:pPr>
          </w:p>
        </w:tc>
      </w:tr>
      <w:tr w:rsidR="003E7036" w:rsidRPr="00405940" w14:paraId="21C1F2C0" w14:textId="77777777" w:rsidTr="00B13D41">
        <w:trPr>
          <w:trHeight w:val="1505"/>
          <w:jc w:val="center"/>
        </w:trPr>
        <w:tc>
          <w:tcPr>
            <w:tcW w:w="5000" w:type="pct"/>
            <w:gridSpan w:val="2"/>
          </w:tcPr>
          <w:p w14:paraId="1F7A2F5C" w14:textId="77777777" w:rsidR="003E7036" w:rsidRPr="00405940" w:rsidRDefault="003E7036" w:rsidP="00B13D41">
            <w:pPr>
              <w:tabs>
                <w:tab w:val="left" w:pos="0"/>
              </w:tabs>
              <w:jc w:val="both"/>
              <w:rPr>
                <w:i/>
              </w:rPr>
            </w:pPr>
            <w:r w:rsidRPr="00405940">
              <w:rPr>
                <w:i/>
              </w:rPr>
              <w:t>Примечание:</w:t>
            </w:r>
          </w:p>
          <w:p w14:paraId="2D779F2F" w14:textId="77777777"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14:paraId="6122A1D8" w14:textId="77777777"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14:paraId="08A7B829" w14:textId="77777777"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14:paraId="2550A475" w14:textId="77777777"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14:paraId="13A4C197" w14:textId="77777777" w:rsidTr="00B13D41">
        <w:trPr>
          <w:cantSplit/>
          <w:trHeight w:val="123"/>
          <w:jc w:val="center"/>
        </w:trPr>
        <w:tc>
          <w:tcPr>
            <w:tcW w:w="3445" w:type="pct"/>
            <w:vMerge w:val="restart"/>
          </w:tcPr>
          <w:p w14:paraId="288A65DA" w14:textId="77777777"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14:paraId="60721537" w14:textId="77777777" w:rsidR="003E7036" w:rsidRPr="00405940" w:rsidRDefault="003E7036" w:rsidP="00B13D41">
            <w:pPr>
              <w:tabs>
                <w:tab w:val="left" w:pos="0"/>
              </w:tabs>
            </w:pPr>
            <w:r w:rsidRPr="00405940">
              <w:t>Страна:</w:t>
            </w:r>
          </w:p>
        </w:tc>
      </w:tr>
      <w:tr w:rsidR="003E7036" w:rsidRPr="00405940" w14:paraId="17BF8F6E" w14:textId="77777777" w:rsidTr="00B13D41">
        <w:trPr>
          <w:cantSplit/>
          <w:trHeight w:val="240"/>
          <w:jc w:val="center"/>
        </w:trPr>
        <w:tc>
          <w:tcPr>
            <w:tcW w:w="3445" w:type="pct"/>
            <w:vMerge/>
          </w:tcPr>
          <w:p w14:paraId="32A372D5" w14:textId="77777777" w:rsidR="003E7036" w:rsidRPr="00405940" w:rsidRDefault="003E7036" w:rsidP="00B13D41">
            <w:pPr>
              <w:tabs>
                <w:tab w:val="left" w:pos="0"/>
              </w:tabs>
              <w:jc w:val="both"/>
              <w:rPr>
                <w:b/>
              </w:rPr>
            </w:pPr>
          </w:p>
        </w:tc>
        <w:tc>
          <w:tcPr>
            <w:tcW w:w="1555" w:type="pct"/>
          </w:tcPr>
          <w:p w14:paraId="437918F7" w14:textId="77777777" w:rsidR="003E7036" w:rsidRPr="00405940" w:rsidRDefault="003E7036" w:rsidP="00B13D41">
            <w:pPr>
              <w:tabs>
                <w:tab w:val="left" w:pos="0"/>
              </w:tabs>
            </w:pPr>
            <w:r w:rsidRPr="00405940">
              <w:t>Адрес:</w:t>
            </w:r>
          </w:p>
        </w:tc>
      </w:tr>
      <w:tr w:rsidR="003E7036" w:rsidRPr="00405940" w14:paraId="0AA986D4" w14:textId="77777777" w:rsidTr="00B13D41">
        <w:trPr>
          <w:cantSplit/>
          <w:trHeight w:val="64"/>
          <w:jc w:val="center"/>
        </w:trPr>
        <w:tc>
          <w:tcPr>
            <w:tcW w:w="3445" w:type="pct"/>
            <w:vMerge w:val="restart"/>
          </w:tcPr>
          <w:p w14:paraId="2AEE1E51" w14:textId="77777777"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14:paraId="0C0DDB7A" w14:textId="77777777" w:rsidR="003E7036" w:rsidRPr="00405940" w:rsidRDefault="003E7036" w:rsidP="00B13D41">
            <w:pPr>
              <w:tabs>
                <w:tab w:val="left" w:pos="0"/>
              </w:tabs>
            </w:pPr>
            <w:r w:rsidRPr="00405940">
              <w:t>Страна:</w:t>
            </w:r>
          </w:p>
        </w:tc>
      </w:tr>
      <w:tr w:rsidR="003E7036" w:rsidRPr="00405940" w14:paraId="4743B6D6" w14:textId="77777777" w:rsidTr="00B13D41">
        <w:trPr>
          <w:cantSplit/>
          <w:trHeight w:val="62"/>
          <w:jc w:val="center"/>
        </w:trPr>
        <w:tc>
          <w:tcPr>
            <w:tcW w:w="3445" w:type="pct"/>
            <w:vMerge/>
          </w:tcPr>
          <w:p w14:paraId="24A62CA3" w14:textId="77777777" w:rsidR="003E7036" w:rsidRPr="00405940" w:rsidRDefault="003E7036" w:rsidP="00B13D41">
            <w:pPr>
              <w:tabs>
                <w:tab w:val="left" w:pos="0"/>
              </w:tabs>
              <w:jc w:val="both"/>
              <w:rPr>
                <w:b/>
                <w:bCs/>
              </w:rPr>
            </w:pPr>
          </w:p>
        </w:tc>
        <w:tc>
          <w:tcPr>
            <w:tcW w:w="1555" w:type="pct"/>
          </w:tcPr>
          <w:p w14:paraId="160B36D8" w14:textId="77777777" w:rsidR="003E7036" w:rsidRPr="00405940" w:rsidRDefault="003E7036" w:rsidP="00B13D41">
            <w:pPr>
              <w:tabs>
                <w:tab w:val="left" w:pos="0"/>
              </w:tabs>
            </w:pPr>
            <w:r w:rsidRPr="00405940">
              <w:t>Адрес:</w:t>
            </w:r>
          </w:p>
        </w:tc>
      </w:tr>
      <w:tr w:rsidR="003E7036" w:rsidRPr="00405940" w14:paraId="27D78DFC" w14:textId="77777777" w:rsidTr="00B13D41">
        <w:trPr>
          <w:cantSplit/>
          <w:trHeight w:val="62"/>
          <w:jc w:val="center"/>
        </w:trPr>
        <w:tc>
          <w:tcPr>
            <w:tcW w:w="3445" w:type="pct"/>
            <w:vMerge/>
          </w:tcPr>
          <w:p w14:paraId="0BCA1CB1" w14:textId="77777777" w:rsidR="003E7036" w:rsidRPr="00405940" w:rsidRDefault="003E7036" w:rsidP="00B13D41">
            <w:pPr>
              <w:tabs>
                <w:tab w:val="left" w:pos="0"/>
              </w:tabs>
              <w:jc w:val="both"/>
              <w:rPr>
                <w:b/>
                <w:bCs/>
              </w:rPr>
            </w:pPr>
          </w:p>
        </w:tc>
        <w:tc>
          <w:tcPr>
            <w:tcW w:w="1555" w:type="pct"/>
          </w:tcPr>
          <w:p w14:paraId="63BB69D2" w14:textId="77777777" w:rsidR="003E7036" w:rsidRPr="00405940" w:rsidRDefault="003E7036" w:rsidP="00B13D41">
            <w:pPr>
              <w:tabs>
                <w:tab w:val="left" w:pos="0"/>
              </w:tabs>
            </w:pPr>
            <w:r w:rsidRPr="00405940">
              <w:t>Телефон:</w:t>
            </w:r>
          </w:p>
        </w:tc>
      </w:tr>
      <w:tr w:rsidR="003E7036" w:rsidRPr="00405940" w14:paraId="1C92E517" w14:textId="77777777" w:rsidTr="00B13D41">
        <w:trPr>
          <w:cantSplit/>
          <w:trHeight w:val="65"/>
          <w:jc w:val="center"/>
        </w:trPr>
        <w:tc>
          <w:tcPr>
            <w:tcW w:w="3445" w:type="pct"/>
            <w:vMerge/>
          </w:tcPr>
          <w:p w14:paraId="136EB738" w14:textId="77777777" w:rsidR="003E7036" w:rsidRPr="00405940" w:rsidRDefault="003E7036" w:rsidP="00B13D41">
            <w:pPr>
              <w:tabs>
                <w:tab w:val="left" w:pos="0"/>
              </w:tabs>
              <w:jc w:val="both"/>
              <w:rPr>
                <w:b/>
                <w:bCs/>
              </w:rPr>
            </w:pPr>
          </w:p>
        </w:tc>
        <w:tc>
          <w:tcPr>
            <w:tcW w:w="1555" w:type="pct"/>
          </w:tcPr>
          <w:p w14:paraId="19779B70" w14:textId="77777777" w:rsidR="003E7036" w:rsidRPr="00405940" w:rsidRDefault="003E7036" w:rsidP="00B13D41">
            <w:pPr>
              <w:tabs>
                <w:tab w:val="left" w:pos="0"/>
              </w:tabs>
            </w:pPr>
            <w:r w:rsidRPr="00405940">
              <w:t>Факс:</w:t>
            </w:r>
          </w:p>
        </w:tc>
      </w:tr>
      <w:tr w:rsidR="003E7036" w:rsidRPr="00405940" w14:paraId="74866993" w14:textId="77777777" w:rsidTr="00B13D41">
        <w:trPr>
          <w:cantSplit/>
          <w:trHeight w:val="65"/>
          <w:jc w:val="center"/>
        </w:trPr>
        <w:tc>
          <w:tcPr>
            <w:tcW w:w="3445" w:type="pct"/>
            <w:vMerge/>
          </w:tcPr>
          <w:p w14:paraId="4A6B6F2F" w14:textId="77777777" w:rsidR="003E7036" w:rsidRPr="00405940" w:rsidRDefault="003E7036" w:rsidP="00B13D41">
            <w:pPr>
              <w:tabs>
                <w:tab w:val="left" w:pos="0"/>
              </w:tabs>
              <w:jc w:val="both"/>
              <w:rPr>
                <w:b/>
                <w:bCs/>
              </w:rPr>
            </w:pPr>
          </w:p>
        </w:tc>
        <w:tc>
          <w:tcPr>
            <w:tcW w:w="1555" w:type="pct"/>
          </w:tcPr>
          <w:p w14:paraId="16953106" w14:textId="77777777" w:rsidR="003E7036" w:rsidRPr="00405940" w:rsidRDefault="003E7036" w:rsidP="00B13D41">
            <w:pPr>
              <w:tabs>
                <w:tab w:val="left" w:pos="0"/>
              </w:tabs>
            </w:pPr>
            <w:r w:rsidRPr="00405940">
              <w:t>Адрес электронной почты:</w:t>
            </w:r>
          </w:p>
        </w:tc>
      </w:tr>
      <w:tr w:rsidR="003E7036" w:rsidRPr="00405940" w14:paraId="1A1B94AA" w14:textId="77777777" w:rsidTr="00B13D41">
        <w:trPr>
          <w:trHeight w:val="344"/>
          <w:jc w:val="center"/>
        </w:trPr>
        <w:tc>
          <w:tcPr>
            <w:tcW w:w="3445" w:type="pct"/>
          </w:tcPr>
          <w:p w14:paraId="638D27A8" w14:textId="77777777"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14:paraId="39375097" w14:textId="77777777" w:rsidR="003E7036" w:rsidRPr="00405940" w:rsidRDefault="003E7036" w:rsidP="00B13D41">
            <w:pPr>
              <w:tabs>
                <w:tab w:val="left" w:pos="0"/>
              </w:tabs>
            </w:pPr>
          </w:p>
        </w:tc>
      </w:tr>
      <w:tr w:rsidR="003E7036" w:rsidRPr="00405940" w14:paraId="3C6DAC0C" w14:textId="77777777" w:rsidTr="00B13D41">
        <w:trPr>
          <w:trHeight w:val="62"/>
          <w:jc w:val="center"/>
        </w:trPr>
        <w:tc>
          <w:tcPr>
            <w:tcW w:w="3445" w:type="pct"/>
          </w:tcPr>
          <w:p w14:paraId="2F22EF23" w14:textId="77777777"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14:paraId="6A3CE016" w14:textId="77777777" w:rsidR="003E7036" w:rsidRPr="00405940" w:rsidRDefault="003E7036" w:rsidP="00B13D41">
            <w:pPr>
              <w:tabs>
                <w:tab w:val="left" w:pos="0"/>
              </w:tabs>
            </w:pPr>
          </w:p>
        </w:tc>
      </w:tr>
      <w:tr w:rsidR="003E7036" w:rsidRPr="00405940" w14:paraId="7176082B" w14:textId="77777777" w:rsidTr="00B13D41">
        <w:trPr>
          <w:trHeight w:val="62"/>
          <w:jc w:val="center"/>
        </w:trPr>
        <w:tc>
          <w:tcPr>
            <w:tcW w:w="3445" w:type="pct"/>
          </w:tcPr>
          <w:p w14:paraId="566E0C18" w14:textId="77777777"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14:paraId="56D2D659" w14:textId="77777777" w:rsidR="003E7036" w:rsidRPr="00405940" w:rsidRDefault="003E7036" w:rsidP="00B13D41">
            <w:pPr>
              <w:tabs>
                <w:tab w:val="left" w:pos="0"/>
              </w:tabs>
            </w:pPr>
          </w:p>
        </w:tc>
      </w:tr>
      <w:tr w:rsidR="003E7036" w:rsidRPr="00405940" w14:paraId="0644D8B2" w14:textId="77777777" w:rsidTr="00B13D41">
        <w:trPr>
          <w:trHeight w:val="62"/>
          <w:jc w:val="center"/>
        </w:trPr>
        <w:tc>
          <w:tcPr>
            <w:tcW w:w="3445" w:type="pct"/>
          </w:tcPr>
          <w:p w14:paraId="582452C7" w14:textId="77777777"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14:paraId="0488918F" w14:textId="77777777" w:rsidR="003E7036" w:rsidRPr="00405940" w:rsidRDefault="003E7036" w:rsidP="00B13D41">
            <w:pPr>
              <w:tabs>
                <w:tab w:val="left" w:pos="0"/>
              </w:tabs>
            </w:pPr>
          </w:p>
        </w:tc>
      </w:tr>
      <w:tr w:rsidR="003E7036" w:rsidRPr="00405940" w14:paraId="3A785782" w14:textId="77777777" w:rsidTr="00B13D41">
        <w:trPr>
          <w:trHeight w:val="65"/>
          <w:jc w:val="center"/>
        </w:trPr>
        <w:tc>
          <w:tcPr>
            <w:tcW w:w="3445" w:type="pct"/>
          </w:tcPr>
          <w:p w14:paraId="1A39CB8E" w14:textId="77777777"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14:paraId="3642C47A" w14:textId="77777777" w:rsidR="003E7036" w:rsidRPr="00405940" w:rsidRDefault="003E7036" w:rsidP="00B13D41">
            <w:pPr>
              <w:tabs>
                <w:tab w:val="left" w:pos="0"/>
              </w:tabs>
            </w:pPr>
          </w:p>
        </w:tc>
      </w:tr>
      <w:tr w:rsidR="003E7036" w:rsidRPr="00405940" w14:paraId="702C49F6" w14:textId="77777777" w:rsidTr="00B13D41">
        <w:trPr>
          <w:trHeight w:val="783"/>
          <w:jc w:val="center"/>
        </w:trPr>
        <w:tc>
          <w:tcPr>
            <w:tcW w:w="5000" w:type="pct"/>
            <w:gridSpan w:val="2"/>
          </w:tcPr>
          <w:p w14:paraId="35C1F23D" w14:textId="77777777" w:rsidR="003E7036" w:rsidRPr="00405940" w:rsidRDefault="003E7036" w:rsidP="00B13D41">
            <w:pPr>
              <w:tabs>
                <w:tab w:val="left" w:pos="0"/>
              </w:tabs>
              <w:jc w:val="both"/>
              <w:rPr>
                <w:i/>
              </w:rPr>
            </w:pPr>
            <w:r w:rsidRPr="00405940">
              <w:rPr>
                <w:i/>
              </w:rPr>
              <w:t>Примечание:</w:t>
            </w:r>
          </w:p>
          <w:p w14:paraId="6C76EA18" w14:textId="77777777"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14:paraId="28FF960D" w14:textId="77777777"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14:paraId="3B9E6E9B" w14:textId="77777777" w:rsidTr="00B13D41">
        <w:trPr>
          <w:trHeight w:val="1215"/>
          <w:jc w:val="center"/>
        </w:trPr>
        <w:tc>
          <w:tcPr>
            <w:tcW w:w="3445" w:type="pct"/>
          </w:tcPr>
          <w:p w14:paraId="6E1E4904" w14:textId="77777777"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1AE418F7" w14:textId="77777777" w:rsidR="003E7036" w:rsidRPr="00405940" w:rsidRDefault="003E7036" w:rsidP="00B13D41">
            <w:pPr>
              <w:tabs>
                <w:tab w:val="left" w:pos="0"/>
              </w:tabs>
            </w:pPr>
          </w:p>
        </w:tc>
      </w:tr>
      <w:tr w:rsidR="003E7036" w:rsidRPr="00405940" w14:paraId="51734E03" w14:textId="77777777" w:rsidTr="00B13D41">
        <w:trPr>
          <w:trHeight w:val="596"/>
          <w:jc w:val="center"/>
        </w:trPr>
        <w:tc>
          <w:tcPr>
            <w:tcW w:w="3445" w:type="pct"/>
          </w:tcPr>
          <w:p w14:paraId="480616F6" w14:textId="77777777"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14:paraId="2CABAF5D" w14:textId="77777777" w:rsidR="003E7036" w:rsidRPr="00405940" w:rsidRDefault="003E7036" w:rsidP="00B13D41">
            <w:pPr>
              <w:tabs>
                <w:tab w:val="left" w:pos="0"/>
              </w:tabs>
            </w:pPr>
          </w:p>
        </w:tc>
      </w:tr>
    </w:tbl>
    <w:p w14:paraId="4F84B104" w14:textId="77777777" w:rsidR="003E7036" w:rsidRPr="00405940" w:rsidRDefault="003E7036" w:rsidP="003E7036">
      <w:pPr>
        <w:pStyle w:val="affff4"/>
        <w:jc w:val="center"/>
        <w:rPr>
          <w:rFonts w:ascii="Times New Roman" w:hAnsi="Times New Roman"/>
          <w:b/>
          <w:bCs/>
          <w:sz w:val="24"/>
          <w:szCs w:val="24"/>
        </w:rPr>
      </w:pPr>
    </w:p>
    <w:p w14:paraId="3087BDD2" w14:textId="77777777" w:rsidR="000F4510" w:rsidRPr="00405940" w:rsidRDefault="000F4510" w:rsidP="003E7036">
      <w:pPr>
        <w:pStyle w:val="affff4"/>
        <w:jc w:val="center"/>
        <w:rPr>
          <w:rFonts w:ascii="Times New Roman" w:hAnsi="Times New Roman"/>
          <w:b/>
          <w:bCs/>
          <w:sz w:val="24"/>
          <w:szCs w:val="24"/>
        </w:rPr>
      </w:pPr>
    </w:p>
    <w:p w14:paraId="6289F32F" w14:textId="77777777" w:rsidR="000F4510" w:rsidRPr="00405940" w:rsidRDefault="000F4510" w:rsidP="003E7036">
      <w:pPr>
        <w:pStyle w:val="affff4"/>
        <w:jc w:val="center"/>
        <w:rPr>
          <w:rFonts w:ascii="Times New Roman" w:hAnsi="Times New Roman"/>
          <w:b/>
          <w:bCs/>
          <w:sz w:val="24"/>
          <w:szCs w:val="24"/>
        </w:rPr>
      </w:pPr>
    </w:p>
    <w:p w14:paraId="6143405E" w14:textId="77777777"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lastRenderedPageBreak/>
        <w:t>АНКЕТА УЧАСТНИКА ЗАКУПКИ</w:t>
      </w:r>
    </w:p>
    <w:p w14:paraId="6C093E5F" w14:textId="77777777"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14:paraId="39AAB5C1" w14:textId="77777777" w:rsidR="003E7036" w:rsidRPr="00405940" w:rsidRDefault="003E7036" w:rsidP="003E7036">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14:paraId="4F5BFCAC" w14:textId="77777777" w:rsidTr="00021659">
        <w:trPr>
          <w:trHeight w:val="347"/>
          <w:tblHeader/>
        </w:trPr>
        <w:tc>
          <w:tcPr>
            <w:tcW w:w="568" w:type="dxa"/>
            <w:tcMar>
              <w:top w:w="0" w:type="dxa"/>
              <w:left w:w="108" w:type="dxa"/>
              <w:bottom w:w="0" w:type="dxa"/>
              <w:right w:w="108" w:type="dxa"/>
            </w:tcMar>
            <w:vAlign w:val="center"/>
            <w:hideMark/>
          </w:tcPr>
          <w:p w14:paraId="650B6EAC" w14:textId="77777777" w:rsidR="003E7036" w:rsidRPr="00405940" w:rsidRDefault="003E7036" w:rsidP="00B13D41">
            <w:pPr>
              <w:pStyle w:val="115"/>
              <w:keepNext w:val="0"/>
              <w:spacing w:line="276" w:lineRule="auto"/>
              <w:rPr>
                <w:b/>
              </w:rPr>
            </w:pPr>
            <w:r w:rsidRPr="00405940">
              <w:rPr>
                <w:b/>
              </w:rPr>
              <w:t xml:space="preserve">№ </w:t>
            </w:r>
            <w:proofErr w:type="gramStart"/>
            <w:r w:rsidRPr="00405940">
              <w:rPr>
                <w:b/>
              </w:rPr>
              <w:t>п</w:t>
            </w:r>
            <w:proofErr w:type="gramEnd"/>
            <w:r w:rsidRPr="00405940">
              <w:rPr>
                <w:b/>
              </w:rPr>
              <w:t>/п</w:t>
            </w:r>
          </w:p>
        </w:tc>
        <w:tc>
          <w:tcPr>
            <w:tcW w:w="4245" w:type="dxa"/>
            <w:tcMar>
              <w:top w:w="0" w:type="dxa"/>
              <w:left w:w="108" w:type="dxa"/>
              <w:bottom w:w="0" w:type="dxa"/>
              <w:right w:w="108" w:type="dxa"/>
            </w:tcMar>
            <w:vAlign w:val="center"/>
            <w:hideMark/>
          </w:tcPr>
          <w:p w14:paraId="02A1BA38" w14:textId="77777777"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14:paraId="1171A1E1" w14:textId="77777777"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14:paraId="3534DE96" w14:textId="77777777" w:rsidTr="00021659">
        <w:trPr>
          <w:trHeight w:val="637"/>
        </w:trPr>
        <w:tc>
          <w:tcPr>
            <w:tcW w:w="568" w:type="dxa"/>
            <w:tcMar>
              <w:top w:w="0" w:type="dxa"/>
              <w:left w:w="108" w:type="dxa"/>
              <w:bottom w:w="0" w:type="dxa"/>
              <w:right w:w="108" w:type="dxa"/>
            </w:tcMar>
          </w:tcPr>
          <w:p w14:paraId="16F92B5A" w14:textId="77777777"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14:paraId="7000DF81" w14:textId="77777777"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14:paraId="6C8B4076" w14:textId="77777777" w:rsidR="003E7036" w:rsidRPr="00405940" w:rsidRDefault="003E7036" w:rsidP="00B13D41">
            <w:pPr>
              <w:rPr>
                <w:rFonts w:eastAsia="Calibri"/>
                <w:lang w:eastAsia="en-US"/>
              </w:rPr>
            </w:pPr>
          </w:p>
        </w:tc>
      </w:tr>
      <w:tr w:rsidR="003E7036" w:rsidRPr="00405940" w14:paraId="490EF56B" w14:textId="77777777" w:rsidTr="00021659">
        <w:trPr>
          <w:trHeight w:val="410"/>
        </w:trPr>
        <w:tc>
          <w:tcPr>
            <w:tcW w:w="568" w:type="dxa"/>
            <w:tcMar>
              <w:top w:w="0" w:type="dxa"/>
              <w:left w:w="108" w:type="dxa"/>
              <w:bottom w:w="0" w:type="dxa"/>
              <w:right w:w="108" w:type="dxa"/>
            </w:tcMar>
          </w:tcPr>
          <w:p w14:paraId="484BF3BD" w14:textId="77777777"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14:paraId="24D26BEF" w14:textId="77777777"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14:paraId="3783743C" w14:textId="77777777" w:rsidR="003E7036" w:rsidRPr="00405940" w:rsidRDefault="003E7036" w:rsidP="00B13D41">
            <w:pPr>
              <w:rPr>
                <w:rFonts w:eastAsia="Calibri"/>
                <w:lang w:eastAsia="en-US"/>
              </w:rPr>
            </w:pPr>
          </w:p>
        </w:tc>
      </w:tr>
      <w:tr w:rsidR="003E7036" w:rsidRPr="00405940" w14:paraId="34888039" w14:textId="77777777" w:rsidTr="00021659">
        <w:trPr>
          <w:trHeight w:val="410"/>
        </w:trPr>
        <w:tc>
          <w:tcPr>
            <w:tcW w:w="568" w:type="dxa"/>
            <w:tcMar>
              <w:top w:w="0" w:type="dxa"/>
              <w:left w:w="108" w:type="dxa"/>
              <w:bottom w:w="0" w:type="dxa"/>
              <w:right w:w="108" w:type="dxa"/>
            </w:tcMar>
          </w:tcPr>
          <w:p w14:paraId="5DE9D89F" w14:textId="77777777"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14:paraId="6F2821ED" w14:textId="77777777"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14:paraId="71AA7CF4" w14:textId="77777777" w:rsidR="003E7036" w:rsidRPr="00405940" w:rsidRDefault="003E7036" w:rsidP="00B13D41">
            <w:pPr>
              <w:rPr>
                <w:rFonts w:eastAsia="Calibri"/>
                <w:lang w:eastAsia="en-US"/>
              </w:rPr>
            </w:pPr>
          </w:p>
        </w:tc>
      </w:tr>
      <w:tr w:rsidR="003E7036" w:rsidRPr="00405940" w14:paraId="61423449" w14:textId="77777777" w:rsidTr="00021659">
        <w:trPr>
          <w:trHeight w:val="392"/>
        </w:trPr>
        <w:tc>
          <w:tcPr>
            <w:tcW w:w="568" w:type="dxa"/>
            <w:tcMar>
              <w:top w:w="0" w:type="dxa"/>
              <w:left w:w="108" w:type="dxa"/>
              <w:bottom w:w="0" w:type="dxa"/>
              <w:right w:w="108" w:type="dxa"/>
            </w:tcMar>
          </w:tcPr>
          <w:p w14:paraId="73ABCD9D" w14:textId="77777777"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14:paraId="20FC081B" w14:textId="77777777"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14:paraId="7FCFC840" w14:textId="77777777" w:rsidR="003E7036" w:rsidRPr="00405940" w:rsidRDefault="003E7036" w:rsidP="00B13D41">
            <w:pPr>
              <w:rPr>
                <w:rFonts w:eastAsia="Calibri"/>
                <w:lang w:eastAsia="en-US"/>
              </w:rPr>
            </w:pPr>
          </w:p>
        </w:tc>
      </w:tr>
      <w:tr w:rsidR="003E7036" w:rsidRPr="00405940" w14:paraId="626D0ED3" w14:textId="77777777" w:rsidTr="00021659">
        <w:trPr>
          <w:trHeight w:val="410"/>
        </w:trPr>
        <w:tc>
          <w:tcPr>
            <w:tcW w:w="568" w:type="dxa"/>
            <w:tcMar>
              <w:top w:w="0" w:type="dxa"/>
              <w:left w:w="108" w:type="dxa"/>
              <w:bottom w:w="0" w:type="dxa"/>
              <w:right w:w="108" w:type="dxa"/>
            </w:tcMar>
          </w:tcPr>
          <w:p w14:paraId="43DCCA3B" w14:textId="77777777"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14:paraId="084720FD" w14:textId="77777777"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14:paraId="2BC93E70" w14:textId="77777777" w:rsidR="003E7036" w:rsidRPr="00405940" w:rsidRDefault="003E7036" w:rsidP="00B13D41">
            <w:pPr>
              <w:rPr>
                <w:rFonts w:eastAsia="Calibri"/>
                <w:lang w:eastAsia="en-US"/>
              </w:rPr>
            </w:pPr>
          </w:p>
        </w:tc>
      </w:tr>
      <w:tr w:rsidR="003E7036" w:rsidRPr="00405940" w14:paraId="01A0265A" w14:textId="77777777" w:rsidTr="00021659">
        <w:trPr>
          <w:trHeight w:val="392"/>
        </w:trPr>
        <w:tc>
          <w:tcPr>
            <w:tcW w:w="568" w:type="dxa"/>
            <w:tcMar>
              <w:top w:w="0" w:type="dxa"/>
              <w:left w:w="108" w:type="dxa"/>
              <w:bottom w:w="0" w:type="dxa"/>
              <w:right w:w="108" w:type="dxa"/>
            </w:tcMar>
          </w:tcPr>
          <w:p w14:paraId="0CDEA114" w14:textId="77777777"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14:paraId="53D6295F" w14:textId="77777777"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14:paraId="59FE08B0" w14:textId="77777777" w:rsidR="003E7036" w:rsidRPr="00405940" w:rsidRDefault="003E7036" w:rsidP="00B13D41">
            <w:pPr>
              <w:rPr>
                <w:rFonts w:eastAsia="Calibri"/>
                <w:lang w:eastAsia="en-US"/>
              </w:rPr>
            </w:pPr>
          </w:p>
        </w:tc>
      </w:tr>
      <w:tr w:rsidR="003E7036" w:rsidRPr="00405940" w14:paraId="3C14F0C1" w14:textId="77777777" w:rsidTr="00021659">
        <w:trPr>
          <w:trHeight w:val="410"/>
        </w:trPr>
        <w:tc>
          <w:tcPr>
            <w:tcW w:w="568" w:type="dxa"/>
            <w:tcMar>
              <w:top w:w="0" w:type="dxa"/>
              <w:left w:w="108" w:type="dxa"/>
              <w:bottom w:w="0" w:type="dxa"/>
              <w:right w:w="108" w:type="dxa"/>
            </w:tcMar>
          </w:tcPr>
          <w:p w14:paraId="77EBF913" w14:textId="77777777"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14:paraId="32BF3874" w14:textId="77777777"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14:paraId="6CE58464" w14:textId="77777777" w:rsidR="003E7036" w:rsidRPr="00405940" w:rsidRDefault="003E7036" w:rsidP="00B13D41">
            <w:pPr>
              <w:rPr>
                <w:rFonts w:eastAsia="Calibri"/>
                <w:lang w:eastAsia="en-US"/>
              </w:rPr>
            </w:pPr>
          </w:p>
        </w:tc>
      </w:tr>
      <w:tr w:rsidR="003E7036" w:rsidRPr="00405940" w14:paraId="49AE8C3E" w14:textId="77777777" w:rsidTr="00021659">
        <w:trPr>
          <w:trHeight w:val="1213"/>
        </w:trPr>
        <w:tc>
          <w:tcPr>
            <w:tcW w:w="568" w:type="dxa"/>
            <w:tcMar>
              <w:top w:w="0" w:type="dxa"/>
              <w:left w:w="108" w:type="dxa"/>
              <w:bottom w:w="0" w:type="dxa"/>
              <w:right w:w="108" w:type="dxa"/>
            </w:tcMar>
          </w:tcPr>
          <w:p w14:paraId="0A6502D8" w14:textId="77777777"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14:paraId="602ACD11" w14:textId="77777777"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14:paraId="6509F2A5" w14:textId="77777777" w:rsidR="003E7036" w:rsidRPr="00405940" w:rsidRDefault="003E7036" w:rsidP="00B13D41">
            <w:pPr>
              <w:rPr>
                <w:rFonts w:eastAsia="Calibri"/>
                <w:lang w:eastAsia="en-US"/>
              </w:rPr>
            </w:pPr>
          </w:p>
        </w:tc>
      </w:tr>
      <w:tr w:rsidR="003E7036" w:rsidRPr="00405940" w14:paraId="58A6D532" w14:textId="77777777" w:rsidTr="00021659">
        <w:trPr>
          <w:trHeight w:val="803"/>
        </w:trPr>
        <w:tc>
          <w:tcPr>
            <w:tcW w:w="568" w:type="dxa"/>
            <w:tcMar>
              <w:top w:w="0" w:type="dxa"/>
              <w:left w:w="108" w:type="dxa"/>
              <w:bottom w:w="0" w:type="dxa"/>
              <w:right w:w="108" w:type="dxa"/>
            </w:tcMar>
          </w:tcPr>
          <w:p w14:paraId="4846FA5E" w14:textId="77777777"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14:paraId="65FFCBCD" w14:textId="77777777"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14:paraId="213A67A4" w14:textId="77777777" w:rsidR="003E7036" w:rsidRPr="00405940" w:rsidRDefault="003E7036" w:rsidP="00B13D41">
            <w:pPr>
              <w:rPr>
                <w:rFonts w:eastAsia="Calibri"/>
                <w:lang w:eastAsia="en-US"/>
              </w:rPr>
            </w:pPr>
          </w:p>
        </w:tc>
      </w:tr>
      <w:tr w:rsidR="003E7036" w:rsidRPr="00405940" w14:paraId="4F79DE30" w14:textId="77777777" w:rsidTr="00021659">
        <w:trPr>
          <w:trHeight w:val="392"/>
        </w:trPr>
        <w:tc>
          <w:tcPr>
            <w:tcW w:w="568" w:type="dxa"/>
            <w:tcMar>
              <w:top w:w="0" w:type="dxa"/>
              <w:left w:w="108" w:type="dxa"/>
              <w:bottom w:w="0" w:type="dxa"/>
              <w:right w:w="108" w:type="dxa"/>
            </w:tcMar>
          </w:tcPr>
          <w:p w14:paraId="134DB81B" w14:textId="77777777"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14:paraId="279CAE97" w14:textId="77777777"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14:paraId="40E294F9" w14:textId="77777777" w:rsidR="003E7036" w:rsidRPr="00405940" w:rsidRDefault="003E7036" w:rsidP="00B13D41">
            <w:pPr>
              <w:rPr>
                <w:rFonts w:eastAsia="Calibri"/>
                <w:lang w:eastAsia="en-US"/>
              </w:rPr>
            </w:pPr>
          </w:p>
        </w:tc>
      </w:tr>
      <w:tr w:rsidR="003E7036" w:rsidRPr="00405940" w14:paraId="102B8E7D" w14:textId="77777777" w:rsidTr="00021659">
        <w:trPr>
          <w:trHeight w:val="803"/>
        </w:trPr>
        <w:tc>
          <w:tcPr>
            <w:tcW w:w="568" w:type="dxa"/>
            <w:tcMar>
              <w:top w:w="0" w:type="dxa"/>
              <w:left w:w="108" w:type="dxa"/>
              <w:bottom w:w="0" w:type="dxa"/>
              <w:right w:w="108" w:type="dxa"/>
            </w:tcMar>
          </w:tcPr>
          <w:p w14:paraId="114DA717" w14:textId="77777777"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14:paraId="6B0FD40D" w14:textId="77777777"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14:paraId="5946E77D" w14:textId="77777777" w:rsidR="003E7036" w:rsidRPr="00405940" w:rsidRDefault="003E7036" w:rsidP="00B13D41">
            <w:pPr>
              <w:rPr>
                <w:rFonts w:eastAsia="Calibri"/>
                <w:lang w:eastAsia="en-US"/>
              </w:rPr>
            </w:pPr>
          </w:p>
        </w:tc>
      </w:tr>
      <w:tr w:rsidR="003E7036" w:rsidRPr="00405940" w14:paraId="67D47B00" w14:textId="77777777" w:rsidTr="00021659">
        <w:trPr>
          <w:trHeight w:val="168"/>
        </w:trPr>
        <w:tc>
          <w:tcPr>
            <w:tcW w:w="568" w:type="dxa"/>
            <w:tcMar>
              <w:top w:w="0" w:type="dxa"/>
              <w:left w:w="108" w:type="dxa"/>
              <w:bottom w:w="0" w:type="dxa"/>
              <w:right w:w="108" w:type="dxa"/>
            </w:tcMar>
          </w:tcPr>
          <w:p w14:paraId="72061059" w14:textId="77777777"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14:paraId="6DAE1659" w14:textId="77777777"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14:paraId="4A9C4373" w14:textId="77777777" w:rsidR="003E7036" w:rsidRPr="00405940" w:rsidRDefault="003E7036" w:rsidP="00B13D41">
            <w:pPr>
              <w:rPr>
                <w:rFonts w:eastAsia="Calibri"/>
                <w:lang w:eastAsia="en-US"/>
              </w:rPr>
            </w:pPr>
          </w:p>
        </w:tc>
      </w:tr>
      <w:tr w:rsidR="003E7036" w:rsidRPr="00405940" w14:paraId="07D6148A" w14:textId="77777777" w:rsidTr="00021659">
        <w:trPr>
          <w:trHeight w:val="820"/>
        </w:trPr>
        <w:tc>
          <w:tcPr>
            <w:tcW w:w="568" w:type="dxa"/>
            <w:tcMar>
              <w:top w:w="0" w:type="dxa"/>
              <w:left w:w="108" w:type="dxa"/>
              <w:bottom w:w="0" w:type="dxa"/>
              <w:right w:w="108" w:type="dxa"/>
            </w:tcMar>
          </w:tcPr>
          <w:p w14:paraId="5D7FA23D" w14:textId="77777777"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14:paraId="047FE5F1" w14:textId="77777777"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14:paraId="39A4F19E" w14:textId="77777777" w:rsidR="003E7036" w:rsidRPr="00405940" w:rsidRDefault="003E7036" w:rsidP="00B13D41">
            <w:pPr>
              <w:rPr>
                <w:rFonts w:eastAsia="Calibri"/>
                <w:lang w:eastAsia="en-US"/>
              </w:rPr>
            </w:pPr>
          </w:p>
        </w:tc>
      </w:tr>
    </w:tbl>
    <w:p w14:paraId="3ADEB951" w14:textId="77777777" w:rsidR="0016317A" w:rsidRPr="00405940" w:rsidRDefault="003E7036" w:rsidP="002A6DE5">
      <w:pPr>
        <w:jc w:val="right"/>
        <w:rPr>
          <w:b/>
        </w:rPr>
      </w:pPr>
      <w:r w:rsidRPr="00405940">
        <w:rPr>
          <w:b/>
        </w:rPr>
        <w:br w:type="page"/>
      </w:r>
      <w:r w:rsidR="0016317A" w:rsidRPr="00405940">
        <w:rPr>
          <w:b/>
        </w:rPr>
        <w:lastRenderedPageBreak/>
        <w:t>Приложение №</w:t>
      </w:r>
      <w:r w:rsidR="00DA5531" w:rsidRPr="00405940">
        <w:rPr>
          <w:b/>
        </w:rPr>
        <w:t xml:space="preserve"> 3</w:t>
      </w:r>
      <w:r w:rsidR="0016317A" w:rsidRPr="00405940">
        <w:rPr>
          <w:b/>
        </w:rPr>
        <w:t xml:space="preserve"> </w:t>
      </w:r>
    </w:p>
    <w:p w14:paraId="0D782156" w14:textId="77777777"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14:paraId="54A3899A" w14:textId="77777777"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14:paraId="20E2BCFA" w14:textId="77777777" w:rsidR="00917C83" w:rsidRPr="00405940" w:rsidRDefault="00917C83" w:rsidP="00917C83">
      <w:pPr>
        <w:spacing w:line="360" w:lineRule="atLeast"/>
        <w:jc w:val="right"/>
        <w:rPr>
          <w:b/>
        </w:rPr>
      </w:pPr>
      <w:r w:rsidRPr="00405940">
        <w:rPr>
          <w:b/>
        </w:rPr>
        <w:t>(ФОРМА)</w:t>
      </w:r>
    </w:p>
    <w:p w14:paraId="3578891B" w14:textId="77777777" w:rsidR="00917C83" w:rsidRPr="00405940" w:rsidRDefault="00917C83" w:rsidP="0016317A">
      <w:pPr>
        <w:spacing w:line="360" w:lineRule="atLeast"/>
        <w:jc w:val="right"/>
        <w:rPr>
          <w:b/>
        </w:rPr>
      </w:pPr>
    </w:p>
    <w:p w14:paraId="6C3092D1" w14:textId="77777777" w:rsidR="003E7036" w:rsidRPr="00405940" w:rsidRDefault="003E7036" w:rsidP="003E7036">
      <w:pPr>
        <w:autoSpaceDE w:val="0"/>
        <w:autoSpaceDN w:val="0"/>
        <w:adjustRightInd w:val="0"/>
        <w:ind w:firstLine="709"/>
        <w:jc w:val="center"/>
        <w:rPr>
          <w:b/>
          <w:sz w:val="32"/>
        </w:rPr>
      </w:pPr>
      <w:r w:rsidRPr="00405940">
        <w:rPr>
          <w:b/>
          <w:sz w:val="32"/>
        </w:rPr>
        <w:t>Декларация</w:t>
      </w:r>
    </w:p>
    <w:p w14:paraId="1E7D5D1B" w14:textId="77777777"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14:paraId="4A698DFB" w14:textId="77777777"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14:paraId="4E78A05D" w14:textId="77777777"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14:paraId="04ACE2E2" w14:textId="77777777" w:rsidR="003E7036" w:rsidRPr="00405940" w:rsidRDefault="003E7036" w:rsidP="003E7036">
      <w:pPr>
        <w:autoSpaceDE w:val="0"/>
        <w:autoSpaceDN w:val="0"/>
        <w:adjustRightInd w:val="0"/>
        <w:ind w:firstLine="709"/>
        <w:jc w:val="center"/>
      </w:pPr>
    </w:p>
    <w:p w14:paraId="7788BC6F" w14:textId="77777777" w:rsidR="003E7036" w:rsidRPr="00405940" w:rsidRDefault="003E7036" w:rsidP="003E7036">
      <w:pPr>
        <w:ind w:firstLine="567"/>
      </w:pPr>
      <w:r w:rsidRPr="00405940">
        <w:t xml:space="preserve">Подтверждаем, что  </w:t>
      </w:r>
    </w:p>
    <w:p w14:paraId="53B1E157" w14:textId="77777777"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14:paraId="6A1E998D" w14:textId="77777777"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32F592FC" w14:textId="77777777"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14:paraId="1214A272" w14:textId="77777777" w:rsidR="003E7036" w:rsidRPr="00405940" w:rsidRDefault="003E7036" w:rsidP="003E7036">
      <w:r w:rsidRPr="00405940">
        <w:t>предпринимательства, и сообщаем следующую информацию:</w:t>
      </w:r>
    </w:p>
    <w:p w14:paraId="3CA89B2C" w14:textId="77777777" w:rsidR="003E7036" w:rsidRPr="00405940" w:rsidRDefault="003E7036" w:rsidP="003E7036">
      <w:pPr>
        <w:ind w:left="567"/>
      </w:pPr>
      <w:r w:rsidRPr="00405940">
        <w:t xml:space="preserve">1. Адрес местонахождения (юридический адрес):  </w:t>
      </w:r>
    </w:p>
    <w:p w14:paraId="2B55C3D2" w14:textId="77777777" w:rsidR="003E7036" w:rsidRPr="00405940" w:rsidRDefault="003E7036" w:rsidP="003E7036">
      <w:pPr>
        <w:pBdr>
          <w:top w:val="single" w:sz="4" w:space="1" w:color="auto"/>
        </w:pBdr>
        <w:ind w:left="5755"/>
        <w:rPr>
          <w:sz w:val="2"/>
          <w:szCs w:val="2"/>
        </w:rPr>
      </w:pPr>
    </w:p>
    <w:p w14:paraId="14462B27" w14:textId="77777777" w:rsidR="003E7036" w:rsidRPr="00405940" w:rsidRDefault="003E7036" w:rsidP="003E7036">
      <w:pPr>
        <w:tabs>
          <w:tab w:val="right" w:pos="9923"/>
        </w:tabs>
      </w:pPr>
      <w:r w:rsidRPr="00405940">
        <w:tab/>
        <w:t>.</w:t>
      </w:r>
    </w:p>
    <w:p w14:paraId="62F2452B" w14:textId="77777777" w:rsidR="003E7036" w:rsidRPr="00405940" w:rsidRDefault="003E7036" w:rsidP="003E7036">
      <w:pPr>
        <w:pBdr>
          <w:top w:val="single" w:sz="4" w:space="1" w:color="auto"/>
        </w:pBdr>
        <w:ind w:right="113"/>
        <w:rPr>
          <w:sz w:val="2"/>
          <w:szCs w:val="2"/>
        </w:rPr>
      </w:pPr>
    </w:p>
    <w:p w14:paraId="03545FD6" w14:textId="77777777"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14:paraId="56ED46B8" w14:textId="77777777"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14:paraId="67BEE09A" w14:textId="77777777" w:rsidR="003E7036" w:rsidRPr="00405940" w:rsidRDefault="003E7036" w:rsidP="003E7036">
      <w:pPr>
        <w:tabs>
          <w:tab w:val="right" w:pos="9923"/>
        </w:tabs>
        <w:ind w:left="567"/>
      </w:pPr>
      <w:r w:rsidRPr="00405940">
        <w:t xml:space="preserve">3. ОГРН: </w:t>
      </w:r>
      <w:r w:rsidRPr="00405940">
        <w:tab/>
        <w:t>.</w:t>
      </w:r>
    </w:p>
    <w:p w14:paraId="20BB6A09" w14:textId="77777777" w:rsidR="003E7036" w:rsidRPr="00405940" w:rsidRDefault="003E7036" w:rsidP="003E7036">
      <w:pPr>
        <w:pBdr>
          <w:top w:val="single" w:sz="4" w:space="1" w:color="auto"/>
        </w:pBdr>
        <w:ind w:left="1616" w:right="113"/>
        <w:rPr>
          <w:sz w:val="2"/>
          <w:szCs w:val="2"/>
        </w:rPr>
      </w:pPr>
    </w:p>
    <w:p w14:paraId="50DF98EF" w14:textId="77777777"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14:paraId="2CFAF579" w14:textId="77777777"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14:paraId="21221754" w14:textId="77777777" w:rsidTr="00155C92">
        <w:tc>
          <w:tcPr>
            <w:tcW w:w="567" w:type="dxa"/>
          </w:tcPr>
          <w:p w14:paraId="32A7E4F8" w14:textId="77777777" w:rsidR="003E7036" w:rsidRPr="00405940" w:rsidRDefault="003E7036" w:rsidP="00B13D41">
            <w:pPr>
              <w:widowControl w:val="0"/>
              <w:adjustRightInd w:val="0"/>
              <w:jc w:val="center"/>
              <w:rPr>
                <w:sz w:val="20"/>
                <w:szCs w:val="20"/>
              </w:rPr>
            </w:pPr>
            <w:bookmarkStart w:id="28" w:name="sub_10107"/>
            <w:r w:rsidRPr="00405940">
              <w:rPr>
                <w:sz w:val="20"/>
                <w:szCs w:val="20"/>
              </w:rPr>
              <w:t>№</w:t>
            </w:r>
            <w:bookmarkEnd w:id="28"/>
          </w:p>
          <w:p w14:paraId="6E07D8E8" w14:textId="77777777" w:rsidR="003E7036" w:rsidRPr="00405940" w:rsidRDefault="003E7036" w:rsidP="00B13D41">
            <w:pPr>
              <w:widowControl w:val="0"/>
              <w:adjustRightInd w:val="0"/>
              <w:jc w:val="center"/>
              <w:rPr>
                <w:sz w:val="20"/>
                <w:szCs w:val="20"/>
              </w:rPr>
            </w:pPr>
            <w:proofErr w:type="gramStart"/>
            <w:r w:rsidRPr="00405940">
              <w:rPr>
                <w:sz w:val="20"/>
                <w:szCs w:val="20"/>
              </w:rPr>
              <w:t>п</w:t>
            </w:r>
            <w:proofErr w:type="gramEnd"/>
            <w:r w:rsidRPr="00405940">
              <w:rPr>
                <w:sz w:val="20"/>
                <w:szCs w:val="20"/>
              </w:rPr>
              <w:t>/п</w:t>
            </w:r>
          </w:p>
        </w:tc>
        <w:tc>
          <w:tcPr>
            <w:tcW w:w="4820" w:type="dxa"/>
          </w:tcPr>
          <w:p w14:paraId="3E191BD1" w14:textId="77777777"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14:paraId="644CEB2E" w14:textId="77777777"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14:paraId="75E71DC6" w14:textId="77777777"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14:paraId="3E6E1B82" w14:textId="77777777"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14:paraId="3286A385" w14:textId="77777777" w:rsidTr="00155C92">
        <w:tc>
          <w:tcPr>
            <w:tcW w:w="567" w:type="dxa"/>
          </w:tcPr>
          <w:p w14:paraId="33E5C7D6" w14:textId="77777777"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14:paraId="113019D0" w14:textId="77777777"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14:paraId="7D5AF575" w14:textId="77777777"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14:paraId="258792D9" w14:textId="77777777"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14:paraId="5D1966B9" w14:textId="77777777"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14:paraId="36275C46" w14:textId="77777777" w:rsidTr="00155C92">
        <w:tc>
          <w:tcPr>
            <w:tcW w:w="567" w:type="dxa"/>
          </w:tcPr>
          <w:p w14:paraId="723BF6C3" w14:textId="77777777" w:rsidR="003E7036" w:rsidRPr="00405940" w:rsidRDefault="003E7036" w:rsidP="00B13D41">
            <w:pPr>
              <w:widowControl w:val="0"/>
              <w:adjustRightInd w:val="0"/>
              <w:jc w:val="center"/>
              <w:rPr>
                <w:sz w:val="20"/>
                <w:szCs w:val="20"/>
              </w:rPr>
            </w:pPr>
            <w:bookmarkStart w:id="29" w:name="sub_10108"/>
            <w:r w:rsidRPr="00405940">
              <w:rPr>
                <w:sz w:val="20"/>
                <w:szCs w:val="20"/>
              </w:rPr>
              <w:t>1.</w:t>
            </w:r>
            <w:bookmarkEnd w:id="29"/>
          </w:p>
        </w:tc>
        <w:tc>
          <w:tcPr>
            <w:tcW w:w="4820" w:type="dxa"/>
          </w:tcPr>
          <w:p w14:paraId="017681B1" w14:textId="77777777"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14:paraId="3A5A17AD" w14:textId="77777777"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14:paraId="2D4B206A" w14:textId="77777777"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14:paraId="7CB58CA4" w14:textId="77777777" w:rsidTr="00155C92">
        <w:tc>
          <w:tcPr>
            <w:tcW w:w="567" w:type="dxa"/>
          </w:tcPr>
          <w:p w14:paraId="1F0BB423" w14:textId="77777777" w:rsidR="003E7036" w:rsidRPr="00405940" w:rsidRDefault="003E7036" w:rsidP="00B13D41">
            <w:pPr>
              <w:widowControl w:val="0"/>
              <w:adjustRightInd w:val="0"/>
              <w:jc w:val="center"/>
              <w:rPr>
                <w:sz w:val="20"/>
                <w:szCs w:val="20"/>
              </w:rPr>
            </w:pPr>
            <w:bookmarkStart w:id="30" w:name="sub_10109"/>
            <w:r w:rsidRPr="00405940">
              <w:rPr>
                <w:sz w:val="20"/>
                <w:szCs w:val="20"/>
              </w:rPr>
              <w:t>2.</w:t>
            </w:r>
            <w:bookmarkEnd w:id="30"/>
          </w:p>
        </w:tc>
        <w:tc>
          <w:tcPr>
            <w:tcW w:w="4820" w:type="dxa"/>
          </w:tcPr>
          <w:p w14:paraId="1F0A59DD" w14:textId="77777777"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14:paraId="6B264122" w14:textId="77777777"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14:paraId="359DAAFD" w14:textId="77777777"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14:paraId="783CBFBA" w14:textId="77777777" w:rsidTr="00155C92">
        <w:tc>
          <w:tcPr>
            <w:tcW w:w="567" w:type="dxa"/>
          </w:tcPr>
          <w:p w14:paraId="5BE15C86" w14:textId="77777777" w:rsidR="003E7036" w:rsidRPr="00405940" w:rsidRDefault="003E7036" w:rsidP="00B13D41">
            <w:pPr>
              <w:widowControl w:val="0"/>
              <w:adjustRightInd w:val="0"/>
              <w:jc w:val="center"/>
              <w:rPr>
                <w:sz w:val="20"/>
                <w:szCs w:val="20"/>
              </w:rPr>
            </w:pPr>
            <w:bookmarkStart w:id="31" w:name="sub_10110"/>
            <w:r w:rsidRPr="00405940">
              <w:rPr>
                <w:sz w:val="20"/>
                <w:szCs w:val="20"/>
              </w:rPr>
              <w:t>3.</w:t>
            </w:r>
            <w:bookmarkEnd w:id="31"/>
          </w:p>
        </w:tc>
        <w:tc>
          <w:tcPr>
            <w:tcW w:w="4820" w:type="dxa"/>
          </w:tcPr>
          <w:p w14:paraId="6FA75EB6" w14:textId="77777777"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14:paraId="02E96AC0" w14:textId="77777777" w:rsidR="003E7036" w:rsidRPr="00405940" w:rsidRDefault="003E7036" w:rsidP="00B13D41">
            <w:pPr>
              <w:widowControl w:val="0"/>
              <w:adjustRightInd w:val="0"/>
              <w:jc w:val="center"/>
              <w:rPr>
                <w:sz w:val="20"/>
                <w:szCs w:val="20"/>
              </w:rPr>
            </w:pPr>
          </w:p>
        </w:tc>
        <w:tc>
          <w:tcPr>
            <w:tcW w:w="1559" w:type="dxa"/>
          </w:tcPr>
          <w:p w14:paraId="4FB0FA53" w14:textId="77777777"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14:paraId="5380334C" w14:textId="77777777" w:rsidR="003E7036" w:rsidRPr="00405940" w:rsidRDefault="003E7036" w:rsidP="00B13D41">
            <w:pPr>
              <w:widowControl w:val="0"/>
              <w:adjustRightInd w:val="0"/>
              <w:jc w:val="center"/>
              <w:rPr>
                <w:sz w:val="20"/>
                <w:szCs w:val="20"/>
              </w:rPr>
            </w:pPr>
          </w:p>
        </w:tc>
      </w:tr>
      <w:tr w:rsidR="003E7036" w:rsidRPr="00405940" w14:paraId="39A4351D" w14:textId="77777777" w:rsidTr="00155C92">
        <w:tc>
          <w:tcPr>
            <w:tcW w:w="567" w:type="dxa"/>
          </w:tcPr>
          <w:p w14:paraId="4D942999" w14:textId="77777777" w:rsidR="003E7036" w:rsidRPr="00405940" w:rsidRDefault="003E7036" w:rsidP="00B13D41">
            <w:pPr>
              <w:widowControl w:val="0"/>
              <w:adjustRightInd w:val="0"/>
              <w:jc w:val="center"/>
              <w:rPr>
                <w:sz w:val="20"/>
                <w:szCs w:val="20"/>
              </w:rPr>
            </w:pPr>
            <w:r w:rsidRPr="00405940">
              <w:rPr>
                <w:sz w:val="20"/>
                <w:szCs w:val="20"/>
              </w:rPr>
              <w:lastRenderedPageBreak/>
              <w:t>4.</w:t>
            </w:r>
          </w:p>
        </w:tc>
        <w:tc>
          <w:tcPr>
            <w:tcW w:w="4820" w:type="dxa"/>
          </w:tcPr>
          <w:p w14:paraId="480CA321" w14:textId="77777777" w:rsidR="003E7036" w:rsidRPr="00405940" w:rsidRDefault="003E7036" w:rsidP="00B13D41">
            <w:pPr>
              <w:widowControl w:val="0"/>
              <w:adjustRightInd w:val="0"/>
              <w:rPr>
                <w:sz w:val="20"/>
                <w:szCs w:val="20"/>
              </w:rPr>
            </w:pPr>
            <w:proofErr w:type="gramStart"/>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14:paraId="27DB0CF2" w14:textId="77777777" w:rsidR="003E7036" w:rsidRPr="00405940" w:rsidRDefault="003E7036" w:rsidP="00B13D41">
            <w:pPr>
              <w:widowControl w:val="0"/>
              <w:adjustRightInd w:val="0"/>
              <w:jc w:val="center"/>
              <w:rPr>
                <w:sz w:val="20"/>
                <w:szCs w:val="20"/>
              </w:rPr>
            </w:pPr>
          </w:p>
        </w:tc>
        <w:tc>
          <w:tcPr>
            <w:tcW w:w="1559" w:type="dxa"/>
          </w:tcPr>
          <w:p w14:paraId="198C5F3B" w14:textId="77777777"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14:paraId="392E2091" w14:textId="77777777" w:rsidR="003E7036" w:rsidRPr="00405940" w:rsidRDefault="003E7036" w:rsidP="00B13D41">
            <w:pPr>
              <w:widowControl w:val="0"/>
              <w:adjustRightInd w:val="0"/>
              <w:jc w:val="center"/>
              <w:rPr>
                <w:sz w:val="20"/>
                <w:szCs w:val="20"/>
              </w:rPr>
            </w:pPr>
          </w:p>
        </w:tc>
      </w:tr>
      <w:tr w:rsidR="003E7036" w:rsidRPr="00405940" w14:paraId="0C0DBA94" w14:textId="77777777" w:rsidTr="00155C92">
        <w:tc>
          <w:tcPr>
            <w:tcW w:w="567" w:type="dxa"/>
          </w:tcPr>
          <w:p w14:paraId="6B967C97" w14:textId="77777777"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14:paraId="07368BA5" w14:textId="77777777"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297E3E0" w14:textId="77777777" w:rsidR="003E7036" w:rsidRPr="00405940" w:rsidRDefault="003E7036" w:rsidP="00B13D41">
            <w:pPr>
              <w:widowControl w:val="0"/>
              <w:adjustRightInd w:val="0"/>
              <w:jc w:val="center"/>
              <w:rPr>
                <w:sz w:val="20"/>
                <w:szCs w:val="20"/>
              </w:rPr>
            </w:pPr>
          </w:p>
        </w:tc>
        <w:tc>
          <w:tcPr>
            <w:tcW w:w="1559" w:type="dxa"/>
          </w:tcPr>
          <w:p w14:paraId="280DE54A" w14:textId="77777777"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14:paraId="3822045A" w14:textId="77777777" w:rsidR="003E7036" w:rsidRPr="00405940" w:rsidRDefault="003E7036" w:rsidP="00B13D41">
            <w:pPr>
              <w:widowControl w:val="0"/>
              <w:adjustRightInd w:val="0"/>
              <w:jc w:val="center"/>
              <w:rPr>
                <w:sz w:val="20"/>
                <w:szCs w:val="20"/>
              </w:rPr>
            </w:pPr>
          </w:p>
        </w:tc>
      </w:tr>
      <w:tr w:rsidR="003E7036" w:rsidRPr="00405940" w14:paraId="3696E4AD" w14:textId="77777777" w:rsidTr="00155C92">
        <w:tc>
          <w:tcPr>
            <w:tcW w:w="567" w:type="dxa"/>
          </w:tcPr>
          <w:p w14:paraId="05BB76FE" w14:textId="77777777"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14:paraId="03D09CBC" w14:textId="77777777"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75197D15" w14:textId="77777777"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6DE095F2" w14:textId="77777777" w:rsidR="003E7036" w:rsidRPr="00405940" w:rsidRDefault="003E7036" w:rsidP="00B13D41">
            <w:pPr>
              <w:widowControl w:val="0"/>
              <w:adjustRightInd w:val="0"/>
              <w:jc w:val="center"/>
              <w:rPr>
                <w:sz w:val="20"/>
                <w:szCs w:val="20"/>
              </w:rPr>
            </w:pPr>
          </w:p>
        </w:tc>
        <w:tc>
          <w:tcPr>
            <w:tcW w:w="1559" w:type="dxa"/>
          </w:tcPr>
          <w:p w14:paraId="5BE566EA" w14:textId="77777777"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14:paraId="0AA9FE8C" w14:textId="77777777" w:rsidR="003E7036" w:rsidRPr="00405940" w:rsidRDefault="003E7036" w:rsidP="00B13D41">
            <w:pPr>
              <w:widowControl w:val="0"/>
              <w:adjustRightInd w:val="0"/>
              <w:jc w:val="center"/>
              <w:rPr>
                <w:sz w:val="20"/>
                <w:szCs w:val="20"/>
              </w:rPr>
            </w:pPr>
          </w:p>
        </w:tc>
      </w:tr>
      <w:tr w:rsidR="003E7036" w:rsidRPr="00405940" w14:paraId="193162C4" w14:textId="77777777" w:rsidTr="00155C92">
        <w:tc>
          <w:tcPr>
            <w:tcW w:w="567" w:type="dxa"/>
          </w:tcPr>
          <w:p w14:paraId="55CF93F1" w14:textId="77777777"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14:paraId="176B6F40" w14:textId="77777777"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14:paraId="0F97B6E8" w14:textId="77777777" w:rsidR="003E7036" w:rsidRPr="00405940" w:rsidRDefault="003E7036" w:rsidP="00B13D41">
            <w:pPr>
              <w:widowControl w:val="0"/>
              <w:adjustRightInd w:val="0"/>
              <w:jc w:val="center"/>
              <w:rPr>
                <w:sz w:val="20"/>
                <w:szCs w:val="20"/>
              </w:rPr>
            </w:pPr>
            <w:r w:rsidRPr="00405940">
              <w:rPr>
                <w:sz w:val="20"/>
                <w:szCs w:val="20"/>
              </w:rPr>
              <w:t>до 100 включительно</w:t>
            </w:r>
          </w:p>
          <w:p w14:paraId="4A508ECA" w14:textId="77777777" w:rsidR="003E7036" w:rsidRPr="00405940" w:rsidRDefault="003E7036" w:rsidP="00B13D41">
            <w:pPr>
              <w:widowControl w:val="0"/>
              <w:adjustRightInd w:val="0"/>
              <w:jc w:val="center"/>
              <w:rPr>
                <w:sz w:val="20"/>
                <w:szCs w:val="20"/>
              </w:rPr>
            </w:pPr>
            <w:r w:rsidRPr="00405940">
              <w:rPr>
                <w:sz w:val="20"/>
                <w:szCs w:val="20"/>
              </w:rPr>
              <w:t>до 15 - микр</w:t>
            </w:r>
            <w:proofErr w:type="gramStart"/>
            <w:r w:rsidRPr="00405940">
              <w:rPr>
                <w:sz w:val="20"/>
                <w:szCs w:val="20"/>
              </w:rPr>
              <w:t>о-</w:t>
            </w:r>
            <w:proofErr w:type="gramEnd"/>
            <w:r w:rsidRPr="00405940">
              <w:rPr>
                <w:sz w:val="20"/>
                <w:szCs w:val="20"/>
              </w:rPr>
              <w:t xml:space="preserve"> предприятие</w:t>
            </w:r>
          </w:p>
        </w:tc>
        <w:tc>
          <w:tcPr>
            <w:tcW w:w="1559" w:type="dxa"/>
          </w:tcPr>
          <w:p w14:paraId="0F82B12E" w14:textId="77777777" w:rsidR="003E7036" w:rsidRPr="00405940" w:rsidRDefault="003E7036" w:rsidP="00B13D41">
            <w:pPr>
              <w:widowControl w:val="0"/>
              <w:adjustRightInd w:val="0"/>
              <w:jc w:val="center"/>
              <w:rPr>
                <w:sz w:val="20"/>
                <w:szCs w:val="20"/>
              </w:rPr>
            </w:pPr>
            <w:r w:rsidRPr="00405940">
              <w:rPr>
                <w:sz w:val="20"/>
                <w:szCs w:val="20"/>
              </w:rPr>
              <w:t>от 101 до 250</w:t>
            </w:r>
          </w:p>
          <w:p w14:paraId="23D3E45D" w14:textId="77777777"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14:paraId="12EC9589" w14:textId="77777777"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14:paraId="6CFCA8DC" w14:textId="77777777" w:rsidTr="00155C92">
        <w:tc>
          <w:tcPr>
            <w:tcW w:w="567" w:type="dxa"/>
          </w:tcPr>
          <w:p w14:paraId="16A6C34F" w14:textId="77777777"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14:paraId="169F79D4" w14:textId="77777777"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7F118278" w14:textId="77777777" w:rsidR="003E7036" w:rsidRPr="00405940" w:rsidRDefault="003E7036" w:rsidP="00B13D41">
            <w:pPr>
              <w:widowControl w:val="0"/>
              <w:adjustRightInd w:val="0"/>
              <w:jc w:val="center"/>
              <w:rPr>
                <w:sz w:val="20"/>
                <w:szCs w:val="20"/>
              </w:rPr>
            </w:pPr>
            <w:r w:rsidRPr="00405940">
              <w:rPr>
                <w:sz w:val="20"/>
                <w:szCs w:val="20"/>
              </w:rPr>
              <w:t>800</w:t>
            </w:r>
          </w:p>
          <w:p w14:paraId="5DC7283C" w14:textId="77777777" w:rsidR="003E7036" w:rsidRPr="00405940" w:rsidRDefault="003E7036" w:rsidP="00B13D41">
            <w:pPr>
              <w:widowControl w:val="0"/>
              <w:adjustRightInd w:val="0"/>
              <w:jc w:val="center"/>
              <w:rPr>
                <w:sz w:val="20"/>
                <w:szCs w:val="20"/>
              </w:rPr>
            </w:pPr>
            <w:r w:rsidRPr="00405940">
              <w:rPr>
                <w:sz w:val="20"/>
                <w:szCs w:val="20"/>
              </w:rPr>
              <w:t>120 в год - микро-</w:t>
            </w:r>
          </w:p>
          <w:p w14:paraId="3C5F5C57" w14:textId="77777777"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14:paraId="31664794" w14:textId="77777777"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14:paraId="3BD4C7AA" w14:textId="77777777"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14:paraId="305B040D" w14:textId="77777777" w:rsidTr="00155C92">
        <w:tc>
          <w:tcPr>
            <w:tcW w:w="567" w:type="dxa"/>
          </w:tcPr>
          <w:p w14:paraId="33E6F38A" w14:textId="77777777"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14:paraId="3E19B319" w14:textId="77777777"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14:paraId="7AF8A83C" w14:textId="77777777"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14:paraId="5104A54E" w14:textId="77777777" w:rsidTr="00155C92">
        <w:tc>
          <w:tcPr>
            <w:tcW w:w="567" w:type="dxa"/>
          </w:tcPr>
          <w:p w14:paraId="2EB7431C" w14:textId="77777777"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14:paraId="47966196" w14:textId="77777777"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05940">
              <w:rPr>
                <w:sz w:val="20"/>
                <w:szCs w:val="20"/>
              </w:rPr>
              <w:t>2</w:t>
            </w:r>
            <w:proofErr w:type="gramEnd"/>
            <w:r w:rsidRPr="00405940">
              <w:rPr>
                <w:sz w:val="20"/>
                <w:szCs w:val="20"/>
              </w:rPr>
              <w:t xml:space="preserve"> и ОКПД2</w:t>
            </w:r>
          </w:p>
        </w:tc>
        <w:tc>
          <w:tcPr>
            <w:tcW w:w="4536" w:type="dxa"/>
            <w:gridSpan w:val="3"/>
          </w:tcPr>
          <w:p w14:paraId="6F2A9E37" w14:textId="77777777"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14:paraId="12928103" w14:textId="77777777" w:rsidTr="00155C92">
        <w:tc>
          <w:tcPr>
            <w:tcW w:w="567" w:type="dxa"/>
          </w:tcPr>
          <w:p w14:paraId="3A468EF5" w14:textId="77777777"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14:paraId="3FE71CE1" w14:textId="77777777"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405940">
              <w:rPr>
                <w:sz w:val="20"/>
                <w:szCs w:val="20"/>
              </w:rPr>
              <w:t>2</w:t>
            </w:r>
            <w:proofErr w:type="gramEnd"/>
            <w:r w:rsidRPr="00405940">
              <w:rPr>
                <w:sz w:val="20"/>
                <w:szCs w:val="20"/>
              </w:rPr>
              <w:t xml:space="preserve"> и ОКПД2</w:t>
            </w:r>
          </w:p>
        </w:tc>
        <w:tc>
          <w:tcPr>
            <w:tcW w:w="4536" w:type="dxa"/>
            <w:gridSpan w:val="3"/>
          </w:tcPr>
          <w:p w14:paraId="204BAF58" w14:textId="77777777"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14:paraId="28050F29" w14:textId="77777777" w:rsidTr="00155C92">
        <w:tc>
          <w:tcPr>
            <w:tcW w:w="567" w:type="dxa"/>
          </w:tcPr>
          <w:p w14:paraId="196C12DB" w14:textId="77777777"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14:paraId="621C08F7" w14:textId="77777777" w:rsidR="003E7036" w:rsidRPr="00405940" w:rsidRDefault="003E7036" w:rsidP="00B13D41">
            <w:pPr>
              <w:widowControl w:val="0"/>
              <w:adjustRightInd w:val="0"/>
              <w:rPr>
                <w:sz w:val="20"/>
                <w:szCs w:val="20"/>
              </w:rPr>
            </w:pPr>
            <w:r w:rsidRPr="00405940">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405940">
              <w:rPr>
                <w:sz w:val="20"/>
                <w:szCs w:val="20"/>
              </w:rPr>
              <w:lastRenderedPageBreak/>
              <w:t>инновационной продукции, высокотехнологичной продукции</w:t>
            </w:r>
          </w:p>
        </w:tc>
        <w:tc>
          <w:tcPr>
            <w:tcW w:w="1559" w:type="dxa"/>
          </w:tcPr>
          <w:p w14:paraId="6890C86A" w14:textId="77777777" w:rsidR="003E7036" w:rsidRPr="00405940" w:rsidRDefault="003E7036" w:rsidP="00B13D41">
            <w:pPr>
              <w:widowControl w:val="0"/>
              <w:adjustRightInd w:val="0"/>
              <w:jc w:val="center"/>
              <w:rPr>
                <w:sz w:val="20"/>
                <w:szCs w:val="20"/>
              </w:rPr>
            </w:pPr>
          </w:p>
        </w:tc>
        <w:tc>
          <w:tcPr>
            <w:tcW w:w="1559" w:type="dxa"/>
          </w:tcPr>
          <w:p w14:paraId="15657ECD" w14:textId="77777777"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14:paraId="71BE2E59" w14:textId="77777777" w:rsidR="003E7036" w:rsidRPr="00405940" w:rsidRDefault="003E7036" w:rsidP="00B13D41">
            <w:pPr>
              <w:widowControl w:val="0"/>
              <w:adjustRightInd w:val="0"/>
              <w:jc w:val="center"/>
              <w:rPr>
                <w:sz w:val="20"/>
                <w:szCs w:val="20"/>
              </w:rPr>
            </w:pPr>
          </w:p>
        </w:tc>
      </w:tr>
      <w:tr w:rsidR="003E7036" w:rsidRPr="00405940" w14:paraId="6098004C" w14:textId="77777777" w:rsidTr="00155C92">
        <w:tc>
          <w:tcPr>
            <w:tcW w:w="567" w:type="dxa"/>
          </w:tcPr>
          <w:p w14:paraId="65235110" w14:textId="77777777" w:rsidR="003E7036" w:rsidRPr="00405940" w:rsidRDefault="003E7036" w:rsidP="00B13D41">
            <w:pPr>
              <w:widowControl w:val="0"/>
              <w:adjustRightInd w:val="0"/>
              <w:jc w:val="center"/>
              <w:rPr>
                <w:sz w:val="20"/>
                <w:szCs w:val="20"/>
              </w:rPr>
            </w:pPr>
            <w:r w:rsidRPr="00405940">
              <w:rPr>
                <w:sz w:val="20"/>
                <w:szCs w:val="20"/>
              </w:rPr>
              <w:lastRenderedPageBreak/>
              <w:t>13.</w:t>
            </w:r>
          </w:p>
        </w:tc>
        <w:tc>
          <w:tcPr>
            <w:tcW w:w="4820" w:type="dxa"/>
          </w:tcPr>
          <w:p w14:paraId="16E9C35C" w14:textId="77777777"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14:paraId="20F84D28" w14:textId="77777777" w:rsidR="003E7036" w:rsidRPr="00405940" w:rsidRDefault="003E7036" w:rsidP="00B13D41">
            <w:pPr>
              <w:widowControl w:val="0"/>
              <w:adjustRightInd w:val="0"/>
              <w:jc w:val="center"/>
              <w:rPr>
                <w:sz w:val="20"/>
                <w:szCs w:val="20"/>
              </w:rPr>
            </w:pPr>
            <w:r w:rsidRPr="00405940">
              <w:rPr>
                <w:sz w:val="20"/>
                <w:szCs w:val="20"/>
              </w:rPr>
              <w:t>да (нет)</w:t>
            </w:r>
          </w:p>
          <w:p w14:paraId="70B4BBDD" w14:textId="77777777"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14:paraId="1C511591" w14:textId="77777777" w:rsidTr="00155C92">
        <w:tc>
          <w:tcPr>
            <w:tcW w:w="567" w:type="dxa"/>
          </w:tcPr>
          <w:p w14:paraId="42505CEB" w14:textId="77777777"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14:paraId="20098022" w14:textId="77777777" w:rsidR="003E7036" w:rsidRPr="00405940" w:rsidRDefault="003E7036" w:rsidP="00B13D41">
            <w:pPr>
              <w:widowControl w:val="0"/>
              <w:adjustRightInd w:val="0"/>
              <w:rPr>
                <w:sz w:val="20"/>
                <w:szCs w:val="20"/>
              </w:rPr>
            </w:pPr>
            <w:proofErr w:type="gramStart"/>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3"/>
          </w:tcPr>
          <w:p w14:paraId="27856D3F" w14:textId="77777777" w:rsidR="003E7036" w:rsidRPr="00405940" w:rsidRDefault="003E7036" w:rsidP="00B13D41">
            <w:pPr>
              <w:widowControl w:val="0"/>
              <w:adjustRightInd w:val="0"/>
              <w:jc w:val="center"/>
              <w:rPr>
                <w:sz w:val="20"/>
                <w:szCs w:val="20"/>
              </w:rPr>
            </w:pPr>
            <w:r w:rsidRPr="00405940">
              <w:rPr>
                <w:sz w:val="20"/>
                <w:szCs w:val="20"/>
              </w:rPr>
              <w:t>да (нет)</w:t>
            </w:r>
          </w:p>
          <w:p w14:paraId="44BCDC02" w14:textId="77777777" w:rsidR="003E7036" w:rsidRPr="00405940" w:rsidRDefault="003E7036" w:rsidP="00B13D41">
            <w:pPr>
              <w:widowControl w:val="0"/>
              <w:adjustRightInd w:val="0"/>
              <w:jc w:val="center"/>
              <w:rPr>
                <w:sz w:val="20"/>
                <w:szCs w:val="20"/>
              </w:rPr>
            </w:pPr>
            <w:r w:rsidRPr="00405940">
              <w:rPr>
                <w:sz w:val="20"/>
                <w:szCs w:val="20"/>
              </w:rPr>
              <w:t xml:space="preserve">(при наличии - количество исполненных контрактов или договоров и </w:t>
            </w:r>
            <w:proofErr w:type="gramStart"/>
            <w:r w:rsidRPr="00405940">
              <w:rPr>
                <w:sz w:val="20"/>
                <w:szCs w:val="20"/>
              </w:rPr>
              <w:t>общая</w:t>
            </w:r>
            <w:proofErr w:type="gramEnd"/>
            <w:r w:rsidRPr="00405940">
              <w:rPr>
                <w:sz w:val="20"/>
                <w:szCs w:val="20"/>
              </w:rPr>
              <w:t xml:space="preserve"> сумму)</w:t>
            </w:r>
          </w:p>
        </w:tc>
      </w:tr>
      <w:tr w:rsidR="003E7036" w:rsidRPr="00405940" w14:paraId="3EB2FECA" w14:textId="77777777" w:rsidTr="00155C92">
        <w:tc>
          <w:tcPr>
            <w:tcW w:w="567" w:type="dxa"/>
          </w:tcPr>
          <w:p w14:paraId="6DB5112C" w14:textId="77777777"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14:paraId="5660B959" w14:textId="77777777" w:rsidR="003E7036" w:rsidRPr="00405940" w:rsidRDefault="003E7036" w:rsidP="00B13D41">
            <w:pPr>
              <w:widowControl w:val="0"/>
              <w:adjustRightInd w:val="0"/>
              <w:rPr>
                <w:sz w:val="20"/>
                <w:szCs w:val="20"/>
              </w:rPr>
            </w:pPr>
            <w:proofErr w:type="gramStart"/>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05940">
              <w:rPr>
                <w:sz w:val="20"/>
                <w:szCs w:val="20"/>
              </w:rPr>
              <w:t xml:space="preserve"> </w:t>
            </w:r>
            <w:proofErr w:type="gramStart"/>
            <w:r w:rsidRPr="00405940">
              <w:rPr>
                <w:sz w:val="20"/>
                <w:szCs w:val="20"/>
              </w:rPr>
              <w:t>виде</w:t>
            </w:r>
            <w:proofErr w:type="gramEnd"/>
            <w:r w:rsidRPr="00405940">
              <w:rPr>
                <w:sz w:val="20"/>
                <w:szCs w:val="20"/>
              </w:rPr>
              <w:t xml:space="preserve"> дисквалификации</w:t>
            </w:r>
          </w:p>
        </w:tc>
        <w:tc>
          <w:tcPr>
            <w:tcW w:w="1559" w:type="dxa"/>
          </w:tcPr>
          <w:p w14:paraId="57B3689E" w14:textId="77777777" w:rsidR="003E7036" w:rsidRPr="00405940" w:rsidRDefault="003E7036" w:rsidP="00B13D41">
            <w:pPr>
              <w:widowControl w:val="0"/>
              <w:adjustRightInd w:val="0"/>
              <w:jc w:val="center"/>
              <w:rPr>
                <w:sz w:val="20"/>
                <w:szCs w:val="20"/>
              </w:rPr>
            </w:pPr>
          </w:p>
        </w:tc>
        <w:tc>
          <w:tcPr>
            <w:tcW w:w="1559" w:type="dxa"/>
          </w:tcPr>
          <w:p w14:paraId="18C154B6" w14:textId="77777777"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14:paraId="4BDB7F64" w14:textId="77777777" w:rsidR="003E7036" w:rsidRPr="00405940" w:rsidRDefault="003E7036" w:rsidP="00B13D41">
            <w:pPr>
              <w:widowControl w:val="0"/>
              <w:adjustRightInd w:val="0"/>
              <w:jc w:val="center"/>
              <w:rPr>
                <w:sz w:val="20"/>
                <w:szCs w:val="20"/>
              </w:rPr>
            </w:pPr>
          </w:p>
        </w:tc>
      </w:tr>
      <w:tr w:rsidR="003E7036" w:rsidRPr="00405940" w14:paraId="7C2B9907" w14:textId="77777777" w:rsidTr="00155C92">
        <w:tc>
          <w:tcPr>
            <w:tcW w:w="567" w:type="dxa"/>
          </w:tcPr>
          <w:p w14:paraId="73E54E97" w14:textId="77777777" w:rsidR="003E7036" w:rsidRPr="00405940" w:rsidRDefault="003E7036" w:rsidP="00B13D41">
            <w:pPr>
              <w:widowControl w:val="0"/>
              <w:adjustRightInd w:val="0"/>
              <w:jc w:val="center"/>
              <w:rPr>
                <w:sz w:val="20"/>
                <w:szCs w:val="20"/>
              </w:rPr>
            </w:pPr>
          </w:p>
        </w:tc>
        <w:tc>
          <w:tcPr>
            <w:tcW w:w="4820" w:type="dxa"/>
            <w:vMerge/>
          </w:tcPr>
          <w:p w14:paraId="3F04F470" w14:textId="77777777" w:rsidR="003E7036" w:rsidRPr="00405940" w:rsidRDefault="003E7036" w:rsidP="00B13D41">
            <w:pPr>
              <w:widowControl w:val="0"/>
              <w:adjustRightInd w:val="0"/>
              <w:jc w:val="center"/>
              <w:rPr>
                <w:sz w:val="20"/>
                <w:szCs w:val="20"/>
              </w:rPr>
            </w:pPr>
          </w:p>
        </w:tc>
        <w:tc>
          <w:tcPr>
            <w:tcW w:w="1559" w:type="dxa"/>
          </w:tcPr>
          <w:p w14:paraId="3C2230A6" w14:textId="77777777" w:rsidR="003E7036" w:rsidRPr="00405940" w:rsidRDefault="003E7036" w:rsidP="00B13D41">
            <w:pPr>
              <w:widowControl w:val="0"/>
              <w:adjustRightInd w:val="0"/>
              <w:jc w:val="center"/>
              <w:rPr>
                <w:sz w:val="20"/>
                <w:szCs w:val="20"/>
              </w:rPr>
            </w:pPr>
          </w:p>
        </w:tc>
        <w:tc>
          <w:tcPr>
            <w:tcW w:w="1559" w:type="dxa"/>
          </w:tcPr>
          <w:p w14:paraId="06B1207B" w14:textId="77777777" w:rsidR="003E7036" w:rsidRPr="00405940" w:rsidRDefault="003E7036" w:rsidP="00B13D41">
            <w:pPr>
              <w:widowControl w:val="0"/>
              <w:adjustRightInd w:val="0"/>
              <w:jc w:val="center"/>
              <w:rPr>
                <w:sz w:val="20"/>
                <w:szCs w:val="20"/>
              </w:rPr>
            </w:pPr>
          </w:p>
        </w:tc>
        <w:tc>
          <w:tcPr>
            <w:tcW w:w="1418" w:type="dxa"/>
          </w:tcPr>
          <w:p w14:paraId="5437CFCC" w14:textId="77777777" w:rsidR="003E7036" w:rsidRPr="00405940" w:rsidRDefault="003E7036" w:rsidP="00B13D41">
            <w:pPr>
              <w:widowControl w:val="0"/>
              <w:adjustRightInd w:val="0"/>
              <w:jc w:val="center"/>
              <w:rPr>
                <w:sz w:val="20"/>
                <w:szCs w:val="20"/>
              </w:rPr>
            </w:pPr>
          </w:p>
        </w:tc>
      </w:tr>
      <w:tr w:rsidR="003E7036" w:rsidRPr="00405940" w14:paraId="00B38926" w14:textId="77777777" w:rsidTr="00155C92">
        <w:tc>
          <w:tcPr>
            <w:tcW w:w="567" w:type="dxa"/>
          </w:tcPr>
          <w:p w14:paraId="2F9A8C2B" w14:textId="77777777"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14:paraId="57001361" w14:textId="77777777"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38F44E33" w14:textId="77777777" w:rsidR="003E7036" w:rsidRPr="00405940" w:rsidRDefault="003E7036" w:rsidP="00B13D41">
            <w:pPr>
              <w:widowControl w:val="0"/>
              <w:adjustRightInd w:val="0"/>
              <w:jc w:val="center"/>
              <w:rPr>
                <w:sz w:val="20"/>
                <w:szCs w:val="20"/>
              </w:rPr>
            </w:pPr>
          </w:p>
        </w:tc>
        <w:tc>
          <w:tcPr>
            <w:tcW w:w="1559" w:type="dxa"/>
          </w:tcPr>
          <w:p w14:paraId="0F68CBD4" w14:textId="77777777"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14:paraId="42603A90" w14:textId="77777777" w:rsidR="003E7036" w:rsidRPr="00405940" w:rsidRDefault="003E7036" w:rsidP="00B13D41">
            <w:pPr>
              <w:widowControl w:val="0"/>
              <w:adjustRightInd w:val="0"/>
              <w:jc w:val="center"/>
              <w:rPr>
                <w:sz w:val="20"/>
                <w:szCs w:val="20"/>
              </w:rPr>
            </w:pPr>
          </w:p>
        </w:tc>
      </w:tr>
    </w:tbl>
    <w:p w14:paraId="02A11A53" w14:textId="77777777" w:rsidR="003E7036" w:rsidRPr="00405940" w:rsidRDefault="003E7036" w:rsidP="003E7036">
      <w:pPr>
        <w:spacing w:before="240"/>
        <w:ind w:right="5954"/>
        <w:jc w:val="center"/>
      </w:pPr>
    </w:p>
    <w:p w14:paraId="797B995F" w14:textId="77777777" w:rsidR="003E7036" w:rsidRPr="00405940" w:rsidRDefault="003E7036" w:rsidP="003E7036">
      <w:pPr>
        <w:pBdr>
          <w:top w:val="single" w:sz="4" w:space="1" w:color="auto"/>
        </w:pBdr>
        <w:ind w:right="5952"/>
        <w:jc w:val="center"/>
      </w:pPr>
      <w:r w:rsidRPr="00405940">
        <w:t>(подпись)</w:t>
      </w:r>
    </w:p>
    <w:p w14:paraId="15B7D832" w14:textId="77777777" w:rsidR="003E7036" w:rsidRPr="00405940" w:rsidRDefault="003E7036" w:rsidP="003E7036">
      <w:pPr>
        <w:spacing w:after="240"/>
        <w:ind w:left="851"/>
      </w:pPr>
      <w:r w:rsidRPr="00405940">
        <w:t>М.П.</w:t>
      </w:r>
    </w:p>
    <w:p w14:paraId="48EDB913" w14:textId="77777777" w:rsidR="003C4CBD" w:rsidRPr="00405940" w:rsidRDefault="003E7036" w:rsidP="003E7036">
      <w:pPr>
        <w:pBdr>
          <w:top w:val="single" w:sz="4" w:space="1" w:color="auto"/>
        </w:pBdr>
        <w:jc w:val="center"/>
      </w:pPr>
      <w:r w:rsidRPr="00405940">
        <w:t xml:space="preserve">_________________________________________________________________________                  (фамилия, имя, отчество (при наличии) </w:t>
      </w:r>
      <w:proofErr w:type="gramStart"/>
      <w:r w:rsidRPr="00405940">
        <w:t>подписавшего</w:t>
      </w:r>
      <w:proofErr w:type="gramEnd"/>
      <w:r w:rsidRPr="00405940">
        <w:t>, должность)</w:t>
      </w:r>
    </w:p>
    <w:p w14:paraId="62E1EF9B" w14:textId="77777777" w:rsidR="003C4CBD" w:rsidRPr="00405940" w:rsidRDefault="003C4CBD" w:rsidP="003C4CBD"/>
    <w:p w14:paraId="10B2081F" w14:textId="77777777" w:rsidR="0016317A" w:rsidRPr="00405940" w:rsidRDefault="0016317A" w:rsidP="0016317A">
      <w:pPr>
        <w:jc w:val="center"/>
      </w:pPr>
    </w:p>
    <w:p w14:paraId="18EE3593" w14:textId="77777777" w:rsidR="008023D9" w:rsidRPr="00405940" w:rsidRDefault="008023D9" w:rsidP="0016317A">
      <w:pPr>
        <w:pStyle w:val="affe"/>
        <w:widowControl w:val="0"/>
        <w:ind w:left="7655" w:firstLine="0"/>
        <w:jc w:val="left"/>
        <w:rPr>
          <w:b/>
          <w:sz w:val="24"/>
          <w:szCs w:val="24"/>
        </w:rPr>
      </w:pPr>
    </w:p>
    <w:p w14:paraId="058A179B" w14:textId="77777777" w:rsidR="008023D9" w:rsidRPr="00405940" w:rsidRDefault="008023D9" w:rsidP="0016317A">
      <w:pPr>
        <w:pStyle w:val="affe"/>
        <w:widowControl w:val="0"/>
        <w:ind w:left="7655" w:firstLine="0"/>
        <w:jc w:val="left"/>
        <w:rPr>
          <w:b/>
          <w:sz w:val="24"/>
          <w:szCs w:val="24"/>
        </w:rPr>
      </w:pPr>
    </w:p>
    <w:p w14:paraId="1DB84890" w14:textId="77777777" w:rsidR="008023D9" w:rsidRPr="00405940" w:rsidRDefault="008023D9" w:rsidP="0016317A">
      <w:pPr>
        <w:pStyle w:val="affe"/>
        <w:widowControl w:val="0"/>
        <w:ind w:left="7655" w:firstLine="0"/>
        <w:jc w:val="left"/>
        <w:rPr>
          <w:b/>
          <w:sz w:val="24"/>
          <w:szCs w:val="24"/>
        </w:rPr>
      </w:pPr>
    </w:p>
    <w:p w14:paraId="41C47914" w14:textId="77777777" w:rsidR="008023D9" w:rsidRPr="00405940" w:rsidRDefault="008023D9" w:rsidP="0016317A">
      <w:pPr>
        <w:pStyle w:val="affe"/>
        <w:widowControl w:val="0"/>
        <w:ind w:left="7655" w:firstLine="0"/>
        <w:jc w:val="left"/>
        <w:rPr>
          <w:b/>
          <w:sz w:val="24"/>
          <w:szCs w:val="24"/>
        </w:rPr>
      </w:pPr>
    </w:p>
    <w:p w14:paraId="2965DA05" w14:textId="77777777" w:rsidR="0016317A" w:rsidRPr="00405940" w:rsidRDefault="003E7036" w:rsidP="00021659">
      <w:pPr>
        <w:pStyle w:val="affe"/>
        <w:widowControl w:val="0"/>
        <w:ind w:firstLine="0"/>
        <w:jc w:val="right"/>
        <w:rPr>
          <w:b/>
          <w:sz w:val="24"/>
          <w:szCs w:val="24"/>
        </w:rPr>
      </w:pPr>
      <w:r w:rsidRPr="00405940">
        <w:rPr>
          <w:b/>
          <w:sz w:val="24"/>
          <w:szCs w:val="24"/>
        </w:rPr>
        <w:br w:type="page"/>
      </w:r>
      <w:r w:rsidR="0016317A" w:rsidRPr="00405940">
        <w:rPr>
          <w:b/>
          <w:sz w:val="24"/>
          <w:szCs w:val="24"/>
        </w:rPr>
        <w:lastRenderedPageBreak/>
        <w:t>Приложение № 4</w:t>
      </w:r>
    </w:p>
    <w:p w14:paraId="4369BEEB" w14:textId="77777777"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14:paraId="4ACE13B0" w14:textId="77777777"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14:paraId="5ED62A5E" w14:textId="77777777" w:rsidR="008154D8" w:rsidRPr="00405940" w:rsidRDefault="008154D8" w:rsidP="008154D8">
      <w:pPr>
        <w:pStyle w:val="affe"/>
        <w:widowControl w:val="0"/>
        <w:ind w:left="7655" w:firstLine="0"/>
        <w:jc w:val="left"/>
        <w:rPr>
          <w:b/>
          <w:sz w:val="24"/>
          <w:szCs w:val="24"/>
        </w:rPr>
      </w:pPr>
      <w:r w:rsidRPr="00405940">
        <w:rPr>
          <w:b/>
          <w:sz w:val="24"/>
          <w:szCs w:val="24"/>
        </w:rPr>
        <w:t xml:space="preserve">      </w:t>
      </w:r>
      <w:r w:rsidR="00B33BFA" w:rsidRPr="00405940">
        <w:rPr>
          <w:b/>
          <w:sz w:val="24"/>
          <w:szCs w:val="24"/>
        </w:rPr>
        <w:t xml:space="preserve">    </w:t>
      </w:r>
      <w:r w:rsidR="0075751A">
        <w:rPr>
          <w:b/>
          <w:sz w:val="24"/>
          <w:szCs w:val="24"/>
        </w:rPr>
        <w:t xml:space="preserve">      </w:t>
      </w:r>
      <w:r w:rsidRPr="00405940">
        <w:rPr>
          <w:b/>
          <w:sz w:val="24"/>
          <w:szCs w:val="24"/>
        </w:rPr>
        <w:t>(ФОРМА)</w:t>
      </w:r>
    </w:p>
    <w:p w14:paraId="59243369" w14:textId="77777777" w:rsidR="00CD638A" w:rsidRPr="00405940" w:rsidRDefault="00CD638A" w:rsidP="00A97A7F">
      <w:pPr>
        <w:jc w:val="center"/>
        <w:rPr>
          <w:b/>
          <w:color w:val="FF0000"/>
          <w:u w:val="single"/>
        </w:rPr>
      </w:pPr>
    </w:p>
    <w:p w14:paraId="5CD52620" w14:textId="77777777" w:rsidR="008E4C59" w:rsidRPr="003D0E96" w:rsidRDefault="0075751A" w:rsidP="008E4C59">
      <w:pPr>
        <w:widowControl w:val="0"/>
        <w:jc w:val="both"/>
        <w:rPr>
          <w:sz w:val="20"/>
          <w:szCs w:val="20"/>
        </w:rPr>
      </w:pPr>
      <w:r w:rsidRPr="008E4C59">
        <w:rPr>
          <w:b/>
          <w:color w:val="FF0000"/>
          <w:sz w:val="20"/>
          <w:szCs w:val="20"/>
        </w:rPr>
        <w:t>Инструкция по заполнению</w:t>
      </w:r>
      <w:r w:rsidR="008E4C59">
        <w:rPr>
          <w:b/>
          <w:color w:val="FF0000"/>
          <w:sz w:val="20"/>
          <w:szCs w:val="20"/>
        </w:rPr>
        <w:t>**</w:t>
      </w:r>
      <w:r w:rsidRPr="008E4C59">
        <w:rPr>
          <w:b/>
          <w:color w:val="FF0000"/>
          <w:sz w:val="20"/>
          <w:szCs w:val="20"/>
        </w:rPr>
        <w:t>:</w:t>
      </w:r>
      <w:r w:rsidRPr="003D0E96">
        <w:rPr>
          <w:b/>
          <w:color w:val="FF0000"/>
          <w:sz w:val="20"/>
          <w:szCs w:val="20"/>
        </w:rPr>
        <w:t xml:space="preserve"> </w:t>
      </w:r>
      <w:r w:rsidR="008E4C59" w:rsidRPr="00183DEC">
        <w:rPr>
          <w:color w:val="FF0000"/>
          <w:sz w:val="20"/>
          <w:szCs w:val="20"/>
        </w:rPr>
        <w:t xml:space="preserve">Участник закупки подписывает и предоставляет в составе заявки на участие в запросе котировок данную форму, не исключая указанную в ней информацию </w:t>
      </w:r>
      <w:proofErr w:type="gramStart"/>
      <w:r w:rsidR="008E4C59" w:rsidRPr="00183DEC">
        <w:rPr>
          <w:color w:val="FF0000"/>
          <w:sz w:val="20"/>
          <w:szCs w:val="20"/>
        </w:rPr>
        <w:t>и</w:t>
      </w:r>
      <w:proofErr w:type="gramEnd"/>
      <w:r w:rsidR="008E4C59" w:rsidRPr="00183DEC">
        <w:rPr>
          <w:color w:val="FF0000"/>
          <w:sz w:val="20"/>
          <w:szCs w:val="20"/>
        </w:rPr>
        <w:t xml:space="preserve">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14:paraId="6E513FA4" w14:textId="77777777" w:rsidR="008E4C59" w:rsidRPr="003D0E96" w:rsidRDefault="008E4C59" w:rsidP="008E4C59">
      <w:pPr>
        <w:pStyle w:val="affe"/>
        <w:ind w:firstLine="0"/>
        <w:rPr>
          <w:rFonts w:eastAsia="Calibri"/>
          <w:b/>
          <w:i/>
          <w:sz w:val="20"/>
          <w:highlight w:val="cyan"/>
          <w:u w:val="single"/>
        </w:rPr>
      </w:pPr>
      <w:r w:rsidRPr="004D1BED">
        <w:rPr>
          <w:rFonts w:eastAsia="Calibri"/>
          <w:b/>
          <w:i/>
          <w:sz w:val="20"/>
          <w:highlight w:val="cyan"/>
          <w:u w:val="single"/>
        </w:rPr>
        <w:t>*</w:t>
      </w:r>
      <w:r>
        <w:rPr>
          <w:rFonts w:eastAsia="Calibri"/>
          <w:b/>
          <w:i/>
          <w:sz w:val="20"/>
          <w:highlight w:val="cyan"/>
          <w:u w:val="single"/>
        </w:rPr>
        <w:t>*</w:t>
      </w:r>
      <w:r w:rsidRPr="004D1BED">
        <w:rPr>
          <w:rFonts w:eastAsia="Calibri"/>
          <w:b/>
          <w:i/>
          <w:sz w:val="20"/>
          <w:highlight w:val="cyan"/>
          <w:u w:val="single"/>
        </w:rPr>
        <w:t xml:space="preserve"> Инструкция удаляется при заполнении участником закупки данной формы.</w:t>
      </w:r>
    </w:p>
    <w:p w14:paraId="3E0365FF" w14:textId="77777777" w:rsidR="003E7036" w:rsidRPr="00405940" w:rsidRDefault="003E7036" w:rsidP="008E4C59">
      <w:pPr>
        <w:jc w:val="both"/>
        <w:rPr>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E7036" w:rsidRPr="00183DEC" w14:paraId="1EDCB045" w14:textId="77777777" w:rsidTr="00B70921">
        <w:tc>
          <w:tcPr>
            <w:tcW w:w="5000" w:type="pct"/>
            <w:vAlign w:val="center"/>
          </w:tcPr>
          <w:p w14:paraId="236CC560" w14:textId="16A22011" w:rsidR="003E7036" w:rsidRPr="00183DEC" w:rsidRDefault="00155C92" w:rsidP="00183DEC">
            <w:pPr>
              <w:pStyle w:val="ae"/>
              <w:jc w:val="center"/>
              <w:rPr>
                <w:b/>
                <w:sz w:val="24"/>
                <w:szCs w:val="24"/>
                <w:lang w:eastAsia="ru-RU"/>
              </w:rPr>
            </w:pPr>
            <w:r w:rsidRPr="00183DEC">
              <w:rPr>
                <w:b/>
                <w:sz w:val="24"/>
                <w:szCs w:val="24"/>
                <w:lang w:val="ru-RU"/>
              </w:rPr>
              <w:t>С</w:t>
            </w:r>
            <w:r w:rsidRPr="00183DEC">
              <w:rPr>
                <w:b/>
                <w:sz w:val="24"/>
                <w:szCs w:val="24"/>
              </w:rPr>
              <w:t>ведения о функциональных характеристиках (потребительских свойствах)</w:t>
            </w:r>
            <w:r w:rsidR="00183DEC" w:rsidRPr="00183DEC">
              <w:rPr>
                <w:b/>
                <w:sz w:val="24"/>
                <w:szCs w:val="24"/>
                <w:lang w:val="ru-RU"/>
              </w:rPr>
              <w:t>,</w:t>
            </w:r>
            <w:r w:rsidRPr="00183DEC">
              <w:rPr>
                <w:b/>
                <w:sz w:val="24"/>
                <w:szCs w:val="24"/>
              </w:rPr>
              <w:t xml:space="preserve"> качественных и иных характеристиках товара</w:t>
            </w:r>
            <w:r w:rsidRPr="00183DEC">
              <w:rPr>
                <w:b/>
                <w:sz w:val="24"/>
                <w:szCs w:val="24"/>
                <w:lang w:val="ru-RU"/>
              </w:rPr>
              <w:t xml:space="preserve">, </w:t>
            </w:r>
            <w:r w:rsidRPr="00183DEC">
              <w:rPr>
                <w:b/>
                <w:sz w:val="24"/>
                <w:szCs w:val="24"/>
                <w:lang w:eastAsia="ru-RU"/>
              </w:rPr>
              <w:t>а также иные показатели, связанные с определением соответствия</w:t>
            </w:r>
            <w:r w:rsidRPr="00183DEC">
              <w:rPr>
                <w:b/>
                <w:sz w:val="24"/>
                <w:szCs w:val="24"/>
                <w:lang w:val="ru-RU" w:eastAsia="ru-RU"/>
              </w:rPr>
              <w:t xml:space="preserve"> поставляемых товаров</w:t>
            </w:r>
            <w:r w:rsidRPr="00183DEC">
              <w:rPr>
                <w:b/>
                <w:sz w:val="24"/>
                <w:szCs w:val="24"/>
                <w:lang w:eastAsia="ru-RU"/>
              </w:rPr>
              <w:t xml:space="preserve"> потребностям Заказчика</w:t>
            </w:r>
          </w:p>
        </w:tc>
      </w:tr>
      <w:tr w:rsidR="003E7036" w:rsidRPr="00183DEC" w14:paraId="2BF10213" w14:textId="77777777" w:rsidTr="00B70921">
        <w:trPr>
          <w:trHeight w:val="1040"/>
        </w:trPr>
        <w:tc>
          <w:tcPr>
            <w:tcW w:w="5000" w:type="pct"/>
          </w:tcPr>
          <w:p w14:paraId="136309FB" w14:textId="0B9E8048" w:rsidR="003E7036" w:rsidRPr="00183DEC" w:rsidRDefault="00155C92" w:rsidP="009B79E7">
            <w:pPr>
              <w:tabs>
                <w:tab w:val="left" w:pos="284"/>
              </w:tabs>
              <w:jc w:val="both"/>
            </w:pPr>
            <w:r w:rsidRPr="00183DEC">
              <w:rPr>
                <w:b/>
                <w:bCs/>
              </w:rPr>
              <w:t xml:space="preserve">Предмет </w:t>
            </w:r>
            <w:r w:rsidR="00803E92" w:rsidRPr="00183DEC">
              <w:rPr>
                <w:b/>
                <w:bCs/>
              </w:rPr>
              <w:t>Договора</w:t>
            </w:r>
            <w:r w:rsidRPr="00183DEC">
              <w:rPr>
                <w:b/>
                <w:bCs/>
              </w:rPr>
              <w:t>:</w:t>
            </w:r>
            <w:r w:rsidRPr="00183DEC">
              <w:t xml:space="preserve"> </w:t>
            </w:r>
            <w:r w:rsidR="009B79E7">
              <w:t>п</w:t>
            </w:r>
            <w:r w:rsidR="009B79E7" w:rsidRPr="00DC4EE8">
              <w:t xml:space="preserve">оставка </w:t>
            </w:r>
            <w:r w:rsidR="009B79E7" w:rsidRPr="0009681D">
              <w:rPr>
                <w:lang w:eastAsia="en-US"/>
              </w:rPr>
              <w:t xml:space="preserve">учебной литературы </w:t>
            </w:r>
            <w:r w:rsidR="009B79E7" w:rsidRPr="00241545">
              <w:t xml:space="preserve">для </w:t>
            </w:r>
            <w:r w:rsidR="009B79E7">
              <w:rPr>
                <w:lang w:eastAsia="en-US"/>
              </w:rPr>
              <w:t>факультета компьютерных наук НИУ ВШЭ</w:t>
            </w:r>
          </w:p>
          <w:p w14:paraId="59829D87" w14:textId="77777777" w:rsidR="00155C92" w:rsidRPr="00183DEC" w:rsidRDefault="00155C92" w:rsidP="001F527A">
            <w:pPr>
              <w:pStyle w:val="af5"/>
              <w:tabs>
                <w:tab w:val="left" w:pos="396"/>
                <w:tab w:val="left" w:pos="426"/>
              </w:tabs>
              <w:spacing w:after="0" w:line="240" w:lineRule="auto"/>
              <w:ind w:left="0"/>
              <w:jc w:val="both"/>
              <w:rPr>
                <w:rFonts w:ascii="Times New Roman" w:hAnsi="Times New Roman"/>
                <w:sz w:val="24"/>
                <w:szCs w:val="24"/>
                <w:lang w:val="ru-RU"/>
              </w:rPr>
            </w:pPr>
          </w:p>
          <w:p w14:paraId="02E2187E" w14:textId="77A60263" w:rsidR="00DE1F37" w:rsidRPr="00183DEC" w:rsidRDefault="00DE1F37" w:rsidP="00DE1F37">
            <w:pPr>
              <w:tabs>
                <w:tab w:val="left" w:pos="360"/>
              </w:tabs>
              <w:autoSpaceDE w:val="0"/>
              <w:autoSpaceDN w:val="0"/>
              <w:adjustRightInd w:val="0"/>
              <w:jc w:val="both"/>
            </w:pPr>
            <w:r w:rsidRPr="00183DEC">
              <w:rPr>
                <w:b/>
              </w:rPr>
              <w:t xml:space="preserve">1. </w:t>
            </w:r>
            <w:proofErr w:type="gramStart"/>
            <w:r w:rsidR="00183DEC">
              <w:rPr>
                <w:b/>
                <w:bCs/>
                <w:lang w:eastAsia="en-US"/>
              </w:rPr>
              <w:t>Описание предмета закупки, т</w:t>
            </w:r>
            <w:r w:rsidR="00183DEC" w:rsidRPr="00912790">
              <w:rPr>
                <w:b/>
                <w:bCs/>
                <w:lang w:eastAsia="en-US"/>
              </w:rPr>
              <w:t xml:space="preserve">ребования, </w:t>
            </w:r>
            <w:r w:rsidR="00183DEC" w:rsidRPr="00216691">
              <w:rPr>
                <w:rFonts w:eastAsia="Calibri"/>
                <w:b/>
                <w:lang w:eastAsia="en-US"/>
              </w:rPr>
              <w:t>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r w:rsidR="00183DEC">
              <w:rPr>
                <w:rFonts w:eastAsia="Calibri"/>
                <w:b/>
                <w:lang w:eastAsia="en-US"/>
              </w:rPr>
              <w:t>:</w:t>
            </w:r>
            <w:proofErr w:type="gramEnd"/>
          </w:p>
          <w:p w14:paraId="36D24216" w14:textId="77777777" w:rsidR="00DE1F37" w:rsidRPr="00183DEC" w:rsidRDefault="00DE1F37" w:rsidP="00DE1F37">
            <w:pPr>
              <w:tabs>
                <w:tab w:val="num" w:pos="720"/>
              </w:tabs>
              <w:autoSpaceDE w:val="0"/>
              <w:autoSpaceDN w:val="0"/>
              <w:adjustRightInd w:val="0"/>
              <w:jc w:val="both"/>
            </w:pPr>
            <w:r w:rsidRPr="00183DEC">
              <w:t xml:space="preserve">1.1. </w:t>
            </w:r>
            <w:r w:rsidR="00B70921" w:rsidRPr="00183DEC">
              <w:t>Наименование, характеристики и количество поставляемого Товара указаны в Таблице 1</w:t>
            </w:r>
            <w:r w:rsidRPr="00183DEC">
              <w:t>:</w:t>
            </w:r>
          </w:p>
          <w:p w14:paraId="3B3E1532" w14:textId="77777777" w:rsidR="00375D0E" w:rsidRPr="00183DEC" w:rsidRDefault="00375D0E" w:rsidP="00DE1F37">
            <w:pPr>
              <w:tabs>
                <w:tab w:val="num" w:pos="720"/>
              </w:tabs>
              <w:autoSpaceDE w:val="0"/>
              <w:autoSpaceDN w:val="0"/>
              <w:adjustRightInd w:val="0"/>
              <w:jc w:val="both"/>
            </w:pPr>
          </w:p>
          <w:p w14:paraId="50E9F491" w14:textId="77777777" w:rsidR="00183DEC" w:rsidRPr="00216691" w:rsidRDefault="00183DEC" w:rsidP="00183DEC">
            <w:pPr>
              <w:widowControl w:val="0"/>
              <w:suppressLineNumbers/>
              <w:tabs>
                <w:tab w:val="left" w:pos="284"/>
              </w:tabs>
              <w:suppressAutoHyphens/>
              <w:autoSpaceDE w:val="0"/>
              <w:autoSpaceDN w:val="0"/>
              <w:adjustRightInd w:val="0"/>
              <w:contextualSpacing/>
              <w:jc w:val="both"/>
              <w:rPr>
                <w:rFonts w:eastAsia="Calibri"/>
                <w:b/>
                <w:bCs/>
                <w:i/>
                <w:color w:val="FF0000"/>
                <w:lang w:eastAsia="en-US"/>
              </w:rPr>
            </w:pPr>
            <w:r w:rsidRPr="00216691">
              <w:rPr>
                <w:rFonts w:eastAsia="Calibri"/>
                <w:b/>
                <w:bCs/>
                <w:i/>
                <w:color w:val="FF0000"/>
                <w:lang w:eastAsia="en-US"/>
              </w:rPr>
              <w:t xml:space="preserve">* Указывается конкретное наименование страны происхождения Товара, предложенного участником закупки в заявке на участие в </w:t>
            </w:r>
            <w:r>
              <w:rPr>
                <w:rFonts w:eastAsia="Calibri"/>
                <w:b/>
                <w:bCs/>
                <w:i/>
                <w:color w:val="FF0000"/>
                <w:lang w:eastAsia="en-US"/>
              </w:rPr>
              <w:t>запросе котировок</w:t>
            </w:r>
            <w:r w:rsidRPr="00216691">
              <w:rPr>
                <w:rFonts w:eastAsia="Calibri"/>
                <w:b/>
                <w:bCs/>
                <w:i/>
                <w:color w:val="FF0000"/>
                <w:lang w:eastAsia="en-US"/>
              </w:rPr>
              <w:t>.</w:t>
            </w:r>
          </w:p>
          <w:p w14:paraId="57BFE96B" w14:textId="4A0C3214" w:rsidR="008A69C7" w:rsidRPr="00183DEC" w:rsidRDefault="008A69C7" w:rsidP="008A69C7">
            <w:pPr>
              <w:widowControl w:val="0"/>
              <w:rPr>
                <w:bCs/>
                <w:color w:val="FF0000"/>
              </w:rPr>
            </w:pPr>
          </w:p>
          <w:p w14:paraId="786A87EF" w14:textId="77777777" w:rsidR="00DE1F37" w:rsidRPr="00183DEC" w:rsidRDefault="00DE1F37" w:rsidP="00135C2F">
            <w:pPr>
              <w:tabs>
                <w:tab w:val="num" w:pos="720"/>
              </w:tabs>
              <w:autoSpaceDE w:val="0"/>
              <w:autoSpaceDN w:val="0"/>
              <w:adjustRightInd w:val="0"/>
              <w:jc w:val="right"/>
            </w:pPr>
            <w:r w:rsidRPr="00183DEC">
              <w:t>Таблица 1</w:t>
            </w:r>
          </w:p>
          <w:tbl>
            <w:tblPr>
              <w:tblW w:w="9817" w:type="dxa"/>
              <w:tblLayout w:type="fixed"/>
              <w:tblLook w:val="04A0" w:firstRow="1" w:lastRow="0" w:firstColumn="1" w:lastColumn="0" w:noHBand="0" w:noVBand="1"/>
            </w:tblPr>
            <w:tblGrid>
              <w:gridCol w:w="837"/>
              <w:gridCol w:w="1787"/>
              <w:gridCol w:w="1587"/>
              <w:gridCol w:w="1791"/>
              <w:gridCol w:w="1899"/>
              <w:gridCol w:w="992"/>
              <w:gridCol w:w="924"/>
            </w:tblGrid>
            <w:tr w:rsidR="00183DEC" w:rsidRPr="00E540E3" w14:paraId="22D7CC3B" w14:textId="77777777" w:rsidTr="00183DEC">
              <w:trPr>
                <w:trHeight w:val="768"/>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9AE57" w14:textId="77777777" w:rsidR="00183DEC" w:rsidRPr="00845ABA" w:rsidRDefault="00183DEC" w:rsidP="00EA112B">
                  <w:pPr>
                    <w:jc w:val="center"/>
                    <w:rPr>
                      <w:b/>
                      <w:bCs/>
                      <w:color w:val="000000"/>
                      <w:sz w:val="20"/>
                      <w:szCs w:val="20"/>
                    </w:rPr>
                  </w:pPr>
                  <w:r w:rsidRPr="00845ABA">
                    <w:rPr>
                      <w:b/>
                      <w:bCs/>
                      <w:color w:val="000000"/>
                      <w:sz w:val="20"/>
                      <w:szCs w:val="20"/>
                    </w:rPr>
                    <w:t>№</w:t>
                  </w:r>
                  <w:proofErr w:type="gramStart"/>
                  <w:r w:rsidRPr="00845ABA">
                    <w:rPr>
                      <w:b/>
                      <w:bCs/>
                      <w:color w:val="000000"/>
                      <w:sz w:val="20"/>
                      <w:szCs w:val="20"/>
                    </w:rPr>
                    <w:t>п</w:t>
                  </w:r>
                  <w:proofErr w:type="gramEnd"/>
                  <w:r w:rsidRPr="00845ABA">
                    <w:rPr>
                      <w:b/>
                      <w:bCs/>
                      <w:color w:val="000000"/>
                      <w:sz w:val="20"/>
                      <w:szCs w:val="20"/>
                    </w:rPr>
                    <w:t>/п</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3F022CC7" w14:textId="77777777" w:rsidR="00183DEC" w:rsidRPr="00845ABA" w:rsidRDefault="00183DEC" w:rsidP="00EA112B">
                  <w:pPr>
                    <w:jc w:val="center"/>
                    <w:rPr>
                      <w:b/>
                      <w:bCs/>
                      <w:color w:val="000000"/>
                      <w:sz w:val="20"/>
                      <w:szCs w:val="20"/>
                    </w:rPr>
                  </w:pPr>
                  <w:r w:rsidRPr="00845ABA">
                    <w:rPr>
                      <w:b/>
                      <w:bCs/>
                      <w:color w:val="000000"/>
                      <w:sz w:val="20"/>
                      <w:szCs w:val="20"/>
                    </w:rPr>
                    <w:t>ISBN</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517C9AB8" w14:textId="77777777" w:rsidR="00183DEC" w:rsidRPr="00845ABA" w:rsidRDefault="00183DEC" w:rsidP="00EA112B">
                  <w:pPr>
                    <w:jc w:val="center"/>
                    <w:rPr>
                      <w:b/>
                      <w:bCs/>
                      <w:color w:val="000000"/>
                      <w:sz w:val="20"/>
                      <w:szCs w:val="20"/>
                    </w:rPr>
                  </w:pPr>
                  <w:r w:rsidRPr="00845ABA">
                    <w:rPr>
                      <w:b/>
                      <w:bCs/>
                      <w:color w:val="000000"/>
                      <w:sz w:val="20"/>
                      <w:szCs w:val="20"/>
                    </w:rPr>
                    <w:t>Автор</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3448692C" w14:textId="77777777" w:rsidR="00183DEC" w:rsidRPr="00845ABA" w:rsidRDefault="00183DEC" w:rsidP="00EA112B">
                  <w:pPr>
                    <w:jc w:val="center"/>
                    <w:rPr>
                      <w:b/>
                      <w:bCs/>
                      <w:color w:val="000000"/>
                      <w:sz w:val="20"/>
                      <w:szCs w:val="20"/>
                    </w:rPr>
                  </w:pPr>
                  <w:r w:rsidRPr="00845ABA">
                    <w:rPr>
                      <w:b/>
                      <w:bCs/>
                      <w:color w:val="000000"/>
                      <w:sz w:val="20"/>
                      <w:szCs w:val="20"/>
                    </w:rPr>
                    <w:t>Название</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58F79F24" w14:textId="77777777" w:rsidR="00183DEC" w:rsidRPr="00845ABA" w:rsidRDefault="00183DEC" w:rsidP="00EA112B">
                  <w:pPr>
                    <w:jc w:val="center"/>
                    <w:rPr>
                      <w:b/>
                      <w:bCs/>
                      <w:color w:val="000000"/>
                      <w:sz w:val="20"/>
                      <w:szCs w:val="20"/>
                    </w:rPr>
                  </w:pPr>
                  <w:r>
                    <w:rPr>
                      <w:b/>
                      <w:bCs/>
                      <w:color w:val="000000"/>
                      <w:sz w:val="20"/>
                      <w:szCs w:val="20"/>
                    </w:rPr>
                    <w:t>Издательство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A0FFF8" w14:textId="77777777" w:rsidR="00183DEC" w:rsidRPr="00845ABA" w:rsidRDefault="00183DEC" w:rsidP="00EA112B">
                  <w:pPr>
                    <w:jc w:val="center"/>
                    <w:rPr>
                      <w:b/>
                      <w:bCs/>
                      <w:color w:val="000000"/>
                      <w:sz w:val="20"/>
                      <w:szCs w:val="20"/>
                    </w:rPr>
                  </w:pPr>
                  <w:r w:rsidRPr="00845ABA">
                    <w:rPr>
                      <w:b/>
                      <w:bCs/>
                      <w:color w:val="000000"/>
                      <w:sz w:val="20"/>
                      <w:szCs w:val="20"/>
                    </w:rPr>
                    <w:t>Год изд</w:t>
                  </w:r>
                  <w:r>
                    <w:rPr>
                      <w:b/>
                      <w:bCs/>
                      <w:color w:val="000000"/>
                      <w:sz w:val="20"/>
                      <w:szCs w:val="20"/>
                    </w:rPr>
                    <w:t>ания</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7188A967" w14:textId="77777777" w:rsidR="00183DEC" w:rsidRPr="00845ABA" w:rsidRDefault="00183DEC" w:rsidP="00EA112B">
                  <w:pPr>
                    <w:jc w:val="center"/>
                    <w:rPr>
                      <w:b/>
                      <w:bCs/>
                      <w:color w:val="000000"/>
                      <w:sz w:val="20"/>
                      <w:szCs w:val="20"/>
                    </w:rPr>
                  </w:pPr>
                  <w:r w:rsidRPr="00845ABA">
                    <w:rPr>
                      <w:b/>
                      <w:bCs/>
                      <w:color w:val="000000"/>
                      <w:sz w:val="20"/>
                      <w:szCs w:val="20"/>
                    </w:rPr>
                    <w:t>Кол-во</w:t>
                  </w:r>
                  <w:r>
                    <w:rPr>
                      <w:b/>
                      <w:bCs/>
                      <w:color w:val="000000"/>
                      <w:sz w:val="20"/>
                      <w:szCs w:val="20"/>
                    </w:rPr>
                    <w:t>, экз.</w:t>
                  </w:r>
                </w:p>
              </w:tc>
            </w:tr>
            <w:tr w:rsidR="00C37C53" w:rsidRPr="00E03EAC" w14:paraId="4107FEDD" w14:textId="77777777" w:rsidTr="009B79E7">
              <w:trPr>
                <w:trHeight w:val="273"/>
              </w:trPr>
              <w:tc>
                <w:tcPr>
                  <w:tcW w:w="837" w:type="dxa"/>
                  <w:tcBorders>
                    <w:top w:val="nil"/>
                    <w:left w:val="single" w:sz="4" w:space="0" w:color="auto"/>
                    <w:bottom w:val="single" w:sz="4" w:space="0" w:color="auto"/>
                    <w:right w:val="single" w:sz="4" w:space="0" w:color="auto"/>
                  </w:tcBorders>
                  <w:shd w:val="clear" w:color="000000" w:fill="FFFFFF"/>
                  <w:vAlign w:val="center"/>
                </w:tcPr>
                <w:p w14:paraId="4BC2B7FE" w14:textId="657A5687"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1</w:t>
                  </w:r>
                </w:p>
              </w:tc>
              <w:tc>
                <w:tcPr>
                  <w:tcW w:w="1787" w:type="dxa"/>
                  <w:tcBorders>
                    <w:top w:val="nil"/>
                    <w:left w:val="nil"/>
                    <w:bottom w:val="single" w:sz="4" w:space="0" w:color="auto"/>
                    <w:right w:val="single" w:sz="4" w:space="0" w:color="auto"/>
                  </w:tcBorders>
                  <w:shd w:val="clear" w:color="000000" w:fill="FFFFFF"/>
                  <w:vAlign w:val="center"/>
                </w:tcPr>
                <w:p w14:paraId="08196CD5" w14:textId="21566B3C"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9780393117523</w:t>
                  </w:r>
                </w:p>
              </w:tc>
              <w:tc>
                <w:tcPr>
                  <w:tcW w:w="1587" w:type="dxa"/>
                  <w:tcBorders>
                    <w:top w:val="nil"/>
                    <w:left w:val="nil"/>
                    <w:bottom w:val="single" w:sz="4" w:space="0" w:color="auto"/>
                    <w:right w:val="single" w:sz="4" w:space="0" w:color="auto"/>
                  </w:tcBorders>
                  <w:shd w:val="clear" w:color="000000" w:fill="FFFFFF"/>
                  <w:vAlign w:val="center"/>
                </w:tcPr>
                <w:p w14:paraId="5270EDE3" w14:textId="7A7D4E9C"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color w:val="000000"/>
                      <w:sz w:val="20"/>
                      <w:szCs w:val="20"/>
                      <w:lang w:val="en-US"/>
                    </w:rPr>
                    <w:t>Blume L., Simon C.P.</w:t>
                  </w:r>
                </w:p>
              </w:tc>
              <w:tc>
                <w:tcPr>
                  <w:tcW w:w="1791" w:type="dxa"/>
                  <w:tcBorders>
                    <w:top w:val="nil"/>
                    <w:left w:val="nil"/>
                    <w:bottom w:val="single" w:sz="4" w:space="0" w:color="auto"/>
                    <w:right w:val="single" w:sz="4" w:space="0" w:color="auto"/>
                  </w:tcBorders>
                  <w:shd w:val="clear" w:color="000000" w:fill="FFFFFF"/>
                  <w:vAlign w:val="center"/>
                </w:tcPr>
                <w:p w14:paraId="5162F462" w14:textId="7DCEE8C8" w:rsidR="00C37C53" w:rsidRPr="00C37C53" w:rsidRDefault="00C37C53" w:rsidP="00C37C53">
                  <w:pPr>
                    <w:pStyle w:val="11f4"/>
                    <w:jc w:val="center"/>
                    <w:rPr>
                      <w:rFonts w:ascii="Times New Roman" w:hAnsi="Times New Roman" w:cs="Times New Roman"/>
                      <w:color w:val="080000"/>
                      <w:lang w:val="en-US"/>
                    </w:rPr>
                  </w:pPr>
                  <w:proofErr w:type="spellStart"/>
                  <w:r w:rsidRPr="00C37C53">
                    <w:rPr>
                      <w:rFonts w:ascii="Times New Roman" w:hAnsi="Times New Roman" w:cs="Times New Roman"/>
                      <w:color w:val="000000"/>
                      <w:sz w:val="20"/>
                      <w:szCs w:val="20"/>
                    </w:rPr>
                    <w:t>Mathematics</w:t>
                  </w:r>
                  <w:proofErr w:type="spellEnd"/>
                  <w:r w:rsidRPr="00C37C53">
                    <w:rPr>
                      <w:rFonts w:ascii="Times New Roman" w:hAnsi="Times New Roman" w:cs="Times New Roman"/>
                      <w:color w:val="000000"/>
                      <w:sz w:val="20"/>
                      <w:szCs w:val="20"/>
                    </w:rPr>
                    <w:t xml:space="preserve"> </w:t>
                  </w:r>
                  <w:proofErr w:type="spellStart"/>
                  <w:r w:rsidRPr="00C37C53">
                    <w:rPr>
                      <w:rFonts w:ascii="Times New Roman" w:hAnsi="Times New Roman" w:cs="Times New Roman"/>
                      <w:color w:val="000000"/>
                      <w:sz w:val="20"/>
                      <w:szCs w:val="20"/>
                    </w:rPr>
                    <w:t>for</w:t>
                  </w:r>
                  <w:proofErr w:type="spellEnd"/>
                  <w:r w:rsidRPr="00C37C53">
                    <w:rPr>
                      <w:rFonts w:ascii="Times New Roman" w:hAnsi="Times New Roman" w:cs="Times New Roman"/>
                      <w:color w:val="000000"/>
                      <w:sz w:val="20"/>
                      <w:szCs w:val="20"/>
                    </w:rPr>
                    <w:t xml:space="preserve"> </w:t>
                  </w:r>
                  <w:proofErr w:type="spellStart"/>
                  <w:r w:rsidRPr="00C37C53">
                    <w:rPr>
                      <w:rFonts w:ascii="Times New Roman" w:hAnsi="Times New Roman" w:cs="Times New Roman"/>
                      <w:color w:val="000000"/>
                      <w:sz w:val="20"/>
                      <w:szCs w:val="20"/>
                    </w:rPr>
                    <w:t>economists</w:t>
                  </w:r>
                  <w:proofErr w:type="spellEnd"/>
                </w:p>
              </w:tc>
              <w:tc>
                <w:tcPr>
                  <w:tcW w:w="1899" w:type="dxa"/>
                  <w:tcBorders>
                    <w:top w:val="nil"/>
                    <w:left w:val="nil"/>
                    <w:bottom w:val="single" w:sz="4" w:space="0" w:color="auto"/>
                    <w:right w:val="single" w:sz="4" w:space="0" w:color="auto"/>
                  </w:tcBorders>
                  <w:shd w:val="clear" w:color="000000" w:fill="FFFFFF"/>
                  <w:vAlign w:val="center"/>
                </w:tcPr>
                <w:p w14:paraId="05C53BEB" w14:textId="77777777" w:rsidR="00C37C53" w:rsidRPr="00C37C53" w:rsidRDefault="00C37C53" w:rsidP="00C37C53">
                  <w:pPr>
                    <w:jc w:val="center"/>
                    <w:rPr>
                      <w:color w:val="000000"/>
                      <w:sz w:val="20"/>
                      <w:szCs w:val="20"/>
                      <w:lang w:val="en-US"/>
                    </w:rPr>
                  </w:pPr>
                  <w:r w:rsidRPr="00C37C53">
                    <w:rPr>
                      <w:color w:val="000000"/>
                      <w:sz w:val="20"/>
                      <w:szCs w:val="20"/>
                      <w:lang w:val="en-US"/>
                    </w:rPr>
                    <w:t>W.W. NORTON &amp; COMPANY l NEW YORK l LONDON</w:t>
                  </w:r>
                </w:p>
                <w:p w14:paraId="09952D62" w14:textId="7A985233"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3AFAC837" w14:textId="409678B2"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2010</w:t>
                  </w:r>
                </w:p>
              </w:tc>
              <w:tc>
                <w:tcPr>
                  <w:tcW w:w="924" w:type="dxa"/>
                  <w:tcBorders>
                    <w:top w:val="nil"/>
                    <w:left w:val="nil"/>
                    <w:bottom w:val="single" w:sz="4" w:space="0" w:color="auto"/>
                    <w:right w:val="single" w:sz="4" w:space="0" w:color="auto"/>
                  </w:tcBorders>
                  <w:shd w:val="clear" w:color="000000" w:fill="FFFFFF"/>
                  <w:vAlign w:val="center"/>
                </w:tcPr>
                <w:p w14:paraId="41DFC7FD" w14:textId="67A11C67"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57</w:t>
                  </w:r>
                </w:p>
              </w:tc>
            </w:tr>
            <w:tr w:rsidR="00C37C53" w:rsidRPr="00E540E3" w14:paraId="731EF3CA" w14:textId="77777777" w:rsidTr="009B79E7">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6AC948D6" w14:textId="2ACB9028"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w:t>
                  </w:r>
                </w:p>
              </w:tc>
              <w:tc>
                <w:tcPr>
                  <w:tcW w:w="1787" w:type="dxa"/>
                  <w:tcBorders>
                    <w:top w:val="nil"/>
                    <w:left w:val="nil"/>
                    <w:bottom w:val="single" w:sz="4" w:space="0" w:color="auto"/>
                    <w:right w:val="single" w:sz="4" w:space="0" w:color="auto"/>
                  </w:tcBorders>
                  <w:shd w:val="clear" w:color="000000" w:fill="FFFFFF"/>
                  <w:vAlign w:val="center"/>
                </w:tcPr>
                <w:p w14:paraId="46FC30CE" w14:textId="5E662838"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9780486457956</w:t>
                  </w:r>
                </w:p>
              </w:tc>
              <w:tc>
                <w:tcPr>
                  <w:tcW w:w="1587" w:type="dxa"/>
                  <w:tcBorders>
                    <w:top w:val="nil"/>
                    <w:left w:val="nil"/>
                    <w:bottom w:val="single" w:sz="4" w:space="0" w:color="auto"/>
                    <w:right w:val="single" w:sz="4" w:space="0" w:color="auto"/>
                  </w:tcBorders>
                  <w:shd w:val="clear" w:color="000000" w:fill="FFFFFF"/>
                  <w:vAlign w:val="center"/>
                </w:tcPr>
                <w:p w14:paraId="53E91A70" w14:textId="1021D672" w:rsidR="00C37C53" w:rsidRPr="00C37C53" w:rsidRDefault="00C37C53" w:rsidP="00C37C53">
                  <w:pPr>
                    <w:pStyle w:val="11f4"/>
                    <w:jc w:val="center"/>
                    <w:rPr>
                      <w:rFonts w:ascii="Times New Roman" w:hAnsi="Times New Roman" w:cs="Times New Roman"/>
                      <w:color w:val="080000"/>
                      <w:lang w:val="en-US"/>
                    </w:rPr>
                  </w:pPr>
                  <w:proofErr w:type="spellStart"/>
                  <w:r w:rsidRPr="00C37C53">
                    <w:rPr>
                      <w:rFonts w:ascii="Times New Roman" w:hAnsi="Times New Roman" w:cs="Times New Roman"/>
                      <w:color w:val="000000"/>
                      <w:sz w:val="20"/>
                      <w:szCs w:val="20"/>
                    </w:rPr>
                    <w:t>Anver</w:t>
                  </w:r>
                  <w:proofErr w:type="spellEnd"/>
                  <w:r w:rsidRPr="00C37C53">
                    <w:rPr>
                      <w:rFonts w:ascii="Times New Roman" w:hAnsi="Times New Roman" w:cs="Times New Roman"/>
                      <w:color w:val="000000"/>
                      <w:sz w:val="20"/>
                      <w:szCs w:val="20"/>
                    </w:rPr>
                    <w:t xml:space="preserve"> </w:t>
                  </w:r>
                  <w:proofErr w:type="spellStart"/>
                  <w:r w:rsidRPr="00C37C53">
                    <w:rPr>
                      <w:rFonts w:ascii="Times New Roman" w:hAnsi="Times New Roman" w:cs="Times New Roman"/>
                      <w:color w:val="000000"/>
                      <w:sz w:val="20"/>
                      <w:szCs w:val="20"/>
                    </w:rPr>
                    <w:t>Friedman</w:t>
                  </w:r>
                  <w:proofErr w:type="spellEnd"/>
                </w:p>
              </w:tc>
              <w:tc>
                <w:tcPr>
                  <w:tcW w:w="1791" w:type="dxa"/>
                  <w:tcBorders>
                    <w:top w:val="nil"/>
                    <w:left w:val="nil"/>
                    <w:bottom w:val="single" w:sz="4" w:space="0" w:color="auto"/>
                    <w:right w:val="single" w:sz="4" w:space="0" w:color="auto"/>
                  </w:tcBorders>
                  <w:shd w:val="clear" w:color="000000" w:fill="FFFFFF"/>
                  <w:vAlign w:val="center"/>
                </w:tcPr>
                <w:p w14:paraId="30A81F18" w14:textId="7D2C8EAE" w:rsidR="00C37C53" w:rsidRPr="00C37C53" w:rsidRDefault="00C37C53" w:rsidP="00C37C53">
                  <w:pPr>
                    <w:pStyle w:val="11f4"/>
                    <w:jc w:val="center"/>
                    <w:rPr>
                      <w:rFonts w:ascii="Times New Roman" w:hAnsi="Times New Roman" w:cs="Times New Roman"/>
                      <w:color w:val="080000"/>
                    </w:rPr>
                  </w:pPr>
                  <w:proofErr w:type="spellStart"/>
                  <w:r w:rsidRPr="00C37C53">
                    <w:rPr>
                      <w:rFonts w:ascii="Times New Roman" w:hAnsi="Times New Roman" w:cs="Times New Roman"/>
                      <w:color w:val="000000"/>
                      <w:sz w:val="20"/>
                      <w:szCs w:val="20"/>
                    </w:rPr>
                    <w:t>Advanced</w:t>
                  </w:r>
                  <w:proofErr w:type="spellEnd"/>
                  <w:r w:rsidRPr="00C37C53">
                    <w:rPr>
                      <w:rFonts w:ascii="Times New Roman" w:hAnsi="Times New Roman" w:cs="Times New Roman"/>
                      <w:color w:val="000000"/>
                      <w:sz w:val="20"/>
                      <w:szCs w:val="20"/>
                    </w:rPr>
                    <w:t xml:space="preserve"> </w:t>
                  </w:r>
                  <w:proofErr w:type="spellStart"/>
                  <w:r w:rsidRPr="00C37C53">
                    <w:rPr>
                      <w:rFonts w:ascii="Times New Roman" w:hAnsi="Times New Roman" w:cs="Times New Roman"/>
                      <w:color w:val="000000"/>
                      <w:sz w:val="20"/>
                      <w:szCs w:val="20"/>
                    </w:rPr>
                    <w:t>calculus</w:t>
                  </w:r>
                  <w:proofErr w:type="spellEnd"/>
                </w:p>
              </w:tc>
              <w:tc>
                <w:tcPr>
                  <w:tcW w:w="1899" w:type="dxa"/>
                  <w:tcBorders>
                    <w:top w:val="nil"/>
                    <w:left w:val="nil"/>
                    <w:bottom w:val="single" w:sz="4" w:space="0" w:color="auto"/>
                    <w:right w:val="single" w:sz="4" w:space="0" w:color="auto"/>
                  </w:tcBorders>
                  <w:shd w:val="clear" w:color="000000" w:fill="FFFFFF"/>
                  <w:vAlign w:val="center"/>
                </w:tcPr>
                <w:p w14:paraId="316A9D0D" w14:textId="343DB381" w:rsidR="00C37C53" w:rsidRPr="00C37C53" w:rsidRDefault="00C37C53" w:rsidP="00C37C53">
                  <w:pPr>
                    <w:jc w:val="center"/>
                    <w:rPr>
                      <w:color w:val="000000"/>
                      <w:sz w:val="20"/>
                      <w:szCs w:val="20"/>
                    </w:rPr>
                  </w:pPr>
                  <w:r w:rsidRPr="00C37C53">
                    <w:rPr>
                      <w:color w:val="000000"/>
                      <w:sz w:val="20"/>
                      <w:szCs w:val="20"/>
                      <w:lang w:val="en-US"/>
                    </w:rPr>
                    <w:t xml:space="preserve">The Ohio State University, DOVER PUBLICATIONS, INC.  </w:t>
                  </w:r>
                  <w:proofErr w:type="spellStart"/>
                  <w:r w:rsidRPr="00C37C53">
                    <w:rPr>
                      <w:color w:val="000000"/>
                      <w:sz w:val="20"/>
                      <w:szCs w:val="20"/>
                    </w:rPr>
                    <w:t>Mineola</w:t>
                  </w:r>
                  <w:proofErr w:type="spellEnd"/>
                  <w:r w:rsidRPr="00C37C53">
                    <w:rPr>
                      <w:color w:val="000000"/>
                      <w:sz w:val="20"/>
                      <w:szCs w:val="20"/>
                    </w:rPr>
                    <w:t xml:space="preserve">, </w:t>
                  </w:r>
                  <w:proofErr w:type="spellStart"/>
                  <w:r w:rsidRPr="00C37C53">
                    <w:rPr>
                      <w:color w:val="000000"/>
                      <w:sz w:val="20"/>
                      <w:szCs w:val="20"/>
                    </w:rPr>
                    <w:t>New</w:t>
                  </w:r>
                  <w:proofErr w:type="spellEnd"/>
                  <w:r w:rsidRPr="00C37C53">
                    <w:rPr>
                      <w:color w:val="000000"/>
                      <w:sz w:val="20"/>
                      <w:szCs w:val="20"/>
                    </w:rPr>
                    <w:t xml:space="preserve"> </w:t>
                  </w:r>
                  <w:proofErr w:type="spellStart"/>
                  <w:r w:rsidRPr="00C37C53">
                    <w:rPr>
                      <w:color w:val="000000"/>
                      <w:sz w:val="20"/>
                      <w:szCs w:val="20"/>
                    </w:rPr>
                    <w:t>York</w:t>
                  </w:r>
                  <w:proofErr w:type="spellEnd"/>
                  <w:r w:rsidRPr="00C37C53">
                    <w:rPr>
                      <w:color w:val="000000"/>
                      <w:sz w:val="20"/>
                      <w:szCs w:val="20"/>
                    </w:rPr>
                    <w:t>.</w:t>
                  </w:r>
                </w:p>
                <w:p w14:paraId="5175A874" w14:textId="6217CE84"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29CC46D4" w14:textId="465A9324"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2007</w:t>
                  </w:r>
                </w:p>
              </w:tc>
              <w:tc>
                <w:tcPr>
                  <w:tcW w:w="924" w:type="dxa"/>
                  <w:tcBorders>
                    <w:top w:val="nil"/>
                    <w:left w:val="nil"/>
                    <w:bottom w:val="single" w:sz="4" w:space="0" w:color="auto"/>
                    <w:right w:val="single" w:sz="4" w:space="0" w:color="auto"/>
                  </w:tcBorders>
                  <w:shd w:val="clear" w:color="000000" w:fill="FFFFFF"/>
                  <w:vAlign w:val="center"/>
                </w:tcPr>
                <w:p w14:paraId="1CC600F2" w14:textId="1BCBA937"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10</w:t>
                  </w:r>
                </w:p>
              </w:tc>
            </w:tr>
            <w:tr w:rsidR="00C37C53" w:rsidRPr="00E540E3" w14:paraId="25220958" w14:textId="77777777" w:rsidTr="009B79E7">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057B8F36" w14:textId="6F27745A"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3</w:t>
                  </w:r>
                </w:p>
              </w:tc>
              <w:tc>
                <w:tcPr>
                  <w:tcW w:w="1787" w:type="dxa"/>
                  <w:tcBorders>
                    <w:top w:val="nil"/>
                    <w:left w:val="nil"/>
                    <w:bottom w:val="single" w:sz="4" w:space="0" w:color="auto"/>
                    <w:right w:val="single" w:sz="4" w:space="0" w:color="auto"/>
                  </w:tcBorders>
                  <w:shd w:val="clear" w:color="000000" w:fill="FFFFFF"/>
                  <w:vAlign w:val="center"/>
                </w:tcPr>
                <w:p w14:paraId="7031C3C9" w14:textId="57A78493"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9780273767060</w:t>
                  </w:r>
                </w:p>
              </w:tc>
              <w:tc>
                <w:tcPr>
                  <w:tcW w:w="1587" w:type="dxa"/>
                  <w:tcBorders>
                    <w:top w:val="nil"/>
                    <w:left w:val="nil"/>
                    <w:bottom w:val="single" w:sz="4" w:space="0" w:color="auto"/>
                    <w:right w:val="single" w:sz="4" w:space="0" w:color="auto"/>
                  </w:tcBorders>
                  <w:shd w:val="clear" w:color="000000" w:fill="FFFFFF"/>
                  <w:vAlign w:val="center"/>
                </w:tcPr>
                <w:p w14:paraId="4030E690" w14:textId="5095DA30"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color w:val="000000"/>
                      <w:sz w:val="20"/>
                      <w:szCs w:val="20"/>
                      <w:lang w:val="en-US"/>
                    </w:rPr>
                    <w:t>Newbold, P., W.L. Carlson and B.M. Thorne</w:t>
                  </w:r>
                </w:p>
              </w:tc>
              <w:tc>
                <w:tcPr>
                  <w:tcW w:w="1791" w:type="dxa"/>
                  <w:tcBorders>
                    <w:top w:val="nil"/>
                    <w:left w:val="nil"/>
                    <w:bottom w:val="single" w:sz="4" w:space="0" w:color="auto"/>
                    <w:right w:val="single" w:sz="4" w:space="0" w:color="auto"/>
                  </w:tcBorders>
                  <w:shd w:val="clear" w:color="000000" w:fill="FFFFFF"/>
                  <w:vAlign w:val="center"/>
                </w:tcPr>
                <w:p w14:paraId="2F09F58F" w14:textId="3E1C26DE"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color w:val="000000"/>
                      <w:sz w:val="20"/>
                      <w:szCs w:val="20"/>
                      <w:lang w:val="en-US"/>
                    </w:rPr>
                    <w:t>Statistics for Business and Economics</w:t>
                  </w:r>
                </w:p>
              </w:tc>
              <w:tc>
                <w:tcPr>
                  <w:tcW w:w="1899" w:type="dxa"/>
                  <w:tcBorders>
                    <w:top w:val="nil"/>
                    <w:left w:val="nil"/>
                    <w:bottom w:val="single" w:sz="4" w:space="0" w:color="auto"/>
                    <w:right w:val="single" w:sz="4" w:space="0" w:color="auto"/>
                  </w:tcBorders>
                  <w:shd w:val="clear" w:color="000000" w:fill="FFFFFF"/>
                  <w:vAlign w:val="center"/>
                </w:tcPr>
                <w:p w14:paraId="77510D56" w14:textId="590BE5AB" w:rsidR="00C37C53" w:rsidRPr="00C37C53" w:rsidRDefault="00C37C53" w:rsidP="00C37C53">
                  <w:pPr>
                    <w:jc w:val="center"/>
                    <w:rPr>
                      <w:color w:val="000000"/>
                      <w:sz w:val="20"/>
                      <w:szCs w:val="20"/>
                    </w:rPr>
                  </w:pPr>
                  <w:proofErr w:type="spellStart"/>
                  <w:r w:rsidRPr="00C37C53">
                    <w:rPr>
                      <w:color w:val="000000"/>
                      <w:sz w:val="20"/>
                      <w:szCs w:val="20"/>
                    </w:rPr>
                    <w:t>Pearson</w:t>
                  </w:r>
                  <w:proofErr w:type="spellEnd"/>
                  <w:r w:rsidRPr="00C37C53">
                    <w:rPr>
                      <w:color w:val="000000"/>
                      <w:sz w:val="20"/>
                      <w:szCs w:val="20"/>
                    </w:rPr>
                    <w:t xml:space="preserve"> </w:t>
                  </w:r>
                  <w:proofErr w:type="spellStart"/>
                  <w:r w:rsidRPr="00C37C53">
                    <w:rPr>
                      <w:color w:val="000000"/>
                      <w:sz w:val="20"/>
                      <w:szCs w:val="20"/>
                    </w:rPr>
                    <w:t>Education</w:t>
                  </w:r>
                  <w:proofErr w:type="spellEnd"/>
                  <w:r w:rsidRPr="00C37C53">
                    <w:rPr>
                      <w:color w:val="000000"/>
                      <w:sz w:val="20"/>
                      <w:szCs w:val="20"/>
                    </w:rPr>
                    <w:t xml:space="preserve"> </w:t>
                  </w:r>
                  <w:proofErr w:type="spellStart"/>
                  <w:r w:rsidRPr="00C37C53">
                    <w:rPr>
                      <w:color w:val="000000"/>
                      <w:sz w:val="20"/>
                      <w:szCs w:val="20"/>
                    </w:rPr>
                    <w:t>Limited</w:t>
                  </w:r>
                  <w:proofErr w:type="spellEnd"/>
                </w:p>
                <w:p w14:paraId="1FB8EC1E" w14:textId="7B798331"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14470E85" w14:textId="7FAADEAA"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2012</w:t>
                  </w:r>
                </w:p>
              </w:tc>
              <w:tc>
                <w:tcPr>
                  <w:tcW w:w="924" w:type="dxa"/>
                  <w:tcBorders>
                    <w:top w:val="nil"/>
                    <w:left w:val="nil"/>
                    <w:bottom w:val="single" w:sz="4" w:space="0" w:color="auto"/>
                    <w:right w:val="single" w:sz="4" w:space="0" w:color="auto"/>
                  </w:tcBorders>
                  <w:shd w:val="clear" w:color="000000" w:fill="FFFFFF"/>
                  <w:vAlign w:val="center"/>
                </w:tcPr>
                <w:p w14:paraId="0504D312" w14:textId="592D274D"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55</w:t>
                  </w:r>
                </w:p>
              </w:tc>
            </w:tr>
            <w:tr w:rsidR="00C37C53" w:rsidRPr="00E03EAC" w14:paraId="6DD49B12" w14:textId="77777777" w:rsidTr="00183DEC">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25CD4A77" w14:textId="3449A571"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4</w:t>
                  </w:r>
                </w:p>
              </w:tc>
              <w:tc>
                <w:tcPr>
                  <w:tcW w:w="1787" w:type="dxa"/>
                  <w:tcBorders>
                    <w:top w:val="nil"/>
                    <w:left w:val="nil"/>
                    <w:bottom w:val="single" w:sz="4" w:space="0" w:color="auto"/>
                    <w:right w:val="single" w:sz="4" w:space="0" w:color="auto"/>
                  </w:tcBorders>
                  <w:shd w:val="clear" w:color="000000" w:fill="FFFFFF"/>
                  <w:vAlign w:val="center"/>
                </w:tcPr>
                <w:p w14:paraId="4FAE745F" w14:textId="085CAC2F"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9781473758438</w:t>
                  </w:r>
                </w:p>
              </w:tc>
              <w:tc>
                <w:tcPr>
                  <w:tcW w:w="1587" w:type="dxa"/>
                  <w:tcBorders>
                    <w:top w:val="nil"/>
                    <w:left w:val="nil"/>
                    <w:bottom w:val="single" w:sz="4" w:space="0" w:color="auto"/>
                    <w:right w:val="single" w:sz="4" w:space="0" w:color="auto"/>
                  </w:tcBorders>
                  <w:shd w:val="clear" w:color="000000" w:fill="FFFFFF"/>
                  <w:vAlign w:val="center"/>
                </w:tcPr>
                <w:p w14:paraId="72B342BD" w14:textId="6646292A"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color w:val="000000"/>
                      <w:sz w:val="20"/>
                      <w:szCs w:val="20"/>
                      <w:lang w:val="en-US"/>
                    </w:rPr>
                    <w:t>Peng, M. and K. Meyer</w:t>
                  </w:r>
                </w:p>
              </w:tc>
              <w:tc>
                <w:tcPr>
                  <w:tcW w:w="1791" w:type="dxa"/>
                  <w:tcBorders>
                    <w:top w:val="nil"/>
                    <w:left w:val="nil"/>
                    <w:bottom w:val="single" w:sz="4" w:space="0" w:color="auto"/>
                    <w:right w:val="single" w:sz="4" w:space="0" w:color="auto"/>
                  </w:tcBorders>
                  <w:shd w:val="clear" w:color="000000" w:fill="FFFFFF"/>
                  <w:vAlign w:val="center"/>
                </w:tcPr>
                <w:p w14:paraId="621451E2" w14:textId="2CA622E6" w:rsidR="00C37C53" w:rsidRPr="00C37C53" w:rsidRDefault="00C37C53" w:rsidP="00C37C53">
                  <w:pPr>
                    <w:pStyle w:val="11f4"/>
                    <w:jc w:val="center"/>
                    <w:rPr>
                      <w:rFonts w:ascii="Times New Roman" w:hAnsi="Times New Roman" w:cs="Times New Roman"/>
                      <w:color w:val="080000"/>
                      <w:lang w:val="en-US"/>
                    </w:rPr>
                  </w:pPr>
                  <w:proofErr w:type="spellStart"/>
                  <w:r w:rsidRPr="00C37C53">
                    <w:rPr>
                      <w:rFonts w:ascii="Times New Roman" w:hAnsi="Times New Roman" w:cs="Times New Roman"/>
                      <w:color w:val="000000"/>
                      <w:sz w:val="20"/>
                      <w:szCs w:val="20"/>
                    </w:rPr>
                    <w:t>International</w:t>
                  </w:r>
                  <w:proofErr w:type="spellEnd"/>
                  <w:r w:rsidRPr="00C37C53">
                    <w:rPr>
                      <w:rFonts w:ascii="Times New Roman" w:hAnsi="Times New Roman" w:cs="Times New Roman"/>
                      <w:color w:val="000000"/>
                      <w:sz w:val="20"/>
                      <w:szCs w:val="20"/>
                    </w:rPr>
                    <w:t xml:space="preserve"> </w:t>
                  </w:r>
                  <w:proofErr w:type="spellStart"/>
                  <w:r w:rsidRPr="00C37C53">
                    <w:rPr>
                      <w:rFonts w:ascii="Times New Roman" w:hAnsi="Times New Roman" w:cs="Times New Roman"/>
                      <w:color w:val="000000"/>
                      <w:sz w:val="20"/>
                      <w:szCs w:val="20"/>
                    </w:rPr>
                    <w:t>business</w:t>
                  </w:r>
                  <w:proofErr w:type="spellEnd"/>
                </w:p>
              </w:tc>
              <w:tc>
                <w:tcPr>
                  <w:tcW w:w="1899" w:type="dxa"/>
                  <w:tcBorders>
                    <w:top w:val="nil"/>
                    <w:left w:val="nil"/>
                    <w:bottom w:val="single" w:sz="4" w:space="0" w:color="auto"/>
                    <w:right w:val="single" w:sz="4" w:space="0" w:color="auto"/>
                  </w:tcBorders>
                  <w:shd w:val="clear" w:color="000000" w:fill="FFFFFF"/>
                  <w:vAlign w:val="center"/>
                </w:tcPr>
                <w:p w14:paraId="7C95A7F2" w14:textId="77777777" w:rsidR="00C37C53" w:rsidRPr="00C37C53" w:rsidRDefault="00C37C53" w:rsidP="00C37C53">
                  <w:pPr>
                    <w:jc w:val="center"/>
                    <w:rPr>
                      <w:color w:val="000000"/>
                      <w:sz w:val="20"/>
                      <w:szCs w:val="20"/>
                    </w:rPr>
                  </w:pPr>
                  <w:proofErr w:type="spellStart"/>
                  <w:r w:rsidRPr="00C37C53">
                    <w:rPr>
                      <w:color w:val="000000"/>
                      <w:sz w:val="20"/>
                      <w:szCs w:val="20"/>
                    </w:rPr>
                    <w:t>Cengage</w:t>
                  </w:r>
                  <w:proofErr w:type="spellEnd"/>
                  <w:r w:rsidRPr="00C37C53">
                    <w:rPr>
                      <w:color w:val="000000"/>
                      <w:sz w:val="20"/>
                      <w:szCs w:val="20"/>
                    </w:rPr>
                    <w:t xml:space="preserve"> </w:t>
                  </w:r>
                  <w:proofErr w:type="spellStart"/>
                  <w:r w:rsidRPr="00C37C53">
                    <w:rPr>
                      <w:color w:val="000000"/>
                      <w:sz w:val="20"/>
                      <w:szCs w:val="20"/>
                    </w:rPr>
                    <w:t>Learning</w:t>
                  </w:r>
                  <w:proofErr w:type="spellEnd"/>
                </w:p>
                <w:p w14:paraId="5ADA85CF" w14:textId="1458D951"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0C4C3549" w14:textId="2F95A935"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2019</w:t>
                  </w:r>
                </w:p>
              </w:tc>
              <w:tc>
                <w:tcPr>
                  <w:tcW w:w="924" w:type="dxa"/>
                  <w:tcBorders>
                    <w:top w:val="nil"/>
                    <w:left w:val="nil"/>
                    <w:bottom w:val="single" w:sz="4" w:space="0" w:color="auto"/>
                    <w:right w:val="single" w:sz="4" w:space="0" w:color="auto"/>
                  </w:tcBorders>
                  <w:shd w:val="clear" w:color="000000" w:fill="FFFFFF"/>
                  <w:vAlign w:val="center"/>
                </w:tcPr>
                <w:p w14:paraId="62A4F840" w14:textId="1B891340"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54</w:t>
                  </w:r>
                </w:p>
              </w:tc>
            </w:tr>
            <w:tr w:rsidR="00C37C53" w:rsidRPr="00E540E3" w14:paraId="08B6F8DB" w14:textId="77777777" w:rsidTr="00183DEC">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104DE9FE" w14:textId="74B42C2E"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5</w:t>
                  </w:r>
                </w:p>
              </w:tc>
              <w:tc>
                <w:tcPr>
                  <w:tcW w:w="1787" w:type="dxa"/>
                  <w:tcBorders>
                    <w:top w:val="nil"/>
                    <w:left w:val="nil"/>
                    <w:bottom w:val="single" w:sz="4" w:space="0" w:color="auto"/>
                    <w:right w:val="single" w:sz="4" w:space="0" w:color="auto"/>
                  </w:tcBorders>
                  <w:shd w:val="clear" w:color="000000" w:fill="FFFFFF"/>
                  <w:vAlign w:val="center"/>
                </w:tcPr>
                <w:p w14:paraId="181670D8" w14:textId="3F0FC7D0"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9780956414533</w:t>
                  </w:r>
                </w:p>
              </w:tc>
              <w:tc>
                <w:tcPr>
                  <w:tcW w:w="1587" w:type="dxa"/>
                  <w:tcBorders>
                    <w:top w:val="nil"/>
                    <w:left w:val="nil"/>
                    <w:bottom w:val="single" w:sz="4" w:space="0" w:color="auto"/>
                    <w:right w:val="single" w:sz="4" w:space="0" w:color="auto"/>
                  </w:tcBorders>
                  <w:shd w:val="clear" w:color="000000" w:fill="FFFFFF"/>
                  <w:vAlign w:val="center"/>
                </w:tcPr>
                <w:p w14:paraId="2FF3D175" w14:textId="5B714E01" w:rsidR="00C37C53" w:rsidRPr="00C37C53" w:rsidRDefault="00C37C53" w:rsidP="00C37C53">
                  <w:pPr>
                    <w:pStyle w:val="11f4"/>
                    <w:jc w:val="center"/>
                    <w:rPr>
                      <w:rFonts w:ascii="Times New Roman" w:hAnsi="Times New Roman" w:cs="Times New Roman"/>
                      <w:color w:val="080000"/>
                    </w:rPr>
                  </w:pPr>
                  <w:proofErr w:type="spellStart"/>
                  <w:r w:rsidRPr="00C37C53">
                    <w:rPr>
                      <w:rFonts w:ascii="Times New Roman" w:hAnsi="Times New Roman" w:cs="Times New Roman"/>
                      <w:color w:val="000000"/>
                      <w:sz w:val="20"/>
                      <w:szCs w:val="20"/>
                    </w:rPr>
                    <w:t>Leslie</w:t>
                  </w:r>
                  <w:proofErr w:type="spellEnd"/>
                  <w:r w:rsidRPr="00C37C53">
                    <w:rPr>
                      <w:rFonts w:ascii="Times New Roman" w:hAnsi="Times New Roman" w:cs="Times New Roman"/>
                      <w:color w:val="000000"/>
                      <w:sz w:val="20"/>
                      <w:szCs w:val="20"/>
                    </w:rPr>
                    <w:t xml:space="preserve"> P </w:t>
                  </w:r>
                  <w:proofErr w:type="spellStart"/>
                  <w:r w:rsidRPr="00C37C53">
                    <w:rPr>
                      <w:rFonts w:ascii="Times New Roman" w:hAnsi="Times New Roman" w:cs="Times New Roman"/>
                      <w:color w:val="000000"/>
                      <w:sz w:val="20"/>
                      <w:szCs w:val="20"/>
                    </w:rPr>
                    <w:t>Willcocks</w:t>
                  </w:r>
                  <w:proofErr w:type="spellEnd"/>
                </w:p>
              </w:tc>
              <w:tc>
                <w:tcPr>
                  <w:tcW w:w="1791" w:type="dxa"/>
                  <w:tcBorders>
                    <w:top w:val="nil"/>
                    <w:left w:val="nil"/>
                    <w:bottom w:val="single" w:sz="4" w:space="0" w:color="auto"/>
                    <w:right w:val="single" w:sz="4" w:space="0" w:color="auto"/>
                  </w:tcBorders>
                  <w:shd w:val="clear" w:color="000000" w:fill="FFFFFF"/>
                  <w:vAlign w:val="center"/>
                </w:tcPr>
                <w:p w14:paraId="37B737D1" w14:textId="24CA553B" w:rsidR="00C37C53" w:rsidRPr="00C37C53" w:rsidRDefault="00C37C53" w:rsidP="00C37C53">
                  <w:pPr>
                    <w:pStyle w:val="11f4"/>
                    <w:jc w:val="center"/>
                    <w:rPr>
                      <w:rFonts w:ascii="Times New Roman" w:hAnsi="Times New Roman" w:cs="Times New Roman"/>
                      <w:color w:val="080000"/>
                    </w:rPr>
                  </w:pPr>
                  <w:proofErr w:type="spellStart"/>
                  <w:r w:rsidRPr="00C37C53">
                    <w:rPr>
                      <w:rFonts w:ascii="Times New Roman" w:hAnsi="Times New Roman" w:cs="Times New Roman"/>
                      <w:color w:val="000000"/>
                      <w:sz w:val="20"/>
                      <w:szCs w:val="20"/>
                    </w:rPr>
                    <w:t>Global</w:t>
                  </w:r>
                  <w:proofErr w:type="spellEnd"/>
                  <w:r w:rsidRPr="00C37C53">
                    <w:rPr>
                      <w:rFonts w:ascii="Times New Roman" w:hAnsi="Times New Roman" w:cs="Times New Roman"/>
                      <w:color w:val="000000"/>
                      <w:sz w:val="20"/>
                      <w:szCs w:val="20"/>
                    </w:rPr>
                    <w:t xml:space="preserve"> </w:t>
                  </w:r>
                  <w:proofErr w:type="spellStart"/>
                  <w:r w:rsidRPr="00C37C53">
                    <w:rPr>
                      <w:rFonts w:ascii="Times New Roman" w:hAnsi="Times New Roman" w:cs="Times New Roman"/>
                      <w:color w:val="000000"/>
                      <w:sz w:val="20"/>
                      <w:szCs w:val="20"/>
                    </w:rPr>
                    <w:t>business</w:t>
                  </w:r>
                  <w:proofErr w:type="spellEnd"/>
                  <w:r w:rsidRPr="00C37C53">
                    <w:rPr>
                      <w:rFonts w:ascii="Times New Roman" w:hAnsi="Times New Roman" w:cs="Times New Roman"/>
                      <w:color w:val="000000"/>
                      <w:sz w:val="20"/>
                      <w:szCs w:val="20"/>
                    </w:rPr>
                    <w:t xml:space="preserve"> </w:t>
                  </w:r>
                  <w:proofErr w:type="spellStart"/>
                  <w:r w:rsidRPr="00C37C53">
                    <w:rPr>
                      <w:rFonts w:ascii="Times New Roman" w:hAnsi="Times New Roman" w:cs="Times New Roman"/>
                      <w:color w:val="000000"/>
                      <w:sz w:val="20"/>
                      <w:szCs w:val="20"/>
                    </w:rPr>
                    <w:t>management</w:t>
                  </w:r>
                  <w:proofErr w:type="spellEnd"/>
                  <w:r w:rsidRPr="00C37C53">
                    <w:rPr>
                      <w:rFonts w:ascii="Times New Roman" w:hAnsi="Times New Roman" w:cs="Times New Roman"/>
                      <w:color w:val="000000"/>
                      <w:sz w:val="20"/>
                      <w:szCs w:val="20"/>
                    </w:rPr>
                    <w:t xml:space="preserve"> </w:t>
                  </w:r>
                  <w:proofErr w:type="spellStart"/>
                  <w:r w:rsidRPr="00C37C53">
                    <w:rPr>
                      <w:rFonts w:ascii="Times New Roman" w:hAnsi="Times New Roman" w:cs="Times New Roman"/>
                      <w:color w:val="000000"/>
                      <w:sz w:val="20"/>
                      <w:szCs w:val="20"/>
                    </w:rPr>
                    <w:t>foundations</w:t>
                  </w:r>
                  <w:proofErr w:type="spellEnd"/>
                </w:p>
              </w:tc>
              <w:tc>
                <w:tcPr>
                  <w:tcW w:w="1899" w:type="dxa"/>
                  <w:tcBorders>
                    <w:top w:val="nil"/>
                    <w:left w:val="nil"/>
                    <w:bottom w:val="single" w:sz="4" w:space="0" w:color="auto"/>
                    <w:right w:val="single" w:sz="4" w:space="0" w:color="auto"/>
                  </w:tcBorders>
                  <w:shd w:val="clear" w:color="000000" w:fill="FFFFFF"/>
                  <w:vAlign w:val="center"/>
                </w:tcPr>
                <w:p w14:paraId="01347C3F" w14:textId="77777777" w:rsidR="00C37C53" w:rsidRPr="00C37C53" w:rsidRDefault="00C37C53" w:rsidP="00C37C53">
                  <w:pPr>
                    <w:jc w:val="center"/>
                    <w:rPr>
                      <w:color w:val="000000"/>
                      <w:sz w:val="20"/>
                      <w:szCs w:val="20"/>
                    </w:rPr>
                  </w:pPr>
                  <w:proofErr w:type="spellStart"/>
                  <w:r w:rsidRPr="00C37C53">
                    <w:rPr>
                      <w:color w:val="000000"/>
                      <w:sz w:val="20"/>
                      <w:szCs w:val="20"/>
                    </w:rPr>
                    <w:t>Steve</w:t>
                  </w:r>
                  <w:proofErr w:type="spellEnd"/>
                  <w:r w:rsidRPr="00C37C53">
                    <w:rPr>
                      <w:color w:val="000000"/>
                      <w:sz w:val="20"/>
                      <w:szCs w:val="20"/>
                    </w:rPr>
                    <w:t xml:space="preserve"> </w:t>
                  </w:r>
                  <w:proofErr w:type="spellStart"/>
                  <w:r w:rsidRPr="00C37C53">
                    <w:rPr>
                      <w:color w:val="000000"/>
                      <w:sz w:val="20"/>
                      <w:szCs w:val="20"/>
                    </w:rPr>
                    <w:t>Brookes</w:t>
                  </w:r>
                  <w:proofErr w:type="spellEnd"/>
                  <w:r w:rsidRPr="00C37C53">
                    <w:rPr>
                      <w:color w:val="000000"/>
                      <w:sz w:val="20"/>
                      <w:szCs w:val="20"/>
                    </w:rPr>
                    <w:t xml:space="preserve"> </w:t>
                  </w:r>
                  <w:proofErr w:type="spellStart"/>
                  <w:r w:rsidRPr="00C37C53">
                    <w:rPr>
                      <w:color w:val="000000"/>
                      <w:sz w:val="20"/>
                      <w:szCs w:val="20"/>
                    </w:rPr>
                    <w:t>Publishing</w:t>
                  </w:r>
                  <w:proofErr w:type="spellEnd"/>
                </w:p>
                <w:p w14:paraId="129FEF4D" w14:textId="558F3F1F"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1CAC28A7" w14:textId="737577FA"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2016</w:t>
                  </w:r>
                </w:p>
              </w:tc>
              <w:tc>
                <w:tcPr>
                  <w:tcW w:w="924" w:type="dxa"/>
                  <w:tcBorders>
                    <w:top w:val="nil"/>
                    <w:left w:val="nil"/>
                    <w:bottom w:val="single" w:sz="4" w:space="0" w:color="auto"/>
                    <w:right w:val="single" w:sz="4" w:space="0" w:color="auto"/>
                  </w:tcBorders>
                  <w:shd w:val="clear" w:color="000000" w:fill="FFFFFF"/>
                  <w:vAlign w:val="center"/>
                </w:tcPr>
                <w:p w14:paraId="13A053AE" w14:textId="7C88B6D1"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55</w:t>
                  </w:r>
                </w:p>
              </w:tc>
            </w:tr>
            <w:tr w:rsidR="00C37C53" w:rsidRPr="00E540E3" w14:paraId="1CEC31D2" w14:textId="77777777" w:rsidTr="00183DEC">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6E759756" w14:textId="23DA59A7"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6</w:t>
                  </w:r>
                </w:p>
              </w:tc>
              <w:tc>
                <w:tcPr>
                  <w:tcW w:w="1787" w:type="dxa"/>
                  <w:tcBorders>
                    <w:top w:val="nil"/>
                    <w:left w:val="nil"/>
                    <w:bottom w:val="single" w:sz="4" w:space="0" w:color="auto"/>
                    <w:right w:val="single" w:sz="4" w:space="0" w:color="auto"/>
                  </w:tcBorders>
                  <w:shd w:val="clear" w:color="000000" w:fill="FFFFFF"/>
                  <w:vAlign w:val="center"/>
                </w:tcPr>
                <w:p w14:paraId="303BBDC5" w14:textId="0AAE1A89"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9780521165211</w:t>
                  </w:r>
                </w:p>
              </w:tc>
              <w:tc>
                <w:tcPr>
                  <w:tcW w:w="1587" w:type="dxa"/>
                  <w:tcBorders>
                    <w:top w:val="nil"/>
                    <w:left w:val="nil"/>
                    <w:bottom w:val="single" w:sz="4" w:space="0" w:color="auto"/>
                    <w:right w:val="single" w:sz="4" w:space="0" w:color="auto"/>
                  </w:tcBorders>
                  <w:shd w:val="clear" w:color="000000" w:fill="FFFFFF"/>
                  <w:vAlign w:val="center"/>
                </w:tcPr>
                <w:p w14:paraId="7EEC0E65" w14:textId="543CBC74" w:rsidR="00C37C53" w:rsidRPr="00C37C53" w:rsidRDefault="00C37C53" w:rsidP="00C37C53">
                  <w:pPr>
                    <w:pStyle w:val="11f4"/>
                    <w:jc w:val="center"/>
                    <w:rPr>
                      <w:rFonts w:ascii="Times New Roman" w:hAnsi="Times New Roman" w:cs="Times New Roman"/>
                      <w:color w:val="080000"/>
                    </w:rPr>
                  </w:pPr>
                  <w:proofErr w:type="spellStart"/>
                  <w:r w:rsidRPr="00C37C53">
                    <w:rPr>
                      <w:rFonts w:ascii="Times New Roman" w:hAnsi="Times New Roman" w:cs="Times New Roman"/>
                      <w:sz w:val="20"/>
                      <w:szCs w:val="20"/>
                    </w:rPr>
                    <w:t>Martin</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Hewings</w:t>
                  </w:r>
                  <w:proofErr w:type="spellEnd"/>
                  <w:r w:rsidRPr="00C37C53">
                    <w:rPr>
                      <w:rFonts w:ascii="Times New Roman" w:hAnsi="Times New Roman" w:cs="Times New Roman"/>
                      <w:sz w:val="20"/>
                      <w:szCs w:val="20"/>
                    </w:rPr>
                    <w:t>, </w:t>
                  </w:r>
                  <w:proofErr w:type="spellStart"/>
                  <w:r w:rsidRPr="00C37C53">
                    <w:rPr>
                      <w:rFonts w:ascii="Times New Roman" w:hAnsi="Times New Roman" w:cs="Times New Roman"/>
                      <w:sz w:val="20"/>
                      <w:szCs w:val="20"/>
                    </w:rPr>
                    <w:t>Craig</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Thaine</w:t>
                  </w:r>
                  <w:proofErr w:type="spellEnd"/>
                </w:p>
              </w:tc>
              <w:tc>
                <w:tcPr>
                  <w:tcW w:w="1791" w:type="dxa"/>
                  <w:tcBorders>
                    <w:top w:val="nil"/>
                    <w:left w:val="nil"/>
                    <w:bottom w:val="single" w:sz="4" w:space="0" w:color="auto"/>
                    <w:right w:val="single" w:sz="4" w:space="0" w:color="auto"/>
                  </w:tcBorders>
                  <w:shd w:val="clear" w:color="000000" w:fill="FFFFFF"/>
                  <w:vAlign w:val="center"/>
                </w:tcPr>
                <w:p w14:paraId="40F1451B" w14:textId="3876B4DA"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sz w:val="20"/>
                      <w:szCs w:val="20"/>
                      <w:lang w:val="en-US"/>
                    </w:rPr>
                    <w:t>Cambridge Academic English C1 (Advanced)  Student's Book</w:t>
                  </w:r>
                </w:p>
              </w:tc>
              <w:tc>
                <w:tcPr>
                  <w:tcW w:w="1899" w:type="dxa"/>
                  <w:tcBorders>
                    <w:top w:val="nil"/>
                    <w:left w:val="nil"/>
                    <w:bottom w:val="single" w:sz="4" w:space="0" w:color="auto"/>
                    <w:right w:val="single" w:sz="4" w:space="0" w:color="auto"/>
                  </w:tcBorders>
                  <w:shd w:val="clear" w:color="000000" w:fill="FFFFFF"/>
                  <w:vAlign w:val="center"/>
                </w:tcPr>
                <w:p w14:paraId="34370E25" w14:textId="77777777" w:rsidR="00C37C53" w:rsidRPr="00C37C53" w:rsidRDefault="00C37C53" w:rsidP="00C37C53">
                  <w:pPr>
                    <w:jc w:val="center"/>
                    <w:rPr>
                      <w:color w:val="000000"/>
                      <w:sz w:val="20"/>
                      <w:szCs w:val="20"/>
                    </w:rPr>
                  </w:pPr>
                  <w:proofErr w:type="spellStart"/>
                  <w:r w:rsidRPr="00C37C53">
                    <w:rPr>
                      <w:color w:val="000000"/>
                      <w:sz w:val="20"/>
                      <w:szCs w:val="20"/>
                    </w:rPr>
                    <w:t>Cambridge</w:t>
                  </w:r>
                  <w:proofErr w:type="spellEnd"/>
                  <w:r w:rsidRPr="00C37C53">
                    <w:rPr>
                      <w:color w:val="000000"/>
                      <w:sz w:val="20"/>
                      <w:szCs w:val="20"/>
                    </w:rPr>
                    <w:t xml:space="preserve"> </w:t>
                  </w:r>
                  <w:proofErr w:type="spellStart"/>
                  <w:r w:rsidRPr="00C37C53">
                    <w:rPr>
                      <w:color w:val="000000"/>
                      <w:sz w:val="20"/>
                      <w:szCs w:val="20"/>
                    </w:rPr>
                    <w:t>University</w:t>
                  </w:r>
                  <w:proofErr w:type="spellEnd"/>
                  <w:r w:rsidRPr="00C37C53">
                    <w:rPr>
                      <w:color w:val="000000"/>
                      <w:sz w:val="20"/>
                      <w:szCs w:val="20"/>
                    </w:rPr>
                    <w:t xml:space="preserve"> </w:t>
                  </w:r>
                  <w:proofErr w:type="spellStart"/>
                  <w:r w:rsidRPr="00C37C53">
                    <w:rPr>
                      <w:color w:val="000000"/>
                      <w:sz w:val="20"/>
                      <w:szCs w:val="20"/>
                    </w:rPr>
                    <w:t>press</w:t>
                  </w:r>
                  <w:proofErr w:type="spellEnd"/>
                </w:p>
                <w:p w14:paraId="0CF17599" w14:textId="3F266EFE"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263924E9" w14:textId="407CE00A"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2012</w:t>
                  </w:r>
                </w:p>
              </w:tc>
              <w:tc>
                <w:tcPr>
                  <w:tcW w:w="924" w:type="dxa"/>
                  <w:tcBorders>
                    <w:top w:val="nil"/>
                    <w:left w:val="nil"/>
                    <w:bottom w:val="single" w:sz="4" w:space="0" w:color="auto"/>
                    <w:right w:val="single" w:sz="4" w:space="0" w:color="auto"/>
                  </w:tcBorders>
                  <w:shd w:val="clear" w:color="000000" w:fill="FFFFFF"/>
                  <w:vAlign w:val="center"/>
                </w:tcPr>
                <w:p w14:paraId="7949BD32" w14:textId="11ABAA57"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sz w:val="20"/>
                      <w:szCs w:val="20"/>
                    </w:rPr>
                    <w:t>60</w:t>
                  </w:r>
                </w:p>
              </w:tc>
            </w:tr>
            <w:tr w:rsidR="00C37C53" w:rsidRPr="00E540E3" w14:paraId="266A5155" w14:textId="77777777" w:rsidTr="00C37C53">
              <w:trPr>
                <w:trHeight w:val="274"/>
              </w:trPr>
              <w:tc>
                <w:tcPr>
                  <w:tcW w:w="837" w:type="dxa"/>
                  <w:tcBorders>
                    <w:top w:val="nil"/>
                    <w:left w:val="single" w:sz="4" w:space="0" w:color="auto"/>
                    <w:bottom w:val="single" w:sz="4" w:space="0" w:color="auto"/>
                    <w:right w:val="single" w:sz="4" w:space="0" w:color="auto"/>
                  </w:tcBorders>
                  <w:shd w:val="clear" w:color="000000" w:fill="FFFFFF"/>
                  <w:vAlign w:val="center"/>
                </w:tcPr>
                <w:p w14:paraId="2C4010E5" w14:textId="01B282C2"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7</w:t>
                  </w:r>
                </w:p>
              </w:tc>
              <w:tc>
                <w:tcPr>
                  <w:tcW w:w="1787" w:type="dxa"/>
                  <w:tcBorders>
                    <w:top w:val="nil"/>
                    <w:left w:val="nil"/>
                    <w:bottom w:val="single" w:sz="4" w:space="0" w:color="auto"/>
                    <w:right w:val="single" w:sz="4" w:space="0" w:color="auto"/>
                  </w:tcBorders>
                  <w:shd w:val="clear" w:color="000000" w:fill="FFFFFF"/>
                  <w:vAlign w:val="center"/>
                </w:tcPr>
                <w:p w14:paraId="30D4DF3C" w14:textId="384EF3F7"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9780521165273</w:t>
                  </w:r>
                </w:p>
              </w:tc>
              <w:tc>
                <w:tcPr>
                  <w:tcW w:w="1587" w:type="dxa"/>
                  <w:tcBorders>
                    <w:top w:val="nil"/>
                    <w:left w:val="nil"/>
                    <w:bottom w:val="single" w:sz="4" w:space="0" w:color="auto"/>
                    <w:right w:val="single" w:sz="4" w:space="0" w:color="auto"/>
                  </w:tcBorders>
                  <w:shd w:val="clear" w:color="000000" w:fill="FFFFFF"/>
                  <w:vAlign w:val="center"/>
                </w:tcPr>
                <w:p w14:paraId="7184C38E" w14:textId="47F21A02"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sz w:val="20"/>
                      <w:szCs w:val="20"/>
                      <w:lang w:val="en-US"/>
                    </w:rPr>
                    <w:t xml:space="preserve">Matt Firth, Chris </w:t>
                  </w:r>
                  <w:proofErr w:type="spellStart"/>
                  <w:r w:rsidRPr="00C37C53">
                    <w:rPr>
                      <w:rFonts w:ascii="Times New Roman" w:hAnsi="Times New Roman" w:cs="Times New Roman"/>
                      <w:sz w:val="20"/>
                      <w:szCs w:val="20"/>
                      <w:lang w:val="en-US"/>
                    </w:rPr>
                    <w:t>Sowton</w:t>
                  </w:r>
                  <w:proofErr w:type="spellEnd"/>
                  <w:r w:rsidRPr="00C37C53">
                    <w:rPr>
                      <w:rFonts w:ascii="Times New Roman" w:hAnsi="Times New Roman" w:cs="Times New Roman"/>
                      <w:sz w:val="20"/>
                      <w:szCs w:val="20"/>
                      <w:lang w:val="en-US"/>
                    </w:rPr>
                    <w:t xml:space="preserve">, Martin </w:t>
                  </w:r>
                  <w:proofErr w:type="spellStart"/>
                  <w:r w:rsidRPr="00C37C53">
                    <w:rPr>
                      <w:rFonts w:ascii="Times New Roman" w:hAnsi="Times New Roman" w:cs="Times New Roman"/>
                      <w:sz w:val="20"/>
                      <w:szCs w:val="20"/>
                      <w:lang w:val="en-US"/>
                    </w:rPr>
                    <w:t>Hewings</w:t>
                  </w:r>
                  <w:proofErr w:type="spellEnd"/>
                  <w:r w:rsidRPr="00C37C53">
                    <w:rPr>
                      <w:rFonts w:ascii="Times New Roman" w:hAnsi="Times New Roman" w:cs="Times New Roman"/>
                      <w:sz w:val="20"/>
                      <w:szCs w:val="20"/>
                      <w:lang w:val="en-US"/>
                    </w:rPr>
                    <w:t xml:space="preserve">, Craig </w:t>
                  </w:r>
                  <w:proofErr w:type="spellStart"/>
                  <w:r w:rsidRPr="00C37C53">
                    <w:rPr>
                      <w:rFonts w:ascii="Times New Roman" w:hAnsi="Times New Roman" w:cs="Times New Roman"/>
                      <w:sz w:val="20"/>
                      <w:szCs w:val="20"/>
                      <w:lang w:val="en-US"/>
                    </w:rPr>
                    <w:t>Thaine</w:t>
                  </w:r>
                  <w:proofErr w:type="spellEnd"/>
                </w:p>
              </w:tc>
              <w:tc>
                <w:tcPr>
                  <w:tcW w:w="1791" w:type="dxa"/>
                  <w:tcBorders>
                    <w:top w:val="nil"/>
                    <w:left w:val="nil"/>
                    <w:bottom w:val="single" w:sz="4" w:space="0" w:color="auto"/>
                    <w:right w:val="single" w:sz="4" w:space="0" w:color="auto"/>
                  </w:tcBorders>
                  <w:shd w:val="clear" w:color="000000" w:fill="FFFFFF"/>
                  <w:vAlign w:val="center"/>
                </w:tcPr>
                <w:p w14:paraId="0D4F18B9" w14:textId="3D04DFF8"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sz w:val="20"/>
                      <w:szCs w:val="20"/>
                      <w:lang w:val="en-US"/>
                    </w:rPr>
                    <w:t xml:space="preserve">Cambridge Academic English C1 (Advanced)  Teacher's </w:t>
                  </w:r>
                  <w:r w:rsidRPr="00C37C53">
                    <w:rPr>
                      <w:rFonts w:ascii="Times New Roman" w:hAnsi="Times New Roman" w:cs="Times New Roman"/>
                      <w:sz w:val="20"/>
                      <w:szCs w:val="20"/>
                      <w:lang w:val="en-US"/>
                    </w:rPr>
                    <w:lastRenderedPageBreak/>
                    <w:t>Book</w:t>
                  </w:r>
                </w:p>
              </w:tc>
              <w:tc>
                <w:tcPr>
                  <w:tcW w:w="1899" w:type="dxa"/>
                  <w:tcBorders>
                    <w:top w:val="nil"/>
                    <w:left w:val="nil"/>
                    <w:bottom w:val="single" w:sz="4" w:space="0" w:color="auto"/>
                    <w:right w:val="single" w:sz="4" w:space="0" w:color="auto"/>
                  </w:tcBorders>
                  <w:shd w:val="clear" w:color="000000" w:fill="FFFFFF"/>
                  <w:vAlign w:val="center"/>
                </w:tcPr>
                <w:p w14:paraId="018B3339" w14:textId="77777777" w:rsidR="00C37C53" w:rsidRPr="00C37C53" w:rsidRDefault="00C37C53" w:rsidP="00C37C53">
                  <w:pPr>
                    <w:jc w:val="center"/>
                    <w:rPr>
                      <w:color w:val="000000"/>
                      <w:sz w:val="20"/>
                      <w:szCs w:val="20"/>
                    </w:rPr>
                  </w:pPr>
                  <w:proofErr w:type="spellStart"/>
                  <w:r w:rsidRPr="00C37C53">
                    <w:rPr>
                      <w:color w:val="000000"/>
                      <w:sz w:val="20"/>
                      <w:szCs w:val="20"/>
                    </w:rPr>
                    <w:lastRenderedPageBreak/>
                    <w:t>Cambridge</w:t>
                  </w:r>
                  <w:proofErr w:type="spellEnd"/>
                  <w:r w:rsidRPr="00C37C53">
                    <w:rPr>
                      <w:color w:val="000000"/>
                      <w:sz w:val="20"/>
                      <w:szCs w:val="20"/>
                    </w:rPr>
                    <w:t xml:space="preserve"> </w:t>
                  </w:r>
                  <w:proofErr w:type="spellStart"/>
                  <w:r w:rsidRPr="00C37C53">
                    <w:rPr>
                      <w:color w:val="000000"/>
                      <w:sz w:val="20"/>
                      <w:szCs w:val="20"/>
                    </w:rPr>
                    <w:t>University</w:t>
                  </w:r>
                  <w:proofErr w:type="spellEnd"/>
                  <w:r w:rsidRPr="00C37C53">
                    <w:rPr>
                      <w:color w:val="000000"/>
                      <w:sz w:val="20"/>
                      <w:szCs w:val="20"/>
                    </w:rPr>
                    <w:t xml:space="preserve"> </w:t>
                  </w:r>
                  <w:proofErr w:type="spellStart"/>
                  <w:r w:rsidRPr="00C37C53">
                    <w:rPr>
                      <w:color w:val="000000"/>
                      <w:sz w:val="20"/>
                      <w:szCs w:val="20"/>
                    </w:rPr>
                    <w:t>press</w:t>
                  </w:r>
                  <w:proofErr w:type="spellEnd"/>
                </w:p>
                <w:p w14:paraId="39231A13" w14:textId="5438D24B"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12AC18E8" w14:textId="22E8771E"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2012</w:t>
                  </w:r>
                </w:p>
              </w:tc>
              <w:tc>
                <w:tcPr>
                  <w:tcW w:w="924" w:type="dxa"/>
                  <w:tcBorders>
                    <w:top w:val="nil"/>
                    <w:left w:val="nil"/>
                    <w:bottom w:val="single" w:sz="4" w:space="0" w:color="auto"/>
                    <w:right w:val="single" w:sz="4" w:space="0" w:color="auto"/>
                  </w:tcBorders>
                  <w:shd w:val="clear" w:color="000000" w:fill="FFFFFF"/>
                  <w:vAlign w:val="center"/>
                </w:tcPr>
                <w:p w14:paraId="6F443320" w14:textId="4B2E801B"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sz w:val="20"/>
                      <w:szCs w:val="20"/>
                    </w:rPr>
                    <w:t>5</w:t>
                  </w:r>
                </w:p>
              </w:tc>
            </w:tr>
            <w:tr w:rsidR="00C37C53" w:rsidRPr="00E03EAC" w14:paraId="40411E70" w14:textId="77777777" w:rsidTr="00183DEC">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57BEE359" w14:textId="51F56D37"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lastRenderedPageBreak/>
                    <w:t>8</w:t>
                  </w:r>
                </w:p>
              </w:tc>
              <w:tc>
                <w:tcPr>
                  <w:tcW w:w="1787" w:type="dxa"/>
                  <w:tcBorders>
                    <w:top w:val="nil"/>
                    <w:left w:val="nil"/>
                    <w:bottom w:val="single" w:sz="4" w:space="0" w:color="auto"/>
                    <w:right w:val="single" w:sz="4" w:space="0" w:color="auto"/>
                  </w:tcBorders>
                  <w:shd w:val="clear" w:color="000000" w:fill="FFFFFF"/>
                  <w:vAlign w:val="center"/>
                </w:tcPr>
                <w:p w14:paraId="5124B362" w14:textId="4F6BB5EA"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000000"/>
                      <w:sz w:val="20"/>
                      <w:szCs w:val="20"/>
                    </w:rPr>
                    <w:t>9781107607156</w:t>
                  </w:r>
                </w:p>
              </w:tc>
              <w:tc>
                <w:tcPr>
                  <w:tcW w:w="1587" w:type="dxa"/>
                  <w:tcBorders>
                    <w:top w:val="nil"/>
                    <w:left w:val="nil"/>
                    <w:bottom w:val="single" w:sz="4" w:space="0" w:color="auto"/>
                    <w:right w:val="single" w:sz="4" w:space="0" w:color="auto"/>
                  </w:tcBorders>
                  <w:shd w:val="clear" w:color="000000" w:fill="FFFFFF"/>
                  <w:vAlign w:val="center"/>
                </w:tcPr>
                <w:p w14:paraId="08029F94" w14:textId="722EB12A" w:rsidR="00C37C53" w:rsidRPr="00C37C53" w:rsidRDefault="00C37C53" w:rsidP="00C37C53">
                  <w:pPr>
                    <w:pStyle w:val="11f4"/>
                    <w:jc w:val="center"/>
                    <w:rPr>
                      <w:rFonts w:ascii="Times New Roman" w:hAnsi="Times New Roman" w:cs="Times New Roman"/>
                      <w:color w:val="080000"/>
                      <w:lang w:val="en-US"/>
                    </w:rPr>
                  </w:pPr>
                  <w:proofErr w:type="spellStart"/>
                  <w:r w:rsidRPr="00C37C53">
                    <w:rPr>
                      <w:rFonts w:ascii="Times New Roman" w:hAnsi="Times New Roman" w:cs="Times New Roman"/>
                      <w:sz w:val="20"/>
                      <w:szCs w:val="20"/>
                    </w:rPr>
                    <w:t>Martin</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Hewings</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Craig</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Thaine</w:t>
                  </w:r>
                  <w:proofErr w:type="spellEnd"/>
                </w:p>
              </w:tc>
              <w:tc>
                <w:tcPr>
                  <w:tcW w:w="1791" w:type="dxa"/>
                  <w:tcBorders>
                    <w:top w:val="nil"/>
                    <w:left w:val="nil"/>
                    <w:bottom w:val="single" w:sz="4" w:space="0" w:color="auto"/>
                    <w:right w:val="single" w:sz="4" w:space="0" w:color="auto"/>
                  </w:tcBorders>
                  <w:shd w:val="clear" w:color="000000" w:fill="FFFFFF"/>
                  <w:vAlign w:val="center"/>
                </w:tcPr>
                <w:p w14:paraId="67B0B699" w14:textId="044F8C53" w:rsidR="00C37C53" w:rsidRPr="00C37C53" w:rsidRDefault="00C37C53" w:rsidP="00C37C53">
                  <w:pPr>
                    <w:pStyle w:val="11f4"/>
                    <w:jc w:val="center"/>
                    <w:rPr>
                      <w:rFonts w:ascii="Times New Roman" w:hAnsi="Times New Roman" w:cs="Times New Roman"/>
                      <w:color w:val="080000"/>
                      <w:lang w:val="en-US"/>
                    </w:rPr>
                  </w:pPr>
                  <w:r w:rsidRPr="00C37C53">
                    <w:rPr>
                      <w:rFonts w:ascii="Times New Roman" w:hAnsi="Times New Roman" w:cs="Times New Roman"/>
                      <w:sz w:val="20"/>
                      <w:szCs w:val="20"/>
                      <w:lang w:val="en-US"/>
                    </w:rPr>
                    <w:t>Cambridge Academic English C1 (Advanced) Class audio CD and DVD Pack</w:t>
                  </w:r>
                </w:p>
              </w:tc>
              <w:tc>
                <w:tcPr>
                  <w:tcW w:w="1899" w:type="dxa"/>
                  <w:tcBorders>
                    <w:top w:val="nil"/>
                    <w:left w:val="nil"/>
                    <w:bottom w:val="single" w:sz="4" w:space="0" w:color="auto"/>
                    <w:right w:val="single" w:sz="4" w:space="0" w:color="auto"/>
                  </w:tcBorders>
                  <w:shd w:val="clear" w:color="000000" w:fill="FFFFFF"/>
                  <w:vAlign w:val="center"/>
                </w:tcPr>
                <w:p w14:paraId="7AC70D90" w14:textId="77777777" w:rsidR="00C37C53" w:rsidRPr="00C37C53" w:rsidRDefault="00C37C53" w:rsidP="00C37C53">
                  <w:pPr>
                    <w:jc w:val="center"/>
                    <w:rPr>
                      <w:color w:val="000000"/>
                      <w:sz w:val="20"/>
                      <w:szCs w:val="20"/>
                    </w:rPr>
                  </w:pPr>
                  <w:proofErr w:type="spellStart"/>
                  <w:r w:rsidRPr="00C37C53">
                    <w:rPr>
                      <w:color w:val="000000"/>
                      <w:sz w:val="20"/>
                      <w:szCs w:val="20"/>
                    </w:rPr>
                    <w:t>Cambridge</w:t>
                  </w:r>
                  <w:proofErr w:type="spellEnd"/>
                  <w:r w:rsidRPr="00C37C53">
                    <w:rPr>
                      <w:color w:val="000000"/>
                      <w:sz w:val="20"/>
                      <w:szCs w:val="20"/>
                    </w:rPr>
                    <w:t xml:space="preserve"> </w:t>
                  </w:r>
                  <w:proofErr w:type="spellStart"/>
                  <w:r w:rsidRPr="00C37C53">
                    <w:rPr>
                      <w:color w:val="000000"/>
                      <w:sz w:val="20"/>
                      <w:szCs w:val="20"/>
                    </w:rPr>
                    <w:t>University</w:t>
                  </w:r>
                  <w:proofErr w:type="spellEnd"/>
                  <w:r w:rsidRPr="00C37C53">
                    <w:rPr>
                      <w:color w:val="000000"/>
                      <w:sz w:val="20"/>
                      <w:szCs w:val="20"/>
                    </w:rPr>
                    <w:t xml:space="preserve"> </w:t>
                  </w:r>
                  <w:proofErr w:type="spellStart"/>
                  <w:r w:rsidRPr="00C37C53">
                    <w:rPr>
                      <w:color w:val="000000"/>
                      <w:sz w:val="20"/>
                      <w:szCs w:val="20"/>
                    </w:rPr>
                    <w:t>press</w:t>
                  </w:r>
                  <w:proofErr w:type="spellEnd"/>
                </w:p>
                <w:p w14:paraId="726C9EC3" w14:textId="41603D1B"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4C13A27D" w14:textId="24150EF3"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2012</w:t>
                  </w:r>
                </w:p>
              </w:tc>
              <w:tc>
                <w:tcPr>
                  <w:tcW w:w="924" w:type="dxa"/>
                  <w:tcBorders>
                    <w:top w:val="nil"/>
                    <w:left w:val="nil"/>
                    <w:bottom w:val="single" w:sz="4" w:space="0" w:color="auto"/>
                    <w:right w:val="single" w:sz="4" w:space="0" w:color="auto"/>
                  </w:tcBorders>
                  <w:shd w:val="clear" w:color="000000" w:fill="FFFFFF"/>
                  <w:vAlign w:val="center"/>
                </w:tcPr>
                <w:p w14:paraId="284D8056" w14:textId="56EB4775" w:rsidR="00C37C53" w:rsidRPr="00C37C53" w:rsidRDefault="00C37C53" w:rsidP="00C37C53">
                  <w:pPr>
                    <w:pStyle w:val="11f4"/>
                    <w:jc w:val="center"/>
                    <w:rPr>
                      <w:rFonts w:ascii="Times New Roman" w:hAnsi="Times New Roman" w:cs="Times New Roman"/>
                      <w:color w:val="080000"/>
                    </w:rPr>
                  </w:pPr>
                  <w:r w:rsidRPr="00C37C53">
                    <w:rPr>
                      <w:rFonts w:ascii="Times New Roman" w:hAnsi="Times New Roman" w:cs="Times New Roman"/>
                      <w:sz w:val="20"/>
                      <w:szCs w:val="20"/>
                    </w:rPr>
                    <w:t>1</w:t>
                  </w:r>
                </w:p>
              </w:tc>
            </w:tr>
            <w:tr w:rsidR="00C37C53" w:rsidRPr="00E03EAC" w14:paraId="1CBAF17D" w14:textId="77777777" w:rsidTr="00183DEC">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1D397533" w14:textId="1B2142C6"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9</w:t>
                  </w:r>
                </w:p>
              </w:tc>
              <w:tc>
                <w:tcPr>
                  <w:tcW w:w="1787" w:type="dxa"/>
                  <w:tcBorders>
                    <w:top w:val="nil"/>
                    <w:left w:val="nil"/>
                    <w:bottom w:val="single" w:sz="4" w:space="0" w:color="auto"/>
                    <w:right w:val="single" w:sz="4" w:space="0" w:color="auto"/>
                  </w:tcBorders>
                  <w:shd w:val="clear" w:color="000000" w:fill="FFFFFF"/>
                  <w:vAlign w:val="center"/>
                </w:tcPr>
                <w:p w14:paraId="4051D615" w14:textId="660B75A7"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9780521165204</w:t>
                  </w:r>
                </w:p>
              </w:tc>
              <w:tc>
                <w:tcPr>
                  <w:tcW w:w="1587" w:type="dxa"/>
                  <w:tcBorders>
                    <w:top w:val="nil"/>
                    <w:left w:val="nil"/>
                    <w:bottom w:val="single" w:sz="4" w:space="0" w:color="auto"/>
                    <w:right w:val="single" w:sz="4" w:space="0" w:color="auto"/>
                  </w:tcBorders>
                  <w:shd w:val="clear" w:color="000000" w:fill="FFFFFF"/>
                  <w:vAlign w:val="center"/>
                </w:tcPr>
                <w:p w14:paraId="1E8EB215" w14:textId="60AD6BB2" w:rsidR="00C37C53" w:rsidRPr="00C37C53" w:rsidRDefault="00C37C53" w:rsidP="00C37C53">
                  <w:pPr>
                    <w:pStyle w:val="11f4"/>
                    <w:jc w:val="center"/>
                    <w:rPr>
                      <w:rFonts w:ascii="Times New Roman" w:hAnsi="Times New Roman" w:cs="Times New Roman"/>
                    </w:rPr>
                  </w:pPr>
                  <w:proofErr w:type="spellStart"/>
                  <w:r w:rsidRPr="00C37C53">
                    <w:rPr>
                      <w:rFonts w:ascii="Times New Roman" w:hAnsi="Times New Roman" w:cs="Times New Roman"/>
                      <w:sz w:val="20"/>
                      <w:szCs w:val="20"/>
                    </w:rPr>
                    <w:t>Martin</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Hewings</w:t>
                  </w:r>
                  <w:proofErr w:type="spellEnd"/>
                </w:p>
              </w:tc>
              <w:tc>
                <w:tcPr>
                  <w:tcW w:w="1791" w:type="dxa"/>
                  <w:tcBorders>
                    <w:top w:val="nil"/>
                    <w:left w:val="nil"/>
                    <w:bottom w:val="single" w:sz="4" w:space="0" w:color="auto"/>
                    <w:right w:val="single" w:sz="4" w:space="0" w:color="auto"/>
                  </w:tcBorders>
                  <w:shd w:val="clear" w:color="000000" w:fill="FFFFFF"/>
                  <w:vAlign w:val="center"/>
                </w:tcPr>
                <w:p w14:paraId="635289EC" w14:textId="7F10FF96"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sz w:val="20"/>
                      <w:szCs w:val="20"/>
                      <w:lang w:val="en-US"/>
                    </w:rPr>
                    <w:t>Cambridge Academic English B2 (Upper-Intermediate)  Student's Book</w:t>
                  </w:r>
                </w:p>
              </w:tc>
              <w:tc>
                <w:tcPr>
                  <w:tcW w:w="1899" w:type="dxa"/>
                  <w:tcBorders>
                    <w:top w:val="nil"/>
                    <w:left w:val="nil"/>
                    <w:bottom w:val="single" w:sz="4" w:space="0" w:color="auto"/>
                    <w:right w:val="single" w:sz="4" w:space="0" w:color="auto"/>
                  </w:tcBorders>
                  <w:shd w:val="clear" w:color="000000" w:fill="FFFFFF"/>
                  <w:vAlign w:val="center"/>
                </w:tcPr>
                <w:p w14:paraId="1E595714" w14:textId="77777777" w:rsidR="00C37C53" w:rsidRPr="00C37C53" w:rsidRDefault="00C37C53" w:rsidP="00C37C53">
                  <w:pPr>
                    <w:jc w:val="center"/>
                    <w:rPr>
                      <w:color w:val="000000"/>
                      <w:sz w:val="20"/>
                      <w:szCs w:val="20"/>
                    </w:rPr>
                  </w:pPr>
                  <w:proofErr w:type="spellStart"/>
                  <w:r w:rsidRPr="00C37C53">
                    <w:rPr>
                      <w:color w:val="000000"/>
                      <w:sz w:val="20"/>
                      <w:szCs w:val="20"/>
                    </w:rPr>
                    <w:t>Cambridge</w:t>
                  </w:r>
                  <w:proofErr w:type="spellEnd"/>
                  <w:r w:rsidRPr="00C37C53">
                    <w:rPr>
                      <w:color w:val="000000"/>
                      <w:sz w:val="20"/>
                      <w:szCs w:val="20"/>
                    </w:rPr>
                    <w:t xml:space="preserve"> </w:t>
                  </w:r>
                  <w:proofErr w:type="spellStart"/>
                  <w:r w:rsidRPr="00C37C53">
                    <w:rPr>
                      <w:color w:val="000000"/>
                      <w:sz w:val="20"/>
                      <w:szCs w:val="20"/>
                    </w:rPr>
                    <w:t>University</w:t>
                  </w:r>
                  <w:proofErr w:type="spellEnd"/>
                  <w:r w:rsidRPr="00C37C53">
                    <w:rPr>
                      <w:color w:val="000000"/>
                      <w:sz w:val="20"/>
                      <w:szCs w:val="20"/>
                    </w:rPr>
                    <w:t xml:space="preserve"> </w:t>
                  </w:r>
                  <w:proofErr w:type="spellStart"/>
                  <w:r w:rsidRPr="00C37C53">
                    <w:rPr>
                      <w:color w:val="000000"/>
                      <w:sz w:val="20"/>
                      <w:szCs w:val="20"/>
                    </w:rPr>
                    <w:t>press</w:t>
                  </w:r>
                  <w:proofErr w:type="spellEnd"/>
                </w:p>
                <w:p w14:paraId="47951020" w14:textId="646E4ECA"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3C986594" w14:textId="76D181E2"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2012</w:t>
                  </w:r>
                </w:p>
              </w:tc>
              <w:tc>
                <w:tcPr>
                  <w:tcW w:w="924" w:type="dxa"/>
                  <w:tcBorders>
                    <w:top w:val="nil"/>
                    <w:left w:val="nil"/>
                    <w:bottom w:val="single" w:sz="4" w:space="0" w:color="auto"/>
                    <w:right w:val="single" w:sz="4" w:space="0" w:color="auto"/>
                  </w:tcBorders>
                  <w:shd w:val="clear" w:color="000000" w:fill="FFFFFF"/>
                  <w:vAlign w:val="center"/>
                </w:tcPr>
                <w:p w14:paraId="3D7DC352" w14:textId="5E70A785"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sz w:val="20"/>
                      <w:szCs w:val="20"/>
                    </w:rPr>
                    <w:t>25</w:t>
                  </w:r>
                </w:p>
              </w:tc>
            </w:tr>
            <w:tr w:rsidR="00C37C53" w:rsidRPr="00E03EAC" w14:paraId="26E474B0" w14:textId="77777777" w:rsidTr="00183DEC">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09B67EB1" w14:textId="22D7933A"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10</w:t>
                  </w:r>
                </w:p>
              </w:tc>
              <w:tc>
                <w:tcPr>
                  <w:tcW w:w="1787" w:type="dxa"/>
                  <w:tcBorders>
                    <w:top w:val="nil"/>
                    <w:left w:val="nil"/>
                    <w:bottom w:val="single" w:sz="4" w:space="0" w:color="auto"/>
                    <w:right w:val="single" w:sz="4" w:space="0" w:color="auto"/>
                  </w:tcBorders>
                  <w:shd w:val="clear" w:color="000000" w:fill="FFFFFF"/>
                  <w:vAlign w:val="center"/>
                </w:tcPr>
                <w:p w14:paraId="392700C0" w14:textId="4337DFDA"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9780521165266</w:t>
                  </w:r>
                </w:p>
              </w:tc>
              <w:tc>
                <w:tcPr>
                  <w:tcW w:w="1587" w:type="dxa"/>
                  <w:tcBorders>
                    <w:top w:val="nil"/>
                    <w:left w:val="nil"/>
                    <w:bottom w:val="single" w:sz="4" w:space="0" w:color="auto"/>
                    <w:right w:val="single" w:sz="4" w:space="0" w:color="auto"/>
                  </w:tcBorders>
                  <w:shd w:val="clear" w:color="000000" w:fill="FFFFFF"/>
                  <w:vAlign w:val="center"/>
                </w:tcPr>
                <w:p w14:paraId="2854A549" w14:textId="5193887C" w:rsidR="00C37C53" w:rsidRPr="00C37C53" w:rsidRDefault="00C37C53" w:rsidP="00C37C53">
                  <w:pPr>
                    <w:pStyle w:val="11f4"/>
                    <w:jc w:val="center"/>
                    <w:rPr>
                      <w:rFonts w:ascii="Times New Roman" w:hAnsi="Times New Roman" w:cs="Times New Roman"/>
                    </w:rPr>
                  </w:pPr>
                  <w:proofErr w:type="spellStart"/>
                  <w:r w:rsidRPr="00C37C53">
                    <w:rPr>
                      <w:rFonts w:ascii="Times New Roman" w:hAnsi="Times New Roman" w:cs="Times New Roman"/>
                      <w:sz w:val="20"/>
                      <w:szCs w:val="20"/>
                    </w:rPr>
                    <w:t>Chris</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Sowton</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Martin</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Hewings</w:t>
                  </w:r>
                  <w:proofErr w:type="spellEnd"/>
                </w:p>
              </w:tc>
              <w:tc>
                <w:tcPr>
                  <w:tcW w:w="1791" w:type="dxa"/>
                  <w:tcBorders>
                    <w:top w:val="nil"/>
                    <w:left w:val="nil"/>
                    <w:bottom w:val="single" w:sz="4" w:space="0" w:color="auto"/>
                    <w:right w:val="single" w:sz="4" w:space="0" w:color="auto"/>
                  </w:tcBorders>
                  <w:shd w:val="clear" w:color="000000" w:fill="FFFFFF"/>
                  <w:vAlign w:val="center"/>
                </w:tcPr>
                <w:p w14:paraId="5255ABB3" w14:textId="4A2A1D2B"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sz w:val="20"/>
                      <w:szCs w:val="20"/>
                      <w:lang w:val="en-US"/>
                    </w:rPr>
                    <w:t>Cambridge Academic English B2 (Upper-Intermediate) Teacher's Book</w:t>
                  </w:r>
                </w:p>
              </w:tc>
              <w:tc>
                <w:tcPr>
                  <w:tcW w:w="1899" w:type="dxa"/>
                  <w:tcBorders>
                    <w:top w:val="nil"/>
                    <w:left w:val="nil"/>
                    <w:bottom w:val="single" w:sz="4" w:space="0" w:color="auto"/>
                    <w:right w:val="single" w:sz="4" w:space="0" w:color="auto"/>
                  </w:tcBorders>
                  <w:shd w:val="clear" w:color="000000" w:fill="FFFFFF"/>
                  <w:vAlign w:val="center"/>
                </w:tcPr>
                <w:p w14:paraId="0F767C4A" w14:textId="77777777" w:rsidR="00C37C53" w:rsidRPr="00C37C53" w:rsidRDefault="00C37C53" w:rsidP="00C37C53">
                  <w:pPr>
                    <w:jc w:val="center"/>
                    <w:rPr>
                      <w:color w:val="000000"/>
                      <w:sz w:val="20"/>
                      <w:szCs w:val="20"/>
                    </w:rPr>
                  </w:pPr>
                  <w:proofErr w:type="spellStart"/>
                  <w:r w:rsidRPr="00C37C53">
                    <w:rPr>
                      <w:color w:val="000000"/>
                      <w:sz w:val="20"/>
                      <w:szCs w:val="20"/>
                    </w:rPr>
                    <w:t>Cambridge</w:t>
                  </w:r>
                  <w:proofErr w:type="spellEnd"/>
                  <w:r w:rsidRPr="00C37C53">
                    <w:rPr>
                      <w:color w:val="000000"/>
                      <w:sz w:val="20"/>
                      <w:szCs w:val="20"/>
                    </w:rPr>
                    <w:t xml:space="preserve"> </w:t>
                  </w:r>
                  <w:proofErr w:type="spellStart"/>
                  <w:r w:rsidRPr="00C37C53">
                    <w:rPr>
                      <w:color w:val="000000"/>
                      <w:sz w:val="20"/>
                      <w:szCs w:val="20"/>
                    </w:rPr>
                    <w:t>University</w:t>
                  </w:r>
                  <w:proofErr w:type="spellEnd"/>
                  <w:r w:rsidRPr="00C37C53">
                    <w:rPr>
                      <w:color w:val="000000"/>
                      <w:sz w:val="20"/>
                      <w:szCs w:val="20"/>
                    </w:rPr>
                    <w:t xml:space="preserve"> </w:t>
                  </w:r>
                  <w:proofErr w:type="spellStart"/>
                  <w:r w:rsidRPr="00C37C53">
                    <w:rPr>
                      <w:color w:val="000000"/>
                      <w:sz w:val="20"/>
                      <w:szCs w:val="20"/>
                    </w:rPr>
                    <w:t>press</w:t>
                  </w:r>
                  <w:proofErr w:type="spellEnd"/>
                </w:p>
                <w:p w14:paraId="3BA8C520" w14:textId="4F8ACCFE"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549F20F5" w14:textId="1AE70943"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2012</w:t>
                  </w:r>
                </w:p>
              </w:tc>
              <w:tc>
                <w:tcPr>
                  <w:tcW w:w="924" w:type="dxa"/>
                  <w:tcBorders>
                    <w:top w:val="nil"/>
                    <w:left w:val="nil"/>
                    <w:bottom w:val="single" w:sz="4" w:space="0" w:color="auto"/>
                    <w:right w:val="single" w:sz="4" w:space="0" w:color="auto"/>
                  </w:tcBorders>
                  <w:shd w:val="clear" w:color="000000" w:fill="FFFFFF"/>
                  <w:vAlign w:val="center"/>
                </w:tcPr>
                <w:p w14:paraId="77C04A04" w14:textId="2C5B12C7"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sz w:val="20"/>
                      <w:szCs w:val="20"/>
                    </w:rPr>
                    <w:t>5</w:t>
                  </w:r>
                </w:p>
              </w:tc>
            </w:tr>
            <w:tr w:rsidR="00C37C53" w:rsidRPr="00E03EAC" w14:paraId="52C2E526" w14:textId="77777777" w:rsidTr="00183DEC">
              <w:trPr>
                <w:trHeight w:val="896"/>
              </w:trPr>
              <w:tc>
                <w:tcPr>
                  <w:tcW w:w="837" w:type="dxa"/>
                  <w:tcBorders>
                    <w:top w:val="nil"/>
                    <w:left w:val="single" w:sz="4" w:space="0" w:color="auto"/>
                    <w:bottom w:val="single" w:sz="4" w:space="0" w:color="auto"/>
                    <w:right w:val="single" w:sz="4" w:space="0" w:color="auto"/>
                  </w:tcBorders>
                  <w:shd w:val="clear" w:color="000000" w:fill="FFFFFF"/>
                  <w:vAlign w:val="center"/>
                </w:tcPr>
                <w:p w14:paraId="160137C7" w14:textId="3CEC220D"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color w:val="000000"/>
                      <w:sz w:val="20"/>
                      <w:szCs w:val="20"/>
                    </w:rPr>
                    <w:t>11</w:t>
                  </w:r>
                </w:p>
              </w:tc>
              <w:tc>
                <w:tcPr>
                  <w:tcW w:w="1787" w:type="dxa"/>
                  <w:tcBorders>
                    <w:top w:val="nil"/>
                    <w:left w:val="nil"/>
                    <w:bottom w:val="single" w:sz="4" w:space="0" w:color="auto"/>
                    <w:right w:val="single" w:sz="4" w:space="0" w:color="auto"/>
                  </w:tcBorders>
                  <w:shd w:val="clear" w:color="000000" w:fill="FFFFFF"/>
                  <w:vAlign w:val="center"/>
                </w:tcPr>
                <w:p w14:paraId="47C57DB2" w14:textId="49E32AAF"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9781107607149</w:t>
                  </w:r>
                </w:p>
              </w:tc>
              <w:tc>
                <w:tcPr>
                  <w:tcW w:w="1587" w:type="dxa"/>
                  <w:tcBorders>
                    <w:top w:val="nil"/>
                    <w:left w:val="nil"/>
                    <w:bottom w:val="single" w:sz="4" w:space="0" w:color="auto"/>
                    <w:right w:val="single" w:sz="4" w:space="0" w:color="auto"/>
                  </w:tcBorders>
                  <w:shd w:val="clear" w:color="000000" w:fill="FFFFFF"/>
                  <w:vAlign w:val="center"/>
                </w:tcPr>
                <w:p w14:paraId="7E73FC8A" w14:textId="2AE94CDF" w:rsidR="00C37C53" w:rsidRPr="00C37C53" w:rsidRDefault="00C37C53" w:rsidP="00C37C53">
                  <w:pPr>
                    <w:pStyle w:val="11f4"/>
                    <w:jc w:val="center"/>
                    <w:rPr>
                      <w:rFonts w:ascii="Times New Roman" w:hAnsi="Times New Roman" w:cs="Times New Roman"/>
                    </w:rPr>
                  </w:pPr>
                  <w:proofErr w:type="spellStart"/>
                  <w:r w:rsidRPr="00C37C53">
                    <w:rPr>
                      <w:rFonts w:ascii="Times New Roman" w:hAnsi="Times New Roman" w:cs="Times New Roman"/>
                      <w:sz w:val="20"/>
                      <w:szCs w:val="20"/>
                    </w:rPr>
                    <w:t>Martin</w:t>
                  </w:r>
                  <w:proofErr w:type="spellEnd"/>
                  <w:r w:rsidRPr="00C37C53">
                    <w:rPr>
                      <w:rFonts w:ascii="Times New Roman" w:hAnsi="Times New Roman" w:cs="Times New Roman"/>
                      <w:sz w:val="20"/>
                      <w:szCs w:val="20"/>
                    </w:rPr>
                    <w:t xml:space="preserve"> </w:t>
                  </w:r>
                  <w:proofErr w:type="spellStart"/>
                  <w:r w:rsidRPr="00C37C53">
                    <w:rPr>
                      <w:rFonts w:ascii="Times New Roman" w:hAnsi="Times New Roman" w:cs="Times New Roman"/>
                      <w:sz w:val="20"/>
                      <w:szCs w:val="20"/>
                    </w:rPr>
                    <w:t>Hewings</w:t>
                  </w:r>
                  <w:proofErr w:type="spellEnd"/>
                </w:p>
              </w:tc>
              <w:tc>
                <w:tcPr>
                  <w:tcW w:w="1791" w:type="dxa"/>
                  <w:tcBorders>
                    <w:top w:val="nil"/>
                    <w:left w:val="nil"/>
                    <w:bottom w:val="single" w:sz="4" w:space="0" w:color="auto"/>
                    <w:right w:val="single" w:sz="4" w:space="0" w:color="auto"/>
                  </w:tcBorders>
                  <w:shd w:val="clear" w:color="000000" w:fill="FFFFFF"/>
                  <w:vAlign w:val="center"/>
                </w:tcPr>
                <w:p w14:paraId="42AC2308" w14:textId="5336E3EC" w:rsidR="00C37C53" w:rsidRPr="00C37C53" w:rsidRDefault="00C37C53" w:rsidP="00C37C53">
                  <w:pPr>
                    <w:pStyle w:val="11f4"/>
                    <w:jc w:val="center"/>
                    <w:rPr>
                      <w:rFonts w:ascii="Times New Roman" w:hAnsi="Times New Roman" w:cs="Times New Roman"/>
                      <w:lang w:val="en-US"/>
                    </w:rPr>
                  </w:pPr>
                  <w:r w:rsidRPr="00C37C53">
                    <w:rPr>
                      <w:rFonts w:ascii="Times New Roman" w:hAnsi="Times New Roman" w:cs="Times New Roman"/>
                      <w:sz w:val="20"/>
                      <w:szCs w:val="20"/>
                      <w:lang w:val="en-US"/>
                    </w:rPr>
                    <w:t>Cambridge Academic English B2 (Upper-Intermediate)  Class audio CD and DVD Pack</w:t>
                  </w:r>
                </w:p>
              </w:tc>
              <w:tc>
                <w:tcPr>
                  <w:tcW w:w="1899" w:type="dxa"/>
                  <w:tcBorders>
                    <w:top w:val="nil"/>
                    <w:left w:val="nil"/>
                    <w:bottom w:val="single" w:sz="4" w:space="0" w:color="auto"/>
                    <w:right w:val="single" w:sz="4" w:space="0" w:color="auto"/>
                  </w:tcBorders>
                  <w:shd w:val="clear" w:color="000000" w:fill="FFFFFF"/>
                  <w:vAlign w:val="center"/>
                </w:tcPr>
                <w:p w14:paraId="7BD2B790" w14:textId="77777777" w:rsidR="00C37C53" w:rsidRPr="00C37C53" w:rsidRDefault="00C37C53" w:rsidP="00C37C53">
                  <w:pPr>
                    <w:jc w:val="center"/>
                    <w:rPr>
                      <w:color w:val="000000"/>
                      <w:sz w:val="20"/>
                      <w:szCs w:val="20"/>
                    </w:rPr>
                  </w:pPr>
                  <w:proofErr w:type="spellStart"/>
                  <w:r w:rsidRPr="00C37C53">
                    <w:rPr>
                      <w:color w:val="000000"/>
                      <w:sz w:val="20"/>
                      <w:szCs w:val="20"/>
                    </w:rPr>
                    <w:t>Cambridge</w:t>
                  </w:r>
                  <w:proofErr w:type="spellEnd"/>
                  <w:r w:rsidRPr="00C37C53">
                    <w:rPr>
                      <w:color w:val="000000"/>
                      <w:sz w:val="20"/>
                      <w:szCs w:val="20"/>
                    </w:rPr>
                    <w:t xml:space="preserve"> </w:t>
                  </w:r>
                  <w:proofErr w:type="spellStart"/>
                  <w:r w:rsidRPr="00C37C53">
                    <w:rPr>
                      <w:color w:val="000000"/>
                      <w:sz w:val="20"/>
                      <w:szCs w:val="20"/>
                    </w:rPr>
                    <w:t>University</w:t>
                  </w:r>
                  <w:proofErr w:type="spellEnd"/>
                  <w:r w:rsidRPr="00C37C53">
                    <w:rPr>
                      <w:color w:val="000000"/>
                      <w:sz w:val="20"/>
                      <w:szCs w:val="20"/>
                    </w:rPr>
                    <w:t xml:space="preserve"> </w:t>
                  </w:r>
                  <w:proofErr w:type="spellStart"/>
                  <w:r w:rsidRPr="00C37C53">
                    <w:rPr>
                      <w:color w:val="000000"/>
                      <w:sz w:val="20"/>
                      <w:szCs w:val="20"/>
                    </w:rPr>
                    <w:t>press</w:t>
                  </w:r>
                  <w:proofErr w:type="spellEnd"/>
                </w:p>
                <w:p w14:paraId="60C8CF22" w14:textId="5DD8FF8E"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FF0000"/>
                      <w:sz w:val="20"/>
                      <w:szCs w:val="20"/>
                    </w:rPr>
                    <w:t>__________*</w:t>
                  </w:r>
                </w:p>
              </w:tc>
              <w:tc>
                <w:tcPr>
                  <w:tcW w:w="992" w:type="dxa"/>
                  <w:tcBorders>
                    <w:top w:val="nil"/>
                    <w:left w:val="nil"/>
                    <w:bottom w:val="single" w:sz="4" w:space="0" w:color="auto"/>
                    <w:right w:val="single" w:sz="4" w:space="0" w:color="auto"/>
                  </w:tcBorders>
                  <w:shd w:val="clear" w:color="000000" w:fill="FFFFFF"/>
                  <w:vAlign w:val="center"/>
                </w:tcPr>
                <w:p w14:paraId="12BF3467" w14:textId="68D0C82B"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color w:val="000000"/>
                      <w:sz w:val="20"/>
                      <w:szCs w:val="20"/>
                    </w:rPr>
                    <w:t>2012</w:t>
                  </w:r>
                </w:p>
              </w:tc>
              <w:tc>
                <w:tcPr>
                  <w:tcW w:w="924" w:type="dxa"/>
                  <w:tcBorders>
                    <w:top w:val="nil"/>
                    <w:left w:val="nil"/>
                    <w:bottom w:val="single" w:sz="4" w:space="0" w:color="auto"/>
                    <w:right w:val="single" w:sz="4" w:space="0" w:color="auto"/>
                  </w:tcBorders>
                  <w:shd w:val="clear" w:color="000000" w:fill="FFFFFF"/>
                  <w:vAlign w:val="center"/>
                </w:tcPr>
                <w:p w14:paraId="4C4A2038" w14:textId="2C9C14CE" w:rsidR="00C37C53" w:rsidRPr="00C37C53" w:rsidRDefault="00C37C53" w:rsidP="00C37C53">
                  <w:pPr>
                    <w:pStyle w:val="11f4"/>
                    <w:jc w:val="center"/>
                    <w:rPr>
                      <w:rFonts w:ascii="Times New Roman" w:hAnsi="Times New Roman" w:cs="Times New Roman"/>
                    </w:rPr>
                  </w:pPr>
                  <w:r w:rsidRPr="00C37C53">
                    <w:rPr>
                      <w:rFonts w:ascii="Times New Roman" w:hAnsi="Times New Roman" w:cs="Times New Roman"/>
                      <w:sz w:val="20"/>
                      <w:szCs w:val="20"/>
                    </w:rPr>
                    <w:t>1</w:t>
                  </w:r>
                </w:p>
              </w:tc>
            </w:tr>
            <w:tr w:rsidR="00C37C53" w:rsidRPr="00E03EAC" w14:paraId="05F6B003" w14:textId="77777777" w:rsidTr="00183DEC">
              <w:trPr>
                <w:trHeight w:val="489"/>
              </w:trPr>
              <w:tc>
                <w:tcPr>
                  <w:tcW w:w="8893" w:type="dxa"/>
                  <w:gridSpan w:val="6"/>
                  <w:tcBorders>
                    <w:top w:val="nil"/>
                    <w:left w:val="single" w:sz="4" w:space="0" w:color="auto"/>
                    <w:bottom w:val="single" w:sz="4" w:space="0" w:color="auto"/>
                    <w:right w:val="single" w:sz="4" w:space="0" w:color="auto"/>
                  </w:tcBorders>
                  <w:shd w:val="clear" w:color="000000" w:fill="FFFFFF"/>
                  <w:vAlign w:val="center"/>
                </w:tcPr>
                <w:p w14:paraId="4ACF13F0" w14:textId="77777777" w:rsidR="00C37C53" w:rsidRPr="00183DEC" w:rsidRDefault="00C37C53" w:rsidP="00EA112B">
                  <w:pPr>
                    <w:jc w:val="right"/>
                    <w:rPr>
                      <w:rFonts w:cs="Calibri"/>
                      <w:color w:val="000000"/>
                      <w:sz w:val="20"/>
                      <w:szCs w:val="20"/>
                    </w:rPr>
                  </w:pPr>
                  <w:r>
                    <w:rPr>
                      <w:rFonts w:cs="Calibri"/>
                      <w:color w:val="000000"/>
                      <w:sz w:val="20"/>
                      <w:szCs w:val="20"/>
                    </w:rPr>
                    <w:t>Всего</w:t>
                  </w:r>
                </w:p>
              </w:tc>
              <w:tc>
                <w:tcPr>
                  <w:tcW w:w="924" w:type="dxa"/>
                  <w:tcBorders>
                    <w:top w:val="nil"/>
                    <w:left w:val="nil"/>
                    <w:bottom w:val="single" w:sz="4" w:space="0" w:color="auto"/>
                    <w:right w:val="single" w:sz="4" w:space="0" w:color="auto"/>
                  </w:tcBorders>
                  <w:shd w:val="clear" w:color="000000" w:fill="FFFFFF"/>
                  <w:vAlign w:val="center"/>
                </w:tcPr>
                <w:p w14:paraId="053CBBA1" w14:textId="5B31E1B7" w:rsidR="00C37C53" w:rsidRPr="00506D00" w:rsidRDefault="008221B4" w:rsidP="00EA112B">
                  <w:pPr>
                    <w:jc w:val="center"/>
                    <w:rPr>
                      <w:color w:val="000000"/>
                      <w:sz w:val="20"/>
                      <w:szCs w:val="20"/>
                    </w:rPr>
                  </w:pPr>
                  <w:r>
                    <w:rPr>
                      <w:color w:val="000000"/>
                      <w:sz w:val="20"/>
                      <w:szCs w:val="20"/>
                    </w:rPr>
                    <w:t>328</w:t>
                  </w:r>
                </w:p>
              </w:tc>
            </w:tr>
          </w:tbl>
          <w:p w14:paraId="0E29EA22" w14:textId="77777777" w:rsidR="00183DEC" w:rsidRPr="00650520" w:rsidRDefault="00183DEC" w:rsidP="00183DEC">
            <w:pPr>
              <w:jc w:val="both"/>
              <w:rPr>
                <w:b/>
              </w:rPr>
            </w:pPr>
            <w:r>
              <w:rPr>
                <w:b/>
              </w:rPr>
              <w:t>1</w:t>
            </w:r>
            <w:r w:rsidRPr="00650520">
              <w:rPr>
                <w:b/>
              </w:rPr>
              <w:t>.2. Общие требования к поставляемому Товару.</w:t>
            </w:r>
          </w:p>
          <w:p w14:paraId="09F94D8D" w14:textId="77777777" w:rsidR="00C37C53" w:rsidRPr="00A975C3" w:rsidRDefault="00C37C53" w:rsidP="00C37C53">
            <w:pPr>
              <w:tabs>
                <w:tab w:val="left" w:pos="284"/>
              </w:tabs>
              <w:jc w:val="both"/>
            </w:pPr>
            <w:r>
              <w:t>1</w:t>
            </w:r>
            <w:r w:rsidRPr="00A975C3">
              <w:t xml:space="preserve">.2.1. Товар должен быть новым, не бывшим в </w:t>
            </w:r>
            <w:r>
              <w:t>употреблении</w:t>
            </w:r>
            <w:r w:rsidRPr="00A975C3">
              <w:t>.</w:t>
            </w:r>
          </w:p>
          <w:p w14:paraId="3C20D08C" w14:textId="77777777" w:rsidR="00C37C53" w:rsidRPr="000401AB" w:rsidRDefault="00C37C53" w:rsidP="00C37C53">
            <w:pPr>
              <w:widowControl w:val="0"/>
              <w:tabs>
                <w:tab w:val="left" w:pos="284"/>
              </w:tabs>
              <w:suppressAutoHyphens/>
              <w:ind w:right="141"/>
              <w:jc w:val="both"/>
            </w:pPr>
            <w:r>
              <w:t>1.</w:t>
            </w:r>
            <w:r w:rsidRPr="000401AB">
              <w:t>2.</w:t>
            </w:r>
            <w:r>
              <w:t>2</w:t>
            </w:r>
            <w:r w:rsidRPr="000401AB">
              <w:t>. Товар должен соответствовать требованиям СанПиН 1.2.1253-03</w:t>
            </w:r>
            <w:r>
              <w:t>.</w:t>
            </w:r>
            <w:r w:rsidRPr="000401AB">
              <w:t xml:space="preserve"> «Гигиенические требования к изданиям книжным для взрослых».</w:t>
            </w:r>
          </w:p>
          <w:p w14:paraId="51ED58C9" w14:textId="1C9477B8" w:rsidR="00C37C53" w:rsidRPr="000401AB" w:rsidRDefault="00C37C53" w:rsidP="00C37C53">
            <w:pPr>
              <w:widowControl w:val="0"/>
              <w:tabs>
                <w:tab w:val="left" w:pos="284"/>
              </w:tabs>
              <w:suppressAutoHyphens/>
              <w:ind w:right="141"/>
              <w:jc w:val="both"/>
            </w:pPr>
            <w:r>
              <w:t>1.2.3</w:t>
            </w:r>
            <w:r w:rsidRPr="000401AB">
              <w:t xml:space="preserve">. </w:t>
            </w:r>
            <w:r w:rsidRPr="00AA2DDC">
              <w:t>Поставщик должен поставить Товар в соответствии с перечнем и в объеме, указанн</w:t>
            </w:r>
            <w:r>
              <w:t>ы</w:t>
            </w:r>
            <w:r w:rsidRPr="00AA2DDC">
              <w:t>м в Таблице 1</w:t>
            </w:r>
            <w:r w:rsidRPr="000401AB">
              <w:t>.</w:t>
            </w:r>
          </w:p>
          <w:p w14:paraId="1973ED44" w14:textId="06C19448" w:rsidR="00C37C53" w:rsidRPr="000401AB" w:rsidRDefault="00C37C53" w:rsidP="00C37C53">
            <w:pPr>
              <w:widowControl w:val="0"/>
              <w:tabs>
                <w:tab w:val="left" w:pos="284"/>
              </w:tabs>
              <w:suppressAutoHyphens/>
              <w:ind w:right="141"/>
              <w:jc w:val="both"/>
            </w:pPr>
            <w:r>
              <w:t>1.2.4</w:t>
            </w:r>
            <w:r w:rsidRPr="000401AB">
              <w:t xml:space="preserve">. </w:t>
            </w:r>
            <w:r w:rsidRPr="00AA2DDC">
              <w:t>Товар должен быть упакован в коробки (</w:t>
            </w:r>
            <w:r w:rsidRPr="00650433">
              <w:t>масса одной коробки с Товаром – не более 5 кг</w:t>
            </w:r>
            <w:r w:rsidRPr="00AA2DDC">
              <w:t>), сверху на каждой коробке должна быть приклеена опись Товара (с указанием сведений о Товаре по каждой позиции в соответствии с Таблицей 1), находящегося внутри коробки, для проверки полноты поступления Товара</w:t>
            </w:r>
            <w:r w:rsidRPr="000401AB">
              <w:t xml:space="preserve">. </w:t>
            </w:r>
          </w:p>
          <w:p w14:paraId="0F61FFCE" w14:textId="4B6237BE" w:rsidR="00C37C53" w:rsidRPr="00650520" w:rsidRDefault="00C37C53" w:rsidP="00C37C53">
            <w:pPr>
              <w:jc w:val="both"/>
              <w:rPr>
                <w:lang w:eastAsia="en-US"/>
              </w:rPr>
            </w:pPr>
            <w:r>
              <w:t>1.2.5</w:t>
            </w:r>
            <w:r w:rsidRPr="000401AB">
              <w:t xml:space="preserve">. </w:t>
            </w:r>
            <w:r w:rsidRPr="00AA2DDC">
              <w:t>Упаковка Товара (по всем позициям Таблицы 1) должна гарантировать сохранность Товара при его транспортировке до места, указанного Заказчиком</w:t>
            </w:r>
            <w:r w:rsidRPr="000401AB">
              <w:t>.</w:t>
            </w:r>
          </w:p>
          <w:p w14:paraId="17DF1C18" w14:textId="77777777" w:rsidR="00676EE3" w:rsidRDefault="00676EE3" w:rsidP="000C1583">
            <w:pPr>
              <w:widowControl w:val="0"/>
              <w:suppressLineNumbers/>
              <w:tabs>
                <w:tab w:val="left" w:pos="426"/>
              </w:tabs>
              <w:suppressAutoHyphens/>
              <w:contextualSpacing/>
              <w:jc w:val="both"/>
            </w:pPr>
          </w:p>
          <w:p w14:paraId="65457E90" w14:textId="61C6CF7A" w:rsidR="00183DEC" w:rsidRPr="0009681D" w:rsidRDefault="00183DEC" w:rsidP="00183DEC">
            <w:pPr>
              <w:suppressLineNumbers/>
              <w:tabs>
                <w:tab w:val="left" w:pos="284"/>
              </w:tabs>
              <w:suppressAutoHyphens/>
              <w:contextualSpacing/>
              <w:jc w:val="both"/>
              <w:rPr>
                <w:lang w:eastAsia="en-US"/>
              </w:rPr>
            </w:pPr>
            <w:r>
              <w:rPr>
                <w:b/>
                <w:lang w:eastAsia="en-US"/>
              </w:rPr>
              <w:t xml:space="preserve">2. </w:t>
            </w:r>
            <w:r w:rsidRPr="0009681D">
              <w:rPr>
                <w:b/>
                <w:lang w:eastAsia="en-US"/>
              </w:rPr>
              <w:t xml:space="preserve">Место, условия и сроки поставки Товара: </w:t>
            </w:r>
          </w:p>
          <w:p w14:paraId="4ED66725" w14:textId="0A18F07E" w:rsidR="00C37C53" w:rsidRPr="00DC68B0" w:rsidRDefault="00C37C53" w:rsidP="00C37C53">
            <w:pPr>
              <w:suppressLineNumbers/>
              <w:tabs>
                <w:tab w:val="left" w:pos="284"/>
              </w:tabs>
              <w:suppressAutoHyphens/>
              <w:contextualSpacing/>
              <w:jc w:val="both"/>
              <w:rPr>
                <w:lang w:eastAsia="en-US"/>
              </w:rPr>
            </w:pPr>
            <w:r>
              <w:rPr>
                <w:lang w:eastAsia="en-US"/>
              </w:rPr>
              <w:t>2</w:t>
            </w:r>
            <w:r w:rsidRPr="00DC68B0">
              <w:rPr>
                <w:lang w:eastAsia="en-US"/>
              </w:rPr>
              <w:t xml:space="preserve">.1. Поставка, разгрузка, </w:t>
            </w:r>
            <w:proofErr w:type="gramStart"/>
            <w:r w:rsidRPr="00DC68B0">
              <w:rPr>
                <w:lang w:eastAsia="en-US"/>
              </w:rPr>
              <w:t>подъем</w:t>
            </w:r>
            <w:proofErr w:type="gramEnd"/>
            <w:r w:rsidRPr="00DC68B0">
              <w:rPr>
                <w:lang w:eastAsia="en-US"/>
              </w:rPr>
              <w:t xml:space="preserve"> и занос Товара осуществляются по адресу: г. Москва, </w:t>
            </w:r>
            <w:r w:rsidR="00F03047" w:rsidRPr="00DC68B0">
              <w:rPr>
                <w:lang w:eastAsia="en-US"/>
              </w:rPr>
              <w:t>Покровский бульвар</w:t>
            </w:r>
            <w:r w:rsidR="00F03047">
              <w:rPr>
                <w:lang w:eastAsia="en-US"/>
              </w:rPr>
              <w:t xml:space="preserve">, </w:t>
            </w:r>
            <w:r w:rsidR="00F03047" w:rsidRPr="00DC68B0">
              <w:rPr>
                <w:lang w:eastAsia="en-US"/>
              </w:rPr>
              <w:t xml:space="preserve"> </w:t>
            </w:r>
            <w:r w:rsidR="00F03047">
              <w:rPr>
                <w:lang w:eastAsia="en-US"/>
              </w:rPr>
              <w:t xml:space="preserve">д. 11, корпус </w:t>
            </w:r>
            <w:r w:rsidR="00F03047">
              <w:rPr>
                <w:lang w:val="en-US" w:eastAsia="en-US"/>
              </w:rPr>
              <w:t>S</w:t>
            </w:r>
            <w:r w:rsidR="00F03047" w:rsidRPr="00190C9C">
              <w:rPr>
                <w:lang w:eastAsia="en-US"/>
              </w:rPr>
              <w:t xml:space="preserve">, </w:t>
            </w:r>
            <w:r w:rsidR="00F03047" w:rsidRPr="00DC68B0">
              <w:rPr>
                <w:lang w:eastAsia="en-US"/>
              </w:rPr>
              <w:t xml:space="preserve">(восьмой) этаж, </w:t>
            </w:r>
            <w:proofErr w:type="spellStart"/>
            <w:r w:rsidR="00F03047">
              <w:rPr>
                <w:lang w:eastAsia="en-US"/>
              </w:rPr>
              <w:t>каб</w:t>
            </w:r>
            <w:proofErr w:type="spellEnd"/>
            <w:r w:rsidR="00F03047">
              <w:rPr>
                <w:lang w:eastAsia="en-US"/>
              </w:rPr>
              <w:t xml:space="preserve">. </w:t>
            </w:r>
            <w:r w:rsidR="00F03047">
              <w:rPr>
                <w:lang w:val="en-US" w:eastAsia="en-US"/>
              </w:rPr>
              <w:t>S</w:t>
            </w:r>
            <w:r w:rsidR="00F03047" w:rsidRPr="00190C9C">
              <w:rPr>
                <w:lang w:eastAsia="en-US"/>
              </w:rPr>
              <w:t xml:space="preserve"> 817</w:t>
            </w:r>
            <w:proofErr w:type="gramStart"/>
            <w:r w:rsidR="00F03047" w:rsidRPr="00190C9C">
              <w:rPr>
                <w:lang w:eastAsia="en-US"/>
              </w:rPr>
              <w:t xml:space="preserve">, </w:t>
            </w:r>
            <w:r w:rsidRPr="00DC68B0">
              <w:rPr>
                <w:lang w:eastAsia="en-US"/>
              </w:rPr>
              <w:t xml:space="preserve"> ФКН</w:t>
            </w:r>
            <w:proofErr w:type="gramEnd"/>
            <w:r w:rsidRPr="00DC68B0">
              <w:rPr>
                <w:lang w:eastAsia="en-US"/>
              </w:rPr>
              <w:t xml:space="preserve"> НИУ ВШЭ.  </w:t>
            </w:r>
          </w:p>
          <w:p w14:paraId="123FC87E" w14:textId="77777777" w:rsidR="00C37C53" w:rsidRPr="00DC68B0" w:rsidRDefault="00C37C53" w:rsidP="00C37C53">
            <w:pPr>
              <w:suppressLineNumbers/>
              <w:tabs>
                <w:tab w:val="left" w:pos="188"/>
                <w:tab w:val="left" w:pos="284"/>
              </w:tabs>
              <w:suppressAutoHyphens/>
              <w:contextualSpacing/>
              <w:rPr>
                <w:b/>
                <w:sz w:val="16"/>
                <w:szCs w:val="16"/>
              </w:rPr>
            </w:pPr>
            <w:r w:rsidRPr="00DC68B0">
              <w:t>Доставку, разгрузку</w:t>
            </w:r>
            <w:r w:rsidRPr="00DC68B0">
              <w:rPr>
                <w:rFonts w:eastAsia="Calibri"/>
                <w:lang w:eastAsia="en-US"/>
              </w:rPr>
              <w:t xml:space="preserve"> </w:t>
            </w:r>
            <w:r w:rsidRPr="00DC68B0">
              <w:t xml:space="preserve">из автомобилей, подъем, занос Товара в помещение Заказчика </w:t>
            </w:r>
            <w:r>
              <w:t xml:space="preserve">(независимо от этажа и наличия лифтов) </w:t>
            </w:r>
            <w:r w:rsidRPr="00DC68B0">
              <w:t>производит Поставщик</w:t>
            </w:r>
            <w:r w:rsidRPr="00DC68B0">
              <w:rPr>
                <w:lang w:eastAsia="en-US"/>
              </w:rPr>
              <w:t>.</w:t>
            </w:r>
          </w:p>
          <w:p w14:paraId="33FB3947" w14:textId="77777777" w:rsidR="00C37C53" w:rsidRDefault="00C37C53" w:rsidP="00C37C53">
            <w:pPr>
              <w:widowControl w:val="0"/>
              <w:suppressLineNumbers/>
              <w:tabs>
                <w:tab w:val="left" w:pos="284"/>
              </w:tabs>
              <w:suppressAutoHyphens/>
              <w:autoSpaceDE w:val="0"/>
              <w:autoSpaceDN w:val="0"/>
              <w:adjustRightInd w:val="0"/>
              <w:contextualSpacing/>
              <w:jc w:val="both"/>
            </w:pPr>
            <w:r>
              <w:t>2</w:t>
            </w:r>
            <w:r w:rsidRPr="00DC68B0">
              <w:t xml:space="preserve">.2. Поставка Товара осуществляется </w:t>
            </w:r>
            <w:r>
              <w:t xml:space="preserve">единой партией </w:t>
            </w:r>
            <w:r w:rsidRPr="00DC68B0">
              <w:t xml:space="preserve">в течение 10 (десяти) календарных дней </w:t>
            </w:r>
            <w:proofErr w:type="gramStart"/>
            <w:r w:rsidRPr="00DC68B0">
              <w:t xml:space="preserve">с </w:t>
            </w:r>
            <w:r>
              <w:t>даты</w:t>
            </w:r>
            <w:r w:rsidRPr="00DC68B0">
              <w:t xml:space="preserve"> подписания</w:t>
            </w:r>
            <w:proofErr w:type="gramEnd"/>
            <w:r w:rsidRPr="00DC68B0">
              <w:t xml:space="preserve"> Договора</w:t>
            </w:r>
            <w:r>
              <w:t>.</w:t>
            </w:r>
          </w:p>
          <w:p w14:paraId="76F59ADD" w14:textId="77777777" w:rsidR="00183DEC" w:rsidRDefault="00183DEC" w:rsidP="00183DEC">
            <w:pPr>
              <w:suppressLineNumbers/>
              <w:tabs>
                <w:tab w:val="left" w:pos="284"/>
              </w:tabs>
              <w:suppressAutoHyphens/>
              <w:jc w:val="both"/>
              <w:rPr>
                <w:b/>
              </w:rPr>
            </w:pPr>
          </w:p>
          <w:p w14:paraId="25CC5BF8" w14:textId="58605EB3" w:rsidR="00183DEC" w:rsidRPr="00183DEC" w:rsidRDefault="00183DEC" w:rsidP="00183DEC">
            <w:pPr>
              <w:widowControl w:val="0"/>
              <w:suppressLineNumbers/>
              <w:tabs>
                <w:tab w:val="left" w:pos="426"/>
              </w:tabs>
              <w:suppressAutoHyphens/>
              <w:contextualSpacing/>
              <w:jc w:val="both"/>
            </w:pPr>
            <w:r>
              <w:rPr>
                <w:b/>
              </w:rPr>
              <w:t>3</w:t>
            </w:r>
            <w:r w:rsidRPr="00312C31">
              <w:rPr>
                <w:b/>
              </w:rPr>
              <w:t>.</w:t>
            </w:r>
            <w:r>
              <w:rPr>
                <w:b/>
              </w:rPr>
              <w:t xml:space="preserve"> </w:t>
            </w:r>
            <w:r w:rsidRPr="00C978F2">
              <w:rPr>
                <w:b/>
                <w:bCs/>
              </w:rPr>
              <w:t>Требования к сроку предоставления гарантий качества Товара</w:t>
            </w:r>
            <w:r w:rsidRPr="00312C31">
              <w:rPr>
                <w:b/>
              </w:rPr>
              <w:t>:</w:t>
            </w:r>
            <w:r>
              <w:rPr>
                <w:b/>
              </w:rPr>
              <w:t xml:space="preserve"> </w:t>
            </w:r>
            <w:r w:rsidRPr="00D463B7">
              <w:t>г</w:t>
            </w:r>
            <w:r w:rsidRPr="00210813">
              <w:t>арантийный срок на</w:t>
            </w:r>
            <w:r>
              <w:t xml:space="preserve"> поставленный</w:t>
            </w:r>
            <w:r w:rsidRPr="00210813">
              <w:t xml:space="preserve"> Товар</w:t>
            </w:r>
            <w:r w:rsidRPr="00210813">
              <w:rPr>
                <w:bCs/>
                <w:iCs/>
              </w:rPr>
              <w:t xml:space="preserve"> </w:t>
            </w:r>
            <w:r w:rsidRPr="00210813">
              <w:t xml:space="preserve">должен составлять </w:t>
            </w:r>
            <w:r>
              <w:t>____________</w:t>
            </w:r>
            <w:r>
              <w:rPr>
                <w:rStyle w:val="afff7"/>
              </w:rPr>
              <w:footnoteReference w:id="5"/>
            </w:r>
            <w:r w:rsidRPr="00210813">
              <w:t xml:space="preserve"> </w:t>
            </w:r>
            <w:proofErr w:type="gramStart"/>
            <w:r w:rsidRPr="00F817FA">
              <w:t>с даты</w:t>
            </w:r>
            <w:r w:rsidRPr="00210813">
              <w:t xml:space="preserve"> подписания</w:t>
            </w:r>
            <w:proofErr w:type="gramEnd"/>
            <w:r w:rsidRPr="00210813">
              <w:t xml:space="preserve"> Сторонами товарной накладной.</w:t>
            </w:r>
          </w:p>
        </w:tc>
      </w:tr>
    </w:tbl>
    <w:p w14:paraId="57E96998" w14:textId="77777777" w:rsidR="003E7036" w:rsidRPr="00405940" w:rsidRDefault="003E7036" w:rsidP="003E7036">
      <w:pPr>
        <w:shd w:val="clear" w:color="auto" w:fill="FFFFFF"/>
        <w:rPr>
          <w:b/>
        </w:rPr>
      </w:pPr>
    </w:p>
    <w:p w14:paraId="3084CC21" w14:textId="77777777" w:rsidR="00D461D0" w:rsidRPr="00405940" w:rsidRDefault="003E7036" w:rsidP="00D461D0">
      <w:pPr>
        <w:shd w:val="clear" w:color="auto" w:fill="FFFFFF"/>
        <w:jc w:val="right"/>
        <w:rPr>
          <w:b/>
        </w:rPr>
      </w:pPr>
      <w:r w:rsidRPr="00405940">
        <w:rPr>
          <w:b/>
        </w:rPr>
        <w:br w:type="page"/>
      </w:r>
      <w:r w:rsidR="00D461D0" w:rsidRPr="00405940">
        <w:rPr>
          <w:b/>
        </w:rPr>
        <w:lastRenderedPageBreak/>
        <w:t>Приложение № 5</w:t>
      </w:r>
    </w:p>
    <w:p w14:paraId="7197D4A5" w14:textId="77777777"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14:paraId="68C5A2CB" w14:textId="77777777"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14:paraId="01033279" w14:textId="77777777"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14:paraId="72B3EE92" w14:textId="77777777" w:rsidR="00D461D0" w:rsidRPr="00405940" w:rsidRDefault="00D461D0" w:rsidP="00D461D0">
      <w:pPr>
        <w:ind w:left="839" w:right="68" w:hanging="958"/>
        <w:jc w:val="center"/>
        <w:rPr>
          <w:b/>
        </w:rPr>
      </w:pPr>
    </w:p>
    <w:p w14:paraId="7BD45418" w14:textId="77777777" w:rsidR="00D461D0" w:rsidRPr="00405940" w:rsidRDefault="00D461D0" w:rsidP="00D461D0">
      <w:pPr>
        <w:ind w:left="839" w:right="68" w:hanging="958"/>
        <w:jc w:val="center"/>
        <w:rPr>
          <w:b/>
        </w:rPr>
      </w:pPr>
    </w:p>
    <w:p w14:paraId="1BAB083E" w14:textId="77777777" w:rsidR="00D461D0" w:rsidRPr="00405940" w:rsidRDefault="00D461D0" w:rsidP="00D461D0">
      <w:pPr>
        <w:ind w:left="839" w:right="68" w:hanging="958"/>
        <w:jc w:val="center"/>
        <w:rPr>
          <w:b/>
        </w:rPr>
      </w:pPr>
    </w:p>
    <w:p w14:paraId="0B67FF2E" w14:textId="77777777"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14:paraId="2FB53438" w14:textId="77777777" w:rsidR="001B6DDE" w:rsidRPr="00405940" w:rsidRDefault="001B6DDE" w:rsidP="001B6DDE">
      <w:pPr>
        <w:ind w:left="839" w:right="68" w:hanging="958"/>
        <w:jc w:val="both"/>
        <w:rPr>
          <w:b/>
        </w:rPr>
      </w:pPr>
    </w:p>
    <w:p w14:paraId="55A11E23" w14:textId="79AF60FB" w:rsidR="001B6DDE" w:rsidRPr="00405940" w:rsidRDefault="007A581F" w:rsidP="00055511">
      <w:pPr>
        <w:ind w:firstLine="425"/>
        <w:jc w:val="both"/>
      </w:pPr>
      <w:proofErr w:type="gramStart"/>
      <w:r w:rsidRPr="007A581F">
        <w:t xml:space="preserve">В соответствии с условиями запроса котировок в электронной форме с учетом </w:t>
      </w:r>
      <w:r w:rsidRPr="001F1B6F">
        <w:t xml:space="preserve">транспортных расходов, расходов на </w:t>
      </w:r>
      <w:r w:rsidR="00855CFC" w:rsidRPr="001334DA">
        <w:t>погрузку, доставку, разгрузку, подъем</w:t>
      </w:r>
      <w:r w:rsidR="00183DEC">
        <w:t xml:space="preserve"> и</w:t>
      </w:r>
      <w:r w:rsidR="00855CFC" w:rsidRPr="001334DA">
        <w:t xml:space="preserve"> занос </w:t>
      </w:r>
      <w:r w:rsidR="00026096" w:rsidRPr="001334DA">
        <w:t>Товара в помещения Заказчика (независ</w:t>
      </w:r>
      <w:r w:rsidR="00026096">
        <w:t>имо от этажа и наличия лифтов)</w:t>
      </w:r>
      <w:r w:rsidR="00026096" w:rsidRPr="001334DA">
        <w:t xml:space="preserve">, </w:t>
      </w:r>
      <w:r w:rsidR="00183DEC" w:rsidRPr="00D307DA">
        <w:rPr>
          <w:lang w:eastAsia="en-US"/>
        </w:rPr>
        <w:t>стоимость тары (упаковки) Товара</w:t>
      </w:r>
      <w:r w:rsidR="00026096" w:rsidRPr="003042C4">
        <w:t xml:space="preserve">, </w:t>
      </w:r>
      <w:r w:rsidR="00026096" w:rsidRPr="00DC4EE8">
        <w:t>оплата налогов, сборов</w:t>
      </w:r>
      <w:r w:rsidR="00026096" w:rsidRPr="00DC4EE8" w:rsidDel="00B3267C">
        <w:t xml:space="preserve"> </w:t>
      </w:r>
      <w:r w:rsidR="00026096" w:rsidRPr="00DC4EE8">
        <w:t>и других обязательных платежей в соответствии с законодательством Российской Федерации</w:t>
      </w:r>
      <w:r w:rsidR="00B65A51" w:rsidRPr="00B65A51" w:rsidDel="00B65A51">
        <w:t xml:space="preserve"> </w:t>
      </w:r>
      <w:r w:rsidRPr="007A581F">
        <w:t>предлагаемая цена договора составит _________</w:t>
      </w:r>
      <w:r>
        <w:t>___ рублей __ копеек</w:t>
      </w:r>
      <w:r w:rsidR="001B6DDE" w:rsidRPr="00405940">
        <w:t>.</w:t>
      </w:r>
      <w:proofErr w:type="gramEnd"/>
    </w:p>
    <w:p w14:paraId="210DFDBB" w14:textId="77777777" w:rsidR="001B6DDE" w:rsidRPr="00405940" w:rsidRDefault="001B6DDE" w:rsidP="001B6DDE">
      <w:pPr>
        <w:ind w:left="839" w:right="68" w:hanging="958"/>
        <w:jc w:val="center"/>
      </w:pPr>
    </w:p>
    <w:p w14:paraId="30CBC0AE" w14:textId="77777777" w:rsidR="001A1E64" w:rsidRPr="00405940" w:rsidRDefault="001A1E64" w:rsidP="001B6DDE">
      <w:pPr>
        <w:ind w:left="839" w:right="68" w:hanging="958"/>
        <w:jc w:val="center"/>
      </w:pPr>
    </w:p>
    <w:p w14:paraId="13ABB392" w14:textId="77777777" w:rsidR="001A1E64" w:rsidRPr="00405940" w:rsidRDefault="001A1E64" w:rsidP="001B6DDE">
      <w:pPr>
        <w:ind w:left="839" w:right="68" w:hanging="958"/>
        <w:jc w:val="center"/>
        <w:rPr>
          <w:b/>
        </w:rPr>
      </w:pPr>
    </w:p>
    <w:p w14:paraId="3D14B225" w14:textId="77777777" w:rsidR="001B6DDE" w:rsidRPr="00405940" w:rsidRDefault="001B6DDE" w:rsidP="00055511">
      <w:pPr>
        <w:jc w:val="center"/>
        <w:rPr>
          <w:b/>
          <w:color w:val="1D0A03"/>
        </w:rPr>
      </w:pPr>
      <w:r w:rsidRPr="00055511">
        <w:rPr>
          <w:b/>
          <w:color w:val="1D0A03"/>
        </w:rPr>
        <w:t xml:space="preserve">2. РАСЧЕТ И ОБОСНОВАНИЕ </w:t>
      </w:r>
      <w:r w:rsidRPr="00405940">
        <w:rPr>
          <w:b/>
          <w:color w:val="1D0A03"/>
        </w:rPr>
        <w:t>РАСЧЕТА ПРЕДЛАГАЕМОЙ ЦЕНЫ ДОГОВОРА</w:t>
      </w:r>
      <w:r w:rsidRPr="00055511">
        <w:footnoteReference w:id="6"/>
      </w:r>
    </w:p>
    <w:p w14:paraId="5E030191" w14:textId="77777777" w:rsidR="001B6DDE" w:rsidRPr="00405940" w:rsidRDefault="001B6DDE" w:rsidP="001B6DDE">
      <w:pPr>
        <w:ind w:left="839" w:right="68" w:hanging="958"/>
        <w:jc w:val="center"/>
        <w:rPr>
          <w:b/>
        </w:rPr>
      </w:pPr>
    </w:p>
    <w:p w14:paraId="3460067F" w14:textId="77777777" w:rsidR="001B6DDE" w:rsidRPr="00405940" w:rsidRDefault="001B6DDE" w:rsidP="001B6DDE">
      <w:pPr>
        <w:spacing w:line="360" w:lineRule="auto"/>
        <w:ind w:left="840" w:right="66" w:hanging="960"/>
        <w:jc w:val="center"/>
        <w:rPr>
          <w:b/>
          <w:u w:val="single"/>
        </w:rPr>
      </w:pPr>
    </w:p>
    <w:p w14:paraId="62E60269" w14:textId="77777777" w:rsidR="001B6DDE" w:rsidRPr="00055511" w:rsidRDefault="001B6DDE" w:rsidP="00055511">
      <w:pPr>
        <w:spacing w:line="360" w:lineRule="auto"/>
        <w:jc w:val="both"/>
      </w:pPr>
      <w:r w:rsidRPr="00055511">
        <w:t>2.1. РАСЧЕТ ПРЕДЛАГАЕМОЙ ЦЕНЫ ДОГОВОРА</w:t>
      </w:r>
    </w:p>
    <w:p w14:paraId="2CF772E7" w14:textId="77777777" w:rsidR="001B6DDE" w:rsidRPr="00055511" w:rsidRDefault="001B6DDE" w:rsidP="00055511">
      <w:pPr>
        <w:spacing w:line="360" w:lineRule="auto"/>
        <w:jc w:val="both"/>
      </w:pPr>
      <w:r w:rsidRPr="00055511">
        <w:t>__________________________________________________________________________________________________________________________________________________________________________________________________________________________</w:t>
      </w:r>
      <w:r w:rsidR="00055511">
        <w:t>____________</w:t>
      </w:r>
      <w:r w:rsidRPr="00055511">
        <w:t>__________</w:t>
      </w:r>
    </w:p>
    <w:p w14:paraId="2BFFCBF4" w14:textId="77777777" w:rsidR="001B6DDE" w:rsidRPr="00405940" w:rsidRDefault="001B6DDE" w:rsidP="001B6DDE">
      <w:pPr>
        <w:spacing w:line="360" w:lineRule="auto"/>
        <w:ind w:right="68"/>
        <w:jc w:val="both"/>
        <w:rPr>
          <w:b/>
        </w:rPr>
      </w:pPr>
    </w:p>
    <w:p w14:paraId="0F4026C9" w14:textId="77777777" w:rsidR="007633F6" w:rsidRPr="00055511" w:rsidRDefault="001B6DDE" w:rsidP="007633F6">
      <w:pPr>
        <w:spacing w:line="360" w:lineRule="auto"/>
      </w:pPr>
      <w:r w:rsidRPr="00405940">
        <w:t xml:space="preserve">2.2. ОБОСНОВАНИЕ </w:t>
      </w:r>
      <w:r w:rsidRPr="00055511">
        <w:t>РАСЧЕТА ПРЕДЛАГАЕМОЙ ЦЕНЫ ДОГОВОРА</w:t>
      </w:r>
      <w:r w:rsidRPr="00405940">
        <w:rPr>
          <w:color w:val="1D0A03"/>
        </w:rPr>
        <w:t xml:space="preserve"> </w:t>
      </w:r>
      <w:r w:rsidR="007633F6" w:rsidRPr="00055511">
        <w:t>__________________________________________________________________________________________________________________________________________________________________________________________________________________________</w:t>
      </w:r>
      <w:r w:rsidR="007633F6">
        <w:t>____________</w:t>
      </w:r>
      <w:r w:rsidR="007633F6" w:rsidRPr="00055511">
        <w:t>__________</w:t>
      </w:r>
    </w:p>
    <w:p w14:paraId="2B1CAA03" w14:textId="77777777" w:rsidR="003A1CBD" w:rsidRPr="00405940" w:rsidRDefault="003A1CBD" w:rsidP="007633F6">
      <w:pPr>
        <w:shd w:val="clear" w:color="auto" w:fill="FFFFFF"/>
        <w:spacing w:line="360" w:lineRule="auto"/>
        <w:rPr>
          <w:b/>
        </w:rPr>
      </w:pPr>
    </w:p>
    <w:p w14:paraId="05B30963" w14:textId="77777777" w:rsidR="003A1CBD" w:rsidRPr="00405940" w:rsidRDefault="003A1CBD" w:rsidP="0016317A">
      <w:pPr>
        <w:shd w:val="clear" w:color="auto" w:fill="FFFFFF"/>
        <w:jc w:val="right"/>
        <w:rPr>
          <w:b/>
        </w:rPr>
      </w:pPr>
    </w:p>
    <w:p w14:paraId="407BDBB4" w14:textId="77777777" w:rsidR="003A1CBD" w:rsidRPr="00405940" w:rsidRDefault="003A1CBD" w:rsidP="0016317A">
      <w:pPr>
        <w:shd w:val="clear" w:color="auto" w:fill="FFFFFF"/>
        <w:jc w:val="right"/>
        <w:rPr>
          <w:b/>
        </w:rPr>
      </w:pPr>
    </w:p>
    <w:p w14:paraId="6AA85FD4" w14:textId="77777777" w:rsidR="003A1CBD" w:rsidRPr="00405940" w:rsidRDefault="003A1CBD" w:rsidP="0016317A">
      <w:pPr>
        <w:shd w:val="clear" w:color="auto" w:fill="FFFFFF"/>
        <w:jc w:val="right"/>
        <w:rPr>
          <w:b/>
        </w:rPr>
      </w:pPr>
    </w:p>
    <w:p w14:paraId="5871473E" w14:textId="77777777" w:rsidR="003A1CBD" w:rsidRPr="00405940" w:rsidRDefault="003A1CBD" w:rsidP="0016317A">
      <w:pPr>
        <w:shd w:val="clear" w:color="auto" w:fill="FFFFFF"/>
        <w:jc w:val="right"/>
        <w:rPr>
          <w:b/>
        </w:rPr>
      </w:pPr>
    </w:p>
    <w:p w14:paraId="0CC6FFB3" w14:textId="77777777" w:rsidR="003A1CBD" w:rsidRPr="00405940" w:rsidRDefault="003A1CBD" w:rsidP="0016317A">
      <w:pPr>
        <w:shd w:val="clear" w:color="auto" w:fill="FFFFFF"/>
        <w:jc w:val="right"/>
        <w:rPr>
          <w:b/>
        </w:rPr>
      </w:pPr>
    </w:p>
    <w:p w14:paraId="494C3844" w14:textId="77777777" w:rsidR="004D48EF" w:rsidRPr="00405940" w:rsidRDefault="004D48EF" w:rsidP="0016317A">
      <w:pPr>
        <w:shd w:val="clear" w:color="auto" w:fill="FFFFFF"/>
        <w:jc w:val="right"/>
        <w:rPr>
          <w:b/>
        </w:rPr>
      </w:pPr>
    </w:p>
    <w:p w14:paraId="0C175210" w14:textId="77777777" w:rsidR="003A1CBD" w:rsidRPr="00405940" w:rsidRDefault="003A1CBD" w:rsidP="00BE3338">
      <w:pPr>
        <w:shd w:val="clear" w:color="auto" w:fill="FFFFFF"/>
        <w:rPr>
          <w:b/>
        </w:rPr>
      </w:pPr>
    </w:p>
    <w:p w14:paraId="75B3DC9E" w14:textId="77777777" w:rsidR="003A1CBD" w:rsidRPr="00405940" w:rsidRDefault="003A1CBD" w:rsidP="0016317A">
      <w:pPr>
        <w:shd w:val="clear" w:color="auto" w:fill="FFFFFF"/>
        <w:jc w:val="right"/>
        <w:rPr>
          <w:b/>
        </w:rPr>
      </w:pPr>
    </w:p>
    <w:p w14:paraId="10238B11" w14:textId="77777777" w:rsidR="00410486" w:rsidRPr="00405940" w:rsidRDefault="00446CC8" w:rsidP="00B33BFA">
      <w:pPr>
        <w:pStyle w:val="affe"/>
        <w:widowControl w:val="0"/>
        <w:ind w:left="4536" w:firstLine="0"/>
        <w:jc w:val="right"/>
        <w:rPr>
          <w:b/>
          <w:sz w:val="24"/>
          <w:szCs w:val="24"/>
        </w:rPr>
      </w:pPr>
      <w:r w:rsidRPr="00405940">
        <w:rPr>
          <w:b/>
        </w:rPr>
        <w:br w:type="page"/>
      </w:r>
      <w:r w:rsidR="007528F1">
        <w:rPr>
          <w:b/>
          <w:sz w:val="24"/>
          <w:szCs w:val="24"/>
        </w:rPr>
        <w:lastRenderedPageBreak/>
        <w:t>Приложение № 6</w:t>
      </w:r>
    </w:p>
    <w:p w14:paraId="3E9AD3C8" w14:textId="77777777" w:rsidR="00410486" w:rsidRPr="00405940" w:rsidRDefault="00410486" w:rsidP="00B33BFA">
      <w:pPr>
        <w:pStyle w:val="25"/>
        <w:widowControl w:val="0"/>
        <w:tabs>
          <w:tab w:val="left" w:pos="426"/>
        </w:tabs>
        <w:ind w:left="4536"/>
        <w:jc w:val="right"/>
        <w:rPr>
          <w:b/>
          <w:sz w:val="24"/>
          <w:szCs w:val="24"/>
          <w:lang w:val="ru-RU"/>
        </w:rPr>
      </w:pPr>
      <w:r w:rsidRPr="00405940">
        <w:rPr>
          <w:b/>
          <w:sz w:val="24"/>
          <w:szCs w:val="24"/>
          <w:lang w:val="ru-RU"/>
        </w:rPr>
        <w:t xml:space="preserve">к извещению о проведении </w:t>
      </w:r>
    </w:p>
    <w:p w14:paraId="54BB79DE" w14:textId="77777777" w:rsidR="00410486" w:rsidRPr="00405940" w:rsidRDefault="00410486" w:rsidP="00B33BFA">
      <w:pPr>
        <w:pStyle w:val="25"/>
        <w:widowControl w:val="0"/>
        <w:tabs>
          <w:tab w:val="left" w:pos="426"/>
        </w:tabs>
        <w:ind w:left="4536"/>
        <w:jc w:val="right"/>
        <w:rPr>
          <w:b/>
          <w:lang w:val="ru-RU"/>
        </w:rPr>
      </w:pPr>
      <w:r w:rsidRPr="00405940">
        <w:rPr>
          <w:b/>
          <w:sz w:val="24"/>
          <w:szCs w:val="24"/>
          <w:lang w:val="ru-RU"/>
        </w:rPr>
        <w:t>запроса котировок в электронной форме</w:t>
      </w:r>
    </w:p>
    <w:p w14:paraId="373F2E2A" w14:textId="77777777" w:rsidR="009D031A" w:rsidRDefault="009D031A" w:rsidP="001E0774">
      <w:pPr>
        <w:widowControl w:val="0"/>
        <w:jc w:val="center"/>
        <w:rPr>
          <w:b/>
        </w:rPr>
      </w:pPr>
    </w:p>
    <w:p w14:paraId="0DDAC60C" w14:textId="77777777" w:rsidR="004D1255" w:rsidRDefault="004D1255" w:rsidP="004D1255">
      <w:pPr>
        <w:shd w:val="clear" w:color="auto" w:fill="FFFFFF"/>
        <w:jc w:val="center"/>
        <w:rPr>
          <w:b/>
          <w:caps/>
          <w:lang w:eastAsia="en-US"/>
        </w:rPr>
      </w:pPr>
      <w:r w:rsidRPr="001F1B6F">
        <w:rPr>
          <w:b/>
          <w:caps/>
          <w:lang w:eastAsia="en-US"/>
        </w:rPr>
        <w:t>ПРОЕКТ ДОГОВОРА</w:t>
      </w:r>
    </w:p>
    <w:p w14:paraId="51C61DC7" w14:textId="77777777" w:rsidR="00263746" w:rsidRDefault="00263746" w:rsidP="004D1255">
      <w:pPr>
        <w:shd w:val="clear" w:color="auto" w:fill="FFFFFF"/>
        <w:jc w:val="center"/>
        <w:rPr>
          <w:b/>
          <w:caps/>
          <w:lang w:eastAsia="en-US"/>
        </w:rPr>
      </w:pPr>
    </w:p>
    <w:p w14:paraId="3276C51D" w14:textId="77777777" w:rsidR="00263746" w:rsidRPr="009D5C07" w:rsidRDefault="00263746" w:rsidP="00263746">
      <w:pPr>
        <w:shd w:val="clear" w:color="auto" w:fill="FFFFFF"/>
        <w:jc w:val="center"/>
        <w:rPr>
          <w:b/>
          <w:caps/>
          <w:lang w:eastAsia="en-US"/>
        </w:rPr>
      </w:pPr>
      <w:r w:rsidRPr="009D5C07">
        <w:rPr>
          <w:b/>
          <w:caps/>
          <w:lang w:eastAsia="en-US"/>
        </w:rPr>
        <w:t>Договор № _____________________________</w:t>
      </w:r>
    </w:p>
    <w:p w14:paraId="1174BE0F" w14:textId="77777777" w:rsidR="00263746" w:rsidRPr="009D5C07" w:rsidRDefault="00263746" w:rsidP="00263746">
      <w:pPr>
        <w:keepNext/>
        <w:suppressLineNumbers/>
        <w:tabs>
          <w:tab w:val="left" w:pos="426"/>
        </w:tabs>
        <w:suppressAutoHyphens/>
        <w:jc w:val="both"/>
        <w:rPr>
          <w:szCs w:val="22"/>
        </w:rPr>
      </w:pPr>
    </w:p>
    <w:p w14:paraId="46ABF4BB" w14:textId="77777777" w:rsidR="00263746" w:rsidRPr="009D5C07" w:rsidRDefault="00263746" w:rsidP="00263746">
      <w:pPr>
        <w:keepNext/>
        <w:suppressLineNumbers/>
        <w:tabs>
          <w:tab w:val="left" w:pos="426"/>
        </w:tabs>
        <w:suppressAutoHyphens/>
        <w:jc w:val="both"/>
        <w:rPr>
          <w:szCs w:val="22"/>
        </w:rPr>
      </w:pPr>
      <w:r w:rsidRPr="009D5C07">
        <w:rPr>
          <w:szCs w:val="22"/>
        </w:rPr>
        <w:t xml:space="preserve">г. Москва                                                                           </w:t>
      </w:r>
      <w:r>
        <w:rPr>
          <w:szCs w:val="22"/>
        </w:rPr>
        <w:t xml:space="preserve">  </w:t>
      </w:r>
      <w:r w:rsidRPr="009D5C07">
        <w:rPr>
          <w:szCs w:val="22"/>
        </w:rPr>
        <w:t xml:space="preserve">   </w:t>
      </w:r>
      <w:r>
        <w:rPr>
          <w:szCs w:val="22"/>
        </w:rPr>
        <w:t xml:space="preserve">        «___» ___________ 2019</w:t>
      </w:r>
      <w:r w:rsidRPr="009D5C07">
        <w:rPr>
          <w:szCs w:val="22"/>
        </w:rPr>
        <w:t xml:space="preserve"> г.</w:t>
      </w:r>
    </w:p>
    <w:p w14:paraId="4DD87503" w14:textId="77777777" w:rsidR="00263746" w:rsidRPr="009D5C07" w:rsidRDefault="00263746" w:rsidP="00263746">
      <w:pPr>
        <w:keepNext/>
        <w:suppressLineNumbers/>
        <w:tabs>
          <w:tab w:val="left" w:pos="426"/>
        </w:tabs>
        <w:suppressAutoHyphens/>
        <w:jc w:val="both"/>
        <w:rPr>
          <w:szCs w:val="22"/>
        </w:rPr>
      </w:pPr>
    </w:p>
    <w:p w14:paraId="040DCE15" w14:textId="40EFFDB4" w:rsidR="00263746" w:rsidRPr="002C45F8" w:rsidRDefault="00263746" w:rsidP="00263746">
      <w:pPr>
        <w:tabs>
          <w:tab w:val="left" w:pos="0"/>
          <w:tab w:val="left" w:pos="426"/>
        </w:tabs>
        <w:jc w:val="both"/>
      </w:pPr>
      <w:proofErr w:type="gramStart"/>
      <w:r w:rsidRPr="00C051FE">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_______________, с одной стороны, и ____________, именуемым в дальнейшем «</w:t>
      </w:r>
      <w:r>
        <w:t>Поставщик</w:t>
      </w:r>
      <w:r w:rsidRPr="00C051FE">
        <w:t>», в лице ____________, действующего на основании</w:t>
      </w:r>
      <w:proofErr w:type="gramEnd"/>
      <w:r w:rsidRPr="00C051FE">
        <w:t xml:space="preserve"> ____________, с другой стороны, совместно именуемыми «Стороны», на основании </w:t>
      </w:r>
      <w:r>
        <w:t>Итогового п</w:t>
      </w:r>
      <w:r w:rsidRPr="00C051FE">
        <w:t>ротокола __________________ № _____ (</w:t>
      </w:r>
      <w:r w:rsidRPr="001C6098">
        <w:t>ЭК174-0</w:t>
      </w:r>
      <w:r w:rsidR="00AA2F02">
        <w:t>8</w:t>
      </w:r>
      <w:r w:rsidRPr="001C6098">
        <w:t>-19 СМП/Учебная литература</w:t>
      </w:r>
      <w:r w:rsidRPr="00C051FE">
        <w:t xml:space="preserve">) от «___» ______ </w:t>
      </w:r>
      <w:r>
        <w:t>2019</w:t>
      </w:r>
      <w:r w:rsidRPr="00C051FE">
        <w:t xml:space="preserve"> года, о нижеследующем:</w:t>
      </w:r>
    </w:p>
    <w:p w14:paraId="20A7B4E0" w14:textId="77777777" w:rsidR="00263746" w:rsidRPr="002C45F8" w:rsidRDefault="00263746" w:rsidP="00263746">
      <w:pPr>
        <w:tabs>
          <w:tab w:val="left" w:pos="0"/>
          <w:tab w:val="left" w:pos="426"/>
        </w:tabs>
        <w:jc w:val="both"/>
      </w:pPr>
    </w:p>
    <w:p w14:paraId="5CD2C685" w14:textId="77777777" w:rsidR="00263746" w:rsidRPr="00360374" w:rsidRDefault="00263746" w:rsidP="00263746">
      <w:pPr>
        <w:pStyle w:val="1b"/>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 </w:t>
      </w:r>
      <w:r w:rsidRPr="00360374">
        <w:rPr>
          <w:rFonts w:ascii="Times New Roman" w:hAnsi="Times New Roman"/>
          <w:b/>
          <w:sz w:val="24"/>
          <w:szCs w:val="24"/>
        </w:rPr>
        <w:t>ПРЕДМЕТ ДОГОВОРА</w:t>
      </w:r>
    </w:p>
    <w:p w14:paraId="1D16D1A8" w14:textId="77777777" w:rsidR="00263746" w:rsidRPr="009D7254" w:rsidRDefault="00263746" w:rsidP="00263746">
      <w:pPr>
        <w:widowControl w:val="0"/>
        <w:tabs>
          <w:tab w:val="left" w:pos="426"/>
          <w:tab w:val="left" w:pos="709"/>
        </w:tabs>
        <w:jc w:val="both"/>
      </w:pPr>
      <w:r w:rsidRPr="009D7254">
        <w:t xml:space="preserve">1.1. Поставщик обязуется поставить </w:t>
      </w:r>
      <w:r w:rsidRPr="00AA6DF0">
        <w:t xml:space="preserve"> учебн</w:t>
      </w:r>
      <w:r>
        <w:t>ую</w:t>
      </w:r>
      <w:r w:rsidRPr="00AA6DF0">
        <w:t xml:space="preserve"> литератур</w:t>
      </w:r>
      <w:r>
        <w:t>у</w:t>
      </w:r>
      <w:r w:rsidRPr="00AA6DF0">
        <w:t xml:space="preserve"> </w:t>
      </w:r>
      <w:r w:rsidRPr="00241545">
        <w:t xml:space="preserve">для </w:t>
      </w:r>
      <w:r>
        <w:rPr>
          <w:lang w:eastAsia="en-US"/>
        </w:rPr>
        <w:t>факультета компьютерных наук НИУ ВШЭ</w:t>
      </w:r>
      <w:r w:rsidRPr="009D7254">
        <w:t xml:space="preserve"> </w:t>
      </w:r>
      <w:r w:rsidRPr="00AF26D6">
        <w:t xml:space="preserve">(далее – Товар) </w:t>
      </w:r>
      <w:r w:rsidRPr="009D7254">
        <w:t>на условиях, в порядке и в сроки, которые определены Сторонами в настоящем Договоре, а Заказчик обязуется принять и оплатить Товар на условиях настоящего Договора.</w:t>
      </w:r>
    </w:p>
    <w:p w14:paraId="0F75DEBE" w14:textId="77777777" w:rsidR="00263746" w:rsidRPr="009D7254" w:rsidRDefault="00263746" w:rsidP="00263746">
      <w:pPr>
        <w:widowControl w:val="0"/>
        <w:tabs>
          <w:tab w:val="left" w:pos="426"/>
          <w:tab w:val="left" w:pos="709"/>
        </w:tabs>
        <w:jc w:val="both"/>
      </w:pPr>
      <w:r w:rsidRPr="009D7254">
        <w:t>1.2. Наименование, количество, характеристики Товара указаны в Техническом задании (Приложение А), являющемся неотъемлемой частью настоящего Договора.</w:t>
      </w:r>
    </w:p>
    <w:p w14:paraId="37EEE827" w14:textId="77777777" w:rsidR="00263746" w:rsidRDefault="00263746" w:rsidP="00263746">
      <w:pPr>
        <w:widowControl w:val="0"/>
        <w:tabs>
          <w:tab w:val="left" w:pos="426"/>
          <w:tab w:val="left" w:pos="709"/>
        </w:tabs>
        <w:jc w:val="both"/>
      </w:pPr>
      <w:r w:rsidRPr="009D7254">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634D04CB" w14:textId="77777777" w:rsidR="00263746" w:rsidRPr="009D7254" w:rsidRDefault="00263746" w:rsidP="00263746">
      <w:pPr>
        <w:widowControl w:val="0"/>
        <w:tabs>
          <w:tab w:val="left" w:pos="426"/>
          <w:tab w:val="left" w:pos="709"/>
        </w:tabs>
        <w:jc w:val="both"/>
      </w:pPr>
      <w:r w:rsidRPr="009D7254">
        <w:t xml:space="preserve">1.4. </w:t>
      </w:r>
      <w:r w:rsidRPr="00CB0F63">
        <w:t xml:space="preserve">Поставка, разгрузка, </w:t>
      </w:r>
      <w:proofErr w:type="gramStart"/>
      <w:r w:rsidRPr="00CB0F63">
        <w:t>подъем</w:t>
      </w:r>
      <w:proofErr w:type="gramEnd"/>
      <w:r w:rsidRPr="00CB0F63">
        <w:t xml:space="preserve"> и занос Товара осуществля</w:t>
      </w:r>
      <w:r>
        <w:t>ю</w:t>
      </w:r>
      <w:r w:rsidRPr="00CB0F63">
        <w:t>тся Поставщиком по адресу</w:t>
      </w:r>
      <w:r w:rsidRPr="009D7254">
        <w:t xml:space="preserve"> Заказчика:</w:t>
      </w:r>
      <w:r>
        <w:t xml:space="preserve"> г. Москва,</w:t>
      </w:r>
      <w:r w:rsidRPr="009D7254">
        <w:t xml:space="preserve"> </w:t>
      </w:r>
      <w:r w:rsidRPr="00DC68B0">
        <w:rPr>
          <w:lang w:eastAsia="en-US"/>
        </w:rPr>
        <w:t>Покровский бульвар</w:t>
      </w:r>
      <w:r>
        <w:rPr>
          <w:lang w:eastAsia="en-US"/>
        </w:rPr>
        <w:t xml:space="preserve">, </w:t>
      </w:r>
      <w:r w:rsidRPr="00DC68B0">
        <w:rPr>
          <w:lang w:eastAsia="en-US"/>
        </w:rPr>
        <w:t xml:space="preserve"> </w:t>
      </w:r>
      <w:r>
        <w:rPr>
          <w:lang w:eastAsia="en-US"/>
        </w:rPr>
        <w:t xml:space="preserve">д. 11, корпус </w:t>
      </w:r>
      <w:r>
        <w:rPr>
          <w:lang w:val="en-US" w:eastAsia="en-US"/>
        </w:rPr>
        <w:t>S</w:t>
      </w:r>
      <w:r w:rsidRPr="00190C9C">
        <w:rPr>
          <w:lang w:eastAsia="en-US"/>
        </w:rPr>
        <w:t xml:space="preserve">, </w:t>
      </w:r>
      <w:r w:rsidRPr="00DC68B0">
        <w:rPr>
          <w:lang w:eastAsia="en-US"/>
        </w:rPr>
        <w:t xml:space="preserve">(восьмой) этаж, </w:t>
      </w:r>
      <w:proofErr w:type="spellStart"/>
      <w:r>
        <w:rPr>
          <w:lang w:eastAsia="en-US"/>
        </w:rPr>
        <w:t>каб</w:t>
      </w:r>
      <w:proofErr w:type="spellEnd"/>
      <w:r>
        <w:rPr>
          <w:lang w:eastAsia="en-US"/>
        </w:rPr>
        <w:t xml:space="preserve">. </w:t>
      </w:r>
      <w:proofErr w:type="gramStart"/>
      <w:r>
        <w:rPr>
          <w:lang w:val="en-US" w:eastAsia="en-US"/>
        </w:rPr>
        <w:t>S</w:t>
      </w:r>
      <w:r w:rsidRPr="00190C9C">
        <w:rPr>
          <w:lang w:eastAsia="en-US"/>
        </w:rPr>
        <w:t xml:space="preserve"> 817, </w:t>
      </w:r>
      <w:r w:rsidRPr="00DC68B0">
        <w:rPr>
          <w:lang w:eastAsia="en-US"/>
        </w:rPr>
        <w:t>ФКН НИУ ВШЭ.</w:t>
      </w:r>
      <w:proofErr w:type="gramEnd"/>
      <w:r w:rsidRPr="00DC68B0">
        <w:rPr>
          <w:lang w:eastAsia="en-US"/>
        </w:rPr>
        <w:t xml:space="preserve">  </w:t>
      </w:r>
    </w:p>
    <w:p w14:paraId="1CBDDDC7" w14:textId="77777777" w:rsidR="00263746" w:rsidRPr="00904FF6" w:rsidRDefault="00263746" w:rsidP="00263746">
      <w:pPr>
        <w:widowControl w:val="0"/>
        <w:tabs>
          <w:tab w:val="left" w:pos="0"/>
        </w:tabs>
        <w:autoSpaceDE w:val="0"/>
        <w:autoSpaceDN w:val="0"/>
        <w:adjustRightInd w:val="0"/>
        <w:jc w:val="both"/>
      </w:pPr>
      <w:r w:rsidRPr="0099627D">
        <w:t xml:space="preserve">1.5. Поставка Товара осуществляется единой партией в течение 10 (десяти) календарных дней </w:t>
      </w:r>
      <w:proofErr w:type="gramStart"/>
      <w:r w:rsidRPr="0099627D">
        <w:t xml:space="preserve">с </w:t>
      </w:r>
      <w:r>
        <w:t>даты</w:t>
      </w:r>
      <w:r w:rsidRPr="0099627D">
        <w:t xml:space="preserve"> подписания</w:t>
      </w:r>
      <w:proofErr w:type="gramEnd"/>
      <w:r w:rsidRPr="0099627D">
        <w:t xml:space="preserve"> </w:t>
      </w:r>
      <w:r>
        <w:t>Д</w:t>
      </w:r>
      <w:r w:rsidRPr="0099627D">
        <w:t>оговора.</w:t>
      </w:r>
    </w:p>
    <w:p w14:paraId="3AF1E2B3" w14:textId="77777777" w:rsidR="00263746" w:rsidRPr="00302D96" w:rsidRDefault="00263746" w:rsidP="00263746">
      <w:pPr>
        <w:widowControl w:val="0"/>
        <w:tabs>
          <w:tab w:val="left" w:pos="0"/>
        </w:tabs>
        <w:autoSpaceDE w:val="0"/>
        <w:autoSpaceDN w:val="0"/>
        <w:adjustRightInd w:val="0"/>
        <w:jc w:val="both"/>
      </w:pPr>
    </w:p>
    <w:p w14:paraId="6C92CAD6" w14:textId="77777777" w:rsidR="00263746" w:rsidRPr="00360374" w:rsidRDefault="00263746" w:rsidP="00263746">
      <w:pPr>
        <w:pStyle w:val="1b"/>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2. </w:t>
      </w:r>
      <w:r w:rsidRPr="00360374">
        <w:rPr>
          <w:rFonts w:ascii="Times New Roman" w:hAnsi="Times New Roman"/>
          <w:b/>
          <w:sz w:val="24"/>
          <w:szCs w:val="24"/>
        </w:rPr>
        <w:t>ЦЕНА ПО ДОГОВОРУ И ПОРЯДОК РАСЧЕТОВ</w:t>
      </w:r>
    </w:p>
    <w:p w14:paraId="567C5D77" w14:textId="77777777" w:rsidR="00263746" w:rsidRPr="00360374"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2.1. </w:t>
      </w:r>
      <w:r w:rsidRPr="004456FB">
        <w:rPr>
          <w:rFonts w:ascii="Times New Roman" w:hAnsi="Times New Roman"/>
          <w:sz w:val="24"/>
          <w:szCs w:val="24"/>
          <w:lang w:val="ru-RU"/>
        </w:rPr>
        <w:t>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4456FB">
        <w:rPr>
          <w:rFonts w:ascii="Times New Roman" w:hAnsi="Times New Roman"/>
          <w:sz w:val="24"/>
          <w:szCs w:val="24"/>
          <w:lang w:val="ru-RU"/>
        </w:rPr>
        <w:t xml:space="preserve"> (___________), </w:t>
      </w:r>
      <w:proofErr w:type="gramEnd"/>
      <w:r w:rsidRPr="004456FB">
        <w:rPr>
          <w:rFonts w:ascii="Times New Roman" w:hAnsi="Times New Roman"/>
          <w:sz w:val="24"/>
          <w:szCs w:val="24"/>
          <w:lang w:val="ru-RU"/>
        </w:rPr>
        <w:t>в том числе НДС __%  _____ (_______)(_____________)/НДС не облагается на основании ______________</w:t>
      </w:r>
      <w:r w:rsidRPr="004456FB">
        <w:rPr>
          <w:rFonts w:ascii="Times New Roman" w:hAnsi="Times New Roman"/>
          <w:sz w:val="24"/>
          <w:szCs w:val="24"/>
          <w:vertAlign w:val="superscript"/>
          <w:lang w:val="ru-RU"/>
        </w:rPr>
        <w:footnoteReference w:id="7"/>
      </w:r>
      <w:r w:rsidRPr="004456FB">
        <w:rPr>
          <w:rFonts w:ascii="Times New Roman" w:hAnsi="Times New Roman"/>
          <w:sz w:val="24"/>
          <w:szCs w:val="24"/>
          <w:lang w:val="ru-RU"/>
        </w:rPr>
        <w:t>.</w:t>
      </w:r>
      <w:r w:rsidRPr="00360374">
        <w:rPr>
          <w:rFonts w:ascii="Times New Roman" w:hAnsi="Times New Roman"/>
          <w:sz w:val="24"/>
          <w:szCs w:val="24"/>
        </w:rPr>
        <w:t xml:space="preserve"> </w:t>
      </w:r>
    </w:p>
    <w:p w14:paraId="7C1A8375" w14:textId="77777777" w:rsidR="00263746" w:rsidRPr="007E6050"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2.1.1. </w:t>
      </w:r>
      <w:r w:rsidRPr="007E6050">
        <w:rPr>
          <w:rFonts w:ascii="Times New Roman" w:hAnsi="Times New Roman"/>
          <w:sz w:val="24"/>
          <w:szCs w:val="24"/>
        </w:rPr>
        <w:t xml:space="preserve">Источник финансирования: </w:t>
      </w:r>
      <w:r w:rsidRPr="007E6050">
        <w:rPr>
          <w:rFonts w:ascii="Times New Roman" w:hAnsi="Times New Roman"/>
          <w:iCs/>
          <w:sz w:val="24"/>
          <w:szCs w:val="24"/>
          <w:lang w:val="ru-RU"/>
        </w:rPr>
        <w:t xml:space="preserve">средства </w:t>
      </w:r>
      <w:r w:rsidRPr="00EB2D5D">
        <w:rPr>
          <w:rFonts w:ascii="Times New Roman" w:hAnsi="Times New Roman"/>
          <w:iCs/>
          <w:sz w:val="24"/>
          <w:szCs w:val="24"/>
          <w:lang w:val="ru-RU"/>
        </w:rPr>
        <w:t>от приносящей доход деятельности</w:t>
      </w:r>
      <w:r w:rsidRPr="007E6050">
        <w:rPr>
          <w:rFonts w:ascii="Times New Roman" w:hAnsi="Times New Roman"/>
          <w:sz w:val="24"/>
          <w:szCs w:val="24"/>
        </w:rPr>
        <w:t>.</w:t>
      </w:r>
    </w:p>
    <w:p w14:paraId="2032088E" w14:textId="77777777" w:rsidR="00263746" w:rsidRPr="00360374"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2.2. </w:t>
      </w:r>
      <w:proofErr w:type="gramStart"/>
      <w:r w:rsidRPr="00884425">
        <w:rPr>
          <w:rFonts w:ascii="Times New Roman" w:hAnsi="Times New Roman"/>
          <w:sz w:val="24"/>
          <w:szCs w:val="24"/>
          <w:lang w:val="ru-RU"/>
        </w:rPr>
        <w:t xml:space="preserve">Общая цена Договора, указанная в п. 2.1 настоящего Договора, включает </w:t>
      </w:r>
      <w:r w:rsidRPr="002720E4">
        <w:rPr>
          <w:rFonts w:ascii="Times New Roman" w:hAnsi="Times New Roman"/>
          <w:sz w:val="24"/>
          <w:szCs w:val="24"/>
          <w:lang w:val="ru-RU"/>
        </w:rPr>
        <w:t>все расходы Поставщика, связанные с выполнением обязательств по Договору, в том числе транспортные расходы, расходы на погрузку, доставку, разгрузку, подъем и занос Товара в помещение Заказчика, стоимость тары (упаковки) Товара, оплату налогов, сборов и других обязательных платежей в соответствии с законодательством Российской Федерации</w:t>
      </w:r>
      <w:r w:rsidRPr="00D336AA">
        <w:rPr>
          <w:rFonts w:ascii="Times New Roman" w:hAnsi="Times New Roman"/>
          <w:sz w:val="24"/>
          <w:szCs w:val="24"/>
          <w:lang w:val="ru-RU"/>
        </w:rPr>
        <w:t>.</w:t>
      </w:r>
      <w:proofErr w:type="gramEnd"/>
    </w:p>
    <w:p w14:paraId="3A7EFC63" w14:textId="77777777" w:rsidR="00263746" w:rsidRPr="00360374"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2.3. </w:t>
      </w:r>
      <w:r w:rsidRPr="003D7CD9">
        <w:rPr>
          <w:rFonts w:ascii="Times New Roman" w:hAnsi="Times New Roman"/>
          <w:sz w:val="24"/>
          <w:szCs w:val="24"/>
          <w:lang w:val="ru-RU"/>
        </w:rPr>
        <w:t>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360374">
        <w:rPr>
          <w:rFonts w:ascii="Times New Roman" w:hAnsi="Times New Roman"/>
          <w:sz w:val="24"/>
          <w:szCs w:val="24"/>
        </w:rPr>
        <w:t>.</w:t>
      </w:r>
    </w:p>
    <w:p w14:paraId="34A542C6" w14:textId="77777777" w:rsidR="00263746" w:rsidRPr="00670CC9" w:rsidRDefault="00263746" w:rsidP="00263746">
      <w:pPr>
        <w:pStyle w:val="1b"/>
        <w:tabs>
          <w:tab w:val="left" w:pos="0"/>
          <w:tab w:val="left" w:pos="426"/>
          <w:tab w:val="left" w:pos="993"/>
        </w:tabs>
        <w:spacing w:after="0" w:line="240" w:lineRule="auto"/>
        <w:ind w:left="0"/>
        <w:jc w:val="both"/>
        <w:rPr>
          <w:rFonts w:ascii="Times New Roman" w:hAnsi="Times New Roman"/>
          <w:bCs/>
          <w:sz w:val="24"/>
          <w:szCs w:val="24"/>
          <w:lang w:val="ru-RU"/>
        </w:rPr>
      </w:pPr>
      <w:r>
        <w:rPr>
          <w:rFonts w:ascii="Times New Roman" w:hAnsi="Times New Roman"/>
          <w:sz w:val="24"/>
          <w:szCs w:val="24"/>
          <w:lang w:val="ru-RU"/>
        </w:rPr>
        <w:lastRenderedPageBreak/>
        <w:t xml:space="preserve">2.4. </w:t>
      </w:r>
      <w:r w:rsidRPr="00A67C66">
        <w:rPr>
          <w:rFonts w:ascii="Times New Roman" w:hAnsi="Times New Roman"/>
          <w:sz w:val="24"/>
          <w:szCs w:val="24"/>
          <w:lang w:val="ru-RU"/>
        </w:rPr>
        <w:t xml:space="preserve">Оплата </w:t>
      </w:r>
      <w:r w:rsidRPr="00B31DCB">
        <w:rPr>
          <w:rFonts w:ascii="Times New Roman" w:hAnsi="Times New Roman"/>
          <w:bCs/>
          <w:sz w:val="24"/>
          <w:szCs w:val="24"/>
          <w:lang w:val="ru-RU"/>
        </w:rPr>
        <w:t xml:space="preserve">по Договору производится безналичным расчетом в рублях по факту поставки Товара в течение 10 (десяти) рабочих дней </w:t>
      </w:r>
      <w:r>
        <w:rPr>
          <w:rFonts w:ascii="Times New Roman" w:hAnsi="Times New Roman"/>
          <w:bCs/>
          <w:sz w:val="24"/>
          <w:szCs w:val="24"/>
          <w:lang w:val="ru-RU"/>
        </w:rPr>
        <w:t>с даты</w:t>
      </w:r>
      <w:r w:rsidRPr="00B31DCB">
        <w:rPr>
          <w:rFonts w:ascii="Times New Roman" w:hAnsi="Times New Roman"/>
          <w:bCs/>
          <w:sz w:val="24"/>
          <w:szCs w:val="24"/>
          <w:lang w:val="ru-RU"/>
        </w:rPr>
        <w:t xml:space="preserve"> подписания </w:t>
      </w:r>
      <w:r>
        <w:rPr>
          <w:rFonts w:ascii="Times New Roman" w:hAnsi="Times New Roman"/>
          <w:bCs/>
          <w:sz w:val="24"/>
          <w:szCs w:val="24"/>
          <w:lang w:val="ru-RU"/>
        </w:rPr>
        <w:t>Сторонами</w:t>
      </w:r>
      <w:r w:rsidRPr="00B31DCB">
        <w:rPr>
          <w:rFonts w:ascii="Times New Roman" w:hAnsi="Times New Roman"/>
          <w:bCs/>
          <w:sz w:val="24"/>
          <w:szCs w:val="24"/>
          <w:lang w:val="ru-RU"/>
        </w:rPr>
        <w:t xml:space="preserve"> </w:t>
      </w:r>
      <w:r w:rsidRPr="00670CC9">
        <w:rPr>
          <w:rFonts w:ascii="Times New Roman" w:hAnsi="Times New Roman"/>
          <w:bCs/>
          <w:sz w:val="24"/>
          <w:szCs w:val="24"/>
          <w:lang w:val="ru-RU"/>
        </w:rPr>
        <w:t xml:space="preserve">товарной накладной с переводом на русский язык всего списка иностранных печатных </w:t>
      </w:r>
      <w:proofErr w:type="gramStart"/>
      <w:r w:rsidRPr="00670CC9">
        <w:rPr>
          <w:rFonts w:ascii="Times New Roman" w:hAnsi="Times New Roman"/>
          <w:bCs/>
          <w:sz w:val="24"/>
          <w:szCs w:val="24"/>
          <w:lang w:val="ru-RU"/>
        </w:rPr>
        <w:t>изданий</w:t>
      </w:r>
      <w:proofErr w:type="gramEnd"/>
      <w:r w:rsidRPr="00670CC9">
        <w:rPr>
          <w:rFonts w:ascii="Times New Roman" w:hAnsi="Times New Roman"/>
          <w:bCs/>
          <w:sz w:val="24"/>
          <w:szCs w:val="24"/>
          <w:lang w:val="ru-RU"/>
        </w:rPr>
        <w:t xml:space="preserve">  на основании представленного Поставщиком счета. </w:t>
      </w:r>
    </w:p>
    <w:p w14:paraId="42FF737B" w14:textId="77777777" w:rsidR="00263746" w:rsidRPr="00377B58" w:rsidRDefault="00263746" w:rsidP="00263746">
      <w:pPr>
        <w:pStyle w:val="1b"/>
        <w:tabs>
          <w:tab w:val="left" w:pos="0"/>
          <w:tab w:val="left" w:pos="426"/>
          <w:tab w:val="left" w:pos="709"/>
        </w:tabs>
        <w:spacing w:after="0" w:line="240" w:lineRule="auto"/>
        <w:ind w:left="0"/>
        <w:jc w:val="both"/>
        <w:rPr>
          <w:rFonts w:ascii="Times New Roman" w:hAnsi="Times New Roman"/>
          <w:sz w:val="24"/>
          <w:szCs w:val="24"/>
        </w:rPr>
      </w:pPr>
      <w:r w:rsidRPr="00670CC9">
        <w:rPr>
          <w:rFonts w:ascii="Times New Roman" w:hAnsi="Times New Roman"/>
          <w:bCs/>
          <w:sz w:val="24"/>
          <w:szCs w:val="24"/>
          <w:lang w:val="ru-RU"/>
        </w:rPr>
        <w:t>2.4.1. По факту поставки Товара Поставщик представляет Заказчику счет-фактуру</w:t>
      </w:r>
      <w:r w:rsidRPr="00670CC9">
        <w:rPr>
          <w:rFonts w:ascii="Times New Roman" w:hAnsi="Times New Roman"/>
          <w:sz w:val="24"/>
          <w:szCs w:val="24"/>
        </w:rPr>
        <w:t>.</w:t>
      </w:r>
      <w:r w:rsidRPr="00670CC9">
        <w:rPr>
          <w:rFonts w:ascii="Times New Roman" w:hAnsi="Times New Roman"/>
          <w:sz w:val="24"/>
          <w:szCs w:val="24"/>
          <w:lang w:val="ru-RU"/>
        </w:rPr>
        <w:t xml:space="preserve"> </w:t>
      </w:r>
      <w:r w:rsidRPr="00670CC9">
        <w:rPr>
          <w:rFonts w:ascii="Times New Roman" w:hAnsi="Times New Roman"/>
          <w:sz w:val="24"/>
          <w:szCs w:val="24"/>
        </w:rPr>
        <w:t>Счет-фактур</w:t>
      </w:r>
      <w:r w:rsidRPr="00670CC9">
        <w:rPr>
          <w:rFonts w:ascii="Times New Roman" w:hAnsi="Times New Roman"/>
          <w:sz w:val="24"/>
          <w:szCs w:val="24"/>
          <w:lang w:val="ru-RU"/>
        </w:rPr>
        <w:t>а</w:t>
      </w:r>
      <w:r w:rsidRPr="00670CC9">
        <w:rPr>
          <w:rFonts w:ascii="Times New Roman" w:hAnsi="Times New Roman"/>
          <w:sz w:val="24"/>
          <w:szCs w:val="24"/>
        </w:rPr>
        <w:t xml:space="preserve">, </w:t>
      </w:r>
      <w:r w:rsidRPr="00670CC9">
        <w:rPr>
          <w:rFonts w:ascii="Times New Roman" w:hAnsi="Times New Roman"/>
          <w:sz w:val="24"/>
          <w:szCs w:val="24"/>
          <w:lang w:val="ru-RU"/>
        </w:rPr>
        <w:t>выставленный</w:t>
      </w:r>
      <w:r w:rsidRPr="00670CC9">
        <w:rPr>
          <w:rFonts w:ascii="Times New Roman" w:hAnsi="Times New Roman"/>
          <w:sz w:val="24"/>
          <w:szCs w:val="24"/>
        </w:rPr>
        <w:t xml:space="preserve"> во исполнение обязательств Сторон по настоящему Договору,</w:t>
      </w:r>
      <w:r w:rsidRPr="00360374">
        <w:rPr>
          <w:rFonts w:ascii="Times New Roman" w:hAnsi="Times New Roman"/>
          <w:sz w:val="24"/>
          <w:szCs w:val="24"/>
        </w:rPr>
        <w:t xml:space="preserve"> </w:t>
      </w:r>
      <w:r w:rsidRPr="004644A7">
        <w:rPr>
          <w:rFonts w:ascii="Times New Roman" w:hAnsi="Times New Roman"/>
          <w:sz w:val="24"/>
          <w:szCs w:val="24"/>
        </w:rPr>
        <w:t>долж</w:t>
      </w:r>
      <w:r>
        <w:rPr>
          <w:rFonts w:ascii="Times New Roman" w:hAnsi="Times New Roman"/>
          <w:sz w:val="24"/>
          <w:szCs w:val="24"/>
          <w:lang w:val="ru-RU"/>
        </w:rPr>
        <w:t>ен</w:t>
      </w:r>
      <w:r w:rsidRPr="004644A7">
        <w:rPr>
          <w:rFonts w:ascii="Times New Roman" w:hAnsi="Times New Roman"/>
          <w:sz w:val="24"/>
          <w:szCs w:val="24"/>
        </w:rPr>
        <w:t xml:space="preserve"> быть оформлен и представлен</w:t>
      </w:r>
      <w:r>
        <w:rPr>
          <w:rFonts w:ascii="Times New Roman" w:hAnsi="Times New Roman"/>
          <w:sz w:val="24"/>
          <w:szCs w:val="24"/>
          <w:lang w:val="ru-RU"/>
        </w:rPr>
        <w:t xml:space="preserve"> </w:t>
      </w:r>
      <w:r w:rsidRPr="00360374">
        <w:rPr>
          <w:rFonts w:ascii="Times New Roman" w:hAnsi="Times New Roman"/>
          <w:sz w:val="24"/>
          <w:szCs w:val="24"/>
        </w:rPr>
        <w:t xml:space="preserve">Поставщиком Заказчику </w:t>
      </w:r>
      <w:r w:rsidRPr="00FA18BE">
        <w:rPr>
          <w:rFonts w:ascii="Times New Roman" w:hAnsi="Times New Roman"/>
          <w:sz w:val="24"/>
          <w:szCs w:val="24"/>
          <w:lang w:val="ru-RU"/>
        </w:rPr>
        <w:t xml:space="preserve">в соответствии с требованиями законодательства </w:t>
      </w:r>
      <w:r w:rsidRPr="00FA18BE">
        <w:rPr>
          <w:rFonts w:ascii="Times New Roman" w:hAnsi="Times New Roman"/>
          <w:sz w:val="24"/>
          <w:szCs w:val="24"/>
          <w:lang w:eastAsia="ru-RU"/>
        </w:rPr>
        <w:t>Российской Федерации о налогах и сборах</w:t>
      </w:r>
      <w:r>
        <w:rPr>
          <w:rStyle w:val="afff7"/>
          <w:rFonts w:ascii="Times New Roman" w:hAnsi="Times New Roman"/>
          <w:szCs w:val="24"/>
          <w:lang w:eastAsia="ru-RU"/>
        </w:rPr>
        <w:footnoteReference w:id="8"/>
      </w:r>
      <w:r w:rsidRPr="00FA18BE">
        <w:rPr>
          <w:rFonts w:ascii="Times New Roman" w:hAnsi="Times New Roman"/>
          <w:sz w:val="24"/>
          <w:szCs w:val="24"/>
        </w:rPr>
        <w:t>.</w:t>
      </w:r>
    </w:p>
    <w:p w14:paraId="5CFE0F72" w14:textId="77777777" w:rsidR="00263746" w:rsidRPr="00360374"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2.5. </w:t>
      </w:r>
      <w:r w:rsidRPr="00360374">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14:paraId="19A3797C" w14:textId="77777777" w:rsidR="00263746" w:rsidRPr="00360374"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2.6. </w:t>
      </w:r>
      <w:r w:rsidRPr="00360374">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14:paraId="2F784132" w14:textId="77777777" w:rsidR="00263746" w:rsidRPr="00360374" w:rsidRDefault="00263746" w:rsidP="00263746">
      <w:pPr>
        <w:pStyle w:val="1b"/>
        <w:tabs>
          <w:tab w:val="left" w:pos="0"/>
          <w:tab w:val="left" w:pos="426"/>
          <w:tab w:val="left" w:pos="567"/>
        </w:tabs>
        <w:spacing w:after="0" w:line="240" w:lineRule="auto"/>
        <w:ind w:left="0"/>
        <w:jc w:val="both"/>
        <w:rPr>
          <w:rFonts w:ascii="Times New Roman" w:hAnsi="Times New Roman"/>
          <w:sz w:val="24"/>
          <w:szCs w:val="24"/>
        </w:rPr>
      </w:pPr>
    </w:p>
    <w:p w14:paraId="3369E904" w14:textId="77777777" w:rsidR="00263746" w:rsidRPr="00360374" w:rsidRDefault="00263746" w:rsidP="00263746">
      <w:pPr>
        <w:pStyle w:val="1b"/>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3. </w:t>
      </w:r>
      <w:r w:rsidRPr="00360374">
        <w:rPr>
          <w:rFonts w:ascii="Times New Roman" w:hAnsi="Times New Roman"/>
          <w:b/>
          <w:sz w:val="24"/>
          <w:szCs w:val="24"/>
        </w:rPr>
        <w:t>КАЧЕСТВО ТОВАРА</w:t>
      </w:r>
    </w:p>
    <w:p w14:paraId="011D0DBB" w14:textId="77777777" w:rsidR="00263746" w:rsidRDefault="00263746" w:rsidP="00263746">
      <w:pPr>
        <w:pStyle w:val="1b"/>
        <w:tabs>
          <w:tab w:val="left" w:pos="0"/>
          <w:tab w:val="left" w:pos="426"/>
          <w:tab w:val="left" w:pos="567"/>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3.1. </w:t>
      </w:r>
      <w:r w:rsidRPr="008A62C5">
        <w:rPr>
          <w:rFonts w:ascii="Times New Roman" w:hAnsi="Times New Roman"/>
          <w:sz w:val="24"/>
          <w:szCs w:val="24"/>
          <w:lang w:val="ru-RU"/>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Pr>
          <w:rFonts w:ascii="Times New Roman" w:hAnsi="Times New Roman"/>
          <w:sz w:val="24"/>
          <w:szCs w:val="24"/>
          <w:lang w:val="ru-RU"/>
        </w:rPr>
        <w:t xml:space="preserve"> (декларацией)</w:t>
      </w:r>
      <w:r w:rsidRPr="008A62C5">
        <w:rPr>
          <w:rFonts w:ascii="Times New Roman" w:hAnsi="Times New Roman"/>
          <w:sz w:val="24"/>
          <w:szCs w:val="24"/>
          <w:lang w:val="ru-RU"/>
        </w:rPr>
        <w:t xml:space="preserve"> соответствия, в случае, если требование об их наличии предусмотрено действующим законодательством Российской Федерации или Договором.</w:t>
      </w:r>
    </w:p>
    <w:p w14:paraId="52A47927" w14:textId="77777777" w:rsidR="00263746" w:rsidRPr="00BA5E3B" w:rsidRDefault="00263746" w:rsidP="00263746">
      <w:pPr>
        <w:pStyle w:val="1b"/>
        <w:tabs>
          <w:tab w:val="left" w:pos="0"/>
          <w:tab w:val="left" w:pos="426"/>
          <w:tab w:val="left" w:pos="567"/>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3.2. </w:t>
      </w:r>
      <w:r w:rsidRPr="00BA5E3B">
        <w:rPr>
          <w:rFonts w:ascii="Times New Roman" w:hAnsi="Times New Roman"/>
          <w:sz w:val="24"/>
          <w:szCs w:val="24"/>
          <w:lang w:val="ru-RU"/>
        </w:rPr>
        <w:t>Общие требования к поставляемому Товару:</w:t>
      </w:r>
    </w:p>
    <w:p w14:paraId="0AC8AC2F" w14:textId="77777777" w:rsidR="00263746" w:rsidRPr="00BA5E3B" w:rsidRDefault="00263746" w:rsidP="00263746">
      <w:pPr>
        <w:spacing w:line="0" w:lineRule="atLeast"/>
      </w:pPr>
      <w:r w:rsidRPr="00BA5E3B">
        <w:t xml:space="preserve">3.2.1. Товар должен быть новым, то есть не бывшим в </w:t>
      </w:r>
      <w:r>
        <w:t>употреблении</w:t>
      </w:r>
      <w:r w:rsidRPr="00BA5E3B">
        <w:t>.</w:t>
      </w:r>
    </w:p>
    <w:p w14:paraId="4F822BF0" w14:textId="77777777" w:rsidR="00263746" w:rsidRDefault="00263746" w:rsidP="00263746">
      <w:pPr>
        <w:spacing w:line="0" w:lineRule="atLeast"/>
      </w:pPr>
      <w:r w:rsidRPr="00BA5E3B">
        <w:t>3.2.</w:t>
      </w:r>
      <w:r>
        <w:t>2</w:t>
      </w:r>
      <w:r w:rsidRPr="00BA5E3B">
        <w:t>. Упаковка Товара должна гарантировать сохранность Товара при транспортировке его до места, указанного Заказчиком.</w:t>
      </w:r>
    </w:p>
    <w:p w14:paraId="4FDC7E1D" w14:textId="77777777" w:rsidR="00263746" w:rsidRPr="009D7254" w:rsidRDefault="00263746" w:rsidP="00263746">
      <w:pPr>
        <w:widowControl w:val="0"/>
        <w:tabs>
          <w:tab w:val="left" w:pos="426"/>
          <w:tab w:val="left" w:pos="709"/>
        </w:tabs>
        <w:jc w:val="both"/>
      </w:pPr>
      <w:r w:rsidRPr="009D7254">
        <w:t>3.</w:t>
      </w:r>
      <w:r>
        <w:t>3</w:t>
      </w:r>
      <w:r w:rsidRPr="009D7254">
        <w:t xml:space="preserve">. </w:t>
      </w:r>
      <w:r w:rsidRPr="00C77467">
        <w:t xml:space="preserve">Гарантийный срок на </w:t>
      </w:r>
      <w:r>
        <w:t xml:space="preserve">поставленный </w:t>
      </w:r>
      <w:r w:rsidRPr="00C77467">
        <w:t xml:space="preserve">Товар </w:t>
      </w:r>
      <w:r w:rsidRPr="007D5A94">
        <w:t>составляет  __________</w:t>
      </w:r>
      <w:r w:rsidRPr="007D5A94">
        <w:rPr>
          <w:vertAlign w:val="superscript"/>
        </w:rPr>
        <w:footnoteReference w:id="9"/>
      </w:r>
      <w:r w:rsidRPr="007D5A94">
        <w:t xml:space="preserve"> </w:t>
      </w:r>
      <w:r w:rsidRPr="00C77467">
        <w:t>меся</w:t>
      </w:r>
      <w:proofErr w:type="gramStart"/>
      <w:r w:rsidRPr="00C77467">
        <w:t>ц(</w:t>
      </w:r>
      <w:proofErr w:type="gramEnd"/>
      <w:r w:rsidRPr="00C77467">
        <w:t xml:space="preserve">ев) с </w:t>
      </w:r>
      <w:r>
        <w:t>даты</w:t>
      </w:r>
      <w:r w:rsidRPr="00C77467">
        <w:t xml:space="preserve"> подписания Сторонами товарной накладной</w:t>
      </w:r>
      <w:r w:rsidRPr="00DC2C40">
        <w:t>.</w:t>
      </w:r>
    </w:p>
    <w:p w14:paraId="58DEF5E6" w14:textId="77777777" w:rsidR="00263746" w:rsidRPr="00F36667" w:rsidRDefault="00263746" w:rsidP="00263746">
      <w:pPr>
        <w:widowControl w:val="0"/>
        <w:tabs>
          <w:tab w:val="left" w:pos="426"/>
          <w:tab w:val="left" w:pos="709"/>
        </w:tabs>
        <w:jc w:val="both"/>
      </w:pPr>
      <w:r>
        <w:t xml:space="preserve">3.4. </w:t>
      </w:r>
      <w:r w:rsidRPr="00F36667">
        <w:t xml:space="preserve">В случае выявления Заказчиком в течение гарантийного срока, указанного в п. </w:t>
      </w:r>
      <w:r w:rsidRPr="001A7696">
        <w:t>3.</w:t>
      </w:r>
      <w:r>
        <w:t>3</w:t>
      </w:r>
      <w:r w:rsidRPr="00F36667">
        <w:t xml:space="preserve"> Договора, 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(пяти) рабочих дней </w:t>
      </w:r>
      <w:proofErr w:type="gramStart"/>
      <w:r w:rsidRPr="00F36667">
        <w:t xml:space="preserve">с </w:t>
      </w:r>
      <w:r>
        <w:t>даты</w:t>
      </w:r>
      <w:r w:rsidRPr="00F36667">
        <w:t xml:space="preserve"> подписания</w:t>
      </w:r>
      <w:proofErr w:type="gramEnd"/>
      <w:r w:rsidRPr="00F36667">
        <w:t xml:space="preserve"> Сторонами акта о выявленных недостатках, если иной срок не указан в таком акте.  </w:t>
      </w:r>
    </w:p>
    <w:p w14:paraId="7C8C70D0" w14:textId="77777777" w:rsidR="00263746" w:rsidRPr="008A62C5" w:rsidRDefault="00263746" w:rsidP="00263746">
      <w:pPr>
        <w:pStyle w:val="1b"/>
        <w:tabs>
          <w:tab w:val="left" w:pos="0"/>
          <w:tab w:val="left" w:pos="426"/>
          <w:tab w:val="left" w:pos="567"/>
        </w:tabs>
        <w:spacing w:after="0" w:line="240" w:lineRule="auto"/>
        <w:ind w:left="0"/>
        <w:jc w:val="both"/>
        <w:rPr>
          <w:rFonts w:ascii="Times New Roman" w:hAnsi="Times New Roman"/>
          <w:sz w:val="24"/>
          <w:szCs w:val="24"/>
          <w:lang w:val="ru-RU"/>
        </w:rPr>
      </w:pPr>
      <w:r w:rsidRPr="00F36667">
        <w:rPr>
          <w:rFonts w:ascii="Times New Roman" w:hAnsi="Times New Roman"/>
          <w:sz w:val="24"/>
          <w:szCs w:val="24"/>
          <w:lang w:val="ru-RU"/>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r w:rsidRPr="008A62C5">
        <w:rPr>
          <w:rFonts w:ascii="Times New Roman" w:hAnsi="Times New Roman"/>
          <w:sz w:val="24"/>
          <w:szCs w:val="24"/>
          <w:lang w:val="ru-RU"/>
        </w:rPr>
        <w:t xml:space="preserve">. </w:t>
      </w:r>
    </w:p>
    <w:p w14:paraId="32D0C9DC" w14:textId="77777777" w:rsidR="00263746" w:rsidRPr="00360374" w:rsidRDefault="00263746" w:rsidP="00263746">
      <w:pPr>
        <w:pStyle w:val="1b"/>
        <w:tabs>
          <w:tab w:val="left" w:pos="0"/>
          <w:tab w:val="left" w:pos="426"/>
          <w:tab w:val="left" w:pos="993"/>
        </w:tabs>
        <w:spacing w:after="0" w:line="240" w:lineRule="auto"/>
        <w:ind w:left="0"/>
        <w:jc w:val="both"/>
      </w:pPr>
      <w:r>
        <w:rPr>
          <w:rFonts w:ascii="Times New Roman" w:hAnsi="Times New Roman"/>
          <w:sz w:val="24"/>
          <w:szCs w:val="24"/>
          <w:lang w:val="ru-RU"/>
        </w:rPr>
        <w:t xml:space="preserve">3.5. </w:t>
      </w:r>
      <w:r w:rsidRPr="00631291">
        <w:rPr>
          <w:rFonts w:ascii="Times New Roman" w:hAnsi="Times New Roman"/>
          <w:sz w:val="24"/>
          <w:szCs w:val="24"/>
          <w:lang w:val="ru-RU"/>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w:t>
      </w:r>
      <w:r>
        <w:rPr>
          <w:rFonts w:ascii="Times New Roman" w:hAnsi="Times New Roman"/>
          <w:sz w:val="24"/>
          <w:szCs w:val="24"/>
          <w:lang w:val="ru-RU"/>
        </w:rPr>
        <w:t>4</w:t>
      </w:r>
      <w:r w:rsidRPr="00631291">
        <w:rPr>
          <w:rFonts w:ascii="Times New Roman" w:hAnsi="Times New Roman"/>
          <w:sz w:val="24"/>
          <w:szCs w:val="24"/>
          <w:lang w:val="ru-RU"/>
        </w:rPr>
        <w:t xml:space="preserve"> Договора срок</w:t>
      </w:r>
      <w:r w:rsidRPr="00360374">
        <w:t>.</w:t>
      </w:r>
    </w:p>
    <w:p w14:paraId="0EDCBECA" w14:textId="77777777" w:rsidR="00263746" w:rsidRPr="007D421E" w:rsidRDefault="00263746" w:rsidP="00263746">
      <w:pPr>
        <w:pStyle w:val="afff2"/>
        <w:tabs>
          <w:tab w:val="left" w:pos="0"/>
          <w:tab w:val="left" w:pos="426"/>
          <w:tab w:val="left" w:pos="993"/>
        </w:tabs>
        <w:ind w:left="0"/>
        <w:contextualSpacing/>
        <w:rPr>
          <w:i w:val="0"/>
          <w:sz w:val="24"/>
          <w:szCs w:val="24"/>
        </w:rPr>
      </w:pPr>
      <w:r>
        <w:rPr>
          <w:i w:val="0"/>
          <w:sz w:val="24"/>
          <w:szCs w:val="24"/>
          <w:lang w:val="ru-RU"/>
        </w:rPr>
        <w:t xml:space="preserve">3.6. </w:t>
      </w:r>
      <w:r w:rsidRPr="00360374">
        <w:rPr>
          <w:i w:val="0"/>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14:paraId="458FF1E5" w14:textId="77777777" w:rsidR="00263746" w:rsidRPr="00F84629" w:rsidRDefault="00263746" w:rsidP="00263746">
      <w:pPr>
        <w:pStyle w:val="afff2"/>
        <w:tabs>
          <w:tab w:val="left" w:pos="0"/>
          <w:tab w:val="left" w:pos="426"/>
          <w:tab w:val="left" w:pos="993"/>
        </w:tabs>
        <w:ind w:left="0"/>
        <w:contextualSpacing/>
        <w:rPr>
          <w:i w:val="0"/>
          <w:sz w:val="24"/>
          <w:szCs w:val="24"/>
          <w:lang w:val="ru-RU"/>
        </w:rPr>
      </w:pPr>
    </w:p>
    <w:p w14:paraId="3E3FC5F8" w14:textId="77777777" w:rsidR="00263746" w:rsidRPr="00360374" w:rsidRDefault="00263746" w:rsidP="00263746">
      <w:pPr>
        <w:pStyle w:val="1b"/>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lastRenderedPageBreak/>
        <w:t xml:space="preserve">4. </w:t>
      </w:r>
      <w:r w:rsidRPr="00360374">
        <w:rPr>
          <w:rFonts w:ascii="Times New Roman" w:hAnsi="Times New Roman"/>
          <w:b/>
          <w:sz w:val="24"/>
          <w:szCs w:val="24"/>
        </w:rPr>
        <w:t>УСЛОВИЯ ПОСТАВКИ ТОВАРА</w:t>
      </w:r>
    </w:p>
    <w:p w14:paraId="2F9A8486" w14:textId="77777777" w:rsidR="00263746" w:rsidRPr="00360374"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4.1. </w:t>
      </w:r>
      <w:r w:rsidRPr="00292F42">
        <w:rPr>
          <w:rFonts w:ascii="Times New Roman" w:hAnsi="Times New Roman"/>
          <w:sz w:val="24"/>
          <w:szCs w:val="24"/>
          <w:lang w:val="ru-RU"/>
        </w:rPr>
        <w:t>Поставка Товара осуществляется на условиях доставки силами и средствами Поставщика</w:t>
      </w:r>
      <w:r w:rsidRPr="00360374">
        <w:rPr>
          <w:rFonts w:ascii="Times New Roman" w:hAnsi="Times New Roman"/>
          <w:sz w:val="24"/>
          <w:szCs w:val="24"/>
        </w:rPr>
        <w:t>.</w:t>
      </w:r>
    </w:p>
    <w:p w14:paraId="55DAE2D1" w14:textId="77777777" w:rsidR="00263746" w:rsidRPr="00F06173"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4.2. </w:t>
      </w:r>
      <w:r w:rsidRPr="00292F42">
        <w:rPr>
          <w:rFonts w:ascii="Times New Roman" w:hAnsi="Times New Roman"/>
          <w:sz w:val="24"/>
          <w:szCs w:val="24"/>
          <w:lang w:val="ru-RU"/>
        </w:rPr>
        <w:t>Поставка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w:t>
      </w:r>
      <w:r w:rsidRPr="00F06173">
        <w:rPr>
          <w:rFonts w:ascii="Times New Roman" w:hAnsi="Times New Roman"/>
          <w:sz w:val="24"/>
          <w:szCs w:val="24"/>
          <w:lang w:val="ru-RU"/>
        </w:rPr>
        <w:t>.</w:t>
      </w:r>
    </w:p>
    <w:p w14:paraId="493C5979" w14:textId="77777777" w:rsidR="00263746" w:rsidRPr="00F06173"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4.3. </w:t>
      </w:r>
      <w:r w:rsidRPr="00F06173">
        <w:rPr>
          <w:rFonts w:ascii="Times New Roman" w:hAnsi="Times New Roman"/>
          <w:sz w:val="24"/>
          <w:szCs w:val="24"/>
          <w:lang w:val="ru-RU"/>
        </w:rPr>
        <w:t>Приемка Товара по количеству, ассортименту и товарному виду осуществляется во время передачи Товара Заказчику.</w:t>
      </w:r>
    </w:p>
    <w:p w14:paraId="2B413FDD" w14:textId="77777777" w:rsidR="00263746"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4.4. </w:t>
      </w:r>
      <w:r w:rsidRPr="00661B91">
        <w:rPr>
          <w:rFonts w:ascii="Times New Roman" w:hAnsi="Times New Roman"/>
          <w:sz w:val="24"/>
          <w:szCs w:val="24"/>
          <w:lang w:val="ru-RU"/>
        </w:rPr>
        <w:t>Передача Товара осуществляется по адресу, указанному в пункте 1.</w:t>
      </w:r>
      <w:r>
        <w:rPr>
          <w:rFonts w:ascii="Times New Roman" w:hAnsi="Times New Roman"/>
          <w:sz w:val="24"/>
          <w:szCs w:val="24"/>
          <w:lang w:val="ru-RU"/>
        </w:rPr>
        <w:t>4</w:t>
      </w:r>
      <w:r w:rsidRPr="00661B91">
        <w:rPr>
          <w:rFonts w:ascii="Times New Roman" w:hAnsi="Times New Roman"/>
          <w:sz w:val="24"/>
          <w:szCs w:val="24"/>
          <w:lang w:val="ru-RU"/>
        </w:rPr>
        <w:t xml:space="preserve"> Договора, в присутствии представителя Поставщика, ответственного за передачу Товара, и Заказчика</w:t>
      </w:r>
      <w:r w:rsidRPr="00F06173">
        <w:rPr>
          <w:rFonts w:ascii="Times New Roman" w:hAnsi="Times New Roman"/>
          <w:sz w:val="24"/>
          <w:szCs w:val="24"/>
          <w:lang w:val="ru-RU"/>
        </w:rPr>
        <w:t>.</w:t>
      </w:r>
    </w:p>
    <w:p w14:paraId="013BD103" w14:textId="77777777" w:rsidR="00263746"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4.5. </w:t>
      </w:r>
      <w:r w:rsidRPr="00F31361">
        <w:rPr>
          <w:rFonts w:ascii="Times New Roman" w:hAnsi="Times New Roman"/>
          <w:sz w:val="24"/>
          <w:szCs w:val="24"/>
          <w:lang w:val="ru-RU"/>
        </w:rPr>
        <w:t>Предусматривается возможность досрочной поставки Товара. В случае досрочной поставки Товара Заказчик вправе досрочно принять и оплатить его</w:t>
      </w:r>
      <w:r>
        <w:rPr>
          <w:rFonts w:ascii="Times New Roman" w:hAnsi="Times New Roman"/>
          <w:sz w:val="24"/>
          <w:szCs w:val="24"/>
          <w:lang w:val="ru-RU"/>
        </w:rPr>
        <w:t>.</w:t>
      </w:r>
    </w:p>
    <w:p w14:paraId="6ECE1DC1" w14:textId="77777777" w:rsidR="00263746" w:rsidRPr="004519CB"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4.6. </w:t>
      </w:r>
      <w:r w:rsidRPr="004519CB">
        <w:rPr>
          <w:rFonts w:ascii="Times New Roman" w:hAnsi="Times New Roman"/>
          <w:sz w:val="24"/>
          <w:szCs w:val="24"/>
          <w:lang w:val="ru-RU"/>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745861C2" w14:textId="77777777" w:rsidR="00263746" w:rsidRPr="004519CB"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4.7. </w:t>
      </w:r>
      <w:r w:rsidRPr="004519CB">
        <w:rPr>
          <w:rFonts w:ascii="Times New Roman" w:hAnsi="Times New Roman"/>
          <w:sz w:val="24"/>
          <w:szCs w:val="24"/>
          <w:lang w:val="ru-RU"/>
        </w:rPr>
        <w:t>Не допускается отгружать Товар, поставляемый по разным товарным накладным, в одной упаковке.</w:t>
      </w:r>
    </w:p>
    <w:p w14:paraId="7DAB4363" w14:textId="77777777" w:rsidR="00263746" w:rsidRPr="004519CB"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4.8. </w:t>
      </w:r>
      <w:r w:rsidRPr="004519CB">
        <w:rPr>
          <w:rFonts w:ascii="Times New Roman" w:hAnsi="Times New Roman"/>
          <w:sz w:val="24"/>
          <w:szCs w:val="24"/>
          <w:lang w:val="ru-RU"/>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2E452D2B" w14:textId="77777777" w:rsidR="00263746" w:rsidRPr="00F06173"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4.9. </w:t>
      </w:r>
      <w:r w:rsidRPr="00F06173">
        <w:rPr>
          <w:rFonts w:ascii="Times New Roman" w:hAnsi="Times New Roman"/>
          <w:sz w:val="24"/>
          <w:szCs w:val="24"/>
          <w:lang w:val="ru-RU"/>
        </w:rPr>
        <w:t>При приемке Товара Заказчик:</w:t>
      </w:r>
    </w:p>
    <w:p w14:paraId="2EE29C5F" w14:textId="77777777" w:rsidR="00263746" w:rsidRPr="00360374" w:rsidRDefault="00263746" w:rsidP="00263746">
      <w:pPr>
        <w:numPr>
          <w:ilvl w:val="0"/>
          <w:numId w:val="35"/>
        </w:numPr>
        <w:tabs>
          <w:tab w:val="left" w:pos="0"/>
          <w:tab w:val="left" w:pos="426"/>
          <w:tab w:val="left" w:pos="851"/>
        </w:tabs>
        <w:ind w:left="0" w:firstLine="567"/>
        <w:contextualSpacing/>
        <w:jc w:val="both"/>
      </w:pPr>
      <w:r w:rsidRPr="00360374">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4695A282" w14:textId="77777777" w:rsidR="00263746" w:rsidRPr="00360374" w:rsidRDefault="00263746" w:rsidP="00263746">
      <w:pPr>
        <w:numPr>
          <w:ilvl w:val="0"/>
          <w:numId w:val="35"/>
        </w:numPr>
        <w:tabs>
          <w:tab w:val="left" w:pos="0"/>
          <w:tab w:val="left" w:pos="426"/>
          <w:tab w:val="left" w:pos="851"/>
        </w:tabs>
        <w:ind w:left="0" w:firstLine="567"/>
        <w:contextualSpacing/>
        <w:jc w:val="both"/>
      </w:pPr>
      <w:r w:rsidRPr="00360374">
        <w:t>проверяет полноту и правильность оформления документации Поставщика на предмет соответствия условиям настоящего Договора;</w:t>
      </w:r>
    </w:p>
    <w:p w14:paraId="75881F54" w14:textId="77777777" w:rsidR="00263746" w:rsidRPr="00360374" w:rsidRDefault="00263746" w:rsidP="00263746">
      <w:pPr>
        <w:numPr>
          <w:ilvl w:val="0"/>
          <w:numId w:val="35"/>
        </w:numPr>
        <w:tabs>
          <w:tab w:val="left" w:pos="0"/>
          <w:tab w:val="left" w:pos="426"/>
          <w:tab w:val="left" w:pos="851"/>
        </w:tabs>
        <w:ind w:left="0" w:firstLine="567"/>
        <w:contextualSpacing/>
        <w:jc w:val="both"/>
      </w:pPr>
      <w:r w:rsidRPr="00360374">
        <w:t>проверяет наличие/отсутствие внешних повреждений оригинальной упаковки Товара;</w:t>
      </w:r>
    </w:p>
    <w:p w14:paraId="0226CC03" w14:textId="77777777" w:rsidR="00263746" w:rsidRPr="00360374" w:rsidRDefault="00263746" w:rsidP="00263746">
      <w:pPr>
        <w:numPr>
          <w:ilvl w:val="0"/>
          <w:numId w:val="35"/>
        </w:numPr>
        <w:tabs>
          <w:tab w:val="left" w:pos="0"/>
          <w:tab w:val="left" w:pos="426"/>
          <w:tab w:val="left" w:pos="851"/>
        </w:tabs>
        <w:ind w:left="0" w:firstLine="567"/>
        <w:contextualSpacing/>
        <w:jc w:val="both"/>
      </w:pPr>
      <w:r w:rsidRPr="00360374">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256D312F" w14:textId="77777777" w:rsidR="00263746" w:rsidRPr="00360374" w:rsidRDefault="00263746" w:rsidP="00263746">
      <w:pPr>
        <w:numPr>
          <w:ilvl w:val="0"/>
          <w:numId w:val="35"/>
        </w:numPr>
        <w:tabs>
          <w:tab w:val="left" w:pos="0"/>
          <w:tab w:val="left" w:pos="426"/>
          <w:tab w:val="left" w:pos="851"/>
        </w:tabs>
        <w:ind w:left="0" w:firstLine="567"/>
        <w:contextualSpacing/>
        <w:jc w:val="both"/>
      </w:pPr>
      <w:r w:rsidRPr="00360374">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6904A45A" w14:textId="77777777" w:rsidR="00263746" w:rsidRPr="00F06173"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4.10. </w:t>
      </w:r>
      <w:r>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7221FE16" w14:textId="77777777" w:rsidR="00263746" w:rsidRPr="00F06173"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4.11. </w:t>
      </w:r>
      <w:r w:rsidRPr="00810FEB">
        <w:rPr>
          <w:rFonts w:ascii="Times New Roman" w:hAnsi="Times New Roman"/>
          <w:sz w:val="24"/>
          <w:szCs w:val="24"/>
          <w:lang w:val="ru-RU"/>
        </w:rPr>
        <w:t xml:space="preserve">В случае поставки Товара ненадлежащего качества или отсутствия части Товара, Поставщик в срок, установленный Заказчиком, должен </w:t>
      </w:r>
      <w:proofErr w:type="gramStart"/>
      <w:r w:rsidRPr="00810FEB">
        <w:rPr>
          <w:rFonts w:ascii="Times New Roman" w:hAnsi="Times New Roman"/>
          <w:sz w:val="24"/>
          <w:szCs w:val="24"/>
          <w:lang w:val="ru-RU"/>
        </w:rPr>
        <w:t>заменить его на Товар</w:t>
      </w:r>
      <w:proofErr w:type="gramEnd"/>
      <w:r w:rsidRPr="00810FEB">
        <w:rPr>
          <w:rFonts w:ascii="Times New Roman" w:hAnsi="Times New Roman"/>
          <w:sz w:val="24"/>
          <w:szCs w:val="24"/>
          <w:lang w:val="ru-RU"/>
        </w:rPr>
        <w:t xml:space="preserve"> надлежащего качества или </w:t>
      </w:r>
      <w:proofErr w:type="spellStart"/>
      <w:r w:rsidRPr="00810FEB">
        <w:rPr>
          <w:rFonts w:ascii="Times New Roman" w:hAnsi="Times New Roman"/>
          <w:sz w:val="24"/>
          <w:szCs w:val="24"/>
          <w:lang w:val="ru-RU"/>
        </w:rPr>
        <w:t>допоставить</w:t>
      </w:r>
      <w:proofErr w:type="spellEnd"/>
      <w:r w:rsidRPr="00810FEB">
        <w:rPr>
          <w:rFonts w:ascii="Times New Roman" w:hAnsi="Times New Roman"/>
          <w:sz w:val="24"/>
          <w:szCs w:val="24"/>
          <w:lang w:val="ru-RU"/>
        </w:rPr>
        <w:t xml:space="preserve"> Товар</w:t>
      </w:r>
      <w:r w:rsidRPr="00F06173">
        <w:rPr>
          <w:rFonts w:ascii="Times New Roman" w:hAnsi="Times New Roman"/>
          <w:sz w:val="24"/>
          <w:szCs w:val="24"/>
          <w:lang w:val="ru-RU"/>
        </w:rPr>
        <w:t>.</w:t>
      </w:r>
    </w:p>
    <w:p w14:paraId="1D1D99B1" w14:textId="77777777" w:rsidR="00263746" w:rsidRPr="00F06173"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4.12. </w:t>
      </w:r>
      <w:r w:rsidRPr="00F06173">
        <w:rPr>
          <w:rFonts w:ascii="Times New Roman" w:hAnsi="Times New Roman"/>
          <w:sz w:val="24"/>
          <w:szCs w:val="24"/>
          <w:lang w:val="ru-RU"/>
        </w:rPr>
        <w:t xml:space="preserve">Датой поставки Товара считается дата подписания Сторонами </w:t>
      </w:r>
      <w:r>
        <w:rPr>
          <w:rFonts w:ascii="Times New Roman" w:hAnsi="Times New Roman"/>
          <w:sz w:val="24"/>
          <w:szCs w:val="24"/>
          <w:lang w:val="ru-RU"/>
        </w:rPr>
        <w:t xml:space="preserve">соответствующей </w:t>
      </w:r>
      <w:r w:rsidRPr="00F06173">
        <w:rPr>
          <w:rFonts w:ascii="Times New Roman" w:hAnsi="Times New Roman"/>
          <w:sz w:val="24"/>
          <w:szCs w:val="24"/>
          <w:lang w:val="ru-RU"/>
        </w:rPr>
        <w:t>товарной накладной.</w:t>
      </w:r>
    </w:p>
    <w:p w14:paraId="139DCCFB" w14:textId="77777777" w:rsidR="00263746" w:rsidRPr="00F06173"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4.13. </w:t>
      </w:r>
      <w:r w:rsidRPr="00810FEB">
        <w:rPr>
          <w:rFonts w:ascii="Times New Roman" w:hAnsi="Times New Roman"/>
          <w:sz w:val="24"/>
          <w:szCs w:val="24"/>
          <w:lang w:val="ru-RU"/>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r w:rsidRPr="00F06173">
        <w:rPr>
          <w:rFonts w:ascii="Times New Roman" w:hAnsi="Times New Roman"/>
          <w:sz w:val="24"/>
          <w:szCs w:val="24"/>
          <w:lang w:val="ru-RU"/>
        </w:rPr>
        <w:t>.</w:t>
      </w:r>
    </w:p>
    <w:p w14:paraId="27CD7D12" w14:textId="77777777" w:rsidR="00263746" w:rsidRPr="00360374" w:rsidRDefault="00263746" w:rsidP="00263746">
      <w:pPr>
        <w:pStyle w:val="1b"/>
        <w:tabs>
          <w:tab w:val="left" w:pos="0"/>
          <w:tab w:val="left" w:pos="426"/>
          <w:tab w:val="left" w:pos="993"/>
        </w:tabs>
        <w:spacing w:after="0" w:line="240" w:lineRule="auto"/>
        <w:ind w:left="0"/>
        <w:jc w:val="both"/>
      </w:pPr>
      <w:r>
        <w:rPr>
          <w:rFonts w:ascii="Times New Roman" w:hAnsi="Times New Roman"/>
          <w:sz w:val="24"/>
          <w:szCs w:val="24"/>
          <w:lang w:val="ru-RU"/>
        </w:rPr>
        <w:t xml:space="preserve">4.14. </w:t>
      </w:r>
      <w:r w:rsidRPr="00810FEB">
        <w:rPr>
          <w:rFonts w:ascii="Times New Roman" w:hAnsi="Times New Roman"/>
          <w:sz w:val="24"/>
          <w:szCs w:val="24"/>
          <w:lang w:val="ru-RU"/>
        </w:rPr>
        <w:t xml:space="preserve">Право собственности на Товар, а так же риск случайной гибели или случайного повреждения Товара переходит к Заказчику </w:t>
      </w:r>
      <w:proofErr w:type="gramStart"/>
      <w:r w:rsidRPr="00810FEB">
        <w:rPr>
          <w:rFonts w:ascii="Times New Roman" w:hAnsi="Times New Roman"/>
          <w:sz w:val="24"/>
          <w:szCs w:val="24"/>
          <w:lang w:val="ru-RU"/>
        </w:rPr>
        <w:t>с даты подписания</w:t>
      </w:r>
      <w:proofErr w:type="gramEnd"/>
      <w:r w:rsidRPr="00810FEB">
        <w:rPr>
          <w:rFonts w:ascii="Times New Roman" w:hAnsi="Times New Roman"/>
          <w:sz w:val="24"/>
          <w:szCs w:val="24"/>
          <w:lang w:val="ru-RU"/>
        </w:rPr>
        <w:t xml:space="preserve"> Сторонами </w:t>
      </w:r>
      <w:r>
        <w:rPr>
          <w:rFonts w:ascii="Times New Roman" w:hAnsi="Times New Roman"/>
          <w:sz w:val="24"/>
          <w:szCs w:val="24"/>
          <w:lang w:val="ru-RU"/>
        </w:rPr>
        <w:t xml:space="preserve">соответствующий </w:t>
      </w:r>
      <w:r w:rsidRPr="00810FEB">
        <w:rPr>
          <w:rFonts w:ascii="Times New Roman" w:hAnsi="Times New Roman"/>
          <w:sz w:val="24"/>
          <w:szCs w:val="24"/>
          <w:lang w:val="ru-RU"/>
        </w:rPr>
        <w:t>товарной накладной</w:t>
      </w:r>
      <w:r w:rsidRPr="00360374">
        <w:t>.</w:t>
      </w:r>
    </w:p>
    <w:p w14:paraId="1143E4BF" w14:textId="77777777" w:rsidR="00263746" w:rsidRPr="007D421E" w:rsidRDefault="00263746" w:rsidP="00263746">
      <w:pPr>
        <w:pStyle w:val="1b"/>
        <w:tabs>
          <w:tab w:val="left" w:pos="0"/>
          <w:tab w:val="left" w:pos="426"/>
          <w:tab w:val="left" w:pos="567"/>
        </w:tabs>
        <w:spacing w:after="0" w:line="240" w:lineRule="auto"/>
        <w:ind w:left="0"/>
        <w:jc w:val="both"/>
        <w:rPr>
          <w:rFonts w:ascii="Times New Roman" w:hAnsi="Times New Roman"/>
          <w:sz w:val="24"/>
          <w:szCs w:val="24"/>
        </w:rPr>
      </w:pPr>
    </w:p>
    <w:p w14:paraId="74AB389E" w14:textId="77777777" w:rsidR="00263746" w:rsidRPr="00360374" w:rsidRDefault="00263746" w:rsidP="00263746">
      <w:pPr>
        <w:pStyle w:val="1b"/>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lastRenderedPageBreak/>
        <w:t xml:space="preserve">5. </w:t>
      </w:r>
      <w:r w:rsidRPr="00360374">
        <w:rPr>
          <w:rFonts w:ascii="Times New Roman" w:hAnsi="Times New Roman"/>
          <w:b/>
          <w:sz w:val="24"/>
          <w:szCs w:val="24"/>
        </w:rPr>
        <w:t>ОБЯЗАТЕЛЬСТВА СТОРОН</w:t>
      </w:r>
    </w:p>
    <w:p w14:paraId="67A7FF4E" w14:textId="77777777" w:rsidR="00263746" w:rsidRPr="009D7254" w:rsidRDefault="00263746" w:rsidP="00263746">
      <w:pPr>
        <w:widowControl w:val="0"/>
        <w:tabs>
          <w:tab w:val="left" w:pos="426"/>
          <w:tab w:val="left" w:pos="709"/>
        </w:tabs>
        <w:jc w:val="both"/>
      </w:pPr>
      <w:r w:rsidRPr="009D7254">
        <w:t>5.1. Поставщик обязан:</w:t>
      </w:r>
    </w:p>
    <w:p w14:paraId="32FA418E" w14:textId="77777777" w:rsidR="00263746" w:rsidRPr="009D7254" w:rsidRDefault="00263746" w:rsidP="00263746">
      <w:pPr>
        <w:widowControl w:val="0"/>
        <w:tabs>
          <w:tab w:val="left" w:pos="426"/>
          <w:tab w:val="left" w:pos="709"/>
        </w:tabs>
        <w:jc w:val="both"/>
      </w:pPr>
      <w:r w:rsidRPr="009D7254">
        <w:t>5.1.1. Поставить Товар по адресу, в количестве и сроки, указанные в настоящем Договоре.</w:t>
      </w:r>
    </w:p>
    <w:p w14:paraId="45B1C5D8" w14:textId="77777777" w:rsidR="00263746" w:rsidRPr="0009453E" w:rsidRDefault="00263746" w:rsidP="00263746">
      <w:pPr>
        <w:widowControl w:val="0"/>
        <w:tabs>
          <w:tab w:val="left" w:pos="426"/>
          <w:tab w:val="left" w:pos="709"/>
        </w:tabs>
        <w:jc w:val="both"/>
      </w:pPr>
      <w:r>
        <w:t xml:space="preserve">5.1.2. </w:t>
      </w:r>
      <w:r w:rsidRPr="0009453E">
        <w:t>За 1 (один) рабочий день перед поставкой Товара передать Заказчику по адресу электронной почты _____________</w:t>
      </w:r>
      <w:r w:rsidRPr="0009453E">
        <w:rPr>
          <w:vertAlign w:val="superscript"/>
        </w:rPr>
        <w:footnoteReference w:id="10"/>
      </w:r>
      <w:r w:rsidRPr="0009453E">
        <w:t xml:space="preserve">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14:paraId="4FFFC077" w14:textId="77777777" w:rsidR="00263746" w:rsidRPr="0009453E" w:rsidRDefault="00263746" w:rsidP="00263746">
      <w:pPr>
        <w:widowControl w:val="0"/>
        <w:tabs>
          <w:tab w:val="left" w:pos="426"/>
          <w:tab w:val="left" w:pos="709"/>
        </w:tabs>
        <w:jc w:val="both"/>
      </w:pPr>
      <w:r>
        <w:t xml:space="preserve">5.1.3. </w:t>
      </w:r>
      <w:r w:rsidRPr="0009453E">
        <w:t xml:space="preserve">Уведомить по </w:t>
      </w:r>
      <w:r>
        <w:t xml:space="preserve">адресу </w:t>
      </w:r>
      <w:r w:rsidRPr="0009453E">
        <w:t>электронной почт</w:t>
      </w:r>
      <w:r>
        <w:t>ы</w:t>
      </w:r>
      <w:r w:rsidRPr="0009453E">
        <w:t xml:space="preserve"> _____________</w:t>
      </w:r>
      <w:r w:rsidRPr="0009453E">
        <w:rPr>
          <w:vertAlign w:val="superscript"/>
        </w:rPr>
        <w:footnoteReference w:id="11"/>
      </w:r>
      <w:r w:rsidRPr="0009453E">
        <w:t xml:space="preserve"> представителя Заказчика о дате и времени прибытия в НИУ ВШЭ представителей Поставщика. </w:t>
      </w:r>
    </w:p>
    <w:p w14:paraId="21877CA2" w14:textId="77777777" w:rsidR="00263746" w:rsidRDefault="00263746" w:rsidP="00263746">
      <w:pPr>
        <w:widowControl w:val="0"/>
        <w:tabs>
          <w:tab w:val="left" w:pos="426"/>
          <w:tab w:val="left" w:pos="709"/>
        </w:tabs>
        <w:jc w:val="both"/>
      </w:pPr>
      <w:r w:rsidRPr="0009453E">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65C51FCD" w14:textId="77777777" w:rsidR="00263746" w:rsidRPr="005350EB" w:rsidRDefault="00263746" w:rsidP="00263746">
      <w:pPr>
        <w:widowControl w:val="0"/>
        <w:tabs>
          <w:tab w:val="left" w:pos="426"/>
          <w:tab w:val="left" w:pos="709"/>
        </w:tabs>
        <w:jc w:val="both"/>
      </w:pPr>
      <w:r>
        <w:t xml:space="preserve">5.1.4. </w:t>
      </w:r>
      <w:r w:rsidRPr="005350EB">
        <w:t>Передать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Товар, его характеристики, комплектацию и (или) принадлежность к определенным комплектам;</w:t>
      </w:r>
    </w:p>
    <w:p w14:paraId="5661EA37" w14:textId="77777777" w:rsidR="00263746" w:rsidRPr="005350EB" w:rsidRDefault="00263746" w:rsidP="00263746">
      <w:pPr>
        <w:widowControl w:val="0"/>
        <w:tabs>
          <w:tab w:val="left" w:pos="426"/>
          <w:tab w:val="left" w:pos="709"/>
        </w:tabs>
        <w:jc w:val="both"/>
      </w:pPr>
      <w:r>
        <w:t xml:space="preserve">5.1.5. </w:t>
      </w:r>
      <w:r w:rsidRPr="005350EB">
        <w:t>Обеспечить условия гарантийного обслуживания Товара.</w:t>
      </w:r>
    </w:p>
    <w:p w14:paraId="05632BA8" w14:textId="77777777" w:rsidR="00263746" w:rsidRPr="005350EB" w:rsidRDefault="00263746" w:rsidP="00263746">
      <w:pPr>
        <w:widowControl w:val="0"/>
        <w:tabs>
          <w:tab w:val="left" w:pos="426"/>
          <w:tab w:val="left" w:pos="709"/>
        </w:tabs>
        <w:jc w:val="both"/>
      </w:pPr>
      <w:r>
        <w:t xml:space="preserve">5.1.6. </w:t>
      </w:r>
      <w:r w:rsidRPr="005350EB">
        <w:t>Подписывать товарную накладную в порядке и в сроки, установленные Договором.</w:t>
      </w:r>
    </w:p>
    <w:p w14:paraId="488E802E" w14:textId="77777777" w:rsidR="00263746" w:rsidRPr="009D7254" w:rsidRDefault="00263746" w:rsidP="00263746">
      <w:pPr>
        <w:widowControl w:val="0"/>
        <w:tabs>
          <w:tab w:val="left" w:pos="426"/>
          <w:tab w:val="left" w:pos="709"/>
        </w:tabs>
        <w:jc w:val="both"/>
      </w:pPr>
      <w:r>
        <w:t>5.1.4</w:t>
      </w:r>
      <w:r w:rsidRPr="009D7254">
        <w:t>. Гарантировать сохранность Товара при его транспортировке до места, указанного в п.</w:t>
      </w:r>
      <w:r>
        <w:t> </w:t>
      </w:r>
      <w:r w:rsidRPr="009D7254">
        <w:t xml:space="preserve">1.4 Договора. </w:t>
      </w:r>
    </w:p>
    <w:p w14:paraId="1DD84EBD" w14:textId="77777777" w:rsidR="00263746" w:rsidRPr="009D7254" w:rsidRDefault="00263746" w:rsidP="00263746">
      <w:pPr>
        <w:widowControl w:val="0"/>
        <w:tabs>
          <w:tab w:val="left" w:pos="426"/>
          <w:tab w:val="left" w:pos="709"/>
        </w:tabs>
        <w:jc w:val="both"/>
      </w:pPr>
      <w:r w:rsidRPr="009D7254">
        <w:t>5.2. Заказчик обязан:</w:t>
      </w:r>
    </w:p>
    <w:p w14:paraId="0E515CF7" w14:textId="77777777" w:rsidR="00263746" w:rsidRPr="009D7254" w:rsidRDefault="00263746" w:rsidP="00263746">
      <w:pPr>
        <w:widowControl w:val="0"/>
        <w:tabs>
          <w:tab w:val="left" w:pos="426"/>
          <w:tab w:val="left" w:pos="709"/>
        </w:tabs>
        <w:jc w:val="both"/>
      </w:pPr>
      <w:r w:rsidRPr="009D7254">
        <w:t xml:space="preserve">5.2.1. Своевременно принять поставленный </w:t>
      </w:r>
      <w:r>
        <w:t xml:space="preserve">Поставщиком </w:t>
      </w:r>
      <w:r w:rsidRPr="009D7254">
        <w:t>Товар.</w:t>
      </w:r>
    </w:p>
    <w:p w14:paraId="62681AF6" w14:textId="77777777" w:rsidR="00263746" w:rsidRDefault="00263746" w:rsidP="00263746">
      <w:pPr>
        <w:widowControl w:val="0"/>
        <w:tabs>
          <w:tab w:val="left" w:pos="426"/>
          <w:tab w:val="left" w:pos="709"/>
        </w:tabs>
        <w:jc w:val="both"/>
      </w:pPr>
      <w:r w:rsidRPr="009D7254">
        <w:t>5.2.2. Оплатить поставленный Товар на условиях, предусмотренных настоящим Договором.</w:t>
      </w:r>
    </w:p>
    <w:p w14:paraId="4EDF4827" w14:textId="77777777" w:rsidR="00263746" w:rsidRPr="00D909CA" w:rsidRDefault="00263746" w:rsidP="00263746">
      <w:pPr>
        <w:widowControl w:val="0"/>
        <w:tabs>
          <w:tab w:val="left" w:pos="426"/>
          <w:tab w:val="left" w:pos="709"/>
        </w:tabs>
        <w:jc w:val="both"/>
      </w:pPr>
      <w:r w:rsidRPr="00D909CA">
        <w:t>5.3.</w:t>
      </w:r>
      <w:r w:rsidRPr="00D909CA">
        <w:tab/>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отказаться от оплаты Товара ненадлежащего качества и некомплектного Товара, а в случае их оплаты, потребовать возврата уплаченных сумм впредь до устранения недостатков и доукомплектования Товара либо его замены.</w:t>
      </w:r>
    </w:p>
    <w:p w14:paraId="66DFD283" w14:textId="77777777" w:rsidR="00263746" w:rsidRPr="00861894" w:rsidRDefault="00263746" w:rsidP="00263746">
      <w:pPr>
        <w:widowControl w:val="0"/>
        <w:tabs>
          <w:tab w:val="left" w:pos="0"/>
        </w:tabs>
        <w:contextualSpacing/>
        <w:jc w:val="both"/>
        <w:rPr>
          <w:rFonts w:eastAsia="Calibri"/>
          <w:lang w:eastAsia="en-US"/>
        </w:rPr>
      </w:pPr>
      <w:r>
        <w:rPr>
          <w:rFonts w:eastAsia="Calibri"/>
          <w:lang w:eastAsia="en-US"/>
        </w:rPr>
        <w:t xml:space="preserve">5.4. </w:t>
      </w:r>
      <w:r w:rsidRPr="00861894">
        <w:rPr>
          <w:rFonts w:eastAsia="Calibri"/>
          <w:lang w:eastAsia="en-US"/>
        </w:rPr>
        <w:t>Поставщик в порядке статьи 431.2 Гражданского кодекса Российской Федерации заверяет Заказчика о том, что:</w:t>
      </w:r>
    </w:p>
    <w:p w14:paraId="339BDD55" w14:textId="77777777" w:rsidR="00263746" w:rsidRPr="00861894" w:rsidRDefault="00263746" w:rsidP="00263746">
      <w:pPr>
        <w:widowControl w:val="0"/>
        <w:tabs>
          <w:tab w:val="left" w:pos="567"/>
          <w:tab w:val="left" w:pos="1134"/>
        </w:tabs>
        <w:contextualSpacing/>
        <w:jc w:val="both"/>
        <w:rPr>
          <w:rFonts w:eastAsia="Calibri"/>
          <w:lang w:eastAsia="en-US"/>
        </w:rPr>
      </w:pPr>
      <w:r>
        <w:rPr>
          <w:rFonts w:eastAsia="Calibri"/>
          <w:lang w:eastAsia="en-US"/>
        </w:rPr>
        <w:t xml:space="preserve">5.4.1. </w:t>
      </w:r>
      <w:r w:rsidRPr="00861894">
        <w:rPr>
          <w:rFonts w:eastAsia="Calibri"/>
          <w:lang w:eastAsia="en-US"/>
        </w:rPr>
        <w:t>он обладает необходимой право-</w:t>
      </w:r>
      <w:r>
        <w:rPr>
          <w:rFonts w:eastAsia="Calibri"/>
          <w:lang w:eastAsia="en-US"/>
        </w:rPr>
        <w:t xml:space="preserve"> </w:t>
      </w:r>
      <w:r w:rsidRPr="00861894">
        <w:rPr>
          <w:rFonts w:eastAsia="Calibri"/>
          <w:lang w:eastAsia="en-US"/>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7D86D560" w14:textId="77777777" w:rsidR="00263746" w:rsidRPr="00861894" w:rsidRDefault="00263746" w:rsidP="00263746">
      <w:pPr>
        <w:widowControl w:val="0"/>
        <w:tabs>
          <w:tab w:val="left" w:pos="567"/>
          <w:tab w:val="left" w:pos="1134"/>
        </w:tabs>
        <w:contextualSpacing/>
        <w:jc w:val="both"/>
        <w:rPr>
          <w:rFonts w:eastAsia="Calibri"/>
          <w:lang w:eastAsia="en-US"/>
        </w:rPr>
      </w:pPr>
      <w:r>
        <w:rPr>
          <w:rFonts w:eastAsia="Calibri"/>
          <w:lang w:eastAsia="en-US"/>
        </w:rPr>
        <w:t xml:space="preserve">5.4.2. </w:t>
      </w:r>
      <w:r w:rsidRPr="00861894">
        <w:rPr>
          <w:rFonts w:eastAsia="Calibri"/>
          <w:lang w:eastAsia="en-US"/>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38B4B95D" w14:textId="77777777" w:rsidR="00263746" w:rsidRPr="00861894" w:rsidRDefault="00263746" w:rsidP="00263746">
      <w:pPr>
        <w:widowControl w:val="0"/>
        <w:tabs>
          <w:tab w:val="left" w:pos="567"/>
          <w:tab w:val="left" w:pos="1134"/>
        </w:tabs>
        <w:contextualSpacing/>
        <w:jc w:val="both"/>
        <w:rPr>
          <w:rFonts w:eastAsia="Calibri"/>
          <w:lang w:eastAsia="en-US"/>
        </w:rPr>
      </w:pPr>
      <w:r>
        <w:rPr>
          <w:rFonts w:eastAsia="Calibri"/>
          <w:lang w:eastAsia="en-US"/>
        </w:rPr>
        <w:t xml:space="preserve">5.4.3. </w:t>
      </w:r>
      <w:r w:rsidRPr="00861894">
        <w:rPr>
          <w:rFonts w:eastAsia="Calibri"/>
          <w:lang w:eastAsia="en-US"/>
        </w:rPr>
        <w:t xml:space="preserve">он является добросовестным налогоплательщиком, не </w:t>
      </w:r>
      <w:proofErr w:type="gramStart"/>
      <w:r w:rsidRPr="00861894">
        <w:rPr>
          <w:rFonts w:eastAsia="Calibri"/>
          <w:lang w:eastAsia="en-US"/>
        </w:rPr>
        <w:t>осуществляет и не</w:t>
      </w:r>
      <w:proofErr w:type="gramEnd"/>
      <w:r w:rsidRPr="00861894">
        <w:rPr>
          <w:rFonts w:eastAsia="Calibri"/>
          <w:lang w:eastAsia="en-US"/>
        </w:rPr>
        <w:t xml:space="preserve"> будет осуществлять в ходе исполнения Договора действия, направленные на получение необоснованной налоговой выгоды;</w:t>
      </w:r>
    </w:p>
    <w:p w14:paraId="0837F76F" w14:textId="77777777" w:rsidR="00263746" w:rsidRPr="008E6421" w:rsidRDefault="00263746" w:rsidP="00263746">
      <w:pPr>
        <w:widowControl w:val="0"/>
        <w:tabs>
          <w:tab w:val="left" w:pos="567"/>
          <w:tab w:val="left" w:pos="1134"/>
        </w:tabs>
        <w:contextualSpacing/>
        <w:jc w:val="both"/>
        <w:rPr>
          <w:rFonts w:eastAsia="Calibri"/>
          <w:lang w:eastAsia="en-US"/>
        </w:rPr>
      </w:pPr>
      <w:r>
        <w:rPr>
          <w:rFonts w:eastAsia="Calibri"/>
          <w:lang w:eastAsia="en-US"/>
        </w:rPr>
        <w:t xml:space="preserve">5.4.4. </w:t>
      </w:r>
      <w:r w:rsidRPr="00861894">
        <w:rPr>
          <w:rFonts w:eastAsia="Calibri"/>
          <w:lang w:eastAsia="en-US"/>
        </w:rPr>
        <w:t xml:space="preserve">заключая Договор, он преследует деловые цели, имеет кадровые, имущественные и </w:t>
      </w:r>
      <w:r w:rsidRPr="008E6421">
        <w:rPr>
          <w:rFonts w:eastAsia="Calibri"/>
          <w:lang w:eastAsia="en-US"/>
        </w:rPr>
        <w:t>финансовые ресурсы, необходимые для выполнения обязательств по Договору.</w:t>
      </w:r>
    </w:p>
    <w:p w14:paraId="661C1E36" w14:textId="77777777" w:rsidR="00263746" w:rsidRPr="008E6421" w:rsidRDefault="00263746" w:rsidP="00263746">
      <w:pPr>
        <w:widowControl w:val="0"/>
        <w:tabs>
          <w:tab w:val="left" w:pos="567"/>
        </w:tabs>
        <w:contextualSpacing/>
        <w:jc w:val="both"/>
        <w:rPr>
          <w:rFonts w:eastAsia="Calibri"/>
          <w:lang w:eastAsia="en-US"/>
        </w:rPr>
      </w:pPr>
      <w:bookmarkStart w:id="32" w:name="_Ref509501192"/>
      <w:r w:rsidRPr="008E6421">
        <w:rPr>
          <w:rFonts w:eastAsia="Calibri"/>
          <w:lang w:eastAsia="en-US"/>
        </w:rPr>
        <w:t xml:space="preserve">5.5. 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r w:rsidRPr="008E6421">
        <w:rPr>
          <w:rFonts w:eastAsia="Calibri"/>
          <w:color w:val="FF0000"/>
          <w:u w:val="single"/>
          <w:lang w:eastAsia="en-US"/>
        </w:rPr>
        <w:t>https://legal.hse.ru/assurances</w:t>
      </w:r>
      <w:r w:rsidRPr="008E6421">
        <w:rPr>
          <w:rFonts w:eastAsia="Calibri"/>
          <w:lang w:eastAsia="en-US"/>
        </w:rPr>
        <w:t>. Поставщик настоящим подтверждает, что до заключения Договора он ознакомился с Заверениями об обстоятельствах, указанными в настоящем пункте.</w:t>
      </w:r>
      <w:bookmarkEnd w:id="32"/>
    </w:p>
    <w:p w14:paraId="5FBFE2FE" w14:textId="77777777" w:rsidR="00263746" w:rsidRPr="00861894" w:rsidRDefault="00263746" w:rsidP="00263746">
      <w:pPr>
        <w:widowControl w:val="0"/>
        <w:tabs>
          <w:tab w:val="left" w:pos="567"/>
        </w:tabs>
        <w:contextualSpacing/>
        <w:jc w:val="both"/>
        <w:rPr>
          <w:rFonts w:eastAsia="Calibri"/>
        </w:rPr>
      </w:pPr>
      <w:bookmarkStart w:id="33" w:name="_Ref509501196"/>
      <w:r w:rsidRPr="008E6421">
        <w:rPr>
          <w:rFonts w:eastAsia="Calibri"/>
          <w:lang w:eastAsia="en-US"/>
        </w:rPr>
        <w:lastRenderedPageBreak/>
        <w:t xml:space="preserve">5.6. </w:t>
      </w:r>
      <w:proofErr w:type="gramStart"/>
      <w:r w:rsidRPr="008E6421">
        <w:rPr>
          <w:rFonts w:eastAsia="Calibri"/>
          <w:lang w:eastAsia="en-US"/>
        </w:rPr>
        <w:t>При недостоверности заверений об обстоятельствах, изложенных в пунктах 5.4 и 5.5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w:t>
      </w:r>
      <w:r w:rsidRPr="00861894">
        <w:rPr>
          <w:rFonts w:eastAsia="Calibri"/>
          <w:lang w:eastAsia="en-US"/>
        </w:rPr>
        <w:t>,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w:t>
      </w:r>
      <w:r w:rsidRPr="00861894">
        <w:rPr>
          <w:rFonts w:eastAsia="Calibri"/>
          <w:i/>
          <w:lang w:eastAsia="en-US"/>
        </w:rPr>
        <w:t xml:space="preserve">, </w:t>
      </w:r>
      <w:r w:rsidRPr="00861894">
        <w:rPr>
          <w:rFonts w:eastAsia="Calibri"/>
          <w:lang w:eastAsia="en-US"/>
        </w:rPr>
        <w:t>в том числе компенсировать Заказчику</w:t>
      </w:r>
      <w:proofErr w:type="gramEnd"/>
      <w:r w:rsidRPr="00861894">
        <w:rPr>
          <w:rFonts w:eastAsia="Calibri"/>
          <w:lang w:eastAsia="en-US"/>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3"/>
    </w:p>
    <w:p w14:paraId="5F742142" w14:textId="77777777" w:rsidR="00263746" w:rsidRPr="00861894" w:rsidRDefault="00263746" w:rsidP="00263746">
      <w:pPr>
        <w:pStyle w:val="1b"/>
        <w:tabs>
          <w:tab w:val="left" w:pos="0"/>
          <w:tab w:val="left" w:pos="426"/>
          <w:tab w:val="left" w:pos="709"/>
          <w:tab w:val="left" w:pos="851"/>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5.7. </w:t>
      </w:r>
      <w:r w:rsidRPr="00861894">
        <w:rPr>
          <w:rFonts w:ascii="Times New Roman" w:hAnsi="Times New Roman"/>
          <w:sz w:val="24"/>
          <w:szCs w:val="24"/>
        </w:rPr>
        <w:t>Указанные в пункте 5.</w:t>
      </w:r>
      <w:r>
        <w:rPr>
          <w:rFonts w:ascii="Times New Roman" w:hAnsi="Times New Roman"/>
          <w:sz w:val="24"/>
          <w:szCs w:val="24"/>
          <w:lang w:val="ru-RU"/>
        </w:rPr>
        <w:t>6</w:t>
      </w:r>
      <w:r w:rsidRPr="00861894">
        <w:rPr>
          <w:rFonts w:ascii="Times New Roman" w:hAnsi="Times New Roman"/>
          <w:sz w:val="24"/>
          <w:szCs w:val="24"/>
        </w:rPr>
        <w:t xml:space="preserve">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14:paraId="052CCBE7" w14:textId="77777777" w:rsidR="00263746" w:rsidRPr="007D421E" w:rsidRDefault="00263746" w:rsidP="00263746">
      <w:pPr>
        <w:pStyle w:val="1b"/>
        <w:tabs>
          <w:tab w:val="left" w:pos="0"/>
          <w:tab w:val="left" w:pos="426"/>
          <w:tab w:val="left" w:pos="709"/>
        </w:tabs>
        <w:spacing w:after="0" w:line="240" w:lineRule="auto"/>
        <w:ind w:left="0"/>
        <w:jc w:val="both"/>
        <w:rPr>
          <w:rFonts w:ascii="Times New Roman" w:hAnsi="Times New Roman"/>
          <w:sz w:val="24"/>
          <w:szCs w:val="24"/>
        </w:rPr>
      </w:pPr>
    </w:p>
    <w:p w14:paraId="2297181D" w14:textId="77777777" w:rsidR="00263746" w:rsidRPr="009C45AE" w:rsidRDefault="00263746" w:rsidP="00263746">
      <w:pPr>
        <w:widowControl w:val="0"/>
        <w:tabs>
          <w:tab w:val="left" w:pos="0"/>
          <w:tab w:val="left" w:pos="284"/>
          <w:tab w:val="left" w:pos="426"/>
        </w:tabs>
        <w:spacing w:after="100"/>
        <w:jc w:val="center"/>
        <w:rPr>
          <w:b/>
          <w:caps/>
          <w:lang w:eastAsia="x-none"/>
        </w:rPr>
      </w:pPr>
      <w:r w:rsidRPr="009C45AE">
        <w:rPr>
          <w:b/>
          <w:caps/>
          <w:lang w:eastAsia="x-none"/>
        </w:rPr>
        <w:t>6. ОТВЕТСТВЕННОСТЬ СТОРОН</w:t>
      </w:r>
    </w:p>
    <w:p w14:paraId="1984D70C" w14:textId="77777777" w:rsidR="00263746" w:rsidRPr="009D7254" w:rsidRDefault="00263746" w:rsidP="00263746">
      <w:pPr>
        <w:widowControl w:val="0"/>
        <w:tabs>
          <w:tab w:val="left" w:pos="426"/>
          <w:tab w:val="left" w:pos="709"/>
        </w:tabs>
        <w:jc w:val="both"/>
      </w:pPr>
      <w:r w:rsidRPr="009D7254">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14:paraId="183A97EA" w14:textId="77777777" w:rsidR="00263746" w:rsidRPr="009D7254" w:rsidRDefault="00263746" w:rsidP="00263746">
      <w:pPr>
        <w:widowControl w:val="0"/>
        <w:tabs>
          <w:tab w:val="left" w:pos="426"/>
          <w:tab w:val="left" w:pos="709"/>
        </w:tabs>
        <w:jc w:val="both"/>
      </w:pPr>
      <w:r w:rsidRPr="009D7254">
        <w:t xml:space="preserve">6.2. </w:t>
      </w:r>
      <w:r w:rsidRPr="00947B8F">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r w:rsidRPr="009D7254">
        <w:t>.</w:t>
      </w:r>
    </w:p>
    <w:p w14:paraId="1AE2BA76" w14:textId="77777777" w:rsidR="00263746" w:rsidRPr="009D7254" w:rsidRDefault="00263746" w:rsidP="00263746">
      <w:pPr>
        <w:widowControl w:val="0"/>
        <w:tabs>
          <w:tab w:val="left" w:pos="426"/>
          <w:tab w:val="left" w:pos="709"/>
        </w:tabs>
        <w:jc w:val="both"/>
      </w:pPr>
      <w:r w:rsidRPr="009D7254">
        <w:t>6.3. В случае существенного нарушения Поставщиком требований к качеству Товара Заказчик вправе потребовать уплату штрафа Поставщиком в размере 10 % (десят</w:t>
      </w:r>
      <w:r>
        <w:t>и</w:t>
      </w:r>
      <w:r w:rsidRPr="009D7254">
        <w:t xml:space="preserve"> процентов) от общей цены Договора, а также возмещения убытков, причиненных Поставщиком вследствие ненадлежащего исполнения Договора.</w:t>
      </w:r>
    </w:p>
    <w:p w14:paraId="0717FB2A" w14:textId="77777777" w:rsidR="00263746" w:rsidRDefault="00263746" w:rsidP="00263746">
      <w:pPr>
        <w:widowControl w:val="0"/>
        <w:tabs>
          <w:tab w:val="left" w:pos="426"/>
          <w:tab w:val="left" w:pos="709"/>
        </w:tabs>
        <w:jc w:val="both"/>
      </w:pPr>
      <w:r w:rsidRPr="009D7254">
        <w:t xml:space="preserve">6.4. В случае нарушения Заказчиком сроков оплаты Поставщик имеет право начислить Заказчику неустойку в размере одной трехсотой </w:t>
      </w:r>
      <w:r>
        <w:t xml:space="preserve">ключевой </w:t>
      </w:r>
      <w:r w:rsidRPr="009D7254">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3E0B39DF" w14:textId="77777777" w:rsidR="00263746" w:rsidRPr="009D7254" w:rsidRDefault="00263746" w:rsidP="00263746">
      <w:pPr>
        <w:widowControl w:val="0"/>
        <w:tabs>
          <w:tab w:val="left" w:pos="426"/>
          <w:tab w:val="left" w:pos="709"/>
        </w:tabs>
        <w:jc w:val="both"/>
      </w:pPr>
      <w:r w:rsidRPr="009D7254">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FB80204" w14:textId="77777777" w:rsidR="00263746" w:rsidRDefault="00263746" w:rsidP="00263746">
      <w:pPr>
        <w:widowControl w:val="0"/>
        <w:tabs>
          <w:tab w:val="left" w:pos="426"/>
          <w:tab w:val="left" w:pos="709"/>
        </w:tabs>
        <w:jc w:val="both"/>
      </w:pPr>
      <w:r w:rsidRPr="009D7254">
        <w:t>6.6. В случае существенного нарушения Поставщиком условий настоящего Договора Заказчик вправе инициировать расторжение настоящего Договора.</w:t>
      </w:r>
    </w:p>
    <w:p w14:paraId="613243C5" w14:textId="77777777" w:rsidR="00263746"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p>
    <w:p w14:paraId="605EC11E" w14:textId="77777777" w:rsidR="00263746" w:rsidRPr="009C45AE" w:rsidRDefault="00263746" w:rsidP="00263746">
      <w:pPr>
        <w:widowControl w:val="0"/>
        <w:tabs>
          <w:tab w:val="left" w:pos="0"/>
          <w:tab w:val="left" w:pos="284"/>
          <w:tab w:val="left" w:pos="426"/>
        </w:tabs>
        <w:spacing w:after="100"/>
        <w:jc w:val="center"/>
        <w:rPr>
          <w:b/>
          <w:caps/>
          <w:lang w:eastAsia="x-none"/>
        </w:rPr>
      </w:pPr>
      <w:r w:rsidRPr="009C45AE">
        <w:rPr>
          <w:b/>
          <w:caps/>
          <w:lang w:eastAsia="x-none"/>
        </w:rPr>
        <w:t>7. ПОРЯДОК РАССМОТРЕНИЯ СПОРОВ</w:t>
      </w:r>
    </w:p>
    <w:p w14:paraId="2E2392F6" w14:textId="77777777" w:rsidR="00263746" w:rsidRPr="009D7254" w:rsidRDefault="00263746" w:rsidP="00263746">
      <w:pPr>
        <w:widowControl w:val="0"/>
        <w:tabs>
          <w:tab w:val="left" w:pos="0"/>
          <w:tab w:val="left" w:pos="426"/>
          <w:tab w:val="left" w:pos="993"/>
        </w:tabs>
        <w:contextualSpacing/>
        <w:jc w:val="both"/>
        <w:rPr>
          <w:lang w:eastAsia="x-none"/>
        </w:rPr>
      </w:pPr>
      <w:r w:rsidRPr="009D7254">
        <w:rPr>
          <w:lang w:eastAsia="x-none"/>
        </w:rPr>
        <w:t xml:space="preserve">7.1. Споры </w:t>
      </w:r>
      <w:r w:rsidRPr="00BC0DC3">
        <w:rPr>
          <w:lang w:eastAsia="x-none"/>
        </w:rPr>
        <w:t>и/или разногласия, возникшие между Сторонами при исполнении условий настоящего Договора, решаются путем переговоров</w:t>
      </w:r>
      <w:r w:rsidRPr="009D7254">
        <w:rPr>
          <w:lang w:eastAsia="x-none"/>
        </w:rPr>
        <w:t>.</w:t>
      </w:r>
    </w:p>
    <w:p w14:paraId="25C9B2E6" w14:textId="77777777" w:rsidR="00263746" w:rsidRDefault="00263746" w:rsidP="00263746">
      <w:pPr>
        <w:widowControl w:val="0"/>
        <w:tabs>
          <w:tab w:val="left" w:pos="0"/>
          <w:tab w:val="left" w:pos="426"/>
          <w:tab w:val="left" w:pos="993"/>
        </w:tabs>
        <w:contextualSpacing/>
        <w:jc w:val="both"/>
        <w:rPr>
          <w:lang w:eastAsia="x-none"/>
        </w:rPr>
      </w:pPr>
      <w:r w:rsidRPr="009D7254">
        <w:rPr>
          <w:lang w:eastAsia="x-none"/>
        </w:rPr>
        <w:t xml:space="preserve">7.2. </w:t>
      </w:r>
      <w:r w:rsidRPr="0098463C">
        <w:rPr>
          <w:lang w:eastAsia="x-none"/>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Pr>
          <w:lang w:eastAsia="x-none"/>
        </w:rPr>
        <w:t>0</w:t>
      </w:r>
      <w:r w:rsidRPr="0098463C">
        <w:rPr>
          <w:lang w:eastAsia="x-none"/>
        </w:rPr>
        <w:t xml:space="preserve"> Договора, за исключением направления по электронной почте. Срок ответа на претензию устанавливается в 20 (двадцать) рабочих дней </w:t>
      </w:r>
      <w:proofErr w:type="gramStart"/>
      <w:r w:rsidRPr="0098463C">
        <w:rPr>
          <w:lang w:eastAsia="x-none"/>
        </w:rPr>
        <w:t>с даты</w:t>
      </w:r>
      <w:proofErr w:type="gramEnd"/>
      <w:r w:rsidRPr="0098463C">
        <w:rPr>
          <w:lang w:eastAsia="x-none"/>
        </w:rPr>
        <w:t xml:space="preserve"> ее получения. Ответ на претензию направляется способами, указанными в разделе 1</w:t>
      </w:r>
      <w:r>
        <w:rPr>
          <w:lang w:eastAsia="x-none"/>
        </w:rPr>
        <w:t>0</w:t>
      </w:r>
      <w:r w:rsidRPr="0098463C">
        <w:rPr>
          <w:lang w:eastAsia="x-none"/>
        </w:rPr>
        <w:t xml:space="preserve">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r w:rsidRPr="009D7254">
        <w:rPr>
          <w:lang w:eastAsia="x-none"/>
        </w:rPr>
        <w:t>.</w:t>
      </w:r>
    </w:p>
    <w:p w14:paraId="45E0D8A0" w14:textId="77777777" w:rsidR="00263746" w:rsidRPr="009D7254" w:rsidRDefault="00263746" w:rsidP="00263746">
      <w:pPr>
        <w:widowControl w:val="0"/>
        <w:tabs>
          <w:tab w:val="left" w:pos="0"/>
          <w:tab w:val="left" w:pos="426"/>
          <w:tab w:val="left" w:pos="993"/>
        </w:tabs>
        <w:contextualSpacing/>
        <w:jc w:val="both"/>
        <w:rPr>
          <w:lang w:eastAsia="x-none"/>
        </w:rPr>
      </w:pPr>
      <w:r>
        <w:rPr>
          <w:lang w:eastAsia="x-none"/>
        </w:rPr>
        <w:t xml:space="preserve">7.3. </w:t>
      </w:r>
      <w:r w:rsidRPr="0098463C">
        <w:rPr>
          <w:lang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r>
        <w:rPr>
          <w:lang w:eastAsia="x-none"/>
        </w:rPr>
        <w:t>.</w:t>
      </w:r>
    </w:p>
    <w:p w14:paraId="5DE35F5E" w14:textId="77777777" w:rsidR="00263746" w:rsidRPr="00360374"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p>
    <w:p w14:paraId="76CE92E7" w14:textId="77777777" w:rsidR="00263746" w:rsidRPr="009C45AE" w:rsidRDefault="00263746" w:rsidP="00263746">
      <w:pPr>
        <w:widowControl w:val="0"/>
        <w:tabs>
          <w:tab w:val="left" w:pos="0"/>
          <w:tab w:val="left" w:pos="284"/>
          <w:tab w:val="left" w:pos="426"/>
        </w:tabs>
        <w:spacing w:after="100"/>
        <w:jc w:val="center"/>
        <w:rPr>
          <w:b/>
          <w:caps/>
          <w:lang w:eastAsia="x-none"/>
        </w:rPr>
      </w:pPr>
      <w:r w:rsidRPr="009C45AE">
        <w:rPr>
          <w:b/>
          <w:caps/>
          <w:lang w:eastAsia="x-none"/>
        </w:rPr>
        <w:t>8. ОБСТОЯТЕЛЬСТВА НЕПРЕОДОЛИМОЙ СИЛЫ</w:t>
      </w:r>
    </w:p>
    <w:p w14:paraId="6DE6AE7D" w14:textId="77777777" w:rsidR="00263746" w:rsidRPr="009D7254" w:rsidRDefault="00263746" w:rsidP="00263746">
      <w:pPr>
        <w:widowControl w:val="0"/>
        <w:tabs>
          <w:tab w:val="left" w:pos="0"/>
          <w:tab w:val="left" w:pos="426"/>
          <w:tab w:val="left" w:pos="993"/>
        </w:tabs>
        <w:contextualSpacing/>
        <w:jc w:val="both"/>
        <w:rPr>
          <w:lang w:eastAsia="x-none"/>
        </w:rPr>
      </w:pPr>
      <w:r w:rsidRPr="009D7254">
        <w:rPr>
          <w:lang w:eastAsia="x-none"/>
        </w:rPr>
        <w:t xml:space="preserve">8.1. Стороны освобождаются от ответственности за частичное или полное неисполнение </w:t>
      </w:r>
      <w:r w:rsidRPr="009D7254">
        <w:rPr>
          <w:lang w:eastAsia="x-none"/>
        </w:rPr>
        <w:lastRenderedPageBreak/>
        <w:t>обязательств по настоящему Договору, если ненадлежащее исполнение Сторонами обяза</w:t>
      </w:r>
      <w:r>
        <w:rPr>
          <w:lang w:eastAsia="x-none"/>
        </w:rPr>
        <w:t>тельств</w:t>
      </w:r>
      <w:r w:rsidRPr="009D7254">
        <w:rPr>
          <w:lang w:eastAsia="x-none"/>
        </w:rPr>
        <w:t xml:space="preserve">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w:t>
      </w:r>
      <w:r>
        <w:rPr>
          <w:lang w:eastAsia="x-none"/>
        </w:rPr>
        <w:t>т</w:t>
      </w:r>
      <w:r w:rsidRPr="009D7254">
        <w:rPr>
          <w:lang w:eastAsia="x-none"/>
        </w:rPr>
        <w:t>оваров.</w:t>
      </w:r>
    </w:p>
    <w:p w14:paraId="45C0D3F1" w14:textId="77777777" w:rsidR="00263746" w:rsidRPr="009D7254" w:rsidRDefault="00263746" w:rsidP="00263746">
      <w:pPr>
        <w:widowControl w:val="0"/>
        <w:tabs>
          <w:tab w:val="left" w:pos="0"/>
          <w:tab w:val="left" w:pos="426"/>
          <w:tab w:val="left" w:pos="993"/>
        </w:tabs>
        <w:contextualSpacing/>
        <w:jc w:val="both"/>
        <w:rPr>
          <w:lang w:eastAsia="x-none"/>
        </w:rPr>
      </w:pPr>
      <w:r w:rsidRPr="009D7254">
        <w:rPr>
          <w:lang w:eastAsia="x-none"/>
        </w:rPr>
        <w:t xml:space="preserve">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w:t>
      </w:r>
      <w:r>
        <w:rPr>
          <w:lang w:eastAsia="x-none"/>
        </w:rPr>
        <w:t xml:space="preserve">календарных </w:t>
      </w:r>
      <w:r w:rsidRPr="009D7254">
        <w:rPr>
          <w:lang w:eastAsia="x-none"/>
        </w:rPr>
        <w:t xml:space="preserve">дней после начала их действия и прекращении соответственно. </w:t>
      </w:r>
    </w:p>
    <w:p w14:paraId="118F9900" w14:textId="77777777" w:rsidR="00263746" w:rsidRPr="009D7254" w:rsidRDefault="00263746" w:rsidP="00263746">
      <w:pPr>
        <w:widowControl w:val="0"/>
        <w:tabs>
          <w:tab w:val="left" w:pos="0"/>
          <w:tab w:val="left" w:pos="426"/>
          <w:tab w:val="left" w:pos="993"/>
        </w:tabs>
        <w:contextualSpacing/>
        <w:jc w:val="both"/>
        <w:rPr>
          <w:lang w:eastAsia="x-none"/>
        </w:rPr>
      </w:pPr>
      <w:r w:rsidRPr="009D7254">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4CED3D50" w14:textId="77777777" w:rsidR="00263746" w:rsidRPr="009D7254" w:rsidRDefault="00263746" w:rsidP="00263746">
      <w:pPr>
        <w:widowControl w:val="0"/>
        <w:tabs>
          <w:tab w:val="left" w:pos="0"/>
          <w:tab w:val="left" w:pos="426"/>
          <w:tab w:val="left" w:pos="993"/>
        </w:tabs>
        <w:contextualSpacing/>
        <w:jc w:val="both"/>
        <w:rPr>
          <w:lang w:eastAsia="x-none"/>
        </w:rPr>
      </w:pPr>
      <w:r w:rsidRPr="009D7254">
        <w:rPr>
          <w:lang w:eastAsia="x-none"/>
        </w:rPr>
        <w:t>8.4. Если обстоятельство непреодолимой силы непосредственно повлияло на исполнение обязатель</w:t>
      </w:r>
      <w:proofErr w:type="gramStart"/>
      <w:r w:rsidRPr="009D7254">
        <w:rPr>
          <w:lang w:eastAsia="x-none"/>
        </w:rPr>
        <w:t>ств в ср</w:t>
      </w:r>
      <w:proofErr w:type="gramEnd"/>
      <w:r w:rsidRPr="009D7254">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455F543" w14:textId="77777777" w:rsidR="00263746" w:rsidRPr="009D7254" w:rsidRDefault="00263746" w:rsidP="00263746">
      <w:pPr>
        <w:widowControl w:val="0"/>
        <w:tabs>
          <w:tab w:val="left" w:pos="0"/>
          <w:tab w:val="left" w:pos="426"/>
          <w:tab w:val="left" w:pos="993"/>
        </w:tabs>
        <w:contextualSpacing/>
        <w:jc w:val="both"/>
        <w:rPr>
          <w:lang w:eastAsia="x-none"/>
        </w:rPr>
      </w:pPr>
      <w:r w:rsidRPr="009D7254">
        <w:rPr>
          <w:lang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0AEE4F5" w14:textId="77777777" w:rsidR="00263746" w:rsidRPr="009D7254" w:rsidRDefault="00263746" w:rsidP="00263746">
      <w:pPr>
        <w:widowControl w:val="0"/>
        <w:tabs>
          <w:tab w:val="left" w:pos="0"/>
          <w:tab w:val="left" w:pos="426"/>
          <w:tab w:val="left" w:pos="993"/>
        </w:tabs>
        <w:contextualSpacing/>
        <w:jc w:val="both"/>
        <w:rPr>
          <w:lang w:eastAsia="x-none"/>
        </w:rPr>
      </w:pPr>
      <w:r w:rsidRPr="009D7254">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409247C5" w14:textId="77777777" w:rsidR="00263746" w:rsidRPr="004041A0"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lang w:val="ru-RU"/>
        </w:rPr>
      </w:pPr>
    </w:p>
    <w:p w14:paraId="46D83652" w14:textId="77777777" w:rsidR="00263746" w:rsidRPr="00360374" w:rsidRDefault="00263746" w:rsidP="00263746">
      <w:pPr>
        <w:pStyle w:val="1b"/>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9. </w:t>
      </w:r>
      <w:r w:rsidRPr="00360374">
        <w:rPr>
          <w:rFonts w:ascii="Times New Roman" w:hAnsi="Times New Roman"/>
          <w:b/>
          <w:sz w:val="24"/>
          <w:szCs w:val="24"/>
        </w:rPr>
        <w:t>СРОКИ ДЕЙСТВИЯ ДОГОВОРА</w:t>
      </w:r>
    </w:p>
    <w:p w14:paraId="6FA8B4E3" w14:textId="77777777" w:rsidR="00263746" w:rsidRPr="00360374"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9.1. </w:t>
      </w:r>
      <w:r w:rsidRPr="00360374">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14:paraId="36306525" w14:textId="77777777" w:rsidR="00263746" w:rsidRPr="00E155A5"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9.2. </w:t>
      </w:r>
      <w:r w:rsidRPr="00360374">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9A51FDE" w14:textId="77777777" w:rsidR="00263746" w:rsidRPr="007D421E" w:rsidRDefault="00263746" w:rsidP="00263746">
      <w:pPr>
        <w:pStyle w:val="1b"/>
        <w:tabs>
          <w:tab w:val="left" w:pos="0"/>
          <w:tab w:val="left" w:pos="426"/>
          <w:tab w:val="left" w:pos="993"/>
        </w:tabs>
        <w:spacing w:after="0" w:line="240" w:lineRule="auto"/>
        <w:ind w:left="0"/>
        <w:jc w:val="both"/>
        <w:rPr>
          <w:rFonts w:ascii="Times New Roman" w:hAnsi="Times New Roman"/>
          <w:sz w:val="24"/>
          <w:szCs w:val="24"/>
        </w:rPr>
      </w:pPr>
    </w:p>
    <w:p w14:paraId="4EC48946" w14:textId="77777777" w:rsidR="00263746" w:rsidRPr="00360374" w:rsidRDefault="00263746" w:rsidP="00263746">
      <w:pPr>
        <w:pStyle w:val="1b"/>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10. </w:t>
      </w:r>
      <w:r w:rsidRPr="00360374">
        <w:rPr>
          <w:rFonts w:ascii="Times New Roman" w:hAnsi="Times New Roman"/>
          <w:b/>
          <w:sz w:val="24"/>
          <w:szCs w:val="24"/>
        </w:rPr>
        <w:t>ЗАКЛЮЧИТЕЛЬНЫЕ ПОЛОЖЕНИЯ</w:t>
      </w:r>
    </w:p>
    <w:p w14:paraId="64D32568" w14:textId="77777777" w:rsidR="00263746" w:rsidRPr="0015276C" w:rsidRDefault="00263746" w:rsidP="00263746">
      <w:pPr>
        <w:pStyle w:val="1b"/>
        <w:tabs>
          <w:tab w:val="left" w:pos="0"/>
          <w:tab w:val="left" w:pos="426"/>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10.1. </w:t>
      </w:r>
      <w:r w:rsidRPr="00E236C9">
        <w:rPr>
          <w:rFonts w:ascii="Times New Roman" w:hAnsi="Times New Roman"/>
          <w:iCs/>
          <w:sz w:val="24"/>
          <w:szCs w:val="24"/>
          <w:lang w:val="ru-RU"/>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sidRPr="0015276C">
        <w:rPr>
          <w:rFonts w:ascii="Times New Roman" w:hAnsi="Times New Roman"/>
          <w:sz w:val="24"/>
          <w:szCs w:val="24"/>
        </w:rPr>
        <w:t>.</w:t>
      </w:r>
    </w:p>
    <w:p w14:paraId="134F04F7" w14:textId="77777777" w:rsidR="00263746" w:rsidRPr="00CE5082"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10.2. </w:t>
      </w:r>
      <w:r w:rsidRPr="00CE5082">
        <w:rPr>
          <w:rFonts w:ascii="Times New Roman" w:hAnsi="Times New Roman"/>
          <w:sz w:val="24"/>
          <w:szCs w:val="24"/>
          <w:lang w:val="ru-RU"/>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597E26B6" w14:textId="77777777" w:rsidR="00263746" w:rsidRPr="00CE5082"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10.3. </w:t>
      </w:r>
      <w:r w:rsidRPr="00CE5082">
        <w:rPr>
          <w:rFonts w:ascii="Times New Roman" w:hAnsi="Times New Roman"/>
          <w:sz w:val="24"/>
          <w:szCs w:val="24"/>
          <w:lang w:val="ru-RU"/>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79FE9AF" w14:textId="77777777" w:rsidR="00263746" w:rsidRPr="00CE5082"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10.4. </w:t>
      </w:r>
      <w:r w:rsidRPr="00CE5082">
        <w:rPr>
          <w:rFonts w:ascii="Times New Roman" w:hAnsi="Times New Roman"/>
          <w:sz w:val="24"/>
          <w:szCs w:val="24"/>
          <w:lang w:val="ru-RU"/>
        </w:rPr>
        <w:t xml:space="preserve">При исполнении Договора изменение его условий допускается по соглашению Сторон: </w:t>
      </w:r>
    </w:p>
    <w:p w14:paraId="2CD4C90C" w14:textId="77777777" w:rsidR="00263746" w:rsidRPr="00360374" w:rsidRDefault="00263746" w:rsidP="00263746">
      <w:pPr>
        <w:tabs>
          <w:tab w:val="left" w:pos="0"/>
          <w:tab w:val="left" w:pos="567"/>
          <w:tab w:val="left" w:pos="851"/>
          <w:tab w:val="left" w:pos="1134"/>
        </w:tabs>
        <w:jc w:val="both"/>
        <w:rPr>
          <w:iCs/>
        </w:rPr>
      </w:pPr>
      <w:r w:rsidRPr="00360374">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14:paraId="7A31AF77" w14:textId="77777777" w:rsidR="00263746" w:rsidRPr="00360374" w:rsidRDefault="00263746" w:rsidP="00263746">
      <w:pPr>
        <w:tabs>
          <w:tab w:val="left" w:pos="0"/>
          <w:tab w:val="left" w:pos="567"/>
          <w:tab w:val="left" w:pos="851"/>
          <w:tab w:val="left" w:pos="1134"/>
        </w:tabs>
        <w:jc w:val="both"/>
        <w:rPr>
          <w:iCs/>
        </w:rPr>
      </w:pPr>
      <w:proofErr w:type="gramStart"/>
      <w:r w:rsidRPr="00360374">
        <w:rPr>
          <w:iCs/>
        </w:rPr>
        <w:t>б) в случае необходимости изменения источника финансирования, реквизитов Сторон, порядка и сроков оплаты</w:t>
      </w:r>
      <w:r>
        <w:rPr>
          <w:iCs/>
        </w:rPr>
        <w:t xml:space="preserve">, </w:t>
      </w:r>
      <w:r w:rsidRPr="007A09AC">
        <w:rPr>
          <w:iCs/>
        </w:rPr>
        <w:t xml:space="preserve">а также в случае необходимости устранения ошибок в расчете цены Договора, не связанных с изменением указанного в Договоре </w:t>
      </w:r>
      <w:r>
        <w:rPr>
          <w:iCs/>
        </w:rPr>
        <w:t>количества</w:t>
      </w:r>
      <w:r w:rsidRPr="007A09AC">
        <w:rPr>
          <w:iCs/>
        </w:rPr>
        <w:t xml:space="preserve"> Товара, изменением цены за единицу Товара, при условии, что устранение таких ошибок не влечет за собой изменение существенных условий Договора</w:t>
      </w:r>
      <w:r w:rsidRPr="00360374">
        <w:rPr>
          <w:iCs/>
        </w:rPr>
        <w:t>;</w:t>
      </w:r>
      <w:proofErr w:type="gramEnd"/>
    </w:p>
    <w:p w14:paraId="5F256DD3" w14:textId="77777777" w:rsidR="00263746" w:rsidRPr="00360374" w:rsidRDefault="00263746" w:rsidP="00263746">
      <w:pPr>
        <w:shd w:val="clear" w:color="auto" w:fill="FFFFFF"/>
        <w:tabs>
          <w:tab w:val="num" w:pos="0"/>
        </w:tabs>
        <w:jc w:val="both"/>
      </w:pPr>
      <w:r w:rsidRPr="00360374">
        <w:t xml:space="preserve">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w:t>
      </w:r>
      <w:r w:rsidRPr="00360374">
        <w:lastRenderedPageBreak/>
        <w:t>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14:paraId="39F332C3" w14:textId="77777777" w:rsidR="00263746" w:rsidRPr="00360374" w:rsidRDefault="00263746" w:rsidP="00263746">
      <w:pPr>
        <w:shd w:val="clear" w:color="auto" w:fill="FFFFFF"/>
        <w:tabs>
          <w:tab w:val="num" w:pos="0"/>
        </w:tabs>
        <w:jc w:val="both"/>
      </w:pPr>
      <w:proofErr w:type="gramStart"/>
      <w:r w:rsidRPr="00360374">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14:paraId="41EF2706" w14:textId="77777777" w:rsidR="00263746" w:rsidRPr="00360374" w:rsidRDefault="00263746" w:rsidP="00263746">
      <w:pPr>
        <w:tabs>
          <w:tab w:val="left" w:pos="0"/>
          <w:tab w:val="left" w:pos="567"/>
          <w:tab w:val="left" w:pos="851"/>
          <w:tab w:val="left" w:pos="1134"/>
        </w:tabs>
        <w:jc w:val="both"/>
      </w:pPr>
      <w:r w:rsidRPr="00360374">
        <w:rPr>
          <w:iCs/>
        </w:rPr>
        <w:t>д) в иных случаях и в порядке, предусмотренных Договором, локальными нормативными актами Заказчика.</w:t>
      </w:r>
      <w:r w:rsidRPr="00360374">
        <w:t xml:space="preserve"> </w:t>
      </w:r>
    </w:p>
    <w:p w14:paraId="0EB8F643" w14:textId="77777777" w:rsidR="00263746" w:rsidRPr="00360374" w:rsidRDefault="00263746" w:rsidP="00263746">
      <w:pPr>
        <w:tabs>
          <w:tab w:val="left" w:pos="0"/>
          <w:tab w:val="left" w:pos="567"/>
          <w:tab w:val="left" w:pos="851"/>
          <w:tab w:val="left" w:pos="1134"/>
        </w:tabs>
        <w:jc w:val="both"/>
        <w:rPr>
          <w:iCs/>
        </w:rPr>
      </w:pPr>
      <w:r w:rsidRPr="00360374">
        <w:t xml:space="preserve">10.4.1. </w:t>
      </w:r>
      <w:proofErr w:type="gramStart"/>
      <w:r w:rsidRPr="00360374">
        <w:t xml:space="preserve">В случаях, указанных в подпунктах «в» и «г» пункта 10.4 Договора, при </w:t>
      </w:r>
      <w:r w:rsidRPr="00360374">
        <w:rPr>
          <w:bCs/>
        </w:rPr>
        <w:t xml:space="preserve">исполнении Договора, заключенного с участником закупки, которому предоставлен приоритет в соответствии с </w:t>
      </w:r>
      <w:r w:rsidRPr="00360374">
        <w:t>постановлением Правительства Российской Федерации от 16.09.2016 № 925</w:t>
      </w:r>
      <w:r w:rsidRPr="00360374">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360374">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14:paraId="68CC1D16" w14:textId="77777777" w:rsidR="00263746" w:rsidRPr="00360374" w:rsidRDefault="00263746" w:rsidP="00263746">
      <w:pPr>
        <w:tabs>
          <w:tab w:val="left" w:pos="0"/>
          <w:tab w:val="left" w:pos="567"/>
          <w:tab w:val="left" w:pos="851"/>
          <w:tab w:val="left" w:pos="1134"/>
        </w:tabs>
        <w:jc w:val="both"/>
        <w:rPr>
          <w:iCs/>
        </w:rPr>
      </w:pPr>
      <w:r w:rsidRPr="00360374">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7984D065" w14:textId="77777777" w:rsidR="00263746"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10.5. </w:t>
      </w:r>
      <w:r w:rsidRPr="00735533">
        <w:rPr>
          <w:rFonts w:ascii="Times New Roman" w:hAnsi="Times New Roman"/>
          <w:iCs/>
          <w:sz w:val="24"/>
          <w:szCs w:val="24"/>
          <w:lang w:val="ru-RU"/>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Pr="00CE5082">
        <w:rPr>
          <w:rFonts w:ascii="Times New Roman" w:hAnsi="Times New Roman"/>
          <w:sz w:val="24"/>
          <w:szCs w:val="24"/>
          <w:lang w:val="ru-RU"/>
        </w:rPr>
        <w:t>.</w:t>
      </w:r>
    </w:p>
    <w:p w14:paraId="773BB91C" w14:textId="77777777" w:rsidR="00263746" w:rsidRPr="00735533"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sidRPr="00735533">
        <w:rPr>
          <w:rFonts w:ascii="Times New Roman" w:hAnsi="Times New Roman"/>
          <w:sz w:val="24"/>
          <w:szCs w:val="24"/>
          <w:lang w:val="ru-RU"/>
        </w:rPr>
        <w:t xml:space="preserve">В случае одностороннего отказа Заказчика Договор считается расторгнутым </w:t>
      </w:r>
      <w:proofErr w:type="gramStart"/>
      <w:r w:rsidRPr="00735533">
        <w:rPr>
          <w:rFonts w:ascii="Times New Roman" w:hAnsi="Times New Roman"/>
          <w:sz w:val="24"/>
          <w:szCs w:val="24"/>
          <w:lang w:val="ru-RU"/>
        </w:rPr>
        <w:t>с даты  получения</w:t>
      </w:r>
      <w:proofErr w:type="gramEnd"/>
      <w:r w:rsidRPr="00735533">
        <w:rPr>
          <w:rFonts w:ascii="Times New Roman" w:hAnsi="Times New Roman"/>
          <w:sz w:val="24"/>
          <w:szCs w:val="24"/>
          <w:lang w:val="ru-RU"/>
        </w:rPr>
        <w:t xml:space="preserve"> Поставщиком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9396221" w14:textId="77777777" w:rsidR="00263746" w:rsidRPr="00735533"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sidRPr="00735533">
        <w:rPr>
          <w:rFonts w:ascii="Times New Roman" w:hAnsi="Times New Roman"/>
          <w:sz w:val="24"/>
          <w:szCs w:val="24"/>
          <w:lang w:val="ru-RU"/>
        </w:rPr>
        <w:t>Прекращение действия Договора не влечет за собой прекращение гарантийных обязательств Поставщика.</w:t>
      </w:r>
    </w:p>
    <w:p w14:paraId="397668AD" w14:textId="77777777" w:rsidR="00263746" w:rsidRPr="00CE5082"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10.6. </w:t>
      </w:r>
      <w:proofErr w:type="gramStart"/>
      <w:r w:rsidRPr="00781497">
        <w:rPr>
          <w:rFonts w:ascii="Times New Roman" w:hAnsi="Times New Roman"/>
          <w:sz w:val="24"/>
          <w:szCs w:val="24"/>
          <w:lang w:val="ru-RU"/>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w:t>
      </w:r>
      <w:r w:rsidRPr="0059058D">
        <w:rPr>
          <w:rFonts w:ascii="Times New Roman" w:hAnsi="Times New Roman"/>
          <w:sz w:val="24"/>
          <w:szCs w:val="24"/>
          <w:lang w:val="ru-RU"/>
        </w:rPr>
        <w:t>претензия также с описью вложения, по адресам, указанным в разделе  11 Договора, либо</w:t>
      </w:r>
      <w:r w:rsidRPr="00781497">
        <w:rPr>
          <w:rFonts w:ascii="Times New Roman" w:hAnsi="Times New Roman"/>
          <w:sz w:val="24"/>
          <w:szCs w:val="24"/>
          <w:lang w:val="ru-RU"/>
        </w:rPr>
        <w:t xml:space="preserve"> передаются нарочным под подпись уполномоченному</w:t>
      </w:r>
      <w:proofErr w:type="gramEnd"/>
      <w:r w:rsidRPr="00781497">
        <w:rPr>
          <w:rFonts w:ascii="Times New Roman" w:hAnsi="Times New Roman"/>
          <w:sz w:val="24"/>
          <w:szCs w:val="24"/>
          <w:lang w:val="ru-RU"/>
        </w:rPr>
        <w:t xml:space="preserve"> представителю принимающей Стороны</w:t>
      </w:r>
      <w:r w:rsidRPr="00CE5082">
        <w:rPr>
          <w:rFonts w:ascii="Times New Roman" w:hAnsi="Times New Roman"/>
          <w:sz w:val="24"/>
          <w:szCs w:val="24"/>
          <w:lang w:val="ru-RU"/>
        </w:rPr>
        <w:t>.</w:t>
      </w:r>
    </w:p>
    <w:p w14:paraId="0E9A82C7" w14:textId="77777777" w:rsidR="00263746"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10.7. </w:t>
      </w:r>
      <w:r w:rsidRPr="0055686B">
        <w:rPr>
          <w:rFonts w:ascii="Times New Roman" w:hAnsi="Times New Roman"/>
          <w:sz w:val="24"/>
          <w:szCs w:val="24"/>
          <w:lang w:val="ru-RU"/>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Pr>
          <w:rFonts w:ascii="Times New Roman" w:hAnsi="Times New Roman"/>
          <w:sz w:val="24"/>
          <w:szCs w:val="24"/>
          <w:lang w:val="ru-RU"/>
        </w:rPr>
        <w:t>11</w:t>
      </w:r>
      <w:r w:rsidRPr="0055686B">
        <w:rPr>
          <w:rFonts w:ascii="Times New Roman" w:hAnsi="Times New Roman"/>
          <w:sz w:val="24"/>
          <w:szCs w:val="24"/>
          <w:lang w:val="ru-RU"/>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w:t>
      </w:r>
      <w:r>
        <w:rPr>
          <w:rFonts w:ascii="Times New Roman" w:hAnsi="Times New Roman"/>
          <w:sz w:val="24"/>
          <w:szCs w:val="24"/>
          <w:lang w:val="ru-RU"/>
        </w:rPr>
        <w:t>11</w:t>
      </w:r>
      <w:r w:rsidRPr="0055686B">
        <w:rPr>
          <w:rFonts w:ascii="Times New Roman" w:hAnsi="Times New Roman"/>
          <w:sz w:val="24"/>
          <w:szCs w:val="24"/>
          <w:lang w:val="ru-RU"/>
        </w:rPr>
        <w:t xml:space="preserve"> Договора</w:t>
      </w:r>
      <w:r>
        <w:rPr>
          <w:rFonts w:ascii="Times New Roman" w:hAnsi="Times New Roman"/>
          <w:sz w:val="24"/>
          <w:szCs w:val="24"/>
          <w:lang w:val="ru-RU"/>
        </w:rPr>
        <w:t>.</w:t>
      </w:r>
    </w:p>
    <w:p w14:paraId="5897BC2C" w14:textId="77777777" w:rsidR="00263746" w:rsidRPr="00E054D9"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10.8. </w:t>
      </w:r>
      <w:r w:rsidRPr="00E054D9">
        <w:rPr>
          <w:rFonts w:ascii="Times New Roman" w:hAnsi="Times New Roman"/>
          <w:sz w:val="24"/>
          <w:szCs w:val="24"/>
          <w:lang w:val="ru-RU"/>
        </w:rPr>
        <w:t>Сообщение, направленное почтой, заказным письмом с уведомлением, считается полученным принимающей Стороной в следующих случаях:</w:t>
      </w:r>
    </w:p>
    <w:p w14:paraId="501AC072" w14:textId="77777777" w:rsidR="00263746" w:rsidRPr="00E054D9" w:rsidRDefault="00263746" w:rsidP="00263746">
      <w:pPr>
        <w:tabs>
          <w:tab w:val="left" w:pos="0"/>
        </w:tabs>
        <w:contextualSpacing/>
        <w:jc w:val="both"/>
        <w:rPr>
          <w:iCs/>
          <w:lang w:val="x-none" w:eastAsia="x-none"/>
        </w:rPr>
      </w:pPr>
      <w:r w:rsidRPr="00E054D9">
        <w:rPr>
          <w:iCs/>
          <w:lang w:val="x-none" w:eastAsia="x-none"/>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2D55B4CD" w14:textId="77777777" w:rsidR="00263746" w:rsidRDefault="00263746" w:rsidP="00263746">
      <w:pPr>
        <w:pStyle w:val="1b"/>
        <w:tabs>
          <w:tab w:val="left" w:pos="0"/>
          <w:tab w:val="left" w:pos="426"/>
        </w:tabs>
        <w:spacing w:after="0" w:line="240" w:lineRule="auto"/>
        <w:ind w:left="0"/>
        <w:jc w:val="both"/>
        <w:rPr>
          <w:rFonts w:ascii="Times New Roman" w:hAnsi="Times New Roman"/>
          <w:iCs/>
          <w:sz w:val="24"/>
          <w:szCs w:val="24"/>
          <w:lang w:val="ru-RU" w:eastAsia="ru-RU"/>
        </w:rPr>
      </w:pPr>
      <w:r w:rsidRPr="00E054D9">
        <w:rPr>
          <w:rFonts w:ascii="Times New Roman" w:hAnsi="Times New Roman"/>
          <w:iCs/>
          <w:sz w:val="24"/>
          <w:szCs w:val="24"/>
          <w:lang w:val="ru-RU" w:eastAsia="ru-RU"/>
        </w:rPr>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w:t>
      </w:r>
      <w:r w:rsidRPr="0059058D">
        <w:rPr>
          <w:rFonts w:ascii="Times New Roman" w:hAnsi="Times New Roman"/>
          <w:iCs/>
          <w:sz w:val="24"/>
          <w:szCs w:val="24"/>
          <w:lang w:val="ru-RU" w:eastAsia="ru-RU"/>
        </w:rPr>
        <w:t>Стороне в связи с отсутствием адресата по указанному в разделе 11 Договора адресу, в</w:t>
      </w:r>
      <w:r w:rsidRPr="00E054D9">
        <w:rPr>
          <w:rFonts w:ascii="Times New Roman" w:hAnsi="Times New Roman"/>
          <w:iCs/>
          <w:sz w:val="24"/>
          <w:szCs w:val="24"/>
          <w:lang w:val="ru-RU" w:eastAsia="ru-RU"/>
        </w:rPr>
        <w:t xml:space="preserve"> </w:t>
      </w:r>
      <w:r w:rsidRPr="00E054D9">
        <w:rPr>
          <w:rFonts w:ascii="Times New Roman" w:hAnsi="Times New Roman"/>
          <w:iCs/>
          <w:sz w:val="24"/>
          <w:szCs w:val="24"/>
          <w:lang w:val="ru-RU" w:eastAsia="ru-RU"/>
        </w:rPr>
        <w:lastRenderedPageBreak/>
        <w:t>результате чего сообщение возвращено организацией почтовой связи по адресу направляющей Стороны с указанием причины возврата</w:t>
      </w:r>
      <w:r>
        <w:rPr>
          <w:rFonts w:ascii="Times New Roman" w:hAnsi="Times New Roman"/>
          <w:iCs/>
          <w:sz w:val="24"/>
          <w:szCs w:val="24"/>
          <w:lang w:val="ru-RU" w:eastAsia="ru-RU"/>
        </w:rPr>
        <w:t>.</w:t>
      </w:r>
    </w:p>
    <w:p w14:paraId="4C05D8B7" w14:textId="77777777" w:rsidR="00263746"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10.9. </w:t>
      </w:r>
      <w:r w:rsidRPr="00590690">
        <w:rPr>
          <w:rFonts w:ascii="Times New Roman" w:hAnsi="Times New Roman"/>
          <w:sz w:val="24"/>
          <w:szCs w:val="24"/>
          <w:lang w:val="ru-RU"/>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r>
        <w:rPr>
          <w:rFonts w:ascii="Times New Roman" w:hAnsi="Times New Roman"/>
          <w:sz w:val="24"/>
          <w:szCs w:val="24"/>
          <w:lang w:val="ru-RU"/>
        </w:rPr>
        <w:t>.</w:t>
      </w:r>
    </w:p>
    <w:p w14:paraId="1757BFD2" w14:textId="77777777" w:rsidR="00263746"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10.10. </w:t>
      </w:r>
      <w:r w:rsidRPr="00590690">
        <w:rPr>
          <w:rFonts w:ascii="Times New Roman" w:hAnsi="Times New Roman"/>
          <w:sz w:val="24"/>
          <w:szCs w:val="24"/>
          <w:lang w:val="ru-RU"/>
        </w:rPr>
        <w:t xml:space="preserve">Сообщение, переданное нарочным принимающей Стороне, считается полученным такой Стороной </w:t>
      </w:r>
      <w:proofErr w:type="gramStart"/>
      <w:r w:rsidRPr="00590690">
        <w:rPr>
          <w:rFonts w:ascii="Times New Roman" w:hAnsi="Times New Roman"/>
          <w:sz w:val="24"/>
          <w:szCs w:val="24"/>
          <w:lang w:val="ru-RU"/>
        </w:rPr>
        <w:t>с даты</w:t>
      </w:r>
      <w:proofErr w:type="gramEnd"/>
      <w:r w:rsidRPr="00590690">
        <w:rPr>
          <w:rFonts w:ascii="Times New Roman" w:hAnsi="Times New Roman"/>
          <w:sz w:val="24"/>
          <w:szCs w:val="24"/>
          <w:lang w:val="ru-RU"/>
        </w:rPr>
        <w:t xml:space="preserve"> фактического вручения сообщения уполномоченному представителю принимающей Стороны на подпись</w:t>
      </w:r>
      <w:r>
        <w:rPr>
          <w:rFonts w:ascii="Times New Roman" w:hAnsi="Times New Roman"/>
          <w:sz w:val="24"/>
          <w:szCs w:val="24"/>
          <w:lang w:val="ru-RU"/>
        </w:rPr>
        <w:t>.</w:t>
      </w:r>
    </w:p>
    <w:p w14:paraId="1C669EE0" w14:textId="77777777" w:rsidR="00263746" w:rsidRPr="00CE5082" w:rsidRDefault="00263746" w:rsidP="00263746">
      <w:pPr>
        <w:pStyle w:val="1b"/>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10.11. </w:t>
      </w:r>
      <w:r w:rsidRPr="00CE5082">
        <w:rPr>
          <w:rFonts w:ascii="Times New Roman" w:hAnsi="Times New Roman"/>
          <w:sz w:val="24"/>
          <w:szCs w:val="24"/>
          <w:lang w:val="ru-RU"/>
        </w:rPr>
        <w:t>К Договору прилагаются:</w:t>
      </w:r>
    </w:p>
    <w:p w14:paraId="27E9CB12" w14:textId="77777777" w:rsidR="00263746" w:rsidRPr="00360374" w:rsidRDefault="00263746" w:rsidP="00263746">
      <w:pPr>
        <w:tabs>
          <w:tab w:val="left" w:pos="0"/>
          <w:tab w:val="left" w:pos="567"/>
          <w:tab w:val="left" w:pos="1134"/>
        </w:tabs>
        <w:jc w:val="both"/>
        <w:rPr>
          <w:iCs/>
        </w:rPr>
      </w:pPr>
      <w:r w:rsidRPr="00360374">
        <w:rPr>
          <w:iCs/>
        </w:rPr>
        <w:t>Приложение А – Техническое задание;</w:t>
      </w:r>
    </w:p>
    <w:p w14:paraId="4F204742" w14:textId="77777777" w:rsidR="00263746" w:rsidRPr="004B0915" w:rsidRDefault="00263746" w:rsidP="00263746">
      <w:pPr>
        <w:tabs>
          <w:tab w:val="left" w:pos="0"/>
          <w:tab w:val="left" w:pos="567"/>
          <w:tab w:val="left" w:pos="1134"/>
        </w:tabs>
        <w:jc w:val="both"/>
        <w:rPr>
          <w:iCs/>
        </w:rPr>
      </w:pPr>
      <w:r w:rsidRPr="00360374">
        <w:rPr>
          <w:iCs/>
        </w:rPr>
        <w:t>Приложение</w:t>
      </w:r>
      <w:proofErr w:type="gramStart"/>
      <w:r w:rsidRPr="00360374">
        <w:rPr>
          <w:iCs/>
        </w:rPr>
        <w:t xml:space="preserve"> Б</w:t>
      </w:r>
      <w:proofErr w:type="gramEnd"/>
      <w:r w:rsidRPr="00360374">
        <w:rPr>
          <w:iCs/>
        </w:rPr>
        <w:t xml:space="preserve"> – Таблица цен.</w:t>
      </w:r>
    </w:p>
    <w:p w14:paraId="245A8106" w14:textId="77777777" w:rsidR="00263746" w:rsidRPr="004B0915" w:rsidRDefault="00263746" w:rsidP="00263746">
      <w:pPr>
        <w:tabs>
          <w:tab w:val="left" w:pos="0"/>
          <w:tab w:val="left" w:pos="567"/>
          <w:tab w:val="left" w:pos="1134"/>
        </w:tabs>
        <w:jc w:val="both"/>
      </w:pPr>
    </w:p>
    <w:p w14:paraId="3F14990C" w14:textId="77777777" w:rsidR="00263746" w:rsidRPr="00360374" w:rsidRDefault="00263746" w:rsidP="00263746">
      <w:pPr>
        <w:pStyle w:val="1b"/>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11. </w:t>
      </w:r>
      <w:r w:rsidRPr="00360374">
        <w:rPr>
          <w:rFonts w:ascii="Times New Roman" w:hAnsi="Times New Roman"/>
          <w:b/>
          <w:sz w:val="24"/>
          <w:szCs w:val="24"/>
        </w:rPr>
        <w:t>БАНКОВСКИЕ РЕКВИЗИТЫ И АДРЕСА СТОРОН</w:t>
      </w:r>
    </w:p>
    <w:p w14:paraId="14404158" w14:textId="77777777" w:rsidR="00263746" w:rsidRPr="007D421E" w:rsidRDefault="00263746" w:rsidP="00263746">
      <w:pPr>
        <w:pStyle w:val="1b"/>
        <w:tabs>
          <w:tab w:val="left" w:pos="0"/>
          <w:tab w:val="left" w:pos="426"/>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11.1. </w:t>
      </w:r>
      <w:r w:rsidRPr="00360374">
        <w:rPr>
          <w:rFonts w:ascii="Times New Roman" w:hAnsi="Times New Roman"/>
          <w:sz w:val="24"/>
          <w:szCs w:val="24"/>
        </w:rPr>
        <w:t>В случае изменения адреса</w:t>
      </w:r>
      <w:r>
        <w:rPr>
          <w:rFonts w:ascii="Times New Roman" w:hAnsi="Times New Roman"/>
          <w:sz w:val="24"/>
          <w:szCs w:val="24"/>
          <w:lang w:val="ru-RU"/>
        </w:rPr>
        <w:t>, банковских реквизитов и иных сведений о Сторонах, указанных в Договоре,</w:t>
      </w:r>
      <w:r w:rsidRPr="00360374">
        <w:rPr>
          <w:rFonts w:ascii="Times New Roman" w:hAnsi="Times New Roman"/>
          <w:sz w:val="24"/>
          <w:szCs w:val="24"/>
        </w:rPr>
        <w:t xml:space="preserve"> Стороны обязаны в двухдневный срок уведомить об этом друг друга.</w:t>
      </w:r>
    </w:p>
    <w:p w14:paraId="00179A99" w14:textId="77777777" w:rsidR="00263746" w:rsidRPr="00360374" w:rsidRDefault="00263746" w:rsidP="00263746">
      <w:pPr>
        <w:pStyle w:val="1b"/>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263746" w:rsidRPr="00360374" w14:paraId="6255ED95" w14:textId="77777777" w:rsidTr="00685FFF">
        <w:trPr>
          <w:trHeight w:val="80"/>
        </w:trPr>
        <w:tc>
          <w:tcPr>
            <w:tcW w:w="2491" w:type="pct"/>
          </w:tcPr>
          <w:p w14:paraId="249299F4" w14:textId="77777777" w:rsidR="00263746" w:rsidRPr="00360374" w:rsidRDefault="00263746" w:rsidP="00685FFF">
            <w:pPr>
              <w:suppressAutoHyphens/>
              <w:jc w:val="both"/>
              <w:rPr>
                <w:b/>
              </w:rPr>
            </w:pPr>
            <w:r w:rsidRPr="00360374">
              <w:rPr>
                <w:b/>
              </w:rPr>
              <w:t>Поставщик:</w:t>
            </w:r>
          </w:p>
          <w:p w14:paraId="2728EC3A" w14:textId="77777777" w:rsidR="00263746" w:rsidRPr="00360374" w:rsidRDefault="00263746" w:rsidP="00685FFF">
            <w:pPr>
              <w:suppressAutoHyphens/>
              <w:jc w:val="both"/>
            </w:pPr>
            <w:r w:rsidRPr="00360374">
              <w:t>__________________</w:t>
            </w:r>
          </w:p>
          <w:p w14:paraId="67FB323A" w14:textId="77777777" w:rsidR="00263746" w:rsidRPr="00360374" w:rsidRDefault="00263746" w:rsidP="00685FFF">
            <w:pPr>
              <w:suppressAutoHyphens/>
              <w:jc w:val="both"/>
            </w:pPr>
          </w:p>
          <w:p w14:paraId="2AC2CE03" w14:textId="77777777" w:rsidR="00263746" w:rsidRPr="00360374" w:rsidRDefault="00263746" w:rsidP="00685FFF">
            <w:pPr>
              <w:suppressLineNumbers/>
              <w:suppressAutoHyphens/>
              <w:contextualSpacing/>
            </w:pPr>
            <w:r w:rsidRPr="00360374">
              <w:t>Место нахождения: _____________</w:t>
            </w:r>
          </w:p>
          <w:p w14:paraId="0E6614FF" w14:textId="77777777" w:rsidR="00263746" w:rsidRPr="00360374" w:rsidRDefault="00263746" w:rsidP="00685FFF">
            <w:pPr>
              <w:suppressLineNumbers/>
              <w:suppressAutoHyphens/>
              <w:contextualSpacing/>
            </w:pPr>
            <w:r w:rsidRPr="00360374">
              <w:t>___________________.</w:t>
            </w:r>
          </w:p>
          <w:p w14:paraId="7D402E2F" w14:textId="77777777" w:rsidR="00263746" w:rsidRPr="00360374" w:rsidRDefault="00263746" w:rsidP="00685FFF">
            <w:pPr>
              <w:suppressLineNumbers/>
              <w:suppressAutoHyphens/>
              <w:contextualSpacing/>
            </w:pPr>
            <w:r w:rsidRPr="00360374">
              <w:t>Почтовый адрес: _____________</w:t>
            </w:r>
          </w:p>
          <w:p w14:paraId="2238C014" w14:textId="77777777" w:rsidR="00263746" w:rsidRPr="00360374" w:rsidRDefault="00263746" w:rsidP="00685FFF">
            <w:pPr>
              <w:suppressLineNumbers/>
              <w:suppressAutoHyphens/>
              <w:contextualSpacing/>
            </w:pPr>
            <w:r w:rsidRPr="00360374">
              <w:t>_________________.</w:t>
            </w:r>
          </w:p>
          <w:p w14:paraId="762D949B" w14:textId="77777777" w:rsidR="00263746" w:rsidRPr="00360374" w:rsidRDefault="00263746" w:rsidP="00685FFF">
            <w:pPr>
              <w:suppressLineNumbers/>
              <w:suppressAutoHyphens/>
              <w:contextualSpacing/>
            </w:pPr>
            <w:r w:rsidRPr="00360374">
              <w:t xml:space="preserve">ИНН _____________  </w:t>
            </w:r>
          </w:p>
          <w:p w14:paraId="4DAAFA3D" w14:textId="77777777" w:rsidR="00263746" w:rsidRPr="00360374" w:rsidRDefault="00263746" w:rsidP="00685FFF">
            <w:pPr>
              <w:suppressLineNumbers/>
              <w:suppressAutoHyphens/>
              <w:contextualSpacing/>
            </w:pPr>
            <w:r w:rsidRPr="00360374">
              <w:t>КПП ____________</w:t>
            </w:r>
          </w:p>
          <w:p w14:paraId="334EE0A2" w14:textId="77777777" w:rsidR="00263746" w:rsidRPr="00360374" w:rsidRDefault="00263746" w:rsidP="00685FFF">
            <w:pPr>
              <w:suppressLineNumbers/>
              <w:suppressAutoHyphens/>
              <w:contextualSpacing/>
            </w:pPr>
            <w:r w:rsidRPr="00360374">
              <w:t xml:space="preserve">ОГРН ________________  </w:t>
            </w:r>
          </w:p>
          <w:p w14:paraId="740C84F5" w14:textId="77777777" w:rsidR="00263746" w:rsidRPr="00360374" w:rsidRDefault="00263746" w:rsidP="00685FFF">
            <w:pPr>
              <w:suppressLineNumbers/>
              <w:suppressAutoHyphens/>
              <w:contextualSpacing/>
            </w:pPr>
            <w:r w:rsidRPr="00360374">
              <w:t>Дата постановки на учет _________</w:t>
            </w:r>
          </w:p>
          <w:p w14:paraId="1F55B09A" w14:textId="77777777" w:rsidR="00263746" w:rsidRPr="00360374" w:rsidRDefault="00263746" w:rsidP="00685FFF">
            <w:pPr>
              <w:suppressLineNumbers/>
              <w:suppressAutoHyphens/>
              <w:contextualSpacing/>
            </w:pPr>
            <w:r w:rsidRPr="00360374">
              <w:t>ОКПО ___________ ОКТМО __________</w:t>
            </w:r>
          </w:p>
          <w:p w14:paraId="3564D8B1" w14:textId="77777777" w:rsidR="00263746" w:rsidRPr="00360374" w:rsidRDefault="00263746" w:rsidP="00685FFF">
            <w:pPr>
              <w:suppressLineNumbers/>
              <w:suppressAutoHyphens/>
              <w:contextualSpacing/>
            </w:pPr>
            <w:r w:rsidRPr="00360374">
              <w:t>ОКОПФ ___________</w:t>
            </w:r>
          </w:p>
          <w:p w14:paraId="78D9C27B" w14:textId="77777777" w:rsidR="00263746" w:rsidRPr="00360374" w:rsidRDefault="00263746" w:rsidP="00685FFF">
            <w:pPr>
              <w:suppressLineNumbers/>
              <w:suppressAutoHyphens/>
              <w:contextualSpacing/>
            </w:pPr>
            <w:proofErr w:type="gramStart"/>
            <w:r w:rsidRPr="00360374">
              <w:t>Р</w:t>
            </w:r>
            <w:proofErr w:type="gramEnd"/>
            <w:r w:rsidRPr="00360374">
              <w:t>/счет _______________________ в ___________________________.</w:t>
            </w:r>
          </w:p>
          <w:p w14:paraId="5506F420" w14:textId="77777777" w:rsidR="00263746" w:rsidRPr="00360374" w:rsidRDefault="00263746" w:rsidP="00685FFF">
            <w:pPr>
              <w:suppressLineNumbers/>
              <w:suppressAutoHyphens/>
              <w:contextualSpacing/>
            </w:pPr>
            <w:proofErr w:type="gramStart"/>
            <w:r w:rsidRPr="00360374">
              <w:t>К</w:t>
            </w:r>
            <w:proofErr w:type="gramEnd"/>
            <w:r w:rsidRPr="00360374">
              <w:t>/счет _____________________.</w:t>
            </w:r>
          </w:p>
          <w:p w14:paraId="06D04AD1" w14:textId="77777777" w:rsidR="00263746" w:rsidRPr="00360374" w:rsidRDefault="00263746" w:rsidP="00685FFF">
            <w:pPr>
              <w:suppressLineNumbers/>
              <w:suppressAutoHyphens/>
              <w:contextualSpacing/>
            </w:pPr>
            <w:r w:rsidRPr="00360374">
              <w:t>БИК _______________.</w:t>
            </w:r>
          </w:p>
          <w:p w14:paraId="7FD2E992" w14:textId="77777777" w:rsidR="00263746" w:rsidRDefault="00263746" w:rsidP="00685FFF">
            <w:pPr>
              <w:suppressLineNumbers/>
              <w:suppressAutoHyphens/>
              <w:contextualSpacing/>
            </w:pPr>
            <w:r>
              <w:t>Контактное лицо:_______________</w:t>
            </w:r>
          </w:p>
          <w:p w14:paraId="59578857" w14:textId="77777777" w:rsidR="00263746" w:rsidRPr="00360374" w:rsidRDefault="00263746" w:rsidP="00685FFF">
            <w:pPr>
              <w:suppressLineNumbers/>
              <w:suppressAutoHyphens/>
              <w:contextualSpacing/>
            </w:pPr>
            <w:r w:rsidRPr="00360374">
              <w:t>Тел.: +7 (____) ______________.</w:t>
            </w:r>
          </w:p>
          <w:p w14:paraId="0E1646A7" w14:textId="77777777" w:rsidR="00263746" w:rsidRPr="00360374" w:rsidRDefault="00263746" w:rsidP="00685FFF">
            <w:pPr>
              <w:suppressLineNumbers/>
              <w:suppressAutoHyphens/>
              <w:contextualSpacing/>
            </w:pPr>
            <w:r w:rsidRPr="00360374">
              <w:t>Адрес электронной почты:__________</w:t>
            </w:r>
          </w:p>
          <w:p w14:paraId="07A12E5E" w14:textId="77777777" w:rsidR="00263746" w:rsidRDefault="00263746" w:rsidP="00685FFF">
            <w:pPr>
              <w:suppressLineNumbers/>
              <w:suppressAutoHyphens/>
              <w:contextualSpacing/>
              <w:rPr>
                <w:b/>
              </w:rPr>
            </w:pPr>
          </w:p>
          <w:p w14:paraId="4D7C7A61" w14:textId="77777777" w:rsidR="00263746" w:rsidRDefault="00263746" w:rsidP="00685FFF">
            <w:pPr>
              <w:suppressLineNumbers/>
              <w:suppressAutoHyphens/>
              <w:contextualSpacing/>
              <w:rPr>
                <w:b/>
              </w:rPr>
            </w:pPr>
          </w:p>
          <w:p w14:paraId="3B6FB7DA" w14:textId="77777777" w:rsidR="00263746" w:rsidRPr="00360374" w:rsidRDefault="00263746" w:rsidP="00685FFF">
            <w:pPr>
              <w:suppressLineNumbers/>
              <w:suppressAutoHyphens/>
              <w:contextualSpacing/>
              <w:rPr>
                <w:b/>
              </w:rPr>
            </w:pPr>
            <w:r w:rsidRPr="00360374">
              <w:rPr>
                <w:b/>
              </w:rPr>
              <w:t>_____________________________</w:t>
            </w:r>
          </w:p>
          <w:p w14:paraId="47ECED27" w14:textId="77777777" w:rsidR="00263746" w:rsidRDefault="00263746" w:rsidP="00685FFF">
            <w:pPr>
              <w:suppressAutoHyphens/>
            </w:pPr>
          </w:p>
          <w:p w14:paraId="6752CB88" w14:textId="77777777" w:rsidR="00263746" w:rsidRPr="00360374" w:rsidRDefault="00263746" w:rsidP="00685FFF">
            <w:pPr>
              <w:suppressAutoHyphens/>
            </w:pPr>
            <w:r w:rsidRPr="00360374">
              <w:t xml:space="preserve">__________________ / </w:t>
            </w:r>
            <w:r w:rsidRPr="00360374">
              <w:rPr>
                <w:b/>
              </w:rPr>
              <w:t>________________</w:t>
            </w:r>
          </w:p>
          <w:p w14:paraId="6E56FC7E" w14:textId="77777777" w:rsidR="00263746" w:rsidRPr="00360374" w:rsidRDefault="00263746" w:rsidP="00685FFF">
            <w:pPr>
              <w:widowControl w:val="0"/>
              <w:jc w:val="both"/>
            </w:pPr>
            <w:r w:rsidRPr="00360374">
              <w:t xml:space="preserve">             </w:t>
            </w:r>
            <w:proofErr w:type="spellStart"/>
            <w:r w:rsidRPr="00360374">
              <w:t>м.п</w:t>
            </w:r>
            <w:proofErr w:type="spellEnd"/>
            <w:r w:rsidRPr="00360374">
              <w:t>.</w:t>
            </w:r>
          </w:p>
        </w:tc>
        <w:tc>
          <w:tcPr>
            <w:tcW w:w="2509" w:type="pct"/>
          </w:tcPr>
          <w:p w14:paraId="1A2150AE" w14:textId="77777777" w:rsidR="00263746" w:rsidRPr="00360374" w:rsidRDefault="00263746" w:rsidP="00685FFF">
            <w:pPr>
              <w:suppressAutoHyphens/>
              <w:jc w:val="both"/>
              <w:rPr>
                <w:b/>
              </w:rPr>
            </w:pPr>
            <w:r w:rsidRPr="00360374">
              <w:rPr>
                <w:b/>
              </w:rPr>
              <w:t>Заказчик:</w:t>
            </w:r>
          </w:p>
          <w:p w14:paraId="0B20F410" w14:textId="77777777" w:rsidR="00263746" w:rsidRPr="00360374" w:rsidRDefault="00263746" w:rsidP="00685FFF"/>
          <w:p w14:paraId="0A3FBCEB" w14:textId="77777777" w:rsidR="00263746" w:rsidRPr="00360374" w:rsidRDefault="00263746" w:rsidP="00685FFF">
            <w:pPr>
              <w:rPr>
                <w:b/>
              </w:rPr>
            </w:pPr>
            <w:r w:rsidRPr="0036037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A3F3233" w14:textId="77777777" w:rsidR="00263746" w:rsidRPr="00360374" w:rsidRDefault="00263746" w:rsidP="00685FFF">
            <w:pPr>
              <w:keepNext/>
              <w:suppressLineNumbers/>
              <w:suppressAutoHyphens/>
              <w:contextualSpacing/>
              <w:jc w:val="both"/>
            </w:pPr>
          </w:p>
          <w:p w14:paraId="7575BC85" w14:textId="77777777" w:rsidR="00263746" w:rsidRPr="00360374" w:rsidRDefault="00263746" w:rsidP="00685FFF">
            <w:pPr>
              <w:keepNext/>
              <w:suppressLineNumbers/>
              <w:suppressAutoHyphens/>
              <w:contextualSpacing/>
            </w:pPr>
            <w:r w:rsidRPr="00360374">
              <w:t>Место нахождения: 101000, г. Москва, ул. Мясницкая, д. 20</w:t>
            </w:r>
          </w:p>
          <w:p w14:paraId="40CE2D08" w14:textId="77777777" w:rsidR="00263746" w:rsidRPr="00360374" w:rsidRDefault="00263746" w:rsidP="00685FFF">
            <w:pPr>
              <w:keepNext/>
              <w:suppressLineNumbers/>
              <w:suppressAutoHyphens/>
              <w:contextualSpacing/>
            </w:pPr>
            <w:r w:rsidRPr="00360374">
              <w:t xml:space="preserve">ИНН 7714030726  </w:t>
            </w:r>
          </w:p>
          <w:p w14:paraId="40A26958" w14:textId="77777777" w:rsidR="00263746" w:rsidRPr="00360374" w:rsidRDefault="00263746" w:rsidP="00685FFF">
            <w:pPr>
              <w:keepNext/>
              <w:suppressLineNumbers/>
              <w:suppressAutoHyphens/>
              <w:contextualSpacing/>
            </w:pPr>
            <w:r w:rsidRPr="00360374">
              <w:t>КПП 770101001</w:t>
            </w:r>
          </w:p>
          <w:p w14:paraId="31B01BDA" w14:textId="77777777" w:rsidR="00263746" w:rsidRPr="00360374" w:rsidRDefault="00263746" w:rsidP="00685FFF">
            <w:pPr>
              <w:keepNext/>
              <w:suppressLineNumbers/>
              <w:suppressAutoHyphens/>
              <w:contextualSpacing/>
            </w:pPr>
            <w:r w:rsidRPr="00360374">
              <w:t>Национальный исследовательский университет «Высшая школа экономики»</w:t>
            </w:r>
          </w:p>
          <w:p w14:paraId="4C294D97" w14:textId="77777777" w:rsidR="00263746" w:rsidRPr="00360374" w:rsidRDefault="00263746" w:rsidP="00685FFF">
            <w:pPr>
              <w:keepNext/>
              <w:suppressLineNumbers/>
              <w:suppressAutoHyphens/>
              <w:contextualSpacing/>
            </w:pPr>
            <w:r w:rsidRPr="00360374">
              <w:t>Банк ПАО Сбербанк г. Москва</w:t>
            </w:r>
          </w:p>
          <w:p w14:paraId="67927A10" w14:textId="77777777" w:rsidR="00263746" w:rsidRPr="00360374" w:rsidRDefault="00263746" w:rsidP="00685FFF">
            <w:pPr>
              <w:keepNext/>
              <w:suppressLineNumbers/>
              <w:suppressAutoHyphens/>
              <w:contextualSpacing/>
            </w:pPr>
            <w:proofErr w:type="gramStart"/>
            <w:r w:rsidRPr="00360374">
              <w:t>Р</w:t>
            </w:r>
            <w:proofErr w:type="gramEnd"/>
            <w:r w:rsidRPr="00360374">
              <w:t>/счет 40503810938184000003</w:t>
            </w:r>
          </w:p>
          <w:p w14:paraId="79619A57" w14:textId="77777777" w:rsidR="00263746" w:rsidRPr="00360374" w:rsidRDefault="00263746" w:rsidP="00685FFF">
            <w:pPr>
              <w:keepNext/>
              <w:suppressLineNumbers/>
              <w:suppressAutoHyphens/>
              <w:contextualSpacing/>
            </w:pPr>
            <w:proofErr w:type="gramStart"/>
            <w:r w:rsidRPr="00360374">
              <w:t>К</w:t>
            </w:r>
            <w:proofErr w:type="gramEnd"/>
            <w:r w:rsidRPr="00360374">
              <w:t>/счет 30101810400000000225</w:t>
            </w:r>
          </w:p>
          <w:p w14:paraId="306AF657" w14:textId="77777777" w:rsidR="00263746" w:rsidRDefault="00263746" w:rsidP="00685FFF">
            <w:pPr>
              <w:keepNext/>
              <w:suppressLineNumbers/>
              <w:suppressAutoHyphens/>
              <w:contextualSpacing/>
            </w:pPr>
            <w:r w:rsidRPr="00360374">
              <w:t>БИК 044525225</w:t>
            </w:r>
          </w:p>
          <w:p w14:paraId="12792F51" w14:textId="77777777" w:rsidR="00263746" w:rsidRDefault="00263746" w:rsidP="00685FFF">
            <w:pPr>
              <w:suppressLineNumbers/>
              <w:suppressAutoHyphens/>
              <w:contextualSpacing/>
            </w:pPr>
            <w:r>
              <w:t>Контактное лицо:_______________</w:t>
            </w:r>
          </w:p>
          <w:p w14:paraId="4E18E362" w14:textId="77777777" w:rsidR="00263746" w:rsidRPr="00360374" w:rsidRDefault="00263746" w:rsidP="00685FFF">
            <w:pPr>
              <w:suppressLineNumbers/>
              <w:suppressAutoHyphens/>
              <w:contextualSpacing/>
            </w:pPr>
            <w:r w:rsidRPr="00360374">
              <w:t>Тел.: +7 (____) ______________.</w:t>
            </w:r>
          </w:p>
          <w:p w14:paraId="2BD7FFD8" w14:textId="77777777" w:rsidR="00263746" w:rsidRPr="00360374" w:rsidRDefault="00263746" w:rsidP="00685FFF">
            <w:pPr>
              <w:suppressLineNumbers/>
              <w:suppressAutoHyphens/>
              <w:contextualSpacing/>
            </w:pPr>
            <w:r w:rsidRPr="00360374">
              <w:t>Адрес электронной почты:__________</w:t>
            </w:r>
          </w:p>
          <w:p w14:paraId="187EC1C3" w14:textId="77777777" w:rsidR="00263746" w:rsidRPr="00360374" w:rsidRDefault="00263746" w:rsidP="00685FFF">
            <w:pPr>
              <w:keepNext/>
              <w:suppressLineNumbers/>
              <w:suppressAutoHyphens/>
              <w:contextualSpacing/>
            </w:pPr>
          </w:p>
          <w:p w14:paraId="51DC0378" w14:textId="77777777" w:rsidR="00263746" w:rsidRPr="00360374" w:rsidRDefault="00263746" w:rsidP="00685FFF">
            <w:pPr>
              <w:autoSpaceDE w:val="0"/>
              <w:autoSpaceDN w:val="0"/>
              <w:adjustRightInd w:val="0"/>
              <w:jc w:val="both"/>
              <w:rPr>
                <w:b/>
                <w:bCs/>
              </w:rPr>
            </w:pPr>
            <w:r w:rsidRPr="00360374">
              <w:rPr>
                <w:b/>
                <w:bCs/>
              </w:rPr>
              <w:t>_____________________</w:t>
            </w:r>
          </w:p>
          <w:p w14:paraId="007E0430" w14:textId="77777777" w:rsidR="00263746" w:rsidRPr="00360374" w:rsidRDefault="00263746" w:rsidP="00685FFF">
            <w:pPr>
              <w:autoSpaceDE w:val="0"/>
              <w:autoSpaceDN w:val="0"/>
              <w:adjustRightInd w:val="0"/>
              <w:jc w:val="both"/>
              <w:rPr>
                <w:b/>
              </w:rPr>
            </w:pPr>
          </w:p>
          <w:p w14:paraId="7D7366FF" w14:textId="77777777" w:rsidR="00263746" w:rsidRPr="00360374" w:rsidRDefault="00263746" w:rsidP="00685FFF">
            <w:pPr>
              <w:suppressAutoHyphens/>
              <w:jc w:val="both"/>
            </w:pPr>
            <w:r w:rsidRPr="00360374">
              <w:t xml:space="preserve">__________________ / </w:t>
            </w:r>
            <w:r w:rsidRPr="00360374">
              <w:rPr>
                <w:b/>
              </w:rPr>
              <w:t>_________________</w:t>
            </w:r>
          </w:p>
          <w:p w14:paraId="4F43425E" w14:textId="77777777" w:rsidR="00263746" w:rsidRPr="00360374" w:rsidRDefault="00263746" w:rsidP="00685FFF">
            <w:pPr>
              <w:suppressAutoHyphens/>
              <w:jc w:val="both"/>
            </w:pPr>
            <w:r w:rsidRPr="004E08D5">
              <w:t xml:space="preserve">                </w:t>
            </w:r>
            <w:proofErr w:type="spellStart"/>
            <w:r w:rsidRPr="00360374">
              <w:t>м.п</w:t>
            </w:r>
            <w:proofErr w:type="spellEnd"/>
            <w:r w:rsidRPr="00360374">
              <w:t>.</w:t>
            </w:r>
          </w:p>
        </w:tc>
      </w:tr>
    </w:tbl>
    <w:p w14:paraId="15885A61" w14:textId="77777777" w:rsidR="00263746" w:rsidRPr="00360374" w:rsidRDefault="00263746" w:rsidP="00263746">
      <w:pPr>
        <w:pageBreakBefore/>
        <w:widowControl w:val="0"/>
        <w:autoSpaceDE w:val="0"/>
        <w:autoSpaceDN w:val="0"/>
        <w:adjustRightInd w:val="0"/>
        <w:ind w:left="5812"/>
        <w:rPr>
          <w:b/>
        </w:rPr>
      </w:pPr>
      <w:r w:rsidRPr="00360374">
        <w:rPr>
          <w:b/>
        </w:rPr>
        <w:lastRenderedPageBreak/>
        <w:t>Приложение А</w:t>
      </w:r>
    </w:p>
    <w:p w14:paraId="2AFFE846" w14:textId="77777777" w:rsidR="00263746" w:rsidRDefault="00263746" w:rsidP="00263746">
      <w:pPr>
        <w:widowControl w:val="0"/>
        <w:autoSpaceDE w:val="0"/>
        <w:autoSpaceDN w:val="0"/>
        <w:adjustRightInd w:val="0"/>
        <w:ind w:left="5812"/>
        <w:rPr>
          <w:b/>
        </w:rPr>
      </w:pPr>
      <w:r w:rsidRPr="00360374">
        <w:rPr>
          <w:b/>
        </w:rPr>
        <w:t>к Договору №______________</w:t>
      </w:r>
    </w:p>
    <w:p w14:paraId="367E7F46" w14:textId="77777777" w:rsidR="00263746" w:rsidRPr="00360374" w:rsidRDefault="00263746" w:rsidP="00263746">
      <w:pPr>
        <w:ind w:left="5812"/>
        <w:rPr>
          <w:b/>
          <w:bCs/>
        </w:rPr>
      </w:pPr>
      <w:r w:rsidRPr="00360374">
        <w:rPr>
          <w:b/>
          <w:bCs/>
        </w:rPr>
        <w:t>от «__</w:t>
      </w:r>
      <w:r>
        <w:rPr>
          <w:b/>
          <w:bCs/>
        </w:rPr>
        <w:t>__</w:t>
      </w:r>
      <w:r w:rsidRPr="00360374">
        <w:rPr>
          <w:b/>
          <w:bCs/>
        </w:rPr>
        <w:t>_» ___</w:t>
      </w:r>
      <w:r>
        <w:rPr>
          <w:b/>
          <w:bCs/>
        </w:rPr>
        <w:t>__</w:t>
      </w:r>
      <w:r w:rsidRPr="00360374">
        <w:rPr>
          <w:b/>
          <w:bCs/>
        </w:rPr>
        <w:t xml:space="preserve">________ </w:t>
      </w:r>
      <w:r>
        <w:rPr>
          <w:b/>
          <w:bCs/>
        </w:rPr>
        <w:t>2019</w:t>
      </w:r>
      <w:r w:rsidRPr="00360374">
        <w:rPr>
          <w:b/>
          <w:bCs/>
        </w:rPr>
        <w:t xml:space="preserve"> г.</w:t>
      </w:r>
    </w:p>
    <w:p w14:paraId="2DE582F6" w14:textId="77777777" w:rsidR="00263746" w:rsidRPr="00E14C23" w:rsidRDefault="00263746" w:rsidP="00263746">
      <w:pPr>
        <w:pStyle w:val="ae"/>
        <w:widowControl w:val="0"/>
        <w:jc w:val="both"/>
        <w:rPr>
          <w:b/>
          <w:sz w:val="24"/>
          <w:szCs w:val="24"/>
          <w:lang w:val="ru-RU"/>
        </w:rPr>
      </w:pPr>
    </w:p>
    <w:p w14:paraId="58DDEBBC" w14:textId="77777777" w:rsidR="00263746" w:rsidRDefault="00263746" w:rsidP="00263746">
      <w:pPr>
        <w:pStyle w:val="ae"/>
        <w:widowControl w:val="0"/>
        <w:jc w:val="center"/>
        <w:rPr>
          <w:b/>
          <w:sz w:val="24"/>
          <w:szCs w:val="24"/>
          <w:lang w:val="ru-RU"/>
        </w:rPr>
      </w:pPr>
    </w:p>
    <w:p w14:paraId="54A9795E" w14:textId="77777777" w:rsidR="00263746" w:rsidRDefault="00263746" w:rsidP="00263746">
      <w:pPr>
        <w:pStyle w:val="ae"/>
        <w:widowControl w:val="0"/>
        <w:jc w:val="center"/>
        <w:rPr>
          <w:b/>
          <w:sz w:val="24"/>
          <w:szCs w:val="24"/>
          <w:lang w:val="ru-RU"/>
        </w:rPr>
      </w:pPr>
      <w:r w:rsidRPr="00360374">
        <w:rPr>
          <w:b/>
          <w:sz w:val="24"/>
          <w:szCs w:val="24"/>
        </w:rPr>
        <w:t>ТЕХНИЧЕСКОЕ ЗАДАНИЕ</w:t>
      </w:r>
    </w:p>
    <w:p w14:paraId="04A1DE79" w14:textId="77777777" w:rsidR="00263746" w:rsidRPr="00383730" w:rsidRDefault="00263746" w:rsidP="00263746">
      <w:pPr>
        <w:pStyle w:val="ae"/>
        <w:widowControl w:val="0"/>
        <w:jc w:val="center"/>
        <w:rPr>
          <w:b/>
          <w:sz w:val="24"/>
          <w:szCs w:val="24"/>
          <w:lang w:val="ru-RU"/>
        </w:rPr>
      </w:pPr>
    </w:p>
    <w:p w14:paraId="50E07AD5" w14:textId="77777777" w:rsidR="00263746" w:rsidRPr="00216691" w:rsidRDefault="00263746" w:rsidP="00263746">
      <w:pPr>
        <w:jc w:val="both"/>
        <w:rPr>
          <w:rFonts w:eastAsia="Calibri"/>
          <w:lang w:eastAsia="en-US"/>
        </w:rPr>
      </w:pPr>
      <w:r w:rsidRPr="00216691">
        <w:rPr>
          <w:rFonts w:eastAsia="Calibri"/>
          <w:b/>
          <w:lang w:eastAsia="en-US"/>
        </w:rPr>
        <w:t xml:space="preserve">1. </w:t>
      </w:r>
      <w:proofErr w:type="gramStart"/>
      <w:r w:rsidRPr="00216691">
        <w:rPr>
          <w:rFonts w:eastAsia="Calibri"/>
          <w:b/>
          <w:lang w:eastAsia="en-US"/>
        </w:rPr>
        <w:t>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w:t>
      </w:r>
      <w:r>
        <w:rPr>
          <w:rFonts w:eastAsia="Calibri"/>
          <w:b/>
          <w:lang w:eastAsia="en-US"/>
        </w:rPr>
        <w:t>, отгрузке</w:t>
      </w:r>
      <w:r w:rsidRPr="00216691">
        <w:rPr>
          <w:rFonts w:eastAsia="Calibri"/>
          <w:b/>
          <w:lang w:eastAsia="en-US"/>
        </w:rPr>
        <w:t xml:space="preserve"> Товара.</w:t>
      </w:r>
      <w:proofErr w:type="gramEnd"/>
    </w:p>
    <w:p w14:paraId="4ED52408" w14:textId="77777777" w:rsidR="00263746" w:rsidRPr="00216691" w:rsidRDefault="00263746" w:rsidP="00263746">
      <w:pPr>
        <w:jc w:val="both"/>
        <w:rPr>
          <w:rFonts w:eastAsia="Calibri"/>
          <w:lang w:eastAsia="en-US"/>
        </w:rPr>
      </w:pPr>
      <w:r w:rsidRPr="00216691">
        <w:rPr>
          <w:rFonts w:eastAsia="Calibri"/>
          <w:lang w:eastAsia="en-US"/>
        </w:rPr>
        <w:t>1.1. Наименование, характеристики и количество поставляемого Товара указаны в Таблице 1:</w:t>
      </w:r>
    </w:p>
    <w:p w14:paraId="61D41AE6" w14:textId="77777777" w:rsidR="00263746" w:rsidRPr="00216691" w:rsidRDefault="00263746" w:rsidP="00263746">
      <w:pPr>
        <w:jc w:val="both"/>
        <w:rPr>
          <w:rFonts w:eastAsia="Calibri"/>
          <w:sz w:val="16"/>
          <w:szCs w:val="16"/>
          <w:lang w:eastAsia="en-US"/>
        </w:rPr>
      </w:pPr>
    </w:p>
    <w:p w14:paraId="2118DB26" w14:textId="77777777" w:rsidR="00263746" w:rsidRPr="00216691" w:rsidRDefault="00263746" w:rsidP="00263746">
      <w:pPr>
        <w:widowControl w:val="0"/>
        <w:suppressLineNumbers/>
        <w:tabs>
          <w:tab w:val="left" w:pos="284"/>
        </w:tabs>
        <w:suppressAutoHyphens/>
        <w:autoSpaceDE w:val="0"/>
        <w:autoSpaceDN w:val="0"/>
        <w:adjustRightInd w:val="0"/>
        <w:contextualSpacing/>
        <w:jc w:val="both"/>
        <w:rPr>
          <w:rFonts w:eastAsia="Calibri"/>
          <w:b/>
          <w:bCs/>
          <w:i/>
          <w:color w:val="FF0000"/>
          <w:lang w:eastAsia="en-US"/>
        </w:rPr>
      </w:pPr>
      <w:r w:rsidRPr="00216691">
        <w:rPr>
          <w:rFonts w:eastAsia="Calibri"/>
          <w:b/>
          <w:bCs/>
          <w:i/>
          <w:color w:val="FF0000"/>
          <w:lang w:eastAsia="en-US"/>
        </w:rPr>
        <w:t xml:space="preserve">* Указывается конкретное наименование страны происхождения Товара, предложенного участником закупки в заявке на участие в </w:t>
      </w:r>
      <w:r>
        <w:rPr>
          <w:rFonts w:eastAsia="Calibri"/>
          <w:b/>
          <w:bCs/>
          <w:i/>
          <w:color w:val="FF0000"/>
          <w:lang w:eastAsia="en-US"/>
        </w:rPr>
        <w:t>запросе котировок</w:t>
      </w:r>
      <w:r w:rsidRPr="00216691">
        <w:rPr>
          <w:rFonts w:eastAsia="Calibri"/>
          <w:b/>
          <w:bCs/>
          <w:i/>
          <w:color w:val="FF0000"/>
          <w:lang w:eastAsia="en-US"/>
        </w:rPr>
        <w:t>.</w:t>
      </w:r>
      <w:r w:rsidRPr="00F978BB">
        <w:rPr>
          <w:color w:val="FF0000"/>
          <w:sz w:val="20"/>
          <w:szCs w:val="20"/>
        </w:rPr>
        <w:t xml:space="preserve"> </w:t>
      </w:r>
    </w:p>
    <w:p w14:paraId="519C025E" w14:textId="77777777" w:rsidR="00263746" w:rsidRPr="00216691" w:rsidRDefault="00263746" w:rsidP="00263746">
      <w:pPr>
        <w:keepNext/>
        <w:keepLines/>
        <w:suppressLineNumbers/>
        <w:tabs>
          <w:tab w:val="left" w:pos="284"/>
        </w:tabs>
        <w:suppressAutoHyphens/>
        <w:autoSpaceDE w:val="0"/>
        <w:autoSpaceDN w:val="0"/>
        <w:adjustRightInd w:val="0"/>
        <w:contextualSpacing/>
        <w:jc w:val="right"/>
        <w:rPr>
          <w:rFonts w:eastAsia="Calibri"/>
          <w:lang w:eastAsia="en-US"/>
        </w:rPr>
      </w:pPr>
      <w:r w:rsidRPr="00216691">
        <w:rPr>
          <w:rFonts w:eastAsia="Calibri"/>
          <w:lang w:eastAsia="en-US"/>
        </w:rPr>
        <w:t>Таблица 1</w:t>
      </w:r>
    </w:p>
    <w:tbl>
      <w:tblPr>
        <w:tblW w:w="10348" w:type="dxa"/>
        <w:tblInd w:w="-431" w:type="dxa"/>
        <w:tblLayout w:type="fixed"/>
        <w:tblLook w:val="04A0" w:firstRow="1" w:lastRow="0" w:firstColumn="1" w:lastColumn="0" w:noHBand="0" w:noVBand="1"/>
      </w:tblPr>
      <w:tblGrid>
        <w:gridCol w:w="727"/>
        <w:gridCol w:w="1997"/>
        <w:gridCol w:w="1452"/>
        <w:gridCol w:w="1997"/>
        <w:gridCol w:w="1815"/>
        <w:gridCol w:w="1271"/>
        <w:gridCol w:w="1089"/>
      </w:tblGrid>
      <w:tr w:rsidR="00263746" w:rsidRPr="00474638" w14:paraId="607FC791" w14:textId="77777777" w:rsidTr="00685FFF">
        <w:trPr>
          <w:trHeight w:val="11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3A783" w14:textId="77777777" w:rsidR="00263746" w:rsidRPr="00474638" w:rsidRDefault="00263746" w:rsidP="00685FFF">
            <w:pPr>
              <w:jc w:val="center"/>
              <w:rPr>
                <w:rFonts w:cs="Calibri"/>
                <w:b/>
                <w:bCs/>
                <w:color w:val="000000"/>
                <w:sz w:val="20"/>
                <w:szCs w:val="20"/>
              </w:rPr>
            </w:pPr>
            <w:r w:rsidRPr="00474638">
              <w:rPr>
                <w:rFonts w:cs="Calibri"/>
                <w:b/>
                <w:bCs/>
                <w:color w:val="000000"/>
                <w:sz w:val="20"/>
                <w:szCs w:val="20"/>
              </w:rPr>
              <w:t xml:space="preserve">№ </w:t>
            </w:r>
            <w:proofErr w:type="gramStart"/>
            <w:r w:rsidRPr="00474638">
              <w:rPr>
                <w:rFonts w:cs="Calibri"/>
                <w:b/>
                <w:bCs/>
                <w:color w:val="000000"/>
                <w:sz w:val="20"/>
                <w:szCs w:val="20"/>
              </w:rPr>
              <w:t>п</w:t>
            </w:r>
            <w:proofErr w:type="gramEnd"/>
            <w:r w:rsidRPr="00474638">
              <w:rPr>
                <w:rFonts w:cs="Calibri"/>
                <w:b/>
                <w:bCs/>
                <w:color w:val="000000"/>
                <w:sz w:val="20"/>
                <w:szCs w:val="20"/>
              </w:rPr>
              <w:t>/п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20E44DA" w14:textId="77777777" w:rsidR="00263746" w:rsidRPr="00474638" w:rsidRDefault="00263746" w:rsidP="00685FFF">
            <w:pPr>
              <w:jc w:val="center"/>
              <w:rPr>
                <w:rFonts w:cs="Calibri"/>
                <w:b/>
                <w:bCs/>
                <w:color w:val="000000"/>
                <w:sz w:val="20"/>
                <w:szCs w:val="20"/>
              </w:rPr>
            </w:pPr>
            <w:r w:rsidRPr="00474638">
              <w:rPr>
                <w:rFonts w:cs="Calibri"/>
                <w:b/>
                <w:bCs/>
                <w:color w:val="000000"/>
                <w:sz w:val="20"/>
                <w:szCs w:val="20"/>
              </w:rPr>
              <w:t xml:space="preserve">ISBN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742720" w14:textId="77777777" w:rsidR="00263746" w:rsidRPr="00474638" w:rsidRDefault="00263746" w:rsidP="00685FFF">
            <w:pPr>
              <w:jc w:val="center"/>
              <w:rPr>
                <w:rFonts w:cs="Calibri"/>
                <w:b/>
                <w:bCs/>
                <w:color w:val="000000"/>
                <w:sz w:val="20"/>
                <w:szCs w:val="20"/>
              </w:rPr>
            </w:pPr>
            <w:r w:rsidRPr="00474638">
              <w:rPr>
                <w:rFonts w:cs="Calibri"/>
                <w:b/>
                <w:bCs/>
                <w:color w:val="000000"/>
                <w:sz w:val="20"/>
                <w:szCs w:val="20"/>
              </w:rPr>
              <w:t>Автор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0DDEDA" w14:textId="77777777" w:rsidR="00263746" w:rsidRPr="00474638" w:rsidRDefault="00263746" w:rsidP="00685FFF">
            <w:pPr>
              <w:jc w:val="center"/>
              <w:rPr>
                <w:rFonts w:cs="Calibri"/>
                <w:b/>
                <w:bCs/>
                <w:color w:val="000000"/>
                <w:sz w:val="20"/>
                <w:szCs w:val="20"/>
              </w:rPr>
            </w:pPr>
            <w:r w:rsidRPr="00474638">
              <w:rPr>
                <w:rFonts w:cs="Calibri"/>
                <w:b/>
                <w:bCs/>
                <w:color w:val="000000"/>
                <w:sz w:val="20"/>
                <w:szCs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2B1E12" w14:textId="77777777" w:rsidR="00263746" w:rsidRPr="00474638" w:rsidRDefault="00263746" w:rsidP="00685FFF">
            <w:pPr>
              <w:jc w:val="center"/>
              <w:rPr>
                <w:rFonts w:cs="Calibri"/>
                <w:b/>
                <w:bCs/>
                <w:color w:val="000000"/>
                <w:sz w:val="20"/>
                <w:szCs w:val="20"/>
              </w:rPr>
            </w:pPr>
            <w:r w:rsidRPr="00474638">
              <w:rPr>
                <w:rFonts w:cs="Calibri"/>
                <w:b/>
                <w:bCs/>
                <w:color w:val="000000"/>
                <w:sz w:val="20"/>
                <w:szCs w:val="20"/>
              </w:rPr>
              <w:t>Издательство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2D8052" w14:textId="77777777" w:rsidR="00263746" w:rsidRPr="00474638" w:rsidRDefault="00263746" w:rsidP="00685FFF">
            <w:pPr>
              <w:jc w:val="center"/>
              <w:rPr>
                <w:rFonts w:cs="Calibri"/>
                <w:b/>
                <w:bCs/>
                <w:color w:val="000000"/>
                <w:sz w:val="20"/>
                <w:szCs w:val="20"/>
              </w:rPr>
            </w:pPr>
            <w:r w:rsidRPr="00474638">
              <w:rPr>
                <w:rFonts w:cs="Calibri"/>
                <w:b/>
                <w:bCs/>
                <w:color w:val="000000"/>
                <w:sz w:val="20"/>
                <w:szCs w:val="20"/>
              </w:rPr>
              <w:t>Год издания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A06CED" w14:textId="77777777" w:rsidR="00263746" w:rsidRPr="00474638" w:rsidRDefault="00263746" w:rsidP="00685FFF">
            <w:pPr>
              <w:jc w:val="center"/>
              <w:rPr>
                <w:rFonts w:cs="Calibri"/>
                <w:b/>
                <w:bCs/>
                <w:color w:val="000000"/>
                <w:sz w:val="20"/>
                <w:szCs w:val="20"/>
              </w:rPr>
            </w:pPr>
            <w:r w:rsidRPr="00474638">
              <w:rPr>
                <w:rFonts w:cs="Calibri"/>
                <w:b/>
                <w:bCs/>
                <w:color w:val="000000"/>
                <w:sz w:val="20"/>
                <w:szCs w:val="20"/>
              </w:rPr>
              <w:t>Кол-во экз.</w:t>
            </w:r>
          </w:p>
        </w:tc>
      </w:tr>
      <w:tr w:rsidR="00263746" w:rsidRPr="00474638" w14:paraId="5F046C63" w14:textId="77777777" w:rsidTr="00685FFF">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117EF1A" w14:textId="77777777" w:rsidR="00263746" w:rsidRPr="00474638" w:rsidRDefault="00263746" w:rsidP="00685FFF">
            <w:pPr>
              <w:jc w:val="center"/>
              <w:rPr>
                <w:rFonts w:cs="Calibri"/>
                <w:color w:val="000000"/>
                <w:sz w:val="20"/>
                <w:szCs w:val="20"/>
              </w:rPr>
            </w:pPr>
            <w:r w:rsidRPr="00474638">
              <w:rPr>
                <w:rFonts w:cs="Calibri"/>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14:paraId="2E3C81BA"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9780393117523</w:t>
            </w:r>
          </w:p>
        </w:tc>
        <w:tc>
          <w:tcPr>
            <w:tcW w:w="1134" w:type="dxa"/>
            <w:tcBorders>
              <w:top w:val="nil"/>
              <w:left w:val="nil"/>
              <w:bottom w:val="single" w:sz="4" w:space="0" w:color="auto"/>
              <w:right w:val="single" w:sz="4" w:space="0" w:color="auto"/>
            </w:tcBorders>
            <w:shd w:val="clear" w:color="auto" w:fill="auto"/>
            <w:vAlign w:val="center"/>
            <w:hideMark/>
          </w:tcPr>
          <w:p w14:paraId="624988C5" w14:textId="77777777" w:rsidR="00263746" w:rsidRPr="00474638" w:rsidRDefault="00263746" w:rsidP="00685FFF">
            <w:pPr>
              <w:jc w:val="center"/>
              <w:rPr>
                <w:rFonts w:cs="Calibri"/>
                <w:color w:val="000000"/>
                <w:sz w:val="20"/>
                <w:szCs w:val="20"/>
                <w:lang w:val="en-US"/>
              </w:rPr>
            </w:pPr>
            <w:r w:rsidRPr="00474638">
              <w:rPr>
                <w:rFonts w:cs="Calibri"/>
                <w:color w:val="000000"/>
                <w:sz w:val="20"/>
                <w:szCs w:val="20"/>
                <w:lang w:val="en-US"/>
              </w:rPr>
              <w:t xml:space="preserve">Blume L., Simon C.P. </w:t>
            </w:r>
          </w:p>
        </w:tc>
        <w:tc>
          <w:tcPr>
            <w:tcW w:w="1559" w:type="dxa"/>
            <w:tcBorders>
              <w:top w:val="nil"/>
              <w:left w:val="nil"/>
              <w:bottom w:val="single" w:sz="4" w:space="0" w:color="auto"/>
              <w:right w:val="single" w:sz="4" w:space="0" w:color="auto"/>
            </w:tcBorders>
            <w:shd w:val="clear" w:color="auto" w:fill="auto"/>
            <w:vAlign w:val="center"/>
            <w:hideMark/>
          </w:tcPr>
          <w:p w14:paraId="3A10E35B"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Mathematics</w:t>
            </w:r>
            <w:proofErr w:type="spellEnd"/>
            <w:r w:rsidRPr="00474638">
              <w:rPr>
                <w:rFonts w:cs="Calibri"/>
                <w:color w:val="000000"/>
                <w:sz w:val="20"/>
                <w:szCs w:val="20"/>
              </w:rPr>
              <w:t xml:space="preserve"> </w:t>
            </w:r>
            <w:proofErr w:type="spellStart"/>
            <w:r w:rsidRPr="00474638">
              <w:rPr>
                <w:rFonts w:cs="Calibri"/>
                <w:color w:val="000000"/>
                <w:sz w:val="20"/>
                <w:szCs w:val="20"/>
              </w:rPr>
              <w:t>for</w:t>
            </w:r>
            <w:proofErr w:type="spellEnd"/>
            <w:r w:rsidRPr="00474638">
              <w:rPr>
                <w:rFonts w:cs="Calibri"/>
                <w:color w:val="000000"/>
                <w:sz w:val="20"/>
                <w:szCs w:val="20"/>
              </w:rPr>
              <w:t xml:space="preserve"> </w:t>
            </w:r>
            <w:proofErr w:type="spellStart"/>
            <w:r w:rsidRPr="00474638">
              <w:rPr>
                <w:rFonts w:cs="Calibri"/>
                <w:color w:val="000000"/>
                <w:sz w:val="20"/>
                <w:szCs w:val="20"/>
              </w:rPr>
              <w:t>economists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4EEE237" w14:textId="77777777" w:rsidR="00263746" w:rsidRPr="00D51898" w:rsidRDefault="00263746" w:rsidP="00685FFF">
            <w:pPr>
              <w:jc w:val="center"/>
              <w:rPr>
                <w:rFonts w:cs="Calibri"/>
                <w:color w:val="000000"/>
                <w:sz w:val="20"/>
                <w:szCs w:val="20"/>
                <w:lang w:val="en-US"/>
              </w:rPr>
            </w:pPr>
            <w:r w:rsidRPr="00474638">
              <w:rPr>
                <w:rFonts w:cs="Calibri"/>
                <w:color w:val="000000"/>
                <w:sz w:val="20"/>
                <w:szCs w:val="20"/>
                <w:lang w:val="en-US"/>
              </w:rPr>
              <w:t>W.W. NORTON &amp; COMPANY l NEW YORK l LONDON</w:t>
            </w:r>
          </w:p>
          <w:p w14:paraId="4B692EBF" w14:textId="77777777" w:rsidR="00263746" w:rsidRPr="00F978BB"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nil"/>
              <w:left w:val="nil"/>
              <w:bottom w:val="single" w:sz="4" w:space="0" w:color="auto"/>
              <w:right w:val="single" w:sz="4" w:space="0" w:color="auto"/>
            </w:tcBorders>
            <w:shd w:val="clear" w:color="auto" w:fill="auto"/>
            <w:vAlign w:val="center"/>
            <w:hideMark/>
          </w:tcPr>
          <w:p w14:paraId="1D333C44" w14:textId="77777777" w:rsidR="00263746" w:rsidRPr="00474638" w:rsidRDefault="00263746" w:rsidP="00685FFF">
            <w:pPr>
              <w:jc w:val="center"/>
              <w:rPr>
                <w:rFonts w:cs="Calibri"/>
                <w:color w:val="000000"/>
                <w:sz w:val="20"/>
                <w:szCs w:val="20"/>
                <w:highlight w:val="yellow"/>
              </w:rPr>
            </w:pPr>
            <w:r w:rsidRPr="00474638">
              <w:rPr>
                <w:rFonts w:cs="Calibri"/>
                <w:color w:val="000000"/>
                <w:sz w:val="20"/>
                <w:szCs w:val="20"/>
              </w:rPr>
              <w:t>2010</w:t>
            </w:r>
          </w:p>
        </w:tc>
        <w:tc>
          <w:tcPr>
            <w:tcW w:w="850" w:type="dxa"/>
            <w:tcBorders>
              <w:top w:val="nil"/>
              <w:left w:val="nil"/>
              <w:bottom w:val="single" w:sz="4" w:space="0" w:color="auto"/>
              <w:right w:val="single" w:sz="4" w:space="0" w:color="auto"/>
            </w:tcBorders>
            <w:shd w:val="clear" w:color="auto" w:fill="auto"/>
            <w:vAlign w:val="center"/>
            <w:hideMark/>
          </w:tcPr>
          <w:p w14:paraId="519BBF3D" w14:textId="77777777" w:rsidR="00263746" w:rsidRPr="00474638" w:rsidRDefault="00263746" w:rsidP="00685FFF">
            <w:pPr>
              <w:jc w:val="center"/>
              <w:rPr>
                <w:rFonts w:cs="Calibri"/>
                <w:color w:val="000000"/>
                <w:sz w:val="20"/>
                <w:szCs w:val="20"/>
              </w:rPr>
            </w:pPr>
            <w:r w:rsidRPr="00474638">
              <w:rPr>
                <w:rFonts w:cs="Calibri"/>
                <w:color w:val="000000"/>
                <w:sz w:val="20"/>
                <w:szCs w:val="20"/>
              </w:rPr>
              <w:t>57</w:t>
            </w:r>
          </w:p>
        </w:tc>
      </w:tr>
      <w:tr w:rsidR="00263746" w:rsidRPr="00474638" w14:paraId="50A463B3" w14:textId="77777777" w:rsidTr="00685FFF">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EFB04" w14:textId="77777777" w:rsidR="00263746" w:rsidRPr="00474638" w:rsidRDefault="00263746" w:rsidP="00685FFF">
            <w:pPr>
              <w:jc w:val="center"/>
              <w:rPr>
                <w:rFonts w:cs="Calibri"/>
                <w:color w:val="000000"/>
                <w:sz w:val="20"/>
                <w:szCs w:val="20"/>
              </w:rPr>
            </w:pPr>
            <w:r w:rsidRPr="00474638">
              <w:rPr>
                <w:rFonts w:cs="Calibri"/>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09542"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9780486457956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BF6D"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Anver</w:t>
            </w:r>
            <w:proofErr w:type="spellEnd"/>
            <w:r w:rsidRPr="00474638">
              <w:rPr>
                <w:rFonts w:cs="Calibri"/>
                <w:color w:val="000000"/>
                <w:sz w:val="20"/>
                <w:szCs w:val="20"/>
              </w:rPr>
              <w:t xml:space="preserve"> </w:t>
            </w:r>
            <w:proofErr w:type="spellStart"/>
            <w:r w:rsidRPr="00474638">
              <w:rPr>
                <w:rFonts w:cs="Calibri"/>
                <w:color w:val="000000"/>
                <w:sz w:val="20"/>
                <w:szCs w:val="20"/>
              </w:rPr>
              <w:t>Friedman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E5FCA"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Advanced</w:t>
            </w:r>
            <w:proofErr w:type="spellEnd"/>
            <w:r w:rsidRPr="00474638">
              <w:rPr>
                <w:rFonts w:cs="Calibri"/>
                <w:color w:val="000000"/>
                <w:sz w:val="20"/>
                <w:szCs w:val="20"/>
              </w:rPr>
              <w:t xml:space="preserve"> </w:t>
            </w:r>
            <w:proofErr w:type="spellStart"/>
            <w:r w:rsidRPr="00474638">
              <w:rPr>
                <w:rFonts w:cs="Calibri"/>
                <w:color w:val="000000"/>
                <w:sz w:val="20"/>
                <w:szCs w:val="20"/>
              </w:rPr>
              <w:t>calculus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7BC8" w14:textId="77777777" w:rsidR="00263746" w:rsidRDefault="00263746" w:rsidP="00685FFF">
            <w:pPr>
              <w:jc w:val="center"/>
              <w:rPr>
                <w:rFonts w:cs="Calibri"/>
                <w:color w:val="000000"/>
                <w:sz w:val="20"/>
                <w:szCs w:val="20"/>
              </w:rPr>
            </w:pPr>
            <w:r w:rsidRPr="00474638">
              <w:rPr>
                <w:rFonts w:cs="Calibri"/>
                <w:color w:val="000000"/>
                <w:sz w:val="20"/>
                <w:szCs w:val="20"/>
                <w:lang w:val="en-US"/>
              </w:rPr>
              <w:t xml:space="preserve">The Ohio State University, DOVER PUBLICATIONS, INC.  </w:t>
            </w:r>
            <w:proofErr w:type="spellStart"/>
            <w:r w:rsidRPr="00474638">
              <w:rPr>
                <w:rFonts w:cs="Calibri"/>
                <w:color w:val="000000"/>
                <w:sz w:val="20"/>
                <w:szCs w:val="20"/>
              </w:rPr>
              <w:t>Mineola</w:t>
            </w:r>
            <w:proofErr w:type="spellEnd"/>
            <w:r w:rsidRPr="00474638">
              <w:rPr>
                <w:rFonts w:cs="Calibri"/>
                <w:color w:val="000000"/>
                <w:sz w:val="20"/>
                <w:szCs w:val="20"/>
              </w:rPr>
              <w:t xml:space="preserve">, </w:t>
            </w:r>
            <w:proofErr w:type="spellStart"/>
            <w:r w:rsidRPr="00474638">
              <w:rPr>
                <w:rFonts w:cs="Calibri"/>
                <w:color w:val="000000"/>
                <w:sz w:val="20"/>
                <w:szCs w:val="20"/>
              </w:rPr>
              <w:t>New</w:t>
            </w:r>
            <w:proofErr w:type="spellEnd"/>
            <w:r w:rsidRPr="00474638">
              <w:rPr>
                <w:rFonts w:cs="Calibri"/>
                <w:color w:val="000000"/>
                <w:sz w:val="20"/>
                <w:szCs w:val="20"/>
              </w:rPr>
              <w:t xml:space="preserve"> </w:t>
            </w:r>
            <w:proofErr w:type="spellStart"/>
            <w:r w:rsidRPr="00474638">
              <w:rPr>
                <w:rFonts w:cs="Calibri"/>
                <w:color w:val="000000"/>
                <w:sz w:val="20"/>
                <w:szCs w:val="20"/>
              </w:rPr>
              <w:t>York</w:t>
            </w:r>
            <w:proofErr w:type="spellEnd"/>
            <w:r w:rsidRPr="00474638">
              <w:rPr>
                <w:rFonts w:cs="Calibri"/>
                <w:color w:val="000000"/>
                <w:sz w:val="20"/>
                <w:szCs w:val="20"/>
              </w:rPr>
              <w:t xml:space="preserve">. </w:t>
            </w:r>
          </w:p>
          <w:p w14:paraId="7B6298B8"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9CECC" w14:textId="77777777" w:rsidR="00263746" w:rsidRPr="00474638" w:rsidRDefault="00263746" w:rsidP="00685FFF">
            <w:pPr>
              <w:jc w:val="center"/>
              <w:rPr>
                <w:rFonts w:cs="Calibri"/>
                <w:color w:val="000000"/>
                <w:sz w:val="20"/>
                <w:szCs w:val="20"/>
                <w:highlight w:val="yellow"/>
              </w:rPr>
            </w:pPr>
            <w:r w:rsidRPr="00474638">
              <w:rPr>
                <w:rFonts w:cs="Calibri"/>
                <w:color w:val="000000"/>
                <w:sz w:val="20"/>
                <w:szCs w:val="20"/>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16A5" w14:textId="77777777" w:rsidR="00263746" w:rsidRPr="00474638" w:rsidRDefault="00263746" w:rsidP="00685FFF">
            <w:pPr>
              <w:jc w:val="center"/>
              <w:rPr>
                <w:rFonts w:cs="Calibri"/>
                <w:color w:val="000000"/>
                <w:sz w:val="20"/>
                <w:szCs w:val="20"/>
              </w:rPr>
            </w:pPr>
            <w:r w:rsidRPr="00474638">
              <w:rPr>
                <w:rFonts w:cs="Calibri"/>
                <w:color w:val="000000"/>
                <w:sz w:val="20"/>
                <w:szCs w:val="20"/>
              </w:rPr>
              <w:t>10</w:t>
            </w:r>
          </w:p>
        </w:tc>
      </w:tr>
      <w:tr w:rsidR="00263746" w:rsidRPr="00474638" w14:paraId="41980AF4" w14:textId="77777777" w:rsidTr="00685FFF">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1A6DD" w14:textId="77777777" w:rsidR="00263746" w:rsidRPr="00474638" w:rsidRDefault="00263746" w:rsidP="00685FFF">
            <w:pPr>
              <w:jc w:val="center"/>
              <w:rPr>
                <w:rFonts w:cs="Calibri"/>
                <w:color w:val="000000"/>
                <w:sz w:val="20"/>
                <w:szCs w:val="20"/>
              </w:rPr>
            </w:pPr>
            <w:r w:rsidRPr="00474638">
              <w:rPr>
                <w:rFonts w:cs="Calibri"/>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BB4825"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9780273767060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CBA7CF" w14:textId="77777777" w:rsidR="00263746" w:rsidRPr="00474638" w:rsidRDefault="00263746" w:rsidP="00685FFF">
            <w:pPr>
              <w:jc w:val="center"/>
              <w:rPr>
                <w:rFonts w:cs="Calibri"/>
                <w:color w:val="000000"/>
                <w:sz w:val="20"/>
                <w:szCs w:val="20"/>
                <w:lang w:val="en-US"/>
              </w:rPr>
            </w:pPr>
            <w:r w:rsidRPr="00474638">
              <w:rPr>
                <w:rFonts w:cs="Calibri"/>
                <w:color w:val="000000"/>
                <w:sz w:val="20"/>
                <w:szCs w:val="20"/>
                <w:lang w:val="en-US"/>
              </w:rPr>
              <w:t>Newbold, P., W.L. Carlson and B.M. Thorne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F1670D" w14:textId="77777777" w:rsidR="00263746" w:rsidRPr="00474638" w:rsidRDefault="00263746" w:rsidP="00685FFF">
            <w:pPr>
              <w:jc w:val="center"/>
              <w:rPr>
                <w:rFonts w:cs="Calibri"/>
                <w:color w:val="000000"/>
                <w:sz w:val="20"/>
                <w:szCs w:val="20"/>
                <w:lang w:val="en-US"/>
              </w:rPr>
            </w:pPr>
            <w:r w:rsidRPr="00474638">
              <w:rPr>
                <w:rFonts w:cs="Calibri"/>
                <w:color w:val="000000"/>
                <w:sz w:val="20"/>
                <w:szCs w:val="20"/>
                <w:lang w:val="en-US"/>
              </w:rPr>
              <w:t xml:space="preserve">Statistics for Business and Economics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0B0FB3"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Pearson</w:t>
            </w:r>
            <w:proofErr w:type="spellEnd"/>
            <w:r w:rsidRPr="00474638">
              <w:rPr>
                <w:rFonts w:cs="Calibri"/>
                <w:color w:val="000000"/>
                <w:sz w:val="20"/>
                <w:szCs w:val="20"/>
              </w:rPr>
              <w:t xml:space="preserve"> </w:t>
            </w:r>
            <w:proofErr w:type="spellStart"/>
            <w:r w:rsidRPr="00474638">
              <w:rPr>
                <w:rFonts w:cs="Calibri"/>
                <w:color w:val="000000"/>
                <w:sz w:val="20"/>
                <w:szCs w:val="20"/>
              </w:rPr>
              <w:t>Education</w:t>
            </w:r>
            <w:proofErr w:type="spellEnd"/>
            <w:r w:rsidRPr="00474638">
              <w:rPr>
                <w:rFonts w:cs="Calibri"/>
                <w:color w:val="000000"/>
                <w:sz w:val="20"/>
                <w:szCs w:val="20"/>
              </w:rPr>
              <w:t xml:space="preserve"> </w:t>
            </w:r>
            <w:proofErr w:type="spellStart"/>
            <w:r w:rsidRPr="00474638">
              <w:rPr>
                <w:rFonts w:cs="Calibri"/>
                <w:color w:val="000000"/>
                <w:sz w:val="20"/>
                <w:szCs w:val="20"/>
              </w:rPr>
              <w:t>Limited</w:t>
            </w:r>
            <w:proofErr w:type="spellEnd"/>
            <w:r w:rsidRPr="00474638">
              <w:rPr>
                <w:rFonts w:cs="Calibri"/>
                <w:color w:val="000000"/>
                <w:sz w:val="20"/>
                <w:szCs w:val="20"/>
              </w:rPr>
              <w:t xml:space="preserve"> </w:t>
            </w:r>
          </w:p>
          <w:p w14:paraId="306625C9"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C46F1A"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E7258A" w14:textId="77777777" w:rsidR="00263746" w:rsidRPr="00474638" w:rsidRDefault="00263746" w:rsidP="00685FFF">
            <w:pPr>
              <w:jc w:val="center"/>
              <w:rPr>
                <w:rFonts w:cs="Calibri"/>
                <w:color w:val="000000"/>
                <w:sz w:val="20"/>
                <w:szCs w:val="20"/>
              </w:rPr>
            </w:pPr>
            <w:r w:rsidRPr="00474638">
              <w:rPr>
                <w:rFonts w:cs="Calibri"/>
                <w:color w:val="000000"/>
                <w:sz w:val="20"/>
                <w:szCs w:val="20"/>
              </w:rPr>
              <w:t>55</w:t>
            </w:r>
          </w:p>
        </w:tc>
      </w:tr>
      <w:tr w:rsidR="00263746" w:rsidRPr="00474638" w14:paraId="5A4AFA2E" w14:textId="77777777" w:rsidTr="00685FF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0E91B18" w14:textId="77777777" w:rsidR="00263746" w:rsidRPr="00474638" w:rsidRDefault="00263746" w:rsidP="00685FFF">
            <w:pPr>
              <w:jc w:val="center"/>
              <w:rPr>
                <w:rFonts w:cs="Calibri"/>
                <w:color w:val="000000"/>
                <w:sz w:val="20"/>
                <w:szCs w:val="20"/>
              </w:rPr>
            </w:pPr>
            <w:r w:rsidRPr="00474638">
              <w:rPr>
                <w:rFonts w:cs="Calibri"/>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14:paraId="09C12324"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9781473758438</w:t>
            </w:r>
          </w:p>
        </w:tc>
        <w:tc>
          <w:tcPr>
            <w:tcW w:w="1134" w:type="dxa"/>
            <w:tcBorders>
              <w:top w:val="nil"/>
              <w:left w:val="nil"/>
              <w:bottom w:val="single" w:sz="4" w:space="0" w:color="auto"/>
              <w:right w:val="single" w:sz="4" w:space="0" w:color="auto"/>
            </w:tcBorders>
            <w:shd w:val="clear" w:color="auto" w:fill="auto"/>
            <w:vAlign w:val="center"/>
            <w:hideMark/>
          </w:tcPr>
          <w:p w14:paraId="516DD121" w14:textId="77777777" w:rsidR="00263746" w:rsidRPr="00474638" w:rsidRDefault="00263746" w:rsidP="00685FFF">
            <w:pPr>
              <w:jc w:val="center"/>
              <w:rPr>
                <w:rFonts w:cs="Calibri"/>
                <w:color w:val="000000"/>
                <w:sz w:val="20"/>
                <w:szCs w:val="20"/>
                <w:lang w:val="en-US"/>
              </w:rPr>
            </w:pPr>
            <w:r w:rsidRPr="00474638">
              <w:rPr>
                <w:rFonts w:cs="Calibri"/>
                <w:color w:val="000000"/>
                <w:sz w:val="20"/>
                <w:szCs w:val="20"/>
                <w:lang w:val="en-US"/>
              </w:rPr>
              <w:t>Peng, M. and K. Meyer</w:t>
            </w:r>
          </w:p>
        </w:tc>
        <w:tc>
          <w:tcPr>
            <w:tcW w:w="1559" w:type="dxa"/>
            <w:tcBorders>
              <w:top w:val="nil"/>
              <w:left w:val="nil"/>
              <w:bottom w:val="single" w:sz="4" w:space="0" w:color="auto"/>
              <w:right w:val="single" w:sz="4" w:space="0" w:color="auto"/>
            </w:tcBorders>
            <w:shd w:val="clear" w:color="auto" w:fill="auto"/>
            <w:vAlign w:val="center"/>
            <w:hideMark/>
          </w:tcPr>
          <w:p w14:paraId="7CFCB50A"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International</w:t>
            </w:r>
            <w:proofErr w:type="spellEnd"/>
            <w:r w:rsidRPr="00474638">
              <w:rPr>
                <w:rFonts w:cs="Calibri"/>
                <w:color w:val="000000"/>
                <w:sz w:val="20"/>
                <w:szCs w:val="20"/>
              </w:rPr>
              <w:t xml:space="preserve"> </w:t>
            </w:r>
            <w:proofErr w:type="spellStart"/>
            <w:r w:rsidRPr="00474638">
              <w:rPr>
                <w:rFonts w:cs="Calibri"/>
                <w:color w:val="000000"/>
                <w:sz w:val="20"/>
                <w:szCs w:val="20"/>
              </w:rPr>
              <w:t>business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5BA4543"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Cengage</w:t>
            </w:r>
            <w:proofErr w:type="spellEnd"/>
            <w:r w:rsidRPr="00474638">
              <w:rPr>
                <w:rFonts w:cs="Calibri"/>
                <w:color w:val="000000"/>
                <w:sz w:val="20"/>
                <w:szCs w:val="20"/>
              </w:rPr>
              <w:t xml:space="preserve"> </w:t>
            </w:r>
            <w:proofErr w:type="spellStart"/>
            <w:r w:rsidRPr="00474638">
              <w:rPr>
                <w:rFonts w:cs="Calibri"/>
                <w:color w:val="000000"/>
                <w:sz w:val="20"/>
                <w:szCs w:val="20"/>
              </w:rPr>
              <w:t>Learning</w:t>
            </w:r>
            <w:proofErr w:type="spellEnd"/>
          </w:p>
          <w:p w14:paraId="55FFBBC8"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nil"/>
              <w:left w:val="nil"/>
              <w:bottom w:val="single" w:sz="4" w:space="0" w:color="auto"/>
              <w:right w:val="single" w:sz="4" w:space="0" w:color="auto"/>
            </w:tcBorders>
            <w:shd w:val="clear" w:color="auto" w:fill="auto"/>
            <w:vAlign w:val="center"/>
            <w:hideMark/>
          </w:tcPr>
          <w:p w14:paraId="4ED3DA72"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2019</w:t>
            </w:r>
          </w:p>
        </w:tc>
        <w:tc>
          <w:tcPr>
            <w:tcW w:w="850" w:type="dxa"/>
            <w:tcBorders>
              <w:top w:val="nil"/>
              <w:left w:val="nil"/>
              <w:bottom w:val="single" w:sz="4" w:space="0" w:color="auto"/>
              <w:right w:val="single" w:sz="4" w:space="0" w:color="auto"/>
            </w:tcBorders>
            <w:shd w:val="clear" w:color="auto" w:fill="auto"/>
            <w:vAlign w:val="center"/>
            <w:hideMark/>
          </w:tcPr>
          <w:p w14:paraId="30702BBF" w14:textId="77777777" w:rsidR="00263746" w:rsidRPr="00474638" w:rsidRDefault="00263746" w:rsidP="00685FFF">
            <w:pPr>
              <w:jc w:val="center"/>
              <w:rPr>
                <w:rFonts w:cs="Calibri"/>
                <w:color w:val="000000"/>
                <w:sz w:val="20"/>
                <w:szCs w:val="20"/>
              </w:rPr>
            </w:pPr>
            <w:r w:rsidRPr="00474638">
              <w:rPr>
                <w:rFonts w:cs="Calibri"/>
                <w:color w:val="000000"/>
                <w:sz w:val="20"/>
                <w:szCs w:val="20"/>
              </w:rPr>
              <w:t>54</w:t>
            </w:r>
          </w:p>
        </w:tc>
      </w:tr>
      <w:tr w:rsidR="00263746" w:rsidRPr="00474638" w14:paraId="4FDE4E5B" w14:textId="77777777" w:rsidTr="00685FFF">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96C8E9B" w14:textId="77777777" w:rsidR="00263746" w:rsidRPr="00474638" w:rsidRDefault="00263746" w:rsidP="00685FFF">
            <w:pPr>
              <w:jc w:val="center"/>
              <w:rPr>
                <w:rFonts w:cs="Calibri"/>
                <w:color w:val="000000"/>
                <w:sz w:val="20"/>
                <w:szCs w:val="20"/>
              </w:rPr>
            </w:pPr>
            <w:r w:rsidRPr="00474638">
              <w:rPr>
                <w:rFonts w:cs="Calibri"/>
                <w:color w:val="000000"/>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14:paraId="24A78642"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9780956414533</w:t>
            </w:r>
          </w:p>
        </w:tc>
        <w:tc>
          <w:tcPr>
            <w:tcW w:w="1134" w:type="dxa"/>
            <w:tcBorders>
              <w:top w:val="nil"/>
              <w:left w:val="nil"/>
              <w:bottom w:val="single" w:sz="4" w:space="0" w:color="auto"/>
              <w:right w:val="single" w:sz="4" w:space="0" w:color="auto"/>
            </w:tcBorders>
            <w:shd w:val="clear" w:color="auto" w:fill="auto"/>
            <w:vAlign w:val="center"/>
            <w:hideMark/>
          </w:tcPr>
          <w:p w14:paraId="49D6636C"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Leslie</w:t>
            </w:r>
            <w:proofErr w:type="spellEnd"/>
            <w:r w:rsidRPr="00474638">
              <w:rPr>
                <w:rFonts w:cs="Calibri"/>
                <w:color w:val="000000"/>
                <w:sz w:val="20"/>
                <w:szCs w:val="20"/>
              </w:rPr>
              <w:t xml:space="preserve"> P </w:t>
            </w:r>
            <w:proofErr w:type="spellStart"/>
            <w:r w:rsidRPr="00474638">
              <w:rPr>
                <w:rFonts w:cs="Calibri"/>
                <w:color w:val="000000"/>
                <w:sz w:val="20"/>
                <w:szCs w:val="20"/>
              </w:rPr>
              <w:t>Willcocks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0B11115"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Global</w:t>
            </w:r>
            <w:proofErr w:type="spellEnd"/>
            <w:r w:rsidRPr="00474638">
              <w:rPr>
                <w:rFonts w:cs="Calibri"/>
                <w:color w:val="000000"/>
                <w:sz w:val="20"/>
                <w:szCs w:val="20"/>
              </w:rPr>
              <w:t xml:space="preserve"> </w:t>
            </w:r>
            <w:proofErr w:type="spellStart"/>
            <w:r w:rsidRPr="00474638">
              <w:rPr>
                <w:rFonts w:cs="Calibri"/>
                <w:color w:val="000000"/>
                <w:sz w:val="20"/>
                <w:szCs w:val="20"/>
              </w:rPr>
              <w:t>business</w:t>
            </w:r>
            <w:proofErr w:type="spellEnd"/>
            <w:r w:rsidRPr="00474638">
              <w:rPr>
                <w:rFonts w:cs="Calibri"/>
                <w:color w:val="000000"/>
                <w:sz w:val="20"/>
                <w:szCs w:val="20"/>
              </w:rPr>
              <w:t xml:space="preserve"> </w:t>
            </w:r>
            <w:proofErr w:type="spellStart"/>
            <w:r w:rsidRPr="00474638">
              <w:rPr>
                <w:rFonts w:cs="Calibri"/>
                <w:color w:val="000000"/>
                <w:sz w:val="20"/>
                <w:szCs w:val="20"/>
              </w:rPr>
              <w:t>management</w:t>
            </w:r>
            <w:proofErr w:type="spellEnd"/>
            <w:r w:rsidRPr="00474638">
              <w:rPr>
                <w:rFonts w:cs="Calibri"/>
                <w:color w:val="000000"/>
                <w:sz w:val="20"/>
                <w:szCs w:val="20"/>
              </w:rPr>
              <w:t xml:space="preserve"> </w:t>
            </w:r>
            <w:proofErr w:type="spellStart"/>
            <w:r w:rsidRPr="00474638">
              <w:rPr>
                <w:rFonts w:cs="Calibri"/>
                <w:color w:val="000000"/>
                <w:sz w:val="20"/>
                <w:szCs w:val="20"/>
              </w:rPr>
              <w:t>foundations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3E92D37"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Steve</w:t>
            </w:r>
            <w:proofErr w:type="spellEnd"/>
            <w:r w:rsidRPr="00474638">
              <w:rPr>
                <w:rFonts w:cs="Calibri"/>
                <w:color w:val="000000"/>
                <w:sz w:val="20"/>
                <w:szCs w:val="20"/>
              </w:rPr>
              <w:t xml:space="preserve"> </w:t>
            </w:r>
            <w:proofErr w:type="spellStart"/>
            <w:r w:rsidRPr="00474638">
              <w:rPr>
                <w:rFonts w:cs="Calibri"/>
                <w:color w:val="000000"/>
                <w:sz w:val="20"/>
                <w:szCs w:val="20"/>
              </w:rPr>
              <w:t>Brookes</w:t>
            </w:r>
            <w:proofErr w:type="spellEnd"/>
            <w:r w:rsidRPr="00474638">
              <w:rPr>
                <w:rFonts w:cs="Calibri"/>
                <w:color w:val="000000"/>
                <w:sz w:val="20"/>
                <w:szCs w:val="20"/>
              </w:rPr>
              <w:t xml:space="preserve"> </w:t>
            </w:r>
            <w:proofErr w:type="spellStart"/>
            <w:r w:rsidRPr="00474638">
              <w:rPr>
                <w:rFonts w:cs="Calibri"/>
                <w:color w:val="000000"/>
                <w:sz w:val="20"/>
                <w:szCs w:val="20"/>
              </w:rPr>
              <w:t>Publishing</w:t>
            </w:r>
            <w:proofErr w:type="spellEnd"/>
          </w:p>
          <w:p w14:paraId="037887FA"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nil"/>
              <w:left w:val="nil"/>
              <w:bottom w:val="single" w:sz="4" w:space="0" w:color="auto"/>
              <w:right w:val="single" w:sz="4" w:space="0" w:color="auto"/>
            </w:tcBorders>
            <w:shd w:val="clear" w:color="auto" w:fill="auto"/>
            <w:vAlign w:val="center"/>
            <w:hideMark/>
          </w:tcPr>
          <w:p w14:paraId="42053200"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2016</w:t>
            </w:r>
          </w:p>
        </w:tc>
        <w:tc>
          <w:tcPr>
            <w:tcW w:w="850" w:type="dxa"/>
            <w:tcBorders>
              <w:top w:val="nil"/>
              <w:left w:val="nil"/>
              <w:bottom w:val="single" w:sz="4" w:space="0" w:color="auto"/>
              <w:right w:val="single" w:sz="4" w:space="0" w:color="auto"/>
            </w:tcBorders>
            <w:shd w:val="clear" w:color="auto" w:fill="auto"/>
            <w:vAlign w:val="center"/>
            <w:hideMark/>
          </w:tcPr>
          <w:p w14:paraId="5C5BFBF8" w14:textId="77777777" w:rsidR="00263746" w:rsidRPr="00474638" w:rsidRDefault="00263746" w:rsidP="00685FFF">
            <w:pPr>
              <w:jc w:val="center"/>
              <w:rPr>
                <w:rFonts w:cs="Calibri"/>
                <w:color w:val="000000"/>
                <w:sz w:val="20"/>
                <w:szCs w:val="20"/>
              </w:rPr>
            </w:pPr>
            <w:r w:rsidRPr="00474638">
              <w:rPr>
                <w:rFonts w:cs="Calibri"/>
                <w:color w:val="000000"/>
                <w:sz w:val="20"/>
                <w:szCs w:val="20"/>
              </w:rPr>
              <w:t>55</w:t>
            </w:r>
          </w:p>
        </w:tc>
      </w:tr>
      <w:tr w:rsidR="00263746" w:rsidRPr="00474638" w14:paraId="7A9E715F" w14:textId="77777777" w:rsidTr="00685FFF">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E70DD2A" w14:textId="77777777" w:rsidR="00263746" w:rsidRPr="00474638" w:rsidRDefault="00263746" w:rsidP="00685FFF">
            <w:pPr>
              <w:jc w:val="center"/>
              <w:rPr>
                <w:rFonts w:cs="Calibri"/>
                <w:color w:val="000000"/>
                <w:sz w:val="20"/>
                <w:szCs w:val="20"/>
              </w:rPr>
            </w:pPr>
            <w:r w:rsidRPr="00474638">
              <w:rPr>
                <w:rFonts w:cs="Calibri"/>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AE16182"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9780521165211</w:t>
            </w:r>
          </w:p>
        </w:tc>
        <w:tc>
          <w:tcPr>
            <w:tcW w:w="1134" w:type="dxa"/>
            <w:tcBorders>
              <w:top w:val="nil"/>
              <w:left w:val="nil"/>
              <w:bottom w:val="single" w:sz="4" w:space="0" w:color="auto"/>
              <w:right w:val="single" w:sz="4" w:space="0" w:color="auto"/>
            </w:tcBorders>
            <w:shd w:val="clear" w:color="F2F2F2" w:fill="FFFFFF"/>
            <w:vAlign w:val="center"/>
            <w:hideMark/>
          </w:tcPr>
          <w:p w14:paraId="63669C7B" w14:textId="77777777" w:rsidR="00263746" w:rsidRPr="00474638" w:rsidRDefault="00263746" w:rsidP="00685FFF">
            <w:pPr>
              <w:jc w:val="center"/>
              <w:rPr>
                <w:rFonts w:cs="Calibri"/>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r w:rsidRPr="00474638">
              <w:rPr>
                <w:rFonts w:cs="Calibri"/>
                <w:sz w:val="20"/>
                <w:szCs w:val="20"/>
              </w:rPr>
              <w:t>, </w:t>
            </w:r>
            <w:proofErr w:type="spellStart"/>
            <w:r w:rsidRPr="00474638">
              <w:rPr>
                <w:rFonts w:cs="Calibri"/>
                <w:sz w:val="20"/>
                <w:szCs w:val="20"/>
              </w:rPr>
              <w:t>Craig</w:t>
            </w:r>
            <w:proofErr w:type="spellEnd"/>
            <w:r w:rsidRPr="00474638">
              <w:rPr>
                <w:rFonts w:cs="Calibri"/>
                <w:sz w:val="20"/>
                <w:szCs w:val="20"/>
              </w:rPr>
              <w:t xml:space="preserve"> </w:t>
            </w:r>
            <w:proofErr w:type="spellStart"/>
            <w:r w:rsidRPr="00474638">
              <w:rPr>
                <w:rFonts w:cs="Calibri"/>
                <w:sz w:val="20"/>
                <w:szCs w:val="20"/>
              </w:rPr>
              <w:t>Thaine</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28DF5DE"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C1 (Advanced)  Student's Book </w:t>
            </w:r>
          </w:p>
        </w:tc>
        <w:tc>
          <w:tcPr>
            <w:tcW w:w="1417" w:type="dxa"/>
            <w:tcBorders>
              <w:top w:val="nil"/>
              <w:left w:val="nil"/>
              <w:bottom w:val="single" w:sz="4" w:space="0" w:color="auto"/>
              <w:right w:val="single" w:sz="4" w:space="0" w:color="auto"/>
            </w:tcBorders>
            <w:shd w:val="clear" w:color="auto" w:fill="auto"/>
            <w:vAlign w:val="center"/>
            <w:hideMark/>
          </w:tcPr>
          <w:p w14:paraId="4B1E4806"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63BDEA1D"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nil"/>
              <w:left w:val="nil"/>
              <w:bottom w:val="single" w:sz="4" w:space="0" w:color="auto"/>
              <w:right w:val="single" w:sz="4" w:space="0" w:color="auto"/>
            </w:tcBorders>
            <w:shd w:val="clear" w:color="auto" w:fill="auto"/>
            <w:vAlign w:val="center"/>
            <w:hideMark/>
          </w:tcPr>
          <w:p w14:paraId="07CB55DF"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850" w:type="dxa"/>
            <w:tcBorders>
              <w:top w:val="nil"/>
              <w:left w:val="nil"/>
              <w:bottom w:val="single" w:sz="4" w:space="0" w:color="auto"/>
              <w:right w:val="single" w:sz="4" w:space="0" w:color="auto"/>
            </w:tcBorders>
            <w:shd w:val="clear" w:color="auto" w:fill="auto"/>
            <w:vAlign w:val="center"/>
            <w:hideMark/>
          </w:tcPr>
          <w:p w14:paraId="1EA9FEBE" w14:textId="77777777" w:rsidR="00263746" w:rsidRPr="00474638" w:rsidRDefault="00263746" w:rsidP="00685FFF">
            <w:pPr>
              <w:jc w:val="center"/>
              <w:rPr>
                <w:rFonts w:cs="Calibri"/>
                <w:sz w:val="20"/>
                <w:szCs w:val="20"/>
              </w:rPr>
            </w:pPr>
            <w:r w:rsidRPr="00474638">
              <w:rPr>
                <w:rFonts w:cs="Calibri"/>
                <w:sz w:val="20"/>
                <w:szCs w:val="20"/>
              </w:rPr>
              <w:t>60</w:t>
            </w:r>
          </w:p>
        </w:tc>
      </w:tr>
      <w:tr w:rsidR="00263746" w:rsidRPr="00474638" w14:paraId="1E26EF0C" w14:textId="77777777" w:rsidTr="00685FFF">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B704C1D" w14:textId="77777777" w:rsidR="00263746" w:rsidRPr="00474638" w:rsidRDefault="00263746" w:rsidP="00685FFF">
            <w:pPr>
              <w:jc w:val="center"/>
              <w:rPr>
                <w:rFonts w:cs="Calibri"/>
                <w:color w:val="000000"/>
                <w:sz w:val="20"/>
                <w:szCs w:val="20"/>
              </w:rPr>
            </w:pPr>
            <w:r w:rsidRPr="00474638">
              <w:rPr>
                <w:rFonts w:cs="Calibri"/>
                <w:color w:val="000000"/>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14:paraId="0E24BF18"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9780521165273</w:t>
            </w:r>
          </w:p>
        </w:tc>
        <w:tc>
          <w:tcPr>
            <w:tcW w:w="1134" w:type="dxa"/>
            <w:tcBorders>
              <w:top w:val="nil"/>
              <w:left w:val="nil"/>
              <w:bottom w:val="single" w:sz="4" w:space="0" w:color="auto"/>
              <w:right w:val="single" w:sz="4" w:space="0" w:color="auto"/>
            </w:tcBorders>
            <w:shd w:val="clear" w:color="F2F2F2" w:fill="FFFFFF"/>
            <w:vAlign w:val="center"/>
            <w:hideMark/>
          </w:tcPr>
          <w:p w14:paraId="32C3A4EE" w14:textId="77777777" w:rsidR="00263746" w:rsidRPr="00474638" w:rsidRDefault="00263746" w:rsidP="00685FFF">
            <w:pPr>
              <w:jc w:val="center"/>
              <w:rPr>
                <w:rFonts w:cs="Calibri"/>
                <w:sz w:val="20"/>
                <w:szCs w:val="20"/>
                <w:lang w:val="en-US"/>
              </w:rPr>
            </w:pPr>
            <w:r w:rsidRPr="00474638">
              <w:rPr>
                <w:rFonts w:cs="Calibri"/>
                <w:sz w:val="20"/>
                <w:szCs w:val="20"/>
                <w:lang w:val="en-US"/>
              </w:rPr>
              <w:t xml:space="preserve">Matt Firth, Chris </w:t>
            </w:r>
            <w:proofErr w:type="spellStart"/>
            <w:r w:rsidRPr="00474638">
              <w:rPr>
                <w:rFonts w:cs="Calibri"/>
                <w:sz w:val="20"/>
                <w:szCs w:val="20"/>
                <w:lang w:val="en-US"/>
              </w:rPr>
              <w:t>Sowton</w:t>
            </w:r>
            <w:proofErr w:type="spellEnd"/>
            <w:r w:rsidRPr="00474638">
              <w:rPr>
                <w:rFonts w:cs="Calibri"/>
                <w:sz w:val="20"/>
                <w:szCs w:val="20"/>
                <w:lang w:val="en-US"/>
              </w:rPr>
              <w:t xml:space="preserve">, Martin </w:t>
            </w:r>
            <w:proofErr w:type="spellStart"/>
            <w:r w:rsidRPr="00474638">
              <w:rPr>
                <w:rFonts w:cs="Calibri"/>
                <w:sz w:val="20"/>
                <w:szCs w:val="20"/>
                <w:lang w:val="en-US"/>
              </w:rPr>
              <w:t>Hewings</w:t>
            </w:r>
            <w:proofErr w:type="spellEnd"/>
            <w:r w:rsidRPr="00474638">
              <w:rPr>
                <w:rFonts w:cs="Calibri"/>
                <w:sz w:val="20"/>
                <w:szCs w:val="20"/>
                <w:lang w:val="en-US"/>
              </w:rPr>
              <w:t xml:space="preserve">, Craig </w:t>
            </w:r>
            <w:proofErr w:type="spellStart"/>
            <w:r w:rsidRPr="00474638">
              <w:rPr>
                <w:rFonts w:cs="Calibri"/>
                <w:sz w:val="20"/>
                <w:szCs w:val="20"/>
                <w:lang w:val="en-US"/>
              </w:rPr>
              <w:t>Thaine</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69B148E"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C1 (Advanced)  Teacher's Book </w:t>
            </w:r>
          </w:p>
        </w:tc>
        <w:tc>
          <w:tcPr>
            <w:tcW w:w="1417" w:type="dxa"/>
            <w:tcBorders>
              <w:top w:val="nil"/>
              <w:left w:val="nil"/>
              <w:bottom w:val="single" w:sz="4" w:space="0" w:color="auto"/>
              <w:right w:val="single" w:sz="4" w:space="0" w:color="auto"/>
            </w:tcBorders>
            <w:shd w:val="clear" w:color="auto" w:fill="auto"/>
            <w:vAlign w:val="center"/>
            <w:hideMark/>
          </w:tcPr>
          <w:p w14:paraId="56705A1C"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2F3DCBCD"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nil"/>
              <w:left w:val="nil"/>
              <w:bottom w:val="single" w:sz="4" w:space="0" w:color="auto"/>
              <w:right w:val="single" w:sz="4" w:space="0" w:color="auto"/>
            </w:tcBorders>
            <w:shd w:val="clear" w:color="auto" w:fill="auto"/>
            <w:vAlign w:val="center"/>
            <w:hideMark/>
          </w:tcPr>
          <w:p w14:paraId="70C032F7"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850" w:type="dxa"/>
            <w:tcBorders>
              <w:top w:val="nil"/>
              <w:left w:val="nil"/>
              <w:bottom w:val="single" w:sz="4" w:space="0" w:color="auto"/>
              <w:right w:val="single" w:sz="4" w:space="0" w:color="auto"/>
            </w:tcBorders>
            <w:shd w:val="clear" w:color="auto" w:fill="auto"/>
            <w:vAlign w:val="center"/>
            <w:hideMark/>
          </w:tcPr>
          <w:p w14:paraId="1870101D" w14:textId="77777777" w:rsidR="00263746" w:rsidRPr="00474638" w:rsidRDefault="00263746" w:rsidP="00685FFF">
            <w:pPr>
              <w:jc w:val="center"/>
              <w:rPr>
                <w:rFonts w:cs="Calibri"/>
                <w:sz w:val="20"/>
                <w:szCs w:val="20"/>
              </w:rPr>
            </w:pPr>
            <w:r w:rsidRPr="00474638">
              <w:rPr>
                <w:rFonts w:cs="Calibri"/>
                <w:sz w:val="20"/>
                <w:szCs w:val="20"/>
              </w:rPr>
              <w:t>5</w:t>
            </w:r>
          </w:p>
        </w:tc>
      </w:tr>
      <w:tr w:rsidR="00263746" w:rsidRPr="00474638" w14:paraId="1D75E041" w14:textId="77777777" w:rsidTr="00685FFF">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6AD4FE9" w14:textId="77777777" w:rsidR="00263746" w:rsidRPr="00474638" w:rsidRDefault="00263746" w:rsidP="00685FFF">
            <w:pPr>
              <w:jc w:val="center"/>
              <w:rPr>
                <w:rFonts w:cs="Calibri"/>
                <w:color w:val="000000"/>
                <w:sz w:val="20"/>
                <w:szCs w:val="20"/>
              </w:rPr>
            </w:pPr>
            <w:r w:rsidRPr="00474638">
              <w:rPr>
                <w:rFonts w:cs="Calibri"/>
                <w:color w:val="000000"/>
                <w:sz w:val="20"/>
                <w:szCs w:val="20"/>
              </w:rPr>
              <w:t>8</w:t>
            </w:r>
          </w:p>
        </w:tc>
        <w:tc>
          <w:tcPr>
            <w:tcW w:w="1559" w:type="dxa"/>
            <w:tcBorders>
              <w:top w:val="nil"/>
              <w:left w:val="nil"/>
              <w:bottom w:val="single" w:sz="4" w:space="0" w:color="auto"/>
              <w:right w:val="single" w:sz="4" w:space="0" w:color="auto"/>
            </w:tcBorders>
            <w:shd w:val="clear" w:color="auto" w:fill="auto"/>
            <w:vAlign w:val="center"/>
            <w:hideMark/>
          </w:tcPr>
          <w:p w14:paraId="51DF9275"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9781107607156</w:t>
            </w:r>
          </w:p>
        </w:tc>
        <w:tc>
          <w:tcPr>
            <w:tcW w:w="1134" w:type="dxa"/>
            <w:tcBorders>
              <w:top w:val="nil"/>
              <w:left w:val="nil"/>
              <w:bottom w:val="single" w:sz="4" w:space="0" w:color="auto"/>
              <w:right w:val="single" w:sz="4" w:space="0" w:color="auto"/>
            </w:tcBorders>
            <w:shd w:val="clear" w:color="F2F2F2" w:fill="FFFFFF"/>
            <w:vAlign w:val="center"/>
            <w:hideMark/>
          </w:tcPr>
          <w:p w14:paraId="0902732A" w14:textId="77777777" w:rsidR="00263746" w:rsidRPr="00474638" w:rsidRDefault="00263746" w:rsidP="00685FFF">
            <w:pPr>
              <w:jc w:val="center"/>
              <w:rPr>
                <w:rFonts w:cs="Calibri"/>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r w:rsidRPr="00474638">
              <w:rPr>
                <w:rFonts w:cs="Calibri"/>
                <w:sz w:val="20"/>
                <w:szCs w:val="20"/>
              </w:rPr>
              <w:t xml:space="preserve">, </w:t>
            </w:r>
            <w:proofErr w:type="spellStart"/>
            <w:r w:rsidRPr="00474638">
              <w:rPr>
                <w:rFonts w:cs="Calibri"/>
                <w:sz w:val="20"/>
                <w:szCs w:val="20"/>
              </w:rPr>
              <w:t>Craig</w:t>
            </w:r>
            <w:proofErr w:type="spellEnd"/>
            <w:r w:rsidRPr="00474638">
              <w:rPr>
                <w:rFonts w:cs="Calibri"/>
                <w:sz w:val="20"/>
                <w:szCs w:val="20"/>
              </w:rPr>
              <w:t xml:space="preserve"> </w:t>
            </w:r>
            <w:proofErr w:type="spellStart"/>
            <w:r w:rsidRPr="00474638">
              <w:rPr>
                <w:rFonts w:cs="Calibri"/>
                <w:sz w:val="20"/>
                <w:szCs w:val="20"/>
              </w:rPr>
              <w:t>Thaine</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E08D1DF"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C1 (Advanced) Class audio CD and DVD Pack</w:t>
            </w:r>
          </w:p>
        </w:tc>
        <w:tc>
          <w:tcPr>
            <w:tcW w:w="1417" w:type="dxa"/>
            <w:tcBorders>
              <w:top w:val="nil"/>
              <w:left w:val="nil"/>
              <w:bottom w:val="single" w:sz="4" w:space="0" w:color="auto"/>
              <w:right w:val="single" w:sz="4" w:space="0" w:color="auto"/>
            </w:tcBorders>
            <w:shd w:val="clear" w:color="auto" w:fill="auto"/>
            <w:vAlign w:val="center"/>
            <w:hideMark/>
          </w:tcPr>
          <w:p w14:paraId="73683A04"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00869BC6"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nil"/>
              <w:left w:val="nil"/>
              <w:bottom w:val="single" w:sz="4" w:space="0" w:color="auto"/>
              <w:right w:val="single" w:sz="4" w:space="0" w:color="auto"/>
            </w:tcBorders>
            <w:shd w:val="clear" w:color="auto" w:fill="auto"/>
            <w:vAlign w:val="center"/>
            <w:hideMark/>
          </w:tcPr>
          <w:p w14:paraId="4712B932"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850" w:type="dxa"/>
            <w:tcBorders>
              <w:top w:val="nil"/>
              <w:left w:val="nil"/>
              <w:bottom w:val="single" w:sz="4" w:space="0" w:color="auto"/>
              <w:right w:val="single" w:sz="4" w:space="0" w:color="auto"/>
            </w:tcBorders>
            <w:shd w:val="clear" w:color="auto" w:fill="auto"/>
            <w:vAlign w:val="center"/>
            <w:hideMark/>
          </w:tcPr>
          <w:p w14:paraId="34578AD5" w14:textId="77777777" w:rsidR="00263746" w:rsidRPr="00474638" w:rsidRDefault="00263746" w:rsidP="00685FFF">
            <w:pPr>
              <w:jc w:val="center"/>
              <w:rPr>
                <w:rFonts w:cs="Calibri"/>
                <w:sz w:val="20"/>
                <w:szCs w:val="20"/>
              </w:rPr>
            </w:pPr>
            <w:r w:rsidRPr="00474638">
              <w:rPr>
                <w:rFonts w:cs="Calibri"/>
                <w:sz w:val="20"/>
                <w:szCs w:val="20"/>
              </w:rPr>
              <w:t>1</w:t>
            </w:r>
          </w:p>
        </w:tc>
      </w:tr>
      <w:tr w:rsidR="00263746" w:rsidRPr="00474638" w14:paraId="5FD48315" w14:textId="77777777" w:rsidTr="00685FFF">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E28CD0B" w14:textId="77777777" w:rsidR="00263746" w:rsidRPr="00474638" w:rsidRDefault="00263746" w:rsidP="00685FFF">
            <w:pPr>
              <w:jc w:val="center"/>
              <w:rPr>
                <w:rFonts w:cs="Calibri"/>
                <w:color w:val="000000"/>
                <w:sz w:val="20"/>
                <w:szCs w:val="20"/>
              </w:rPr>
            </w:pPr>
            <w:r w:rsidRPr="00474638">
              <w:rPr>
                <w:rFonts w:cs="Calibri"/>
                <w:color w:val="000000"/>
                <w:sz w:val="20"/>
                <w:szCs w:val="20"/>
              </w:rPr>
              <w:t>9</w:t>
            </w:r>
          </w:p>
        </w:tc>
        <w:tc>
          <w:tcPr>
            <w:tcW w:w="1559" w:type="dxa"/>
            <w:tcBorders>
              <w:top w:val="nil"/>
              <w:left w:val="nil"/>
              <w:bottom w:val="single" w:sz="4" w:space="0" w:color="auto"/>
              <w:right w:val="single" w:sz="4" w:space="0" w:color="auto"/>
            </w:tcBorders>
            <w:shd w:val="clear" w:color="auto" w:fill="auto"/>
            <w:vAlign w:val="center"/>
            <w:hideMark/>
          </w:tcPr>
          <w:p w14:paraId="0E4EF804"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9780521165204</w:t>
            </w:r>
          </w:p>
        </w:tc>
        <w:tc>
          <w:tcPr>
            <w:tcW w:w="1134" w:type="dxa"/>
            <w:tcBorders>
              <w:top w:val="nil"/>
              <w:left w:val="nil"/>
              <w:bottom w:val="single" w:sz="4" w:space="0" w:color="auto"/>
              <w:right w:val="single" w:sz="4" w:space="0" w:color="auto"/>
            </w:tcBorders>
            <w:shd w:val="clear" w:color="F2F2F2" w:fill="FFFFFF"/>
            <w:vAlign w:val="center"/>
            <w:hideMark/>
          </w:tcPr>
          <w:p w14:paraId="068D5CD7" w14:textId="77777777" w:rsidR="00263746" w:rsidRPr="00474638" w:rsidRDefault="00263746" w:rsidP="00685FFF">
            <w:pPr>
              <w:jc w:val="center"/>
              <w:rPr>
                <w:rFonts w:cs="Calibri"/>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82F5E19"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B2 (Upper-Intermediate)  Student's Book </w:t>
            </w:r>
          </w:p>
        </w:tc>
        <w:tc>
          <w:tcPr>
            <w:tcW w:w="1417" w:type="dxa"/>
            <w:tcBorders>
              <w:top w:val="nil"/>
              <w:left w:val="nil"/>
              <w:bottom w:val="single" w:sz="4" w:space="0" w:color="auto"/>
              <w:right w:val="single" w:sz="4" w:space="0" w:color="auto"/>
            </w:tcBorders>
            <w:shd w:val="clear" w:color="auto" w:fill="auto"/>
            <w:vAlign w:val="center"/>
            <w:hideMark/>
          </w:tcPr>
          <w:p w14:paraId="4C39D58D"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61C24E6C"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nil"/>
              <w:left w:val="nil"/>
              <w:bottom w:val="single" w:sz="4" w:space="0" w:color="auto"/>
              <w:right w:val="single" w:sz="4" w:space="0" w:color="auto"/>
            </w:tcBorders>
            <w:shd w:val="clear" w:color="auto" w:fill="auto"/>
            <w:vAlign w:val="center"/>
            <w:hideMark/>
          </w:tcPr>
          <w:p w14:paraId="76477B05"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850" w:type="dxa"/>
            <w:tcBorders>
              <w:top w:val="nil"/>
              <w:left w:val="nil"/>
              <w:bottom w:val="single" w:sz="4" w:space="0" w:color="auto"/>
              <w:right w:val="single" w:sz="4" w:space="0" w:color="auto"/>
            </w:tcBorders>
            <w:shd w:val="clear" w:color="auto" w:fill="auto"/>
            <w:vAlign w:val="center"/>
            <w:hideMark/>
          </w:tcPr>
          <w:p w14:paraId="2F475D56" w14:textId="77777777" w:rsidR="00263746" w:rsidRPr="00474638" w:rsidRDefault="00263746" w:rsidP="00685FFF">
            <w:pPr>
              <w:jc w:val="center"/>
              <w:rPr>
                <w:rFonts w:cs="Calibri"/>
                <w:sz w:val="20"/>
                <w:szCs w:val="20"/>
              </w:rPr>
            </w:pPr>
            <w:r w:rsidRPr="00474638">
              <w:rPr>
                <w:rFonts w:cs="Calibri"/>
                <w:sz w:val="20"/>
                <w:szCs w:val="20"/>
              </w:rPr>
              <w:t>25</w:t>
            </w:r>
          </w:p>
        </w:tc>
      </w:tr>
      <w:tr w:rsidR="00263746" w:rsidRPr="00474638" w14:paraId="08E41212" w14:textId="77777777" w:rsidTr="00685FFF">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6B5AA79" w14:textId="77777777" w:rsidR="00263746" w:rsidRPr="00474638" w:rsidRDefault="00263746" w:rsidP="00685FFF">
            <w:pPr>
              <w:jc w:val="center"/>
              <w:rPr>
                <w:rFonts w:cs="Calibri"/>
                <w:color w:val="000000"/>
                <w:sz w:val="20"/>
                <w:szCs w:val="20"/>
              </w:rPr>
            </w:pPr>
            <w:r w:rsidRPr="00474638">
              <w:rPr>
                <w:rFonts w:cs="Calibri"/>
                <w:color w:val="000000"/>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14:paraId="3259C8BD"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9780521165266</w:t>
            </w:r>
          </w:p>
        </w:tc>
        <w:tc>
          <w:tcPr>
            <w:tcW w:w="1134" w:type="dxa"/>
            <w:tcBorders>
              <w:top w:val="nil"/>
              <w:left w:val="nil"/>
              <w:bottom w:val="single" w:sz="4" w:space="0" w:color="auto"/>
              <w:right w:val="single" w:sz="4" w:space="0" w:color="auto"/>
            </w:tcBorders>
            <w:shd w:val="clear" w:color="F2F2F2" w:fill="FFFFFF"/>
            <w:vAlign w:val="center"/>
            <w:hideMark/>
          </w:tcPr>
          <w:p w14:paraId="3976B9FA" w14:textId="77777777" w:rsidR="00263746" w:rsidRPr="00474638" w:rsidRDefault="00263746" w:rsidP="00685FFF">
            <w:pPr>
              <w:jc w:val="center"/>
              <w:rPr>
                <w:rFonts w:cs="Calibri"/>
                <w:sz w:val="20"/>
                <w:szCs w:val="20"/>
              </w:rPr>
            </w:pPr>
            <w:proofErr w:type="spellStart"/>
            <w:r w:rsidRPr="00474638">
              <w:rPr>
                <w:rFonts w:cs="Calibri"/>
                <w:sz w:val="20"/>
                <w:szCs w:val="20"/>
              </w:rPr>
              <w:t>Chris</w:t>
            </w:r>
            <w:proofErr w:type="spellEnd"/>
            <w:r w:rsidRPr="00474638">
              <w:rPr>
                <w:rFonts w:cs="Calibri"/>
                <w:sz w:val="20"/>
                <w:szCs w:val="20"/>
              </w:rPr>
              <w:t xml:space="preserve"> </w:t>
            </w:r>
            <w:proofErr w:type="spellStart"/>
            <w:r w:rsidRPr="00474638">
              <w:rPr>
                <w:rFonts w:cs="Calibri"/>
                <w:sz w:val="20"/>
                <w:szCs w:val="20"/>
              </w:rPr>
              <w:t>Sowton</w:t>
            </w:r>
            <w:proofErr w:type="spellEnd"/>
            <w:r w:rsidRPr="00474638">
              <w:rPr>
                <w:rFonts w:cs="Calibri"/>
                <w:sz w:val="20"/>
                <w:szCs w:val="20"/>
              </w:rPr>
              <w:t xml:space="preserve">, </w:t>
            </w: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AC971F5"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B2 (Upper-Intermediate) Teacher's Book </w:t>
            </w:r>
          </w:p>
        </w:tc>
        <w:tc>
          <w:tcPr>
            <w:tcW w:w="1417" w:type="dxa"/>
            <w:tcBorders>
              <w:top w:val="nil"/>
              <w:left w:val="nil"/>
              <w:bottom w:val="single" w:sz="4" w:space="0" w:color="auto"/>
              <w:right w:val="single" w:sz="4" w:space="0" w:color="auto"/>
            </w:tcBorders>
            <w:shd w:val="clear" w:color="auto" w:fill="auto"/>
            <w:vAlign w:val="center"/>
            <w:hideMark/>
          </w:tcPr>
          <w:p w14:paraId="3D257814"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617C7A52"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nil"/>
              <w:left w:val="nil"/>
              <w:bottom w:val="single" w:sz="4" w:space="0" w:color="auto"/>
              <w:right w:val="single" w:sz="4" w:space="0" w:color="auto"/>
            </w:tcBorders>
            <w:shd w:val="clear" w:color="auto" w:fill="auto"/>
            <w:vAlign w:val="center"/>
            <w:hideMark/>
          </w:tcPr>
          <w:p w14:paraId="7F6D7A92"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850" w:type="dxa"/>
            <w:tcBorders>
              <w:top w:val="nil"/>
              <w:left w:val="nil"/>
              <w:bottom w:val="single" w:sz="4" w:space="0" w:color="auto"/>
              <w:right w:val="single" w:sz="4" w:space="0" w:color="auto"/>
            </w:tcBorders>
            <w:shd w:val="clear" w:color="auto" w:fill="auto"/>
            <w:vAlign w:val="center"/>
            <w:hideMark/>
          </w:tcPr>
          <w:p w14:paraId="26042AA0" w14:textId="77777777" w:rsidR="00263746" w:rsidRPr="00474638" w:rsidRDefault="00263746" w:rsidP="00685FFF">
            <w:pPr>
              <w:jc w:val="center"/>
              <w:rPr>
                <w:rFonts w:cs="Calibri"/>
                <w:sz w:val="20"/>
                <w:szCs w:val="20"/>
              </w:rPr>
            </w:pPr>
            <w:r w:rsidRPr="00474638">
              <w:rPr>
                <w:rFonts w:cs="Calibri"/>
                <w:sz w:val="20"/>
                <w:szCs w:val="20"/>
              </w:rPr>
              <w:t>5</w:t>
            </w:r>
          </w:p>
        </w:tc>
      </w:tr>
      <w:tr w:rsidR="00263746" w:rsidRPr="00474638" w14:paraId="13BF2D90" w14:textId="77777777" w:rsidTr="00685FFF">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FD21" w14:textId="77777777" w:rsidR="00263746" w:rsidRPr="00474638" w:rsidRDefault="00263746" w:rsidP="00685FFF">
            <w:pPr>
              <w:jc w:val="center"/>
              <w:rPr>
                <w:rFonts w:cs="Calibri"/>
                <w:color w:val="000000"/>
                <w:sz w:val="20"/>
                <w:szCs w:val="20"/>
              </w:rPr>
            </w:pPr>
            <w:r w:rsidRPr="00474638">
              <w:rPr>
                <w:rFonts w:cs="Calibri"/>
                <w:color w:val="000000"/>
                <w:sz w:val="20"/>
                <w:szCs w:val="20"/>
              </w:rPr>
              <w:lastRenderedPageBreak/>
              <w:t>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1CA47F" w14:textId="77777777" w:rsidR="00263746" w:rsidRPr="00474638" w:rsidRDefault="00263746" w:rsidP="00685FFF">
            <w:pPr>
              <w:jc w:val="center"/>
              <w:rPr>
                <w:rFonts w:cs="Calibri"/>
                <w:color w:val="000000"/>
                <w:sz w:val="20"/>
                <w:szCs w:val="20"/>
              </w:rPr>
            </w:pPr>
            <w:r w:rsidRPr="00474638">
              <w:rPr>
                <w:rFonts w:cs="Calibri"/>
                <w:color w:val="000000"/>
                <w:sz w:val="20"/>
                <w:szCs w:val="20"/>
              </w:rPr>
              <w:t>9781107607149</w:t>
            </w:r>
          </w:p>
        </w:tc>
        <w:tc>
          <w:tcPr>
            <w:tcW w:w="1134" w:type="dxa"/>
            <w:tcBorders>
              <w:top w:val="single" w:sz="4" w:space="0" w:color="auto"/>
              <w:left w:val="nil"/>
              <w:bottom w:val="single" w:sz="4" w:space="0" w:color="auto"/>
              <w:right w:val="single" w:sz="4" w:space="0" w:color="auto"/>
            </w:tcBorders>
            <w:shd w:val="clear" w:color="F2F2F2" w:fill="FFFFFF"/>
            <w:vAlign w:val="center"/>
            <w:hideMark/>
          </w:tcPr>
          <w:p w14:paraId="36DF56E2" w14:textId="77777777" w:rsidR="00263746" w:rsidRPr="00474638" w:rsidRDefault="00263746" w:rsidP="00685FFF">
            <w:pPr>
              <w:jc w:val="center"/>
              <w:rPr>
                <w:rFonts w:cs="Calibri"/>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14DF2A"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B2 (Upper-Intermediate)  Class audio CD and DVD Pack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C2178B"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190DD556"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BE13AB"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054F48" w14:textId="77777777" w:rsidR="00263746" w:rsidRPr="00474638" w:rsidRDefault="00263746" w:rsidP="00685FFF">
            <w:pPr>
              <w:jc w:val="center"/>
              <w:rPr>
                <w:rFonts w:cs="Calibri"/>
                <w:sz w:val="20"/>
                <w:szCs w:val="20"/>
              </w:rPr>
            </w:pPr>
            <w:r w:rsidRPr="00474638">
              <w:rPr>
                <w:rFonts w:cs="Calibri"/>
                <w:sz w:val="20"/>
                <w:szCs w:val="20"/>
              </w:rPr>
              <w:t>1</w:t>
            </w:r>
          </w:p>
        </w:tc>
      </w:tr>
      <w:tr w:rsidR="00263746" w:rsidRPr="00474638" w14:paraId="49C23C99" w14:textId="77777777" w:rsidTr="00685FFF">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3ADD4" w14:textId="77777777" w:rsidR="00263746" w:rsidRPr="00474638" w:rsidRDefault="00263746" w:rsidP="00685FFF">
            <w:pPr>
              <w:jc w:val="right"/>
              <w:rPr>
                <w:rFonts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0608D" w14:textId="77777777" w:rsidR="00263746" w:rsidRPr="00474638" w:rsidRDefault="00263746" w:rsidP="00685FFF">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E674" w14:textId="77777777" w:rsidR="00263746" w:rsidRPr="00474638" w:rsidRDefault="00263746" w:rsidP="00685FF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B2D4" w14:textId="77777777" w:rsidR="00263746" w:rsidRPr="00474638" w:rsidRDefault="00263746" w:rsidP="00685FFF">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E3BD2" w14:textId="77777777" w:rsidR="00263746" w:rsidRPr="00474638" w:rsidRDefault="00263746" w:rsidP="00685FFF">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A1BC" w14:textId="77777777" w:rsidR="00263746" w:rsidRPr="00474638" w:rsidRDefault="00263746" w:rsidP="00685FFF">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E76D9" w14:textId="77777777" w:rsidR="00263746" w:rsidRPr="00474638" w:rsidRDefault="00263746" w:rsidP="00685FFF">
            <w:pPr>
              <w:rPr>
                <w:sz w:val="20"/>
                <w:szCs w:val="20"/>
              </w:rPr>
            </w:pPr>
          </w:p>
        </w:tc>
      </w:tr>
    </w:tbl>
    <w:p w14:paraId="3B9B8449" w14:textId="77777777" w:rsidR="00263746" w:rsidRDefault="00263746" w:rsidP="00263746">
      <w:pPr>
        <w:jc w:val="both"/>
        <w:rPr>
          <w:b/>
        </w:rPr>
      </w:pPr>
    </w:p>
    <w:p w14:paraId="582EC207" w14:textId="77777777" w:rsidR="00263746" w:rsidRPr="00650520" w:rsidRDefault="00263746" w:rsidP="00263746">
      <w:pPr>
        <w:jc w:val="both"/>
        <w:rPr>
          <w:b/>
        </w:rPr>
      </w:pPr>
      <w:r>
        <w:rPr>
          <w:b/>
        </w:rPr>
        <w:t>1</w:t>
      </w:r>
      <w:r w:rsidRPr="00650520">
        <w:rPr>
          <w:b/>
        </w:rPr>
        <w:t>.2. Общие требования к поставляемому Товару.</w:t>
      </w:r>
    </w:p>
    <w:p w14:paraId="14D67AC2" w14:textId="77777777" w:rsidR="00263746" w:rsidRPr="00A975C3" w:rsidRDefault="00263746" w:rsidP="00263746">
      <w:pPr>
        <w:tabs>
          <w:tab w:val="left" w:pos="284"/>
        </w:tabs>
        <w:jc w:val="both"/>
      </w:pPr>
      <w:r>
        <w:t>1</w:t>
      </w:r>
      <w:r w:rsidRPr="00A975C3">
        <w:t xml:space="preserve">.2.1. Товар должен быть новым, не бывшим в </w:t>
      </w:r>
      <w:r>
        <w:t>употреблении</w:t>
      </w:r>
      <w:r w:rsidRPr="00A975C3">
        <w:t>.</w:t>
      </w:r>
    </w:p>
    <w:p w14:paraId="033033C1" w14:textId="77777777" w:rsidR="00263746" w:rsidRPr="000401AB" w:rsidRDefault="00263746" w:rsidP="00263746">
      <w:pPr>
        <w:widowControl w:val="0"/>
        <w:tabs>
          <w:tab w:val="left" w:pos="284"/>
        </w:tabs>
        <w:suppressAutoHyphens/>
        <w:ind w:right="141"/>
        <w:jc w:val="both"/>
      </w:pPr>
      <w:r>
        <w:t>1.</w:t>
      </w:r>
      <w:r w:rsidRPr="000401AB">
        <w:t>2.</w:t>
      </w:r>
      <w:r>
        <w:t>2</w:t>
      </w:r>
      <w:r w:rsidRPr="000401AB">
        <w:t>. Товар должен соответствовать требованиям СанПиН 1.2.1253-03</w:t>
      </w:r>
      <w:r>
        <w:t>.</w:t>
      </w:r>
      <w:r w:rsidRPr="000401AB">
        <w:t xml:space="preserve"> «Гигиенические требования к изданиям книжным для взрослых».</w:t>
      </w:r>
    </w:p>
    <w:p w14:paraId="6B3E2D55" w14:textId="77777777" w:rsidR="00263746" w:rsidRPr="000401AB" w:rsidRDefault="00263746" w:rsidP="00263746">
      <w:pPr>
        <w:widowControl w:val="0"/>
        <w:tabs>
          <w:tab w:val="left" w:pos="284"/>
        </w:tabs>
        <w:suppressAutoHyphens/>
        <w:ind w:right="141"/>
        <w:jc w:val="both"/>
      </w:pPr>
      <w:r>
        <w:t>1.2.3</w:t>
      </w:r>
      <w:r w:rsidRPr="000401AB">
        <w:t xml:space="preserve">. </w:t>
      </w:r>
      <w:r w:rsidRPr="00AA2DDC">
        <w:t>Поставщик должен поставить Товар в соответствии с перечнем и в объеме, указанн</w:t>
      </w:r>
      <w:r>
        <w:t>ы</w:t>
      </w:r>
      <w:r w:rsidRPr="00AA2DDC">
        <w:t>м в Таблице 1 настоящего Технического задания</w:t>
      </w:r>
      <w:r w:rsidRPr="000401AB">
        <w:t>.</w:t>
      </w:r>
    </w:p>
    <w:p w14:paraId="4B5DF4E4" w14:textId="77777777" w:rsidR="00263746" w:rsidRPr="000401AB" w:rsidRDefault="00263746" w:rsidP="00263746">
      <w:pPr>
        <w:widowControl w:val="0"/>
        <w:tabs>
          <w:tab w:val="left" w:pos="284"/>
        </w:tabs>
        <w:suppressAutoHyphens/>
        <w:ind w:right="141"/>
        <w:jc w:val="both"/>
      </w:pPr>
      <w:r>
        <w:t>1.2.4</w:t>
      </w:r>
      <w:r w:rsidRPr="000401AB">
        <w:t xml:space="preserve">. </w:t>
      </w:r>
      <w:r w:rsidRPr="00AA2DDC">
        <w:t>Товар должен быть упакован в коробки (</w:t>
      </w:r>
      <w:r w:rsidRPr="00650433">
        <w:t>масса одной коробки с Товаром – не более 5 кг</w:t>
      </w:r>
      <w:r w:rsidRPr="00AA2DDC">
        <w:t>),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w:t>
      </w:r>
      <w:r w:rsidRPr="000401AB">
        <w:t xml:space="preserve">. </w:t>
      </w:r>
    </w:p>
    <w:p w14:paraId="6E88A585" w14:textId="77777777" w:rsidR="00263746" w:rsidRPr="00650520" w:rsidRDefault="00263746" w:rsidP="00263746">
      <w:pPr>
        <w:jc w:val="both"/>
        <w:rPr>
          <w:lang w:eastAsia="en-US"/>
        </w:rPr>
      </w:pPr>
      <w:r>
        <w:t>1.2.5</w:t>
      </w:r>
      <w:r w:rsidRPr="000401AB">
        <w:t xml:space="preserve">. </w:t>
      </w:r>
      <w:r w:rsidRPr="00AA2DDC">
        <w:t>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r w:rsidRPr="000401AB">
        <w:t>.</w:t>
      </w:r>
    </w:p>
    <w:p w14:paraId="0B42BF3A" w14:textId="77777777" w:rsidR="00263746" w:rsidRPr="00650520" w:rsidRDefault="00263746" w:rsidP="00263746">
      <w:pPr>
        <w:tabs>
          <w:tab w:val="left" w:pos="284"/>
        </w:tabs>
        <w:contextualSpacing/>
        <w:jc w:val="both"/>
        <w:rPr>
          <w:lang w:eastAsia="en-US"/>
        </w:rPr>
      </w:pPr>
    </w:p>
    <w:p w14:paraId="1AAEDABB" w14:textId="77777777" w:rsidR="00263746" w:rsidRPr="00306F88" w:rsidRDefault="00263746" w:rsidP="00263746">
      <w:pPr>
        <w:widowControl w:val="0"/>
        <w:tabs>
          <w:tab w:val="num" w:pos="0"/>
        </w:tabs>
        <w:jc w:val="both"/>
        <w:rPr>
          <w:b/>
        </w:rPr>
      </w:pPr>
      <w:r w:rsidRPr="00306F88">
        <w:rPr>
          <w:b/>
        </w:rPr>
        <w:t>2.</w:t>
      </w:r>
      <w:r w:rsidRPr="00306F88">
        <w:t xml:space="preserve"> </w:t>
      </w:r>
      <w:r w:rsidRPr="00D14631">
        <w:rPr>
          <w:b/>
        </w:rPr>
        <w:t>Место, условия и с</w:t>
      </w:r>
      <w:r>
        <w:rPr>
          <w:b/>
        </w:rPr>
        <w:t xml:space="preserve">роки </w:t>
      </w:r>
      <w:r w:rsidRPr="00306F88">
        <w:rPr>
          <w:b/>
        </w:rPr>
        <w:t>поставки Товара:</w:t>
      </w:r>
    </w:p>
    <w:p w14:paraId="4109F66D" w14:textId="77777777" w:rsidR="00263746" w:rsidRPr="00DC68B0" w:rsidRDefault="00263746" w:rsidP="00263746">
      <w:pPr>
        <w:suppressLineNumbers/>
        <w:tabs>
          <w:tab w:val="left" w:pos="284"/>
        </w:tabs>
        <w:suppressAutoHyphens/>
        <w:contextualSpacing/>
        <w:jc w:val="both"/>
        <w:rPr>
          <w:b/>
          <w:sz w:val="16"/>
          <w:szCs w:val="16"/>
        </w:rPr>
      </w:pPr>
      <w:r>
        <w:rPr>
          <w:lang w:eastAsia="en-US"/>
        </w:rPr>
        <w:t>2</w:t>
      </w:r>
      <w:r w:rsidRPr="00DC68B0">
        <w:rPr>
          <w:lang w:eastAsia="en-US"/>
        </w:rPr>
        <w:t xml:space="preserve">.1. Поставка, разгрузка, </w:t>
      </w:r>
      <w:proofErr w:type="gramStart"/>
      <w:r w:rsidRPr="00DC68B0">
        <w:rPr>
          <w:lang w:eastAsia="en-US"/>
        </w:rPr>
        <w:t>подъем</w:t>
      </w:r>
      <w:proofErr w:type="gramEnd"/>
      <w:r w:rsidRPr="00DC68B0">
        <w:rPr>
          <w:lang w:eastAsia="en-US"/>
        </w:rPr>
        <w:t xml:space="preserve"> и занос Товара осуществляются по адресу: г. Москва,</w:t>
      </w:r>
      <w:r w:rsidRPr="009D7254">
        <w:t xml:space="preserve"> </w:t>
      </w:r>
      <w:r w:rsidRPr="00DC68B0">
        <w:rPr>
          <w:lang w:eastAsia="en-US"/>
        </w:rPr>
        <w:t>Покровский бульвар</w:t>
      </w:r>
      <w:r>
        <w:rPr>
          <w:lang w:eastAsia="en-US"/>
        </w:rPr>
        <w:t xml:space="preserve">, д. 11, корпус </w:t>
      </w:r>
      <w:r>
        <w:rPr>
          <w:lang w:val="en-US" w:eastAsia="en-US"/>
        </w:rPr>
        <w:t>S</w:t>
      </w:r>
      <w:r w:rsidRPr="00190C9C">
        <w:rPr>
          <w:lang w:eastAsia="en-US"/>
        </w:rPr>
        <w:t xml:space="preserve">, </w:t>
      </w:r>
      <w:r w:rsidRPr="00DC68B0">
        <w:rPr>
          <w:lang w:eastAsia="en-US"/>
        </w:rPr>
        <w:t xml:space="preserve">(восьмой) этаж, </w:t>
      </w:r>
      <w:proofErr w:type="spellStart"/>
      <w:r>
        <w:rPr>
          <w:lang w:eastAsia="en-US"/>
        </w:rPr>
        <w:t>каб</w:t>
      </w:r>
      <w:proofErr w:type="spellEnd"/>
      <w:r>
        <w:rPr>
          <w:lang w:eastAsia="en-US"/>
        </w:rPr>
        <w:t xml:space="preserve">. </w:t>
      </w:r>
      <w:proofErr w:type="gramStart"/>
      <w:r>
        <w:rPr>
          <w:lang w:val="en-US" w:eastAsia="en-US"/>
        </w:rPr>
        <w:t>S</w:t>
      </w:r>
      <w:r w:rsidRPr="00190C9C">
        <w:rPr>
          <w:lang w:eastAsia="en-US"/>
        </w:rPr>
        <w:t xml:space="preserve"> 817, </w:t>
      </w:r>
      <w:r w:rsidRPr="00DC68B0">
        <w:rPr>
          <w:lang w:eastAsia="en-US"/>
        </w:rPr>
        <w:t>ФКН НИУ ВШЭ.</w:t>
      </w:r>
      <w:proofErr w:type="gramEnd"/>
      <w:r w:rsidRPr="00DC68B0">
        <w:rPr>
          <w:lang w:eastAsia="en-US"/>
        </w:rPr>
        <w:t xml:space="preserve">  </w:t>
      </w:r>
      <w:r w:rsidRPr="00DC68B0">
        <w:t>Доставку, разгрузку</w:t>
      </w:r>
      <w:r w:rsidRPr="00DC68B0">
        <w:rPr>
          <w:rFonts w:eastAsia="Calibri"/>
          <w:lang w:eastAsia="en-US"/>
        </w:rPr>
        <w:t xml:space="preserve"> </w:t>
      </w:r>
      <w:r>
        <w:t>и</w:t>
      </w:r>
      <w:r w:rsidRPr="00DC68B0">
        <w:t xml:space="preserve"> автомобилей, подъем, занос Товара в помещение Заказчика </w:t>
      </w:r>
      <w:r>
        <w:t xml:space="preserve">(независимо от этажа и наличия лифтов) </w:t>
      </w:r>
      <w:r w:rsidRPr="00DC68B0">
        <w:t>производит Поставщик</w:t>
      </w:r>
      <w:r w:rsidRPr="00DC68B0">
        <w:rPr>
          <w:lang w:eastAsia="en-US"/>
        </w:rPr>
        <w:t>.</w:t>
      </w:r>
    </w:p>
    <w:p w14:paraId="363F79CE" w14:textId="77777777" w:rsidR="00263746" w:rsidRDefault="00263746" w:rsidP="00263746">
      <w:pPr>
        <w:widowControl w:val="0"/>
        <w:suppressLineNumbers/>
        <w:tabs>
          <w:tab w:val="left" w:pos="284"/>
        </w:tabs>
        <w:suppressAutoHyphens/>
        <w:autoSpaceDE w:val="0"/>
        <w:autoSpaceDN w:val="0"/>
        <w:adjustRightInd w:val="0"/>
        <w:contextualSpacing/>
        <w:jc w:val="both"/>
      </w:pPr>
      <w:r>
        <w:t>2</w:t>
      </w:r>
      <w:r w:rsidRPr="00DC68B0">
        <w:t xml:space="preserve">.2. Поставка Товара осуществляется </w:t>
      </w:r>
      <w:r>
        <w:t xml:space="preserve">единой партией </w:t>
      </w:r>
      <w:r w:rsidRPr="00DC68B0">
        <w:t xml:space="preserve">в течение 10 (десяти) календарных дней </w:t>
      </w:r>
      <w:proofErr w:type="gramStart"/>
      <w:r w:rsidRPr="00DC68B0">
        <w:t xml:space="preserve">с </w:t>
      </w:r>
      <w:r>
        <w:t>даты</w:t>
      </w:r>
      <w:r w:rsidRPr="00DC68B0">
        <w:t xml:space="preserve"> подписания</w:t>
      </w:r>
      <w:proofErr w:type="gramEnd"/>
      <w:r w:rsidRPr="00DC68B0">
        <w:t xml:space="preserve"> Договора</w:t>
      </w:r>
      <w:r>
        <w:t>.</w:t>
      </w:r>
    </w:p>
    <w:p w14:paraId="3C30B53E" w14:textId="77777777" w:rsidR="00263746" w:rsidRPr="00306F88" w:rsidRDefault="00263746" w:rsidP="00263746">
      <w:pPr>
        <w:widowControl w:val="0"/>
        <w:suppressLineNumbers/>
        <w:tabs>
          <w:tab w:val="left" w:pos="284"/>
        </w:tabs>
        <w:suppressAutoHyphens/>
        <w:autoSpaceDE w:val="0"/>
        <w:autoSpaceDN w:val="0"/>
        <w:adjustRightInd w:val="0"/>
        <w:contextualSpacing/>
        <w:jc w:val="both"/>
      </w:pPr>
    </w:p>
    <w:p w14:paraId="33A5EA75" w14:textId="77777777" w:rsidR="00263746" w:rsidRDefault="00263746" w:rsidP="00263746">
      <w:pPr>
        <w:widowControl w:val="0"/>
        <w:jc w:val="both"/>
      </w:pPr>
      <w:r w:rsidRPr="00306F88">
        <w:rPr>
          <w:b/>
          <w:bCs/>
        </w:rPr>
        <w:t>3.</w:t>
      </w:r>
      <w:r w:rsidRPr="00306F88">
        <w:rPr>
          <w:b/>
        </w:rPr>
        <w:t xml:space="preserve"> Руководство (контроль исполнения Договора со стороны Заказчика) </w:t>
      </w:r>
      <w:r w:rsidRPr="00306F88">
        <w:t>осуществляет _____________</w:t>
      </w:r>
      <w:r w:rsidRPr="00306F88">
        <w:rPr>
          <w:rStyle w:val="afff7"/>
        </w:rPr>
        <w:footnoteReference w:id="12"/>
      </w:r>
      <w:r w:rsidRPr="00306F88">
        <w:t>.</w:t>
      </w:r>
    </w:p>
    <w:p w14:paraId="7F2069A9" w14:textId="77777777" w:rsidR="00263746" w:rsidRDefault="00263746" w:rsidP="00263746">
      <w:pPr>
        <w:widowControl w:val="0"/>
        <w:jc w:val="both"/>
      </w:pPr>
    </w:p>
    <w:p w14:paraId="19826C76" w14:textId="77777777" w:rsidR="00263746" w:rsidRPr="00E342DD" w:rsidRDefault="00263746" w:rsidP="00263746">
      <w:pPr>
        <w:widowControl w:val="0"/>
        <w:jc w:val="both"/>
      </w:pPr>
    </w:p>
    <w:tbl>
      <w:tblPr>
        <w:tblW w:w="5000" w:type="pct"/>
        <w:tblLook w:val="0000" w:firstRow="0" w:lastRow="0" w:firstColumn="0" w:lastColumn="0" w:noHBand="0" w:noVBand="0"/>
      </w:tblPr>
      <w:tblGrid>
        <w:gridCol w:w="4966"/>
        <w:gridCol w:w="5001"/>
      </w:tblGrid>
      <w:tr w:rsidR="00263746" w:rsidRPr="00E342DD" w14:paraId="325199B7" w14:textId="77777777" w:rsidTr="00685FFF">
        <w:trPr>
          <w:trHeight w:val="80"/>
        </w:trPr>
        <w:tc>
          <w:tcPr>
            <w:tcW w:w="2491" w:type="pct"/>
          </w:tcPr>
          <w:p w14:paraId="3B87AC48" w14:textId="77777777" w:rsidR="00263746" w:rsidRPr="00E342DD" w:rsidRDefault="00263746" w:rsidP="00685FFF">
            <w:pPr>
              <w:widowControl w:val="0"/>
              <w:suppressAutoHyphens/>
              <w:jc w:val="both"/>
              <w:rPr>
                <w:b/>
              </w:rPr>
            </w:pPr>
            <w:r w:rsidRPr="00E342DD">
              <w:rPr>
                <w:b/>
              </w:rPr>
              <w:t>Поставщик:</w:t>
            </w:r>
          </w:p>
          <w:p w14:paraId="5EE90F96" w14:textId="77777777" w:rsidR="00263746" w:rsidRPr="00E342DD" w:rsidRDefault="00263746" w:rsidP="00685FFF">
            <w:pPr>
              <w:widowControl w:val="0"/>
              <w:suppressAutoHyphens/>
              <w:jc w:val="both"/>
            </w:pPr>
            <w:r w:rsidRPr="00E342DD">
              <w:t>______________________</w:t>
            </w:r>
          </w:p>
          <w:p w14:paraId="2E07C7A2" w14:textId="77777777" w:rsidR="00263746" w:rsidRPr="00E342DD" w:rsidRDefault="00263746" w:rsidP="00685FFF">
            <w:pPr>
              <w:widowControl w:val="0"/>
              <w:suppressAutoHyphens/>
              <w:jc w:val="both"/>
            </w:pPr>
          </w:p>
          <w:p w14:paraId="7B825908" w14:textId="77777777" w:rsidR="00263746" w:rsidRDefault="00263746" w:rsidP="00685FFF">
            <w:pPr>
              <w:widowControl w:val="0"/>
              <w:suppressAutoHyphens/>
              <w:jc w:val="both"/>
            </w:pPr>
          </w:p>
          <w:p w14:paraId="529E772D" w14:textId="77777777" w:rsidR="00263746" w:rsidRPr="00E342DD" w:rsidRDefault="00263746" w:rsidP="00685FFF">
            <w:pPr>
              <w:widowControl w:val="0"/>
              <w:suppressAutoHyphens/>
              <w:jc w:val="both"/>
            </w:pPr>
          </w:p>
          <w:p w14:paraId="244EC926" w14:textId="77777777" w:rsidR="00263746" w:rsidRPr="00E342DD" w:rsidRDefault="00263746" w:rsidP="00685FFF">
            <w:pPr>
              <w:widowControl w:val="0"/>
              <w:suppressAutoHyphens/>
              <w:jc w:val="both"/>
            </w:pPr>
          </w:p>
          <w:p w14:paraId="7D877B70" w14:textId="77777777" w:rsidR="00263746" w:rsidRPr="00E342DD" w:rsidRDefault="00263746" w:rsidP="00685FFF">
            <w:pPr>
              <w:widowControl w:val="0"/>
              <w:suppressAutoHyphens/>
              <w:jc w:val="both"/>
              <w:rPr>
                <w:b/>
              </w:rPr>
            </w:pPr>
            <w:r w:rsidRPr="00E342DD">
              <w:rPr>
                <w:b/>
              </w:rPr>
              <w:t>_______________________</w:t>
            </w:r>
          </w:p>
          <w:p w14:paraId="51976036" w14:textId="77777777" w:rsidR="00263746" w:rsidRPr="00E342DD" w:rsidRDefault="00263746" w:rsidP="00685FFF">
            <w:pPr>
              <w:widowControl w:val="0"/>
              <w:suppressAutoHyphens/>
              <w:jc w:val="both"/>
            </w:pPr>
            <w:r w:rsidRPr="00E342DD">
              <w:t xml:space="preserve">__________________ / </w:t>
            </w:r>
            <w:r w:rsidRPr="00E342DD">
              <w:rPr>
                <w:b/>
              </w:rPr>
              <w:t>_______________</w:t>
            </w:r>
          </w:p>
          <w:p w14:paraId="3752E071" w14:textId="77777777" w:rsidR="00263746" w:rsidRPr="00E342DD" w:rsidRDefault="00263746" w:rsidP="00685FFF">
            <w:pPr>
              <w:widowControl w:val="0"/>
              <w:suppressAutoHyphens/>
              <w:jc w:val="both"/>
              <w:rPr>
                <w:i/>
              </w:rPr>
            </w:pPr>
            <w:r w:rsidRPr="00E342DD">
              <w:rPr>
                <w:i/>
              </w:rPr>
              <w:t xml:space="preserve">               </w:t>
            </w:r>
            <w:proofErr w:type="spellStart"/>
            <w:r w:rsidRPr="00E342DD">
              <w:rPr>
                <w:i/>
              </w:rPr>
              <w:t>м.п</w:t>
            </w:r>
            <w:proofErr w:type="spellEnd"/>
            <w:r w:rsidRPr="00E342DD">
              <w:rPr>
                <w:i/>
              </w:rPr>
              <w:t>.</w:t>
            </w:r>
          </w:p>
        </w:tc>
        <w:tc>
          <w:tcPr>
            <w:tcW w:w="2509" w:type="pct"/>
          </w:tcPr>
          <w:p w14:paraId="01792D51" w14:textId="77777777" w:rsidR="00263746" w:rsidRPr="00E342DD" w:rsidRDefault="00263746" w:rsidP="00685FFF">
            <w:pPr>
              <w:widowControl w:val="0"/>
              <w:suppressAutoHyphens/>
              <w:jc w:val="both"/>
              <w:rPr>
                <w:b/>
              </w:rPr>
            </w:pPr>
            <w:r w:rsidRPr="00E342DD">
              <w:rPr>
                <w:b/>
              </w:rPr>
              <w:t>Заказчик:</w:t>
            </w:r>
          </w:p>
          <w:p w14:paraId="20CC1CDF" w14:textId="77777777" w:rsidR="00263746" w:rsidRPr="00E342DD" w:rsidRDefault="00263746" w:rsidP="00685FFF">
            <w:pPr>
              <w:widowControl w:val="0"/>
              <w:rPr>
                <w:b/>
              </w:rPr>
            </w:pPr>
            <w:r w:rsidRPr="00E342D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17C6370" w14:textId="77777777" w:rsidR="00263746" w:rsidRPr="00E342DD" w:rsidRDefault="00263746" w:rsidP="00685FFF">
            <w:pPr>
              <w:widowControl w:val="0"/>
              <w:autoSpaceDE w:val="0"/>
              <w:autoSpaceDN w:val="0"/>
              <w:adjustRightInd w:val="0"/>
              <w:jc w:val="both"/>
              <w:rPr>
                <w:b/>
              </w:rPr>
            </w:pPr>
            <w:r w:rsidRPr="00E342DD">
              <w:rPr>
                <w:b/>
                <w:bCs/>
              </w:rPr>
              <w:t>___________________</w:t>
            </w:r>
          </w:p>
          <w:p w14:paraId="2BFFAF85" w14:textId="77777777" w:rsidR="00263746" w:rsidRPr="00E342DD" w:rsidRDefault="00263746" w:rsidP="00685FFF">
            <w:pPr>
              <w:widowControl w:val="0"/>
              <w:suppressAutoHyphens/>
              <w:jc w:val="both"/>
            </w:pPr>
            <w:r w:rsidRPr="00E342DD">
              <w:t xml:space="preserve">__________________ / </w:t>
            </w:r>
            <w:r w:rsidRPr="00E342DD">
              <w:rPr>
                <w:b/>
              </w:rPr>
              <w:t>_________________</w:t>
            </w:r>
          </w:p>
          <w:p w14:paraId="0AFD4BCC" w14:textId="77777777" w:rsidR="00263746" w:rsidRPr="00E342DD" w:rsidRDefault="00263746" w:rsidP="00685FFF">
            <w:pPr>
              <w:widowControl w:val="0"/>
              <w:suppressAutoHyphens/>
              <w:jc w:val="both"/>
              <w:rPr>
                <w:i/>
              </w:rPr>
            </w:pPr>
            <w:r w:rsidRPr="00E342DD">
              <w:rPr>
                <w:i/>
              </w:rPr>
              <w:t xml:space="preserve">               </w:t>
            </w:r>
            <w:proofErr w:type="spellStart"/>
            <w:r w:rsidRPr="00E342DD">
              <w:rPr>
                <w:i/>
              </w:rPr>
              <w:t>м.п</w:t>
            </w:r>
            <w:proofErr w:type="spellEnd"/>
            <w:r w:rsidRPr="00E342DD">
              <w:rPr>
                <w:i/>
              </w:rPr>
              <w:t>.</w:t>
            </w:r>
          </w:p>
        </w:tc>
      </w:tr>
    </w:tbl>
    <w:p w14:paraId="7F82DBB1" w14:textId="77777777" w:rsidR="00263746" w:rsidRPr="00E342DD" w:rsidRDefault="00263746" w:rsidP="00263746">
      <w:pPr>
        <w:pageBreakBefore/>
        <w:widowControl w:val="0"/>
        <w:autoSpaceDE w:val="0"/>
        <w:autoSpaceDN w:val="0"/>
        <w:adjustRightInd w:val="0"/>
        <w:ind w:left="5670"/>
        <w:rPr>
          <w:b/>
        </w:rPr>
      </w:pPr>
      <w:r w:rsidRPr="00E342DD">
        <w:rPr>
          <w:b/>
        </w:rPr>
        <w:lastRenderedPageBreak/>
        <w:t>Приложение</w:t>
      </w:r>
      <w:proofErr w:type="gramStart"/>
      <w:r w:rsidRPr="00E342DD">
        <w:rPr>
          <w:b/>
        </w:rPr>
        <w:t xml:space="preserve"> Б</w:t>
      </w:r>
      <w:proofErr w:type="gramEnd"/>
    </w:p>
    <w:p w14:paraId="5A3309D0" w14:textId="77777777" w:rsidR="00263746" w:rsidRPr="00E342DD" w:rsidRDefault="00263746" w:rsidP="00263746">
      <w:pPr>
        <w:widowControl w:val="0"/>
        <w:autoSpaceDE w:val="0"/>
        <w:autoSpaceDN w:val="0"/>
        <w:adjustRightInd w:val="0"/>
        <w:ind w:left="5670"/>
        <w:rPr>
          <w:b/>
        </w:rPr>
      </w:pPr>
      <w:r w:rsidRPr="00E342DD">
        <w:rPr>
          <w:b/>
        </w:rPr>
        <w:t>к Договору № _______________</w:t>
      </w:r>
    </w:p>
    <w:p w14:paraId="730C5BC8" w14:textId="77777777" w:rsidR="00263746" w:rsidRPr="00E342DD" w:rsidRDefault="00263746" w:rsidP="00263746">
      <w:pPr>
        <w:ind w:left="5670"/>
        <w:rPr>
          <w:b/>
          <w:bCs/>
        </w:rPr>
      </w:pPr>
      <w:r w:rsidRPr="00E342DD">
        <w:rPr>
          <w:b/>
          <w:bCs/>
        </w:rPr>
        <w:t xml:space="preserve">от «___» ______________ </w:t>
      </w:r>
      <w:r>
        <w:rPr>
          <w:b/>
          <w:bCs/>
        </w:rPr>
        <w:t>2019</w:t>
      </w:r>
      <w:r w:rsidRPr="00E342DD">
        <w:rPr>
          <w:b/>
          <w:bCs/>
        </w:rPr>
        <w:t xml:space="preserve"> г.</w:t>
      </w:r>
    </w:p>
    <w:p w14:paraId="3C2A0516" w14:textId="77777777" w:rsidR="00263746" w:rsidRPr="00C34795" w:rsidRDefault="00263746" w:rsidP="00263746">
      <w:pPr>
        <w:jc w:val="center"/>
        <w:rPr>
          <w:b/>
          <w:bCs/>
          <w:caps/>
          <w:highlight w:val="yellow"/>
        </w:rPr>
      </w:pPr>
    </w:p>
    <w:p w14:paraId="3311F961" w14:textId="77777777" w:rsidR="00263746" w:rsidRDefault="00263746" w:rsidP="00263746">
      <w:pPr>
        <w:jc w:val="center"/>
        <w:rPr>
          <w:b/>
          <w:bCs/>
          <w:caps/>
        </w:rPr>
      </w:pPr>
      <w:r w:rsidRPr="00E342DD">
        <w:rPr>
          <w:b/>
          <w:bCs/>
          <w:caps/>
        </w:rPr>
        <w:t>Таблица цен</w:t>
      </w:r>
    </w:p>
    <w:p w14:paraId="5398D6A7" w14:textId="77777777" w:rsidR="00263746" w:rsidRDefault="00263746" w:rsidP="00263746">
      <w:pPr>
        <w:jc w:val="both"/>
        <w:rPr>
          <w:rFonts w:eastAsia="Calibri"/>
          <w:b/>
          <w:bCs/>
          <w:i/>
          <w:color w:val="FF0000"/>
          <w:lang w:eastAsia="en-US"/>
        </w:rPr>
      </w:pPr>
      <w:r>
        <w:rPr>
          <w:rFonts w:eastAsia="Calibri"/>
          <w:b/>
          <w:bCs/>
          <w:i/>
          <w:color w:val="FF0000"/>
          <w:lang w:eastAsia="en-US"/>
        </w:rPr>
        <w:t>*</w:t>
      </w:r>
      <w:r w:rsidRPr="00216691">
        <w:rPr>
          <w:rFonts w:eastAsia="Calibri"/>
          <w:b/>
          <w:bCs/>
          <w:i/>
          <w:color w:val="FF0000"/>
          <w:lang w:eastAsia="en-US"/>
        </w:rPr>
        <w:t xml:space="preserve">Указывается конкретное наименование страны происхождения Товара, предложенного участником закупки в заявке на участие в </w:t>
      </w:r>
      <w:r>
        <w:rPr>
          <w:rFonts w:eastAsia="Calibri"/>
          <w:b/>
          <w:bCs/>
          <w:i/>
          <w:color w:val="FF0000"/>
          <w:lang w:eastAsia="en-US"/>
        </w:rPr>
        <w:t>запросе котировок</w:t>
      </w:r>
    </w:p>
    <w:p w14:paraId="296FAB65" w14:textId="77777777" w:rsidR="00263746" w:rsidRDefault="00263746" w:rsidP="00263746">
      <w:pPr>
        <w:jc w:val="both"/>
        <w:rPr>
          <w:b/>
          <w:bCs/>
          <w:caps/>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7"/>
        <w:gridCol w:w="1134"/>
        <w:gridCol w:w="1701"/>
        <w:gridCol w:w="1559"/>
        <w:gridCol w:w="851"/>
        <w:gridCol w:w="567"/>
        <w:gridCol w:w="1134"/>
        <w:gridCol w:w="1134"/>
      </w:tblGrid>
      <w:tr w:rsidR="00263746" w:rsidRPr="00B21156" w14:paraId="32B9E4B6" w14:textId="77777777" w:rsidTr="00685FFF">
        <w:trPr>
          <w:trHeight w:val="255"/>
        </w:trPr>
        <w:tc>
          <w:tcPr>
            <w:tcW w:w="441" w:type="dxa"/>
            <w:shd w:val="clear" w:color="auto" w:fill="auto"/>
            <w:hideMark/>
          </w:tcPr>
          <w:p w14:paraId="3C0F1CA8" w14:textId="77777777" w:rsidR="00263746" w:rsidRPr="00B21156" w:rsidRDefault="00263746" w:rsidP="00685FFF">
            <w:pPr>
              <w:jc w:val="center"/>
              <w:rPr>
                <w:rFonts w:eastAsia="Calibri"/>
                <w:b/>
                <w:color w:val="000000"/>
                <w:sz w:val="18"/>
                <w:szCs w:val="18"/>
                <w:lang w:eastAsia="en-US"/>
              </w:rPr>
            </w:pPr>
            <w:r w:rsidRPr="00B21156">
              <w:rPr>
                <w:rFonts w:eastAsia="Calibri"/>
                <w:b/>
                <w:color w:val="000000"/>
                <w:sz w:val="18"/>
                <w:szCs w:val="18"/>
                <w:lang w:eastAsia="en-US"/>
              </w:rPr>
              <w:t>№</w:t>
            </w:r>
          </w:p>
          <w:p w14:paraId="2ACB2024" w14:textId="77777777" w:rsidR="00263746" w:rsidRPr="00B21156" w:rsidRDefault="00263746" w:rsidP="00685FFF">
            <w:pPr>
              <w:jc w:val="center"/>
              <w:rPr>
                <w:rFonts w:eastAsia="Calibri"/>
                <w:b/>
                <w:color w:val="000000"/>
                <w:sz w:val="18"/>
                <w:szCs w:val="18"/>
                <w:lang w:eastAsia="en-US"/>
              </w:rPr>
            </w:pPr>
            <w:proofErr w:type="gramStart"/>
            <w:r w:rsidRPr="00B21156">
              <w:rPr>
                <w:rFonts w:eastAsia="Calibri"/>
                <w:b/>
                <w:color w:val="000000"/>
                <w:sz w:val="18"/>
                <w:szCs w:val="18"/>
                <w:lang w:eastAsia="en-US"/>
              </w:rPr>
              <w:t>п</w:t>
            </w:r>
            <w:proofErr w:type="gramEnd"/>
            <w:r w:rsidRPr="00B21156">
              <w:rPr>
                <w:rFonts w:eastAsia="Calibri"/>
                <w:b/>
                <w:color w:val="000000"/>
                <w:sz w:val="18"/>
                <w:szCs w:val="18"/>
                <w:lang w:eastAsia="en-US"/>
              </w:rPr>
              <w:t>/п</w:t>
            </w:r>
          </w:p>
        </w:tc>
        <w:tc>
          <w:tcPr>
            <w:tcW w:w="1417" w:type="dxa"/>
            <w:shd w:val="clear" w:color="auto" w:fill="auto"/>
            <w:hideMark/>
          </w:tcPr>
          <w:p w14:paraId="4D9CC704" w14:textId="77777777" w:rsidR="00263746" w:rsidRPr="00B21156" w:rsidRDefault="00263746" w:rsidP="00685FFF">
            <w:pPr>
              <w:jc w:val="center"/>
              <w:rPr>
                <w:rFonts w:eastAsia="Calibri"/>
                <w:b/>
                <w:color w:val="000000"/>
                <w:sz w:val="18"/>
                <w:szCs w:val="18"/>
                <w:lang w:val="en-US" w:eastAsia="en-US"/>
              </w:rPr>
            </w:pPr>
            <w:r w:rsidRPr="00B21156">
              <w:rPr>
                <w:rFonts w:eastAsia="Calibri"/>
                <w:b/>
                <w:color w:val="000000"/>
                <w:sz w:val="18"/>
                <w:szCs w:val="18"/>
                <w:lang w:val="en-US" w:eastAsia="en-US"/>
              </w:rPr>
              <w:t>ISBN</w:t>
            </w:r>
          </w:p>
        </w:tc>
        <w:tc>
          <w:tcPr>
            <w:tcW w:w="1134" w:type="dxa"/>
            <w:shd w:val="clear" w:color="auto" w:fill="auto"/>
            <w:hideMark/>
          </w:tcPr>
          <w:p w14:paraId="128BB84D" w14:textId="77777777" w:rsidR="00263746" w:rsidRPr="00B21156" w:rsidRDefault="00263746" w:rsidP="00685FFF">
            <w:pPr>
              <w:jc w:val="center"/>
              <w:rPr>
                <w:rFonts w:eastAsia="Calibri"/>
                <w:b/>
                <w:color w:val="000000"/>
                <w:sz w:val="18"/>
                <w:szCs w:val="18"/>
                <w:lang w:eastAsia="en-US"/>
              </w:rPr>
            </w:pPr>
            <w:r w:rsidRPr="00B21156">
              <w:rPr>
                <w:rFonts w:eastAsia="Calibri"/>
                <w:b/>
                <w:color w:val="000000"/>
                <w:sz w:val="18"/>
                <w:szCs w:val="18"/>
                <w:lang w:eastAsia="en-US"/>
              </w:rPr>
              <w:t>Автор</w:t>
            </w:r>
          </w:p>
        </w:tc>
        <w:tc>
          <w:tcPr>
            <w:tcW w:w="1701" w:type="dxa"/>
            <w:shd w:val="clear" w:color="auto" w:fill="auto"/>
            <w:hideMark/>
          </w:tcPr>
          <w:p w14:paraId="152A1F44" w14:textId="77777777" w:rsidR="00263746" w:rsidRPr="00B21156" w:rsidRDefault="00263746" w:rsidP="00685FFF">
            <w:pPr>
              <w:jc w:val="center"/>
              <w:rPr>
                <w:rFonts w:eastAsia="Calibri"/>
                <w:b/>
                <w:color w:val="000000"/>
                <w:sz w:val="18"/>
                <w:szCs w:val="18"/>
                <w:lang w:eastAsia="en-US"/>
              </w:rPr>
            </w:pPr>
            <w:r w:rsidRPr="00B21156">
              <w:rPr>
                <w:rFonts w:eastAsia="Calibri"/>
                <w:b/>
                <w:color w:val="000000"/>
                <w:sz w:val="18"/>
                <w:szCs w:val="18"/>
                <w:lang w:eastAsia="en-US"/>
              </w:rPr>
              <w:t>Наименование</w:t>
            </w:r>
          </w:p>
        </w:tc>
        <w:tc>
          <w:tcPr>
            <w:tcW w:w="1559" w:type="dxa"/>
            <w:shd w:val="clear" w:color="auto" w:fill="auto"/>
            <w:hideMark/>
          </w:tcPr>
          <w:p w14:paraId="0BFE3D83" w14:textId="77777777" w:rsidR="00263746" w:rsidRPr="00B21156" w:rsidRDefault="00263746" w:rsidP="00685FFF">
            <w:pPr>
              <w:jc w:val="center"/>
              <w:rPr>
                <w:rFonts w:eastAsia="Calibri"/>
                <w:b/>
                <w:color w:val="000000"/>
                <w:sz w:val="18"/>
                <w:szCs w:val="18"/>
                <w:lang w:eastAsia="en-US"/>
              </w:rPr>
            </w:pPr>
            <w:r w:rsidRPr="00B21156">
              <w:rPr>
                <w:rFonts w:eastAsia="Calibri"/>
                <w:b/>
                <w:color w:val="000000"/>
                <w:sz w:val="18"/>
                <w:szCs w:val="18"/>
                <w:lang w:eastAsia="en-US"/>
              </w:rPr>
              <w:t>Издательство, страна происхождения</w:t>
            </w:r>
          </w:p>
        </w:tc>
        <w:tc>
          <w:tcPr>
            <w:tcW w:w="851" w:type="dxa"/>
            <w:shd w:val="clear" w:color="auto" w:fill="auto"/>
            <w:hideMark/>
          </w:tcPr>
          <w:p w14:paraId="338A7AD8" w14:textId="77777777" w:rsidR="00263746" w:rsidRPr="00B21156" w:rsidRDefault="00263746" w:rsidP="00685FFF">
            <w:pPr>
              <w:jc w:val="center"/>
              <w:rPr>
                <w:rFonts w:eastAsia="Calibri"/>
                <w:b/>
                <w:color w:val="000000"/>
                <w:sz w:val="18"/>
                <w:szCs w:val="18"/>
                <w:lang w:eastAsia="en-US"/>
              </w:rPr>
            </w:pPr>
            <w:r w:rsidRPr="00B21156">
              <w:rPr>
                <w:rFonts w:eastAsia="Calibri"/>
                <w:b/>
                <w:color w:val="000000"/>
                <w:sz w:val="18"/>
                <w:szCs w:val="18"/>
                <w:lang w:eastAsia="en-US"/>
              </w:rPr>
              <w:t>Год издания</w:t>
            </w:r>
          </w:p>
        </w:tc>
        <w:tc>
          <w:tcPr>
            <w:tcW w:w="567" w:type="dxa"/>
            <w:shd w:val="clear" w:color="auto" w:fill="auto"/>
            <w:hideMark/>
          </w:tcPr>
          <w:p w14:paraId="62978968" w14:textId="77777777" w:rsidR="00263746" w:rsidRPr="00B21156" w:rsidRDefault="00263746" w:rsidP="00685FFF">
            <w:pPr>
              <w:jc w:val="center"/>
              <w:rPr>
                <w:rFonts w:eastAsia="Calibri"/>
                <w:b/>
                <w:color w:val="000000"/>
                <w:sz w:val="18"/>
                <w:szCs w:val="18"/>
                <w:lang w:eastAsia="en-US"/>
              </w:rPr>
            </w:pPr>
            <w:r w:rsidRPr="00B21156">
              <w:rPr>
                <w:rFonts w:eastAsia="Calibri"/>
                <w:b/>
                <w:color w:val="000000"/>
                <w:sz w:val="18"/>
                <w:szCs w:val="18"/>
                <w:lang w:eastAsia="en-US"/>
              </w:rPr>
              <w:t>Кол-во экз.</w:t>
            </w:r>
          </w:p>
        </w:tc>
        <w:tc>
          <w:tcPr>
            <w:tcW w:w="1134" w:type="dxa"/>
          </w:tcPr>
          <w:p w14:paraId="6A7F4BEC" w14:textId="77777777" w:rsidR="00263746" w:rsidRPr="00B21156" w:rsidRDefault="00263746" w:rsidP="00685FFF">
            <w:pPr>
              <w:jc w:val="center"/>
              <w:rPr>
                <w:b/>
                <w:bCs/>
                <w:sz w:val="18"/>
                <w:szCs w:val="18"/>
              </w:rPr>
            </w:pPr>
            <w:r w:rsidRPr="00B21156">
              <w:rPr>
                <w:b/>
                <w:bCs/>
                <w:sz w:val="18"/>
                <w:szCs w:val="18"/>
              </w:rPr>
              <w:t>Цена за единицу с НДС ___%</w:t>
            </w:r>
            <w:r>
              <w:rPr>
                <w:b/>
                <w:bCs/>
                <w:sz w:val="18"/>
                <w:szCs w:val="18"/>
              </w:rPr>
              <w:t xml:space="preserve">/ </w:t>
            </w:r>
            <w:proofErr w:type="gramStart"/>
            <w:r>
              <w:rPr>
                <w:b/>
                <w:bCs/>
                <w:sz w:val="18"/>
                <w:szCs w:val="18"/>
              </w:rPr>
              <w:t>НДС</w:t>
            </w:r>
            <w:proofErr w:type="gramEnd"/>
            <w:r>
              <w:rPr>
                <w:b/>
                <w:bCs/>
                <w:sz w:val="18"/>
                <w:szCs w:val="18"/>
              </w:rPr>
              <w:t xml:space="preserve"> не облагается</w:t>
            </w:r>
            <w:r w:rsidRPr="00B21156">
              <w:rPr>
                <w:b/>
                <w:bCs/>
                <w:sz w:val="18"/>
                <w:szCs w:val="18"/>
              </w:rPr>
              <w:t xml:space="preserve"> (руб.)</w:t>
            </w:r>
          </w:p>
        </w:tc>
        <w:tc>
          <w:tcPr>
            <w:tcW w:w="1134" w:type="dxa"/>
          </w:tcPr>
          <w:p w14:paraId="30908137" w14:textId="77777777" w:rsidR="00263746" w:rsidRPr="00B21156" w:rsidRDefault="00263746" w:rsidP="00685FFF">
            <w:pPr>
              <w:jc w:val="center"/>
              <w:rPr>
                <w:b/>
                <w:color w:val="000000"/>
                <w:sz w:val="18"/>
                <w:szCs w:val="18"/>
              </w:rPr>
            </w:pPr>
            <w:r w:rsidRPr="00B21156">
              <w:rPr>
                <w:b/>
                <w:bCs/>
                <w:sz w:val="18"/>
                <w:szCs w:val="18"/>
              </w:rPr>
              <w:t>Общая стоимость с НДС ___%</w:t>
            </w:r>
            <w:r>
              <w:rPr>
                <w:b/>
                <w:bCs/>
                <w:sz w:val="18"/>
                <w:szCs w:val="18"/>
              </w:rPr>
              <w:t xml:space="preserve">/ </w:t>
            </w:r>
            <w:proofErr w:type="gramStart"/>
            <w:r>
              <w:rPr>
                <w:b/>
                <w:bCs/>
                <w:sz w:val="18"/>
                <w:szCs w:val="18"/>
              </w:rPr>
              <w:t>НДС</w:t>
            </w:r>
            <w:proofErr w:type="gramEnd"/>
            <w:r>
              <w:rPr>
                <w:b/>
                <w:bCs/>
                <w:sz w:val="18"/>
                <w:szCs w:val="18"/>
              </w:rPr>
              <w:t xml:space="preserve"> не облагается</w:t>
            </w:r>
            <w:r w:rsidRPr="00B21156">
              <w:rPr>
                <w:b/>
                <w:bCs/>
                <w:sz w:val="18"/>
                <w:szCs w:val="18"/>
              </w:rPr>
              <w:t xml:space="preserve"> (руб.)</w:t>
            </w:r>
          </w:p>
        </w:tc>
      </w:tr>
      <w:tr w:rsidR="00263746" w:rsidRPr="00B21156" w14:paraId="328EE366" w14:textId="77777777" w:rsidTr="00685FFF">
        <w:trPr>
          <w:trHeight w:val="990"/>
        </w:trPr>
        <w:tc>
          <w:tcPr>
            <w:tcW w:w="441" w:type="dxa"/>
            <w:shd w:val="clear" w:color="auto" w:fill="auto"/>
            <w:vAlign w:val="center"/>
          </w:tcPr>
          <w:p w14:paraId="2087E9C5" w14:textId="77777777" w:rsidR="00263746" w:rsidRPr="00B21156" w:rsidRDefault="00263746" w:rsidP="00685FFF">
            <w:pPr>
              <w:jc w:val="center"/>
              <w:rPr>
                <w:color w:val="000000"/>
                <w:sz w:val="18"/>
                <w:szCs w:val="18"/>
              </w:rPr>
            </w:pPr>
            <w:r w:rsidRPr="00B21156">
              <w:rPr>
                <w:color w:val="000000"/>
                <w:sz w:val="18"/>
                <w:szCs w:val="18"/>
              </w:rPr>
              <w:t>1</w:t>
            </w:r>
          </w:p>
        </w:tc>
        <w:tc>
          <w:tcPr>
            <w:tcW w:w="1417" w:type="dxa"/>
            <w:shd w:val="clear" w:color="auto" w:fill="auto"/>
            <w:vAlign w:val="center"/>
          </w:tcPr>
          <w:p w14:paraId="191FE144"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9780393117523</w:t>
            </w:r>
          </w:p>
        </w:tc>
        <w:tc>
          <w:tcPr>
            <w:tcW w:w="1134" w:type="dxa"/>
            <w:shd w:val="clear" w:color="auto" w:fill="auto"/>
            <w:vAlign w:val="center"/>
          </w:tcPr>
          <w:p w14:paraId="7711B81B" w14:textId="77777777" w:rsidR="00263746" w:rsidRPr="00474638" w:rsidRDefault="00263746" w:rsidP="00685FFF">
            <w:pPr>
              <w:jc w:val="center"/>
              <w:rPr>
                <w:rFonts w:cs="Calibri"/>
                <w:color w:val="000000"/>
                <w:sz w:val="20"/>
                <w:szCs w:val="20"/>
                <w:lang w:val="en-US"/>
              </w:rPr>
            </w:pPr>
            <w:r w:rsidRPr="00474638">
              <w:rPr>
                <w:rFonts w:cs="Calibri"/>
                <w:color w:val="000000"/>
                <w:sz w:val="20"/>
                <w:szCs w:val="20"/>
                <w:lang w:val="en-US"/>
              </w:rPr>
              <w:t xml:space="preserve">Blume L., Simon C.P. </w:t>
            </w:r>
          </w:p>
        </w:tc>
        <w:tc>
          <w:tcPr>
            <w:tcW w:w="1701" w:type="dxa"/>
            <w:shd w:val="clear" w:color="auto" w:fill="auto"/>
            <w:vAlign w:val="center"/>
          </w:tcPr>
          <w:p w14:paraId="7DD0CBCE"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Mathematics</w:t>
            </w:r>
            <w:proofErr w:type="spellEnd"/>
            <w:r w:rsidRPr="00474638">
              <w:rPr>
                <w:rFonts w:cs="Calibri"/>
                <w:color w:val="000000"/>
                <w:sz w:val="20"/>
                <w:szCs w:val="20"/>
              </w:rPr>
              <w:t xml:space="preserve"> </w:t>
            </w:r>
            <w:proofErr w:type="spellStart"/>
            <w:r w:rsidRPr="00474638">
              <w:rPr>
                <w:rFonts w:cs="Calibri"/>
                <w:color w:val="000000"/>
                <w:sz w:val="20"/>
                <w:szCs w:val="20"/>
              </w:rPr>
              <w:t>for</w:t>
            </w:r>
            <w:proofErr w:type="spellEnd"/>
            <w:r w:rsidRPr="00474638">
              <w:rPr>
                <w:rFonts w:cs="Calibri"/>
                <w:color w:val="000000"/>
                <w:sz w:val="20"/>
                <w:szCs w:val="20"/>
              </w:rPr>
              <w:t xml:space="preserve"> </w:t>
            </w:r>
            <w:proofErr w:type="spellStart"/>
            <w:r w:rsidRPr="00474638">
              <w:rPr>
                <w:rFonts w:cs="Calibri"/>
                <w:color w:val="000000"/>
                <w:sz w:val="20"/>
                <w:szCs w:val="20"/>
              </w:rPr>
              <w:t>economists</w:t>
            </w:r>
            <w:proofErr w:type="spellEnd"/>
          </w:p>
        </w:tc>
        <w:tc>
          <w:tcPr>
            <w:tcW w:w="1559" w:type="dxa"/>
            <w:shd w:val="clear" w:color="auto" w:fill="auto"/>
            <w:vAlign w:val="center"/>
          </w:tcPr>
          <w:p w14:paraId="4E27A289" w14:textId="77777777" w:rsidR="00263746" w:rsidRPr="00263746" w:rsidRDefault="00263746" w:rsidP="00685FFF">
            <w:pPr>
              <w:jc w:val="center"/>
              <w:rPr>
                <w:rFonts w:cs="Calibri"/>
                <w:color w:val="000000"/>
                <w:sz w:val="20"/>
                <w:szCs w:val="20"/>
                <w:lang w:val="en-US"/>
              </w:rPr>
            </w:pPr>
            <w:r w:rsidRPr="00474638">
              <w:rPr>
                <w:rFonts w:cs="Calibri"/>
                <w:color w:val="000000"/>
                <w:sz w:val="20"/>
                <w:szCs w:val="20"/>
                <w:lang w:val="en-US"/>
              </w:rPr>
              <w:t>W.W. NORTON &amp; COMPANY l NEW YORK l LONDON</w:t>
            </w:r>
          </w:p>
          <w:p w14:paraId="61932F9E" w14:textId="77777777" w:rsidR="00263746" w:rsidRPr="005D194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6696B609" w14:textId="77777777" w:rsidR="00263746" w:rsidRPr="00474638" w:rsidRDefault="00263746" w:rsidP="00685FFF">
            <w:pPr>
              <w:jc w:val="center"/>
              <w:rPr>
                <w:rFonts w:cs="Calibri"/>
                <w:color w:val="000000"/>
                <w:sz w:val="20"/>
                <w:szCs w:val="20"/>
                <w:highlight w:val="yellow"/>
              </w:rPr>
            </w:pPr>
            <w:r w:rsidRPr="00474638">
              <w:rPr>
                <w:rFonts w:cs="Calibri"/>
                <w:color w:val="000000"/>
                <w:sz w:val="20"/>
                <w:szCs w:val="20"/>
              </w:rPr>
              <w:t>2010</w:t>
            </w:r>
          </w:p>
        </w:tc>
        <w:tc>
          <w:tcPr>
            <w:tcW w:w="567" w:type="dxa"/>
            <w:shd w:val="clear" w:color="auto" w:fill="auto"/>
            <w:vAlign w:val="center"/>
          </w:tcPr>
          <w:p w14:paraId="3ED257DA" w14:textId="77777777" w:rsidR="00263746" w:rsidRPr="00474638" w:rsidRDefault="00263746" w:rsidP="00685FFF">
            <w:pPr>
              <w:jc w:val="center"/>
              <w:rPr>
                <w:rFonts w:cs="Calibri"/>
                <w:color w:val="000000"/>
                <w:sz w:val="20"/>
                <w:szCs w:val="20"/>
              </w:rPr>
            </w:pPr>
            <w:r w:rsidRPr="00474638">
              <w:rPr>
                <w:rFonts w:cs="Calibri"/>
                <w:color w:val="000000"/>
                <w:sz w:val="20"/>
                <w:szCs w:val="20"/>
              </w:rPr>
              <w:t>57</w:t>
            </w:r>
          </w:p>
        </w:tc>
        <w:tc>
          <w:tcPr>
            <w:tcW w:w="1134" w:type="dxa"/>
          </w:tcPr>
          <w:p w14:paraId="26812535" w14:textId="77777777" w:rsidR="00263746" w:rsidRPr="00B21156" w:rsidRDefault="00263746" w:rsidP="00685FFF">
            <w:pPr>
              <w:jc w:val="center"/>
              <w:rPr>
                <w:sz w:val="18"/>
                <w:szCs w:val="18"/>
              </w:rPr>
            </w:pPr>
          </w:p>
        </w:tc>
        <w:tc>
          <w:tcPr>
            <w:tcW w:w="1134" w:type="dxa"/>
          </w:tcPr>
          <w:p w14:paraId="437D2205" w14:textId="77777777" w:rsidR="00263746" w:rsidRPr="00B21156" w:rsidRDefault="00263746" w:rsidP="00685FFF">
            <w:pPr>
              <w:jc w:val="center"/>
              <w:rPr>
                <w:sz w:val="18"/>
                <w:szCs w:val="18"/>
              </w:rPr>
            </w:pPr>
          </w:p>
        </w:tc>
      </w:tr>
      <w:tr w:rsidR="00263746" w:rsidRPr="00B21156" w14:paraId="1DFED4C9" w14:textId="77777777" w:rsidTr="00685FFF">
        <w:trPr>
          <w:trHeight w:val="769"/>
        </w:trPr>
        <w:tc>
          <w:tcPr>
            <w:tcW w:w="441" w:type="dxa"/>
            <w:shd w:val="clear" w:color="auto" w:fill="auto"/>
            <w:vAlign w:val="center"/>
          </w:tcPr>
          <w:p w14:paraId="2EB681C5" w14:textId="77777777" w:rsidR="00263746" w:rsidRPr="00B21156" w:rsidRDefault="00263746" w:rsidP="00685FFF">
            <w:pPr>
              <w:jc w:val="center"/>
              <w:rPr>
                <w:color w:val="000000"/>
                <w:sz w:val="18"/>
                <w:szCs w:val="18"/>
              </w:rPr>
            </w:pPr>
            <w:r w:rsidRPr="00B21156">
              <w:rPr>
                <w:color w:val="000000"/>
                <w:sz w:val="18"/>
                <w:szCs w:val="18"/>
              </w:rPr>
              <w:t>2</w:t>
            </w:r>
          </w:p>
        </w:tc>
        <w:tc>
          <w:tcPr>
            <w:tcW w:w="1417" w:type="dxa"/>
            <w:shd w:val="clear" w:color="auto" w:fill="auto"/>
            <w:vAlign w:val="center"/>
          </w:tcPr>
          <w:p w14:paraId="2A9D2182"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9780486457956</w:t>
            </w:r>
          </w:p>
        </w:tc>
        <w:tc>
          <w:tcPr>
            <w:tcW w:w="1134" w:type="dxa"/>
            <w:shd w:val="clear" w:color="auto" w:fill="auto"/>
            <w:vAlign w:val="center"/>
          </w:tcPr>
          <w:p w14:paraId="691B41E1"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Anver</w:t>
            </w:r>
            <w:proofErr w:type="spellEnd"/>
            <w:r w:rsidRPr="00474638">
              <w:rPr>
                <w:rFonts w:cs="Calibri"/>
                <w:color w:val="000000"/>
                <w:sz w:val="20"/>
                <w:szCs w:val="20"/>
              </w:rPr>
              <w:t xml:space="preserve"> </w:t>
            </w:r>
            <w:proofErr w:type="spellStart"/>
            <w:r w:rsidRPr="00474638">
              <w:rPr>
                <w:rFonts w:cs="Calibri"/>
                <w:color w:val="000000"/>
                <w:sz w:val="20"/>
                <w:szCs w:val="20"/>
              </w:rPr>
              <w:t>Friedman</w:t>
            </w:r>
            <w:proofErr w:type="spellEnd"/>
          </w:p>
        </w:tc>
        <w:tc>
          <w:tcPr>
            <w:tcW w:w="1701" w:type="dxa"/>
            <w:shd w:val="clear" w:color="auto" w:fill="auto"/>
            <w:vAlign w:val="center"/>
          </w:tcPr>
          <w:p w14:paraId="55BB43C8"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Advanced</w:t>
            </w:r>
            <w:proofErr w:type="spellEnd"/>
            <w:r w:rsidRPr="00474638">
              <w:rPr>
                <w:rFonts w:cs="Calibri"/>
                <w:color w:val="000000"/>
                <w:sz w:val="20"/>
                <w:szCs w:val="20"/>
              </w:rPr>
              <w:t xml:space="preserve"> </w:t>
            </w:r>
            <w:proofErr w:type="spellStart"/>
            <w:r w:rsidRPr="00474638">
              <w:rPr>
                <w:rFonts w:cs="Calibri"/>
                <w:color w:val="000000"/>
                <w:sz w:val="20"/>
                <w:szCs w:val="20"/>
              </w:rPr>
              <w:t>calculus</w:t>
            </w:r>
            <w:proofErr w:type="spellEnd"/>
          </w:p>
        </w:tc>
        <w:tc>
          <w:tcPr>
            <w:tcW w:w="1559" w:type="dxa"/>
            <w:shd w:val="clear" w:color="auto" w:fill="auto"/>
            <w:vAlign w:val="center"/>
          </w:tcPr>
          <w:p w14:paraId="0C2430D7" w14:textId="77777777" w:rsidR="00263746" w:rsidRDefault="00263746" w:rsidP="00685FFF">
            <w:pPr>
              <w:jc w:val="center"/>
              <w:rPr>
                <w:rFonts w:cs="Calibri"/>
                <w:color w:val="000000"/>
                <w:sz w:val="20"/>
                <w:szCs w:val="20"/>
              </w:rPr>
            </w:pPr>
            <w:r w:rsidRPr="00474638">
              <w:rPr>
                <w:rFonts w:cs="Calibri"/>
                <w:color w:val="000000"/>
                <w:sz w:val="20"/>
                <w:szCs w:val="20"/>
                <w:lang w:val="en-US"/>
              </w:rPr>
              <w:t xml:space="preserve">The Ohio State University, DOVER PUBLICATIONS, INC.  </w:t>
            </w:r>
            <w:proofErr w:type="spellStart"/>
            <w:r w:rsidRPr="00474638">
              <w:rPr>
                <w:rFonts w:cs="Calibri"/>
                <w:color w:val="000000"/>
                <w:sz w:val="20"/>
                <w:szCs w:val="20"/>
              </w:rPr>
              <w:t>Mineola</w:t>
            </w:r>
            <w:proofErr w:type="spellEnd"/>
            <w:r w:rsidRPr="00474638">
              <w:rPr>
                <w:rFonts w:cs="Calibri"/>
                <w:color w:val="000000"/>
                <w:sz w:val="20"/>
                <w:szCs w:val="20"/>
              </w:rPr>
              <w:t xml:space="preserve">, </w:t>
            </w:r>
            <w:proofErr w:type="spellStart"/>
            <w:r w:rsidRPr="00474638">
              <w:rPr>
                <w:rFonts w:cs="Calibri"/>
                <w:color w:val="000000"/>
                <w:sz w:val="20"/>
                <w:szCs w:val="20"/>
              </w:rPr>
              <w:t>New</w:t>
            </w:r>
            <w:proofErr w:type="spellEnd"/>
            <w:r w:rsidRPr="00474638">
              <w:rPr>
                <w:rFonts w:cs="Calibri"/>
                <w:color w:val="000000"/>
                <w:sz w:val="20"/>
                <w:szCs w:val="20"/>
              </w:rPr>
              <w:t xml:space="preserve"> </w:t>
            </w:r>
            <w:proofErr w:type="spellStart"/>
            <w:r w:rsidRPr="00474638">
              <w:rPr>
                <w:rFonts w:cs="Calibri"/>
                <w:color w:val="000000"/>
                <w:sz w:val="20"/>
                <w:szCs w:val="20"/>
              </w:rPr>
              <w:t>York</w:t>
            </w:r>
            <w:proofErr w:type="spellEnd"/>
            <w:r w:rsidRPr="00474638">
              <w:rPr>
                <w:rFonts w:cs="Calibri"/>
                <w:color w:val="000000"/>
                <w:sz w:val="20"/>
                <w:szCs w:val="20"/>
              </w:rPr>
              <w:t xml:space="preserve">. </w:t>
            </w:r>
          </w:p>
          <w:p w14:paraId="63727222"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38916DE0" w14:textId="77777777" w:rsidR="00263746" w:rsidRPr="00474638" w:rsidRDefault="00263746" w:rsidP="00685FFF">
            <w:pPr>
              <w:jc w:val="center"/>
              <w:rPr>
                <w:rFonts w:cs="Calibri"/>
                <w:color w:val="000000"/>
                <w:sz w:val="20"/>
                <w:szCs w:val="20"/>
                <w:highlight w:val="yellow"/>
              </w:rPr>
            </w:pPr>
            <w:r w:rsidRPr="00474638">
              <w:rPr>
                <w:rFonts w:cs="Calibri"/>
                <w:color w:val="000000"/>
                <w:sz w:val="20"/>
                <w:szCs w:val="20"/>
              </w:rPr>
              <w:t>2007</w:t>
            </w:r>
          </w:p>
        </w:tc>
        <w:tc>
          <w:tcPr>
            <w:tcW w:w="567" w:type="dxa"/>
            <w:shd w:val="clear" w:color="auto" w:fill="auto"/>
            <w:vAlign w:val="center"/>
          </w:tcPr>
          <w:p w14:paraId="3E30F6F4" w14:textId="77777777" w:rsidR="00263746" w:rsidRPr="00474638" w:rsidRDefault="00263746" w:rsidP="00685FFF">
            <w:pPr>
              <w:jc w:val="center"/>
              <w:rPr>
                <w:rFonts w:cs="Calibri"/>
                <w:color w:val="000000"/>
                <w:sz w:val="20"/>
                <w:szCs w:val="20"/>
              </w:rPr>
            </w:pPr>
            <w:r w:rsidRPr="00474638">
              <w:rPr>
                <w:rFonts w:cs="Calibri"/>
                <w:color w:val="000000"/>
                <w:sz w:val="20"/>
                <w:szCs w:val="20"/>
              </w:rPr>
              <w:t>10</w:t>
            </w:r>
          </w:p>
        </w:tc>
        <w:tc>
          <w:tcPr>
            <w:tcW w:w="1134" w:type="dxa"/>
          </w:tcPr>
          <w:p w14:paraId="777EBA8A" w14:textId="77777777" w:rsidR="00263746" w:rsidRPr="00B21156" w:rsidRDefault="00263746" w:rsidP="00685FFF">
            <w:pPr>
              <w:jc w:val="center"/>
              <w:rPr>
                <w:sz w:val="18"/>
                <w:szCs w:val="18"/>
              </w:rPr>
            </w:pPr>
          </w:p>
        </w:tc>
        <w:tc>
          <w:tcPr>
            <w:tcW w:w="1134" w:type="dxa"/>
          </w:tcPr>
          <w:p w14:paraId="53C74069" w14:textId="77777777" w:rsidR="00263746" w:rsidRPr="00B21156" w:rsidRDefault="00263746" w:rsidP="00685FFF">
            <w:pPr>
              <w:jc w:val="center"/>
              <w:rPr>
                <w:sz w:val="18"/>
                <w:szCs w:val="18"/>
              </w:rPr>
            </w:pPr>
          </w:p>
        </w:tc>
      </w:tr>
      <w:tr w:rsidR="00263746" w:rsidRPr="00B21156" w14:paraId="3391B00E" w14:textId="77777777" w:rsidTr="00685FFF">
        <w:trPr>
          <w:trHeight w:val="769"/>
        </w:trPr>
        <w:tc>
          <w:tcPr>
            <w:tcW w:w="441" w:type="dxa"/>
            <w:shd w:val="clear" w:color="auto" w:fill="auto"/>
            <w:vAlign w:val="center"/>
          </w:tcPr>
          <w:p w14:paraId="5435F849" w14:textId="77777777" w:rsidR="00263746" w:rsidRPr="00B21156" w:rsidRDefault="00263746" w:rsidP="00685FFF">
            <w:pPr>
              <w:jc w:val="center"/>
              <w:rPr>
                <w:color w:val="000000"/>
                <w:sz w:val="18"/>
                <w:szCs w:val="18"/>
              </w:rPr>
            </w:pPr>
            <w:r w:rsidRPr="00B21156">
              <w:rPr>
                <w:color w:val="000000"/>
                <w:sz w:val="18"/>
                <w:szCs w:val="18"/>
              </w:rPr>
              <w:t>3</w:t>
            </w:r>
          </w:p>
        </w:tc>
        <w:tc>
          <w:tcPr>
            <w:tcW w:w="1417" w:type="dxa"/>
            <w:shd w:val="clear" w:color="auto" w:fill="auto"/>
            <w:vAlign w:val="center"/>
          </w:tcPr>
          <w:p w14:paraId="3582FD7C"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9780273767060</w:t>
            </w:r>
          </w:p>
        </w:tc>
        <w:tc>
          <w:tcPr>
            <w:tcW w:w="1134" w:type="dxa"/>
            <w:shd w:val="clear" w:color="auto" w:fill="auto"/>
            <w:vAlign w:val="center"/>
          </w:tcPr>
          <w:p w14:paraId="7D434646" w14:textId="77777777" w:rsidR="00263746" w:rsidRPr="00474638" w:rsidRDefault="00263746" w:rsidP="00685FFF">
            <w:pPr>
              <w:jc w:val="center"/>
              <w:rPr>
                <w:rFonts w:cs="Calibri"/>
                <w:color w:val="000000"/>
                <w:sz w:val="20"/>
                <w:szCs w:val="20"/>
                <w:lang w:val="en-US"/>
              </w:rPr>
            </w:pPr>
            <w:r w:rsidRPr="00474638">
              <w:rPr>
                <w:rFonts w:cs="Calibri"/>
                <w:color w:val="000000"/>
                <w:sz w:val="20"/>
                <w:szCs w:val="20"/>
                <w:lang w:val="en-US"/>
              </w:rPr>
              <w:t>Newbold, P., W.L. Carlson and B.M. Thorne</w:t>
            </w:r>
          </w:p>
        </w:tc>
        <w:tc>
          <w:tcPr>
            <w:tcW w:w="1701" w:type="dxa"/>
            <w:shd w:val="clear" w:color="auto" w:fill="auto"/>
            <w:vAlign w:val="center"/>
          </w:tcPr>
          <w:p w14:paraId="18EBEF88" w14:textId="77777777" w:rsidR="00263746" w:rsidRPr="00474638" w:rsidRDefault="00263746" w:rsidP="00685FFF">
            <w:pPr>
              <w:jc w:val="center"/>
              <w:rPr>
                <w:rFonts w:cs="Calibri"/>
                <w:color w:val="000000"/>
                <w:sz w:val="20"/>
                <w:szCs w:val="20"/>
                <w:lang w:val="en-US"/>
              </w:rPr>
            </w:pPr>
            <w:r w:rsidRPr="00474638">
              <w:rPr>
                <w:rFonts w:cs="Calibri"/>
                <w:color w:val="000000"/>
                <w:sz w:val="20"/>
                <w:szCs w:val="20"/>
                <w:lang w:val="en-US"/>
              </w:rPr>
              <w:t xml:space="preserve">Statistics for Business and Economics </w:t>
            </w:r>
          </w:p>
        </w:tc>
        <w:tc>
          <w:tcPr>
            <w:tcW w:w="1559" w:type="dxa"/>
            <w:shd w:val="clear" w:color="auto" w:fill="auto"/>
            <w:vAlign w:val="center"/>
          </w:tcPr>
          <w:p w14:paraId="2E50F0E0"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Pearson</w:t>
            </w:r>
            <w:proofErr w:type="spellEnd"/>
            <w:r w:rsidRPr="00474638">
              <w:rPr>
                <w:rFonts w:cs="Calibri"/>
                <w:color w:val="000000"/>
                <w:sz w:val="20"/>
                <w:szCs w:val="20"/>
              </w:rPr>
              <w:t xml:space="preserve"> </w:t>
            </w:r>
            <w:proofErr w:type="spellStart"/>
            <w:r w:rsidRPr="00474638">
              <w:rPr>
                <w:rFonts w:cs="Calibri"/>
                <w:color w:val="000000"/>
                <w:sz w:val="20"/>
                <w:szCs w:val="20"/>
              </w:rPr>
              <w:t>Education</w:t>
            </w:r>
            <w:proofErr w:type="spellEnd"/>
            <w:r w:rsidRPr="00474638">
              <w:rPr>
                <w:rFonts w:cs="Calibri"/>
                <w:color w:val="000000"/>
                <w:sz w:val="20"/>
                <w:szCs w:val="20"/>
              </w:rPr>
              <w:t xml:space="preserve"> </w:t>
            </w:r>
            <w:proofErr w:type="spellStart"/>
            <w:r w:rsidRPr="00474638">
              <w:rPr>
                <w:rFonts w:cs="Calibri"/>
                <w:color w:val="000000"/>
                <w:sz w:val="20"/>
                <w:szCs w:val="20"/>
              </w:rPr>
              <w:t>Limited</w:t>
            </w:r>
            <w:proofErr w:type="spellEnd"/>
            <w:r w:rsidRPr="00474638">
              <w:rPr>
                <w:rFonts w:cs="Calibri"/>
                <w:color w:val="000000"/>
                <w:sz w:val="20"/>
                <w:szCs w:val="20"/>
              </w:rPr>
              <w:t xml:space="preserve"> </w:t>
            </w:r>
          </w:p>
          <w:p w14:paraId="72358B40"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0B2C1A34"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567" w:type="dxa"/>
            <w:shd w:val="clear" w:color="auto" w:fill="auto"/>
            <w:vAlign w:val="center"/>
          </w:tcPr>
          <w:p w14:paraId="35F5EB6C" w14:textId="77777777" w:rsidR="00263746" w:rsidRPr="00474638" w:rsidRDefault="00263746" w:rsidP="00685FFF">
            <w:pPr>
              <w:jc w:val="center"/>
              <w:rPr>
                <w:rFonts w:cs="Calibri"/>
                <w:color w:val="000000"/>
                <w:sz w:val="20"/>
                <w:szCs w:val="20"/>
              </w:rPr>
            </w:pPr>
            <w:r w:rsidRPr="00474638">
              <w:rPr>
                <w:rFonts w:cs="Calibri"/>
                <w:color w:val="000000"/>
                <w:sz w:val="20"/>
                <w:szCs w:val="20"/>
              </w:rPr>
              <w:t>55</w:t>
            </w:r>
          </w:p>
        </w:tc>
        <w:tc>
          <w:tcPr>
            <w:tcW w:w="1134" w:type="dxa"/>
          </w:tcPr>
          <w:p w14:paraId="3655605B" w14:textId="77777777" w:rsidR="00263746" w:rsidRPr="00B21156" w:rsidRDefault="00263746" w:rsidP="00685FFF">
            <w:pPr>
              <w:jc w:val="center"/>
              <w:rPr>
                <w:sz w:val="18"/>
                <w:szCs w:val="18"/>
              </w:rPr>
            </w:pPr>
          </w:p>
        </w:tc>
        <w:tc>
          <w:tcPr>
            <w:tcW w:w="1134" w:type="dxa"/>
          </w:tcPr>
          <w:p w14:paraId="045E5FE6" w14:textId="77777777" w:rsidR="00263746" w:rsidRPr="00B21156" w:rsidRDefault="00263746" w:rsidP="00685FFF">
            <w:pPr>
              <w:jc w:val="center"/>
              <w:rPr>
                <w:sz w:val="18"/>
                <w:szCs w:val="18"/>
              </w:rPr>
            </w:pPr>
          </w:p>
        </w:tc>
      </w:tr>
      <w:tr w:rsidR="00263746" w:rsidRPr="00B21156" w14:paraId="2DAA3F62" w14:textId="77777777" w:rsidTr="00685FFF">
        <w:trPr>
          <w:trHeight w:val="769"/>
        </w:trPr>
        <w:tc>
          <w:tcPr>
            <w:tcW w:w="441" w:type="dxa"/>
            <w:shd w:val="clear" w:color="auto" w:fill="auto"/>
            <w:vAlign w:val="center"/>
          </w:tcPr>
          <w:p w14:paraId="771BD715" w14:textId="77777777" w:rsidR="00263746" w:rsidRPr="00B21156" w:rsidRDefault="00263746" w:rsidP="00685FFF">
            <w:pPr>
              <w:jc w:val="center"/>
              <w:rPr>
                <w:color w:val="000000"/>
                <w:sz w:val="18"/>
                <w:szCs w:val="18"/>
                <w:lang w:val="en-US"/>
              </w:rPr>
            </w:pPr>
            <w:r w:rsidRPr="00B21156">
              <w:rPr>
                <w:color w:val="000000"/>
                <w:sz w:val="18"/>
                <w:szCs w:val="18"/>
                <w:lang w:val="en-US"/>
              </w:rPr>
              <w:t>4</w:t>
            </w:r>
          </w:p>
        </w:tc>
        <w:tc>
          <w:tcPr>
            <w:tcW w:w="1417" w:type="dxa"/>
            <w:shd w:val="clear" w:color="auto" w:fill="auto"/>
            <w:vAlign w:val="center"/>
          </w:tcPr>
          <w:p w14:paraId="02174435"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9781473758438</w:t>
            </w:r>
          </w:p>
        </w:tc>
        <w:tc>
          <w:tcPr>
            <w:tcW w:w="1134" w:type="dxa"/>
            <w:shd w:val="clear" w:color="auto" w:fill="auto"/>
            <w:vAlign w:val="center"/>
          </w:tcPr>
          <w:p w14:paraId="51A0573B" w14:textId="77777777" w:rsidR="00263746" w:rsidRPr="00474638" w:rsidRDefault="00263746" w:rsidP="00685FFF">
            <w:pPr>
              <w:jc w:val="center"/>
              <w:rPr>
                <w:rFonts w:cs="Calibri"/>
                <w:color w:val="000000"/>
                <w:sz w:val="20"/>
                <w:szCs w:val="20"/>
                <w:lang w:val="en-US"/>
              </w:rPr>
            </w:pPr>
            <w:r w:rsidRPr="00474638">
              <w:rPr>
                <w:rFonts w:cs="Calibri"/>
                <w:color w:val="000000"/>
                <w:sz w:val="20"/>
                <w:szCs w:val="20"/>
                <w:lang w:val="en-US"/>
              </w:rPr>
              <w:t>Peng, M. and K. Meyer</w:t>
            </w:r>
          </w:p>
        </w:tc>
        <w:tc>
          <w:tcPr>
            <w:tcW w:w="1701" w:type="dxa"/>
            <w:shd w:val="clear" w:color="auto" w:fill="auto"/>
            <w:vAlign w:val="center"/>
          </w:tcPr>
          <w:p w14:paraId="0F3F5233"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International</w:t>
            </w:r>
            <w:proofErr w:type="spellEnd"/>
            <w:r w:rsidRPr="00474638">
              <w:rPr>
                <w:rFonts w:cs="Calibri"/>
                <w:color w:val="000000"/>
                <w:sz w:val="20"/>
                <w:szCs w:val="20"/>
              </w:rPr>
              <w:t xml:space="preserve"> </w:t>
            </w:r>
            <w:proofErr w:type="spellStart"/>
            <w:r w:rsidRPr="00474638">
              <w:rPr>
                <w:rFonts w:cs="Calibri"/>
                <w:color w:val="000000"/>
                <w:sz w:val="20"/>
                <w:szCs w:val="20"/>
              </w:rPr>
              <w:t>business</w:t>
            </w:r>
            <w:proofErr w:type="spellEnd"/>
          </w:p>
        </w:tc>
        <w:tc>
          <w:tcPr>
            <w:tcW w:w="1559" w:type="dxa"/>
            <w:shd w:val="clear" w:color="auto" w:fill="auto"/>
            <w:vAlign w:val="center"/>
          </w:tcPr>
          <w:p w14:paraId="0B4117E4"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Cengage</w:t>
            </w:r>
            <w:proofErr w:type="spellEnd"/>
            <w:r w:rsidRPr="00474638">
              <w:rPr>
                <w:rFonts w:cs="Calibri"/>
                <w:color w:val="000000"/>
                <w:sz w:val="20"/>
                <w:szCs w:val="20"/>
              </w:rPr>
              <w:t xml:space="preserve"> </w:t>
            </w:r>
            <w:proofErr w:type="spellStart"/>
            <w:r w:rsidRPr="00474638">
              <w:rPr>
                <w:rFonts w:cs="Calibri"/>
                <w:color w:val="000000"/>
                <w:sz w:val="20"/>
                <w:szCs w:val="20"/>
              </w:rPr>
              <w:t>Learning</w:t>
            </w:r>
            <w:proofErr w:type="spellEnd"/>
          </w:p>
          <w:p w14:paraId="5B3E437E"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7EB0256A"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2019</w:t>
            </w:r>
          </w:p>
        </w:tc>
        <w:tc>
          <w:tcPr>
            <w:tcW w:w="567" w:type="dxa"/>
            <w:shd w:val="clear" w:color="auto" w:fill="auto"/>
            <w:vAlign w:val="center"/>
          </w:tcPr>
          <w:p w14:paraId="4698623F" w14:textId="77777777" w:rsidR="00263746" w:rsidRPr="00474638" w:rsidRDefault="00263746" w:rsidP="00685FFF">
            <w:pPr>
              <w:jc w:val="center"/>
              <w:rPr>
                <w:rFonts w:cs="Calibri"/>
                <w:color w:val="000000"/>
                <w:sz w:val="20"/>
                <w:szCs w:val="20"/>
              </w:rPr>
            </w:pPr>
            <w:r w:rsidRPr="00474638">
              <w:rPr>
                <w:rFonts w:cs="Calibri"/>
                <w:color w:val="000000"/>
                <w:sz w:val="20"/>
                <w:szCs w:val="20"/>
              </w:rPr>
              <w:t>54</w:t>
            </w:r>
          </w:p>
        </w:tc>
        <w:tc>
          <w:tcPr>
            <w:tcW w:w="1134" w:type="dxa"/>
          </w:tcPr>
          <w:p w14:paraId="5EFDE5C6" w14:textId="77777777" w:rsidR="00263746" w:rsidRPr="00B21156" w:rsidRDefault="00263746" w:rsidP="00685FFF">
            <w:pPr>
              <w:jc w:val="center"/>
              <w:rPr>
                <w:sz w:val="18"/>
                <w:szCs w:val="18"/>
              </w:rPr>
            </w:pPr>
          </w:p>
        </w:tc>
        <w:tc>
          <w:tcPr>
            <w:tcW w:w="1134" w:type="dxa"/>
          </w:tcPr>
          <w:p w14:paraId="4D64C36E" w14:textId="77777777" w:rsidR="00263746" w:rsidRPr="00B21156" w:rsidRDefault="00263746" w:rsidP="00685FFF">
            <w:pPr>
              <w:jc w:val="center"/>
              <w:rPr>
                <w:sz w:val="18"/>
                <w:szCs w:val="18"/>
              </w:rPr>
            </w:pPr>
          </w:p>
        </w:tc>
      </w:tr>
      <w:tr w:rsidR="00263746" w:rsidRPr="00B21156" w14:paraId="7B256075" w14:textId="77777777" w:rsidTr="00685FFF">
        <w:trPr>
          <w:trHeight w:val="769"/>
        </w:trPr>
        <w:tc>
          <w:tcPr>
            <w:tcW w:w="441" w:type="dxa"/>
            <w:shd w:val="clear" w:color="auto" w:fill="auto"/>
            <w:vAlign w:val="center"/>
          </w:tcPr>
          <w:p w14:paraId="774E6612" w14:textId="77777777" w:rsidR="00263746" w:rsidRPr="00B21156" w:rsidRDefault="00263746" w:rsidP="00685FFF">
            <w:pPr>
              <w:jc w:val="center"/>
              <w:rPr>
                <w:color w:val="000000"/>
                <w:sz w:val="18"/>
                <w:szCs w:val="18"/>
                <w:lang w:val="en-US"/>
              </w:rPr>
            </w:pPr>
            <w:r w:rsidRPr="00B21156">
              <w:rPr>
                <w:color w:val="000000"/>
                <w:sz w:val="18"/>
                <w:szCs w:val="18"/>
                <w:lang w:val="en-US"/>
              </w:rPr>
              <w:t>5</w:t>
            </w:r>
          </w:p>
        </w:tc>
        <w:tc>
          <w:tcPr>
            <w:tcW w:w="1417" w:type="dxa"/>
            <w:shd w:val="clear" w:color="auto" w:fill="auto"/>
            <w:vAlign w:val="center"/>
          </w:tcPr>
          <w:p w14:paraId="15AEA7B8"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9780956414533</w:t>
            </w:r>
          </w:p>
        </w:tc>
        <w:tc>
          <w:tcPr>
            <w:tcW w:w="1134" w:type="dxa"/>
            <w:shd w:val="clear" w:color="auto" w:fill="auto"/>
            <w:vAlign w:val="center"/>
          </w:tcPr>
          <w:p w14:paraId="6864F5F7"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Leslie</w:t>
            </w:r>
            <w:proofErr w:type="spellEnd"/>
            <w:r w:rsidRPr="00474638">
              <w:rPr>
                <w:rFonts w:cs="Calibri"/>
                <w:color w:val="000000"/>
                <w:sz w:val="20"/>
                <w:szCs w:val="20"/>
              </w:rPr>
              <w:t xml:space="preserve"> P </w:t>
            </w:r>
            <w:proofErr w:type="spellStart"/>
            <w:r w:rsidRPr="00474638">
              <w:rPr>
                <w:rFonts w:cs="Calibri"/>
                <w:color w:val="000000"/>
                <w:sz w:val="20"/>
                <w:szCs w:val="20"/>
              </w:rPr>
              <w:t>Willcocks</w:t>
            </w:r>
            <w:proofErr w:type="spellEnd"/>
          </w:p>
        </w:tc>
        <w:tc>
          <w:tcPr>
            <w:tcW w:w="1701" w:type="dxa"/>
            <w:shd w:val="clear" w:color="auto" w:fill="auto"/>
            <w:vAlign w:val="center"/>
          </w:tcPr>
          <w:p w14:paraId="043CE072" w14:textId="77777777" w:rsidR="00263746" w:rsidRPr="00474638" w:rsidRDefault="00263746" w:rsidP="00685FFF">
            <w:pPr>
              <w:jc w:val="center"/>
              <w:rPr>
                <w:rFonts w:cs="Calibri"/>
                <w:color w:val="000000"/>
                <w:sz w:val="20"/>
                <w:szCs w:val="20"/>
              </w:rPr>
            </w:pPr>
            <w:proofErr w:type="spellStart"/>
            <w:r w:rsidRPr="00474638">
              <w:rPr>
                <w:rFonts w:cs="Calibri"/>
                <w:color w:val="000000"/>
                <w:sz w:val="20"/>
                <w:szCs w:val="20"/>
              </w:rPr>
              <w:t>Global</w:t>
            </w:r>
            <w:proofErr w:type="spellEnd"/>
            <w:r w:rsidRPr="00474638">
              <w:rPr>
                <w:rFonts w:cs="Calibri"/>
                <w:color w:val="000000"/>
                <w:sz w:val="20"/>
                <w:szCs w:val="20"/>
              </w:rPr>
              <w:t xml:space="preserve"> </w:t>
            </w:r>
            <w:proofErr w:type="spellStart"/>
            <w:r w:rsidRPr="00474638">
              <w:rPr>
                <w:rFonts w:cs="Calibri"/>
                <w:color w:val="000000"/>
                <w:sz w:val="20"/>
                <w:szCs w:val="20"/>
              </w:rPr>
              <w:t>business</w:t>
            </w:r>
            <w:proofErr w:type="spellEnd"/>
            <w:r w:rsidRPr="00474638">
              <w:rPr>
                <w:rFonts w:cs="Calibri"/>
                <w:color w:val="000000"/>
                <w:sz w:val="20"/>
                <w:szCs w:val="20"/>
              </w:rPr>
              <w:t xml:space="preserve"> </w:t>
            </w:r>
            <w:proofErr w:type="spellStart"/>
            <w:r w:rsidRPr="00474638">
              <w:rPr>
                <w:rFonts w:cs="Calibri"/>
                <w:color w:val="000000"/>
                <w:sz w:val="20"/>
                <w:szCs w:val="20"/>
              </w:rPr>
              <w:t>management</w:t>
            </w:r>
            <w:proofErr w:type="spellEnd"/>
            <w:r w:rsidRPr="00474638">
              <w:rPr>
                <w:rFonts w:cs="Calibri"/>
                <w:color w:val="000000"/>
                <w:sz w:val="20"/>
                <w:szCs w:val="20"/>
              </w:rPr>
              <w:t xml:space="preserve"> </w:t>
            </w:r>
            <w:proofErr w:type="spellStart"/>
            <w:r w:rsidRPr="00474638">
              <w:rPr>
                <w:rFonts w:cs="Calibri"/>
                <w:color w:val="000000"/>
                <w:sz w:val="20"/>
                <w:szCs w:val="20"/>
              </w:rPr>
              <w:t>foundations</w:t>
            </w:r>
            <w:proofErr w:type="spellEnd"/>
          </w:p>
        </w:tc>
        <w:tc>
          <w:tcPr>
            <w:tcW w:w="1559" w:type="dxa"/>
            <w:shd w:val="clear" w:color="auto" w:fill="auto"/>
            <w:vAlign w:val="center"/>
          </w:tcPr>
          <w:p w14:paraId="2E7B357B"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Steve</w:t>
            </w:r>
            <w:proofErr w:type="spellEnd"/>
            <w:r w:rsidRPr="00474638">
              <w:rPr>
                <w:rFonts w:cs="Calibri"/>
                <w:color w:val="000000"/>
                <w:sz w:val="20"/>
                <w:szCs w:val="20"/>
              </w:rPr>
              <w:t xml:space="preserve"> </w:t>
            </w:r>
            <w:proofErr w:type="spellStart"/>
            <w:r w:rsidRPr="00474638">
              <w:rPr>
                <w:rFonts w:cs="Calibri"/>
                <w:color w:val="000000"/>
                <w:sz w:val="20"/>
                <w:szCs w:val="20"/>
              </w:rPr>
              <w:t>Brookes</w:t>
            </w:r>
            <w:proofErr w:type="spellEnd"/>
            <w:r w:rsidRPr="00474638">
              <w:rPr>
                <w:rFonts w:cs="Calibri"/>
                <w:color w:val="000000"/>
                <w:sz w:val="20"/>
                <w:szCs w:val="20"/>
              </w:rPr>
              <w:t xml:space="preserve"> </w:t>
            </w:r>
            <w:proofErr w:type="spellStart"/>
            <w:r w:rsidRPr="00474638">
              <w:rPr>
                <w:rFonts w:cs="Calibri"/>
                <w:color w:val="000000"/>
                <w:sz w:val="20"/>
                <w:szCs w:val="20"/>
              </w:rPr>
              <w:t>Publishing</w:t>
            </w:r>
            <w:proofErr w:type="spellEnd"/>
          </w:p>
          <w:p w14:paraId="47BF6EC6"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16097986"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2016</w:t>
            </w:r>
          </w:p>
        </w:tc>
        <w:tc>
          <w:tcPr>
            <w:tcW w:w="567" w:type="dxa"/>
            <w:shd w:val="clear" w:color="auto" w:fill="auto"/>
            <w:vAlign w:val="center"/>
          </w:tcPr>
          <w:p w14:paraId="0487CA1F" w14:textId="77777777" w:rsidR="00263746" w:rsidRPr="00474638" w:rsidRDefault="00263746" w:rsidP="00685FFF">
            <w:pPr>
              <w:jc w:val="center"/>
              <w:rPr>
                <w:rFonts w:cs="Calibri"/>
                <w:color w:val="000000"/>
                <w:sz w:val="20"/>
                <w:szCs w:val="20"/>
              </w:rPr>
            </w:pPr>
            <w:r w:rsidRPr="00474638">
              <w:rPr>
                <w:rFonts w:cs="Calibri"/>
                <w:color w:val="000000"/>
                <w:sz w:val="20"/>
                <w:szCs w:val="20"/>
              </w:rPr>
              <w:t>55</w:t>
            </w:r>
          </w:p>
        </w:tc>
        <w:tc>
          <w:tcPr>
            <w:tcW w:w="1134" w:type="dxa"/>
          </w:tcPr>
          <w:p w14:paraId="6861C2D4" w14:textId="77777777" w:rsidR="00263746" w:rsidRPr="00B21156" w:rsidRDefault="00263746" w:rsidP="00685FFF">
            <w:pPr>
              <w:jc w:val="center"/>
              <w:rPr>
                <w:sz w:val="18"/>
                <w:szCs w:val="18"/>
              </w:rPr>
            </w:pPr>
          </w:p>
        </w:tc>
        <w:tc>
          <w:tcPr>
            <w:tcW w:w="1134" w:type="dxa"/>
          </w:tcPr>
          <w:p w14:paraId="097C285E" w14:textId="77777777" w:rsidR="00263746" w:rsidRPr="00B21156" w:rsidRDefault="00263746" w:rsidP="00685FFF">
            <w:pPr>
              <w:jc w:val="center"/>
              <w:rPr>
                <w:sz w:val="18"/>
                <w:szCs w:val="18"/>
              </w:rPr>
            </w:pPr>
          </w:p>
        </w:tc>
      </w:tr>
      <w:tr w:rsidR="00263746" w:rsidRPr="00B21156" w14:paraId="7EBC2E0D" w14:textId="77777777" w:rsidTr="00685FFF">
        <w:trPr>
          <w:trHeight w:val="769"/>
        </w:trPr>
        <w:tc>
          <w:tcPr>
            <w:tcW w:w="441" w:type="dxa"/>
            <w:shd w:val="clear" w:color="auto" w:fill="auto"/>
            <w:vAlign w:val="center"/>
          </w:tcPr>
          <w:p w14:paraId="63F25F30" w14:textId="77777777" w:rsidR="00263746" w:rsidRPr="00B21156" w:rsidRDefault="00263746" w:rsidP="00685FFF">
            <w:pPr>
              <w:jc w:val="center"/>
              <w:rPr>
                <w:color w:val="000000"/>
                <w:sz w:val="18"/>
                <w:szCs w:val="18"/>
                <w:lang w:val="en-US"/>
              </w:rPr>
            </w:pPr>
            <w:r w:rsidRPr="00B21156">
              <w:rPr>
                <w:color w:val="000000"/>
                <w:sz w:val="18"/>
                <w:szCs w:val="18"/>
                <w:lang w:val="en-US"/>
              </w:rPr>
              <w:t>6</w:t>
            </w:r>
          </w:p>
        </w:tc>
        <w:tc>
          <w:tcPr>
            <w:tcW w:w="1417" w:type="dxa"/>
            <w:shd w:val="clear" w:color="auto" w:fill="auto"/>
            <w:vAlign w:val="center"/>
          </w:tcPr>
          <w:p w14:paraId="643AA9D9"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9780521165211</w:t>
            </w:r>
          </w:p>
        </w:tc>
        <w:tc>
          <w:tcPr>
            <w:tcW w:w="1134" w:type="dxa"/>
            <w:shd w:val="clear" w:color="auto" w:fill="auto"/>
            <w:vAlign w:val="center"/>
          </w:tcPr>
          <w:p w14:paraId="3992DBE0" w14:textId="77777777" w:rsidR="00263746" w:rsidRPr="00474638" w:rsidRDefault="00263746" w:rsidP="00685FFF">
            <w:pPr>
              <w:jc w:val="center"/>
              <w:rPr>
                <w:rFonts w:cs="Calibri"/>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r w:rsidRPr="00474638">
              <w:rPr>
                <w:rFonts w:cs="Calibri"/>
                <w:sz w:val="20"/>
                <w:szCs w:val="20"/>
              </w:rPr>
              <w:t>, </w:t>
            </w:r>
            <w:proofErr w:type="spellStart"/>
            <w:r w:rsidRPr="00474638">
              <w:rPr>
                <w:rFonts w:cs="Calibri"/>
                <w:sz w:val="20"/>
                <w:szCs w:val="20"/>
              </w:rPr>
              <w:t>Craig</w:t>
            </w:r>
            <w:proofErr w:type="spellEnd"/>
            <w:r w:rsidRPr="00474638">
              <w:rPr>
                <w:rFonts w:cs="Calibri"/>
                <w:sz w:val="20"/>
                <w:szCs w:val="20"/>
              </w:rPr>
              <w:t xml:space="preserve"> </w:t>
            </w:r>
            <w:proofErr w:type="spellStart"/>
            <w:r w:rsidRPr="00474638">
              <w:rPr>
                <w:rFonts w:cs="Calibri"/>
                <w:sz w:val="20"/>
                <w:szCs w:val="20"/>
              </w:rPr>
              <w:t>Thaine</w:t>
            </w:r>
            <w:proofErr w:type="spellEnd"/>
          </w:p>
        </w:tc>
        <w:tc>
          <w:tcPr>
            <w:tcW w:w="1701" w:type="dxa"/>
            <w:shd w:val="clear" w:color="auto" w:fill="auto"/>
            <w:vAlign w:val="center"/>
          </w:tcPr>
          <w:p w14:paraId="5209E562"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C1 (Advanced)  Student's Book </w:t>
            </w:r>
          </w:p>
        </w:tc>
        <w:tc>
          <w:tcPr>
            <w:tcW w:w="1559" w:type="dxa"/>
            <w:shd w:val="clear" w:color="auto" w:fill="auto"/>
            <w:vAlign w:val="center"/>
          </w:tcPr>
          <w:p w14:paraId="60B1C59A"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1EF69F75"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764FFE4D"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567" w:type="dxa"/>
            <w:shd w:val="clear" w:color="auto" w:fill="auto"/>
            <w:vAlign w:val="center"/>
          </w:tcPr>
          <w:p w14:paraId="75DBD604" w14:textId="77777777" w:rsidR="00263746" w:rsidRPr="00474638" w:rsidRDefault="00263746" w:rsidP="00685FFF">
            <w:pPr>
              <w:jc w:val="center"/>
              <w:rPr>
                <w:rFonts w:cs="Calibri"/>
                <w:sz w:val="20"/>
                <w:szCs w:val="20"/>
              </w:rPr>
            </w:pPr>
            <w:r w:rsidRPr="00474638">
              <w:rPr>
                <w:rFonts w:cs="Calibri"/>
                <w:sz w:val="20"/>
                <w:szCs w:val="20"/>
              </w:rPr>
              <w:t>60</w:t>
            </w:r>
          </w:p>
        </w:tc>
        <w:tc>
          <w:tcPr>
            <w:tcW w:w="1134" w:type="dxa"/>
          </w:tcPr>
          <w:p w14:paraId="0DAE5603" w14:textId="77777777" w:rsidR="00263746" w:rsidRPr="00B21156" w:rsidRDefault="00263746" w:rsidP="00685FFF">
            <w:pPr>
              <w:jc w:val="center"/>
              <w:rPr>
                <w:sz w:val="18"/>
                <w:szCs w:val="18"/>
              </w:rPr>
            </w:pPr>
          </w:p>
        </w:tc>
        <w:tc>
          <w:tcPr>
            <w:tcW w:w="1134" w:type="dxa"/>
          </w:tcPr>
          <w:p w14:paraId="74265C9F" w14:textId="77777777" w:rsidR="00263746" w:rsidRPr="00B21156" w:rsidRDefault="00263746" w:rsidP="00685FFF">
            <w:pPr>
              <w:jc w:val="center"/>
              <w:rPr>
                <w:sz w:val="18"/>
                <w:szCs w:val="18"/>
              </w:rPr>
            </w:pPr>
          </w:p>
        </w:tc>
      </w:tr>
      <w:tr w:rsidR="00263746" w:rsidRPr="00B21156" w14:paraId="5A2F18B2" w14:textId="77777777" w:rsidTr="00685FFF">
        <w:trPr>
          <w:trHeight w:val="958"/>
        </w:trPr>
        <w:tc>
          <w:tcPr>
            <w:tcW w:w="441" w:type="dxa"/>
            <w:shd w:val="clear" w:color="auto" w:fill="auto"/>
            <w:vAlign w:val="center"/>
          </w:tcPr>
          <w:p w14:paraId="143FB750" w14:textId="77777777" w:rsidR="00263746" w:rsidRPr="00B21156" w:rsidRDefault="00263746" w:rsidP="00685FFF">
            <w:pPr>
              <w:jc w:val="center"/>
              <w:rPr>
                <w:color w:val="000000"/>
                <w:sz w:val="18"/>
                <w:szCs w:val="18"/>
                <w:lang w:val="en-US"/>
              </w:rPr>
            </w:pPr>
            <w:r w:rsidRPr="00B21156">
              <w:rPr>
                <w:color w:val="000000"/>
                <w:sz w:val="18"/>
                <w:szCs w:val="18"/>
                <w:lang w:val="en-US"/>
              </w:rPr>
              <w:t>7</w:t>
            </w:r>
          </w:p>
        </w:tc>
        <w:tc>
          <w:tcPr>
            <w:tcW w:w="1417" w:type="dxa"/>
            <w:shd w:val="clear" w:color="auto" w:fill="auto"/>
            <w:vAlign w:val="center"/>
          </w:tcPr>
          <w:p w14:paraId="6B684503"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9780521165273</w:t>
            </w:r>
          </w:p>
        </w:tc>
        <w:tc>
          <w:tcPr>
            <w:tcW w:w="1134" w:type="dxa"/>
            <w:shd w:val="clear" w:color="auto" w:fill="auto"/>
            <w:vAlign w:val="center"/>
          </w:tcPr>
          <w:p w14:paraId="1A2C72D6" w14:textId="77777777" w:rsidR="00263746" w:rsidRPr="00474638" w:rsidRDefault="00263746" w:rsidP="00685FFF">
            <w:pPr>
              <w:jc w:val="center"/>
              <w:rPr>
                <w:rFonts w:cs="Calibri"/>
                <w:sz w:val="20"/>
                <w:szCs w:val="20"/>
                <w:lang w:val="en-US"/>
              </w:rPr>
            </w:pPr>
            <w:r w:rsidRPr="00474638">
              <w:rPr>
                <w:rFonts w:cs="Calibri"/>
                <w:sz w:val="20"/>
                <w:szCs w:val="20"/>
                <w:lang w:val="en-US"/>
              </w:rPr>
              <w:t xml:space="preserve">Matt Firth, Chris </w:t>
            </w:r>
            <w:proofErr w:type="spellStart"/>
            <w:r w:rsidRPr="00474638">
              <w:rPr>
                <w:rFonts w:cs="Calibri"/>
                <w:sz w:val="20"/>
                <w:szCs w:val="20"/>
                <w:lang w:val="en-US"/>
              </w:rPr>
              <w:t>Sowton</w:t>
            </w:r>
            <w:proofErr w:type="spellEnd"/>
            <w:r w:rsidRPr="00474638">
              <w:rPr>
                <w:rFonts w:cs="Calibri"/>
                <w:sz w:val="20"/>
                <w:szCs w:val="20"/>
                <w:lang w:val="en-US"/>
              </w:rPr>
              <w:t xml:space="preserve">, Martin </w:t>
            </w:r>
            <w:proofErr w:type="spellStart"/>
            <w:r w:rsidRPr="00474638">
              <w:rPr>
                <w:rFonts w:cs="Calibri"/>
                <w:sz w:val="20"/>
                <w:szCs w:val="20"/>
                <w:lang w:val="en-US"/>
              </w:rPr>
              <w:t>Hewings</w:t>
            </w:r>
            <w:proofErr w:type="spellEnd"/>
            <w:r w:rsidRPr="00474638">
              <w:rPr>
                <w:rFonts w:cs="Calibri"/>
                <w:sz w:val="20"/>
                <w:szCs w:val="20"/>
                <w:lang w:val="en-US"/>
              </w:rPr>
              <w:t xml:space="preserve">, Craig </w:t>
            </w:r>
            <w:proofErr w:type="spellStart"/>
            <w:r w:rsidRPr="00474638">
              <w:rPr>
                <w:rFonts w:cs="Calibri"/>
                <w:sz w:val="20"/>
                <w:szCs w:val="20"/>
                <w:lang w:val="en-US"/>
              </w:rPr>
              <w:t>Thaine</w:t>
            </w:r>
            <w:proofErr w:type="spellEnd"/>
          </w:p>
        </w:tc>
        <w:tc>
          <w:tcPr>
            <w:tcW w:w="1701" w:type="dxa"/>
            <w:shd w:val="clear" w:color="auto" w:fill="auto"/>
            <w:vAlign w:val="center"/>
          </w:tcPr>
          <w:p w14:paraId="363E410D"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C1 (Advanced)  Teacher's Book </w:t>
            </w:r>
          </w:p>
        </w:tc>
        <w:tc>
          <w:tcPr>
            <w:tcW w:w="1559" w:type="dxa"/>
            <w:shd w:val="clear" w:color="auto" w:fill="auto"/>
            <w:vAlign w:val="center"/>
          </w:tcPr>
          <w:p w14:paraId="0D526A3D"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2DC269D2"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166277F5"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567" w:type="dxa"/>
            <w:shd w:val="clear" w:color="auto" w:fill="auto"/>
            <w:vAlign w:val="center"/>
          </w:tcPr>
          <w:p w14:paraId="5AA09D3C" w14:textId="77777777" w:rsidR="00263746" w:rsidRPr="00474638" w:rsidRDefault="00263746" w:rsidP="00685FFF">
            <w:pPr>
              <w:jc w:val="center"/>
              <w:rPr>
                <w:rFonts w:cs="Calibri"/>
                <w:sz w:val="20"/>
                <w:szCs w:val="20"/>
              </w:rPr>
            </w:pPr>
            <w:r w:rsidRPr="00474638">
              <w:rPr>
                <w:rFonts w:cs="Calibri"/>
                <w:sz w:val="20"/>
                <w:szCs w:val="20"/>
              </w:rPr>
              <w:t>5</w:t>
            </w:r>
          </w:p>
        </w:tc>
        <w:tc>
          <w:tcPr>
            <w:tcW w:w="1134" w:type="dxa"/>
          </w:tcPr>
          <w:p w14:paraId="5EBCFF94" w14:textId="77777777" w:rsidR="00263746" w:rsidRPr="00B21156" w:rsidRDefault="00263746" w:rsidP="00685FFF">
            <w:pPr>
              <w:jc w:val="center"/>
              <w:rPr>
                <w:sz w:val="18"/>
                <w:szCs w:val="18"/>
              </w:rPr>
            </w:pPr>
          </w:p>
        </w:tc>
        <w:tc>
          <w:tcPr>
            <w:tcW w:w="1134" w:type="dxa"/>
          </w:tcPr>
          <w:p w14:paraId="13A5C97A" w14:textId="77777777" w:rsidR="00263746" w:rsidRPr="00B21156" w:rsidRDefault="00263746" w:rsidP="00685FFF">
            <w:pPr>
              <w:jc w:val="center"/>
              <w:rPr>
                <w:sz w:val="18"/>
                <w:szCs w:val="18"/>
              </w:rPr>
            </w:pPr>
          </w:p>
        </w:tc>
      </w:tr>
      <w:tr w:rsidR="00263746" w:rsidRPr="00B21156" w14:paraId="2338690C" w14:textId="77777777" w:rsidTr="00685FFF">
        <w:trPr>
          <w:trHeight w:val="769"/>
        </w:trPr>
        <w:tc>
          <w:tcPr>
            <w:tcW w:w="441" w:type="dxa"/>
            <w:shd w:val="clear" w:color="auto" w:fill="auto"/>
            <w:vAlign w:val="center"/>
          </w:tcPr>
          <w:p w14:paraId="5BD35A86" w14:textId="77777777" w:rsidR="00263746" w:rsidRPr="00B21156" w:rsidRDefault="00263746" w:rsidP="00685FFF">
            <w:pPr>
              <w:jc w:val="center"/>
              <w:rPr>
                <w:color w:val="000000"/>
                <w:sz w:val="18"/>
                <w:szCs w:val="18"/>
                <w:lang w:val="en-US"/>
              </w:rPr>
            </w:pPr>
            <w:r w:rsidRPr="00B21156">
              <w:rPr>
                <w:color w:val="000000"/>
                <w:sz w:val="18"/>
                <w:szCs w:val="18"/>
                <w:lang w:val="en-US"/>
              </w:rPr>
              <w:t>8</w:t>
            </w:r>
          </w:p>
        </w:tc>
        <w:tc>
          <w:tcPr>
            <w:tcW w:w="1417" w:type="dxa"/>
            <w:shd w:val="clear" w:color="auto" w:fill="auto"/>
            <w:vAlign w:val="center"/>
          </w:tcPr>
          <w:p w14:paraId="5644BC2B"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9781107607156</w:t>
            </w:r>
          </w:p>
        </w:tc>
        <w:tc>
          <w:tcPr>
            <w:tcW w:w="1134" w:type="dxa"/>
            <w:shd w:val="clear" w:color="auto" w:fill="auto"/>
            <w:vAlign w:val="center"/>
          </w:tcPr>
          <w:p w14:paraId="25F39045" w14:textId="77777777" w:rsidR="00263746" w:rsidRPr="00474638" w:rsidRDefault="00263746" w:rsidP="00685FFF">
            <w:pPr>
              <w:jc w:val="center"/>
              <w:rPr>
                <w:rFonts w:cs="Calibri"/>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r w:rsidRPr="00474638">
              <w:rPr>
                <w:rFonts w:cs="Calibri"/>
                <w:sz w:val="20"/>
                <w:szCs w:val="20"/>
              </w:rPr>
              <w:t xml:space="preserve">, </w:t>
            </w:r>
            <w:proofErr w:type="spellStart"/>
            <w:r w:rsidRPr="00474638">
              <w:rPr>
                <w:rFonts w:cs="Calibri"/>
                <w:sz w:val="20"/>
                <w:szCs w:val="20"/>
              </w:rPr>
              <w:t>Craig</w:t>
            </w:r>
            <w:proofErr w:type="spellEnd"/>
            <w:r w:rsidRPr="00474638">
              <w:rPr>
                <w:rFonts w:cs="Calibri"/>
                <w:sz w:val="20"/>
                <w:szCs w:val="20"/>
              </w:rPr>
              <w:t xml:space="preserve"> </w:t>
            </w:r>
            <w:proofErr w:type="spellStart"/>
            <w:r w:rsidRPr="00474638">
              <w:rPr>
                <w:rFonts w:cs="Calibri"/>
                <w:sz w:val="20"/>
                <w:szCs w:val="20"/>
              </w:rPr>
              <w:t>Thaine</w:t>
            </w:r>
            <w:proofErr w:type="spellEnd"/>
          </w:p>
        </w:tc>
        <w:tc>
          <w:tcPr>
            <w:tcW w:w="1701" w:type="dxa"/>
            <w:shd w:val="clear" w:color="auto" w:fill="auto"/>
            <w:vAlign w:val="center"/>
          </w:tcPr>
          <w:p w14:paraId="0BF267F5"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C1 (Advanced) Class audio CD and DVD Pack</w:t>
            </w:r>
          </w:p>
        </w:tc>
        <w:tc>
          <w:tcPr>
            <w:tcW w:w="1559" w:type="dxa"/>
            <w:shd w:val="clear" w:color="auto" w:fill="auto"/>
            <w:vAlign w:val="center"/>
          </w:tcPr>
          <w:p w14:paraId="6D8AE104"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03E74D71"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5B92AC9C"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567" w:type="dxa"/>
            <w:shd w:val="clear" w:color="auto" w:fill="auto"/>
            <w:vAlign w:val="center"/>
          </w:tcPr>
          <w:p w14:paraId="24F4BE3B" w14:textId="77777777" w:rsidR="00263746" w:rsidRPr="00474638" w:rsidRDefault="00263746" w:rsidP="00685FFF">
            <w:pPr>
              <w:jc w:val="center"/>
              <w:rPr>
                <w:rFonts w:cs="Calibri"/>
                <w:sz w:val="20"/>
                <w:szCs w:val="20"/>
              </w:rPr>
            </w:pPr>
            <w:r w:rsidRPr="00474638">
              <w:rPr>
                <w:rFonts w:cs="Calibri"/>
                <w:sz w:val="20"/>
                <w:szCs w:val="20"/>
              </w:rPr>
              <w:t>1</w:t>
            </w:r>
          </w:p>
        </w:tc>
        <w:tc>
          <w:tcPr>
            <w:tcW w:w="1134" w:type="dxa"/>
          </w:tcPr>
          <w:p w14:paraId="5C32A3F1" w14:textId="77777777" w:rsidR="00263746" w:rsidRPr="00B21156" w:rsidRDefault="00263746" w:rsidP="00685FFF">
            <w:pPr>
              <w:jc w:val="center"/>
              <w:rPr>
                <w:sz w:val="18"/>
                <w:szCs w:val="18"/>
              </w:rPr>
            </w:pPr>
          </w:p>
        </w:tc>
        <w:tc>
          <w:tcPr>
            <w:tcW w:w="1134" w:type="dxa"/>
          </w:tcPr>
          <w:p w14:paraId="1DC82B78" w14:textId="77777777" w:rsidR="00263746" w:rsidRPr="00B21156" w:rsidRDefault="00263746" w:rsidP="00685FFF">
            <w:pPr>
              <w:jc w:val="center"/>
              <w:rPr>
                <w:sz w:val="18"/>
                <w:szCs w:val="18"/>
              </w:rPr>
            </w:pPr>
          </w:p>
        </w:tc>
      </w:tr>
      <w:tr w:rsidR="00263746" w:rsidRPr="00B21156" w14:paraId="4BA0AC2B" w14:textId="77777777" w:rsidTr="00685FFF">
        <w:trPr>
          <w:trHeight w:val="769"/>
        </w:trPr>
        <w:tc>
          <w:tcPr>
            <w:tcW w:w="441" w:type="dxa"/>
            <w:shd w:val="clear" w:color="auto" w:fill="auto"/>
            <w:vAlign w:val="center"/>
          </w:tcPr>
          <w:p w14:paraId="4622ABA7" w14:textId="77777777" w:rsidR="00263746" w:rsidRPr="00B21156" w:rsidRDefault="00263746" w:rsidP="00685FFF">
            <w:pPr>
              <w:jc w:val="center"/>
              <w:rPr>
                <w:color w:val="000000"/>
                <w:sz w:val="18"/>
                <w:szCs w:val="18"/>
                <w:lang w:val="en-US"/>
              </w:rPr>
            </w:pPr>
            <w:r w:rsidRPr="00B21156">
              <w:rPr>
                <w:color w:val="000000"/>
                <w:sz w:val="18"/>
                <w:szCs w:val="18"/>
                <w:lang w:val="en-US"/>
              </w:rPr>
              <w:t>9</w:t>
            </w:r>
          </w:p>
        </w:tc>
        <w:tc>
          <w:tcPr>
            <w:tcW w:w="1417" w:type="dxa"/>
            <w:shd w:val="clear" w:color="auto" w:fill="auto"/>
            <w:vAlign w:val="center"/>
          </w:tcPr>
          <w:p w14:paraId="3B200BA5"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9780521165204</w:t>
            </w:r>
          </w:p>
        </w:tc>
        <w:tc>
          <w:tcPr>
            <w:tcW w:w="1134" w:type="dxa"/>
            <w:shd w:val="clear" w:color="auto" w:fill="auto"/>
            <w:vAlign w:val="center"/>
          </w:tcPr>
          <w:p w14:paraId="576B9AF2" w14:textId="77777777" w:rsidR="00263746" w:rsidRPr="00474638" w:rsidRDefault="00263746" w:rsidP="00685FFF">
            <w:pPr>
              <w:jc w:val="center"/>
              <w:rPr>
                <w:rFonts w:cs="Calibri"/>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701" w:type="dxa"/>
            <w:shd w:val="clear" w:color="auto" w:fill="auto"/>
            <w:vAlign w:val="center"/>
          </w:tcPr>
          <w:p w14:paraId="5624263B"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B2 (Upper-Intermediate)  Stu</w:t>
            </w:r>
            <w:r w:rsidRPr="00474638">
              <w:rPr>
                <w:rFonts w:cs="Calibri"/>
                <w:sz w:val="20"/>
                <w:szCs w:val="20"/>
                <w:lang w:val="en-US"/>
              </w:rPr>
              <w:lastRenderedPageBreak/>
              <w:t>dent's Book </w:t>
            </w:r>
          </w:p>
        </w:tc>
        <w:tc>
          <w:tcPr>
            <w:tcW w:w="1559" w:type="dxa"/>
            <w:shd w:val="clear" w:color="auto" w:fill="auto"/>
            <w:vAlign w:val="center"/>
          </w:tcPr>
          <w:p w14:paraId="43DB89FD"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lastRenderedPageBreak/>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58497F9B"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16B14F34"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567" w:type="dxa"/>
            <w:shd w:val="clear" w:color="auto" w:fill="auto"/>
            <w:vAlign w:val="center"/>
          </w:tcPr>
          <w:p w14:paraId="2B3834F7" w14:textId="77777777" w:rsidR="00263746" w:rsidRPr="00474638" w:rsidRDefault="00263746" w:rsidP="00685FFF">
            <w:pPr>
              <w:jc w:val="center"/>
              <w:rPr>
                <w:rFonts w:cs="Calibri"/>
                <w:sz w:val="20"/>
                <w:szCs w:val="20"/>
              </w:rPr>
            </w:pPr>
            <w:r w:rsidRPr="00474638">
              <w:rPr>
                <w:rFonts w:cs="Calibri"/>
                <w:sz w:val="20"/>
                <w:szCs w:val="20"/>
              </w:rPr>
              <w:t>25</w:t>
            </w:r>
          </w:p>
        </w:tc>
        <w:tc>
          <w:tcPr>
            <w:tcW w:w="1134" w:type="dxa"/>
          </w:tcPr>
          <w:p w14:paraId="2654AE9D" w14:textId="77777777" w:rsidR="00263746" w:rsidRPr="00B21156" w:rsidRDefault="00263746" w:rsidP="00685FFF">
            <w:pPr>
              <w:jc w:val="center"/>
              <w:rPr>
                <w:sz w:val="18"/>
                <w:szCs w:val="18"/>
              </w:rPr>
            </w:pPr>
          </w:p>
        </w:tc>
        <w:tc>
          <w:tcPr>
            <w:tcW w:w="1134" w:type="dxa"/>
          </w:tcPr>
          <w:p w14:paraId="19BB906F" w14:textId="77777777" w:rsidR="00263746" w:rsidRPr="00B21156" w:rsidRDefault="00263746" w:rsidP="00685FFF">
            <w:pPr>
              <w:jc w:val="center"/>
              <w:rPr>
                <w:sz w:val="18"/>
                <w:szCs w:val="18"/>
              </w:rPr>
            </w:pPr>
          </w:p>
        </w:tc>
      </w:tr>
      <w:tr w:rsidR="00263746" w:rsidRPr="00B21156" w14:paraId="1F0BC127" w14:textId="77777777" w:rsidTr="00685FFF">
        <w:trPr>
          <w:trHeight w:val="769"/>
        </w:trPr>
        <w:tc>
          <w:tcPr>
            <w:tcW w:w="441" w:type="dxa"/>
            <w:shd w:val="clear" w:color="auto" w:fill="auto"/>
            <w:vAlign w:val="center"/>
          </w:tcPr>
          <w:p w14:paraId="6DF9D026" w14:textId="77777777" w:rsidR="00263746" w:rsidRPr="00D14631" w:rsidRDefault="00263746" w:rsidP="00685FFF">
            <w:pPr>
              <w:jc w:val="center"/>
              <w:rPr>
                <w:color w:val="000000"/>
                <w:sz w:val="18"/>
                <w:szCs w:val="18"/>
              </w:rPr>
            </w:pPr>
            <w:r>
              <w:rPr>
                <w:color w:val="000000"/>
                <w:sz w:val="18"/>
                <w:szCs w:val="18"/>
              </w:rPr>
              <w:lastRenderedPageBreak/>
              <w:t>10</w:t>
            </w:r>
          </w:p>
        </w:tc>
        <w:tc>
          <w:tcPr>
            <w:tcW w:w="1417" w:type="dxa"/>
            <w:shd w:val="clear" w:color="auto" w:fill="auto"/>
            <w:vAlign w:val="center"/>
          </w:tcPr>
          <w:p w14:paraId="23B33C8A"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9780521165266</w:t>
            </w:r>
          </w:p>
        </w:tc>
        <w:tc>
          <w:tcPr>
            <w:tcW w:w="1134" w:type="dxa"/>
            <w:shd w:val="clear" w:color="auto" w:fill="auto"/>
            <w:vAlign w:val="center"/>
          </w:tcPr>
          <w:p w14:paraId="2E2641D7" w14:textId="77777777" w:rsidR="00263746" w:rsidRPr="00474638" w:rsidRDefault="00263746" w:rsidP="00685FFF">
            <w:pPr>
              <w:jc w:val="center"/>
              <w:rPr>
                <w:rFonts w:cs="Calibri"/>
                <w:sz w:val="20"/>
                <w:szCs w:val="20"/>
              </w:rPr>
            </w:pPr>
            <w:proofErr w:type="spellStart"/>
            <w:r w:rsidRPr="00474638">
              <w:rPr>
                <w:rFonts w:cs="Calibri"/>
                <w:sz w:val="20"/>
                <w:szCs w:val="20"/>
              </w:rPr>
              <w:t>Chris</w:t>
            </w:r>
            <w:proofErr w:type="spellEnd"/>
            <w:r w:rsidRPr="00474638">
              <w:rPr>
                <w:rFonts w:cs="Calibri"/>
                <w:sz w:val="20"/>
                <w:szCs w:val="20"/>
              </w:rPr>
              <w:t xml:space="preserve"> </w:t>
            </w:r>
            <w:proofErr w:type="spellStart"/>
            <w:r w:rsidRPr="00474638">
              <w:rPr>
                <w:rFonts w:cs="Calibri"/>
                <w:sz w:val="20"/>
                <w:szCs w:val="20"/>
              </w:rPr>
              <w:t>Sowton</w:t>
            </w:r>
            <w:proofErr w:type="spellEnd"/>
            <w:r w:rsidRPr="00474638">
              <w:rPr>
                <w:rFonts w:cs="Calibri"/>
                <w:sz w:val="20"/>
                <w:szCs w:val="20"/>
              </w:rPr>
              <w:t xml:space="preserve">, </w:t>
            </w: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701" w:type="dxa"/>
            <w:shd w:val="clear" w:color="auto" w:fill="auto"/>
            <w:vAlign w:val="center"/>
          </w:tcPr>
          <w:p w14:paraId="0CB8A86E"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B2 (Upper-Intermediate) Teacher's Book </w:t>
            </w:r>
          </w:p>
        </w:tc>
        <w:tc>
          <w:tcPr>
            <w:tcW w:w="1559" w:type="dxa"/>
            <w:shd w:val="clear" w:color="auto" w:fill="auto"/>
            <w:vAlign w:val="center"/>
          </w:tcPr>
          <w:p w14:paraId="232236D7"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729E9664"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48FC74B0"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567" w:type="dxa"/>
            <w:shd w:val="clear" w:color="auto" w:fill="auto"/>
            <w:vAlign w:val="center"/>
          </w:tcPr>
          <w:p w14:paraId="18154F3E" w14:textId="77777777" w:rsidR="00263746" w:rsidRPr="00474638" w:rsidRDefault="00263746" w:rsidP="00685FFF">
            <w:pPr>
              <w:jc w:val="center"/>
              <w:rPr>
                <w:rFonts w:cs="Calibri"/>
                <w:sz w:val="20"/>
                <w:szCs w:val="20"/>
              </w:rPr>
            </w:pPr>
            <w:r w:rsidRPr="00474638">
              <w:rPr>
                <w:rFonts w:cs="Calibri"/>
                <w:sz w:val="20"/>
                <w:szCs w:val="20"/>
              </w:rPr>
              <w:t>5</w:t>
            </w:r>
          </w:p>
        </w:tc>
        <w:tc>
          <w:tcPr>
            <w:tcW w:w="1134" w:type="dxa"/>
          </w:tcPr>
          <w:p w14:paraId="048DC60F" w14:textId="77777777" w:rsidR="00263746" w:rsidRPr="00B21156" w:rsidRDefault="00263746" w:rsidP="00685FFF">
            <w:pPr>
              <w:jc w:val="center"/>
              <w:rPr>
                <w:sz w:val="18"/>
                <w:szCs w:val="18"/>
              </w:rPr>
            </w:pPr>
          </w:p>
        </w:tc>
        <w:tc>
          <w:tcPr>
            <w:tcW w:w="1134" w:type="dxa"/>
          </w:tcPr>
          <w:p w14:paraId="4DF3DA55" w14:textId="77777777" w:rsidR="00263746" w:rsidRPr="00B21156" w:rsidRDefault="00263746" w:rsidP="00685FFF">
            <w:pPr>
              <w:jc w:val="center"/>
              <w:rPr>
                <w:sz w:val="18"/>
                <w:szCs w:val="18"/>
              </w:rPr>
            </w:pPr>
          </w:p>
        </w:tc>
      </w:tr>
      <w:tr w:rsidR="00263746" w:rsidRPr="00B21156" w14:paraId="5C0EA8E6" w14:textId="77777777" w:rsidTr="00685FFF">
        <w:trPr>
          <w:trHeight w:val="769"/>
        </w:trPr>
        <w:tc>
          <w:tcPr>
            <w:tcW w:w="441" w:type="dxa"/>
            <w:shd w:val="clear" w:color="auto" w:fill="auto"/>
            <w:vAlign w:val="center"/>
          </w:tcPr>
          <w:p w14:paraId="20FDB994" w14:textId="77777777" w:rsidR="00263746" w:rsidRPr="00D14631" w:rsidRDefault="00263746" w:rsidP="00685FFF">
            <w:pPr>
              <w:jc w:val="center"/>
              <w:rPr>
                <w:color w:val="000000"/>
                <w:sz w:val="18"/>
                <w:szCs w:val="18"/>
              </w:rPr>
            </w:pPr>
            <w:r>
              <w:rPr>
                <w:color w:val="000000"/>
                <w:sz w:val="18"/>
                <w:szCs w:val="18"/>
              </w:rPr>
              <w:t>11</w:t>
            </w:r>
          </w:p>
        </w:tc>
        <w:tc>
          <w:tcPr>
            <w:tcW w:w="1417" w:type="dxa"/>
            <w:shd w:val="clear" w:color="auto" w:fill="auto"/>
            <w:vAlign w:val="center"/>
          </w:tcPr>
          <w:p w14:paraId="40C53663" w14:textId="77777777" w:rsidR="00263746" w:rsidRPr="00D14631" w:rsidRDefault="00263746" w:rsidP="00685FFF">
            <w:pPr>
              <w:jc w:val="center"/>
              <w:rPr>
                <w:rFonts w:cs="Calibri"/>
                <w:color w:val="000000"/>
                <w:sz w:val="18"/>
                <w:szCs w:val="20"/>
              </w:rPr>
            </w:pPr>
            <w:r w:rsidRPr="00D14631">
              <w:rPr>
                <w:rFonts w:cs="Calibri"/>
                <w:color w:val="000000"/>
                <w:sz w:val="18"/>
                <w:szCs w:val="20"/>
              </w:rPr>
              <w:t>9781107607149</w:t>
            </w:r>
          </w:p>
        </w:tc>
        <w:tc>
          <w:tcPr>
            <w:tcW w:w="1134" w:type="dxa"/>
            <w:shd w:val="clear" w:color="auto" w:fill="auto"/>
            <w:vAlign w:val="center"/>
          </w:tcPr>
          <w:p w14:paraId="68C442B6" w14:textId="77777777" w:rsidR="00263746" w:rsidRPr="00474638" w:rsidRDefault="00263746" w:rsidP="00685FFF">
            <w:pPr>
              <w:jc w:val="center"/>
              <w:rPr>
                <w:rFonts w:cs="Calibri"/>
                <w:sz w:val="20"/>
                <w:szCs w:val="20"/>
              </w:rPr>
            </w:pPr>
            <w:proofErr w:type="spellStart"/>
            <w:r w:rsidRPr="00474638">
              <w:rPr>
                <w:rFonts w:cs="Calibri"/>
                <w:sz w:val="20"/>
                <w:szCs w:val="20"/>
              </w:rPr>
              <w:t>Martin</w:t>
            </w:r>
            <w:proofErr w:type="spellEnd"/>
            <w:r w:rsidRPr="00474638">
              <w:rPr>
                <w:rFonts w:cs="Calibri"/>
                <w:sz w:val="20"/>
                <w:szCs w:val="20"/>
              </w:rPr>
              <w:t xml:space="preserve"> </w:t>
            </w:r>
            <w:proofErr w:type="spellStart"/>
            <w:r w:rsidRPr="00474638">
              <w:rPr>
                <w:rFonts w:cs="Calibri"/>
                <w:sz w:val="20"/>
                <w:szCs w:val="20"/>
              </w:rPr>
              <w:t>Hewings</w:t>
            </w:r>
            <w:proofErr w:type="spellEnd"/>
          </w:p>
        </w:tc>
        <w:tc>
          <w:tcPr>
            <w:tcW w:w="1701" w:type="dxa"/>
            <w:shd w:val="clear" w:color="auto" w:fill="auto"/>
            <w:vAlign w:val="center"/>
          </w:tcPr>
          <w:p w14:paraId="4C403CA6" w14:textId="77777777" w:rsidR="00263746" w:rsidRPr="00474638" w:rsidRDefault="00263746" w:rsidP="00685FFF">
            <w:pPr>
              <w:jc w:val="center"/>
              <w:rPr>
                <w:rFonts w:cs="Calibri"/>
                <w:sz w:val="20"/>
                <w:szCs w:val="20"/>
                <w:lang w:val="en-US"/>
              </w:rPr>
            </w:pPr>
            <w:r w:rsidRPr="00474638">
              <w:rPr>
                <w:rFonts w:cs="Calibri"/>
                <w:sz w:val="20"/>
                <w:szCs w:val="20"/>
                <w:lang w:val="en-US"/>
              </w:rPr>
              <w:t>Cambridge Academic English B2 (Upper-Intermediate)  Class audio CD and DVD Pack</w:t>
            </w:r>
          </w:p>
        </w:tc>
        <w:tc>
          <w:tcPr>
            <w:tcW w:w="1559" w:type="dxa"/>
            <w:shd w:val="clear" w:color="auto" w:fill="auto"/>
            <w:vAlign w:val="center"/>
          </w:tcPr>
          <w:p w14:paraId="576381CC" w14:textId="77777777" w:rsidR="00263746" w:rsidRDefault="00263746" w:rsidP="00685FFF">
            <w:pPr>
              <w:jc w:val="center"/>
              <w:rPr>
                <w:rFonts w:cs="Calibri"/>
                <w:color w:val="000000"/>
                <w:sz w:val="20"/>
                <w:szCs w:val="20"/>
              </w:rPr>
            </w:pPr>
            <w:proofErr w:type="spellStart"/>
            <w:r w:rsidRPr="00474638">
              <w:rPr>
                <w:rFonts w:cs="Calibri"/>
                <w:color w:val="000000"/>
                <w:sz w:val="20"/>
                <w:szCs w:val="20"/>
              </w:rPr>
              <w:t>Cambridge</w:t>
            </w:r>
            <w:proofErr w:type="spellEnd"/>
            <w:r w:rsidRPr="00474638">
              <w:rPr>
                <w:rFonts w:cs="Calibri"/>
                <w:color w:val="000000"/>
                <w:sz w:val="20"/>
                <w:szCs w:val="20"/>
              </w:rPr>
              <w:t xml:space="preserve"> </w:t>
            </w:r>
            <w:proofErr w:type="spellStart"/>
            <w:r w:rsidRPr="00474638">
              <w:rPr>
                <w:rFonts w:cs="Calibri"/>
                <w:color w:val="000000"/>
                <w:sz w:val="20"/>
                <w:szCs w:val="20"/>
              </w:rPr>
              <w:t>University</w:t>
            </w:r>
            <w:proofErr w:type="spellEnd"/>
            <w:r w:rsidRPr="00474638">
              <w:rPr>
                <w:rFonts w:cs="Calibri"/>
                <w:color w:val="000000"/>
                <w:sz w:val="20"/>
                <w:szCs w:val="20"/>
              </w:rPr>
              <w:t xml:space="preserve"> </w:t>
            </w:r>
            <w:proofErr w:type="spellStart"/>
            <w:r w:rsidRPr="00474638">
              <w:rPr>
                <w:rFonts w:cs="Calibri"/>
                <w:color w:val="000000"/>
                <w:sz w:val="20"/>
                <w:szCs w:val="20"/>
              </w:rPr>
              <w:t>press</w:t>
            </w:r>
            <w:proofErr w:type="spellEnd"/>
          </w:p>
          <w:p w14:paraId="1F77529E" w14:textId="77777777" w:rsidR="00263746" w:rsidRPr="00474638" w:rsidRDefault="00263746" w:rsidP="00685FFF">
            <w:pPr>
              <w:jc w:val="center"/>
              <w:rPr>
                <w:rFonts w:cs="Calibri"/>
                <w:color w:val="000000"/>
                <w:sz w:val="20"/>
                <w:szCs w:val="20"/>
              </w:rPr>
            </w:pPr>
            <w:r w:rsidRPr="008E6421">
              <w:rPr>
                <w:color w:val="FF0000"/>
                <w:sz w:val="20"/>
                <w:szCs w:val="20"/>
              </w:rPr>
              <w:t>__________*</w:t>
            </w:r>
          </w:p>
        </w:tc>
        <w:tc>
          <w:tcPr>
            <w:tcW w:w="851" w:type="dxa"/>
            <w:shd w:val="clear" w:color="auto" w:fill="auto"/>
            <w:vAlign w:val="center"/>
          </w:tcPr>
          <w:p w14:paraId="3FA93344" w14:textId="77777777" w:rsidR="00263746" w:rsidRPr="00474638" w:rsidRDefault="00263746" w:rsidP="00685FFF">
            <w:pPr>
              <w:jc w:val="center"/>
              <w:rPr>
                <w:rFonts w:cs="Calibri"/>
                <w:color w:val="000000"/>
                <w:sz w:val="20"/>
                <w:szCs w:val="20"/>
              </w:rPr>
            </w:pPr>
            <w:r w:rsidRPr="00474638">
              <w:rPr>
                <w:rFonts w:cs="Calibri"/>
                <w:color w:val="000000"/>
                <w:sz w:val="20"/>
                <w:szCs w:val="20"/>
              </w:rPr>
              <w:t>2012</w:t>
            </w:r>
          </w:p>
        </w:tc>
        <w:tc>
          <w:tcPr>
            <w:tcW w:w="567" w:type="dxa"/>
            <w:shd w:val="clear" w:color="auto" w:fill="auto"/>
            <w:vAlign w:val="center"/>
          </w:tcPr>
          <w:p w14:paraId="59209690" w14:textId="77777777" w:rsidR="00263746" w:rsidRPr="00474638" w:rsidRDefault="00263746" w:rsidP="00685FFF">
            <w:pPr>
              <w:jc w:val="center"/>
              <w:rPr>
                <w:rFonts w:cs="Calibri"/>
                <w:sz w:val="20"/>
                <w:szCs w:val="20"/>
              </w:rPr>
            </w:pPr>
            <w:r w:rsidRPr="00474638">
              <w:rPr>
                <w:rFonts w:cs="Calibri"/>
                <w:sz w:val="20"/>
                <w:szCs w:val="20"/>
              </w:rPr>
              <w:t>1</w:t>
            </w:r>
          </w:p>
        </w:tc>
        <w:tc>
          <w:tcPr>
            <w:tcW w:w="1134" w:type="dxa"/>
          </w:tcPr>
          <w:p w14:paraId="523CEA81" w14:textId="77777777" w:rsidR="00263746" w:rsidRPr="00B21156" w:rsidRDefault="00263746" w:rsidP="00685FFF">
            <w:pPr>
              <w:jc w:val="center"/>
              <w:rPr>
                <w:sz w:val="18"/>
                <w:szCs w:val="18"/>
              </w:rPr>
            </w:pPr>
          </w:p>
        </w:tc>
        <w:tc>
          <w:tcPr>
            <w:tcW w:w="1134" w:type="dxa"/>
          </w:tcPr>
          <w:p w14:paraId="05FD28B0" w14:textId="77777777" w:rsidR="00263746" w:rsidRPr="00B21156" w:rsidRDefault="00263746" w:rsidP="00685FFF">
            <w:pPr>
              <w:jc w:val="center"/>
              <w:rPr>
                <w:sz w:val="18"/>
                <w:szCs w:val="18"/>
              </w:rPr>
            </w:pPr>
          </w:p>
        </w:tc>
      </w:tr>
      <w:tr w:rsidR="00263746" w:rsidRPr="00B21156" w14:paraId="44F6B95F" w14:textId="77777777" w:rsidTr="00685FFF">
        <w:trPr>
          <w:trHeight w:val="288"/>
        </w:trPr>
        <w:tc>
          <w:tcPr>
            <w:tcW w:w="7103" w:type="dxa"/>
            <w:gridSpan w:val="6"/>
            <w:shd w:val="clear" w:color="auto" w:fill="auto"/>
            <w:hideMark/>
          </w:tcPr>
          <w:p w14:paraId="39726BE7" w14:textId="77777777" w:rsidR="00263746" w:rsidRPr="00B21156" w:rsidRDefault="00263746" w:rsidP="00685FFF">
            <w:pPr>
              <w:rPr>
                <w:color w:val="000000"/>
                <w:sz w:val="18"/>
                <w:szCs w:val="18"/>
              </w:rPr>
            </w:pPr>
            <w:r w:rsidRPr="00B21156">
              <w:rPr>
                <w:b/>
                <w:color w:val="000000"/>
                <w:sz w:val="18"/>
                <w:szCs w:val="18"/>
              </w:rPr>
              <w:t>ИТОГО (в руб.):</w:t>
            </w:r>
          </w:p>
        </w:tc>
        <w:tc>
          <w:tcPr>
            <w:tcW w:w="567" w:type="dxa"/>
            <w:shd w:val="clear" w:color="auto" w:fill="auto"/>
          </w:tcPr>
          <w:p w14:paraId="75A2496B" w14:textId="77777777" w:rsidR="00263746" w:rsidRPr="00B21156" w:rsidRDefault="00263746" w:rsidP="00685FFF">
            <w:pPr>
              <w:jc w:val="center"/>
              <w:rPr>
                <w:b/>
                <w:bCs/>
                <w:color w:val="000000"/>
                <w:sz w:val="18"/>
                <w:szCs w:val="18"/>
              </w:rPr>
            </w:pPr>
            <w:r>
              <w:rPr>
                <w:b/>
                <w:bCs/>
                <w:color w:val="000000"/>
                <w:sz w:val="18"/>
                <w:szCs w:val="18"/>
              </w:rPr>
              <w:t>328</w:t>
            </w:r>
          </w:p>
        </w:tc>
        <w:tc>
          <w:tcPr>
            <w:tcW w:w="1134" w:type="dxa"/>
          </w:tcPr>
          <w:p w14:paraId="6DE7792A" w14:textId="77777777" w:rsidR="00263746" w:rsidRPr="00B21156" w:rsidRDefault="00263746" w:rsidP="00685FFF">
            <w:pPr>
              <w:jc w:val="center"/>
              <w:rPr>
                <w:b/>
                <w:bCs/>
                <w:color w:val="000000"/>
                <w:sz w:val="18"/>
                <w:szCs w:val="18"/>
              </w:rPr>
            </w:pPr>
          </w:p>
        </w:tc>
        <w:tc>
          <w:tcPr>
            <w:tcW w:w="1134" w:type="dxa"/>
          </w:tcPr>
          <w:p w14:paraId="642044A7" w14:textId="77777777" w:rsidR="00263746" w:rsidRPr="00B21156" w:rsidRDefault="00263746" w:rsidP="00685FFF">
            <w:pPr>
              <w:jc w:val="center"/>
              <w:rPr>
                <w:b/>
                <w:bCs/>
                <w:color w:val="000000"/>
                <w:sz w:val="18"/>
                <w:szCs w:val="18"/>
              </w:rPr>
            </w:pPr>
          </w:p>
        </w:tc>
      </w:tr>
      <w:tr w:rsidR="00263746" w:rsidRPr="00B21156" w14:paraId="61977F53" w14:textId="77777777" w:rsidTr="00685FFF">
        <w:trPr>
          <w:trHeight w:val="293"/>
        </w:trPr>
        <w:tc>
          <w:tcPr>
            <w:tcW w:w="7103" w:type="dxa"/>
            <w:gridSpan w:val="6"/>
            <w:shd w:val="clear" w:color="auto" w:fill="auto"/>
          </w:tcPr>
          <w:p w14:paraId="48325145" w14:textId="77777777" w:rsidR="00263746" w:rsidRPr="00B21156" w:rsidRDefault="00263746" w:rsidP="00685FFF">
            <w:pPr>
              <w:rPr>
                <w:b/>
                <w:color w:val="000000"/>
                <w:sz w:val="18"/>
                <w:szCs w:val="18"/>
              </w:rPr>
            </w:pPr>
            <w:r w:rsidRPr="00B21156">
              <w:rPr>
                <w:b/>
                <w:color w:val="000000"/>
                <w:sz w:val="18"/>
                <w:szCs w:val="18"/>
              </w:rPr>
              <w:t>В том числе НДС ____ %/</w:t>
            </w:r>
            <w:r w:rsidRPr="00B21156">
              <w:rPr>
                <w:sz w:val="18"/>
                <w:szCs w:val="18"/>
              </w:rPr>
              <w:t xml:space="preserve"> </w:t>
            </w:r>
            <w:proofErr w:type="gramStart"/>
            <w:r w:rsidRPr="00B21156">
              <w:rPr>
                <w:b/>
                <w:color w:val="000000"/>
                <w:sz w:val="18"/>
                <w:szCs w:val="18"/>
              </w:rPr>
              <w:t>НДС</w:t>
            </w:r>
            <w:proofErr w:type="gramEnd"/>
            <w:r w:rsidRPr="00B21156">
              <w:rPr>
                <w:b/>
                <w:color w:val="000000"/>
                <w:sz w:val="18"/>
                <w:szCs w:val="18"/>
              </w:rPr>
              <w:t xml:space="preserve"> не облагается на основании ______________</w:t>
            </w:r>
            <w:r w:rsidRPr="00B21156">
              <w:rPr>
                <w:b/>
                <w:color w:val="000000"/>
                <w:sz w:val="18"/>
                <w:szCs w:val="18"/>
                <w:vertAlign w:val="superscript"/>
              </w:rPr>
              <w:footnoteReference w:id="13"/>
            </w:r>
            <w:r w:rsidRPr="00B21156">
              <w:rPr>
                <w:b/>
                <w:color w:val="000000"/>
                <w:sz w:val="18"/>
                <w:szCs w:val="18"/>
              </w:rPr>
              <w:t>:</w:t>
            </w:r>
          </w:p>
        </w:tc>
        <w:tc>
          <w:tcPr>
            <w:tcW w:w="567" w:type="dxa"/>
            <w:shd w:val="clear" w:color="auto" w:fill="auto"/>
          </w:tcPr>
          <w:p w14:paraId="4D64A326" w14:textId="77777777" w:rsidR="00263746" w:rsidRPr="00B21156" w:rsidRDefault="00263746" w:rsidP="00685FFF">
            <w:pPr>
              <w:jc w:val="center"/>
              <w:rPr>
                <w:b/>
                <w:bCs/>
                <w:color w:val="000000"/>
                <w:sz w:val="18"/>
                <w:szCs w:val="18"/>
              </w:rPr>
            </w:pPr>
          </w:p>
        </w:tc>
        <w:tc>
          <w:tcPr>
            <w:tcW w:w="1134" w:type="dxa"/>
          </w:tcPr>
          <w:p w14:paraId="28D3D5E7" w14:textId="77777777" w:rsidR="00263746" w:rsidRPr="00B21156" w:rsidRDefault="00263746" w:rsidP="00685FFF">
            <w:pPr>
              <w:jc w:val="center"/>
              <w:rPr>
                <w:b/>
                <w:bCs/>
                <w:color w:val="000000"/>
                <w:sz w:val="18"/>
                <w:szCs w:val="18"/>
              </w:rPr>
            </w:pPr>
          </w:p>
        </w:tc>
        <w:tc>
          <w:tcPr>
            <w:tcW w:w="1134" w:type="dxa"/>
          </w:tcPr>
          <w:p w14:paraId="61C1C460" w14:textId="77777777" w:rsidR="00263746" w:rsidRPr="00B21156" w:rsidRDefault="00263746" w:rsidP="00685FFF">
            <w:pPr>
              <w:jc w:val="center"/>
              <w:rPr>
                <w:b/>
                <w:bCs/>
                <w:color w:val="000000"/>
                <w:sz w:val="18"/>
                <w:szCs w:val="18"/>
              </w:rPr>
            </w:pPr>
          </w:p>
        </w:tc>
      </w:tr>
    </w:tbl>
    <w:p w14:paraId="0BFC74F0" w14:textId="77777777" w:rsidR="00263746" w:rsidRPr="00E342DD" w:rsidRDefault="00263746" w:rsidP="00263746">
      <w:pPr>
        <w:jc w:val="center"/>
        <w:rPr>
          <w:b/>
          <w:bCs/>
          <w:caps/>
        </w:rPr>
      </w:pPr>
    </w:p>
    <w:p w14:paraId="6F1ED03C" w14:textId="77777777" w:rsidR="00263746" w:rsidRPr="00E342DD" w:rsidRDefault="00263746" w:rsidP="00263746">
      <w:pPr>
        <w:tabs>
          <w:tab w:val="left" w:pos="0"/>
        </w:tabs>
        <w:autoSpaceDE w:val="0"/>
        <w:autoSpaceDN w:val="0"/>
        <w:adjustRightInd w:val="0"/>
        <w:jc w:val="both"/>
      </w:pPr>
      <w:r w:rsidRPr="00E342DD">
        <w:rPr>
          <w:b/>
        </w:rPr>
        <w:t xml:space="preserve">ВСЕГО: </w:t>
      </w:r>
      <w:r w:rsidRPr="001C59B4">
        <w:t>____________ рублей</w:t>
      </w:r>
      <w:proofErr w:type="gramStart"/>
      <w:r w:rsidRPr="001C59B4">
        <w:t xml:space="preserve"> (___________), </w:t>
      </w:r>
      <w:proofErr w:type="gramEnd"/>
      <w:r w:rsidRPr="001C59B4">
        <w:t>в том числе НДС __%  _____ (_______)(_____________)/НДС не облагается на основании ______________</w:t>
      </w:r>
      <w:r w:rsidRPr="001C59B4">
        <w:rPr>
          <w:vertAlign w:val="superscript"/>
        </w:rPr>
        <w:footnoteReference w:id="14"/>
      </w:r>
      <w:r w:rsidRPr="001C59B4">
        <w:t>.</w:t>
      </w:r>
      <w:r w:rsidRPr="00E342DD">
        <w:t xml:space="preserve"> </w:t>
      </w:r>
    </w:p>
    <w:p w14:paraId="0C277EB8" w14:textId="77777777" w:rsidR="00263746" w:rsidRDefault="00263746" w:rsidP="00263746">
      <w:pPr>
        <w:suppressAutoHyphens/>
        <w:jc w:val="both"/>
      </w:pPr>
    </w:p>
    <w:p w14:paraId="62350221" w14:textId="77777777" w:rsidR="00263746" w:rsidRPr="00E342DD" w:rsidRDefault="00263746" w:rsidP="00263746">
      <w:pPr>
        <w:suppressAutoHyphens/>
        <w:jc w:val="both"/>
      </w:pPr>
    </w:p>
    <w:tbl>
      <w:tblPr>
        <w:tblW w:w="5000" w:type="pct"/>
        <w:tblLook w:val="0000" w:firstRow="0" w:lastRow="0" w:firstColumn="0" w:lastColumn="0" w:noHBand="0" w:noVBand="0"/>
      </w:tblPr>
      <w:tblGrid>
        <w:gridCol w:w="4966"/>
        <w:gridCol w:w="5001"/>
      </w:tblGrid>
      <w:tr w:rsidR="00263746" w:rsidRPr="00360374" w14:paraId="1D9084E9" w14:textId="77777777" w:rsidTr="00685FFF">
        <w:trPr>
          <w:trHeight w:val="80"/>
        </w:trPr>
        <w:tc>
          <w:tcPr>
            <w:tcW w:w="2491" w:type="pct"/>
          </w:tcPr>
          <w:p w14:paraId="269F890D" w14:textId="77777777" w:rsidR="00263746" w:rsidRPr="00E342DD" w:rsidRDefault="00263746" w:rsidP="00685FFF">
            <w:pPr>
              <w:suppressAutoHyphens/>
              <w:jc w:val="both"/>
              <w:rPr>
                <w:b/>
              </w:rPr>
            </w:pPr>
            <w:r w:rsidRPr="00E342DD">
              <w:rPr>
                <w:b/>
              </w:rPr>
              <w:t>Поставщик:</w:t>
            </w:r>
          </w:p>
          <w:p w14:paraId="51598220" w14:textId="77777777" w:rsidR="00263746" w:rsidRPr="00E342DD" w:rsidRDefault="00263746" w:rsidP="00685FFF">
            <w:pPr>
              <w:suppressAutoHyphens/>
              <w:jc w:val="both"/>
            </w:pPr>
            <w:r w:rsidRPr="00E342DD">
              <w:t>__________________________</w:t>
            </w:r>
          </w:p>
          <w:p w14:paraId="71E1ED9F" w14:textId="77777777" w:rsidR="00263746" w:rsidRPr="00E342DD" w:rsidRDefault="00263746" w:rsidP="00685FFF">
            <w:pPr>
              <w:suppressAutoHyphens/>
              <w:jc w:val="both"/>
            </w:pPr>
          </w:p>
          <w:p w14:paraId="0365F177" w14:textId="77777777" w:rsidR="00263746" w:rsidRPr="00E342DD" w:rsidRDefault="00263746" w:rsidP="00685FFF">
            <w:pPr>
              <w:suppressAutoHyphens/>
              <w:jc w:val="both"/>
            </w:pPr>
          </w:p>
          <w:p w14:paraId="78ED09B7" w14:textId="77777777" w:rsidR="00263746" w:rsidRPr="00E342DD" w:rsidRDefault="00263746" w:rsidP="00685FFF">
            <w:pPr>
              <w:suppressAutoHyphens/>
              <w:jc w:val="both"/>
            </w:pPr>
          </w:p>
          <w:p w14:paraId="389AA71E" w14:textId="77777777" w:rsidR="00263746" w:rsidRPr="00E342DD" w:rsidRDefault="00263746" w:rsidP="00685FFF">
            <w:pPr>
              <w:suppressAutoHyphens/>
              <w:jc w:val="both"/>
            </w:pPr>
          </w:p>
          <w:p w14:paraId="200A0A7C" w14:textId="77777777" w:rsidR="00263746" w:rsidRPr="00E342DD" w:rsidRDefault="00263746" w:rsidP="00685FFF">
            <w:pPr>
              <w:suppressAutoHyphens/>
              <w:jc w:val="both"/>
              <w:rPr>
                <w:b/>
              </w:rPr>
            </w:pPr>
            <w:r w:rsidRPr="00E342DD">
              <w:rPr>
                <w:b/>
              </w:rPr>
              <w:t>_____________________</w:t>
            </w:r>
          </w:p>
          <w:p w14:paraId="3C40EFB1" w14:textId="77777777" w:rsidR="00263746" w:rsidRPr="00E342DD" w:rsidRDefault="00263746" w:rsidP="00685FFF">
            <w:pPr>
              <w:suppressAutoHyphens/>
              <w:jc w:val="both"/>
            </w:pPr>
          </w:p>
          <w:p w14:paraId="22383F6E" w14:textId="77777777" w:rsidR="00263746" w:rsidRPr="00E342DD" w:rsidRDefault="00263746" w:rsidP="00685FFF">
            <w:pPr>
              <w:suppressAutoHyphens/>
              <w:jc w:val="both"/>
            </w:pPr>
            <w:r w:rsidRPr="00E342DD">
              <w:t xml:space="preserve">__________________ / </w:t>
            </w:r>
            <w:r w:rsidRPr="00E342DD">
              <w:rPr>
                <w:b/>
              </w:rPr>
              <w:t>_________________</w:t>
            </w:r>
          </w:p>
          <w:p w14:paraId="62E6288A" w14:textId="77777777" w:rsidR="00263746" w:rsidRPr="00E342DD" w:rsidRDefault="00263746" w:rsidP="00685FFF">
            <w:pPr>
              <w:suppressAutoHyphens/>
              <w:jc w:val="both"/>
              <w:rPr>
                <w:i/>
              </w:rPr>
            </w:pPr>
            <w:r w:rsidRPr="00E342DD">
              <w:rPr>
                <w:i/>
              </w:rPr>
              <w:t xml:space="preserve">           </w:t>
            </w:r>
            <w:proofErr w:type="spellStart"/>
            <w:r w:rsidRPr="00E342DD">
              <w:rPr>
                <w:i/>
              </w:rPr>
              <w:t>м.п</w:t>
            </w:r>
            <w:proofErr w:type="spellEnd"/>
            <w:r w:rsidRPr="00E342DD">
              <w:rPr>
                <w:i/>
              </w:rPr>
              <w:t>.</w:t>
            </w:r>
          </w:p>
        </w:tc>
        <w:tc>
          <w:tcPr>
            <w:tcW w:w="2509" w:type="pct"/>
          </w:tcPr>
          <w:p w14:paraId="32AE1E36" w14:textId="77777777" w:rsidR="00263746" w:rsidRPr="00E342DD" w:rsidRDefault="00263746" w:rsidP="00685FFF">
            <w:pPr>
              <w:suppressAutoHyphens/>
              <w:jc w:val="both"/>
              <w:rPr>
                <w:b/>
              </w:rPr>
            </w:pPr>
            <w:r w:rsidRPr="00E342DD">
              <w:rPr>
                <w:b/>
              </w:rPr>
              <w:t>Заказчик:</w:t>
            </w:r>
          </w:p>
          <w:p w14:paraId="5CC9BC8E" w14:textId="77777777" w:rsidR="00263746" w:rsidRPr="00E342DD" w:rsidRDefault="00263746" w:rsidP="00685FFF">
            <w:pPr>
              <w:rPr>
                <w:b/>
              </w:rPr>
            </w:pPr>
            <w:r w:rsidRPr="00E342D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253839B" w14:textId="77777777" w:rsidR="00263746" w:rsidRPr="00E342DD" w:rsidRDefault="00263746" w:rsidP="00685FFF">
            <w:pPr>
              <w:autoSpaceDE w:val="0"/>
              <w:autoSpaceDN w:val="0"/>
              <w:adjustRightInd w:val="0"/>
              <w:jc w:val="both"/>
              <w:rPr>
                <w:b/>
              </w:rPr>
            </w:pPr>
            <w:r w:rsidRPr="00E342DD">
              <w:rPr>
                <w:b/>
                <w:bCs/>
              </w:rPr>
              <w:t>__________________</w:t>
            </w:r>
          </w:p>
          <w:p w14:paraId="18EC99FE" w14:textId="77777777" w:rsidR="00263746" w:rsidRPr="00E342DD" w:rsidRDefault="00263746" w:rsidP="00685FFF">
            <w:pPr>
              <w:autoSpaceDE w:val="0"/>
              <w:autoSpaceDN w:val="0"/>
              <w:adjustRightInd w:val="0"/>
              <w:jc w:val="both"/>
            </w:pPr>
          </w:p>
          <w:p w14:paraId="47DC6018" w14:textId="77777777" w:rsidR="00263746" w:rsidRPr="00E342DD" w:rsidRDefault="00263746" w:rsidP="00685FFF">
            <w:pPr>
              <w:suppressAutoHyphens/>
              <w:jc w:val="both"/>
            </w:pPr>
            <w:r w:rsidRPr="00E342DD">
              <w:t xml:space="preserve">__________________ / </w:t>
            </w:r>
            <w:r w:rsidRPr="00E342DD">
              <w:rPr>
                <w:b/>
              </w:rPr>
              <w:t>________________</w:t>
            </w:r>
          </w:p>
          <w:p w14:paraId="6C5F42BF" w14:textId="77777777" w:rsidR="00263746" w:rsidRPr="00360374" w:rsidRDefault="00263746" w:rsidP="00685FFF">
            <w:pPr>
              <w:suppressAutoHyphens/>
              <w:jc w:val="both"/>
              <w:rPr>
                <w:i/>
              </w:rPr>
            </w:pPr>
            <w:r w:rsidRPr="00E342DD">
              <w:rPr>
                <w:i/>
              </w:rPr>
              <w:t xml:space="preserve">                </w:t>
            </w:r>
            <w:proofErr w:type="spellStart"/>
            <w:r w:rsidRPr="00E342DD">
              <w:rPr>
                <w:i/>
              </w:rPr>
              <w:t>м.п</w:t>
            </w:r>
            <w:proofErr w:type="spellEnd"/>
            <w:r w:rsidRPr="00E342DD">
              <w:rPr>
                <w:i/>
              </w:rPr>
              <w:t>.</w:t>
            </w:r>
          </w:p>
        </w:tc>
      </w:tr>
    </w:tbl>
    <w:p w14:paraId="4C47AB4C" w14:textId="77777777" w:rsidR="00263746" w:rsidRPr="00360374" w:rsidRDefault="00263746" w:rsidP="00263746">
      <w:pPr>
        <w:jc w:val="both"/>
      </w:pPr>
    </w:p>
    <w:p w14:paraId="7483557A" w14:textId="77777777" w:rsidR="00263746" w:rsidRPr="00405940" w:rsidRDefault="00263746" w:rsidP="00263746">
      <w:pPr>
        <w:widowControl w:val="0"/>
        <w:jc w:val="center"/>
        <w:rPr>
          <w:b/>
        </w:rPr>
      </w:pPr>
    </w:p>
    <w:p w14:paraId="0B395B78" w14:textId="77777777" w:rsidR="00263746" w:rsidRDefault="00263746" w:rsidP="004D1255">
      <w:pPr>
        <w:shd w:val="clear" w:color="auto" w:fill="FFFFFF"/>
        <w:jc w:val="center"/>
        <w:rPr>
          <w:b/>
          <w:caps/>
          <w:lang w:eastAsia="en-US"/>
        </w:rPr>
      </w:pPr>
    </w:p>
    <w:sectPr w:rsidR="00263746" w:rsidSect="004F5E0B">
      <w:pgSz w:w="11906" w:h="16838" w:code="9"/>
      <w:pgMar w:top="1134"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00231" w14:textId="77777777" w:rsidR="00685FFF" w:rsidRDefault="00685FFF" w:rsidP="0016317A">
      <w:r>
        <w:separator/>
      </w:r>
    </w:p>
  </w:endnote>
  <w:endnote w:type="continuationSeparator" w:id="0">
    <w:p w14:paraId="50CA2698" w14:textId="77777777" w:rsidR="00685FFF" w:rsidRDefault="00685FFF"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191A" w14:textId="77777777" w:rsidR="00685FFF" w:rsidRDefault="00685FFF" w:rsidP="0016317A">
      <w:r>
        <w:separator/>
      </w:r>
    </w:p>
  </w:footnote>
  <w:footnote w:type="continuationSeparator" w:id="0">
    <w:p w14:paraId="2A034BF1" w14:textId="77777777" w:rsidR="00685FFF" w:rsidRDefault="00685FFF" w:rsidP="0016317A">
      <w:r>
        <w:continuationSeparator/>
      </w:r>
    </w:p>
  </w:footnote>
  <w:footnote w:id="1">
    <w:p w14:paraId="5704175E" w14:textId="77777777" w:rsidR="00685FFF" w:rsidRPr="00405940" w:rsidRDefault="00685FFF" w:rsidP="00A0327B">
      <w:pPr>
        <w:keepNext/>
        <w:keepLines/>
        <w:jc w:val="both"/>
        <w:rPr>
          <w:sz w:val="16"/>
          <w:szCs w:val="16"/>
        </w:rPr>
      </w:pPr>
      <w:r w:rsidRPr="00405940">
        <w:rPr>
          <w:rStyle w:val="afff7"/>
        </w:rPr>
        <w:footnoteRef/>
      </w:r>
      <w:r w:rsidRPr="00405940">
        <w:t xml:space="preserve"> </w:t>
      </w:r>
      <w:proofErr w:type="gramStart"/>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roofErr w:type="gramEnd"/>
    </w:p>
    <w:p w14:paraId="530158B3" w14:textId="77777777" w:rsidR="00685FFF" w:rsidRPr="00405940" w:rsidRDefault="00685FFF" w:rsidP="00A0327B">
      <w:pPr>
        <w:keepNext/>
        <w:keepLines/>
        <w:jc w:val="both"/>
      </w:pPr>
      <w:proofErr w:type="gramStart"/>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w:t>
      </w:r>
      <w:proofErr w:type="gramEnd"/>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14:paraId="75B4A5EA" w14:textId="77777777" w:rsidR="00685FFF" w:rsidRPr="00405940" w:rsidRDefault="00685FFF" w:rsidP="003E7036">
      <w:pPr>
        <w:keepNext/>
        <w:keepLines/>
        <w:jc w:val="both"/>
      </w:pPr>
      <w:r w:rsidRPr="00405940">
        <w:rPr>
          <w:rStyle w:val="afff7"/>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14:paraId="2E4DE883" w14:textId="77777777" w:rsidR="00685FFF" w:rsidRPr="00405940" w:rsidRDefault="00685FFF" w:rsidP="003E7036">
      <w:pPr>
        <w:pStyle w:val="afff5"/>
      </w:pPr>
      <w:r w:rsidRPr="00405940">
        <w:rPr>
          <w:rStyle w:val="afff7"/>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14:paraId="7DDDAFA5" w14:textId="77777777" w:rsidR="00685FFF" w:rsidRPr="00405940" w:rsidRDefault="00685FFF" w:rsidP="003E7036">
      <w:pPr>
        <w:pStyle w:val="afff5"/>
        <w:jc w:val="both"/>
      </w:pPr>
      <w:r w:rsidRPr="00405940">
        <w:rPr>
          <w:rStyle w:val="afff7"/>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70854351" w14:textId="2D002020" w:rsidR="00685FFF" w:rsidRPr="00183DEC" w:rsidRDefault="00685FFF">
      <w:pPr>
        <w:pStyle w:val="afff5"/>
        <w:rPr>
          <w:lang w:val="ru-RU"/>
        </w:rPr>
      </w:pPr>
      <w:r>
        <w:rPr>
          <w:rStyle w:val="afff7"/>
        </w:rPr>
        <w:footnoteRef/>
      </w:r>
      <w:r>
        <w:t xml:space="preserve"> </w:t>
      </w:r>
      <w:r>
        <w:rPr>
          <w:lang w:val="ru-RU"/>
        </w:rPr>
        <w:t>Указывается гарантийный срок на Товар, предлагаемый участником закупки в заявке на участие в запросе котировок.</w:t>
      </w:r>
    </w:p>
  </w:footnote>
  <w:footnote w:id="6">
    <w:p w14:paraId="1A12598C" w14:textId="77777777" w:rsidR="00685FFF" w:rsidRPr="00405940" w:rsidRDefault="00685FFF" w:rsidP="001B6DDE">
      <w:pPr>
        <w:pStyle w:val="afff5"/>
        <w:jc w:val="both"/>
        <w:rPr>
          <w:lang w:val="ru-RU"/>
        </w:rPr>
      </w:pPr>
      <w:r w:rsidRPr="00405940">
        <w:rPr>
          <w:rStyle w:val="afff7"/>
          <w:b/>
        </w:rPr>
        <w:footnoteRef/>
      </w:r>
      <w:r w:rsidRPr="00405940">
        <w:rPr>
          <w:b/>
        </w:rPr>
        <w:t xml:space="preserve"> </w:t>
      </w:r>
      <w:r w:rsidRPr="00405940">
        <w:rPr>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7">
    <w:p w14:paraId="75719268" w14:textId="77777777" w:rsidR="00685FFF" w:rsidRDefault="00685FFF" w:rsidP="00263746">
      <w:pPr>
        <w:pStyle w:val="afff5"/>
      </w:pPr>
      <w:r>
        <w:rPr>
          <w:rStyle w:val="afff7"/>
        </w:rPr>
        <w:footnoteRef/>
      </w:r>
      <w:r>
        <w:t xml:space="preserve"> </w:t>
      </w:r>
      <w:r w:rsidRPr="00CA62B1">
        <w:t xml:space="preserve">Указывается Заказчиком в случае применения </w:t>
      </w:r>
      <w:r>
        <w:t>Поставщиком</w:t>
      </w:r>
      <w:r w:rsidRPr="00CA62B1">
        <w:t xml:space="preserve"> упрощенной системы налогообложения.</w:t>
      </w:r>
    </w:p>
  </w:footnote>
  <w:footnote w:id="8">
    <w:p w14:paraId="210A9EF0" w14:textId="77777777" w:rsidR="00685FFF" w:rsidRPr="00184B65" w:rsidRDefault="00685FFF" w:rsidP="00263746">
      <w:pPr>
        <w:pStyle w:val="afff5"/>
        <w:jc w:val="both"/>
        <w:rPr>
          <w:lang w:val="ru-RU"/>
        </w:rPr>
      </w:pPr>
      <w:r>
        <w:rPr>
          <w:rStyle w:val="afff7"/>
        </w:rPr>
        <w:footnoteRef/>
      </w:r>
      <w:r>
        <w:t xml:space="preserve"> </w:t>
      </w:r>
      <w:r>
        <w:rPr>
          <w:lang w:val="ru-RU"/>
        </w:rPr>
        <w:t xml:space="preserve">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9">
    <w:p w14:paraId="2F801A1B" w14:textId="77777777" w:rsidR="00685FFF" w:rsidRDefault="00685FFF" w:rsidP="00263746">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 в заявке</w:t>
      </w:r>
      <w:r>
        <w:rPr>
          <w:lang w:val="ru-RU"/>
        </w:rPr>
        <w:t xml:space="preserve"> на участие в запросе котировок в электронной форме.</w:t>
      </w:r>
    </w:p>
  </w:footnote>
  <w:footnote w:id="10">
    <w:p w14:paraId="60764B22" w14:textId="77777777" w:rsidR="00685FFF" w:rsidRPr="009C1FF9" w:rsidRDefault="00685FFF" w:rsidP="00263746">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1">
    <w:p w14:paraId="352D4293" w14:textId="77777777" w:rsidR="00685FFF" w:rsidRPr="009C1FF9" w:rsidRDefault="00685FFF" w:rsidP="00263746">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2">
    <w:p w14:paraId="245FD879" w14:textId="77777777" w:rsidR="00685FFF" w:rsidRPr="00C74BAF" w:rsidRDefault="00685FFF" w:rsidP="00263746">
      <w:pPr>
        <w:pStyle w:val="afff5"/>
        <w:jc w:val="both"/>
      </w:pPr>
      <w:r w:rsidRPr="00C74BAF">
        <w:rPr>
          <w:rStyle w:val="afff7"/>
        </w:rPr>
        <w:footnoteRef/>
      </w:r>
      <w:r w:rsidRPr="00C74BAF">
        <w:t xml:space="preserve"> Заполняется Заказчиком на стадии заключения Договора.</w:t>
      </w:r>
    </w:p>
  </w:footnote>
  <w:footnote w:id="13">
    <w:p w14:paraId="0C004FFC" w14:textId="77777777" w:rsidR="00685FFF" w:rsidRDefault="00685FFF" w:rsidP="00263746">
      <w:pPr>
        <w:pStyle w:val="afff5"/>
      </w:pPr>
      <w:r>
        <w:rPr>
          <w:rStyle w:val="afff7"/>
        </w:rPr>
        <w:footnoteRef/>
      </w:r>
      <w:r>
        <w:t xml:space="preserve"> </w:t>
      </w:r>
      <w:r w:rsidRPr="00CA62B1">
        <w:t xml:space="preserve">Указывается Заказчиком в случае применения </w:t>
      </w:r>
      <w:r>
        <w:t>Поставщиком</w:t>
      </w:r>
      <w:r w:rsidRPr="00CA62B1">
        <w:t xml:space="preserve"> упрощенной системы налогообложения.</w:t>
      </w:r>
    </w:p>
  </w:footnote>
  <w:footnote w:id="14">
    <w:p w14:paraId="0309289A" w14:textId="77777777" w:rsidR="00685FFF" w:rsidRDefault="00685FFF" w:rsidP="00263746">
      <w:pPr>
        <w:pStyle w:val="afff5"/>
      </w:pPr>
      <w:r>
        <w:rPr>
          <w:rStyle w:val="afff7"/>
        </w:rPr>
        <w:footnoteRef/>
      </w:r>
      <w:r>
        <w:t xml:space="preserve"> </w:t>
      </w:r>
      <w:r w:rsidRPr="00CA62B1">
        <w:t xml:space="preserve">Указывается Заказчиком в случае применения </w:t>
      </w:r>
      <w:r>
        <w:t>Поставщиком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0A98EA48"/>
    <w:lvl w:ilvl="0" w:tplc="5BCC014C">
      <w:start w:val="1"/>
      <w:numFmt w:val="russianLower"/>
      <w:pStyle w:val="a1"/>
      <w:lvlText w:val="%1)"/>
      <w:lvlJc w:val="left"/>
      <w:pPr>
        <w:ind w:left="360" w:hanging="360"/>
      </w:pPr>
      <w:rPr>
        <w:rFonts w:cs="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C12F11"/>
    <w:multiLevelType w:val="hybridMultilevel"/>
    <w:tmpl w:val="CED0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BD583C"/>
    <w:multiLevelType w:val="multilevel"/>
    <w:tmpl w:val="80D28B94"/>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82975"/>
    <w:multiLevelType w:val="multilevel"/>
    <w:tmpl w:val="3D16C1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5">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6">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8">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3">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4">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EF86C12"/>
    <w:multiLevelType w:val="multilevel"/>
    <w:tmpl w:val="895E7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7">
    <w:nsid w:val="43E01848"/>
    <w:multiLevelType w:val="hybridMultilevel"/>
    <w:tmpl w:val="79A2AA8E"/>
    <w:lvl w:ilvl="0" w:tplc="9BCC9064">
      <w:start w:val="1"/>
      <w:numFmt w:val="russianLower"/>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4535485B"/>
    <w:multiLevelType w:val="hybridMultilevel"/>
    <w:tmpl w:val="2834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8382C"/>
    <w:multiLevelType w:val="multilevel"/>
    <w:tmpl w:val="65529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3">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4">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3">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6">
    <w:nsid w:val="67265C07"/>
    <w:multiLevelType w:val="multilevel"/>
    <w:tmpl w:val="85101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9">
    <w:nsid w:val="6CF70BC1"/>
    <w:multiLevelType w:val="multilevel"/>
    <w:tmpl w:val="5BEABA66"/>
    <w:styleLink w:val="11111115"/>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6">
    <w:nsid w:val="7EBA72E2"/>
    <w:multiLevelType w:val="hybridMultilevel"/>
    <w:tmpl w:val="39946EBC"/>
    <w:styleLink w:val="17"/>
    <w:lvl w:ilvl="0" w:tplc="6E86A0DA">
      <w:start w:val="1"/>
      <w:numFmt w:val="bullet"/>
      <w:pStyle w:val="a8"/>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5"/>
  </w:num>
  <w:num w:numId="3">
    <w:abstractNumId w:val="7"/>
  </w:num>
  <w:num w:numId="4">
    <w:abstractNumId w:val="36"/>
  </w:num>
  <w:num w:numId="5">
    <w:abstractNumId w:val="1"/>
  </w:num>
  <w:num w:numId="6">
    <w:abstractNumId w:val="0"/>
  </w:num>
  <w:num w:numId="7">
    <w:abstractNumId w:val="5"/>
  </w:num>
  <w:num w:numId="8">
    <w:abstractNumId w:val="53"/>
  </w:num>
  <w:num w:numId="9">
    <w:abstractNumId w:val="17"/>
  </w:num>
  <w:num w:numId="10">
    <w:abstractNumId w:val="26"/>
  </w:num>
  <w:num w:numId="11">
    <w:abstractNumId w:val="41"/>
    <w:lvlOverride w:ilvl="0">
      <w:startOverride w:val="1"/>
    </w:lvlOverride>
  </w:num>
  <w:num w:numId="12">
    <w:abstractNumId w:val="20"/>
  </w:num>
  <w:num w:numId="13">
    <w:abstractNumId w:val="49"/>
  </w:num>
  <w:num w:numId="14">
    <w:abstractNumId w:val="31"/>
  </w:num>
  <w:num w:numId="15">
    <w:abstractNumId w:val="43"/>
  </w:num>
  <w:num w:numId="16">
    <w:abstractNumId w:val="33"/>
  </w:num>
  <w:num w:numId="17">
    <w:abstractNumId w:val="56"/>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14"/>
  </w:num>
  <w:num w:numId="21">
    <w:abstractNumId w:val="34"/>
  </w:num>
  <w:num w:numId="22">
    <w:abstractNumId w:val="22"/>
  </w:num>
  <w:num w:numId="23">
    <w:abstractNumId w:val="45"/>
  </w:num>
  <w:num w:numId="24">
    <w:abstractNumId w:val="37"/>
  </w:num>
  <w:num w:numId="25">
    <w:abstractNumId w:val="18"/>
  </w:num>
  <w:num w:numId="26">
    <w:abstractNumId w:val="44"/>
  </w:num>
  <w:num w:numId="27">
    <w:abstractNumId w:val="16"/>
  </w:num>
  <w:num w:numId="28">
    <w:abstractNumId w:val="32"/>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9"/>
  </w:num>
  <w:num w:numId="35">
    <w:abstractNumId w:val="6"/>
  </w:num>
  <w:num w:numId="36">
    <w:abstractNumId w:val="51"/>
  </w:num>
  <w:num w:numId="37">
    <w:abstractNumId w:val="12"/>
  </w:num>
  <w:num w:numId="38">
    <w:abstractNumId w:val="27"/>
  </w:num>
  <w:num w:numId="39">
    <w:abstractNumId w:val="47"/>
  </w:num>
  <w:num w:numId="40">
    <w:abstractNumId w:val="23"/>
  </w:num>
  <w:num w:numId="41">
    <w:abstractNumId w:val="3"/>
  </w:num>
  <w:num w:numId="42">
    <w:abstractNumId w:val="4"/>
  </w:num>
  <w:num w:numId="43">
    <w:abstractNumId w:val="2"/>
  </w:num>
  <w:num w:numId="44">
    <w:abstractNumId w:val="28"/>
  </w:num>
  <w:num w:numId="45">
    <w:abstractNumId w:val="50"/>
  </w:num>
  <w:num w:numId="46">
    <w:abstractNumId w:val="42"/>
  </w:num>
  <w:num w:numId="47">
    <w:abstractNumId w:val="11"/>
  </w:num>
  <w:num w:numId="48">
    <w:abstractNumId w:val="48"/>
  </w:num>
  <w:num w:numId="49">
    <w:abstractNumId w:val="15"/>
  </w:num>
  <w:num w:numId="50">
    <w:abstractNumId w:val="54"/>
  </w:num>
  <w:num w:numId="51">
    <w:abstractNumId w:val="40"/>
    <w:lvlOverride w:ilvl="1">
      <w:lvl w:ilvl="1">
        <w:start w:val="1"/>
        <w:numFmt w:val="decimal"/>
        <w:isLgl/>
        <w:lvlText w:val="%1.%2."/>
        <w:lvlJc w:val="left"/>
        <w:pPr>
          <w:ind w:left="1778" w:hanging="360"/>
        </w:pPr>
        <w:rPr>
          <w:rFonts w:cs="Times New Roman" w:hint="default"/>
        </w:rPr>
      </w:lvl>
    </w:lvlOverride>
  </w:num>
  <w:num w:numId="52">
    <w:abstractNumId w:val="39"/>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40"/>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38"/>
  </w:num>
  <w:num w:numId="57">
    <w:abstractNumId w:val="9"/>
  </w:num>
  <w:num w:numId="58">
    <w:abstractNumId w:val="10"/>
  </w:num>
  <w:num w:numId="59">
    <w:abstractNumId w:val="25"/>
  </w:num>
  <w:num w:numId="60">
    <w:abstractNumId w:val="13"/>
  </w:num>
  <w:num w:numId="61">
    <w:abstractNumId w:val="46"/>
  </w:num>
  <w:num w:numId="62">
    <w:abstractNumId w:val="30"/>
  </w:num>
  <w:num w:numId="63">
    <w:abstractNumId w:val="21"/>
  </w:num>
  <w:num w:numId="6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177"/>
    <w:rsid w:val="00023D5C"/>
    <w:rsid w:val="00024590"/>
    <w:rsid w:val="00024AC8"/>
    <w:rsid w:val="00025163"/>
    <w:rsid w:val="00025E0D"/>
    <w:rsid w:val="00025E25"/>
    <w:rsid w:val="00025FE8"/>
    <w:rsid w:val="00026096"/>
    <w:rsid w:val="000266FD"/>
    <w:rsid w:val="00026C9C"/>
    <w:rsid w:val="000272CA"/>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C00"/>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884"/>
    <w:rsid w:val="00054C1C"/>
    <w:rsid w:val="00054D0F"/>
    <w:rsid w:val="00054D14"/>
    <w:rsid w:val="00055003"/>
    <w:rsid w:val="00055511"/>
    <w:rsid w:val="00055C6B"/>
    <w:rsid w:val="00055E83"/>
    <w:rsid w:val="00055F20"/>
    <w:rsid w:val="00055F6D"/>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3E81"/>
    <w:rsid w:val="00074B8F"/>
    <w:rsid w:val="00074F90"/>
    <w:rsid w:val="000753D8"/>
    <w:rsid w:val="00075AB3"/>
    <w:rsid w:val="00076C76"/>
    <w:rsid w:val="00076EA9"/>
    <w:rsid w:val="000778F5"/>
    <w:rsid w:val="000802B6"/>
    <w:rsid w:val="0008237A"/>
    <w:rsid w:val="000830D2"/>
    <w:rsid w:val="000832C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020"/>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8F4"/>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0B66"/>
    <w:rsid w:val="000B11B9"/>
    <w:rsid w:val="000B1322"/>
    <w:rsid w:val="000B1F43"/>
    <w:rsid w:val="000B2D39"/>
    <w:rsid w:val="000B3798"/>
    <w:rsid w:val="000B3A02"/>
    <w:rsid w:val="000B3A41"/>
    <w:rsid w:val="000B3DB1"/>
    <w:rsid w:val="000B3EFE"/>
    <w:rsid w:val="000B3FED"/>
    <w:rsid w:val="000B4329"/>
    <w:rsid w:val="000B434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733"/>
    <w:rsid w:val="000C192A"/>
    <w:rsid w:val="000C2A60"/>
    <w:rsid w:val="000C3065"/>
    <w:rsid w:val="000C4231"/>
    <w:rsid w:val="000C471F"/>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A27"/>
    <w:rsid w:val="000D3CD6"/>
    <w:rsid w:val="000D3F40"/>
    <w:rsid w:val="000D4F17"/>
    <w:rsid w:val="000D50FA"/>
    <w:rsid w:val="000D5A5D"/>
    <w:rsid w:val="000D66E9"/>
    <w:rsid w:val="000D6B65"/>
    <w:rsid w:val="000D6BF4"/>
    <w:rsid w:val="000D7486"/>
    <w:rsid w:val="000D74C5"/>
    <w:rsid w:val="000D7C2C"/>
    <w:rsid w:val="000D7D69"/>
    <w:rsid w:val="000E075F"/>
    <w:rsid w:val="000E0991"/>
    <w:rsid w:val="000E0B06"/>
    <w:rsid w:val="000E0BB5"/>
    <w:rsid w:val="000E0D88"/>
    <w:rsid w:val="000E122F"/>
    <w:rsid w:val="000E127E"/>
    <w:rsid w:val="000E2204"/>
    <w:rsid w:val="000E25D7"/>
    <w:rsid w:val="000E2841"/>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1F"/>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C5E"/>
    <w:rsid w:val="000F4E5F"/>
    <w:rsid w:val="000F5436"/>
    <w:rsid w:val="000F6061"/>
    <w:rsid w:val="000F6A1D"/>
    <w:rsid w:val="000F6CAC"/>
    <w:rsid w:val="000F7FF3"/>
    <w:rsid w:val="001008F9"/>
    <w:rsid w:val="001014D5"/>
    <w:rsid w:val="00101700"/>
    <w:rsid w:val="00101ABC"/>
    <w:rsid w:val="00101CDE"/>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C35"/>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1A4"/>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5C2F"/>
    <w:rsid w:val="00136317"/>
    <w:rsid w:val="0013686A"/>
    <w:rsid w:val="001370DD"/>
    <w:rsid w:val="0013764A"/>
    <w:rsid w:val="00137C8D"/>
    <w:rsid w:val="001413FD"/>
    <w:rsid w:val="001418CC"/>
    <w:rsid w:val="00141AF3"/>
    <w:rsid w:val="00141C1A"/>
    <w:rsid w:val="00141CD7"/>
    <w:rsid w:val="00142073"/>
    <w:rsid w:val="00142264"/>
    <w:rsid w:val="00142A7E"/>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4FBE"/>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ECB"/>
    <w:rsid w:val="00170536"/>
    <w:rsid w:val="00170E27"/>
    <w:rsid w:val="00171371"/>
    <w:rsid w:val="0017149C"/>
    <w:rsid w:val="00171990"/>
    <w:rsid w:val="00171B39"/>
    <w:rsid w:val="00171BB5"/>
    <w:rsid w:val="00172513"/>
    <w:rsid w:val="001729EB"/>
    <w:rsid w:val="00172B82"/>
    <w:rsid w:val="0017317C"/>
    <w:rsid w:val="00173E01"/>
    <w:rsid w:val="001745C2"/>
    <w:rsid w:val="00174F65"/>
    <w:rsid w:val="001756D7"/>
    <w:rsid w:val="001759F8"/>
    <w:rsid w:val="00175BDE"/>
    <w:rsid w:val="00175E50"/>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DEC"/>
    <w:rsid w:val="00183E3B"/>
    <w:rsid w:val="00184015"/>
    <w:rsid w:val="001841E5"/>
    <w:rsid w:val="0018477B"/>
    <w:rsid w:val="00184CA9"/>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B25"/>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1A"/>
    <w:rsid w:val="001F133C"/>
    <w:rsid w:val="001F1718"/>
    <w:rsid w:val="001F1837"/>
    <w:rsid w:val="001F1B6F"/>
    <w:rsid w:val="001F22DC"/>
    <w:rsid w:val="001F2593"/>
    <w:rsid w:val="001F27F6"/>
    <w:rsid w:val="001F2CC7"/>
    <w:rsid w:val="001F358F"/>
    <w:rsid w:val="001F360B"/>
    <w:rsid w:val="001F39CF"/>
    <w:rsid w:val="001F48B2"/>
    <w:rsid w:val="001F4900"/>
    <w:rsid w:val="001F527A"/>
    <w:rsid w:val="001F5566"/>
    <w:rsid w:val="001F6066"/>
    <w:rsid w:val="001F623A"/>
    <w:rsid w:val="001F65A9"/>
    <w:rsid w:val="001F73AB"/>
    <w:rsid w:val="001F77B8"/>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691"/>
    <w:rsid w:val="00216700"/>
    <w:rsid w:val="00216BBE"/>
    <w:rsid w:val="00216D2F"/>
    <w:rsid w:val="00216D75"/>
    <w:rsid w:val="00216EA1"/>
    <w:rsid w:val="002175EE"/>
    <w:rsid w:val="002178A5"/>
    <w:rsid w:val="002179B7"/>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40D"/>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3CC0"/>
    <w:rsid w:val="0024458A"/>
    <w:rsid w:val="0024470A"/>
    <w:rsid w:val="00245231"/>
    <w:rsid w:val="0024525B"/>
    <w:rsid w:val="00245301"/>
    <w:rsid w:val="00245BA2"/>
    <w:rsid w:val="00245FFE"/>
    <w:rsid w:val="002469AA"/>
    <w:rsid w:val="00246B96"/>
    <w:rsid w:val="002473A7"/>
    <w:rsid w:val="002476E1"/>
    <w:rsid w:val="00247840"/>
    <w:rsid w:val="002479E9"/>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DDC"/>
    <w:rsid w:val="00260125"/>
    <w:rsid w:val="002604AC"/>
    <w:rsid w:val="00260607"/>
    <w:rsid w:val="00260619"/>
    <w:rsid w:val="00262151"/>
    <w:rsid w:val="002622FA"/>
    <w:rsid w:val="00262A63"/>
    <w:rsid w:val="00262D51"/>
    <w:rsid w:val="002632EA"/>
    <w:rsid w:val="0026360D"/>
    <w:rsid w:val="00263746"/>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520"/>
    <w:rsid w:val="00296623"/>
    <w:rsid w:val="00296724"/>
    <w:rsid w:val="002A1128"/>
    <w:rsid w:val="002A1694"/>
    <w:rsid w:val="002A17F8"/>
    <w:rsid w:val="002A2221"/>
    <w:rsid w:val="002A27B7"/>
    <w:rsid w:val="002A2AEB"/>
    <w:rsid w:val="002A32F5"/>
    <w:rsid w:val="002A3529"/>
    <w:rsid w:val="002A3E68"/>
    <w:rsid w:val="002A3F41"/>
    <w:rsid w:val="002A411B"/>
    <w:rsid w:val="002A443A"/>
    <w:rsid w:val="002A45AC"/>
    <w:rsid w:val="002A47CE"/>
    <w:rsid w:val="002A4811"/>
    <w:rsid w:val="002A5A72"/>
    <w:rsid w:val="002A5DAD"/>
    <w:rsid w:val="002A6733"/>
    <w:rsid w:val="002A6D76"/>
    <w:rsid w:val="002A6DE5"/>
    <w:rsid w:val="002A6ECC"/>
    <w:rsid w:val="002A73BE"/>
    <w:rsid w:val="002A7553"/>
    <w:rsid w:val="002A7FEF"/>
    <w:rsid w:val="002B009F"/>
    <w:rsid w:val="002B0944"/>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252"/>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A10"/>
    <w:rsid w:val="002C4C24"/>
    <w:rsid w:val="002C50DE"/>
    <w:rsid w:val="002C5A1D"/>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2CB2"/>
    <w:rsid w:val="002E3961"/>
    <w:rsid w:val="002E3CF7"/>
    <w:rsid w:val="002E3F16"/>
    <w:rsid w:val="002E3F8C"/>
    <w:rsid w:val="002E44D6"/>
    <w:rsid w:val="002E4B39"/>
    <w:rsid w:val="002E51EC"/>
    <w:rsid w:val="002E5634"/>
    <w:rsid w:val="002E5D65"/>
    <w:rsid w:val="002E6490"/>
    <w:rsid w:val="002E665D"/>
    <w:rsid w:val="002E6D24"/>
    <w:rsid w:val="002E71C0"/>
    <w:rsid w:val="002E74D5"/>
    <w:rsid w:val="002E77A9"/>
    <w:rsid w:val="002E786D"/>
    <w:rsid w:val="002E7876"/>
    <w:rsid w:val="002F000F"/>
    <w:rsid w:val="002F0D3E"/>
    <w:rsid w:val="002F20B0"/>
    <w:rsid w:val="002F2550"/>
    <w:rsid w:val="002F358B"/>
    <w:rsid w:val="002F3653"/>
    <w:rsid w:val="002F38C7"/>
    <w:rsid w:val="002F48EB"/>
    <w:rsid w:val="002F4ED1"/>
    <w:rsid w:val="002F5387"/>
    <w:rsid w:val="002F5DFF"/>
    <w:rsid w:val="002F604C"/>
    <w:rsid w:val="002F611D"/>
    <w:rsid w:val="002F6B8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9A2"/>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C68"/>
    <w:rsid w:val="00321513"/>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0C2"/>
    <w:rsid w:val="00327115"/>
    <w:rsid w:val="00327319"/>
    <w:rsid w:val="003302FE"/>
    <w:rsid w:val="0033051C"/>
    <w:rsid w:val="00330541"/>
    <w:rsid w:val="00330FC1"/>
    <w:rsid w:val="003314F6"/>
    <w:rsid w:val="00331A5F"/>
    <w:rsid w:val="00331F9D"/>
    <w:rsid w:val="0033260E"/>
    <w:rsid w:val="00332C35"/>
    <w:rsid w:val="00332DF7"/>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2E"/>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C53"/>
    <w:rsid w:val="00355CA5"/>
    <w:rsid w:val="003565A0"/>
    <w:rsid w:val="00356747"/>
    <w:rsid w:val="00356E44"/>
    <w:rsid w:val="00357172"/>
    <w:rsid w:val="00357A40"/>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41A5"/>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5D0E"/>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D9C"/>
    <w:rsid w:val="0039519D"/>
    <w:rsid w:val="00395297"/>
    <w:rsid w:val="003952D8"/>
    <w:rsid w:val="00395647"/>
    <w:rsid w:val="0039586C"/>
    <w:rsid w:val="0039588D"/>
    <w:rsid w:val="00395BD8"/>
    <w:rsid w:val="00395D13"/>
    <w:rsid w:val="00395F2A"/>
    <w:rsid w:val="003966BC"/>
    <w:rsid w:val="00396962"/>
    <w:rsid w:val="00396C8D"/>
    <w:rsid w:val="0039701D"/>
    <w:rsid w:val="00397462"/>
    <w:rsid w:val="0039763D"/>
    <w:rsid w:val="0039779D"/>
    <w:rsid w:val="00397AE6"/>
    <w:rsid w:val="00397CB5"/>
    <w:rsid w:val="00397DC4"/>
    <w:rsid w:val="003A03BF"/>
    <w:rsid w:val="003A0603"/>
    <w:rsid w:val="003A0BBC"/>
    <w:rsid w:val="003A13BE"/>
    <w:rsid w:val="003A1CBD"/>
    <w:rsid w:val="003A213C"/>
    <w:rsid w:val="003A2C27"/>
    <w:rsid w:val="003A2C9E"/>
    <w:rsid w:val="003A30E8"/>
    <w:rsid w:val="003A37AC"/>
    <w:rsid w:val="003A3A96"/>
    <w:rsid w:val="003A3CB4"/>
    <w:rsid w:val="003A43B7"/>
    <w:rsid w:val="003A491D"/>
    <w:rsid w:val="003A4A42"/>
    <w:rsid w:val="003A4B0F"/>
    <w:rsid w:val="003A4C2A"/>
    <w:rsid w:val="003A4D41"/>
    <w:rsid w:val="003A51AB"/>
    <w:rsid w:val="003A5AE0"/>
    <w:rsid w:val="003A5CE9"/>
    <w:rsid w:val="003A5DC1"/>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2A7"/>
    <w:rsid w:val="003F6EFE"/>
    <w:rsid w:val="003F7056"/>
    <w:rsid w:val="003F7837"/>
    <w:rsid w:val="003F7B31"/>
    <w:rsid w:val="003F7BCC"/>
    <w:rsid w:val="003F7CA8"/>
    <w:rsid w:val="00400110"/>
    <w:rsid w:val="0040034A"/>
    <w:rsid w:val="00400438"/>
    <w:rsid w:val="00400CC1"/>
    <w:rsid w:val="004012BE"/>
    <w:rsid w:val="004014CA"/>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6F47"/>
    <w:rsid w:val="0040753B"/>
    <w:rsid w:val="004076EE"/>
    <w:rsid w:val="00407BA9"/>
    <w:rsid w:val="00407DDD"/>
    <w:rsid w:val="00407F6B"/>
    <w:rsid w:val="0041047E"/>
    <w:rsid w:val="00410486"/>
    <w:rsid w:val="00410592"/>
    <w:rsid w:val="00411E72"/>
    <w:rsid w:val="0041275A"/>
    <w:rsid w:val="00412DDB"/>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656"/>
    <w:rsid w:val="00446716"/>
    <w:rsid w:val="00446CC8"/>
    <w:rsid w:val="004472CB"/>
    <w:rsid w:val="00447393"/>
    <w:rsid w:val="004477E2"/>
    <w:rsid w:val="00450265"/>
    <w:rsid w:val="004503C4"/>
    <w:rsid w:val="00450692"/>
    <w:rsid w:val="00450BE6"/>
    <w:rsid w:val="00450D9E"/>
    <w:rsid w:val="004512F6"/>
    <w:rsid w:val="004517D5"/>
    <w:rsid w:val="00451FF8"/>
    <w:rsid w:val="00452221"/>
    <w:rsid w:val="00452CF9"/>
    <w:rsid w:val="004532DD"/>
    <w:rsid w:val="004534E9"/>
    <w:rsid w:val="004535FE"/>
    <w:rsid w:val="004537AB"/>
    <w:rsid w:val="0045399B"/>
    <w:rsid w:val="004541CB"/>
    <w:rsid w:val="00454C33"/>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6DB"/>
    <w:rsid w:val="00473D4F"/>
    <w:rsid w:val="004749A9"/>
    <w:rsid w:val="00474BF4"/>
    <w:rsid w:val="00474D9A"/>
    <w:rsid w:val="00474F9A"/>
    <w:rsid w:val="004752EA"/>
    <w:rsid w:val="0047553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88C"/>
    <w:rsid w:val="00482915"/>
    <w:rsid w:val="00482F02"/>
    <w:rsid w:val="00483070"/>
    <w:rsid w:val="00483A7D"/>
    <w:rsid w:val="00483D96"/>
    <w:rsid w:val="00483F17"/>
    <w:rsid w:val="00483F3D"/>
    <w:rsid w:val="004842D8"/>
    <w:rsid w:val="00484CC7"/>
    <w:rsid w:val="00484E6C"/>
    <w:rsid w:val="00484F37"/>
    <w:rsid w:val="00485334"/>
    <w:rsid w:val="00485BA9"/>
    <w:rsid w:val="00485E8A"/>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3CC4"/>
    <w:rsid w:val="004941B5"/>
    <w:rsid w:val="0049473A"/>
    <w:rsid w:val="00494A7C"/>
    <w:rsid w:val="00494F5E"/>
    <w:rsid w:val="00495580"/>
    <w:rsid w:val="00495667"/>
    <w:rsid w:val="00496F87"/>
    <w:rsid w:val="004973D2"/>
    <w:rsid w:val="00497F4C"/>
    <w:rsid w:val="004A1107"/>
    <w:rsid w:val="004A2094"/>
    <w:rsid w:val="004A2138"/>
    <w:rsid w:val="004A25DE"/>
    <w:rsid w:val="004A25F8"/>
    <w:rsid w:val="004A28DC"/>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A6CFE"/>
    <w:rsid w:val="004B01C1"/>
    <w:rsid w:val="004B02E5"/>
    <w:rsid w:val="004B0933"/>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4A8"/>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E7D4E"/>
    <w:rsid w:val="004F0C25"/>
    <w:rsid w:val="004F0F97"/>
    <w:rsid w:val="004F1717"/>
    <w:rsid w:val="004F18CC"/>
    <w:rsid w:val="004F19CE"/>
    <w:rsid w:val="004F1D28"/>
    <w:rsid w:val="004F1DB4"/>
    <w:rsid w:val="004F1E4B"/>
    <w:rsid w:val="004F1F8A"/>
    <w:rsid w:val="004F1FC5"/>
    <w:rsid w:val="004F207A"/>
    <w:rsid w:val="004F21E8"/>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887"/>
    <w:rsid w:val="00501A90"/>
    <w:rsid w:val="00501E3B"/>
    <w:rsid w:val="00501EF9"/>
    <w:rsid w:val="0050231E"/>
    <w:rsid w:val="0050288C"/>
    <w:rsid w:val="0050337F"/>
    <w:rsid w:val="005039F0"/>
    <w:rsid w:val="00503A77"/>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27B4"/>
    <w:rsid w:val="005547BA"/>
    <w:rsid w:val="0055480E"/>
    <w:rsid w:val="00554AD5"/>
    <w:rsid w:val="00555148"/>
    <w:rsid w:val="00555B4C"/>
    <w:rsid w:val="00555CBA"/>
    <w:rsid w:val="00556CD3"/>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860"/>
    <w:rsid w:val="00577CA5"/>
    <w:rsid w:val="005800DA"/>
    <w:rsid w:val="0058060A"/>
    <w:rsid w:val="005813E7"/>
    <w:rsid w:val="005815E5"/>
    <w:rsid w:val="00582BF8"/>
    <w:rsid w:val="00582E46"/>
    <w:rsid w:val="00582F91"/>
    <w:rsid w:val="005830B3"/>
    <w:rsid w:val="005838B8"/>
    <w:rsid w:val="00583D03"/>
    <w:rsid w:val="005840C7"/>
    <w:rsid w:val="0058479D"/>
    <w:rsid w:val="0058491D"/>
    <w:rsid w:val="00584A7C"/>
    <w:rsid w:val="00584AF5"/>
    <w:rsid w:val="00584D2F"/>
    <w:rsid w:val="00584D39"/>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CCF"/>
    <w:rsid w:val="00592778"/>
    <w:rsid w:val="00592D65"/>
    <w:rsid w:val="00592E1E"/>
    <w:rsid w:val="005931A4"/>
    <w:rsid w:val="0059360D"/>
    <w:rsid w:val="005941C1"/>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31C9"/>
    <w:rsid w:val="005A42DA"/>
    <w:rsid w:val="005A482A"/>
    <w:rsid w:val="005A5E70"/>
    <w:rsid w:val="005A66BB"/>
    <w:rsid w:val="005A73D5"/>
    <w:rsid w:val="005A7832"/>
    <w:rsid w:val="005B08C3"/>
    <w:rsid w:val="005B1301"/>
    <w:rsid w:val="005B14B2"/>
    <w:rsid w:val="005B19B3"/>
    <w:rsid w:val="005B27E8"/>
    <w:rsid w:val="005B2D4A"/>
    <w:rsid w:val="005B2DF9"/>
    <w:rsid w:val="005B2E29"/>
    <w:rsid w:val="005B321A"/>
    <w:rsid w:val="005B369D"/>
    <w:rsid w:val="005B36DD"/>
    <w:rsid w:val="005B3A0A"/>
    <w:rsid w:val="005B3A47"/>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06A1"/>
    <w:rsid w:val="005F1FEA"/>
    <w:rsid w:val="005F2D5A"/>
    <w:rsid w:val="005F37F8"/>
    <w:rsid w:val="005F41E5"/>
    <w:rsid w:val="005F4754"/>
    <w:rsid w:val="005F4972"/>
    <w:rsid w:val="005F53E1"/>
    <w:rsid w:val="005F58B9"/>
    <w:rsid w:val="005F5E2B"/>
    <w:rsid w:val="005F6241"/>
    <w:rsid w:val="005F6AFE"/>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6CFF"/>
    <w:rsid w:val="006173D2"/>
    <w:rsid w:val="0061742A"/>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69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8BB"/>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210F"/>
    <w:rsid w:val="0066220B"/>
    <w:rsid w:val="0066243B"/>
    <w:rsid w:val="00662902"/>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16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BF8"/>
    <w:rsid w:val="00683EA7"/>
    <w:rsid w:val="0068499C"/>
    <w:rsid w:val="00684CA5"/>
    <w:rsid w:val="00685AD3"/>
    <w:rsid w:val="00685C3D"/>
    <w:rsid w:val="00685FFF"/>
    <w:rsid w:val="00686095"/>
    <w:rsid w:val="0068675D"/>
    <w:rsid w:val="006867A5"/>
    <w:rsid w:val="006868AB"/>
    <w:rsid w:val="00686BBE"/>
    <w:rsid w:val="00686E90"/>
    <w:rsid w:val="0068702E"/>
    <w:rsid w:val="00687DC4"/>
    <w:rsid w:val="00687E8D"/>
    <w:rsid w:val="006904DA"/>
    <w:rsid w:val="006909FB"/>
    <w:rsid w:val="00691049"/>
    <w:rsid w:val="006910E7"/>
    <w:rsid w:val="006915D8"/>
    <w:rsid w:val="00692C35"/>
    <w:rsid w:val="006933C5"/>
    <w:rsid w:val="006937E9"/>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C0C"/>
    <w:rsid w:val="006B0037"/>
    <w:rsid w:val="006B04B4"/>
    <w:rsid w:val="006B0A55"/>
    <w:rsid w:val="006B0C17"/>
    <w:rsid w:val="006B120D"/>
    <w:rsid w:val="006B147F"/>
    <w:rsid w:val="006B16C0"/>
    <w:rsid w:val="006B1E5F"/>
    <w:rsid w:val="006B2263"/>
    <w:rsid w:val="006B272D"/>
    <w:rsid w:val="006B34CF"/>
    <w:rsid w:val="006B3593"/>
    <w:rsid w:val="006B3609"/>
    <w:rsid w:val="006B37A0"/>
    <w:rsid w:val="006B39CF"/>
    <w:rsid w:val="006B5385"/>
    <w:rsid w:val="006B55D1"/>
    <w:rsid w:val="006B5748"/>
    <w:rsid w:val="006B6226"/>
    <w:rsid w:val="006B638A"/>
    <w:rsid w:val="006B690E"/>
    <w:rsid w:val="006B6F8C"/>
    <w:rsid w:val="006B77A2"/>
    <w:rsid w:val="006B7CFE"/>
    <w:rsid w:val="006C0168"/>
    <w:rsid w:val="006C031C"/>
    <w:rsid w:val="006C050C"/>
    <w:rsid w:val="006C0ADC"/>
    <w:rsid w:val="006C102B"/>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425"/>
    <w:rsid w:val="007216E6"/>
    <w:rsid w:val="007222DC"/>
    <w:rsid w:val="007222F5"/>
    <w:rsid w:val="00722615"/>
    <w:rsid w:val="0072284B"/>
    <w:rsid w:val="00722BEF"/>
    <w:rsid w:val="00722CDE"/>
    <w:rsid w:val="00722D7E"/>
    <w:rsid w:val="00722F72"/>
    <w:rsid w:val="00722FD5"/>
    <w:rsid w:val="00723050"/>
    <w:rsid w:val="0072373B"/>
    <w:rsid w:val="00724314"/>
    <w:rsid w:val="00724714"/>
    <w:rsid w:val="00725035"/>
    <w:rsid w:val="0072512B"/>
    <w:rsid w:val="007251C2"/>
    <w:rsid w:val="0072563E"/>
    <w:rsid w:val="00725981"/>
    <w:rsid w:val="00726133"/>
    <w:rsid w:val="007262A7"/>
    <w:rsid w:val="00726AB5"/>
    <w:rsid w:val="0072724E"/>
    <w:rsid w:val="00727A77"/>
    <w:rsid w:val="00730062"/>
    <w:rsid w:val="007306F3"/>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D00"/>
    <w:rsid w:val="0074551A"/>
    <w:rsid w:val="00745AA0"/>
    <w:rsid w:val="0074610A"/>
    <w:rsid w:val="007465FF"/>
    <w:rsid w:val="007466CC"/>
    <w:rsid w:val="00746A90"/>
    <w:rsid w:val="00746C25"/>
    <w:rsid w:val="007472E4"/>
    <w:rsid w:val="00747344"/>
    <w:rsid w:val="00750182"/>
    <w:rsid w:val="0075057F"/>
    <w:rsid w:val="007509F0"/>
    <w:rsid w:val="00750BAA"/>
    <w:rsid w:val="00750D1C"/>
    <w:rsid w:val="007513A3"/>
    <w:rsid w:val="00752078"/>
    <w:rsid w:val="007522DB"/>
    <w:rsid w:val="007528F1"/>
    <w:rsid w:val="00752E08"/>
    <w:rsid w:val="007530E9"/>
    <w:rsid w:val="00754496"/>
    <w:rsid w:val="00754710"/>
    <w:rsid w:val="0075581E"/>
    <w:rsid w:val="00755B66"/>
    <w:rsid w:val="00755D05"/>
    <w:rsid w:val="00757517"/>
    <w:rsid w:val="0075751A"/>
    <w:rsid w:val="00757C24"/>
    <w:rsid w:val="00757E50"/>
    <w:rsid w:val="0076032D"/>
    <w:rsid w:val="007603E9"/>
    <w:rsid w:val="00760517"/>
    <w:rsid w:val="00760668"/>
    <w:rsid w:val="0076081A"/>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4BD"/>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9EA"/>
    <w:rsid w:val="00777ACB"/>
    <w:rsid w:val="00777D2D"/>
    <w:rsid w:val="00780237"/>
    <w:rsid w:val="00780C6E"/>
    <w:rsid w:val="007812CC"/>
    <w:rsid w:val="00781723"/>
    <w:rsid w:val="00781740"/>
    <w:rsid w:val="00781B66"/>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504"/>
    <w:rsid w:val="007A37C6"/>
    <w:rsid w:val="007A3801"/>
    <w:rsid w:val="007A3D81"/>
    <w:rsid w:val="007A3EC1"/>
    <w:rsid w:val="007A457E"/>
    <w:rsid w:val="007A53BE"/>
    <w:rsid w:val="007A54F6"/>
    <w:rsid w:val="007A572D"/>
    <w:rsid w:val="007A581F"/>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AC"/>
    <w:rsid w:val="007C04AA"/>
    <w:rsid w:val="007C0D98"/>
    <w:rsid w:val="007C2163"/>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698"/>
    <w:rsid w:val="007F38F5"/>
    <w:rsid w:val="007F3C80"/>
    <w:rsid w:val="007F4262"/>
    <w:rsid w:val="007F5B48"/>
    <w:rsid w:val="007F5F23"/>
    <w:rsid w:val="007F6364"/>
    <w:rsid w:val="007F6EB9"/>
    <w:rsid w:val="007F72FE"/>
    <w:rsid w:val="007F7CA9"/>
    <w:rsid w:val="007F7F11"/>
    <w:rsid w:val="008003CF"/>
    <w:rsid w:val="00800583"/>
    <w:rsid w:val="008007F0"/>
    <w:rsid w:val="00800806"/>
    <w:rsid w:val="00800920"/>
    <w:rsid w:val="00801432"/>
    <w:rsid w:val="008014E9"/>
    <w:rsid w:val="008017C1"/>
    <w:rsid w:val="00801A91"/>
    <w:rsid w:val="00801EA5"/>
    <w:rsid w:val="00802087"/>
    <w:rsid w:val="008023D9"/>
    <w:rsid w:val="00802670"/>
    <w:rsid w:val="008029E3"/>
    <w:rsid w:val="00802DDC"/>
    <w:rsid w:val="00803008"/>
    <w:rsid w:val="00803462"/>
    <w:rsid w:val="00803CB8"/>
    <w:rsid w:val="00803D48"/>
    <w:rsid w:val="00803E92"/>
    <w:rsid w:val="00804050"/>
    <w:rsid w:val="00804D78"/>
    <w:rsid w:val="00804F47"/>
    <w:rsid w:val="00805372"/>
    <w:rsid w:val="00805608"/>
    <w:rsid w:val="00805D80"/>
    <w:rsid w:val="00805E75"/>
    <w:rsid w:val="00806517"/>
    <w:rsid w:val="008067C1"/>
    <w:rsid w:val="00806B29"/>
    <w:rsid w:val="00807003"/>
    <w:rsid w:val="008103A6"/>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937"/>
    <w:rsid w:val="00816C00"/>
    <w:rsid w:val="00817133"/>
    <w:rsid w:val="00817EF1"/>
    <w:rsid w:val="00820167"/>
    <w:rsid w:val="008205A9"/>
    <w:rsid w:val="008208F6"/>
    <w:rsid w:val="008210FF"/>
    <w:rsid w:val="0082168C"/>
    <w:rsid w:val="008221B4"/>
    <w:rsid w:val="00822211"/>
    <w:rsid w:val="008222DA"/>
    <w:rsid w:val="00822970"/>
    <w:rsid w:val="00822C4D"/>
    <w:rsid w:val="0082327D"/>
    <w:rsid w:val="008233A4"/>
    <w:rsid w:val="00823521"/>
    <w:rsid w:val="00824095"/>
    <w:rsid w:val="008249CC"/>
    <w:rsid w:val="00824B8D"/>
    <w:rsid w:val="00824F44"/>
    <w:rsid w:val="00824FF9"/>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3C4"/>
    <w:rsid w:val="00853899"/>
    <w:rsid w:val="00853DCC"/>
    <w:rsid w:val="00854BCA"/>
    <w:rsid w:val="00854DDF"/>
    <w:rsid w:val="00855059"/>
    <w:rsid w:val="0085577C"/>
    <w:rsid w:val="00855CFC"/>
    <w:rsid w:val="00855D73"/>
    <w:rsid w:val="00856304"/>
    <w:rsid w:val="00856478"/>
    <w:rsid w:val="00856A47"/>
    <w:rsid w:val="008571BC"/>
    <w:rsid w:val="00860EAF"/>
    <w:rsid w:val="00861454"/>
    <w:rsid w:val="008614FF"/>
    <w:rsid w:val="0086172B"/>
    <w:rsid w:val="00861B78"/>
    <w:rsid w:val="00861D04"/>
    <w:rsid w:val="00861E3F"/>
    <w:rsid w:val="00862DB6"/>
    <w:rsid w:val="008630F2"/>
    <w:rsid w:val="0086318F"/>
    <w:rsid w:val="008633E2"/>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C96"/>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265"/>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EBA"/>
    <w:rsid w:val="008A0F67"/>
    <w:rsid w:val="008A10DB"/>
    <w:rsid w:val="008A184C"/>
    <w:rsid w:val="008A1D6E"/>
    <w:rsid w:val="008A2747"/>
    <w:rsid w:val="008A2946"/>
    <w:rsid w:val="008A2C89"/>
    <w:rsid w:val="008A3600"/>
    <w:rsid w:val="008A37F7"/>
    <w:rsid w:val="008A3B81"/>
    <w:rsid w:val="008A3BBA"/>
    <w:rsid w:val="008A47C5"/>
    <w:rsid w:val="008A48D9"/>
    <w:rsid w:val="008A4D3B"/>
    <w:rsid w:val="008A4EF9"/>
    <w:rsid w:val="008A5270"/>
    <w:rsid w:val="008A5523"/>
    <w:rsid w:val="008A5734"/>
    <w:rsid w:val="008A5C03"/>
    <w:rsid w:val="008A64D4"/>
    <w:rsid w:val="008A69C7"/>
    <w:rsid w:val="008A7B39"/>
    <w:rsid w:val="008B008E"/>
    <w:rsid w:val="008B0920"/>
    <w:rsid w:val="008B09DA"/>
    <w:rsid w:val="008B0E0A"/>
    <w:rsid w:val="008B11F9"/>
    <w:rsid w:val="008B1468"/>
    <w:rsid w:val="008B15EE"/>
    <w:rsid w:val="008B17E5"/>
    <w:rsid w:val="008B1AFF"/>
    <w:rsid w:val="008B1FE3"/>
    <w:rsid w:val="008B2BBD"/>
    <w:rsid w:val="008B2F4D"/>
    <w:rsid w:val="008B3E5C"/>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6AA1"/>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93F"/>
    <w:rsid w:val="008E45AD"/>
    <w:rsid w:val="008E4C59"/>
    <w:rsid w:val="008E4E53"/>
    <w:rsid w:val="008E5593"/>
    <w:rsid w:val="008E5764"/>
    <w:rsid w:val="008E623D"/>
    <w:rsid w:val="008E6845"/>
    <w:rsid w:val="008E6FAD"/>
    <w:rsid w:val="008F00E2"/>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AAB"/>
    <w:rsid w:val="00905D7A"/>
    <w:rsid w:val="00905DE6"/>
    <w:rsid w:val="009066EF"/>
    <w:rsid w:val="00906741"/>
    <w:rsid w:val="009068F5"/>
    <w:rsid w:val="00907389"/>
    <w:rsid w:val="00907615"/>
    <w:rsid w:val="00907B28"/>
    <w:rsid w:val="00907CC1"/>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63"/>
    <w:rsid w:val="00933CE4"/>
    <w:rsid w:val="00934DC9"/>
    <w:rsid w:val="00934ED3"/>
    <w:rsid w:val="00934FB8"/>
    <w:rsid w:val="0093539A"/>
    <w:rsid w:val="00935619"/>
    <w:rsid w:val="0093569E"/>
    <w:rsid w:val="00935DF7"/>
    <w:rsid w:val="00936A40"/>
    <w:rsid w:val="00936A58"/>
    <w:rsid w:val="00936F00"/>
    <w:rsid w:val="00937305"/>
    <w:rsid w:val="009374A3"/>
    <w:rsid w:val="009377E0"/>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98B"/>
    <w:rsid w:val="00945F58"/>
    <w:rsid w:val="009470E2"/>
    <w:rsid w:val="00947494"/>
    <w:rsid w:val="0094778B"/>
    <w:rsid w:val="009478F3"/>
    <w:rsid w:val="009500B7"/>
    <w:rsid w:val="0095047F"/>
    <w:rsid w:val="009505FA"/>
    <w:rsid w:val="009508F1"/>
    <w:rsid w:val="009519EE"/>
    <w:rsid w:val="00951B52"/>
    <w:rsid w:val="0095450D"/>
    <w:rsid w:val="00954AE3"/>
    <w:rsid w:val="00954B16"/>
    <w:rsid w:val="00955145"/>
    <w:rsid w:val="00955BB1"/>
    <w:rsid w:val="00955CA9"/>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C49"/>
    <w:rsid w:val="009666CA"/>
    <w:rsid w:val="009669DA"/>
    <w:rsid w:val="009672A1"/>
    <w:rsid w:val="00967910"/>
    <w:rsid w:val="00967DBC"/>
    <w:rsid w:val="009701EA"/>
    <w:rsid w:val="009701FE"/>
    <w:rsid w:val="0097035D"/>
    <w:rsid w:val="00970CE7"/>
    <w:rsid w:val="00970D10"/>
    <w:rsid w:val="00970D47"/>
    <w:rsid w:val="00970E2B"/>
    <w:rsid w:val="0097181E"/>
    <w:rsid w:val="00971B06"/>
    <w:rsid w:val="0097252A"/>
    <w:rsid w:val="0097274B"/>
    <w:rsid w:val="009727E3"/>
    <w:rsid w:val="00972BF2"/>
    <w:rsid w:val="0097315D"/>
    <w:rsid w:val="00973329"/>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235"/>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6E6C"/>
    <w:rsid w:val="009A726F"/>
    <w:rsid w:val="009A72AB"/>
    <w:rsid w:val="009A79F8"/>
    <w:rsid w:val="009A7FC2"/>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9E7"/>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286"/>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2D96"/>
    <w:rsid w:val="009F3326"/>
    <w:rsid w:val="009F334F"/>
    <w:rsid w:val="009F3378"/>
    <w:rsid w:val="009F3493"/>
    <w:rsid w:val="009F365C"/>
    <w:rsid w:val="009F36D6"/>
    <w:rsid w:val="009F37C0"/>
    <w:rsid w:val="009F39E5"/>
    <w:rsid w:val="009F3FC4"/>
    <w:rsid w:val="009F4C6B"/>
    <w:rsid w:val="009F5B78"/>
    <w:rsid w:val="009F5BBB"/>
    <w:rsid w:val="009F5DD9"/>
    <w:rsid w:val="009F5DFD"/>
    <w:rsid w:val="009F61FD"/>
    <w:rsid w:val="009F6B4C"/>
    <w:rsid w:val="009F6C3E"/>
    <w:rsid w:val="009F6C55"/>
    <w:rsid w:val="009F6FF5"/>
    <w:rsid w:val="009F74AC"/>
    <w:rsid w:val="009F7BB3"/>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45F"/>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3E1A"/>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811"/>
    <w:rsid w:val="00A36A8C"/>
    <w:rsid w:val="00A36FE9"/>
    <w:rsid w:val="00A37505"/>
    <w:rsid w:val="00A37A4B"/>
    <w:rsid w:val="00A37D44"/>
    <w:rsid w:val="00A4075D"/>
    <w:rsid w:val="00A4092C"/>
    <w:rsid w:val="00A4170B"/>
    <w:rsid w:val="00A41991"/>
    <w:rsid w:val="00A41CF7"/>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B8D"/>
    <w:rsid w:val="00A63C94"/>
    <w:rsid w:val="00A64208"/>
    <w:rsid w:val="00A642DB"/>
    <w:rsid w:val="00A64599"/>
    <w:rsid w:val="00A64C05"/>
    <w:rsid w:val="00A64F30"/>
    <w:rsid w:val="00A65DDA"/>
    <w:rsid w:val="00A66183"/>
    <w:rsid w:val="00A663A5"/>
    <w:rsid w:val="00A6650E"/>
    <w:rsid w:val="00A66739"/>
    <w:rsid w:val="00A6740F"/>
    <w:rsid w:val="00A67504"/>
    <w:rsid w:val="00A70D14"/>
    <w:rsid w:val="00A70FE2"/>
    <w:rsid w:val="00A71666"/>
    <w:rsid w:val="00A71735"/>
    <w:rsid w:val="00A71F5C"/>
    <w:rsid w:val="00A72241"/>
    <w:rsid w:val="00A72B18"/>
    <w:rsid w:val="00A73667"/>
    <w:rsid w:val="00A7366A"/>
    <w:rsid w:val="00A73968"/>
    <w:rsid w:val="00A73BE5"/>
    <w:rsid w:val="00A7406A"/>
    <w:rsid w:val="00A743AF"/>
    <w:rsid w:val="00A74A7D"/>
    <w:rsid w:val="00A74C02"/>
    <w:rsid w:val="00A751BF"/>
    <w:rsid w:val="00A75212"/>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5B4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2F02"/>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22F"/>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02"/>
    <w:rsid w:val="00AC685D"/>
    <w:rsid w:val="00AC6BB7"/>
    <w:rsid w:val="00AC6C59"/>
    <w:rsid w:val="00AC6FE7"/>
    <w:rsid w:val="00AC7401"/>
    <w:rsid w:val="00AC76C6"/>
    <w:rsid w:val="00AC78C1"/>
    <w:rsid w:val="00AC7BB7"/>
    <w:rsid w:val="00AD01C7"/>
    <w:rsid w:val="00AD058A"/>
    <w:rsid w:val="00AD067B"/>
    <w:rsid w:val="00AD06E3"/>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AC7"/>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95F"/>
    <w:rsid w:val="00AF09D7"/>
    <w:rsid w:val="00AF0BC6"/>
    <w:rsid w:val="00AF1F34"/>
    <w:rsid w:val="00AF2F22"/>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44"/>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BFA"/>
    <w:rsid w:val="00B33E2C"/>
    <w:rsid w:val="00B34034"/>
    <w:rsid w:val="00B345D2"/>
    <w:rsid w:val="00B34D22"/>
    <w:rsid w:val="00B34DE9"/>
    <w:rsid w:val="00B35418"/>
    <w:rsid w:val="00B35B08"/>
    <w:rsid w:val="00B35B9A"/>
    <w:rsid w:val="00B35BAD"/>
    <w:rsid w:val="00B36017"/>
    <w:rsid w:val="00B36040"/>
    <w:rsid w:val="00B361CE"/>
    <w:rsid w:val="00B36347"/>
    <w:rsid w:val="00B370AE"/>
    <w:rsid w:val="00B37857"/>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A51"/>
    <w:rsid w:val="00B65B81"/>
    <w:rsid w:val="00B65F05"/>
    <w:rsid w:val="00B66423"/>
    <w:rsid w:val="00B6700D"/>
    <w:rsid w:val="00B673BE"/>
    <w:rsid w:val="00B67CA1"/>
    <w:rsid w:val="00B67E17"/>
    <w:rsid w:val="00B70134"/>
    <w:rsid w:val="00B70471"/>
    <w:rsid w:val="00B704C5"/>
    <w:rsid w:val="00B7083D"/>
    <w:rsid w:val="00B70921"/>
    <w:rsid w:val="00B70E8D"/>
    <w:rsid w:val="00B70FD2"/>
    <w:rsid w:val="00B712AB"/>
    <w:rsid w:val="00B71D32"/>
    <w:rsid w:val="00B72B29"/>
    <w:rsid w:val="00B73021"/>
    <w:rsid w:val="00B73583"/>
    <w:rsid w:val="00B739C4"/>
    <w:rsid w:val="00B73DF2"/>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67C"/>
    <w:rsid w:val="00B86738"/>
    <w:rsid w:val="00B87058"/>
    <w:rsid w:val="00B8712A"/>
    <w:rsid w:val="00B87429"/>
    <w:rsid w:val="00B8769B"/>
    <w:rsid w:val="00B87CAF"/>
    <w:rsid w:val="00B87CF2"/>
    <w:rsid w:val="00B87DD4"/>
    <w:rsid w:val="00B87EDC"/>
    <w:rsid w:val="00B90098"/>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28A3"/>
    <w:rsid w:val="00BA3217"/>
    <w:rsid w:val="00BA4683"/>
    <w:rsid w:val="00BA4A10"/>
    <w:rsid w:val="00BA4CE0"/>
    <w:rsid w:val="00BA5302"/>
    <w:rsid w:val="00BA5A6F"/>
    <w:rsid w:val="00BA5ED3"/>
    <w:rsid w:val="00BA6671"/>
    <w:rsid w:val="00BA6A6E"/>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D79B4"/>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4F1D"/>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513B"/>
    <w:rsid w:val="00C05305"/>
    <w:rsid w:val="00C0609B"/>
    <w:rsid w:val="00C0630B"/>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45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676"/>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5F6"/>
    <w:rsid w:val="00C37B3F"/>
    <w:rsid w:val="00C37C53"/>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BD0"/>
    <w:rsid w:val="00C45CAF"/>
    <w:rsid w:val="00C45D48"/>
    <w:rsid w:val="00C46078"/>
    <w:rsid w:val="00C463AA"/>
    <w:rsid w:val="00C463CF"/>
    <w:rsid w:val="00C46400"/>
    <w:rsid w:val="00C464B7"/>
    <w:rsid w:val="00C47AC1"/>
    <w:rsid w:val="00C47D5C"/>
    <w:rsid w:val="00C50E36"/>
    <w:rsid w:val="00C51964"/>
    <w:rsid w:val="00C5203D"/>
    <w:rsid w:val="00C522F7"/>
    <w:rsid w:val="00C526CE"/>
    <w:rsid w:val="00C527C8"/>
    <w:rsid w:val="00C537D7"/>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30E"/>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C08"/>
    <w:rsid w:val="00C81D73"/>
    <w:rsid w:val="00C824EF"/>
    <w:rsid w:val="00C82985"/>
    <w:rsid w:val="00C82D3D"/>
    <w:rsid w:val="00C8331C"/>
    <w:rsid w:val="00C83349"/>
    <w:rsid w:val="00C83647"/>
    <w:rsid w:val="00C84224"/>
    <w:rsid w:val="00C84490"/>
    <w:rsid w:val="00C84CC3"/>
    <w:rsid w:val="00C85DC7"/>
    <w:rsid w:val="00C85EB5"/>
    <w:rsid w:val="00C85FFD"/>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CED"/>
    <w:rsid w:val="00C932AB"/>
    <w:rsid w:val="00C93C3B"/>
    <w:rsid w:val="00C94AAD"/>
    <w:rsid w:val="00C953D2"/>
    <w:rsid w:val="00C95663"/>
    <w:rsid w:val="00C95DDB"/>
    <w:rsid w:val="00C96034"/>
    <w:rsid w:val="00C966BD"/>
    <w:rsid w:val="00C967AE"/>
    <w:rsid w:val="00C96F7D"/>
    <w:rsid w:val="00C971C4"/>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2E"/>
    <w:rsid w:val="00CB5614"/>
    <w:rsid w:val="00CB56D6"/>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783"/>
    <w:rsid w:val="00CD57F4"/>
    <w:rsid w:val="00CD638A"/>
    <w:rsid w:val="00CD6885"/>
    <w:rsid w:val="00CD75B3"/>
    <w:rsid w:val="00CD7663"/>
    <w:rsid w:val="00CD7FA4"/>
    <w:rsid w:val="00CE07CE"/>
    <w:rsid w:val="00CE12A0"/>
    <w:rsid w:val="00CE159E"/>
    <w:rsid w:val="00CE20A7"/>
    <w:rsid w:val="00CE27B8"/>
    <w:rsid w:val="00CE2842"/>
    <w:rsid w:val="00CE2B25"/>
    <w:rsid w:val="00CE34AD"/>
    <w:rsid w:val="00CE361F"/>
    <w:rsid w:val="00CE427C"/>
    <w:rsid w:val="00CE46CF"/>
    <w:rsid w:val="00CE4B0C"/>
    <w:rsid w:val="00CE517D"/>
    <w:rsid w:val="00CE5292"/>
    <w:rsid w:val="00CE5A30"/>
    <w:rsid w:val="00CE638D"/>
    <w:rsid w:val="00CE68B6"/>
    <w:rsid w:val="00CE6A41"/>
    <w:rsid w:val="00CE7079"/>
    <w:rsid w:val="00CE7EDE"/>
    <w:rsid w:val="00CF0009"/>
    <w:rsid w:val="00CF0CD9"/>
    <w:rsid w:val="00CF0D5D"/>
    <w:rsid w:val="00CF1E94"/>
    <w:rsid w:val="00CF2420"/>
    <w:rsid w:val="00CF2542"/>
    <w:rsid w:val="00CF2C42"/>
    <w:rsid w:val="00CF32B2"/>
    <w:rsid w:val="00CF3561"/>
    <w:rsid w:val="00CF3722"/>
    <w:rsid w:val="00CF37F2"/>
    <w:rsid w:val="00CF3B50"/>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2E83"/>
    <w:rsid w:val="00D2363C"/>
    <w:rsid w:val="00D23CEE"/>
    <w:rsid w:val="00D24017"/>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74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500B"/>
    <w:rsid w:val="00D95581"/>
    <w:rsid w:val="00D95BA8"/>
    <w:rsid w:val="00D96926"/>
    <w:rsid w:val="00D96F0E"/>
    <w:rsid w:val="00D9741F"/>
    <w:rsid w:val="00DA06AF"/>
    <w:rsid w:val="00DA078E"/>
    <w:rsid w:val="00DA0ACB"/>
    <w:rsid w:val="00DA0FC1"/>
    <w:rsid w:val="00DA10E0"/>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70A"/>
    <w:rsid w:val="00DB3727"/>
    <w:rsid w:val="00DB48E1"/>
    <w:rsid w:val="00DB5087"/>
    <w:rsid w:val="00DB5812"/>
    <w:rsid w:val="00DB5930"/>
    <w:rsid w:val="00DB7256"/>
    <w:rsid w:val="00DB7648"/>
    <w:rsid w:val="00DB7E8B"/>
    <w:rsid w:val="00DC008A"/>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1C"/>
    <w:rsid w:val="00DC7CF4"/>
    <w:rsid w:val="00DC7D89"/>
    <w:rsid w:val="00DD151C"/>
    <w:rsid w:val="00DD1574"/>
    <w:rsid w:val="00DD15E7"/>
    <w:rsid w:val="00DD24E2"/>
    <w:rsid w:val="00DD2DEC"/>
    <w:rsid w:val="00DD337F"/>
    <w:rsid w:val="00DD3575"/>
    <w:rsid w:val="00DD3746"/>
    <w:rsid w:val="00DD3DCE"/>
    <w:rsid w:val="00DD3E96"/>
    <w:rsid w:val="00DD410E"/>
    <w:rsid w:val="00DD53E9"/>
    <w:rsid w:val="00DD5B92"/>
    <w:rsid w:val="00DD6B6F"/>
    <w:rsid w:val="00DD79D9"/>
    <w:rsid w:val="00DD7FE5"/>
    <w:rsid w:val="00DE01B0"/>
    <w:rsid w:val="00DE0B2E"/>
    <w:rsid w:val="00DE0FB9"/>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BB7"/>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3B7"/>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169"/>
    <w:rsid w:val="00E3549A"/>
    <w:rsid w:val="00E35623"/>
    <w:rsid w:val="00E35BB6"/>
    <w:rsid w:val="00E35EFF"/>
    <w:rsid w:val="00E36570"/>
    <w:rsid w:val="00E36B31"/>
    <w:rsid w:val="00E36B5A"/>
    <w:rsid w:val="00E3729C"/>
    <w:rsid w:val="00E375F1"/>
    <w:rsid w:val="00E37D79"/>
    <w:rsid w:val="00E37DE4"/>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3ADC"/>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9E1"/>
    <w:rsid w:val="00E80A87"/>
    <w:rsid w:val="00E80F05"/>
    <w:rsid w:val="00E80FE3"/>
    <w:rsid w:val="00E8227A"/>
    <w:rsid w:val="00E8228D"/>
    <w:rsid w:val="00E83666"/>
    <w:rsid w:val="00E83BA1"/>
    <w:rsid w:val="00E83C4A"/>
    <w:rsid w:val="00E8402E"/>
    <w:rsid w:val="00E84F19"/>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12B"/>
    <w:rsid w:val="00EA1B28"/>
    <w:rsid w:val="00EA1CEA"/>
    <w:rsid w:val="00EA227C"/>
    <w:rsid w:val="00EA284B"/>
    <w:rsid w:val="00EA2A71"/>
    <w:rsid w:val="00EA2AB2"/>
    <w:rsid w:val="00EA2EEB"/>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B1F"/>
    <w:rsid w:val="00EB1C24"/>
    <w:rsid w:val="00EB237B"/>
    <w:rsid w:val="00EB300E"/>
    <w:rsid w:val="00EB3184"/>
    <w:rsid w:val="00EB31AB"/>
    <w:rsid w:val="00EB33FB"/>
    <w:rsid w:val="00EB3791"/>
    <w:rsid w:val="00EB39C1"/>
    <w:rsid w:val="00EB3C4B"/>
    <w:rsid w:val="00EB3D52"/>
    <w:rsid w:val="00EB3E60"/>
    <w:rsid w:val="00EB4274"/>
    <w:rsid w:val="00EB47C3"/>
    <w:rsid w:val="00EB51F9"/>
    <w:rsid w:val="00EB5524"/>
    <w:rsid w:val="00EB5A2D"/>
    <w:rsid w:val="00EB5BAD"/>
    <w:rsid w:val="00EB609C"/>
    <w:rsid w:val="00EB6157"/>
    <w:rsid w:val="00EB6584"/>
    <w:rsid w:val="00EB69E0"/>
    <w:rsid w:val="00EB6B8F"/>
    <w:rsid w:val="00EB6CED"/>
    <w:rsid w:val="00EB70DF"/>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98"/>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C55"/>
    <w:rsid w:val="00ED1F44"/>
    <w:rsid w:val="00ED26C6"/>
    <w:rsid w:val="00ED2C87"/>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047"/>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327"/>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564C"/>
    <w:rsid w:val="00F159C2"/>
    <w:rsid w:val="00F1616B"/>
    <w:rsid w:val="00F1632D"/>
    <w:rsid w:val="00F163CE"/>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48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1E5C"/>
    <w:rsid w:val="00F420B1"/>
    <w:rsid w:val="00F425DD"/>
    <w:rsid w:val="00F42ADB"/>
    <w:rsid w:val="00F42B84"/>
    <w:rsid w:val="00F42D8C"/>
    <w:rsid w:val="00F42EA4"/>
    <w:rsid w:val="00F43182"/>
    <w:rsid w:val="00F446B7"/>
    <w:rsid w:val="00F449C7"/>
    <w:rsid w:val="00F449F1"/>
    <w:rsid w:val="00F44B07"/>
    <w:rsid w:val="00F46238"/>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291"/>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AE5"/>
    <w:rsid w:val="00F92F02"/>
    <w:rsid w:val="00F92F0B"/>
    <w:rsid w:val="00F9355F"/>
    <w:rsid w:val="00F93C23"/>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B07"/>
    <w:rsid w:val="00FC1C67"/>
    <w:rsid w:val="00FC222F"/>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669"/>
    <w:rsid w:val="00FD5FE0"/>
    <w:rsid w:val="00FD695B"/>
    <w:rsid w:val="00FD6B31"/>
    <w:rsid w:val="00FD6B6B"/>
    <w:rsid w:val="00FD7175"/>
    <w:rsid w:val="00FD7660"/>
    <w:rsid w:val="00FD79D5"/>
    <w:rsid w:val="00FD7F4D"/>
    <w:rsid w:val="00FE0002"/>
    <w:rsid w:val="00FE0206"/>
    <w:rsid w:val="00FE16BE"/>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713"/>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qFormat="1"/>
    <w:lsdException w:name="header" w:uiPriority="99"/>
    <w:lsdException w:name="caption" w:uiPriority="99" w:qFormat="1"/>
    <w:lsdException w:name="footnote reference" w:uiPriority="99"/>
    <w:lsdException w:name="annotation reference" w:qFormat="1"/>
    <w:lsdException w:name="line number" w:uiPriority="99"/>
    <w:lsdException w:name="List Bullet 3"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uiPriority w:val="9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rsid w:val="0016317A"/>
    <w:pPr>
      <w:ind w:left="1080"/>
      <w:jc w:val="both"/>
    </w:pPr>
    <w:rPr>
      <w:i/>
      <w:iCs/>
      <w:sz w:val="20"/>
      <w:szCs w:val="20"/>
      <w:lang w:val="x-none" w:eastAsia="x-none"/>
    </w:rPr>
  </w:style>
  <w:style w:type="character" w:customStyle="1" w:styleId="afff3">
    <w:name w:val="Основной текст с отступом Знак"/>
    <w:link w:val="afff2"/>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uiPriority w:val="99"/>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qFormat/>
    <w:rsid w:val="0016317A"/>
    <w:rPr>
      <w:sz w:val="20"/>
      <w:szCs w:val="20"/>
      <w:lang w:val="x-none" w:eastAsia="x-none"/>
    </w:rPr>
  </w:style>
  <w:style w:type="character" w:customStyle="1" w:styleId="affff1">
    <w:name w:val="Текст примечания Знак"/>
    <w:link w:val="affff0"/>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qFormat/>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9"/>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3">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7">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8">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a">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d">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f">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9"/>
    <w:rsid w:val="002E6D24"/>
    <w:pPr>
      <w:autoSpaceDE w:val="0"/>
      <w:ind w:firstLine="709"/>
      <w:jc w:val="both"/>
    </w:pPr>
    <w:rPr>
      <w:sz w:val="28"/>
      <w:szCs w:val="28"/>
    </w:rPr>
  </w:style>
  <w:style w:type="paragraph" w:customStyle="1" w:styleId="1ff2">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8">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f"/>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c">
    <w:name w:val="Заголовок №1"/>
    <w:basedOn w:val="a9"/>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7">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0">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0">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9"/>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9"/>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8">
    <w:name w:val="Нет списка12"/>
    <w:next w:val="ac"/>
    <w:uiPriority w:val="99"/>
    <w:semiHidden/>
    <w:unhideWhenUsed/>
    <w:rsid w:val="00BE3338"/>
  </w:style>
  <w:style w:type="table" w:customStyle="1" w:styleId="5f3">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8">
    <w:name w:val="Нет списка22"/>
    <w:next w:val="ac"/>
    <w:uiPriority w:val="99"/>
    <w:semiHidden/>
    <w:unhideWhenUsed/>
    <w:rsid w:val="00BE3338"/>
  </w:style>
  <w:style w:type="numbering" w:customStyle="1" w:styleId="316">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1">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9">
    <w:name w:val="Нет списка8"/>
    <w:next w:val="ac"/>
    <w:uiPriority w:val="99"/>
    <w:semiHidden/>
    <w:unhideWhenUsed/>
    <w:rsid w:val="00BE3338"/>
  </w:style>
  <w:style w:type="table" w:customStyle="1" w:styleId="8a">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9">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0">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9">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9">
    <w:name w:val="Нет списка9"/>
    <w:next w:val="ac"/>
    <w:uiPriority w:val="99"/>
    <w:semiHidden/>
    <w:unhideWhenUsed/>
    <w:rsid w:val="00BE3338"/>
  </w:style>
  <w:style w:type="table" w:customStyle="1" w:styleId="9a">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3">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7">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4">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5">
    <w:name w:val="Текст5"/>
    <w:basedOn w:val="a9"/>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9"/>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9"/>
    <w:uiPriority w:val="99"/>
    <w:rsid w:val="00021659"/>
    <w:pPr>
      <w:shd w:val="clear" w:color="auto" w:fill="FFFFFF"/>
    </w:pPr>
    <w:rPr>
      <w:sz w:val="20"/>
      <w:szCs w:val="20"/>
    </w:rPr>
  </w:style>
  <w:style w:type="paragraph" w:customStyle="1" w:styleId="318">
    <w:name w:val="Заголовок №31"/>
    <w:basedOn w:val="a9"/>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9"/>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qFormat="1"/>
    <w:lsdException w:name="header" w:uiPriority="99"/>
    <w:lsdException w:name="caption" w:uiPriority="99" w:qFormat="1"/>
    <w:lsdException w:name="footnote reference" w:uiPriority="99"/>
    <w:lsdException w:name="annotation reference" w:qFormat="1"/>
    <w:lsdException w:name="line number" w:uiPriority="99"/>
    <w:lsdException w:name="List Bullet 3"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uiPriority w:val="9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rsid w:val="0016317A"/>
    <w:pPr>
      <w:ind w:left="1080"/>
      <w:jc w:val="both"/>
    </w:pPr>
    <w:rPr>
      <w:i/>
      <w:iCs/>
      <w:sz w:val="20"/>
      <w:szCs w:val="20"/>
      <w:lang w:val="x-none" w:eastAsia="x-none"/>
    </w:rPr>
  </w:style>
  <w:style w:type="character" w:customStyle="1" w:styleId="afff3">
    <w:name w:val="Основной текст с отступом Знак"/>
    <w:link w:val="afff2"/>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uiPriority w:val="99"/>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qFormat/>
    <w:rsid w:val="0016317A"/>
    <w:rPr>
      <w:sz w:val="20"/>
      <w:szCs w:val="20"/>
      <w:lang w:val="x-none" w:eastAsia="x-none"/>
    </w:rPr>
  </w:style>
  <w:style w:type="character" w:customStyle="1" w:styleId="affff1">
    <w:name w:val="Текст примечания Знак"/>
    <w:link w:val="affff0"/>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qFormat/>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9"/>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3">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7">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8">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a">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d">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f">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9"/>
    <w:rsid w:val="002E6D24"/>
    <w:pPr>
      <w:autoSpaceDE w:val="0"/>
      <w:ind w:firstLine="709"/>
      <w:jc w:val="both"/>
    </w:pPr>
    <w:rPr>
      <w:sz w:val="28"/>
      <w:szCs w:val="28"/>
    </w:rPr>
  </w:style>
  <w:style w:type="paragraph" w:customStyle="1" w:styleId="1ff2">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8">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f"/>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c">
    <w:name w:val="Заголовок №1"/>
    <w:basedOn w:val="a9"/>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7">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0">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0">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9"/>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9"/>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8">
    <w:name w:val="Нет списка12"/>
    <w:next w:val="ac"/>
    <w:uiPriority w:val="99"/>
    <w:semiHidden/>
    <w:unhideWhenUsed/>
    <w:rsid w:val="00BE3338"/>
  </w:style>
  <w:style w:type="table" w:customStyle="1" w:styleId="5f3">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8">
    <w:name w:val="Нет списка22"/>
    <w:next w:val="ac"/>
    <w:uiPriority w:val="99"/>
    <w:semiHidden/>
    <w:unhideWhenUsed/>
    <w:rsid w:val="00BE3338"/>
  </w:style>
  <w:style w:type="numbering" w:customStyle="1" w:styleId="316">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1">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9">
    <w:name w:val="Нет списка8"/>
    <w:next w:val="ac"/>
    <w:uiPriority w:val="99"/>
    <w:semiHidden/>
    <w:unhideWhenUsed/>
    <w:rsid w:val="00BE3338"/>
  </w:style>
  <w:style w:type="table" w:customStyle="1" w:styleId="8a">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9">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0">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9">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9">
    <w:name w:val="Нет списка9"/>
    <w:next w:val="ac"/>
    <w:uiPriority w:val="99"/>
    <w:semiHidden/>
    <w:unhideWhenUsed/>
    <w:rsid w:val="00BE3338"/>
  </w:style>
  <w:style w:type="table" w:customStyle="1" w:styleId="9a">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3">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7">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4">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5">
    <w:name w:val="Текст5"/>
    <w:basedOn w:val="a9"/>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9"/>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9"/>
    <w:uiPriority w:val="99"/>
    <w:rsid w:val="00021659"/>
    <w:pPr>
      <w:shd w:val="clear" w:color="auto" w:fill="FFFFFF"/>
    </w:pPr>
    <w:rPr>
      <w:sz w:val="20"/>
      <w:szCs w:val="20"/>
    </w:rPr>
  </w:style>
  <w:style w:type="paragraph" w:customStyle="1" w:styleId="318">
    <w:name w:val="Заголовок №31"/>
    <w:basedOn w:val="a9"/>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9"/>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5263-63BD-4E48-87C7-3C09AC8A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39</Pages>
  <Words>17319</Words>
  <Characters>98721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115809</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Студент НИУ ВШЭ</cp:lastModifiedBy>
  <cp:revision>78</cp:revision>
  <cp:lastPrinted>2018-09-10T06:57:00Z</cp:lastPrinted>
  <dcterms:created xsi:type="dcterms:W3CDTF">2019-04-03T12:34:00Z</dcterms:created>
  <dcterms:modified xsi:type="dcterms:W3CDTF">2019-08-08T08:40:00Z</dcterms:modified>
</cp:coreProperties>
</file>