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4F" w:rsidRPr="00CC31E1" w:rsidRDefault="001B444F" w:rsidP="001B444F">
      <w:pPr>
        <w:ind w:firstLine="6237"/>
        <w:rPr>
          <w:b/>
          <w:lang w:eastAsia="x-none"/>
        </w:rPr>
      </w:pPr>
      <w:bookmarkStart w:id="0" w:name="_GoBack"/>
      <w:bookmarkEnd w:id="0"/>
      <w:r w:rsidRPr="00CC31E1">
        <w:rPr>
          <w:b/>
          <w:lang w:val="x-none" w:eastAsia="x-none"/>
        </w:rPr>
        <w:t>Утверждаю</w:t>
      </w:r>
    </w:p>
    <w:p w:rsidR="001B444F" w:rsidRPr="00CC31E1" w:rsidRDefault="001B444F" w:rsidP="001B444F">
      <w:pPr>
        <w:ind w:firstLine="6237"/>
        <w:rPr>
          <w:b/>
          <w:lang w:eastAsia="x-none"/>
        </w:rPr>
      </w:pPr>
      <w:r>
        <w:rPr>
          <w:b/>
          <w:lang w:eastAsia="x-none"/>
        </w:rPr>
        <w:t>Первый п</w:t>
      </w:r>
      <w:r w:rsidRPr="00CC31E1">
        <w:rPr>
          <w:b/>
          <w:lang w:eastAsia="x-none"/>
        </w:rPr>
        <w:t>роректор</w:t>
      </w:r>
    </w:p>
    <w:p w:rsidR="001B444F" w:rsidRPr="00CC31E1" w:rsidRDefault="001B444F" w:rsidP="001B444F">
      <w:pPr>
        <w:ind w:firstLine="6237"/>
        <w:rPr>
          <w:b/>
          <w:lang w:eastAsia="x-none"/>
        </w:rPr>
      </w:pPr>
    </w:p>
    <w:p w:rsidR="001B444F" w:rsidRPr="00CC31E1" w:rsidRDefault="001B444F" w:rsidP="001B444F">
      <w:pPr>
        <w:ind w:firstLine="6237"/>
        <w:rPr>
          <w:b/>
          <w:lang w:eastAsia="x-none"/>
        </w:rPr>
      </w:pPr>
    </w:p>
    <w:p w:rsidR="00C85746" w:rsidRPr="00CC31E1" w:rsidRDefault="001B444F" w:rsidP="001B444F">
      <w:pPr>
        <w:jc w:val="right"/>
        <w:rPr>
          <w:b/>
          <w:lang w:eastAsia="x-none"/>
        </w:rPr>
      </w:pPr>
      <w:r w:rsidRPr="00CC31E1">
        <w:rPr>
          <w:b/>
          <w:lang w:val="x-none" w:eastAsia="x-none"/>
        </w:rPr>
        <w:t>____</w:t>
      </w:r>
      <w:r w:rsidRPr="00CC31E1">
        <w:rPr>
          <w:b/>
          <w:lang w:eastAsia="x-none"/>
        </w:rPr>
        <w:t>_______</w:t>
      </w:r>
      <w:r w:rsidRPr="00CC31E1">
        <w:rPr>
          <w:b/>
          <w:lang w:val="x-none" w:eastAsia="x-none"/>
        </w:rPr>
        <w:t xml:space="preserve">_____ </w:t>
      </w:r>
      <w:r>
        <w:rPr>
          <w:b/>
          <w:lang w:eastAsia="x-none"/>
        </w:rPr>
        <w:t>А</w:t>
      </w:r>
      <w:r w:rsidRPr="00CC31E1">
        <w:rPr>
          <w:b/>
          <w:lang w:eastAsia="x-none"/>
        </w:rPr>
        <w:t>.</w:t>
      </w:r>
      <w:r>
        <w:rPr>
          <w:b/>
          <w:lang w:eastAsia="x-none"/>
        </w:rPr>
        <w:t>Т</w:t>
      </w:r>
      <w:r w:rsidRPr="00CC31E1">
        <w:rPr>
          <w:b/>
          <w:lang w:eastAsia="x-none"/>
        </w:rPr>
        <w:t xml:space="preserve">. </w:t>
      </w:r>
      <w:r>
        <w:rPr>
          <w:b/>
          <w:lang w:eastAsia="x-none"/>
        </w:rPr>
        <w:t>Шамрин</w:t>
      </w:r>
    </w:p>
    <w:p w:rsidR="00116FFD" w:rsidRPr="00A669FE" w:rsidRDefault="00116FFD" w:rsidP="000E073A">
      <w:pPr>
        <w:suppressLineNumbers/>
        <w:tabs>
          <w:tab w:val="left" w:pos="426"/>
        </w:tabs>
        <w:suppressAutoHyphens/>
        <w:ind w:left="5670"/>
        <w:contextualSpacing/>
        <w:jc w:val="right"/>
        <w:rPr>
          <w:b/>
        </w:rPr>
      </w:pPr>
    </w:p>
    <w:p w:rsidR="00116FFD" w:rsidRPr="00A669FE" w:rsidRDefault="00116FFD" w:rsidP="00116FFD">
      <w:pPr>
        <w:suppressLineNumbers/>
        <w:tabs>
          <w:tab w:val="left" w:pos="426"/>
        </w:tabs>
        <w:suppressAutoHyphens/>
        <w:ind w:left="5670"/>
        <w:contextualSpacing/>
        <w:rPr>
          <w:b/>
        </w:rPr>
      </w:pPr>
    </w:p>
    <w:p w:rsidR="0016317A" w:rsidRPr="00A669FE" w:rsidRDefault="0016317A" w:rsidP="00EC4A1F">
      <w:pPr>
        <w:pStyle w:val="ad"/>
        <w:spacing w:before="0" w:after="0"/>
        <w:ind w:firstLine="0"/>
        <w:rPr>
          <w:rFonts w:ascii="Times New Roman" w:hAnsi="Times New Roman"/>
          <w:b/>
          <w:caps/>
          <w:sz w:val="24"/>
          <w:szCs w:val="24"/>
        </w:rPr>
      </w:pPr>
      <w:r w:rsidRPr="00A669FE">
        <w:rPr>
          <w:rFonts w:ascii="Times New Roman" w:hAnsi="Times New Roman"/>
          <w:b/>
          <w:caps/>
          <w:sz w:val="24"/>
          <w:szCs w:val="24"/>
        </w:rPr>
        <w:t>Извещение о проведении запроса котировок В ЭЛЕКТРОННОЙ ФОРМЕ</w:t>
      </w:r>
    </w:p>
    <w:p w:rsidR="00055003" w:rsidRPr="00A669FE" w:rsidRDefault="0016317A" w:rsidP="00EC4A1F">
      <w:pPr>
        <w:pStyle w:val="ad"/>
        <w:spacing w:before="0" w:after="0"/>
        <w:ind w:firstLine="0"/>
        <w:rPr>
          <w:rFonts w:ascii="Times New Roman" w:hAnsi="Times New Roman"/>
          <w:b/>
          <w:sz w:val="24"/>
          <w:szCs w:val="24"/>
        </w:rPr>
      </w:pPr>
      <w:bookmarkStart w:id="1" w:name="OLE_LINK4"/>
      <w:bookmarkStart w:id="2" w:name="OLE_LINK5"/>
      <w:r w:rsidRPr="00A669FE">
        <w:rPr>
          <w:rFonts w:ascii="Times New Roman" w:hAnsi="Times New Roman"/>
          <w:b/>
          <w:sz w:val="24"/>
          <w:szCs w:val="24"/>
        </w:rPr>
        <w:t>№</w:t>
      </w:r>
      <w:bookmarkEnd w:id="1"/>
      <w:bookmarkEnd w:id="2"/>
      <w:r w:rsidR="00F77C6A" w:rsidRPr="00A669FE">
        <w:rPr>
          <w:rFonts w:ascii="Times New Roman" w:hAnsi="Times New Roman"/>
          <w:b/>
          <w:sz w:val="24"/>
          <w:szCs w:val="24"/>
        </w:rPr>
        <w:t xml:space="preserve"> </w:t>
      </w:r>
      <w:r w:rsidR="00731487">
        <w:rPr>
          <w:rFonts w:ascii="Times New Roman" w:hAnsi="Times New Roman"/>
          <w:b/>
          <w:sz w:val="24"/>
          <w:szCs w:val="24"/>
        </w:rPr>
        <w:t>ЭК154-08-19/Технические средства охраны</w:t>
      </w:r>
    </w:p>
    <w:p w:rsidR="00886FB5" w:rsidRPr="00A669FE" w:rsidRDefault="00886FB5" w:rsidP="00EC4A1F">
      <w:pPr>
        <w:pStyle w:val="ad"/>
        <w:spacing w:before="0" w:after="0"/>
        <w:ind w:firstLine="0"/>
        <w:rPr>
          <w:rFonts w:ascii="Times New Roman" w:hAnsi="Times New Roman"/>
          <w:sz w:val="24"/>
          <w:szCs w:val="24"/>
        </w:rPr>
      </w:pPr>
    </w:p>
    <w:p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575DF5">
        <w:t xml:space="preserve">                  </w:t>
      </w:r>
      <w:r w:rsidR="00566468">
        <w:t xml:space="preserve"> </w:t>
      </w:r>
      <w:r w:rsidRPr="00A669FE">
        <w:t>«</w:t>
      </w:r>
      <w:r w:rsidR="001B148F">
        <w:t>16</w:t>
      </w:r>
      <w:r w:rsidRPr="00A669FE">
        <w:t>»</w:t>
      </w:r>
      <w:r w:rsidR="00566468">
        <w:t xml:space="preserve"> августа </w:t>
      </w:r>
      <w:r w:rsidR="00297409" w:rsidRPr="00A669FE">
        <w:t>2019</w:t>
      </w:r>
      <w:r w:rsidRPr="00A669FE">
        <w:t xml:space="preserve"> года</w:t>
      </w:r>
    </w:p>
    <w:p w:rsidR="00F56605" w:rsidRPr="00A669FE" w:rsidRDefault="00F56605" w:rsidP="00A92DF4">
      <w:pPr>
        <w:widowControl w:val="0"/>
        <w:tabs>
          <w:tab w:val="left" w:pos="284"/>
        </w:tabs>
        <w:jc w:val="both"/>
        <w:rPr>
          <w:b/>
          <w:bCs/>
        </w:rPr>
      </w:pPr>
    </w:p>
    <w:p w:rsidR="0016317A" w:rsidRPr="00A669FE"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A669FE">
        <w:t xml:space="preserve"> </w:t>
      </w:r>
    </w:p>
    <w:p w:rsidR="0016317A" w:rsidRPr="00A669FE" w:rsidRDefault="00903A3D" w:rsidP="00983D7F">
      <w:pPr>
        <w:widowControl w:val="0"/>
        <w:tabs>
          <w:tab w:val="left" w:pos="284"/>
          <w:tab w:val="num" w:pos="360"/>
        </w:tabs>
        <w:jc w:val="both"/>
      </w:pPr>
      <w:bookmarkStart w:id="3" w:name="OLE_LINK1"/>
      <w:bookmarkStart w:id="4" w:name="OLE_LINK2"/>
      <w:bookmarkStart w:id="5"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F433A">
        <w:t>11082</w:t>
      </w:r>
      <w:r w:rsidR="000E073A" w:rsidRPr="00A669FE">
        <w:t>,</w:t>
      </w:r>
      <w:r w:rsidR="00907A39" w:rsidRPr="00A669FE">
        <w:t xml:space="preserve"> </w:t>
      </w:r>
      <w:r w:rsidR="0016317A" w:rsidRPr="00A669FE">
        <w:t>(495) 628-47-03. Адрес электронной почты: zakupki@hse.ru.</w:t>
      </w:r>
    </w:p>
    <w:p w:rsidR="0016317A" w:rsidRPr="00A669FE" w:rsidRDefault="0016317A" w:rsidP="00983D7F">
      <w:pPr>
        <w:widowControl w:val="0"/>
        <w:tabs>
          <w:tab w:val="left" w:pos="284"/>
          <w:tab w:val="num" w:pos="360"/>
        </w:tabs>
        <w:jc w:val="both"/>
      </w:pPr>
    </w:p>
    <w:bookmarkEnd w:id="3"/>
    <w:bookmarkEnd w:id="4"/>
    <w:bookmarkEnd w:id="5"/>
    <w:p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rsidR="001C1757" w:rsidRPr="00A669FE" w:rsidRDefault="009D18FE" w:rsidP="00983D7F">
      <w:pPr>
        <w:widowControl w:val="0"/>
        <w:tabs>
          <w:tab w:val="left" w:pos="284"/>
        </w:tabs>
        <w:jc w:val="both"/>
      </w:pPr>
      <w:proofErr w:type="gramStart"/>
      <w:r w:rsidRPr="00A669FE">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A669FE">
        <w:t xml:space="preserve">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rsidR="00104C3D" w:rsidRPr="00A669FE" w:rsidRDefault="00104C3D" w:rsidP="00983D7F">
      <w:pPr>
        <w:widowControl w:val="0"/>
        <w:tabs>
          <w:tab w:val="left" w:pos="284"/>
        </w:tabs>
        <w:jc w:val="both"/>
        <w:rPr>
          <w:b/>
        </w:rPr>
      </w:pPr>
    </w:p>
    <w:p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0C65A3" w:rsidRPr="000C65A3">
        <w:rPr>
          <w:noProof/>
        </w:rPr>
        <w:t xml:space="preserve">Поставка </w:t>
      </w:r>
      <w:r w:rsidR="009E059B">
        <w:rPr>
          <w:noProof/>
        </w:rPr>
        <w:t>запасных частей и материалов для охранных систем</w:t>
      </w:r>
      <w:r w:rsidR="00F60A3D" w:rsidRPr="00734854">
        <w:t>.</w:t>
      </w:r>
    </w:p>
    <w:p w:rsidR="00646325" w:rsidRPr="00A669FE" w:rsidRDefault="00646325" w:rsidP="00983D7F">
      <w:pPr>
        <w:widowControl w:val="0"/>
        <w:tabs>
          <w:tab w:val="left" w:pos="360"/>
        </w:tabs>
        <w:autoSpaceDE w:val="0"/>
        <w:autoSpaceDN w:val="0"/>
        <w:adjustRightInd w:val="0"/>
        <w:jc w:val="both"/>
      </w:pPr>
    </w:p>
    <w:p w:rsidR="00342560" w:rsidRDefault="00205CFC" w:rsidP="00983D7F">
      <w:pPr>
        <w:widowControl w:val="0"/>
        <w:tabs>
          <w:tab w:val="left" w:pos="360"/>
        </w:tabs>
        <w:autoSpaceDE w:val="0"/>
        <w:autoSpaceDN w:val="0"/>
        <w:adjustRightInd w:val="0"/>
        <w:jc w:val="both"/>
      </w:pPr>
      <w:r w:rsidRPr="00A669FE">
        <w:rPr>
          <w:b/>
        </w:rPr>
        <w:t xml:space="preserve">4. </w:t>
      </w:r>
      <w:proofErr w:type="gramStart"/>
      <w:r w:rsidR="001E58C7" w:rsidRPr="001E58C7">
        <w:rPr>
          <w:b/>
          <w:bCs/>
        </w:rPr>
        <w:t>Описание предмета закупки, требования, установленные Заказчиком,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и упаковке Товара</w:t>
      </w:r>
      <w:r w:rsidR="00A12361" w:rsidRPr="00A669FE">
        <w:rPr>
          <w:b/>
          <w:bCs/>
        </w:rPr>
        <w:t>.</w:t>
      </w:r>
      <w:r w:rsidR="00342560" w:rsidRPr="00A669FE">
        <w:t xml:space="preserve"> </w:t>
      </w:r>
      <w:proofErr w:type="gramEnd"/>
    </w:p>
    <w:p w:rsidR="00BE57FE" w:rsidRPr="00CE7688" w:rsidRDefault="00BE57FE" w:rsidP="00BE57FE">
      <w:pPr>
        <w:pStyle w:val="22"/>
        <w:tabs>
          <w:tab w:val="left" w:pos="0"/>
        </w:tabs>
        <w:jc w:val="both"/>
        <w:rPr>
          <w:b w:val="0"/>
          <w:bCs w:val="0"/>
        </w:rPr>
      </w:pPr>
      <w:r>
        <w:t>4.</w:t>
      </w:r>
      <w:r w:rsidRPr="00CE7688">
        <w:t>1</w:t>
      </w:r>
      <w:r w:rsidRPr="00CE7688">
        <w:rPr>
          <w:bCs w:val="0"/>
        </w:rPr>
        <w:t xml:space="preserve">. </w:t>
      </w:r>
      <w:r w:rsidR="001E58C7" w:rsidRPr="001E58C7">
        <w:rPr>
          <w:b w:val="0"/>
          <w:bCs w:val="0"/>
          <w:lang w:val="ru-RU"/>
        </w:rPr>
        <w:t xml:space="preserve">Наименование и количество поставляемого Товара </w:t>
      </w:r>
      <w:proofErr w:type="gramStart"/>
      <w:r w:rsidR="001E58C7" w:rsidRPr="001E58C7">
        <w:rPr>
          <w:b w:val="0"/>
          <w:bCs w:val="0"/>
          <w:lang w:val="ru-RU"/>
        </w:rPr>
        <w:t>указаны</w:t>
      </w:r>
      <w:proofErr w:type="gramEnd"/>
      <w:r w:rsidR="001E58C7" w:rsidRPr="001E58C7">
        <w:rPr>
          <w:b w:val="0"/>
          <w:bCs w:val="0"/>
          <w:lang w:val="ru-RU"/>
        </w:rPr>
        <w:t xml:space="preserve"> в Таблице 1</w:t>
      </w:r>
      <w:r w:rsidRPr="00CE7688">
        <w:rPr>
          <w:b w:val="0"/>
          <w:bCs w:val="0"/>
        </w:rPr>
        <w:t>:</w:t>
      </w:r>
    </w:p>
    <w:p w:rsidR="001E4757" w:rsidRPr="0005183F" w:rsidRDefault="001E4757" w:rsidP="001E4757">
      <w:pPr>
        <w:widowControl w:val="0"/>
        <w:tabs>
          <w:tab w:val="left" w:pos="426"/>
        </w:tabs>
        <w:autoSpaceDE w:val="0"/>
        <w:autoSpaceDN w:val="0"/>
        <w:adjustRightInd w:val="0"/>
        <w:jc w:val="right"/>
      </w:pPr>
      <w:r w:rsidRPr="0005183F">
        <w:t>Таблица 1</w:t>
      </w:r>
    </w:p>
    <w:tbl>
      <w:tblPr>
        <w:tblW w:w="9781" w:type="dxa"/>
        <w:tblInd w:w="108" w:type="dxa"/>
        <w:tblLayout w:type="fixed"/>
        <w:tblLook w:val="01E0" w:firstRow="1" w:lastRow="1" w:firstColumn="1" w:lastColumn="1" w:noHBand="0" w:noVBand="0"/>
      </w:tblPr>
      <w:tblGrid>
        <w:gridCol w:w="646"/>
        <w:gridCol w:w="5450"/>
        <w:gridCol w:w="1134"/>
        <w:gridCol w:w="869"/>
        <w:gridCol w:w="1682"/>
      </w:tblGrid>
      <w:tr w:rsidR="001E4757" w:rsidRPr="00CE7688" w:rsidTr="00B51869">
        <w:trPr>
          <w:trHeight w:val="243"/>
        </w:trPr>
        <w:tc>
          <w:tcPr>
            <w:tcW w:w="646" w:type="dxa"/>
            <w:tcBorders>
              <w:top w:val="single" w:sz="4" w:space="0" w:color="auto"/>
              <w:left w:val="single" w:sz="4" w:space="0" w:color="auto"/>
              <w:bottom w:val="single" w:sz="4" w:space="0" w:color="auto"/>
              <w:right w:val="single" w:sz="4" w:space="0" w:color="auto"/>
            </w:tcBorders>
            <w:shd w:val="clear" w:color="000000" w:fill="FFFFFF"/>
          </w:tcPr>
          <w:p w:rsidR="001E4757" w:rsidRPr="00F27BA4" w:rsidRDefault="001E4757" w:rsidP="00B51869">
            <w:pPr>
              <w:widowControl w:val="0"/>
              <w:autoSpaceDE w:val="0"/>
              <w:autoSpaceDN w:val="0"/>
              <w:adjustRightInd w:val="0"/>
              <w:jc w:val="center"/>
              <w:rPr>
                <w:b/>
                <w:sz w:val="20"/>
              </w:rPr>
            </w:pPr>
            <w:r w:rsidRPr="00F27BA4">
              <w:rPr>
                <w:b/>
                <w:sz w:val="20"/>
              </w:rPr>
              <w:t>№ п</w:t>
            </w:r>
            <w:r w:rsidRPr="00AB3CBF">
              <w:rPr>
                <w:b/>
                <w:sz w:val="20"/>
                <w:szCs w:val="20"/>
              </w:rPr>
              <w:t>.</w:t>
            </w:r>
            <w:r w:rsidRPr="00F27BA4">
              <w:rPr>
                <w:b/>
                <w:sz w:val="20"/>
              </w:rPr>
              <w:t>п</w:t>
            </w:r>
            <w:r w:rsidRPr="00AB3CBF">
              <w:rPr>
                <w:b/>
                <w:sz w:val="20"/>
                <w:szCs w:val="20"/>
              </w:rPr>
              <w:t>.</w:t>
            </w:r>
          </w:p>
        </w:tc>
        <w:tc>
          <w:tcPr>
            <w:tcW w:w="5450" w:type="dxa"/>
            <w:tcBorders>
              <w:top w:val="single" w:sz="4" w:space="0" w:color="auto"/>
              <w:left w:val="single" w:sz="4" w:space="0" w:color="auto"/>
              <w:bottom w:val="single" w:sz="4" w:space="0" w:color="auto"/>
              <w:right w:val="single" w:sz="4" w:space="0" w:color="auto"/>
            </w:tcBorders>
            <w:shd w:val="clear" w:color="000000" w:fill="FFFFFF"/>
          </w:tcPr>
          <w:p w:rsidR="001E4757" w:rsidRPr="005E5C27" w:rsidRDefault="001E4757" w:rsidP="00B51869">
            <w:pPr>
              <w:widowControl w:val="0"/>
              <w:autoSpaceDE w:val="0"/>
              <w:autoSpaceDN w:val="0"/>
              <w:adjustRightInd w:val="0"/>
              <w:jc w:val="center"/>
              <w:rPr>
                <w:b/>
              </w:rPr>
            </w:pPr>
            <w:r w:rsidRPr="005E5C27">
              <w:rPr>
                <w:b/>
              </w:rPr>
              <w:t>Наименование, марка (модель) Товара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4757" w:rsidRPr="005E5C27" w:rsidRDefault="001E4757" w:rsidP="00B51869">
            <w:pPr>
              <w:widowControl w:val="0"/>
              <w:autoSpaceDE w:val="0"/>
              <w:autoSpaceDN w:val="0"/>
              <w:adjustRightInd w:val="0"/>
              <w:jc w:val="center"/>
              <w:rPr>
                <w:b/>
                <w:sz w:val="18"/>
                <w:szCs w:val="18"/>
              </w:rPr>
            </w:pPr>
            <w:r w:rsidRPr="005E5C27">
              <w:rPr>
                <w:b/>
                <w:sz w:val="18"/>
                <w:szCs w:val="18"/>
              </w:rPr>
              <w:t>Единицы измерения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1E4757" w:rsidRPr="005E5C27" w:rsidRDefault="001E4757" w:rsidP="00B51869">
            <w:pPr>
              <w:widowControl w:val="0"/>
              <w:autoSpaceDE w:val="0"/>
              <w:autoSpaceDN w:val="0"/>
              <w:adjustRightInd w:val="0"/>
              <w:jc w:val="center"/>
              <w:rPr>
                <w:b/>
                <w:sz w:val="18"/>
                <w:szCs w:val="18"/>
              </w:rPr>
            </w:pPr>
            <w:r w:rsidRPr="005E5C27">
              <w:rPr>
                <w:b/>
                <w:sz w:val="18"/>
                <w:szCs w:val="18"/>
              </w:rPr>
              <w:t>Кол-во единиц измерения</w:t>
            </w:r>
          </w:p>
        </w:tc>
        <w:tc>
          <w:tcPr>
            <w:tcW w:w="1682" w:type="dxa"/>
            <w:tcBorders>
              <w:top w:val="single" w:sz="4" w:space="0" w:color="auto"/>
              <w:left w:val="single" w:sz="4" w:space="0" w:color="auto"/>
              <w:bottom w:val="single" w:sz="4" w:space="0" w:color="auto"/>
              <w:right w:val="single" w:sz="4" w:space="0" w:color="auto"/>
            </w:tcBorders>
            <w:shd w:val="clear" w:color="000000" w:fill="FFFFFF"/>
          </w:tcPr>
          <w:p w:rsidR="001E4757" w:rsidRPr="005E5C27" w:rsidRDefault="001E4757" w:rsidP="00B51869">
            <w:pPr>
              <w:widowControl w:val="0"/>
              <w:autoSpaceDE w:val="0"/>
              <w:autoSpaceDN w:val="0"/>
              <w:adjustRightInd w:val="0"/>
              <w:jc w:val="center"/>
              <w:rPr>
                <w:b/>
                <w:sz w:val="18"/>
                <w:szCs w:val="18"/>
              </w:rPr>
            </w:pPr>
            <w:r w:rsidRPr="005E5C27">
              <w:rPr>
                <w:b/>
                <w:sz w:val="18"/>
                <w:szCs w:val="18"/>
              </w:rPr>
              <w:t>Н</w:t>
            </w:r>
            <w:r w:rsidR="00C07E06">
              <w:rPr>
                <w:b/>
                <w:sz w:val="18"/>
                <w:szCs w:val="18"/>
              </w:rPr>
              <w:t>ачальная (максимальная) цена единицы</w:t>
            </w:r>
            <w:r w:rsidRPr="005E5C27">
              <w:rPr>
                <w:b/>
                <w:sz w:val="18"/>
                <w:szCs w:val="18"/>
              </w:rPr>
              <w:t xml:space="preserve"> Товара, руб.</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4E1993" w:rsidRDefault="001E4757" w:rsidP="00B51869">
            <w:pPr>
              <w:jc w:val="center"/>
              <w:rPr>
                <w:color w:val="000000"/>
              </w:rPr>
            </w:pPr>
            <w:r w:rsidRPr="004E1993">
              <w:rPr>
                <w:color w:val="000000"/>
              </w:rPr>
              <w:t>1</w:t>
            </w:r>
          </w:p>
        </w:tc>
        <w:tc>
          <w:tcPr>
            <w:tcW w:w="5450" w:type="dxa"/>
          </w:tcPr>
          <w:p w:rsidR="001E4757" w:rsidRPr="005E5C27" w:rsidRDefault="001E4757" w:rsidP="00B51869">
            <w:pPr>
              <w:widowControl w:val="0"/>
              <w:autoSpaceDE w:val="0"/>
              <w:autoSpaceDN w:val="0"/>
              <w:adjustRightInd w:val="0"/>
              <w:rPr>
                <w:rFonts w:eastAsia="Calibri"/>
                <w:color w:val="000000"/>
              </w:rPr>
            </w:pPr>
            <w:r w:rsidRPr="005E5C27">
              <w:rPr>
                <w:color w:val="000000"/>
              </w:rPr>
              <w:t>Контроллер NC-100K-IP</w:t>
            </w:r>
          </w:p>
        </w:tc>
        <w:tc>
          <w:tcPr>
            <w:tcW w:w="1134" w:type="dxa"/>
          </w:tcPr>
          <w:p w:rsidR="001E4757" w:rsidRPr="005E5C27" w:rsidRDefault="001E4757" w:rsidP="00B51869">
            <w:pPr>
              <w:jc w:val="center"/>
              <w:rPr>
                <w:rFonts w:eastAsia="Calibri"/>
                <w:color w:val="000000"/>
              </w:rPr>
            </w:pPr>
            <w:r w:rsidRPr="005E5C27">
              <w:rPr>
                <w:color w:val="000000"/>
              </w:rPr>
              <w:t>шт.</w:t>
            </w:r>
          </w:p>
        </w:tc>
        <w:tc>
          <w:tcPr>
            <w:tcW w:w="869" w:type="dxa"/>
          </w:tcPr>
          <w:p w:rsidR="001E4757" w:rsidRPr="005E5C27" w:rsidRDefault="001E4757" w:rsidP="00DF09E1">
            <w:pPr>
              <w:jc w:val="center"/>
              <w:rPr>
                <w:color w:val="000000"/>
              </w:rPr>
            </w:pPr>
            <w:r w:rsidRPr="005E5C27">
              <w:rPr>
                <w:color w:val="000000"/>
              </w:rPr>
              <w:t>4</w:t>
            </w:r>
          </w:p>
        </w:tc>
        <w:tc>
          <w:tcPr>
            <w:tcW w:w="1682" w:type="dxa"/>
          </w:tcPr>
          <w:p w:rsidR="001E4757" w:rsidRPr="005E5C27" w:rsidRDefault="001E4757" w:rsidP="00DF09E1">
            <w:pPr>
              <w:jc w:val="right"/>
              <w:rPr>
                <w:rFonts w:eastAsia="Calibri"/>
                <w:color w:val="000000"/>
              </w:rPr>
            </w:pPr>
            <w:r w:rsidRPr="005E5C27">
              <w:rPr>
                <w:color w:val="000000"/>
              </w:rPr>
              <w:t>37 730,00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2543F3" w:rsidRDefault="001E4757" w:rsidP="00B51869">
            <w:pPr>
              <w:widowControl w:val="0"/>
              <w:autoSpaceDE w:val="0"/>
              <w:autoSpaceDN w:val="0"/>
              <w:adjustRightInd w:val="0"/>
              <w:jc w:val="center"/>
            </w:pPr>
            <w:r w:rsidRPr="002543F3">
              <w:t>2</w:t>
            </w:r>
          </w:p>
        </w:tc>
        <w:tc>
          <w:tcPr>
            <w:tcW w:w="5450" w:type="dxa"/>
          </w:tcPr>
          <w:p w:rsidR="001E4757" w:rsidRPr="005E5C27" w:rsidRDefault="001E4757" w:rsidP="00B51869">
            <w:pPr>
              <w:widowControl w:val="0"/>
              <w:autoSpaceDE w:val="0"/>
              <w:autoSpaceDN w:val="0"/>
              <w:adjustRightInd w:val="0"/>
              <w:rPr>
                <w:rFonts w:eastAsia="Calibri"/>
              </w:rPr>
            </w:pPr>
            <w:r w:rsidRPr="005E5C27">
              <w:rPr>
                <w:color w:val="000000"/>
              </w:rPr>
              <w:t xml:space="preserve">Считыватель </w:t>
            </w:r>
            <w:proofErr w:type="spellStart"/>
            <w:r w:rsidRPr="005E5C27">
              <w:rPr>
                <w:color w:val="000000"/>
              </w:rPr>
              <w:t>Parsec</w:t>
            </w:r>
            <w:proofErr w:type="spellEnd"/>
            <w:r w:rsidRPr="005E5C27">
              <w:rPr>
                <w:color w:val="000000"/>
              </w:rPr>
              <w:t xml:space="preserve"> NR-EH03</w:t>
            </w:r>
          </w:p>
        </w:tc>
        <w:tc>
          <w:tcPr>
            <w:tcW w:w="1134" w:type="dxa"/>
          </w:tcPr>
          <w:p w:rsidR="001E4757" w:rsidRPr="005E5C27" w:rsidRDefault="001E4757" w:rsidP="00B51869">
            <w:pPr>
              <w:widowControl w:val="0"/>
              <w:autoSpaceDE w:val="0"/>
              <w:autoSpaceDN w:val="0"/>
              <w:adjustRightInd w:val="0"/>
              <w:jc w:val="center"/>
              <w:rPr>
                <w:rFonts w:eastAsia="Calibri"/>
              </w:rPr>
            </w:pPr>
            <w:r w:rsidRPr="005E5C27">
              <w:rPr>
                <w:color w:val="000000"/>
              </w:rPr>
              <w:t>шт.</w:t>
            </w:r>
          </w:p>
        </w:tc>
        <w:tc>
          <w:tcPr>
            <w:tcW w:w="869" w:type="dxa"/>
          </w:tcPr>
          <w:p w:rsidR="001E4757" w:rsidRPr="005E5C27" w:rsidRDefault="001E4757" w:rsidP="00DF09E1">
            <w:pPr>
              <w:jc w:val="center"/>
              <w:rPr>
                <w:b/>
                <w:lang w:val="en-US"/>
              </w:rPr>
            </w:pPr>
            <w:r w:rsidRPr="005E5C27">
              <w:rPr>
                <w:color w:val="000000"/>
              </w:rPr>
              <w:t>8</w:t>
            </w:r>
          </w:p>
        </w:tc>
        <w:tc>
          <w:tcPr>
            <w:tcW w:w="1682" w:type="dxa"/>
          </w:tcPr>
          <w:p w:rsidR="001E4757" w:rsidRPr="005E5C27" w:rsidRDefault="001E4757" w:rsidP="00DF09E1">
            <w:pPr>
              <w:jc w:val="right"/>
              <w:rPr>
                <w:rFonts w:eastAsia="Calibri"/>
              </w:rPr>
            </w:pPr>
            <w:r w:rsidRPr="005E5C27">
              <w:rPr>
                <w:color w:val="000000"/>
              </w:rPr>
              <w:t>7 448,00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F27BA4" w:rsidRDefault="001E4757" w:rsidP="00B51869">
            <w:pPr>
              <w:widowControl w:val="0"/>
              <w:autoSpaceDE w:val="0"/>
              <w:autoSpaceDN w:val="0"/>
              <w:adjustRightInd w:val="0"/>
              <w:jc w:val="center"/>
            </w:pPr>
            <w:r w:rsidRPr="00F27BA4">
              <w:t>3</w:t>
            </w:r>
          </w:p>
        </w:tc>
        <w:tc>
          <w:tcPr>
            <w:tcW w:w="5450" w:type="dxa"/>
          </w:tcPr>
          <w:p w:rsidR="001E4757" w:rsidRPr="005E5C27" w:rsidRDefault="001E4757" w:rsidP="00B51869">
            <w:pPr>
              <w:widowControl w:val="0"/>
              <w:autoSpaceDE w:val="0"/>
              <w:autoSpaceDN w:val="0"/>
              <w:adjustRightInd w:val="0"/>
              <w:rPr>
                <w:rFonts w:eastAsia="Calibri"/>
              </w:rPr>
            </w:pPr>
            <w:r w:rsidRPr="005E5C27">
              <w:rPr>
                <w:color w:val="000000"/>
              </w:rPr>
              <w:t>Замок электромагнитный SR-LE180H (или эквивалент)</w:t>
            </w:r>
          </w:p>
        </w:tc>
        <w:tc>
          <w:tcPr>
            <w:tcW w:w="1134" w:type="dxa"/>
          </w:tcPr>
          <w:p w:rsidR="001E4757" w:rsidRPr="005E5C27" w:rsidRDefault="001E4757" w:rsidP="00B51869">
            <w:pPr>
              <w:widowControl w:val="0"/>
              <w:autoSpaceDE w:val="0"/>
              <w:autoSpaceDN w:val="0"/>
              <w:adjustRightInd w:val="0"/>
              <w:jc w:val="center"/>
              <w:rPr>
                <w:rFonts w:eastAsia="Calibri"/>
              </w:rPr>
            </w:pPr>
            <w:r w:rsidRPr="005E5C27">
              <w:rPr>
                <w:color w:val="000000"/>
              </w:rPr>
              <w:t>шт.</w:t>
            </w:r>
          </w:p>
        </w:tc>
        <w:tc>
          <w:tcPr>
            <w:tcW w:w="869" w:type="dxa"/>
          </w:tcPr>
          <w:p w:rsidR="001E4757" w:rsidRPr="005E5C27" w:rsidRDefault="001E4757" w:rsidP="00DF09E1">
            <w:pPr>
              <w:jc w:val="center"/>
              <w:rPr>
                <w:b/>
              </w:rPr>
            </w:pPr>
            <w:r w:rsidRPr="005E5C27">
              <w:rPr>
                <w:color w:val="000000"/>
              </w:rPr>
              <w:t>13</w:t>
            </w:r>
          </w:p>
        </w:tc>
        <w:tc>
          <w:tcPr>
            <w:tcW w:w="1682" w:type="dxa"/>
          </w:tcPr>
          <w:p w:rsidR="001E4757" w:rsidRPr="005E5C27" w:rsidRDefault="001E4757" w:rsidP="00DF09E1">
            <w:pPr>
              <w:jc w:val="right"/>
              <w:rPr>
                <w:rFonts w:eastAsia="Calibri"/>
              </w:rPr>
            </w:pPr>
            <w:r w:rsidRPr="005E5C27">
              <w:rPr>
                <w:color w:val="000000"/>
              </w:rPr>
              <w:t>1851,00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2543F3" w:rsidRDefault="001E4757" w:rsidP="00B51869">
            <w:pPr>
              <w:widowControl w:val="0"/>
              <w:autoSpaceDE w:val="0"/>
              <w:autoSpaceDN w:val="0"/>
              <w:adjustRightInd w:val="0"/>
              <w:jc w:val="center"/>
            </w:pPr>
            <w:r w:rsidRPr="002543F3">
              <w:t>4</w:t>
            </w:r>
          </w:p>
        </w:tc>
        <w:tc>
          <w:tcPr>
            <w:tcW w:w="5450" w:type="dxa"/>
          </w:tcPr>
          <w:p w:rsidR="001E4757" w:rsidRPr="005E5C27" w:rsidRDefault="001E4757" w:rsidP="00B51869">
            <w:r>
              <w:rPr>
                <w:color w:val="000000"/>
              </w:rPr>
              <w:t xml:space="preserve">Доводчик TS </w:t>
            </w:r>
            <w:proofErr w:type="spellStart"/>
            <w:r>
              <w:rPr>
                <w:color w:val="000000"/>
              </w:rPr>
              <w:t>Compakt</w:t>
            </w:r>
            <w:proofErr w:type="spellEnd"/>
            <w:r>
              <w:rPr>
                <w:color w:val="000000"/>
              </w:rPr>
              <w:t xml:space="preserve">  </w:t>
            </w:r>
            <w:r w:rsidRPr="005E5C27">
              <w:rPr>
                <w:color w:val="000000"/>
              </w:rPr>
              <w:t>(или эквивалент)</w:t>
            </w:r>
          </w:p>
        </w:tc>
        <w:tc>
          <w:tcPr>
            <w:tcW w:w="1134" w:type="dxa"/>
          </w:tcPr>
          <w:p w:rsidR="001E4757" w:rsidRPr="005E5C27" w:rsidRDefault="001E4757" w:rsidP="00B51869">
            <w:pPr>
              <w:widowControl w:val="0"/>
              <w:autoSpaceDE w:val="0"/>
              <w:autoSpaceDN w:val="0"/>
              <w:adjustRightInd w:val="0"/>
              <w:jc w:val="center"/>
              <w:rPr>
                <w:rFonts w:eastAsia="Calibri"/>
              </w:rPr>
            </w:pPr>
            <w:r w:rsidRPr="005E5C27">
              <w:rPr>
                <w:color w:val="000000"/>
              </w:rPr>
              <w:t>шт.</w:t>
            </w:r>
          </w:p>
        </w:tc>
        <w:tc>
          <w:tcPr>
            <w:tcW w:w="869" w:type="dxa"/>
          </w:tcPr>
          <w:p w:rsidR="001E4757" w:rsidRPr="005E5C27" w:rsidRDefault="001E4757" w:rsidP="00DF09E1">
            <w:pPr>
              <w:jc w:val="center"/>
              <w:rPr>
                <w:b/>
              </w:rPr>
            </w:pPr>
            <w:r w:rsidRPr="005E5C27">
              <w:rPr>
                <w:color w:val="000000"/>
              </w:rPr>
              <w:t>13</w:t>
            </w:r>
          </w:p>
        </w:tc>
        <w:tc>
          <w:tcPr>
            <w:tcW w:w="1682" w:type="dxa"/>
          </w:tcPr>
          <w:p w:rsidR="001E4757" w:rsidRPr="005E5C27" w:rsidRDefault="001E4757" w:rsidP="00DF09E1">
            <w:pPr>
              <w:widowControl w:val="0"/>
              <w:autoSpaceDE w:val="0"/>
              <w:autoSpaceDN w:val="0"/>
              <w:adjustRightInd w:val="0"/>
              <w:jc w:val="right"/>
              <w:rPr>
                <w:rFonts w:eastAsia="Calibri"/>
              </w:rPr>
            </w:pPr>
            <w:r w:rsidRPr="005E5C27">
              <w:rPr>
                <w:color w:val="000000"/>
              </w:rPr>
              <w:t>1561,00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2543F3" w:rsidRDefault="001E4757" w:rsidP="00B51869">
            <w:pPr>
              <w:widowControl w:val="0"/>
              <w:autoSpaceDE w:val="0"/>
              <w:autoSpaceDN w:val="0"/>
              <w:adjustRightInd w:val="0"/>
              <w:jc w:val="center"/>
              <w:rPr>
                <w:lang w:val="en-US"/>
              </w:rPr>
            </w:pPr>
            <w:r w:rsidRPr="002543F3">
              <w:rPr>
                <w:lang w:val="en-US"/>
              </w:rPr>
              <w:t>5</w:t>
            </w:r>
          </w:p>
        </w:tc>
        <w:tc>
          <w:tcPr>
            <w:tcW w:w="5450" w:type="dxa"/>
          </w:tcPr>
          <w:p w:rsidR="001E4757" w:rsidRPr="005E5C27" w:rsidRDefault="001E4757" w:rsidP="00B51869">
            <w:r w:rsidRPr="005E5C27">
              <w:rPr>
                <w:color w:val="000000"/>
              </w:rPr>
              <w:t>Контроллер управления электромагнитными и электромеханическими замками Z-5R (или эквивалент)</w:t>
            </w:r>
          </w:p>
        </w:tc>
        <w:tc>
          <w:tcPr>
            <w:tcW w:w="1134" w:type="dxa"/>
          </w:tcPr>
          <w:p w:rsidR="001E4757" w:rsidRPr="005E5C27" w:rsidRDefault="001E4757" w:rsidP="00B51869">
            <w:pPr>
              <w:widowControl w:val="0"/>
              <w:autoSpaceDE w:val="0"/>
              <w:autoSpaceDN w:val="0"/>
              <w:adjustRightInd w:val="0"/>
              <w:jc w:val="center"/>
              <w:rPr>
                <w:rFonts w:eastAsia="Calibri"/>
              </w:rPr>
            </w:pPr>
            <w:r w:rsidRPr="005E5C27">
              <w:rPr>
                <w:color w:val="000000"/>
              </w:rPr>
              <w:t>шт.</w:t>
            </w:r>
          </w:p>
        </w:tc>
        <w:tc>
          <w:tcPr>
            <w:tcW w:w="869" w:type="dxa"/>
          </w:tcPr>
          <w:p w:rsidR="001E4757" w:rsidRPr="005E5C27" w:rsidRDefault="001E4757" w:rsidP="00DF09E1">
            <w:pPr>
              <w:jc w:val="center"/>
              <w:rPr>
                <w:b/>
              </w:rPr>
            </w:pPr>
            <w:r w:rsidRPr="005E5C27">
              <w:rPr>
                <w:color w:val="000000"/>
              </w:rPr>
              <w:t>4</w:t>
            </w:r>
          </w:p>
        </w:tc>
        <w:tc>
          <w:tcPr>
            <w:tcW w:w="1682" w:type="dxa"/>
          </w:tcPr>
          <w:p w:rsidR="001E4757" w:rsidRPr="005E5C27" w:rsidRDefault="001E4757" w:rsidP="00DF09E1">
            <w:pPr>
              <w:jc w:val="right"/>
              <w:rPr>
                <w:rFonts w:eastAsia="Calibri"/>
              </w:rPr>
            </w:pPr>
            <w:r w:rsidRPr="005E5C27">
              <w:rPr>
                <w:color w:val="000000"/>
              </w:rPr>
              <w:t>869,5</w:t>
            </w:r>
            <w:r>
              <w:rPr>
                <w:color w:val="000000"/>
              </w:rPr>
              <w:t>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646" w:type="dxa"/>
          </w:tcPr>
          <w:p w:rsidR="001E4757" w:rsidRPr="00F27BA4" w:rsidRDefault="001E4757" w:rsidP="00B51869">
            <w:pPr>
              <w:jc w:val="center"/>
              <w:rPr>
                <w:color w:val="000000"/>
              </w:rPr>
            </w:pPr>
            <w:r>
              <w:rPr>
                <w:color w:val="000000"/>
              </w:rPr>
              <w:t>6</w:t>
            </w:r>
          </w:p>
        </w:tc>
        <w:tc>
          <w:tcPr>
            <w:tcW w:w="5450" w:type="dxa"/>
          </w:tcPr>
          <w:p w:rsidR="001E4757" w:rsidRPr="005E5C27" w:rsidRDefault="001E4757" w:rsidP="00B51869">
            <w:pPr>
              <w:rPr>
                <w:color w:val="000000"/>
              </w:rPr>
            </w:pPr>
            <w:proofErr w:type="spellStart"/>
            <w:proofErr w:type="gramStart"/>
            <w:r w:rsidRPr="005E5C27">
              <w:rPr>
                <w:color w:val="000000"/>
              </w:rPr>
              <w:t>C</w:t>
            </w:r>
            <w:proofErr w:type="gramEnd"/>
            <w:r w:rsidRPr="005E5C27">
              <w:rPr>
                <w:color w:val="000000"/>
              </w:rPr>
              <w:t>читыватель</w:t>
            </w:r>
            <w:proofErr w:type="spellEnd"/>
            <w:r w:rsidRPr="005E5C27">
              <w:rPr>
                <w:color w:val="000000"/>
              </w:rPr>
              <w:t xml:space="preserve"> карт </w:t>
            </w:r>
            <w:proofErr w:type="spellStart"/>
            <w:r w:rsidRPr="005E5C27">
              <w:rPr>
                <w:color w:val="000000"/>
              </w:rPr>
              <w:t>Matrix</w:t>
            </w:r>
            <w:proofErr w:type="spellEnd"/>
            <w:r w:rsidRPr="005E5C27">
              <w:rPr>
                <w:color w:val="000000"/>
              </w:rPr>
              <w:t>-II (или эквивалент)</w:t>
            </w:r>
          </w:p>
        </w:tc>
        <w:tc>
          <w:tcPr>
            <w:tcW w:w="1134" w:type="dxa"/>
          </w:tcPr>
          <w:p w:rsidR="001E4757" w:rsidRPr="005E5C27" w:rsidRDefault="001E4757" w:rsidP="00B51869">
            <w:pPr>
              <w:jc w:val="center"/>
              <w:rPr>
                <w:rFonts w:eastAsia="Calibri"/>
                <w:color w:val="000000"/>
              </w:rPr>
            </w:pPr>
            <w:r w:rsidRPr="00F27BA4">
              <w:rPr>
                <w:rFonts w:eastAsia="Calibri"/>
                <w:color w:val="000000"/>
              </w:rPr>
              <w:t>шт.</w:t>
            </w:r>
          </w:p>
        </w:tc>
        <w:tc>
          <w:tcPr>
            <w:tcW w:w="869" w:type="dxa"/>
          </w:tcPr>
          <w:p w:rsidR="001E4757" w:rsidRPr="005E5C27" w:rsidRDefault="001E4757" w:rsidP="00DF09E1">
            <w:pPr>
              <w:jc w:val="center"/>
              <w:rPr>
                <w:color w:val="000000"/>
              </w:rPr>
            </w:pPr>
            <w:r w:rsidRPr="005E5C27">
              <w:rPr>
                <w:color w:val="000000"/>
              </w:rPr>
              <w:t>8</w:t>
            </w:r>
          </w:p>
        </w:tc>
        <w:tc>
          <w:tcPr>
            <w:tcW w:w="1682" w:type="dxa"/>
          </w:tcPr>
          <w:p w:rsidR="001E4757" w:rsidRPr="005E5C27" w:rsidRDefault="001E4757" w:rsidP="00DF09E1">
            <w:pPr>
              <w:jc w:val="right"/>
              <w:rPr>
                <w:rFonts w:eastAsia="Calibri"/>
                <w:color w:val="000000"/>
              </w:rPr>
            </w:pPr>
            <w:r w:rsidRPr="005E5C27">
              <w:rPr>
                <w:color w:val="000000"/>
              </w:rPr>
              <w:t>1472,00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F27BA4" w:rsidRDefault="001E4757" w:rsidP="00B51869">
            <w:pPr>
              <w:jc w:val="center"/>
              <w:rPr>
                <w:color w:val="000000"/>
              </w:rPr>
            </w:pPr>
            <w:r w:rsidRPr="00EC69BE">
              <w:rPr>
                <w:color w:val="000000"/>
              </w:rPr>
              <w:t>7</w:t>
            </w:r>
          </w:p>
        </w:tc>
        <w:tc>
          <w:tcPr>
            <w:tcW w:w="5450" w:type="dxa"/>
          </w:tcPr>
          <w:p w:rsidR="001E4757" w:rsidRPr="005E5C27" w:rsidRDefault="001E4757" w:rsidP="00B51869">
            <w:pPr>
              <w:rPr>
                <w:color w:val="000000"/>
              </w:rPr>
            </w:pPr>
            <w:r w:rsidRPr="005E5C27">
              <w:rPr>
                <w:color w:val="000000"/>
              </w:rPr>
              <w:t>С2000-СП2 исп.</w:t>
            </w:r>
            <w:r>
              <w:rPr>
                <w:color w:val="000000"/>
              </w:rPr>
              <w:t> </w:t>
            </w:r>
            <w:r w:rsidRPr="005E5C27">
              <w:rPr>
                <w:color w:val="000000"/>
              </w:rPr>
              <w:t>02 адресный релейный блок</w:t>
            </w:r>
          </w:p>
        </w:tc>
        <w:tc>
          <w:tcPr>
            <w:tcW w:w="1134" w:type="dxa"/>
          </w:tcPr>
          <w:p w:rsidR="001E4757" w:rsidRPr="005E5C27" w:rsidRDefault="001E4757" w:rsidP="00B51869">
            <w:pPr>
              <w:jc w:val="center"/>
              <w:rPr>
                <w:rFonts w:eastAsia="Calibri"/>
                <w:color w:val="000000"/>
              </w:rPr>
            </w:pPr>
            <w:r w:rsidRPr="005E5C27">
              <w:rPr>
                <w:color w:val="000000"/>
              </w:rPr>
              <w:t>шт.</w:t>
            </w:r>
          </w:p>
        </w:tc>
        <w:tc>
          <w:tcPr>
            <w:tcW w:w="869" w:type="dxa"/>
          </w:tcPr>
          <w:p w:rsidR="001E4757" w:rsidRPr="005E5C27" w:rsidRDefault="001E4757" w:rsidP="00DF09E1">
            <w:pPr>
              <w:jc w:val="center"/>
              <w:rPr>
                <w:color w:val="000000"/>
              </w:rPr>
            </w:pPr>
            <w:r w:rsidRPr="005E5C27">
              <w:rPr>
                <w:color w:val="000000"/>
              </w:rPr>
              <w:t>13</w:t>
            </w:r>
          </w:p>
        </w:tc>
        <w:tc>
          <w:tcPr>
            <w:tcW w:w="1682" w:type="dxa"/>
          </w:tcPr>
          <w:p w:rsidR="001E4757" w:rsidRPr="005E5C27" w:rsidRDefault="001E4757" w:rsidP="00DF09E1">
            <w:pPr>
              <w:jc w:val="right"/>
              <w:rPr>
                <w:rFonts w:eastAsia="Calibri"/>
                <w:color w:val="000000"/>
              </w:rPr>
            </w:pPr>
            <w:r w:rsidRPr="005E5C27">
              <w:rPr>
                <w:color w:val="000000"/>
              </w:rPr>
              <w:t>1550,00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F27BA4" w:rsidRDefault="001E4757" w:rsidP="00B51869">
            <w:pPr>
              <w:jc w:val="center"/>
              <w:rPr>
                <w:color w:val="000000"/>
              </w:rPr>
            </w:pPr>
            <w:r w:rsidRPr="00EC69BE">
              <w:rPr>
                <w:color w:val="000000"/>
              </w:rPr>
              <w:t>8</w:t>
            </w:r>
          </w:p>
        </w:tc>
        <w:tc>
          <w:tcPr>
            <w:tcW w:w="5450" w:type="dxa"/>
          </w:tcPr>
          <w:p w:rsidR="001E4757" w:rsidRPr="005E5C27" w:rsidRDefault="001E4757" w:rsidP="00B51869">
            <w:pPr>
              <w:rPr>
                <w:rFonts w:eastAsia="Calibri"/>
                <w:color w:val="000000"/>
              </w:rPr>
            </w:pPr>
            <w:r w:rsidRPr="005E5C27">
              <w:rPr>
                <w:color w:val="000000"/>
              </w:rPr>
              <w:t>Источник питания ББП-20 (или эквивалент)</w:t>
            </w:r>
          </w:p>
        </w:tc>
        <w:tc>
          <w:tcPr>
            <w:tcW w:w="1134" w:type="dxa"/>
          </w:tcPr>
          <w:p w:rsidR="001E4757" w:rsidRPr="005E5C27" w:rsidRDefault="001E4757" w:rsidP="00B51869">
            <w:pPr>
              <w:jc w:val="center"/>
              <w:rPr>
                <w:rFonts w:eastAsia="Calibri"/>
                <w:color w:val="000000"/>
              </w:rPr>
            </w:pPr>
            <w:r w:rsidRPr="005E5C27">
              <w:rPr>
                <w:color w:val="000000"/>
              </w:rPr>
              <w:t>шт.</w:t>
            </w:r>
          </w:p>
        </w:tc>
        <w:tc>
          <w:tcPr>
            <w:tcW w:w="869" w:type="dxa"/>
          </w:tcPr>
          <w:p w:rsidR="001E4757" w:rsidRPr="005E5C27" w:rsidRDefault="001E4757" w:rsidP="00DF09E1">
            <w:pPr>
              <w:jc w:val="center"/>
              <w:rPr>
                <w:color w:val="000000"/>
              </w:rPr>
            </w:pPr>
            <w:r w:rsidRPr="005E5C27">
              <w:rPr>
                <w:color w:val="000000"/>
              </w:rPr>
              <w:t>9</w:t>
            </w:r>
          </w:p>
        </w:tc>
        <w:tc>
          <w:tcPr>
            <w:tcW w:w="1682" w:type="dxa"/>
          </w:tcPr>
          <w:p w:rsidR="001E4757" w:rsidRPr="005E5C27" w:rsidRDefault="001E4757" w:rsidP="00DF09E1">
            <w:pPr>
              <w:jc w:val="right"/>
              <w:rPr>
                <w:rFonts w:eastAsia="Calibri"/>
                <w:color w:val="000000"/>
              </w:rPr>
            </w:pPr>
            <w:r w:rsidRPr="005E5C27">
              <w:rPr>
                <w:color w:val="000000"/>
              </w:rPr>
              <w:t>1 000,00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F27BA4" w:rsidRDefault="001E4757" w:rsidP="00B51869">
            <w:pPr>
              <w:jc w:val="center"/>
              <w:rPr>
                <w:color w:val="000000"/>
              </w:rPr>
            </w:pPr>
            <w:r w:rsidRPr="00EC69BE">
              <w:rPr>
                <w:color w:val="000000"/>
              </w:rPr>
              <w:t>9</w:t>
            </w:r>
          </w:p>
        </w:tc>
        <w:tc>
          <w:tcPr>
            <w:tcW w:w="5450" w:type="dxa"/>
          </w:tcPr>
          <w:p w:rsidR="001E4757" w:rsidRPr="005E5C27" w:rsidRDefault="001E4757" w:rsidP="00B51869">
            <w:pPr>
              <w:rPr>
                <w:rFonts w:eastAsia="Calibri"/>
                <w:color w:val="000000"/>
              </w:rPr>
            </w:pPr>
            <w:r>
              <w:rPr>
                <w:color w:val="000000"/>
              </w:rPr>
              <w:t>Аккумулятор</w:t>
            </w:r>
          </w:p>
        </w:tc>
        <w:tc>
          <w:tcPr>
            <w:tcW w:w="1134" w:type="dxa"/>
          </w:tcPr>
          <w:p w:rsidR="001E4757" w:rsidRPr="005E5C27" w:rsidRDefault="001E4757" w:rsidP="00B51869">
            <w:pPr>
              <w:jc w:val="center"/>
              <w:rPr>
                <w:rFonts w:eastAsia="Calibri"/>
                <w:color w:val="000000"/>
              </w:rPr>
            </w:pPr>
            <w:r w:rsidRPr="005E5C27">
              <w:rPr>
                <w:color w:val="000000"/>
              </w:rPr>
              <w:t>шт.</w:t>
            </w:r>
          </w:p>
        </w:tc>
        <w:tc>
          <w:tcPr>
            <w:tcW w:w="869" w:type="dxa"/>
          </w:tcPr>
          <w:p w:rsidR="001E4757" w:rsidRPr="005E5C27" w:rsidRDefault="001E4757" w:rsidP="00DF09E1">
            <w:pPr>
              <w:jc w:val="center"/>
              <w:rPr>
                <w:color w:val="000000"/>
              </w:rPr>
            </w:pPr>
            <w:r w:rsidRPr="005E5C27">
              <w:rPr>
                <w:color w:val="000000"/>
              </w:rPr>
              <w:t>9</w:t>
            </w:r>
          </w:p>
        </w:tc>
        <w:tc>
          <w:tcPr>
            <w:tcW w:w="1682" w:type="dxa"/>
          </w:tcPr>
          <w:p w:rsidR="001E4757" w:rsidRPr="005E5C27" w:rsidRDefault="001E4757" w:rsidP="00DF09E1">
            <w:pPr>
              <w:jc w:val="right"/>
              <w:rPr>
                <w:rFonts w:eastAsia="Calibri"/>
                <w:color w:val="000000"/>
              </w:rPr>
            </w:pPr>
            <w:r w:rsidRPr="005E5C27">
              <w:rPr>
                <w:color w:val="000000"/>
              </w:rPr>
              <w:t>600,00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F27BA4" w:rsidRDefault="001E4757" w:rsidP="00B51869">
            <w:pPr>
              <w:jc w:val="center"/>
              <w:rPr>
                <w:color w:val="000000"/>
              </w:rPr>
            </w:pPr>
            <w:r w:rsidRPr="00EC69BE">
              <w:rPr>
                <w:color w:val="000000"/>
              </w:rPr>
              <w:lastRenderedPageBreak/>
              <w:t>10</w:t>
            </w:r>
          </w:p>
        </w:tc>
        <w:tc>
          <w:tcPr>
            <w:tcW w:w="5450" w:type="dxa"/>
          </w:tcPr>
          <w:p w:rsidR="001E4757" w:rsidRPr="002419A3" w:rsidRDefault="001E4757" w:rsidP="00B51869">
            <w:pPr>
              <w:rPr>
                <w:rFonts w:eastAsia="Calibri"/>
              </w:rPr>
            </w:pPr>
            <w:r w:rsidRPr="002419A3">
              <w:t>Извещатель охранно-пожарный ручной  ИОПР 513/101-1 «Аварийный выход»</w:t>
            </w:r>
            <w:r w:rsidRPr="002419A3">
              <w:rPr>
                <w:color w:val="000000"/>
              </w:rPr>
              <w:t xml:space="preserve"> (или эквивалент)</w:t>
            </w:r>
          </w:p>
        </w:tc>
        <w:tc>
          <w:tcPr>
            <w:tcW w:w="1134" w:type="dxa"/>
          </w:tcPr>
          <w:p w:rsidR="001E4757" w:rsidRPr="005E5C27" w:rsidRDefault="001E4757" w:rsidP="00B51869">
            <w:pPr>
              <w:jc w:val="center"/>
              <w:rPr>
                <w:rFonts w:eastAsia="Calibri"/>
              </w:rPr>
            </w:pPr>
            <w:r w:rsidRPr="005E5C27">
              <w:rPr>
                <w:color w:val="000000"/>
              </w:rPr>
              <w:t>шт.</w:t>
            </w:r>
          </w:p>
        </w:tc>
        <w:tc>
          <w:tcPr>
            <w:tcW w:w="869" w:type="dxa"/>
          </w:tcPr>
          <w:p w:rsidR="001E4757" w:rsidRPr="005E5C27" w:rsidRDefault="001E4757" w:rsidP="00DF09E1">
            <w:pPr>
              <w:jc w:val="center"/>
              <w:rPr>
                <w:b/>
              </w:rPr>
            </w:pPr>
            <w:r w:rsidRPr="005E5C27">
              <w:rPr>
                <w:color w:val="000000"/>
              </w:rPr>
              <w:t>13</w:t>
            </w:r>
          </w:p>
        </w:tc>
        <w:tc>
          <w:tcPr>
            <w:tcW w:w="1682" w:type="dxa"/>
          </w:tcPr>
          <w:p w:rsidR="001E4757" w:rsidRPr="005E5C27" w:rsidRDefault="001E4757" w:rsidP="00DF09E1">
            <w:pPr>
              <w:jc w:val="right"/>
              <w:rPr>
                <w:rFonts w:eastAsia="Calibri"/>
              </w:rPr>
            </w:pPr>
            <w:r w:rsidRPr="005E5C27">
              <w:rPr>
                <w:color w:val="000000"/>
              </w:rPr>
              <w:t>541,00</w:t>
            </w:r>
          </w:p>
        </w:tc>
      </w:tr>
      <w:tr w:rsidR="001E4757" w:rsidRPr="00CE7688" w:rsidTr="00DF0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46" w:type="dxa"/>
          </w:tcPr>
          <w:p w:rsidR="001E4757" w:rsidRPr="004E1993" w:rsidRDefault="001E4757" w:rsidP="00B51869">
            <w:pPr>
              <w:jc w:val="center"/>
              <w:rPr>
                <w:color w:val="000000"/>
              </w:rPr>
            </w:pPr>
            <w:r w:rsidRPr="00EC69BE">
              <w:rPr>
                <w:color w:val="000000"/>
              </w:rPr>
              <w:t>11</w:t>
            </w:r>
          </w:p>
        </w:tc>
        <w:tc>
          <w:tcPr>
            <w:tcW w:w="5450" w:type="dxa"/>
          </w:tcPr>
          <w:p w:rsidR="001E4757" w:rsidRPr="005E5C27" w:rsidRDefault="001E4757" w:rsidP="00B51869">
            <w:pPr>
              <w:rPr>
                <w:rFonts w:eastAsia="Calibri"/>
                <w:color w:val="000000"/>
              </w:rPr>
            </w:pPr>
            <w:r w:rsidRPr="005E5C27">
              <w:rPr>
                <w:color w:val="000000"/>
              </w:rPr>
              <w:t xml:space="preserve">Кабель витая пара </w:t>
            </w:r>
            <w:r w:rsidRPr="005E5C27">
              <w:rPr>
                <w:color w:val="000000"/>
                <w:lang w:val="en-US"/>
              </w:rPr>
              <w:t>Hyperline</w:t>
            </w:r>
            <w:r w:rsidRPr="005E5C27">
              <w:rPr>
                <w:color w:val="000000"/>
              </w:rPr>
              <w:t xml:space="preserve"> </w:t>
            </w:r>
            <w:r w:rsidRPr="005E5C27">
              <w:rPr>
                <w:color w:val="000000"/>
                <w:lang w:val="en-US"/>
              </w:rPr>
              <w:t>UUTP</w:t>
            </w:r>
            <w:r w:rsidRPr="005E5C27">
              <w:rPr>
                <w:color w:val="000000"/>
              </w:rPr>
              <w:t>4-</w:t>
            </w:r>
            <w:r w:rsidRPr="005E5C27">
              <w:rPr>
                <w:color w:val="000000"/>
                <w:lang w:val="en-US"/>
              </w:rPr>
              <w:t>C</w:t>
            </w:r>
            <w:r w:rsidRPr="005E5C27">
              <w:rPr>
                <w:color w:val="000000"/>
              </w:rPr>
              <w:t>5</w:t>
            </w:r>
            <w:r w:rsidRPr="005E5C27">
              <w:rPr>
                <w:color w:val="000000"/>
                <w:lang w:val="en-US"/>
              </w:rPr>
              <w:t>E</w:t>
            </w:r>
            <w:r w:rsidRPr="005E5C27">
              <w:rPr>
                <w:color w:val="000000"/>
              </w:rPr>
              <w:t>-</w:t>
            </w:r>
            <w:r w:rsidRPr="005E5C27">
              <w:rPr>
                <w:color w:val="000000"/>
                <w:lang w:val="en-US"/>
              </w:rPr>
              <w:t>S</w:t>
            </w:r>
            <w:r w:rsidRPr="005E5C27">
              <w:rPr>
                <w:color w:val="000000"/>
              </w:rPr>
              <w:t>24-</w:t>
            </w:r>
            <w:r w:rsidRPr="005E5C27">
              <w:rPr>
                <w:color w:val="000000"/>
                <w:lang w:val="en-US"/>
              </w:rPr>
              <w:t>IN</w:t>
            </w:r>
            <w:r w:rsidRPr="005E5C27">
              <w:rPr>
                <w:color w:val="000000"/>
              </w:rPr>
              <w:t>-</w:t>
            </w:r>
            <w:r w:rsidRPr="005E5C27">
              <w:rPr>
                <w:color w:val="000000"/>
                <w:lang w:val="en-US"/>
              </w:rPr>
              <w:t>PVC</w:t>
            </w:r>
            <w:r w:rsidRPr="005E5C27">
              <w:rPr>
                <w:color w:val="000000"/>
              </w:rPr>
              <w:t>-</w:t>
            </w:r>
            <w:r w:rsidRPr="005E5C27">
              <w:rPr>
                <w:color w:val="000000"/>
                <w:lang w:val="en-US"/>
              </w:rPr>
              <w:t>GY</w:t>
            </w:r>
            <w:r w:rsidRPr="005E5C27">
              <w:rPr>
                <w:color w:val="000000"/>
              </w:rPr>
              <w:t>-305  (или эквивалент)</w:t>
            </w:r>
          </w:p>
        </w:tc>
        <w:tc>
          <w:tcPr>
            <w:tcW w:w="1134" w:type="dxa"/>
          </w:tcPr>
          <w:p w:rsidR="001E4757" w:rsidRPr="005E5C27" w:rsidRDefault="001E4757" w:rsidP="00B51869">
            <w:pPr>
              <w:jc w:val="center"/>
              <w:rPr>
                <w:rFonts w:eastAsia="Calibri"/>
                <w:color w:val="000000"/>
              </w:rPr>
            </w:pPr>
            <w:r w:rsidRPr="005E5C27">
              <w:rPr>
                <w:color w:val="000000"/>
              </w:rPr>
              <w:t>м</w:t>
            </w:r>
          </w:p>
        </w:tc>
        <w:tc>
          <w:tcPr>
            <w:tcW w:w="869" w:type="dxa"/>
          </w:tcPr>
          <w:p w:rsidR="001E4757" w:rsidRPr="005E5C27" w:rsidRDefault="001E4757" w:rsidP="00DF09E1">
            <w:pPr>
              <w:jc w:val="center"/>
              <w:rPr>
                <w:color w:val="000000"/>
              </w:rPr>
            </w:pPr>
            <w:r w:rsidRPr="005E5C27">
              <w:rPr>
                <w:color w:val="000000"/>
              </w:rPr>
              <w:t>305</w:t>
            </w:r>
          </w:p>
        </w:tc>
        <w:tc>
          <w:tcPr>
            <w:tcW w:w="1682" w:type="dxa"/>
          </w:tcPr>
          <w:p w:rsidR="001E4757" w:rsidRPr="005E5C27" w:rsidRDefault="001E4757" w:rsidP="00DF09E1">
            <w:pPr>
              <w:jc w:val="right"/>
              <w:rPr>
                <w:rFonts w:eastAsia="Calibri"/>
                <w:color w:val="000000"/>
              </w:rPr>
            </w:pPr>
            <w:r w:rsidRPr="005E5C27">
              <w:rPr>
                <w:color w:val="000000"/>
              </w:rPr>
              <w:t>24,00</w:t>
            </w:r>
          </w:p>
        </w:tc>
      </w:tr>
      <w:tr w:rsidR="001E4757" w:rsidRPr="00A61AA1" w:rsidTr="00DF09E1">
        <w:tblPrEx>
          <w:tblLook w:val="04A0" w:firstRow="1" w:lastRow="0" w:firstColumn="1" w:lastColumn="0" w:noHBand="0" w:noVBand="1"/>
        </w:tblPrEx>
        <w:trPr>
          <w:trHeight w:val="300"/>
        </w:trPr>
        <w:tc>
          <w:tcPr>
            <w:tcW w:w="646" w:type="dxa"/>
            <w:tcBorders>
              <w:top w:val="single" w:sz="4" w:space="0" w:color="auto"/>
              <w:left w:val="single" w:sz="4" w:space="0" w:color="auto"/>
              <w:bottom w:val="single" w:sz="4" w:space="0" w:color="auto"/>
              <w:right w:val="single" w:sz="4" w:space="0" w:color="auto"/>
            </w:tcBorders>
            <w:shd w:val="clear" w:color="auto" w:fill="auto"/>
          </w:tcPr>
          <w:p w:rsidR="001E4757" w:rsidRPr="00EC69BE" w:rsidRDefault="001E4757" w:rsidP="00B51869">
            <w:pPr>
              <w:jc w:val="center"/>
              <w:rPr>
                <w:color w:val="000000"/>
              </w:rPr>
            </w:pPr>
            <w:r w:rsidRPr="00EC69BE">
              <w:rPr>
                <w:color w:val="000000"/>
              </w:rPr>
              <w:t>1</w:t>
            </w:r>
            <w:r>
              <w:rPr>
                <w:color w:val="000000"/>
              </w:rPr>
              <w:t>2</w:t>
            </w:r>
          </w:p>
        </w:tc>
        <w:tc>
          <w:tcPr>
            <w:tcW w:w="5450" w:type="dxa"/>
            <w:tcBorders>
              <w:top w:val="single" w:sz="4" w:space="0" w:color="auto"/>
              <w:left w:val="nil"/>
              <w:bottom w:val="single" w:sz="4" w:space="0" w:color="auto"/>
              <w:right w:val="single" w:sz="4" w:space="0" w:color="auto"/>
            </w:tcBorders>
            <w:shd w:val="clear" w:color="auto" w:fill="auto"/>
            <w:hideMark/>
          </w:tcPr>
          <w:p w:rsidR="001E4757" w:rsidRPr="005E5C27" w:rsidRDefault="001E4757" w:rsidP="00B51869">
            <w:pPr>
              <w:rPr>
                <w:color w:val="000000"/>
              </w:rPr>
            </w:pPr>
            <w:r w:rsidRPr="005E5C27">
              <w:rPr>
                <w:color w:val="000000"/>
              </w:rPr>
              <w:t>Кабель силовой ВВГн</w:t>
            </w:r>
            <w:proofErr w:type="gramStart"/>
            <w:r w:rsidRPr="005E5C27">
              <w:rPr>
                <w:color w:val="000000"/>
              </w:rPr>
              <w:t>г(</w:t>
            </w:r>
            <w:proofErr w:type="gramEnd"/>
            <w:r w:rsidRPr="005E5C27">
              <w:rPr>
                <w:color w:val="000000"/>
              </w:rPr>
              <w:t>А)-</w:t>
            </w:r>
            <w:proofErr w:type="spellStart"/>
            <w:r w:rsidRPr="005E5C27">
              <w:rPr>
                <w:color w:val="000000"/>
              </w:rPr>
              <w:t>FRLSLTx</w:t>
            </w:r>
            <w:proofErr w:type="spellEnd"/>
            <w:r w:rsidRPr="005E5C27">
              <w:rPr>
                <w:color w:val="000000"/>
              </w:rPr>
              <w:t xml:space="preserve"> 3х1,5 -1 кВ (или эквивалент)</w:t>
            </w:r>
          </w:p>
        </w:tc>
        <w:tc>
          <w:tcPr>
            <w:tcW w:w="1134" w:type="dxa"/>
            <w:tcBorders>
              <w:top w:val="single" w:sz="4" w:space="0" w:color="auto"/>
              <w:left w:val="nil"/>
              <w:bottom w:val="single" w:sz="4" w:space="0" w:color="auto"/>
              <w:right w:val="single" w:sz="4" w:space="0" w:color="auto"/>
            </w:tcBorders>
            <w:shd w:val="clear" w:color="auto" w:fill="auto"/>
            <w:hideMark/>
          </w:tcPr>
          <w:p w:rsidR="001E4757" w:rsidRPr="005E5C27" w:rsidRDefault="001E4757" w:rsidP="00B51869">
            <w:pPr>
              <w:jc w:val="center"/>
              <w:rPr>
                <w:color w:val="000000"/>
              </w:rPr>
            </w:pPr>
            <w:r w:rsidRPr="005E5C27">
              <w:rPr>
                <w:color w:val="000000"/>
              </w:rPr>
              <w:t>м</w:t>
            </w:r>
          </w:p>
        </w:tc>
        <w:tc>
          <w:tcPr>
            <w:tcW w:w="869" w:type="dxa"/>
            <w:tcBorders>
              <w:top w:val="single" w:sz="4" w:space="0" w:color="auto"/>
              <w:left w:val="nil"/>
              <w:bottom w:val="single" w:sz="4" w:space="0" w:color="auto"/>
              <w:right w:val="single" w:sz="4" w:space="0" w:color="auto"/>
            </w:tcBorders>
            <w:shd w:val="clear" w:color="auto" w:fill="auto"/>
            <w:hideMark/>
          </w:tcPr>
          <w:p w:rsidR="001E4757" w:rsidRPr="005E5C27" w:rsidRDefault="001E4757" w:rsidP="00DF09E1">
            <w:pPr>
              <w:jc w:val="center"/>
              <w:rPr>
                <w:color w:val="000000"/>
              </w:rPr>
            </w:pPr>
            <w:r w:rsidRPr="005E5C27">
              <w:rPr>
                <w:color w:val="000000"/>
              </w:rPr>
              <w:t>650</w:t>
            </w:r>
          </w:p>
        </w:tc>
        <w:tc>
          <w:tcPr>
            <w:tcW w:w="1682" w:type="dxa"/>
            <w:tcBorders>
              <w:top w:val="single" w:sz="4" w:space="0" w:color="auto"/>
              <w:left w:val="nil"/>
              <w:bottom w:val="single" w:sz="4" w:space="0" w:color="auto"/>
              <w:right w:val="single" w:sz="4" w:space="0" w:color="auto"/>
            </w:tcBorders>
            <w:shd w:val="clear" w:color="auto" w:fill="auto"/>
            <w:hideMark/>
          </w:tcPr>
          <w:p w:rsidR="001E4757" w:rsidRPr="005E5C27" w:rsidRDefault="001E4757" w:rsidP="00DF09E1">
            <w:pPr>
              <w:jc w:val="right"/>
              <w:rPr>
                <w:color w:val="000000"/>
              </w:rPr>
            </w:pPr>
            <w:r w:rsidRPr="005E5C27">
              <w:rPr>
                <w:color w:val="000000"/>
              </w:rPr>
              <w:t>66,00</w:t>
            </w:r>
          </w:p>
        </w:tc>
      </w:tr>
      <w:tr w:rsidR="001E4757" w:rsidRPr="00A61AA1" w:rsidTr="00DF09E1">
        <w:tblPrEx>
          <w:tblLook w:val="04A0" w:firstRow="1" w:lastRow="0" w:firstColumn="1" w:lastColumn="0" w:noHBand="0" w:noVBand="1"/>
        </w:tblPrEx>
        <w:trPr>
          <w:trHeight w:val="315"/>
        </w:trPr>
        <w:tc>
          <w:tcPr>
            <w:tcW w:w="646" w:type="dxa"/>
            <w:tcBorders>
              <w:top w:val="single" w:sz="4" w:space="0" w:color="auto"/>
              <w:left w:val="single" w:sz="4" w:space="0" w:color="auto"/>
              <w:bottom w:val="single" w:sz="4" w:space="0" w:color="auto"/>
              <w:right w:val="single" w:sz="4" w:space="0" w:color="auto"/>
            </w:tcBorders>
            <w:shd w:val="clear" w:color="auto" w:fill="auto"/>
            <w:hideMark/>
          </w:tcPr>
          <w:p w:rsidR="001E4757" w:rsidRPr="00EC69BE" w:rsidRDefault="001E4757" w:rsidP="00B51869">
            <w:pPr>
              <w:jc w:val="center"/>
              <w:rPr>
                <w:color w:val="000000"/>
              </w:rPr>
            </w:pPr>
            <w:r w:rsidRPr="00EC69BE">
              <w:rPr>
                <w:color w:val="000000"/>
              </w:rPr>
              <w:t>1</w:t>
            </w:r>
            <w:r>
              <w:rPr>
                <w:color w:val="000000"/>
              </w:rPr>
              <w:t>3</w:t>
            </w:r>
          </w:p>
        </w:tc>
        <w:tc>
          <w:tcPr>
            <w:tcW w:w="5450" w:type="dxa"/>
            <w:tcBorders>
              <w:top w:val="single" w:sz="4" w:space="0" w:color="auto"/>
              <w:left w:val="nil"/>
              <w:bottom w:val="single" w:sz="4" w:space="0" w:color="auto"/>
              <w:right w:val="single" w:sz="4" w:space="0" w:color="auto"/>
            </w:tcBorders>
            <w:shd w:val="clear" w:color="auto" w:fill="auto"/>
            <w:hideMark/>
          </w:tcPr>
          <w:p w:rsidR="001E4757" w:rsidRPr="005E5C27" w:rsidRDefault="001E4757" w:rsidP="00B51869">
            <w:pPr>
              <w:rPr>
                <w:color w:val="000000"/>
              </w:rPr>
            </w:pPr>
            <w:r w:rsidRPr="005E5C27">
              <w:rPr>
                <w:color w:val="000000"/>
              </w:rPr>
              <w:t>Кабель ШВВП 2х0,75 (или эквивалент)</w:t>
            </w:r>
          </w:p>
        </w:tc>
        <w:tc>
          <w:tcPr>
            <w:tcW w:w="1134" w:type="dxa"/>
            <w:tcBorders>
              <w:top w:val="single" w:sz="4" w:space="0" w:color="auto"/>
              <w:left w:val="nil"/>
              <w:bottom w:val="single" w:sz="4" w:space="0" w:color="auto"/>
              <w:right w:val="single" w:sz="4" w:space="0" w:color="auto"/>
            </w:tcBorders>
            <w:shd w:val="clear" w:color="auto" w:fill="auto"/>
            <w:hideMark/>
          </w:tcPr>
          <w:p w:rsidR="001E4757" w:rsidRPr="005E5C27" w:rsidRDefault="001E4757" w:rsidP="00B51869">
            <w:pPr>
              <w:jc w:val="center"/>
              <w:rPr>
                <w:color w:val="000000"/>
              </w:rPr>
            </w:pPr>
            <w:r w:rsidRPr="005E5C27">
              <w:rPr>
                <w:color w:val="000000"/>
              </w:rPr>
              <w:t>м</w:t>
            </w:r>
          </w:p>
        </w:tc>
        <w:tc>
          <w:tcPr>
            <w:tcW w:w="869" w:type="dxa"/>
            <w:tcBorders>
              <w:top w:val="single" w:sz="4" w:space="0" w:color="auto"/>
              <w:left w:val="nil"/>
              <w:bottom w:val="single" w:sz="4" w:space="0" w:color="auto"/>
              <w:right w:val="single" w:sz="4" w:space="0" w:color="auto"/>
            </w:tcBorders>
            <w:shd w:val="clear" w:color="auto" w:fill="auto"/>
            <w:hideMark/>
          </w:tcPr>
          <w:p w:rsidR="001E4757" w:rsidRPr="005E5C27" w:rsidRDefault="001E4757" w:rsidP="00DF09E1">
            <w:pPr>
              <w:jc w:val="center"/>
              <w:rPr>
                <w:color w:val="000000"/>
              </w:rPr>
            </w:pPr>
            <w:r w:rsidRPr="005E5C27">
              <w:rPr>
                <w:color w:val="000000"/>
              </w:rPr>
              <w:t>260</w:t>
            </w:r>
          </w:p>
        </w:tc>
        <w:tc>
          <w:tcPr>
            <w:tcW w:w="1682" w:type="dxa"/>
            <w:tcBorders>
              <w:top w:val="single" w:sz="4" w:space="0" w:color="auto"/>
              <w:left w:val="nil"/>
              <w:bottom w:val="single" w:sz="4" w:space="0" w:color="auto"/>
              <w:right w:val="single" w:sz="4" w:space="0" w:color="auto"/>
            </w:tcBorders>
            <w:shd w:val="clear" w:color="auto" w:fill="auto"/>
            <w:hideMark/>
          </w:tcPr>
          <w:p w:rsidR="001E4757" w:rsidRPr="005E5C27" w:rsidRDefault="001E4757" w:rsidP="00DF09E1">
            <w:pPr>
              <w:jc w:val="right"/>
              <w:rPr>
                <w:color w:val="000000"/>
              </w:rPr>
            </w:pPr>
            <w:r w:rsidRPr="005E5C27">
              <w:rPr>
                <w:color w:val="000000"/>
              </w:rPr>
              <w:t>13,00</w:t>
            </w:r>
          </w:p>
        </w:tc>
      </w:tr>
      <w:tr w:rsidR="001E4757" w:rsidRPr="00A61AA1" w:rsidTr="00DF09E1">
        <w:tblPrEx>
          <w:tblLook w:val="04A0" w:firstRow="1" w:lastRow="0" w:firstColumn="1" w:lastColumn="0" w:noHBand="0" w:noVBand="1"/>
        </w:tblPrEx>
        <w:trPr>
          <w:trHeight w:val="315"/>
        </w:trPr>
        <w:tc>
          <w:tcPr>
            <w:tcW w:w="646" w:type="dxa"/>
            <w:tcBorders>
              <w:top w:val="single" w:sz="4" w:space="0" w:color="auto"/>
              <w:left w:val="single" w:sz="4" w:space="0" w:color="auto"/>
              <w:bottom w:val="single" w:sz="4" w:space="0" w:color="auto"/>
              <w:right w:val="single" w:sz="4" w:space="0" w:color="auto"/>
            </w:tcBorders>
            <w:shd w:val="clear" w:color="auto" w:fill="auto"/>
          </w:tcPr>
          <w:p w:rsidR="001E4757" w:rsidRPr="00EC69BE" w:rsidRDefault="001E4757" w:rsidP="00B51869">
            <w:pPr>
              <w:jc w:val="center"/>
              <w:rPr>
                <w:color w:val="000000"/>
              </w:rPr>
            </w:pPr>
            <w:r>
              <w:rPr>
                <w:color w:val="000000"/>
              </w:rPr>
              <w:t>14</w:t>
            </w:r>
          </w:p>
        </w:tc>
        <w:tc>
          <w:tcPr>
            <w:tcW w:w="5450" w:type="dxa"/>
            <w:tcBorders>
              <w:top w:val="single" w:sz="4" w:space="0" w:color="auto"/>
              <w:left w:val="nil"/>
              <w:bottom w:val="single" w:sz="4" w:space="0" w:color="auto"/>
              <w:right w:val="single" w:sz="4" w:space="0" w:color="auto"/>
            </w:tcBorders>
            <w:shd w:val="clear" w:color="auto" w:fill="auto"/>
          </w:tcPr>
          <w:p w:rsidR="001E4757" w:rsidRPr="005E5C27" w:rsidRDefault="001E4757" w:rsidP="00B51869">
            <w:pPr>
              <w:rPr>
                <w:color w:val="000000"/>
              </w:rPr>
            </w:pPr>
            <w:r w:rsidRPr="005E5C27">
              <w:rPr>
                <w:color w:val="000000"/>
              </w:rPr>
              <w:t>Автоматический выключатель C20 10 А ABB S201 (или эквивалент)</w:t>
            </w:r>
          </w:p>
        </w:tc>
        <w:tc>
          <w:tcPr>
            <w:tcW w:w="1134" w:type="dxa"/>
            <w:tcBorders>
              <w:top w:val="single" w:sz="4" w:space="0" w:color="auto"/>
              <w:left w:val="nil"/>
              <w:bottom w:val="single" w:sz="4" w:space="0" w:color="auto"/>
              <w:right w:val="single" w:sz="4" w:space="0" w:color="auto"/>
            </w:tcBorders>
            <w:shd w:val="clear" w:color="auto" w:fill="auto"/>
          </w:tcPr>
          <w:p w:rsidR="001E4757" w:rsidRPr="005E5C27" w:rsidRDefault="001E4757" w:rsidP="00B51869">
            <w:pPr>
              <w:jc w:val="center"/>
              <w:rPr>
                <w:color w:val="000000"/>
              </w:rPr>
            </w:pPr>
            <w:r w:rsidRPr="005E5C27">
              <w:rPr>
                <w:color w:val="000000"/>
              </w:rPr>
              <w:t>шт.</w:t>
            </w:r>
          </w:p>
        </w:tc>
        <w:tc>
          <w:tcPr>
            <w:tcW w:w="869" w:type="dxa"/>
            <w:tcBorders>
              <w:top w:val="single" w:sz="4" w:space="0" w:color="auto"/>
              <w:left w:val="nil"/>
              <w:bottom w:val="single" w:sz="4" w:space="0" w:color="auto"/>
              <w:right w:val="single" w:sz="4" w:space="0" w:color="auto"/>
            </w:tcBorders>
            <w:shd w:val="clear" w:color="auto" w:fill="auto"/>
          </w:tcPr>
          <w:p w:rsidR="001E4757" w:rsidRPr="005E5C27" w:rsidRDefault="001E4757" w:rsidP="00DF09E1">
            <w:pPr>
              <w:jc w:val="center"/>
              <w:rPr>
                <w:color w:val="000000"/>
              </w:rPr>
            </w:pPr>
            <w:r w:rsidRPr="005E5C27">
              <w:rPr>
                <w:color w:val="000000"/>
              </w:rPr>
              <w:t>13</w:t>
            </w:r>
          </w:p>
        </w:tc>
        <w:tc>
          <w:tcPr>
            <w:tcW w:w="1682" w:type="dxa"/>
            <w:tcBorders>
              <w:top w:val="single" w:sz="4" w:space="0" w:color="auto"/>
              <w:left w:val="nil"/>
              <w:bottom w:val="single" w:sz="4" w:space="0" w:color="auto"/>
              <w:right w:val="single" w:sz="4" w:space="0" w:color="auto"/>
            </w:tcBorders>
            <w:shd w:val="clear" w:color="auto" w:fill="auto"/>
          </w:tcPr>
          <w:p w:rsidR="001E4757" w:rsidRPr="005E5C27" w:rsidRDefault="001E4757" w:rsidP="00DF09E1">
            <w:pPr>
              <w:jc w:val="right"/>
              <w:rPr>
                <w:color w:val="000000"/>
              </w:rPr>
            </w:pPr>
            <w:r w:rsidRPr="005E5C27">
              <w:rPr>
                <w:color w:val="000000"/>
              </w:rPr>
              <w:t>362,00</w:t>
            </w:r>
          </w:p>
        </w:tc>
      </w:tr>
      <w:tr w:rsidR="001E4757" w:rsidRPr="00A61AA1" w:rsidTr="00DF09E1">
        <w:tblPrEx>
          <w:tblLook w:val="04A0" w:firstRow="1" w:lastRow="0" w:firstColumn="1" w:lastColumn="0" w:noHBand="0" w:noVBand="1"/>
        </w:tblPrEx>
        <w:trPr>
          <w:trHeight w:val="315"/>
        </w:trPr>
        <w:tc>
          <w:tcPr>
            <w:tcW w:w="646" w:type="dxa"/>
            <w:tcBorders>
              <w:top w:val="single" w:sz="4" w:space="0" w:color="auto"/>
              <w:left w:val="single" w:sz="4" w:space="0" w:color="auto"/>
              <w:bottom w:val="single" w:sz="4" w:space="0" w:color="auto"/>
              <w:right w:val="single" w:sz="4" w:space="0" w:color="auto"/>
            </w:tcBorders>
            <w:shd w:val="clear" w:color="auto" w:fill="auto"/>
          </w:tcPr>
          <w:p w:rsidR="001E4757" w:rsidRPr="00EC69BE" w:rsidRDefault="001E4757" w:rsidP="00B51869">
            <w:pPr>
              <w:jc w:val="center"/>
              <w:rPr>
                <w:color w:val="000000"/>
              </w:rPr>
            </w:pPr>
            <w:r>
              <w:rPr>
                <w:color w:val="000000"/>
              </w:rPr>
              <w:t>15</w:t>
            </w:r>
          </w:p>
        </w:tc>
        <w:tc>
          <w:tcPr>
            <w:tcW w:w="5450" w:type="dxa"/>
            <w:tcBorders>
              <w:top w:val="single" w:sz="4" w:space="0" w:color="auto"/>
              <w:left w:val="nil"/>
              <w:bottom w:val="single" w:sz="4" w:space="0" w:color="auto"/>
              <w:right w:val="single" w:sz="4" w:space="0" w:color="auto"/>
            </w:tcBorders>
            <w:shd w:val="clear" w:color="auto" w:fill="auto"/>
          </w:tcPr>
          <w:p w:rsidR="001E4757" w:rsidRPr="005E5C27" w:rsidRDefault="001E4757" w:rsidP="00B51869">
            <w:pPr>
              <w:rPr>
                <w:color w:val="000000"/>
              </w:rPr>
            </w:pPr>
            <w:r>
              <w:rPr>
                <w:color w:val="000000"/>
              </w:rPr>
              <w:t>Кабель-</w:t>
            </w:r>
            <w:r w:rsidRPr="005E5C27">
              <w:rPr>
                <w:color w:val="000000"/>
              </w:rPr>
              <w:t>канал 25х16</w:t>
            </w:r>
          </w:p>
        </w:tc>
        <w:tc>
          <w:tcPr>
            <w:tcW w:w="1134" w:type="dxa"/>
            <w:tcBorders>
              <w:top w:val="single" w:sz="4" w:space="0" w:color="auto"/>
              <w:left w:val="nil"/>
              <w:bottom w:val="single" w:sz="4" w:space="0" w:color="auto"/>
              <w:right w:val="single" w:sz="4" w:space="0" w:color="auto"/>
            </w:tcBorders>
            <w:shd w:val="clear" w:color="auto" w:fill="auto"/>
          </w:tcPr>
          <w:p w:rsidR="001E4757" w:rsidRPr="005E5C27" w:rsidRDefault="001E4757" w:rsidP="00B51869">
            <w:pPr>
              <w:jc w:val="center"/>
              <w:rPr>
                <w:color w:val="000000"/>
              </w:rPr>
            </w:pPr>
            <w:r w:rsidRPr="005E5C27">
              <w:rPr>
                <w:color w:val="000000"/>
              </w:rPr>
              <w:t>м</w:t>
            </w:r>
          </w:p>
        </w:tc>
        <w:tc>
          <w:tcPr>
            <w:tcW w:w="869" w:type="dxa"/>
            <w:tcBorders>
              <w:top w:val="single" w:sz="4" w:space="0" w:color="auto"/>
              <w:left w:val="nil"/>
              <w:bottom w:val="single" w:sz="4" w:space="0" w:color="auto"/>
              <w:right w:val="single" w:sz="4" w:space="0" w:color="auto"/>
            </w:tcBorders>
            <w:shd w:val="clear" w:color="auto" w:fill="auto"/>
          </w:tcPr>
          <w:p w:rsidR="001E4757" w:rsidRPr="005E5C27" w:rsidRDefault="001E4757" w:rsidP="00DF09E1">
            <w:pPr>
              <w:jc w:val="center"/>
              <w:rPr>
                <w:color w:val="000000"/>
              </w:rPr>
            </w:pPr>
            <w:r w:rsidRPr="005E5C27">
              <w:rPr>
                <w:color w:val="000000"/>
              </w:rPr>
              <w:t>120</w:t>
            </w:r>
          </w:p>
        </w:tc>
        <w:tc>
          <w:tcPr>
            <w:tcW w:w="1682" w:type="dxa"/>
            <w:tcBorders>
              <w:top w:val="single" w:sz="4" w:space="0" w:color="auto"/>
              <w:left w:val="nil"/>
              <w:bottom w:val="single" w:sz="4" w:space="0" w:color="auto"/>
              <w:right w:val="single" w:sz="4" w:space="0" w:color="auto"/>
            </w:tcBorders>
            <w:shd w:val="clear" w:color="auto" w:fill="auto"/>
          </w:tcPr>
          <w:p w:rsidR="001E4757" w:rsidRPr="005E5C27" w:rsidRDefault="001E4757" w:rsidP="00DF09E1">
            <w:pPr>
              <w:jc w:val="right"/>
              <w:rPr>
                <w:color w:val="000000"/>
              </w:rPr>
            </w:pPr>
            <w:r w:rsidRPr="005E5C27">
              <w:rPr>
                <w:color w:val="000000"/>
              </w:rPr>
              <w:t>26,00</w:t>
            </w:r>
          </w:p>
        </w:tc>
      </w:tr>
      <w:tr w:rsidR="001E4757" w:rsidRPr="00A61AA1" w:rsidTr="00DF09E1">
        <w:tblPrEx>
          <w:tblLook w:val="04A0" w:firstRow="1" w:lastRow="0" w:firstColumn="1" w:lastColumn="0" w:noHBand="0" w:noVBand="1"/>
        </w:tblPrEx>
        <w:trPr>
          <w:trHeight w:val="315"/>
        </w:trPr>
        <w:tc>
          <w:tcPr>
            <w:tcW w:w="646" w:type="dxa"/>
            <w:tcBorders>
              <w:top w:val="single" w:sz="4" w:space="0" w:color="auto"/>
              <w:left w:val="single" w:sz="4" w:space="0" w:color="auto"/>
              <w:bottom w:val="single" w:sz="4" w:space="0" w:color="auto"/>
              <w:right w:val="single" w:sz="4" w:space="0" w:color="auto"/>
            </w:tcBorders>
            <w:shd w:val="clear" w:color="auto" w:fill="auto"/>
          </w:tcPr>
          <w:p w:rsidR="001E4757" w:rsidRPr="00EC69BE" w:rsidRDefault="001E4757" w:rsidP="00B51869">
            <w:pPr>
              <w:jc w:val="center"/>
              <w:rPr>
                <w:color w:val="000000"/>
              </w:rPr>
            </w:pPr>
            <w:r>
              <w:rPr>
                <w:color w:val="000000"/>
              </w:rPr>
              <w:t>16</w:t>
            </w:r>
          </w:p>
        </w:tc>
        <w:tc>
          <w:tcPr>
            <w:tcW w:w="5450" w:type="dxa"/>
            <w:tcBorders>
              <w:top w:val="single" w:sz="4" w:space="0" w:color="auto"/>
              <w:left w:val="nil"/>
              <w:bottom w:val="single" w:sz="4" w:space="0" w:color="auto"/>
              <w:right w:val="single" w:sz="4" w:space="0" w:color="auto"/>
            </w:tcBorders>
            <w:shd w:val="clear" w:color="auto" w:fill="auto"/>
          </w:tcPr>
          <w:p w:rsidR="001E4757" w:rsidRPr="005E5C27" w:rsidRDefault="001E4757" w:rsidP="00B51869">
            <w:pPr>
              <w:rPr>
                <w:color w:val="000000"/>
              </w:rPr>
            </w:pPr>
            <w:r w:rsidRPr="005E5C27">
              <w:rPr>
                <w:color w:val="000000"/>
              </w:rPr>
              <w:t>Гофро-рукав 16 мм</w:t>
            </w:r>
          </w:p>
        </w:tc>
        <w:tc>
          <w:tcPr>
            <w:tcW w:w="1134" w:type="dxa"/>
            <w:tcBorders>
              <w:top w:val="single" w:sz="4" w:space="0" w:color="auto"/>
              <w:left w:val="nil"/>
              <w:bottom w:val="single" w:sz="4" w:space="0" w:color="auto"/>
              <w:right w:val="single" w:sz="4" w:space="0" w:color="auto"/>
            </w:tcBorders>
            <w:shd w:val="clear" w:color="auto" w:fill="auto"/>
          </w:tcPr>
          <w:p w:rsidR="001E4757" w:rsidRPr="005E5C27" w:rsidRDefault="001E4757" w:rsidP="00B51869">
            <w:pPr>
              <w:jc w:val="center"/>
              <w:rPr>
                <w:color w:val="000000"/>
              </w:rPr>
            </w:pPr>
            <w:r w:rsidRPr="005E5C27">
              <w:rPr>
                <w:color w:val="000000"/>
              </w:rPr>
              <w:t>м</w:t>
            </w:r>
          </w:p>
        </w:tc>
        <w:tc>
          <w:tcPr>
            <w:tcW w:w="869" w:type="dxa"/>
            <w:tcBorders>
              <w:top w:val="single" w:sz="4" w:space="0" w:color="auto"/>
              <w:left w:val="nil"/>
              <w:bottom w:val="single" w:sz="4" w:space="0" w:color="auto"/>
              <w:right w:val="single" w:sz="4" w:space="0" w:color="auto"/>
            </w:tcBorders>
            <w:shd w:val="clear" w:color="auto" w:fill="auto"/>
          </w:tcPr>
          <w:p w:rsidR="001E4757" w:rsidRPr="005E5C27" w:rsidRDefault="001E4757" w:rsidP="00DF09E1">
            <w:pPr>
              <w:jc w:val="center"/>
              <w:rPr>
                <w:color w:val="000000"/>
              </w:rPr>
            </w:pPr>
            <w:r w:rsidRPr="005E5C27">
              <w:rPr>
                <w:color w:val="000000"/>
              </w:rPr>
              <w:t>900</w:t>
            </w:r>
          </w:p>
        </w:tc>
        <w:tc>
          <w:tcPr>
            <w:tcW w:w="1682" w:type="dxa"/>
            <w:tcBorders>
              <w:top w:val="single" w:sz="4" w:space="0" w:color="auto"/>
              <w:left w:val="nil"/>
              <w:bottom w:val="single" w:sz="4" w:space="0" w:color="auto"/>
              <w:right w:val="single" w:sz="4" w:space="0" w:color="auto"/>
            </w:tcBorders>
            <w:shd w:val="clear" w:color="auto" w:fill="auto"/>
          </w:tcPr>
          <w:p w:rsidR="001E4757" w:rsidRPr="005E5C27" w:rsidRDefault="001E4757" w:rsidP="00DF09E1">
            <w:pPr>
              <w:jc w:val="right"/>
              <w:rPr>
                <w:color w:val="000000"/>
              </w:rPr>
            </w:pPr>
            <w:r w:rsidRPr="005E5C27">
              <w:rPr>
                <w:color w:val="000000"/>
              </w:rPr>
              <w:t>8,00</w:t>
            </w:r>
          </w:p>
        </w:tc>
      </w:tr>
    </w:tbl>
    <w:p w:rsidR="001E4757" w:rsidRDefault="001E4757" w:rsidP="00BE57FE">
      <w:pPr>
        <w:tabs>
          <w:tab w:val="left" w:pos="426"/>
          <w:tab w:val="left" w:pos="567"/>
        </w:tabs>
        <w:rPr>
          <w:b/>
        </w:rPr>
      </w:pPr>
    </w:p>
    <w:p w:rsidR="008A1A40" w:rsidRPr="002543F3" w:rsidRDefault="008A1A40" w:rsidP="008A1A40">
      <w:pPr>
        <w:tabs>
          <w:tab w:val="left" w:pos="426"/>
          <w:tab w:val="left" w:pos="567"/>
        </w:tabs>
      </w:pPr>
      <w:r>
        <w:rPr>
          <w:b/>
        </w:rPr>
        <w:t>4.</w:t>
      </w:r>
      <w:r w:rsidRPr="0005183F">
        <w:rPr>
          <w:b/>
        </w:rPr>
        <w:t>2.</w:t>
      </w:r>
      <w:r w:rsidRPr="00CE7688">
        <w:rPr>
          <w:b/>
        </w:rPr>
        <w:t xml:space="preserve"> </w:t>
      </w:r>
      <w:r w:rsidRPr="0005183F">
        <w:rPr>
          <w:b/>
        </w:rPr>
        <w:t>Технические характеристики поставляемого Товара.</w:t>
      </w:r>
    </w:p>
    <w:p w:rsidR="008A1A40" w:rsidRPr="0005183F" w:rsidRDefault="008A1A40" w:rsidP="008A1A40">
      <w:r>
        <w:rPr>
          <w:b/>
        </w:rPr>
        <w:t>4.</w:t>
      </w:r>
      <w:r w:rsidRPr="0005183F">
        <w:rPr>
          <w:b/>
        </w:rPr>
        <w:t xml:space="preserve">2.1. </w:t>
      </w:r>
      <w:r>
        <w:rPr>
          <w:b/>
        </w:rPr>
        <w:t>К</w:t>
      </w:r>
      <w:r w:rsidRPr="00FB52D3">
        <w:rPr>
          <w:rFonts w:eastAsia="Calibri"/>
          <w:b/>
          <w:lang w:eastAsia="en-US"/>
        </w:rPr>
        <w:t xml:space="preserve">онтроллер </w:t>
      </w:r>
      <w:r w:rsidRPr="0005183F">
        <w:rPr>
          <w:rFonts w:eastAsia="Calibri"/>
          <w:b/>
        </w:rPr>
        <w:t>NC-100K-IP</w:t>
      </w:r>
      <w:r w:rsidRPr="0005183F">
        <w:rPr>
          <w:b/>
        </w:rPr>
        <w:t>:</w:t>
      </w:r>
    </w:p>
    <w:p w:rsidR="008A1A40" w:rsidRPr="0005183F" w:rsidRDefault="008A1A40" w:rsidP="008A1A40">
      <w:r w:rsidRPr="0005183F">
        <w:t xml:space="preserve">Совместимость с интегрированной системой безопасности </w:t>
      </w:r>
      <w:proofErr w:type="spellStart"/>
      <w:r w:rsidRPr="0005183F">
        <w:t>Parsec</w:t>
      </w:r>
      <w:proofErr w:type="spellEnd"/>
      <w:r w:rsidRPr="0005183F">
        <w:t xml:space="preserve"> NET 3;</w:t>
      </w:r>
    </w:p>
    <w:p w:rsidR="008A1A40" w:rsidRPr="0005183F" w:rsidRDefault="008A1A40" w:rsidP="008A1A40">
      <w:r w:rsidRPr="0005183F">
        <w:t>Обслуживание одной двухсторонней или односторонней точки прохода (дверь, либо турникет);</w:t>
      </w:r>
    </w:p>
    <w:p w:rsidR="008A1A40" w:rsidRPr="0005183F" w:rsidRDefault="008A1A40" w:rsidP="008A1A40">
      <w:r w:rsidRPr="0005183F">
        <w:t xml:space="preserve">Обмен информацией по линии связи </w:t>
      </w:r>
      <w:proofErr w:type="spellStart"/>
      <w:r w:rsidRPr="0005183F">
        <w:t>Ethernet</w:t>
      </w:r>
      <w:proofErr w:type="spellEnd"/>
      <w:r w:rsidRPr="0005183F">
        <w:t xml:space="preserve"> между контроллером и управляющим компьютером;</w:t>
      </w:r>
    </w:p>
    <w:p w:rsidR="008A1A40" w:rsidRPr="0005183F" w:rsidRDefault="008A1A40" w:rsidP="008A1A40">
      <w:r w:rsidRPr="0005183F">
        <w:t>Сохранность памяти, установок, кодов идентификаторов при обрыве связи с управляющим компьютером, отключении питания и при переходе на резервное питание;</w:t>
      </w:r>
    </w:p>
    <w:p w:rsidR="008A1A40" w:rsidRPr="0005183F" w:rsidRDefault="008A1A40" w:rsidP="008A1A40">
      <w:r w:rsidRPr="0005183F">
        <w:t>База данных пользователей, событий и конфигурационные параметры контроллера хранятся в памяти контроллера при полном отключении питания – до 5 лет;</w:t>
      </w:r>
    </w:p>
    <w:p w:rsidR="008A1A40" w:rsidRPr="0005183F" w:rsidRDefault="008A1A40" w:rsidP="008A1A40">
      <w:r w:rsidRPr="0005183F">
        <w:t>Ёмкость базы данных – 102 000 пользователей;</w:t>
      </w:r>
    </w:p>
    <w:p w:rsidR="008A1A40" w:rsidRPr="0005183F" w:rsidRDefault="008A1A40" w:rsidP="008A1A40">
      <w:r w:rsidRPr="0005183F">
        <w:t>Буфер контроллера – 53 000 событий;</w:t>
      </w:r>
    </w:p>
    <w:p w:rsidR="008A1A40" w:rsidRPr="0005183F" w:rsidRDefault="008A1A40" w:rsidP="008A1A40">
      <w:r w:rsidRPr="0005183F">
        <w:t>Напряжение первичного питания 220</w:t>
      </w:r>
      <w:proofErr w:type="gramStart"/>
      <w:r w:rsidRPr="0005183F">
        <w:t xml:space="preserve"> В</w:t>
      </w:r>
      <w:proofErr w:type="gramEnd"/>
      <w:r w:rsidRPr="0005183F">
        <w:t xml:space="preserve"> переменного тока;</w:t>
      </w:r>
    </w:p>
    <w:p w:rsidR="008A1A40" w:rsidRPr="0005183F" w:rsidRDefault="008A1A40" w:rsidP="008A1A40">
      <w:r w:rsidRPr="0005183F">
        <w:t>Потребляемая мощность 50 Вт;</w:t>
      </w:r>
    </w:p>
    <w:p w:rsidR="008A1A40" w:rsidRPr="0005183F" w:rsidRDefault="008A1A40" w:rsidP="008A1A40">
      <w:r w:rsidRPr="0005183F">
        <w:t>Напряжение вторичного питания: 12</w:t>
      </w:r>
      <w:proofErr w:type="gramStart"/>
      <w:r w:rsidRPr="0005183F">
        <w:t xml:space="preserve"> В</w:t>
      </w:r>
      <w:proofErr w:type="gramEnd"/>
      <w:r w:rsidRPr="0005183F">
        <w:t xml:space="preserve"> постоянного тока;</w:t>
      </w:r>
    </w:p>
    <w:p w:rsidR="008A1A40" w:rsidRPr="0005183F" w:rsidRDefault="008A1A40" w:rsidP="008A1A40">
      <w:r w:rsidRPr="0005183F">
        <w:t>Максимальный ток потребления для внешних устройств (замки, считыватели и т.д.) – 1,8 А;</w:t>
      </w:r>
    </w:p>
    <w:p w:rsidR="008A1A40" w:rsidRPr="0005183F" w:rsidRDefault="008A1A40" w:rsidP="008A1A40">
      <w:r w:rsidRPr="0005183F">
        <w:t xml:space="preserve">Возможность установки аккумулятора резервного питания – 7 </w:t>
      </w:r>
      <w:proofErr w:type="spellStart"/>
      <w:r w:rsidRPr="0005183F">
        <w:t>Ач</w:t>
      </w:r>
      <w:proofErr w:type="spellEnd"/>
      <w:r w:rsidRPr="0005183F">
        <w:t>;</w:t>
      </w:r>
    </w:p>
    <w:p w:rsidR="008A1A40" w:rsidRPr="0005183F" w:rsidRDefault="008A1A40" w:rsidP="008A1A40">
      <w:r w:rsidRPr="0005183F">
        <w:t>Ток потребления от 12</w:t>
      </w:r>
      <w:proofErr w:type="gramStart"/>
      <w:r w:rsidRPr="0005183F">
        <w:t xml:space="preserve"> В</w:t>
      </w:r>
      <w:proofErr w:type="gramEnd"/>
      <w:r w:rsidRPr="0005183F">
        <w:t xml:space="preserve"> – 150 мА (без замка и считывателей);</w:t>
      </w:r>
    </w:p>
    <w:p w:rsidR="008A1A40" w:rsidRPr="0005183F" w:rsidRDefault="008A1A40" w:rsidP="008A1A40">
      <w:r w:rsidRPr="0005183F">
        <w:t>Индикация режимов работы;</w:t>
      </w:r>
    </w:p>
    <w:p w:rsidR="008A1A40" w:rsidRPr="0005183F" w:rsidRDefault="008A1A40" w:rsidP="008A1A40">
      <w:r w:rsidRPr="0005183F">
        <w:t>Режим работы – круглосуточный;</w:t>
      </w:r>
    </w:p>
    <w:p w:rsidR="008A1A40" w:rsidRPr="0005183F" w:rsidRDefault="008A1A40" w:rsidP="008A1A40">
      <w:r w:rsidRPr="0005183F">
        <w:t>Количество подключаемых считывателей – 2 (два) адресных считывателя, 1 (один) считыватель по Wiegand при работе с картоприемником;</w:t>
      </w:r>
    </w:p>
    <w:p w:rsidR="008A1A40" w:rsidRPr="0005183F" w:rsidRDefault="008A1A40" w:rsidP="008A1A40">
      <w:r w:rsidRPr="0005183F">
        <w:t>Вход аварийного открывания двери – нормально разомкнутые контакты, возможность гальванической развязки;</w:t>
      </w:r>
    </w:p>
    <w:p w:rsidR="008A1A40" w:rsidRPr="0005183F" w:rsidRDefault="008A1A40" w:rsidP="008A1A40">
      <w:r w:rsidRPr="0005183F">
        <w:t>Встроенные часы реального времени с календарем для фиксирования времени и даты всех происходящих событий;</w:t>
      </w:r>
    </w:p>
    <w:p w:rsidR="008A1A40" w:rsidRPr="0005183F" w:rsidRDefault="008A1A40" w:rsidP="008A1A40">
      <w:r w:rsidRPr="0005183F">
        <w:t>Защита от повторного использования карточки в одном направлении;</w:t>
      </w:r>
    </w:p>
    <w:p w:rsidR="008A1A40" w:rsidRPr="0005183F" w:rsidRDefault="008A1A40" w:rsidP="008A1A40">
      <w:r w:rsidRPr="0005183F">
        <w:t xml:space="preserve">Два входа датчика дверного контакта или датчиков проворота турникета; </w:t>
      </w:r>
    </w:p>
    <w:p w:rsidR="008A1A40" w:rsidRPr="0005183F" w:rsidRDefault="008A1A40" w:rsidP="008A1A40">
      <w:r w:rsidRPr="0005183F">
        <w:t xml:space="preserve">Программируемая полярность сигнала датчиков проворота турникета; </w:t>
      </w:r>
    </w:p>
    <w:p w:rsidR="008A1A40" w:rsidRPr="0005183F" w:rsidRDefault="008A1A40" w:rsidP="008A1A40">
      <w:r w:rsidRPr="0005183F">
        <w:t xml:space="preserve">Поддержка дополнительного третьего считывателя с интерфейсом Wiegand для обслуживания картоприемника; </w:t>
      </w:r>
    </w:p>
    <w:p w:rsidR="008A1A40" w:rsidRPr="0005183F" w:rsidRDefault="008A1A40" w:rsidP="008A1A40">
      <w:r w:rsidRPr="0005183F">
        <w:t xml:space="preserve">Отдельное реле для управления картоприемником; </w:t>
      </w:r>
    </w:p>
    <w:p w:rsidR="008A1A40" w:rsidRPr="0005183F" w:rsidRDefault="008A1A40" w:rsidP="008A1A40">
      <w:r w:rsidRPr="0005183F">
        <w:t xml:space="preserve">Расширенный набор привилегий пользователей, в том числе: персональный запрет выхода через турникет, индивидуальный запрет выхода </w:t>
      </w:r>
      <w:proofErr w:type="gramStart"/>
      <w:r w:rsidRPr="0005183F">
        <w:t>вне временного</w:t>
      </w:r>
      <w:proofErr w:type="gramEnd"/>
      <w:r w:rsidRPr="0005183F">
        <w:t xml:space="preserve"> профиля, признак временного пользователя, признак гостевой карты для пользователя; </w:t>
      </w:r>
    </w:p>
    <w:p w:rsidR="008A1A40" w:rsidRPr="0005183F" w:rsidRDefault="008A1A40" w:rsidP="008A1A40">
      <w:r w:rsidRPr="0005183F">
        <w:t xml:space="preserve">Расширенные возможности контроллера, в частности: опциональное аппаратное удаление временных карт по истечении срока действия карты, запрет выхода </w:t>
      </w:r>
      <w:proofErr w:type="gramStart"/>
      <w:r w:rsidRPr="0005183F">
        <w:t>вне временного</w:t>
      </w:r>
      <w:proofErr w:type="gramEnd"/>
      <w:r w:rsidRPr="0005183F">
        <w:t xml:space="preserve"> профиля для любого пользователя, работа штатного внутреннего считывателя как считывателя картоприемника;</w:t>
      </w:r>
    </w:p>
    <w:p w:rsidR="008A1A40" w:rsidRPr="0005183F" w:rsidRDefault="008A1A40" w:rsidP="008A1A40">
      <w:r w:rsidRPr="0005183F">
        <w:t xml:space="preserve">Опциональное аппаратное удаление гостевых карт после выхода с территории; </w:t>
      </w:r>
    </w:p>
    <w:p w:rsidR="008A1A40" w:rsidRPr="0005183F" w:rsidRDefault="008A1A40" w:rsidP="008A1A40">
      <w:r w:rsidRPr="0005183F">
        <w:t>Ускоренная перезагрузка пользователей при инициализации контроллера;</w:t>
      </w:r>
    </w:p>
    <w:p w:rsidR="008A1A40" w:rsidRPr="0005183F" w:rsidRDefault="008A1A40" w:rsidP="008A1A40">
      <w:r w:rsidRPr="0005183F">
        <w:lastRenderedPageBreak/>
        <w:t>Диапазон рабочих температур: от 0</w:t>
      </w:r>
      <w:proofErr w:type="gramStart"/>
      <w:r w:rsidRPr="0005183F">
        <w:t>°С</w:t>
      </w:r>
      <w:proofErr w:type="gramEnd"/>
      <w:r w:rsidRPr="0005183F">
        <w:t xml:space="preserve"> до +55°С;</w:t>
      </w:r>
    </w:p>
    <w:p w:rsidR="008A1A40" w:rsidRPr="0005183F" w:rsidRDefault="008A1A40" w:rsidP="008A1A40">
      <w:r w:rsidRPr="0005183F">
        <w:t>Габаритные размеры корпуса (</w:t>
      </w:r>
      <w:proofErr w:type="spellStart"/>
      <w:r w:rsidRPr="0005183F">
        <w:t>ВхШхГ</w:t>
      </w:r>
      <w:proofErr w:type="spellEnd"/>
      <w:r w:rsidRPr="0005183F">
        <w:t>): 290х230х85 мм.</w:t>
      </w:r>
    </w:p>
    <w:p w:rsidR="008A1A40" w:rsidRPr="0005183F" w:rsidRDefault="008A1A40" w:rsidP="008A1A40">
      <w:pPr>
        <w:rPr>
          <w:rFonts w:eastAsia="Calibri"/>
        </w:rPr>
      </w:pPr>
    </w:p>
    <w:p w:rsidR="008A1A40" w:rsidRPr="0005183F" w:rsidRDefault="008A1A40" w:rsidP="008A1A40">
      <w:pPr>
        <w:rPr>
          <w:b/>
        </w:rPr>
      </w:pPr>
      <w:r>
        <w:rPr>
          <w:b/>
        </w:rPr>
        <w:t>4.</w:t>
      </w:r>
      <w:r w:rsidRPr="0005183F">
        <w:rPr>
          <w:b/>
        </w:rPr>
        <w:t xml:space="preserve">2.2. Считыватель </w:t>
      </w:r>
      <w:proofErr w:type="spellStart"/>
      <w:r w:rsidRPr="0005183F">
        <w:rPr>
          <w:b/>
        </w:rPr>
        <w:t>Parsec</w:t>
      </w:r>
      <w:proofErr w:type="spellEnd"/>
      <w:r w:rsidRPr="0005183F">
        <w:rPr>
          <w:b/>
        </w:rPr>
        <w:t xml:space="preserve"> NR-EH03:</w:t>
      </w:r>
    </w:p>
    <w:p w:rsidR="008A1A40" w:rsidRPr="0005183F" w:rsidRDefault="008A1A40" w:rsidP="008A1A40">
      <w:r w:rsidRPr="0005183F">
        <w:t>Совместимость с сетевыми контроллерами NC-100K-IP;</w:t>
      </w:r>
    </w:p>
    <w:p w:rsidR="008A1A40" w:rsidRPr="0005183F" w:rsidRDefault="008A1A40" w:rsidP="008A1A40">
      <w:r w:rsidRPr="0005183F">
        <w:t xml:space="preserve">Идентификаторы: EM </w:t>
      </w:r>
      <w:proofErr w:type="spellStart"/>
      <w:r w:rsidRPr="0005183F">
        <w:t>Marine</w:t>
      </w:r>
      <w:proofErr w:type="spellEnd"/>
      <w:r w:rsidRPr="0005183F">
        <w:t>/HID;</w:t>
      </w:r>
    </w:p>
    <w:p w:rsidR="008A1A40" w:rsidRPr="0005183F" w:rsidRDefault="008A1A40" w:rsidP="008A1A40">
      <w:r w:rsidRPr="0005183F">
        <w:t>Рабочая частота: 125 кГц;</w:t>
      </w:r>
    </w:p>
    <w:p w:rsidR="008A1A40" w:rsidRPr="0005183F" w:rsidRDefault="008A1A40" w:rsidP="008A1A40">
      <w:r w:rsidRPr="0005183F">
        <w:t>Антенна: встроенная;</w:t>
      </w:r>
    </w:p>
    <w:p w:rsidR="008A1A40" w:rsidRPr="0005183F" w:rsidRDefault="008A1A40" w:rsidP="008A1A40">
      <w:r w:rsidRPr="0005183F">
        <w:t>Напряжение питания: от 8 до 16</w:t>
      </w:r>
      <w:proofErr w:type="gramStart"/>
      <w:r w:rsidRPr="0005183F">
        <w:t xml:space="preserve"> В</w:t>
      </w:r>
      <w:proofErr w:type="gramEnd"/>
      <w:r w:rsidRPr="0005183F">
        <w:t xml:space="preserve"> постоянного тока;</w:t>
      </w:r>
    </w:p>
    <w:p w:rsidR="008A1A40" w:rsidRPr="0005183F" w:rsidRDefault="008A1A40" w:rsidP="008A1A40">
      <w:r w:rsidRPr="0005183F">
        <w:t>Потребляемый ток: 80 мА;</w:t>
      </w:r>
    </w:p>
    <w:p w:rsidR="008A1A40" w:rsidRPr="0005183F" w:rsidRDefault="008A1A40" w:rsidP="008A1A40">
      <w:r w:rsidRPr="0005183F">
        <w:t xml:space="preserve">Размах пульсаций: 50 мВ; </w:t>
      </w:r>
    </w:p>
    <w:p w:rsidR="008A1A40" w:rsidRPr="0005183F" w:rsidRDefault="008A1A40" w:rsidP="008A1A40">
      <w:r w:rsidRPr="0005183F">
        <w:t>Расстояние считывания:</w:t>
      </w:r>
    </w:p>
    <w:p w:rsidR="008A1A40" w:rsidRPr="0005183F" w:rsidRDefault="008A1A40" w:rsidP="008A1A40">
      <w:r w:rsidRPr="009C61A9">
        <w:tab/>
      </w:r>
      <w:r w:rsidRPr="009C61A9">
        <w:tab/>
      </w:r>
      <w:r w:rsidRPr="0005183F">
        <w:t xml:space="preserve">Карта </w:t>
      </w:r>
      <w:proofErr w:type="spellStart"/>
      <w:r w:rsidRPr="0005183F">
        <w:t>SlimProx</w:t>
      </w:r>
      <w:proofErr w:type="spellEnd"/>
      <w:r w:rsidRPr="0005183F">
        <w:t>: 80 – 120 мм;</w:t>
      </w:r>
    </w:p>
    <w:p w:rsidR="008A1A40" w:rsidRPr="0005183F" w:rsidRDefault="008A1A40" w:rsidP="008A1A40">
      <w:r w:rsidRPr="009C61A9">
        <w:tab/>
      </w:r>
      <w:r w:rsidRPr="009C61A9">
        <w:tab/>
      </w:r>
      <w:r w:rsidRPr="0005183F">
        <w:t xml:space="preserve">Карта </w:t>
      </w:r>
      <w:proofErr w:type="spellStart"/>
      <w:r w:rsidRPr="0005183F">
        <w:t>StandProx</w:t>
      </w:r>
      <w:proofErr w:type="spellEnd"/>
      <w:r w:rsidRPr="0005183F">
        <w:t>: 60 – 100 мм;</w:t>
      </w:r>
    </w:p>
    <w:p w:rsidR="008A1A40" w:rsidRPr="0005183F" w:rsidRDefault="008A1A40" w:rsidP="008A1A40">
      <w:r w:rsidRPr="009C61A9">
        <w:tab/>
      </w:r>
      <w:r w:rsidRPr="009C61A9">
        <w:tab/>
      </w:r>
      <w:r w:rsidRPr="0005183F">
        <w:t xml:space="preserve">Карты </w:t>
      </w:r>
      <w:proofErr w:type="spellStart"/>
      <w:r w:rsidRPr="0005183F">
        <w:t>ProxCard</w:t>
      </w:r>
      <w:proofErr w:type="spellEnd"/>
      <w:r w:rsidRPr="0005183F">
        <w:t xml:space="preserve"> II: 40 – 80 мм;</w:t>
      </w:r>
    </w:p>
    <w:p w:rsidR="008A1A40" w:rsidRPr="004E1993" w:rsidRDefault="008A1A40" w:rsidP="008A1A40">
      <w:pPr>
        <w:rPr>
          <w:lang w:val="en-US"/>
        </w:rPr>
      </w:pPr>
      <w:proofErr w:type="spellStart"/>
      <w:r w:rsidRPr="0005183F">
        <w:rPr>
          <w:lang w:val="en-US"/>
        </w:rPr>
        <w:t>PhotoProx</w:t>
      </w:r>
      <w:proofErr w:type="spellEnd"/>
      <w:r w:rsidRPr="004E1993">
        <w:rPr>
          <w:lang w:val="en-US"/>
        </w:rPr>
        <w:t xml:space="preserve">, </w:t>
      </w:r>
      <w:proofErr w:type="spellStart"/>
      <w:r w:rsidRPr="0005183F">
        <w:rPr>
          <w:lang w:val="en-US"/>
        </w:rPr>
        <w:t>ISOProx</w:t>
      </w:r>
      <w:proofErr w:type="spellEnd"/>
      <w:r w:rsidRPr="004E1993">
        <w:rPr>
          <w:lang w:val="en-US"/>
        </w:rPr>
        <w:t xml:space="preserve"> </w:t>
      </w:r>
      <w:r w:rsidRPr="0005183F">
        <w:t>Брелоки</w:t>
      </w:r>
      <w:r w:rsidRPr="004E1993">
        <w:rPr>
          <w:lang w:val="en-US"/>
        </w:rPr>
        <w:t xml:space="preserve"> </w:t>
      </w:r>
      <w:proofErr w:type="spellStart"/>
      <w:r w:rsidRPr="0005183F">
        <w:rPr>
          <w:lang w:val="en-US"/>
        </w:rPr>
        <w:t>MiniTag</w:t>
      </w:r>
      <w:proofErr w:type="spellEnd"/>
      <w:r w:rsidRPr="004E1993">
        <w:rPr>
          <w:lang w:val="en-US"/>
        </w:rPr>
        <w:t xml:space="preserve">, </w:t>
      </w:r>
      <w:proofErr w:type="spellStart"/>
      <w:r w:rsidRPr="0005183F">
        <w:rPr>
          <w:lang w:val="en-US"/>
        </w:rPr>
        <w:t>TagProx</w:t>
      </w:r>
      <w:proofErr w:type="spellEnd"/>
      <w:r w:rsidRPr="004E1993">
        <w:rPr>
          <w:lang w:val="en-US"/>
        </w:rPr>
        <w:t xml:space="preserve">: 30 – 50 </w:t>
      </w:r>
      <w:r w:rsidRPr="0005183F">
        <w:t>мм</w:t>
      </w:r>
      <w:r w:rsidRPr="004E1993">
        <w:rPr>
          <w:lang w:val="en-US"/>
        </w:rPr>
        <w:t>;</w:t>
      </w:r>
    </w:p>
    <w:p w:rsidR="008A1A40" w:rsidRPr="0005183F" w:rsidRDefault="008A1A40" w:rsidP="008A1A40">
      <w:r w:rsidRPr="0005183F">
        <w:t>Материал: пластик ABS;</w:t>
      </w:r>
    </w:p>
    <w:p w:rsidR="008A1A40" w:rsidRPr="0005183F" w:rsidRDefault="008A1A40" w:rsidP="008A1A40">
      <w:r w:rsidRPr="0005183F">
        <w:t>Рабочая температура: от -20 °C до+55 °C;</w:t>
      </w:r>
    </w:p>
    <w:p w:rsidR="008A1A40" w:rsidRPr="0005183F" w:rsidRDefault="008A1A40" w:rsidP="008A1A40">
      <w:r w:rsidRPr="0005183F">
        <w:t>Максимальная относительная влажность: 95%;</w:t>
      </w:r>
    </w:p>
    <w:p w:rsidR="008A1A40" w:rsidRPr="0005183F" w:rsidRDefault="008A1A40" w:rsidP="008A1A40">
      <w:r w:rsidRPr="0005183F">
        <w:t>Габаритные размеры (</w:t>
      </w:r>
      <w:proofErr w:type="spellStart"/>
      <w:r w:rsidRPr="0005183F">
        <w:t>ДхШхГ</w:t>
      </w:r>
      <w:proofErr w:type="spellEnd"/>
      <w:r w:rsidRPr="0005183F">
        <w:t>), мм: 150х46х22</w:t>
      </w:r>
    </w:p>
    <w:p w:rsidR="008A1A40" w:rsidRPr="0005183F" w:rsidRDefault="008A1A40" w:rsidP="008A1A40">
      <w:r w:rsidRPr="0005183F">
        <w:t>Степень защиты: IP 65.</w:t>
      </w:r>
    </w:p>
    <w:p w:rsidR="008A1A40" w:rsidRPr="0005183F" w:rsidRDefault="008A1A40" w:rsidP="008A1A40">
      <w:pPr>
        <w:rPr>
          <w:rFonts w:eastAsia="Calibri"/>
        </w:rPr>
      </w:pPr>
    </w:p>
    <w:p w:rsidR="008A1A40" w:rsidRPr="004E1993" w:rsidRDefault="008A1A40" w:rsidP="008A1A40">
      <w:pPr>
        <w:tabs>
          <w:tab w:val="left" w:pos="840"/>
        </w:tabs>
        <w:jc w:val="both"/>
        <w:rPr>
          <w:b/>
        </w:rPr>
      </w:pPr>
      <w:r>
        <w:rPr>
          <w:b/>
        </w:rPr>
        <w:t>4.</w:t>
      </w:r>
      <w:r w:rsidRPr="004E1993">
        <w:rPr>
          <w:b/>
        </w:rPr>
        <w:t xml:space="preserve">2.3.Замок электромагнитный </w:t>
      </w:r>
      <w:r w:rsidRPr="00A61AA1">
        <w:rPr>
          <w:b/>
        </w:rPr>
        <w:t xml:space="preserve">SR-LE180H </w:t>
      </w:r>
      <w:r w:rsidRPr="004E1993">
        <w:rPr>
          <w:b/>
        </w:rPr>
        <w:t xml:space="preserve"> (или эквивалент):</w:t>
      </w:r>
    </w:p>
    <w:p w:rsidR="008A1A40" w:rsidRPr="0005183F" w:rsidRDefault="008A1A40" w:rsidP="008A1A40">
      <w:pPr>
        <w:tabs>
          <w:tab w:val="left" w:pos="840"/>
        </w:tabs>
        <w:jc w:val="both"/>
      </w:pPr>
      <w:r w:rsidRPr="0005183F">
        <w:t xml:space="preserve">Тип: </w:t>
      </w:r>
      <w:r>
        <w:t>з</w:t>
      </w:r>
      <w:r w:rsidRPr="00A61AA1">
        <w:t>амок</w:t>
      </w:r>
      <w:r w:rsidRPr="00737217">
        <w:t xml:space="preserve"> электромагнитный;</w:t>
      </w:r>
    </w:p>
    <w:p w:rsidR="008A1A40" w:rsidRPr="0005183F" w:rsidRDefault="008A1A40" w:rsidP="008A1A40">
      <w:pPr>
        <w:tabs>
          <w:tab w:val="left" w:pos="840"/>
        </w:tabs>
        <w:jc w:val="both"/>
      </w:pPr>
      <w:r w:rsidRPr="00086BB0">
        <w:t>Сила</w:t>
      </w:r>
      <w:r w:rsidRPr="0005183F">
        <w:t xml:space="preserve"> удержания</w:t>
      </w:r>
      <w:r>
        <w:t xml:space="preserve">, </w:t>
      </w:r>
      <w:proofErr w:type="gramStart"/>
      <w:r>
        <w:t>кг</w:t>
      </w:r>
      <w:proofErr w:type="gramEnd"/>
      <w:r w:rsidRPr="0005183F">
        <w:t xml:space="preserve"> не </w:t>
      </w:r>
      <w:r w:rsidRPr="00A61AA1">
        <w:t>менее</w:t>
      </w:r>
      <w:r>
        <w:t xml:space="preserve">: </w:t>
      </w:r>
      <w:r w:rsidRPr="00086BB0">
        <w:t>180</w:t>
      </w:r>
      <w:r>
        <w:t>;</w:t>
      </w:r>
    </w:p>
    <w:p w:rsidR="008A1A40" w:rsidRPr="00086BB0" w:rsidRDefault="008A1A40" w:rsidP="008A1A40">
      <w:pPr>
        <w:tabs>
          <w:tab w:val="left" w:pos="840"/>
        </w:tabs>
        <w:jc w:val="both"/>
      </w:pPr>
      <w:r>
        <w:t>Д</w:t>
      </w:r>
      <w:r w:rsidRPr="00CE09DF">
        <w:t>атчик двери</w:t>
      </w:r>
      <w:r>
        <w:t xml:space="preserve"> – в</w:t>
      </w:r>
      <w:r w:rsidRPr="00C563D7">
        <w:t xml:space="preserve"> наличии</w:t>
      </w:r>
      <w:r>
        <w:t>;</w:t>
      </w:r>
    </w:p>
    <w:p w:rsidR="008A1A40" w:rsidRPr="00086BB0" w:rsidRDefault="008A1A40" w:rsidP="008A1A40">
      <w:pPr>
        <w:tabs>
          <w:tab w:val="left" w:pos="840"/>
        </w:tabs>
        <w:jc w:val="both"/>
      </w:pPr>
      <w:r w:rsidRPr="00086BB0">
        <w:t>Материал</w:t>
      </w:r>
      <w:r w:rsidRPr="00A61AA1">
        <w:t xml:space="preserve">: </w:t>
      </w:r>
      <w:r>
        <w:t>а</w:t>
      </w:r>
      <w:r w:rsidRPr="00086BB0">
        <w:t>нодированный алюминий</w:t>
      </w:r>
      <w:r>
        <w:t>;</w:t>
      </w:r>
    </w:p>
    <w:p w:rsidR="008A1A40" w:rsidRPr="0005183F" w:rsidRDefault="008A1A40" w:rsidP="008A1A40">
      <w:pPr>
        <w:tabs>
          <w:tab w:val="left" w:pos="840"/>
        </w:tabs>
        <w:jc w:val="both"/>
      </w:pPr>
      <w:r w:rsidRPr="0005183F">
        <w:t>Диапазон рабочих температур</w:t>
      </w:r>
      <w:r>
        <w:t xml:space="preserve">: </w:t>
      </w:r>
      <w:r w:rsidRPr="00086BB0">
        <w:t>- 10 … + 50</w:t>
      </w:r>
      <w:proofErr w:type="gramStart"/>
      <w:r w:rsidRPr="0005183F">
        <w:t>°С</w:t>
      </w:r>
      <w:proofErr w:type="gramEnd"/>
    </w:p>
    <w:p w:rsidR="008A1A40" w:rsidRPr="00086BB0" w:rsidRDefault="008A1A40" w:rsidP="008A1A40">
      <w:pPr>
        <w:tabs>
          <w:tab w:val="left" w:pos="840"/>
        </w:tabs>
        <w:jc w:val="both"/>
      </w:pPr>
      <w:r>
        <w:t xml:space="preserve">Комплект поставки: электромагнитный замок, </w:t>
      </w:r>
      <w:r w:rsidRPr="003A67A3">
        <w:t>крепежный элемент для установки</w:t>
      </w:r>
      <w:r>
        <w:t>;</w:t>
      </w:r>
    </w:p>
    <w:p w:rsidR="008A1A40" w:rsidRPr="00A61AA1" w:rsidRDefault="008A1A40" w:rsidP="008A1A40">
      <w:pPr>
        <w:tabs>
          <w:tab w:val="left" w:pos="840"/>
        </w:tabs>
        <w:jc w:val="both"/>
      </w:pPr>
      <w:r w:rsidRPr="00C563D7">
        <w:t>Потребляемый ток (при напряжении питания 12В)</w:t>
      </w:r>
      <w:r>
        <w:t>,</w:t>
      </w:r>
      <w:r w:rsidRPr="00086BB0">
        <w:t xml:space="preserve"> </w:t>
      </w:r>
      <w:r w:rsidRPr="00A61AA1">
        <w:t>не менее</w:t>
      </w:r>
      <w:r>
        <w:t>:</w:t>
      </w:r>
      <w:r w:rsidRPr="00A61AA1">
        <w:t xml:space="preserve"> </w:t>
      </w:r>
      <w:r w:rsidRPr="00086BB0">
        <w:t>300мА</w:t>
      </w:r>
    </w:p>
    <w:p w:rsidR="008A1A40" w:rsidRPr="0005183F" w:rsidRDefault="008A1A40" w:rsidP="008A1A40">
      <w:pPr>
        <w:rPr>
          <w:rFonts w:eastAsia="Calibri"/>
        </w:rPr>
      </w:pPr>
    </w:p>
    <w:p w:rsidR="008A1A40" w:rsidRPr="0005183F" w:rsidRDefault="008A1A40" w:rsidP="008A1A40">
      <w:pPr>
        <w:rPr>
          <w:rFonts w:eastAsia="Calibri"/>
          <w:b/>
        </w:rPr>
      </w:pPr>
      <w:r>
        <w:rPr>
          <w:rFonts w:eastAsia="Calibri"/>
          <w:b/>
        </w:rPr>
        <w:t>4.</w:t>
      </w:r>
      <w:r w:rsidRPr="0005183F">
        <w:rPr>
          <w:rFonts w:eastAsia="Calibri"/>
          <w:b/>
        </w:rPr>
        <w:t xml:space="preserve">2.4. </w:t>
      </w:r>
      <w:r w:rsidRPr="00FD6220">
        <w:rPr>
          <w:b/>
        </w:rPr>
        <w:t xml:space="preserve">Доводчик TS </w:t>
      </w:r>
      <w:proofErr w:type="spellStart"/>
      <w:r w:rsidRPr="00FD6220">
        <w:rPr>
          <w:b/>
        </w:rPr>
        <w:t>Compakt</w:t>
      </w:r>
      <w:proofErr w:type="spellEnd"/>
      <w:r w:rsidRPr="00FD6220">
        <w:rPr>
          <w:b/>
        </w:rPr>
        <w:t xml:space="preserve"> </w:t>
      </w:r>
      <w:r w:rsidRPr="0005183F">
        <w:rPr>
          <w:b/>
        </w:rPr>
        <w:t>(или эквивалент):</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Тип: доводчик дверной;</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Тяговый механизм: складной;</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Масса дверного полотна,</w:t>
      </w:r>
      <w:r>
        <w:t xml:space="preserve"> </w:t>
      </w:r>
      <w:proofErr w:type="gramStart"/>
      <w:r>
        <w:t>кг</w:t>
      </w:r>
      <w:proofErr w:type="gramEnd"/>
      <w:r>
        <w:t>,</w:t>
      </w:r>
      <w:r w:rsidRPr="00A61AA1">
        <w:t xml:space="preserve"> не менее: 120;</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Регулируемое усиление: EN 2/3/4;</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Диапазоны регулировки скорости закрывания:</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- 1-й клапан: от 180° до 15°</w:t>
      </w:r>
      <w:r>
        <w:t>;</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- 2-й клапан: от 15° до 0°</w:t>
      </w:r>
      <w:r>
        <w:t>;</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Рабочая температура: от -15 до +40</w:t>
      </w:r>
      <w:proofErr w:type="gramStart"/>
      <w:r w:rsidRPr="00A61AA1">
        <w:t xml:space="preserve"> °С</w:t>
      </w:r>
      <w:proofErr w:type="gramEnd"/>
      <w:r w:rsidRPr="00A61AA1">
        <w:t>;</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Для видов дверей: стандартные до 1100</w:t>
      </w:r>
      <w:r>
        <w:t xml:space="preserve"> </w:t>
      </w:r>
      <w:r w:rsidRPr="00A61AA1">
        <w:t>мм;</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Размеры</w:t>
      </w:r>
      <w:r>
        <w:t xml:space="preserve"> </w:t>
      </w:r>
      <w:r w:rsidRPr="00A61AA1">
        <w:t>(</w:t>
      </w:r>
      <w:proofErr w:type="spellStart"/>
      <w:r w:rsidRPr="00A61AA1">
        <w:t>ДхГхШ</w:t>
      </w:r>
      <w:proofErr w:type="spellEnd"/>
      <w:r w:rsidRPr="00A61AA1">
        <w:t xml:space="preserve">), </w:t>
      </w:r>
      <w:r>
        <w:t xml:space="preserve">мм, </w:t>
      </w:r>
      <w:r w:rsidRPr="00A61AA1">
        <w:t>не более: 205х46х40 мм;</w:t>
      </w:r>
    </w:p>
    <w:p w:rsidR="008A1A40" w:rsidRPr="00A61AA1" w:rsidRDefault="008A1A40" w:rsidP="008A1A40">
      <w:pPr>
        <w:pStyle w:val="affff5"/>
        <w:tabs>
          <w:tab w:val="left" w:pos="360"/>
          <w:tab w:val="left" w:pos="709"/>
        </w:tabs>
        <w:spacing w:before="0" w:beforeAutospacing="0" w:after="0" w:afterAutospacing="0"/>
        <w:ind w:firstLine="0"/>
        <w:jc w:val="left"/>
      </w:pPr>
      <w:r w:rsidRPr="00A61AA1">
        <w:t>Масса, не более: 1,3 кг.</w:t>
      </w:r>
    </w:p>
    <w:p w:rsidR="008A1A40" w:rsidRDefault="008A1A40" w:rsidP="008A1A40"/>
    <w:p w:rsidR="008A1A40" w:rsidRPr="0005183F" w:rsidRDefault="008A1A40" w:rsidP="008A1A40">
      <w:pPr>
        <w:tabs>
          <w:tab w:val="left" w:pos="840"/>
        </w:tabs>
        <w:jc w:val="both"/>
        <w:rPr>
          <w:b/>
        </w:rPr>
      </w:pPr>
      <w:r>
        <w:rPr>
          <w:b/>
        </w:rPr>
        <w:t xml:space="preserve">4.2.5. </w:t>
      </w:r>
      <w:r w:rsidRPr="00A61AA1">
        <w:rPr>
          <w:b/>
        </w:rPr>
        <w:t>Контроллер управления электромагнитными и электромеханическими замками Z-5R</w:t>
      </w:r>
      <w:r w:rsidRPr="0005183F">
        <w:rPr>
          <w:b/>
        </w:rPr>
        <w:t xml:space="preserve"> (или эквивалент</w:t>
      </w:r>
      <w:r w:rsidRPr="003250EE">
        <w:rPr>
          <w:b/>
        </w:rPr>
        <w:t>)</w:t>
      </w:r>
    </w:p>
    <w:p w:rsidR="008A1A40" w:rsidRPr="009C68AE" w:rsidRDefault="008A1A40" w:rsidP="008A1A40">
      <w:pPr>
        <w:tabs>
          <w:tab w:val="left" w:pos="840"/>
        </w:tabs>
        <w:jc w:val="both"/>
      </w:pPr>
      <w:r w:rsidRPr="009C68AE">
        <w:t>Тип: электромеханический/электромагнитный замок </w:t>
      </w:r>
    </w:p>
    <w:p w:rsidR="008A1A40" w:rsidRPr="009C68AE" w:rsidRDefault="008A1A40" w:rsidP="008A1A40">
      <w:pPr>
        <w:tabs>
          <w:tab w:val="left" w:pos="840"/>
        </w:tabs>
        <w:jc w:val="both"/>
      </w:pPr>
      <w:r w:rsidRPr="009C68AE">
        <w:t>Количество ключей</w:t>
      </w:r>
      <w:r>
        <w:t>,</w:t>
      </w:r>
      <w:r w:rsidRPr="00A61AA1">
        <w:t xml:space="preserve"> не менее</w:t>
      </w:r>
      <w:r w:rsidRPr="009C68AE">
        <w:t>: 1364</w:t>
      </w:r>
      <w:r>
        <w:t xml:space="preserve"> шт.;</w:t>
      </w:r>
      <w:r w:rsidRPr="009C68AE">
        <w:t> </w:t>
      </w:r>
    </w:p>
    <w:p w:rsidR="008A1A40" w:rsidRPr="009C68AE" w:rsidRDefault="008A1A40" w:rsidP="008A1A40">
      <w:pPr>
        <w:tabs>
          <w:tab w:val="left" w:pos="840"/>
        </w:tabs>
        <w:jc w:val="both"/>
      </w:pPr>
      <w:r w:rsidRPr="009C68AE">
        <w:t>Типы записываемых ключей: простой, мастер, блокирующий</w:t>
      </w:r>
      <w:r>
        <w:t>;</w:t>
      </w:r>
      <w:r w:rsidRPr="009C68AE">
        <w:t> </w:t>
      </w:r>
    </w:p>
    <w:p w:rsidR="008A1A40" w:rsidRPr="009C68AE" w:rsidRDefault="008A1A40" w:rsidP="008A1A40">
      <w:pPr>
        <w:tabs>
          <w:tab w:val="left" w:pos="840"/>
        </w:tabs>
        <w:jc w:val="both"/>
      </w:pPr>
      <w:r w:rsidRPr="009C68AE">
        <w:t>Интерфейс связи со считывателем: </w:t>
      </w:r>
      <w:proofErr w:type="spellStart"/>
      <w:r w:rsidRPr="009C68AE">
        <w:t>Dallas</w:t>
      </w:r>
      <w:proofErr w:type="spellEnd"/>
      <w:r w:rsidRPr="009C68AE">
        <w:t xml:space="preserve"> TM (</w:t>
      </w:r>
      <w:proofErr w:type="spellStart"/>
      <w:r w:rsidRPr="009C68AE">
        <w:t>iButton</w:t>
      </w:r>
      <w:proofErr w:type="spellEnd"/>
      <w:r w:rsidRPr="009C68AE">
        <w:t>) </w:t>
      </w:r>
    </w:p>
    <w:p w:rsidR="008A1A40" w:rsidRPr="00A61AA1" w:rsidRDefault="008A1A40" w:rsidP="008A1A40">
      <w:pPr>
        <w:tabs>
          <w:tab w:val="left" w:pos="840"/>
        </w:tabs>
        <w:jc w:val="both"/>
      </w:pPr>
      <w:r w:rsidRPr="009C68AE">
        <w:t>Наличие перемычки для выбора типа замка</w:t>
      </w:r>
    </w:p>
    <w:p w:rsidR="008A1A40" w:rsidRPr="00A61AA1" w:rsidRDefault="008A1A40" w:rsidP="008A1A40">
      <w:pPr>
        <w:tabs>
          <w:tab w:val="left" w:pos="840"/>
        </w:tabs>
        <w:jc w:val="both"/>
      </w:pPr>
      <w:r w:rsidRPr="009C68AE">
        <w:t>Световая и звуковая индикация режимов работы</w:t>
      </w:r>
    </w:p>
    <w:p w:rsidR="008A1A40" w:rsidRPr="009C68AE" w:rsidRDefault="008A1A40" w:rsidP="008A1A40">
      <w:pPr>
        <w:tabs>
          <w:tab w:val="left" w:pos="840"/>
        </w:tabs>
        <w:jc w:val="both"/>
      </w:pPr>
      <w:r w:rsidRPr="009C68AE">
        <w:t>Возможность записи содержимого памяти контроллера в ключ DS1996L и наоборот</w:t>
      </w:r>
    </w:p>
    <w:p w:rsidR="008A1A40" w:rsidRPr="009C68AE" w:rsidRDefault="008A1A40" w:rsidP="008A1A40">
      <w:pPr>
        <w:tabs>
          <w:tab w:val="left" w:pos="840"/>
        </w:tabs>
        <w:jc w:val="both"/>
      </w:pPr>
      <w:r w:rsidRPr="009C68AE">
        <w:t>Возможность программирования контроллера с помощью адаптера</w:t>
      </w:r>
    </w:p>
    <w:p w:rsidR="008A1A40" w:rsidRPr="009C68AE" w:rsidRDefault="008A1A40" w:rsidP="008A1A40">
      <w:pPr>
        <w:tabs>
          <w:tab w:val="left" w:pos="840"/>
        </w:tabs>
        <w:jc w:val="both"/>
      </w:pPr>
      <w:r w:rsidRPr="009C68AE">
        <w:lastRenderedPageBreak/>
        <w:t xml:space="preserve">Установка длительности открывания замка: от 0 до 220 </w:t>
      </w:r>
      <w:r>
        <w:t>сек;</w:t>
      </w:r>
      <w:r w:rsidRPr="009C68AE">
        <w:t> </w:t>
      </w:r>
    </w:p>
    <w:p w:rsidR="008A1A40" w:rsidRPr="009C68AE" w:rsidRDefault="008A1A40" w:rsidP="008A1A40">
      <w:pPr>
        <w:tabs>
          <w:tab w:val="left" w:pos="840"/>
        </w:tabs>
        <w:jc w:val="both"/>
      </w:pPr>
      <w:r w:rsidRPr="009C68AE">
        <w:t>Напряжение питания</w:t>
      </w:r>
      <w:r w:rsidRPr="00A61AA1">
        <w:t xml:space="preserve"> не более</w:t>
      </w:r>
      <w:r w:rsidRPr="009C68AE">
        <w:t>: 12</w:t>
      </w:r>
      <w:r>
        <w:t>В</w:t>
      </w:r>
      <w:r w:rsidRPr="009C68AE">
        <w:t xml:space="preserve"> DC</w:t>
      </w:r>
      <w:r>
        <w:t>;</w:t>
      </w:r>
      <w:r w:rsidRPr="009C68AE">
        <w:t> </w:t>
      </w:r>
    </w:p>
    <w:p w:rsidR="008A1A40" w:rsidRPr="009C68AE" w:rsidRDefault="008A1A40" w:rsidP="008A1A40">
      <w:pPr>
        <w:tabs>
          <w:tab w:val="left" w:pos="840"/>
        </w:tabs>
        <w:jc w:val="both"/>
      </w:pPr>
      <w:r w:rsidRPr="009C68AE">
        <w:t>Ток потребления</w:t>
      </w:r>
      <w:r>
        <w:t>,</w:t>
      </w:r>
      <w:r w:rsidRPr="00A61AA1">
        <w:t xml:space="preserve"> не более</w:t>
      </w:r>
      <w:r w:rsidRPr="009C68AE">
        <w:t>: 4мA</w:t>
      </w:r>
      <w:r>
        <w:t>;</w:t>
      </w:r>
      <w:r w:rsidRPr="009C68AE">
        <w:t> </w:t>
      </w:r>
    </w:p>
    <w:p w:rsidR="008A1A40" w:rsidRPr="009C68AE" w:rsidRDefault="008A1A40" w:rsidP="008A1A40">
      <w:pPr>
        <w:tabs>
          <w:tab w:val="left" w:pos="840"/>
        </w:tabs>
        <w:jc w:val="both"/>
      </w:pPr>
      <w:r w:rsidRPr="0005183F">
        <w:t>Ток</w:t>
      </w:r>
      <w:r w:rsidRPr="009C68AE">
        <w:t xml:space="preserve"> коммутации</w:t>
      </w:r>
      <w:r>
        <w:t>,</w:t>
      </w:r>
      <w:r w:rsidRPr="00A61AA1">
        <w:t xml:space="preserve"> не менее</w:t>
      </w:r>
      <w:r w:rsidRPr="009C68AE">
        <w:t>: 5А</w:t>
      </w:r>
      <w:r>
        <w:t>;</w:t>
      </w:r>
      <w:r w:rsidRPr="009C68AE">
        <w:t> </w:t>
      </w:r>
    </w:p>
    <w:p w:rsidR="008A1A40" w:rsidRPr="009C68AE" w:rsidRDefault="008A1A40" w:rsidP="008A1A40">
      <w:pPr>
        <w:tabs>
          <w:tab w:val="left" w:pos="840"/>
        </w:tabs>
        <w:jc w:val="both"/>
      </w:pPr>
      <w:r w:rsidRPr="009C68AE">
        <w:t>Защита от неправильного включения</w:t>
      </w:r>
      <w:r>
        <w:t>;</w:t>
      </w:r>
    </w:p>
    <w:p w:rsidR="008A1A40" w:rsidRPr="009C68AE" w:rsidRDefault="008A1A40" w:rsidP="008A1A40">
      <w:pPr>
        <w:tabs>
          <w:tab w:val="left" w:pos="840"/>
        </w:tabs>
        <w:jc w:val="both"/>
      </w:pPr>
      <w:r w:rsidRPr="009C68AE">
        <w:t>Рабочая температура: -30°С... +40°</w:t>
      </w:r>
      <w:proofErr w:type="gramStart"/>
      <w:r w:rsidRPr="009C68AE">
        <w:t>С</w:t>
      </w:r>
      <w:proofErr w:type="gramEnd"/>
      <w:r>
        <w:t>;</w:t>
      </w:r>
      <w:r w:rsidRPr="009C68AE">
        <w:t> </w:t>
      </w:r>
    </w:p>
    <w:p w:rsidR="008A1A40" w:rsidRPr="0005183F" w:rsidRDefault="008A1A40" w:rsidP="008A1A40">
      <w:pPr>
        <w:tabs>
          <w:tab w:val="left" w:pos="840"/>
        </w:tabs>
        <w:jc w:val="both"/>
      </w:pPr>
      <w:r w:rsidRPr="009C68AE">
        <w:t xml:space="preserve">Размеры </w:t>
      </w:r>
      <w:r w:rsidRPr="00A61AA1">
        <w:t>(</w:t>
      </w:r>
      <w:proofErr w:type="spellStart"/>
      <w:r w:rsidRPr="00A61AA1">
        <w:t>ВхШхГ</w:t>
      </w:r>
      <w:proofErr w:type="spellEnd"/>
      <w:r w:rsidRPr="00A61AA1">
        <w:t>)</w:t>
      </w:r>
      <w:r>
        <w:t>,</w:t>
      </w:r>
      <w:r w:rsidRPr="009C68AE">
        <w:t xml:space="preserve"> мм</w:t>
      </w:r>
      <w:r>
        <w:t>,</w:t>
      </w:r>
      <w:r w:rsidRPr="0005183F">
        <w:t xml:space="preserve"> не более</w:t>
      </w:r>
      <w:r w:rsidRPr="00A61AA1">
        <w:t>:</w:t>
      </w:r>
      <w:r w:rsidRPr="009C68AE">
        <w:t xml:space="preserve"> 46 х 26 х 15</w:t>
      </w:r>
      <w:r>
        <w:t>.</w:t>
      </w:r>
    </w:p>
    <w:p w:rsidR="008A1A40" w:rsidRPr="003250EE" w:rsidRDefault="008A1A40" w:rsidP="008A1A40">
      <w:pPr>
        <w:rPr>
          <w:b/>
        </w:rPr>
      </w:pPr>
    </w:p>
    <w:p w:rsidR="008A1A40" w:rsidRPr="00A61AA1" w:rsidRDefault="008A1A40" w:rsidP="008A1A40">
      <w:pPr>
        <w:rPr>
          <w:b/>
        </w:rPr>
      </w:pPr>
      <w:r>
        <w:rPr>
          <w:b/>
        </w:rPr>
        <w:t>4.</w:t>
      </w:r>
      <w:r w:rsidRPr="0005183F">
        <w:rPr>
          <w:b/>
        </w:rPr>
        <w:t>2.6.</w:t>
      </w:r>
      <w:r>
        <w:rPr>
          <w:b/>
        </w:rPr>
        <w:t xml:space="preserve"> </w:t>
      </w:r>
      <w:proofErr w:type="spellStart"/>
      <w:proofErr w:type="gramStart"/>
      <w:r>
        <w:rPr>
          <w:b/>
        </w:rPr>
        <w:t>C</w:t>
      </w:r>
      <w:proofErr w:type="gramEnd"/>
      <w:r>
        <w:rPr>
          <w:b/>
        </w:rPr>
        <w:t>читыватель</w:t>
      </w:r>
      <w:proofErr w:type="spellEnd"/>
      <w:r>
        <w:rPr>
          <w:b/>
        </w:rPr>
        <w:t xml:space="preserve"> карт </w:t>
      </w:r>
      <w:proofErr w:type="spellStart"/>
      <w:r>
        <w:rPr>
          <w:b/>
        </w:rPr>
        <w:t>Matrix</w:t>
      </w:r>
      <w:proofErr w:type="spellEnd"/>
      <w:r>
        <w:rPr>
          <w:b/>
        </w:rPr>
        <w:t xml:space="preserve">-II </w:t>
      </w:r>
      <w:r w:rsidRPr="003250EE">
        <w:rPr>
          <w:b/>
        </w:rPr>
        <w:t>(или эквивалент)</w:t>
      </w:r>
    </w:p>
    <w:p w:rsidR="008A1A40" w:rsidRPr="00A61AA1" w:rsidRDefault="008A1A40" w:rsidP="008A1A40">
      <w:r w:rsidRPr="00A61AA1">
        <w:t>Тип: считыватель;</w:t>
      </w:r>
    </w:p>
    <w:p w:rsidR="008A1A40" w:rsidRPr="00A61AA1" w:rsidRDefault="008A1A40" w:rsidP="008A1A40">
      <w:r w:rsidRPr="00A61AA1">
        <w:t>Рабочая частота: 125 кГц;</w:t>
      </w:r>
    </w:p>
    <w:p w:rsidR="008A1A40" w:rsidRPr="00A61AA1" w:rsidRDefault="008A1A40" w:rsidP="008A1A40">
      <w:r w:rsidRPr="00A61AA1">
        <w:t>Чтение идентификаторов: EM-</w:t>
      </w:r>
      <w:proofErr w:type="spellStart"/>
      <w:r w:rsidRPr="00A61AA1">
        <w:t>Marine</w:t>
      </w:r>
      <w:proofErr w:type="spellEnd"/>
      <w:r w:rsidRPr="00A61AA1">
        <w:t xml:space="preserve">; </w:t>
      </w:r>
    </w:p>
    <w:p w:rsidR="008A1A40" w:rsidRPr="00A61AA1" w:rsidRDefault="008A1A40" w:rsidP="008A1A40">
      <w:r w:rsidRPr="00A61AA1">
        <w:t xml:space="preserve">Дальность чтения: 6-8 см; </w:t>
      </w:r>
    </w:p>
    <w:p w:rsidR="008A1A40" w:rsidRPr="00A61AA1" w:rsidRDefault="008A1A40" w:rsidP="008A1A40">
      <w:r w:rsidRPr="00A61AA1">
        <w:t xml:space="preserve">Напряжение питания: 8 - 18В постоянного тока; </w:t>
      </w:r>
    </w:p>
    <w:p w:rsidR="008A1A40" w:rsidRPr="00A61AA1" w:rsidRDefault="008A1A40" w:rsidP="008A1A40">
      <w:r w:rsidRPr="00A61AA1">
        <w:t>Потребление тока</w:t>
      </w:r>
      <w:r>
        <w:t>, не более</w:t>
      </w:r>
      <w:r w:rsidRPr="00A61AA1">
        <w:t xml:space="preserve">: 35мA; </w:t>
      </w:r>
    </w:p>
    <w:p w:rsidR="008A1A40" w:rsidRPr="00A61AA1" w:rsidRDefault="008A1A40" w:rsidP="008A1A40">
      <w:r w:rsidRPr="00A61AA1">
        <w:t xml:space="preserve">Световая и звуковая индикация; </w:t>
      </w:r>
    </w:p>
    <w:p w:rsidR="008A1A40" w:rsidRPr="00A61AA1" w:rsidRDefault="008A1A40" w:rsidP="008A1A40">
      <w:r w:rsidRPr="00A61AA1">
        <w:t>Максимальная длина линии от считывателя до контроллера</w:t>
      </w:r>
      <w:r>
        <w:t xml:space="preserve">, </w:t>
      </w:r>
      <w:proofErr w:type="gramStart"/>
      <w:r>
        <w:t>м</w:t>
      </w:r>
      <w:proofErr w:type="gramEnd"/>
      <w:r>
        <w:t>, не более: 15</w:t>
      </w:r>
      <w:r w:rsidRPr="00A61AA1">
        <w:t>;</w:t>
      </w:r>
    </w:p>
    <w:p w:rsidR="008A1A40" w:rsidRPr="00A61AA1" w:rsidRDefault="008A1A40" w:rsidP="008A1A40">
      <w:r w:rsidRPr="00A61AA1">
        <w:t xml:space="preserve">Материал корпуса: ABS пластик; </w:t>
      </w:r>
    </w:p>
    <w:p w:rsidR="008A1A40" w:rsidRPr="00A61AA1" w:rsidRDefault="008A1A40" w:rsidP="008A1A40">
      <w:r w:rsidRPr="00A61AA1">
        <w:t xml:space="preserve">Выходной интерфейс: </w:t>
      </w:r>
      <w:proofErr w:type="spellStart"/>
      <w:r w:rsidRPr="00A61AA1">
        <w:t>Dallas</w:t>
      </w:r>
      <w:proofErr w:type="spellEnd"/>
      <w:r w:rsidRPr="00A61AA1">
        <w:t xml:space="preserve"> </w:t>
      </w:r>
      <w:proofErr w:type="spellStart"/>
      <w:r w:rsidRPr="00A61AA1">
        <w:t>Touch</w:t>
      </w:r>
      <w:proofErr w:type="spellEnd"/>
      <w:r w:rsidRPr="00A61AA1">
        <w:t xml:space="preserve"> </w:t>
      </w:r>
      <w:proofErr w:type="spellStart"/>
      <w:r w:rsidRPr="00A61AA1">
        <w:t>Memory</w:t>
      </w:r>
      <w:proofErr w:type="spellEnd"/>
      <w:r w:rsidRPr="00A61AA1">
        <w:t xml:space="preserve"> (эмуляция DS1990A); </w:t>
      </w:r>
    </w:p>
    <w:p w:rsidR="008A1A40" w:rsidRPr="00A61AA1" w:rsidRDefault="008A1A40" w:rsidP="008A1A40">
      <w:r w:rsidRPr="00A61AA1">
        <w:t>Рабочая температура: -30</w:t>
      </w:r>
      <w:proofErr w:type="gramStart"/>
      <w:r w:rsidRPr="00A61AA1">
        <w:t>°С</w:t>
      </w:r>
      <w:proofErr w:type="gramEnd"/>
      <w:r w:rsidRPr="00A61AA1">
        <w:t xml:space="preserve"> +40°С </w:t>
      </w:r>
    </w:p>
    <w:p w:rsidR="008A1A40" w:rsidRPr="0005183F" w:rsidRDefault="008A1A40" w:rsidP="008A1A40">
      <w:r w:rsidRPr="0005183F">
        <w:t>Габаритные размеры</w:t>
      </w:r>
      <w:r>
        <w:t xml:space="preserve"> (</w:t>
      </w:r>
      <w:proofErr w:type="spellStart"/>
      <w:r>
        <w:t>ВхШхГ</w:t>
      </w:r>
      <w:proofErr w:type="spellEnd"/>
      <w:r>
        <w:t xml:space="preserve">), мм, </w:t>
      </w:r>
      <w:r w:rsidRPr="0005183F">
        <w:t>не более</w:t>
      </w:r>
      <w:r w:rsidRPr="00A61AA1">
        <w:t>: 85х44х18</w:t>
      </w:r>
      <w:r>
        <w:t>.</w:t>
      </w:r>
    </w:p>
    <w:p w:rsidR="008A1A40" w:rsidRDefault="008A1A40" w:rsidP="008A1A40"/>
    <w:p w:rsidR="008A1A40" w:rsidRPr="0005183F" w:rsidRDefault="008A1A40" w:rsidP="008A1A40">
      <w:pPr>
        <w:rPr>
          <w:b/>
        </w:rPr>
      </w:pPr>
      <w:r>
        <w:rPr>
          <w:b/>
        </w:rPr>
        <w:t>4.2.7</w:t>
      </w:r>
      <w:r w:rsidRPr="00A61AA1">
        <w:rPr>
          <w:b/>
        </w:rPr>
        <w:t>.</w:t>
      </w:r>
      <w:r w:rsidRPr="0005183F">
        <w:rPr>
          <w:b/>
        </w:rPr>
        <w:t xml:space="preserve"> С2000-СП2 исп.02 адресный релейный блок:</w:t>
      </w:r>
    </w:p>
    <w:p w:rsidR="008A1A40" w:rsidRPr="0005183F" w:rsidRDefault="008A1A40" w:rsidP="008A1A40">
      <w:r w:rsidRPr="0005183F">
        <w:t>Совместимость с интегрированной системой охраны «Орион»;</w:t>
      </w:r>
    </w:p>
    <w:p w:rsidR="008A1A40" w:rsidRPr="0005183F" w:rsidRDefault="008A1A40" w:rsidP="008A1A40">
      <w:r w:rsidRPr="0005183F">
        <w:t xml:space="preserve">Количество и тип выходов: 2 релейных </w:t>
      </w:r>
      <w:r w:rsidRPr="00A61AA1">
        <w:t>выхода</w:t>
      </w:r>
      <w:r w:rsidRPr="0005183F">
        <w:t>, с переключаемыми контактами;</w:t>
      </w:r>
    </w:p>
    <w:p w:rsidR="008A1A40" w:rsidRPr="0005183F" w:rsidRDefault="008A1A40" w:rsidP="008A1A40">
      <w:r w:rsidRPr="0005183F">
        <w:t>Коммутируемый ток одного выхода: 3 А;</w:t>
      </w:r>
    </w:p>
    <w:p w:rsidR="008A1A40" w:rsidRPr="0005183F" w:rsidRDefault="008A1A40" w:rsidP="008A1A40">
      <w:r w:rsidRPr="0005183F">
        <w:t>Коммутируемое напряжение: от 10,2</w:t>
      </w:r>
      <w:proofErr w:type="gramStart"/>
      <w:r w:rsidRPr="0005183F">
        <w:t xml:space="preserve"> В</w:t>
      </w:r>
      <w:proofErr w:type="gramEnd"/>
      <w:r w:rsidRPr="0005183F">
        <w:t xml:space="preserve"> до 28,4 В;</w:t>
      </w:r>
    </w:p>
    <w:p w:rsidR="008A1A40" w:rsidRPr="0005183F" w:rsidRDefault="008A1A40" w:rsidP="008A1A40">
      <w:r w:rsidRPr="0005183F">
        <w:t>Световая индикация режимов работы на лицевой панели;</w:t>
      </w:r>
    </w:p>
    <w:p w:rsidR="008A1A40" w:rsidRPr="0005183F" w:rsidRDefault="008A1A40" w:rsidP="008A1A40">
      <w:r w:rsidRPr="0005183F">
        <w:t>Наличие датчика вскрытия корпуса;</w:t>
      </w:r>
    </w:p>
    <w:p w:rsidR="008A1A40" w:rsidRPr="0005183F" w:rsidRDefault="008A1A40" w:rsidP="008A1A40">
      <w:r w:rsidRPr="0005183F">
        <w:t>Рабочее напряжение исполнительной части: от 10,2</w:t>
      </w:r>
      <w:proofErr w:type="gramStart"/>
      <w:r w:rsidRPr="0005183F">
        <w:t xml:space="preserve"> В</w:t>
      </w:r>
      <w:proofErr w:type="gramEnd"/>
      <w:r w:rsidRPr="0005183F">
        <w:t xml:space="preserve"> до 28,4 В постоянного тока;</w:t>
      </w:r>
    </w:p>
    <w:p w:rsidR="008A1A40" w:rsidRPr="0005183F" w:rsidRDefault="008A1A40" w:rsidP="008A1A40">
      <w:r w:rsidRPr="0005183F">
        <w:t>Рабочее напряжение приемно-передающей части: от 8</w:t>
      </w:r>
      <w:proofErr w:type="gramStart"/>
      <w:r w:rsidRPr="0005183F">
        <w:t xml:space="preserve"> В</w:t>
      </w:r>
      <w:proofErr w:type="gramEnd"/>
      <w:r w:rsidRPr="0005183F">
        <w:t xml:space="preserve"> до 10,2 В ДПЛС;</w:t>
      </w:r>
    </w:p>
    <w:p w:rsidR="008A1A40" w:rsidRPr="0005183F" w:rsidRDefault="008A1A40" w:rsidP="008A1A40">
      <w:r w:rsidRPr="0005183F">
        <w:t>Максимальный ток потребления (без учёта потребления исполнительных устройств): от источника питания 60 мА, от ДПЛС 1 мА;</w:t>
      </w:r>
    </w:p>
    <w:p w:rsidR="008A1A40" w:rsidRPr="0005183F" w:rsidRDefault="008A1A40" w:rsidP="008A1A40">
      <w:r w:rsidRPr="0005183F">
        <w:t>Гальваническая развязка ДПЛС и источника питания силовой части: 4 кВ;</w:t>
      </w:r>
    </w:p>
    <w:p w:rsidR="008A1A40" w:rsidRPr="0005183F" w:rsidRDefault="008A1A40" w:rsidP="008A1A40">
      <w:r w:rsidRPr="0005183F">
        <w:t>Независимое управление двумя реле через контроллер С2000-КДЛ, пульт С2000М и АРМ «Орион</w:t>
      </w:r>
      <w:proofErr w:type="gramStart"/>
      <w:r w:rsidRPr="0005183F">
        <w:t xml:space="preserve"> П</w:t>
      </w:r>
      <w:proofErr w:type="gramEnd"/>
      <w:r w:rsidRPr="0005183F">
        <w:t>ро»;</w:t>
      </w:r>
    </w:p>
    <w:p w:rsidR="008A1A40" w:rsidRPr="0005183F" w:rsidRDefault="008A1A40" w:rsidP="008A1A40">
      <w:r w:rsidRPr="0005183F">
        <w:t xml:space="preserve">Готовность к работе после включения питания: не более 15 </w:t>
      </w:r>
      <w:proofErr w:type="gramStart"/>
      <w:r w:rsidRPr="0005183F">
        <w:t>с</w:t>
      </w:r>
      <w:proofErr w:type="gramEnd"/>
      <w:r w:rsidRPr="0005183F">
        <w:t>;</w:t>
      </w:r>
    </w:p>
    <w:p w:rsidR="008A1A40" w:rsidRPr="0005183F" w:rsidRDefault="008A1A40" w:rsidP="008A1A40">
      <w:r w:rsidRPr="0005183F">
        <w:t>Рабочий диапазон температур: от -30°C до +55°C;</w:t>
      </w:r>
    </w:p>
    <w:p w:rsidR="008A1A40" w:rsidRPr="0005183F" w:rsidRDefault="008A1A40" w:rsidP="008A1A40">
      <w:r w:rsidRPr="0005183F">
        <w:t>Максимальная относительная влажность: 93% при +40°C;</w:t>
      </w:r>
    </w:p>
    <w:p w:rsidR="008A1A40" w:rsidRPr="0005183F" w:rsidRDefault="008A1A40" w:rsidP="008A1A40">
      <w:r w:rsidRPr="0005183F">
        <w:t>Степень защиты корпуса: IР20;</w:t>
      </w:r>
    </w:p>
    <w:p w:rsidR="008A1A40" w:rsidRPr="0005183F" w:rsidRDefault="008A1A40" w:rsidP="008A1A40">
      <w:r w:rsidRPr="0005183F">
        <w:t>Размеры (</w:t>
      </w:r>
      <w:proofErr w:type="spellStart"/>
      <w:r w:rsidRPr="0005183F">
        <w:t>ШхВхГ</w:t>
      </w:r>
      <w:proofErr w:type="spellEnd"/>
      <w:r w:rsidRPr="0005183F">
        <w:t>): 107x102x39 мм;</w:t>
      </w:r>
    </w:p>
    <w:p w:rsidR="008A1A40" w:rsidRPr="0005183F" w:rsidRDefault="008A1A40" w:rsidP="008A1A40">
      <w:r w:rsidRPr="0005183F">
        <w:t>Масса прибора: 0,2 кг;</w:t>
      </w:r>
    </w:p>
    <w:p w:rsidR="008A1A40" w:rsidRPr="0005183F" w:rsidRDefault="008A1A40" w:rsidP="008A1A40">
      <w:r w:rsidRPr="0005183F">
        <w:t>Программирование прибора: с помощью программы UProg.exe;</w:t>
      </w:r>
    </w:p>
    <w:p w:rsidR="008A1A40" w:rsidRPr="0005183F" w:rsidRDefault="008A1A40" w:rsidP="008A1A40">
      <w:r w:rsidRPr="0005183F">
        <w:t>Тип монтажа: настенный и на DIN-рейку.</w:t>
      </w:r>
    </w:p>
    <w:p w:rsidR="008A1A40" w:rsidRPr="004E1993" w:rsidRDefault="008A1A40" w:rsidP="008A1A40">
      <w:pPr>
        <w:rPr>
          <w:b/>
        </w:rPr>
      </w:pPr>
    </w:p>
    <w:p w:rsidR="008A1A40" w:rsidRPr="0005183F" w:rsidRDefault="008A1A40" w:rsidP="008A1A40">
      <w:pPr>
        <w:rPr>
          <w:b/>
        </w:rPr>
      </w:pPr>
      <w:r>
        <w:rPr>
          <w:b/>
        </w:rPr>
        <w:t>4.</w:t>
      </w:r>
      <w:r w:rsidRPr="0005183F">
        <w:rPr>
          <w:b/>
        </w:rPr>
        <w:t>2.</w:t>
      </w:r>
      <w:r>
        <w:rPr>
          <w:b/>
        </w:rPr>
        <w:t>8</w:t>
      </w:r>
      <w:r w:rsidRPr="00DD125E">
        <w:rPr>
          <w:b/>
        </w:rPr>
        <w:t xml:space="preserve">. </w:t>
      </w:r>
      <w:r w:rsidRPr="00FD6220">
        <w:rPr>
          <w:b/>
        </w:rPr>
        <w:t>Источник питания ББП-20</w:t>
      </w:r>
      <w:r w:rsidRPr="0005183F">
        <w:rPr>
          <w:b/>
        </w:rPr>
        <w:t xml:space="preserve"> (или эквивалент):</w:t>
      </w:r>
    </w:p>
    <w:p w:rsidR="008A1A40" w:rsidRDefault="008A1A40" w:rsidP="008A1A40">
      <w:r>
        <w:t>Тип: источник питания;</w:t>
      </w:r>
    </w:p>
    <w:p w:rsidR="008A1A40" w:rsidRPr="0005183F" w:rsidRDefault="008A1A40" w:rsidP="008A1A40">
      <w:r w:rsidRPr="0005183F">
        <w:t>Напряжение питающей сети, В: 110 ~ 250;</w:t>
      </w:r>
    </w:p>
    <w:p w:rsidR="008A1A40" w:rsidRPr="0005183F" w:rsidRDefault="008A1A40" w:rsidP="008A1A40">
      <w:r w:rsidRPr="0005183F">
        <w:t>Максимальный ток нагрузки при наличии сетевого напряжения кратковременно (30 с), А: 2.5;</w:t>
      </w:r>
    </w:p>
    <w:p w:rsidR="008A1A40" w:rsidRPr="00DD125E" w:rsidRDefault="008A1A40" w:rsidP="008A1A40">
      <w:r w:rsidRPr="0005183F">
        <w:t>Номинальный ток нагрузки</w:t>
      </w:r>
      <w:r w:rsidRPr="004E1993">
        <w:t xml:space="preserve"> не </w:t>
      </w:r>
      <w:r>
        <w:t>менее</w:t>
      </w:r>
      <w:r w:rsidRPr="00DD125E">
        <w:t xml:space="preserve">, А: </w:t>
      </w:r>
      <w:r w:rsidRPr="004E1993">
        <w:t>2.</w:t>
      </w:r>
      <w:r w:rsidRPr="00DD125E">
        <w:t>0;</w:t>
      </w:r>
    </w:p>
    <w:p w:rsidR="008A1A40" w:rsidRPr="0005183F" w:rsidRDefault="008A1A40" w:rsidP="008A1A40">
      <w:pPr>
        <w:rPr>
          <w:shd w:val="clear" w:color="auto" w:fill="F6F6F7"/>
        </w:rPr>
      </w:pPr>
      <w:r w:rsidRPr="0005183F">
        <w:t xml:space="preserve">Постоянное выходное напряжение при работе от АКБ, </w:t>
      </w:r>
      <w:proofErr w:type="gramStart"/>
      <w:r w:rsidRPr="0005183F">
        <w:t>В</w:t>
      </w:r>
      <w:proofErr w:type="gramEnd"/>
      <w:r w:rsidRPr="0005183F">
        <w:t>, не более: 13.6;</w:t>
      </w:r>
    </w:p>
    <w:p w:rsidR="008A1A40" w:rsidRPr="0005183F" w:rsidRDefault="008A1A40" w:rsidP="008A1A40">
      <w:r w:rsidRPr="0005183F">
        <w:t>Постоянное выходное напряжение при наличии сетевого напряжения, В: 12.6 – 13.6;</w:t>
      </w:r>
    </w:p>
    <w:p w:rsidR="008A1A40" w:rsidRPr="0005183F" w:rsidRDefault="008A1A40" w:rsidP="008A1A40">
      <w:r w:rsidRPr="0005183F">
        <w:t>Рекомендуемая емкость АКБ: 7 A/ч;</w:t>
      </w:r>
    </w:p>
    <w:p w:rsidR="008A1A40" w:rsidRPr="0005183F" w:rsidRDefault="008A1A40" w:rsidP="008A1A40">
      <w:r>
        <w:lastRenderedPageBreak/>
        <w:t>Рекомендуемый т</w:t>
      </w:r>
      <w:r w:rsidRPr="0005183F">
        <w:t>ип аккумуляторов: герметичные необслуживаемые, соответствующие стандарту CEI IEC    1056-1 (МЭК 1056-1) напряжением 12</w:t>
      </w:r>
      <w:proofErr w:type="gramStart"/>
      <w:r w:rsidRPr="0005183F">
        <w:t xml:space="preserve"> В</w:t>
      </w:r>
      <w:proofErr w:type="gramEnd"/>
      <w:r w:rsidRPr="0005183F">
        <w:t>;</w:t>
      </w:r>
    </w:p>
    <w:p w:rsidR="008A1A40" w:rsidRPr="0005183F" w:rsidRDefault="008A1A40" w:rsidP="008A1A40">
      <w:r w:rsidRPr="0005183F">
        <w:t>Ток заряда АКБ, А, не более:  1.0;</w:t>
      </w:r>
    </w:p>
    <w:p w:rsidR="008A1A40" w:rsidRPr="0005183F" w:rsidRDefault="008A1A40" w:rsidP="008A1A40">
      <w:r w:rsidRPr="0005183F">
        <w:t>Относительная влажность воздуха без конденсации влаги (условие работы) 0 - 80%;</w:t>
      </w:r>
    </w:p>
    <w:p w:rsidR="008A1A40" w:rsidRPr="0005183F" w:rsidRDefault="008A1A40" w:rsidP="008A1A40">
      <w:r w:rsidRPr="0005183F">
        <w:t>Рабочая температура °C +5...+50;</w:t>
      </w:r>
    </w:p>
    <w:p w:rsidR="008A1A40" w:rsidRPr="0005183F" w:rsidRDefault="008A1A40" w:rsidP="008A1A40">
      <w:r w:rsidRPr="0005183F">
        <w:t xml:space="preserve">Масса, </w:t>
      </w:r>
      <w:proofErr w:type="gramStart"/>
      <w:r w:rsidRPr="0005183F">
        <w:t>кг</w:t>
      </w:r>
      <w:proofErr w:type="gramEnd"/>
      <w:r w:rsidRPr="0005183F">
        <w:t>, не более: 1.8;</w:t>
      </w:r>
    </w:p>
    <w:p w:rsidR="008A1A40" w:rsidRPr="0005183F" w:rsidRDefault="008A1A40" w:rsidP="008A1A40">
      <w:r w:rsidRPr="0005183F">
        <w:t>Габаритные размеры</w:t>
      </w:r>
      <w:r>
        <w:t xml:space="preserve"> </w:t>
      </w:r>
      <w:r w:rsidRPr="004C6979">
        <w:t>(</w:t>
      </w:r>
      <w:proofErr w:type="spellStart"/>
      <w:r w:rsidRPr="004C6979">
        <w:t>ВхШхГ</w:t>
      </w:r>
      <w:proofErr w:type="spellEnd"/>
      <w:r w:rsidRPr="004C6979">
        <w:t>)</w:t>
      </w:r>
      <w:r w:rsidRPr="0005183F">
        <w:t>, мм, не более: 164×167×72.</w:t>
      </w:r>
    </w:p>
    <w:p w:rsidR="008A1A40" w:rsidRPr="0005183F" w:rsidRDefault="008A1A40" w:rsidP="008A1A40"/>
    <w:p w:rsidR="008A1A40" w:rsidRPr="0005183F" w:rsidRDefault="008A1A40" w:rsidP="008A1A40">
      <w:pPr>
        <w:rPr>
          <w:b/>
        </w:rPr>
      </w:pPr>
      <w:r>
        <w:rPr>
          <w:b/>
        </w:rPr>
        <w:t>4.</w:t>
      </w:r>
      <w:r w:rsidRPr="0005183F">
        <w:rPr>
          <w:b/>
        </w:rPr>
        <w:t>2.</w:t>
      </w:r>
      <w:r>
        <w:rPr>
          <w:b/>
        </w:rPr>
        <w:t xml:space="preserve">9. </w:t>
      </w:r>
      <w:r w:rsidRPr="00A61AA1">
        <w:rPr>
          <w:b/>
        </w:rPr>
        <w:t>Аккумулятор</w:t>
      </w:r>
      <w:r>
        <w:rPr>
          <w:b/>
        </w:rPr>
        <w:t>:</w:t>
      </w:r>
    </w:p>
    <w:p w:rsidR="008A1A40" w:rsidRPr="0005183F" w:rsidRDefault="008A1A40" w:rsidP="008A1A40">
      <w:r w:rsidRPr="0005183F">
        <w:t>Тип</w:t>
      </w:r>
      <w:r w:rsidRPr="00A61AA1">
        <w:t>: аккумулятор</w:t>
      </w:r>
      <w:r w:rsidRPr="0005183F">
        <w:t>;</w:t>
      </w:r>
    </w:p>
    <w:p w:rsidR="008A1A40" w:rsidRPr="00A61AA1" w:rsidRDefault="008A1A40" w:rsidP="008A1A40">
      <w:r w:rsidRPr="00A61AA1">
        <w:t>Емкость аккумулятора</w:t>
      </w:r>
      <w:r w:rsidRPr="0005183F">
        <w:t xml:space="preserve"> не </w:t>
      </w:r>
      <w:r>
        <w:t>менее</w:t>
      </w:r>
      <w:r w:rsidRPr="00A61AA1">
        <w:t>, А</w:t>
      </w:r>
      <w:r>
        <w:t>/</w:t>
      </w:r>
      <w:r w:rsidRPr="00A61AA1">
        <w:t>ч</w:t>
      </w:r>
      <w:r>
        <w:t>:</w:t>
      </w:r>
      <w:r w:rsidRPr="00A61AA1">
        <w:t xml:space="preserve"> 7;</w:t>
      </w:r>
    </w:p>
    <w:p w:rsidR="008A1A40" w:rsidRPr="0005183F" w:rsidRDefault="008A1A40" w:rsidP="008A1A40">
      <w:r w:rsidRPr="00A61AA1">
        <w:t>Номинальное напряжение, В</w:t>
      </w:r>
      <w:r>
        <w:t>:</w:t>
      </w:r>
      <w:r w:rsidRPr="00A61AA1">
        <w:t xml:space="preserve"> 12</w:t>
      </w:r>
      <w:r w:rsidRPr="0005183F">
        <w:t>;</w:t>
      </w:r>
    </w:p>
    <w:p w:rsidR="008A1A40" w:rsidRPr="0005183F" w:rsidRDefault="008A1A40" w:rsidP="008A1A40">
      <w:r w:rsidRPr="0005183F">
        <w:t>Диапазон рабочих температур:</w:t>
      </w:r>
    </w:p>
    <w:p w:rsidR="008A1A40" w:rsidRPr="00A61AA1" w:rsidRDefault="008A1A40" w:rsidP="008A1A40">
      <w:r w:rsidRPr="00A61AA1">
        <w:t xml:space="preserve"> - заряд, °C -10…+50</w:t>
      </w:r>
      <w:r>
        <w:t>;</w:t>
      </w:r>
    </w:p>
    <w:p w:rsidR="008A1A40" w:rsidRPr="00A61AA1" w:rsidRDefault="008A1A40" w:rsidP="008A1A40">
      <w:r w:rsidRPr="00A61AA1">
        <w:t>- разряд, °C -15…+50</w:t>
      </w:r>
      <w:r>
        <w:t>;</w:t>
      </w:r>
    </w:p>
    <w:p w:rsidR="008A1A40" w:rsidRPr="00A61AA1" w:rsidRDefault="008A1A40" w:rsidP="008A1A40">
      <w:r w:rsidRPr="00A61AA1">
        <w:t>- хранение, °C -20…+50;</w:t>
      </w:r>
    </w:p>
    <w:p w:rsidR="008A1A40" w:rsidRPr="00A61AA1" w:rsidRDefault="008A1A40" w:rsidP="008A1A40">
      <w:r w:rsidRPr="00A61AA1">
        <w:t>Габаритные размеры</w:t>
      </w:r>
      <w:r>
        <w:t xml:space="preserve"> </w:t>
      </w:r>
      <w:r w:rsidRPr="00402286">
        <w:t>(</w:t>
      </w:r>
      <w:proofErr w:type="spellStart"/>
      <w:r w:rsidRPr="00402286">
        <w:t>ВхШх</w:t>
      </w:r>
      <w:r>
        <w:t>Д</w:t>
      </w:r>
      <w:proofErr w:type="spellEnd"/>
      <w:r w:rsidRPr="00402286">
        <w:t>)</w:t>
      </w:r>
      <w:r w:rsidRPr="00A61AA1">
        <w:t xml:space="preserve">, </w:t>
      </w:r>
      <w:r>
        <w:t xml:space="preserve">мм, </w:t>
      </w:r>
      <w:r w:rsidRPr="00A61AA1">
        <w:t>не более</w:t>
      </w:r>
      <w:r>
        <w:t>:</w:t>
      </w:r>
      <w:r w:rsidRPr="00A61AA1">
        <w:t xml:space="preserve"> 151х65х101;</w:t>
      </w:r>
    </w:p>
    <w:p w:rsidR="008A1A40" w:rsidRPr="00A61AA1" w:rsidRDefault="008A1A40" w:rsidP="008A1A40">
      <w:r w:rsidRPr="00A61AA1">
        <w:t xml:space="preserve">Масса, не более, </w:t>
      </w:r>
      <w:proofErr w:type="gramStart"/>
      <w:r w:rsidRPr="00A61AA1">
        <w:t>кг</w:t>
      </w:r>
      <w:proofErr w:type="gramEnd"/>
      <w:r>
        <w:t>:</w:t>
      </w:r>
      <w:r w:rsidRPr="00A61AA1">
        <w:t xml:space="preserve"> 1.98</w:t>
      </w:r>
      <w:r>
        <w:t>.</w:t>
      </w:r>
    </w:p>
    <w:p w:rsidR="008A1A40" w:rsidRPr="00A61AA1" w:rsidRDefault="008A1A40" w:rsidP="008A1A40"/>
    <w:p w:rsidR="008A1A40" w:rsidRPr="004E1993" w:rsidRDefault="008A1A40" w:rsidP="008A1A40">
      <w:pPr>
        <w:rPr>
          <w:b/>
        </w:rPr>
      </w:pPr>
      <w:r>
        <w:rPr>
          <w:b/>
        </w:rPr>
        <w:t>4.</w:t>
      </w:r>
      <w:r w:rsidRPr="00A61AA1">
        <w:rPr>
          <w:b/>
        </w:rPr>
        <w:t>2.1</w:t>
      </w:r>
      <w:r>
        <w:rPr>
          <w:b/>
        </w:rPr>
        <w:t>0</w:t>
      </w:r>
      <w:r w:rsidRPr="00A61AA1">
        <w:rPr>
          <w:b/>
        </w:rPr>
        <w:t xml:space="preserve">. </w:t>
      </w:r>
      <w:r w:rsidRPr="00402286">
        <w:rPr>
          <w:b/>
        </w:rPr>
        <w:t>Извещатель охранно-пожарный ручной  ИОПР 513/101-1 «Аварийный выход» (или эквивалент)</w:t>
      </w:r>
      <w:r w:rsidRPr="0005183F">
        <w:rPr>
          <w:b/>
        </w:rPr>
        <w:t>:</w:t>
      </w:r>
      <w:r w:rsidRPr="00A61AA1">
        <w:rPr>
          <w:b/>
        </w:rPr>
        <w:t xml:space="preserve"> </w:t>
      </w:r>
    </w:p>
    <w:p w:rsidR="008A1A40" w:rsidRPr="00A61AA1" w:rsidRDefault="008A1A40" w:rsidP="008A1A40">
      <w:r w:rsidRPr="00A61AA1">
        <w:t>Ток, коммутируемый контактами извещателя, А: не более 3,0;</w:t>
      </w:r>
    </w:p>
    <w:p w:rsidR="008A1A40" w:rsidRPr="0005183F" w:rsidRDefault="008A1A40" w:rsidP="008A1A40">
      <w:r w:rsidRPr="0005183F">
        <w:t xml:space="preserve">Напряжение, коммутируемое контактами извещателя, </w:t>
      </w:r>
      <w:proofErr w:type="gramStart"/>
      <w:r w:rsidRPr="0005183F">
        <w:t>В</w:t>
      </w:r>
      <w:proofErr w:type="gramEnd"/>
      <w:r w:rsidRPr="0005183F">
        <w:t>, не менее: =24/~120;</w:t>
      </w:r>
    </w:p>
    <w:p w:rsidR="008A1A40" w:rsidRPr="0005183F" w:rsidRDefault="008A1A40" w:rsidP="008A1A40">
      <w:r w:rsidRPr="0005183F">
        <w:t>Диапазон рабочих температур, °</w:t>
      </w:r>
      <w:proofErr w:type="gramStart"/>
      <w:r w:rsidRPr="0005183F">
        <w:t>С</w:t>
      </w:r>
      <w:proofErr w:type="gramEnd"/>
      <w:r w:rsidRPr="0005183F">
        <w:t>: от -40 до +55;</w:t>
      </w:r>
    </w:p>
    <w:p w:rsidR="008A1A40" w:rsidRPr="00A61AA1" w:rsidRDefault="008A1A40" w:rsidP="008A1A40">
      <w:r w:rsidRPr="00A61AA1">
        <w:t xml:space="preserve">Габаритные размеры, </w:t>
      </w:r>
      <w:proofErr w:type="gramStart"/>
      <w:r w:rsidRPr="00A61AA1">
        <w:t>мм</w:t>
      </w:r>
      <w:proofErr w:type="gramEnd"/>
      <w:r w:rsidRPr="00A61AA1">
        <w:t xml:space="preserve"> (</w:t>
      </w:r>
      <w:proofErr w:type="spellStart"/>
      <w:r w:rsidRPr="00A61AA1">
        <w:t>ШхВхГ</w:t>
      </w:r>
      <w:proofErr w:type="spellEnd"/>
      <w:r w:rsidRPr="00A61AA1">
        <w:t>): не более 109x94x47;</w:t>
      </w:r>
    </w:p>
    <w:p w:rsidR="008A1A40" w:rsidRPr="00A61AA1" w:rsidRDefault="008A1A40" w:rsidP="008A1A40">
      <w:r w:rsidRPr="00A61AA1">
        <w:t xml:space="preserve">Масса, не более, </w:t>
      </w:r>
      <w:proofErr w:type="gramStart"/>
      <w:r w:rsidRPr="00A61AA1">
        <w:t>кг</w:t>
      </w:r>
      <w:proofErr w:type="gramEnd"/>
      <w:r w:rsidRPr="00A61AA1">
        <w:t>: 0,18;</w:t>
      </w:r>
    </w:p>
    <w:p w:rsidR="008A1A40" w:rsidRPr="0005183F" w:rsidRDefault="008A1A40" w:rsidP="008A1A40">
      <w:r w:rsidRPr="0005183F">
        <w:t xml:space="preserve">Группы контактов: нормально-замкнутые; нормально-разомкнутые; </w:t>
      </w:r>
    </w:p>
    <w:p w:rsidR="008A1A40" w:rsidRPr="0005183F" w:rsidRDefault="008A1A40" w:rsidP="008A1A40">
      <w:r w:rsidRPr="0005183F">
        <w:t>Надпись: «Аварийный выход»;</w:t>
      </w:r>
    </w:p>
    <w:p w:rsidR="008A1A40" w:rsidRPr="0005183F" w:rsidRDefault="008A1A40" w:rsidP="008A1A40">
      <w:r w:rsidRPr="0005183F">
        <w:t>Цвет корпуса: зеленый;</w:t>
      </w:r>
    </w:p>
    <w:p w:rsidR="008A1A40" w:rsidRPr="0005183F" w:rsidRDefault="008A1A40" w:rsidP="008A1A40">
      <w:r w:rsidRPr="0005183F">
        <w:t>Комплектация: ключ, толкатель.</w:t>
      </w:r>
    </w:p>
    <w:p w:rsidR="008A1A40" w:rsidRPr="0005183F" w:rsidRDefault="008A1A40" w:rsidP="008A1A40"/>
    <w:p w:rsidR="008A1A40" w:rsidRPr="00A61AA1" w:rsidRDefault="008A1A40" w:rsidP="008A1A40">
      <w:pPr>
        <w:rPr>
          <w:b/>
        </w:rPr>
      </w:pPr>
      <w:r>
        <w:rPr>
          <w:b/>
        </w:rPr>
        <w:t>4.</w:t>
      </w:r>
      <w:r w:rsidRPr="0005183F">
        <w:rPr>
          <w:b/>
        </w:rPr>
        <w:t>2.</w:t>
      </w:r>
      <w:r>
        <w:rPr>
          <w:b/>
        </w:rPr>
        <w:t>11</w:t>
      </w:r>
      <w:r w:rsidRPr="0005183F">
        <w:rPr>
          <w:b/>
        </w:rPr>
        <w:t xml:space="preserve">. Кабель витая пара </w:t>
      </w:r>
      <w:r w:rsidRPr="004E1993">
        <w:rPr>
          <w:b/>
          <w:lang w:val="en-US"/>
        </w:rPr>
        <w:t>Hyperline</w:t>
      </w:r>
      <w:r w:rsidRPr="0005183F">
        <w:rPr>
          <w:b/>
        </w:rPr>
        <w:t xml:space="preserve"> </w:t>
      </w:r>
      <w:r w:rsidRPr="004E1993">
        <w:rPr>
          <w:b/>
          <w:lang w:val="en-US"/>
        </w:rPr>
        <w:t>UUTP</w:t>
      </w:r>
      <w:r w:rsidRPr="0005183F">
        <w:rPr>
          <w:b/>
        </w:rPr>
        <w:t>4-</w:t>
      </w:r>
      <w:r w:rsidRPr="004E1993">
        <w:rPr>
          <w:b/>
          <w:lang w:val="en-US"/>
        </w:rPr>
        <w:t>C</w:t>
      </w:r>
      <w:r w:rsidRPr="0005183F">
        <w:rPr>
          <w:b/>
        </w:rPr>
        <w:t>5</w:t>
      </w:r>
      <w:r w:rsidRPr="004E1993">
        <w:rPr>
          <w:b/>
          <w:lang w:val="en-US"/>
        </w:rPr>
        <w:t>E</w:t>
      </w:r>
      <w:r w:rsidRPr="0005183F">
        <w:rPr>
          <w:b/>
        </w:rPr>
        <w:t>-</w:t>
      </w:r>
      <w:r w:rsidRPr="004E1993">
        <w:rPr>
          <w:b/>
          <w:lang w:val="en-US"/>
        </w:rPr>
        <w:t>S</w:t>
      </w:r>
      <w:r w:rsidRPr="0005183F">
        <w:rPr>
          <w:b/>
        </w:rPr>
        <w:t>24-</w:t>
      </w:r>
      <w:r w:rsidRPr="004E1993">
        <w:rPr>
          <w:b/>
          <w:lang w:val="en-US"/>
        </w:rPr>
        <w:t>IN</w:t>
      </w:r>
      <w:r w:rsidRPr="0005183F">
        <w:rPr>
          <w:b/>
        </w:rPr>
        <w:t>-</w:t>
      </w:r>
      <w:r w:rsidRPr="004E1993">
        <w:rPr>
          <w:b/>
          <w:lang w:val="en-US"/>
        </w:rPr>
        <w:t>PVC</w:t>
      </w:r>
      <w:r w:rsidRPr="0005183F">
        <w:rPr>
          <w:b/>
        </w:rPr>
        <w:t>-</w:t>
      </w:r>
      <w:r w:rsidRPr="004E1993">
        <w:rPr>
          <w:b/>
          <w:lang w:val="en-US"/>
        </w:rPr>
        <w:t>GY</w:t>
      </w:r>
      <w:r w:rsidRPr="0005183F">
        <w:rPr>
          <w:b/>
        </w:rPr>
        <w:t xml:space="preserve">-305 </w:t>
      </w:r>
      <w:r w:rsidRPr="00BE2949">
        <w:rPr>
          <w:b/>
        </w:rPr>
        <w:t xml:space="preserve"> </w:t>
      </w:r>
      <w:r w:rsidRPr="00A61AA1">
        <w:rPr>
          <w:b/>
        </w:rPr>
        <w:t xml:space="preserve"> </w:t>
      </w:r>
      <w:r w:rsidRPr="0005183F">
        <w:rPr>
          <w:b/>
        </w:rPr>
        <w:t>(или эквивалент):</w:t>
      </w:r>
    </w:p>
    <w:p w:rsidR="008A1A40" w:rsidRPr="0005183F" w:rsidRDefault="008A1A40" w:rsidP="008A1A40">
      <w:r w:rsidRPr="0005183F">
        <w:t>Тип кабеля: неэкранированная витая пара;</w:t>
      </w:r>
    </w:p>
    <w:p w:rsidR="008A1A40" w:rsidRPr="0005183F" w:rsidRDefault="008A1A40" w:rsidP="008A1A40">
      <w:r w:rsidRPr="0005183F">
        <w:t>Категория кабеля: 5е;</w:t>
      </w:r>
    </w:p>
    <w:p w:rsidR="008A1A40" w:rsidRPr="0005183F" w:rsidRDefault="008A1A40" w:rsidP="008A1A40">
      <w:r w:rsidRPr="0005183F">
        <w:t>Количество пар: 4 (четыре);</w:t>
      </w:r>
    </w:p>
    <w:p w:rsidR="008A1A40" w:rsidRPr="0005183F" w:rsidRDefault="008A1A40" w:rsidP="008A1A40">
      <w:r w:rsidRPr="0005183F">
        <w:t xml:space="preserve">Длина кабеля в бухте, </w:t>
      </w:r>
      <w:proofErr w:type="gramStart"/>
      <w:r w:rsidRPr="0005183F">
        <w:t>м</w:t>
      </w:r>
      <w:proofErr w:type="gramEnd"/>
      <w:r w:rsidRPr="0005183F">
        <w:t>, не менее: 305;</w:t>
      </w:r>
    </w:p>
    <w:p w:rsidR="008A1A40" w:rsidRPr="0005183F" w:rsidRDefault="008A1A40" w:rsidP="008A1A40">
      <w:r w:rsidRPr="0005183F">
        <w:t>Материал проводника: медь;</w:t>
      </w:r>
    </w:p>
    <w:p w:rsidR="008A1A40" w:rsidRPr="0005183F" w:rsidRDefault="008A1A40" w:rsidP="008A1A40">
      <w:r w:rsidRPr="0005183F">
        <w:t xml:space="preserve">Диаметр проводника (жилы), не менее: 0,51 мм (24 AWG); </w:t>
      </w:r>
    </w:p>
    <w:p w:rsidR="008A1A40" w:rsidRPr="0005183F" w:rsidRDefault="008A1A40" w:rsidP="008A1A40">
      <w:r w:rsidRPr="0005183F">
        <w:t xml:space="preserve">Диаметр проводника с оболочкой: 0,9 ± 0,02 мм; </w:t>
      </w:r>
    </w:p>
    <w:p w:rsidR="008A1A40" w:rsidRPr="0005183F" w:rsidRDefault="008A1A40" w:rsidP="008A1A40">
      <w:r w:rsidRPr="0005183F">
        <w:t>Внешний диаметр кабеля: 5,1 ± 0,2 мм;</w:t>
      </w:r>
    </w:p>
    <w:p w:rsidR="008A1A40" w:rsidRPr="0005183F" w:rsidRDefault="008A1A40" w:rsidP="008A1A40">
      <w:r w:rsidRPr="0005183F">
        <w:t xml:space="preserve">Минимальная толщина внешней оболочки: 0,4 мм; </w:t>
      </w:r>
    </w:p>
    <w:p w:rsidR="008A1A40" w:rsidRPr="0005183F" w:rsidRDefault="008A1A40" w:rsidP="008A1A40">
      <w:r w:rsidRPr="0005183F">
        <w:t xml:space="preserve">Минимальный радиус изгиба: 4 </w:t>
      </w:r>
      <w:proofErr w:type="gramStart"/>
      <w:r w:rsidRPr="0005183F">
        <w:t>внешних</w:t>
      </w:r>
      <w:proofErr w:type="gramEnd"/>
      <w:r w:rsidRPr="0005183F">
        <w:t xml:space="preserve"> диаметра кабеля; </w:t>
      </w:r>
    </w:p>
    <w:p w:rsidR="008A1A40" w:rsidRPr="0005183F" w:rsidRDefault="008A1A40" w:rsidP="008A1A40">
      <w:r w:rsidRPr="0005183F">
        <w:t xml:space="preserve">Удлинение жилы: не менее 14%; </w:t>
      </w:r>
    </w:p>
    <w:p w:rsidR="008A1A40" w:rsidRPr="0005183F" w:rsidRDefault="008A1A40" w:rsidP="008A1A40">
      <w:r w:rsidRPr="0005183F">
        <w:t xml:space="preserve">Максимальное растягивающее усилие: 92 H; </w:t>
      </w:r>
    </w:p>
    <w:p w:rsidR="008A1A40" w:rsidRPr="0005183F" w:rsidRDefault="008A1A40" w:rsidP="008A1A40">
      <w:r w:rsidRPr="0005183F">
        <w:t xml:space="preserve">Температура прокладки: от -5°C до +50°C; </w:t>
      </w:r>
    </w:p>
    <w:p w:rsidR="008A1A40" w:rsidRPr="0005183F" w:rsidRDefault="008A1A40" w:rsidP="008A1A40">
      <w:r w:rsidRPr="0005183F">
        <w:t xml:space="preserve">Рабочая температура: от -20°C до +75°C; </w:t>
      </w:r>
    </w:p>
    <w:p w:rsidR="008A1A40" w:rsidRPr="0005183F" w:rsidRDefault="008A1A40" w:rsidP="008A1A40">
      <w:r w:rsidRPr="0005183F">
        <w:t>Максимальное сопротивление проводника при 20°C: 9,38 Ом/100 м;</w:t>
      </w:r>
    </w:p>
    <w:p w:rsidR="008A1A40" w:rsidRPr="0005183F" w:rsidRDefault="008A1A40" w:rsidP="008A1A40">
      <w:r w:rsidRPr="0005183F">
        <w:t>Проба на искру: 2,5 кВ;</w:t>
      </w:r>
    </w:p>
    <w:p w:rsidR="008A1A40" w:rsidRPr="0005183F" w:rsidRDefault="008A1A40" w:rsidP="008A1A40">
      <w:r w:rsidRPr="0005183F">
        <w:t xml:space="preserve">Диапазон частот: до 100 МГц; </w:t>
      </w:r>
    </w:p>
    <w:p w:rsidR="008A1A40" w:rsidRPr="0005183F" w:rsidRDefault="008A1A40" w:rsidP="008A1A40">
      <w:r w:rsidRPr="0005183F">
        <w:t>Сопротивление токопроводящей жилы</w:t>
      </w:r>
      <w:r w:rsidRPr="00A61AA1">
        <w:t>:</w:t>
      </w:r>
      <w:r w:rsidRPr="0005183F">
        <w:t xml:space="preserve"> не более</w:t>
      </w:r>
      <w:r w:rsidRPr="00A61AA1">
        <w:t xml:space="preserve"> 93,8Ом/</w:t>
      </w:r>
      <w:proofErr w:type="gramStart"/>
      <w:r w:rsidRPr="00A61AA1">
        <w:t>км</w:t>
      </w:r>
      <w:proofErr w:type="gramEnd"/>
      <w:r w:rsidRPr="0005183F">
        <w:t xml:space="preserve">; </w:t>
      </w:r>
    </w:p>
    <w:p w:rsidR="008A1A40" w:rsidRPr="0005183F" w:rsidRDefault="008A1A40" w:rsidP="008A1A40">
      <w:r w:rsidRPr="0005183F">
        <w:t>Сопротивление изоляции проводника</w:t>
      </w:r>
      <w:r w:rsidRPr="00A61AA1">
        <w:t>:</w:t>
      </w:r>
      <w:r w:rsidRPr="0005183F">
        <w:t xml:space="preserve"> не менее 5</w:t>
      </w:r>
      <w:r w:rsidRPr="00A61AA1">
        <w:t xml:space="preserve"> ГОм/</w:t>
      </w:r>
      <w:proofErr w:type="gramStart"/>
      <w:r w:rsidRPr="00A61AA1">
        <w:t>км</w:t>
      </w:r>
      <w:proofErr w:type="gramEnd"/>
      <w:r w:rsidRPr="0005183F">
        <w:t xml:space="preserve">; </w:t>
      </w:r>
    </w:p>
    <w:p w:rsidR="008A1A40" w:rsidRPr="0005183F" w:rsidRDefault="008A1A40" w:rsidP="008A1A40">
      <w:r w:rsidRPr="0005183F">
        <w:t>Электрическая емкость пар</w:t>
      </w:r>
      <w:r w:rsidRPr="00A61AA1">
        <w:t>:</w:t>
      </w:r>
      <w:r w:rsidRPr="0005183F">
        <w:t xml:space="preserve"> не более 56</w:t>
      </w:r>
      <w:r w:rsidRPr="00A61AA1">
        <w:t xml:space="preserve"> </w:t>
      </w:r>
      <w:proofErr w:type="spellStart"/>
      <w:r w:rsidRPr="00A61AA1">
        <w:t>нФ</w:t>
      </w:r>
      <w:proofErr w:type="spellEnd"/>
      <w:r w:rsidRPr="00A61AA1">
        <w:t>/км</w:t>
      </w:r>
      <w:r w:rsidRPr="0005183F">
        <w:t>.</w:t>
      </w:r>
    </w:p>
    <w:p w:rsidR="008A1A40" w:rsidRDefault="008A1A40" w:rsidP="008A1A40"/>
    <w:p w:rsidR="008A1A40" w:rsidRPr="004E1993" w:rsidRDefault="008A1A40" w:rsidP="008A1A40"/>
    <w:p w:rsidR="008A1A40" w:rsidRPr="00086BB0" w:rsidRDefault="008A1A40" w:rsidP="008A1A40">
      <w:pPr>
        <w:tabs>
          <w:tab w:val="left" w:pos="840"/>
        </w:tabs>
        <w:jc w:val="both"/>
        <w:rPr>
          <w:b/>
        </w:rPr>
      </w:pPr>
      <w:r>
        <w:rPr>
          <w:b/>
        </w:rPr>
        <w:lastRenderedPageBreak/>
        <w:t>4.</w:t>
      </w:r>
      <w:r w:rsidRPr="0005183F">
        <w:rPr>
          <w:b/>
        </w:rPr>
        <w:t>2.</w:t>
      </w:r>
      <w:r>
        <w:rPr>
          <w:b/>
        </w:rPr>
        <w:t xml:space="preserve">12. </w:t>
      </w:r>
      <w:r w:rsidRPr="00BE2949">
        <w:rPr>
          <w:b/>
        </w:rPr>
        <w:t>Кабель силовой ВВГн</w:t>
      </w:r>
      <w:proofErr w:type="gramStart"/>
      <w:r w:rsidRPr="00BE2949">
        <w:rPr>
          <w:b/>
        </w:rPr>
        <w:t>г(</w:t>
      </w:r>
      <w:proofErr w:type="gramEnd"/>
      <w:r w:rsidRPr="00BE2949">
        <w:rPr>
          <w:b/>
        </w:rPr>
        <w:t>А)-</w:t>
      </w:r>
      <w:proofErr w:type="spellStart"/>
      <w:r w:rsidRPr="00BE2949">
        <w:rPr>
          <w:b/>
        </w:rPr>
        <w:t>FRLSLTx</w:t>
      </w:r>
      <w:proofErr w:type="spellEnd"/>
      <w:r w:rsidRPr="00BE2949">
        <w:rPr>
          <w:b/>
        </w:rPr>
        <w:t xml:space="preserve"> 3х1,5 -1 кВ </w:t>
      </w:r>
      <w:r w:rsidRPr="00A61AA1">
        <w:rPr>
          <w:b/>
        </w:rPr>
        <w:t>(или эквивалент):</w:t>
      </w:r>
    </w:p>
    <w:p w:rsidR="008A1A40" w:rsidRPr="00A61AA1" w:rsidRDefault="008A1A40" w:rsidP="008A1A40">
      <w:pPr>
        <w:tabs>
          <w:tab w:val="left" w:pos="840"/>
        </w:tabs>
        <w:jc w:val="both"/>
      </w:pPr>
      <w:r w:rsidRPr="00A61AA1">
        <w:t>Тип: кабель;</w:t>
      </w:r>
    </w:p>
    <w:p w:rsidR="008A1A40" w:rsidRPr="00A61AA1" w:rsidRDefault="008A1A40" w:rsidP="008A1A40">
      <w:pPr>
        <w:tabs>
          <w:tab w:val="left" w:pos="840"/>
        </w:tabs>
        <w:jc w:val="both"/>
      </w:pPr>
      <w:r w:rsidRPr="00A61AA1">
        <w:t xml:space="preserve">Число жил и сечение, </w:t>
      </w:r>
      <w:proofErr w:type="gramStart"/>
      <w:r w:rsidRPr="00A61AA1">
        <w:t>мм</w:t>
      </w:r>
      <w:proofErr w:type="gramEnd"/>
      <w:r w:rsidRPr="00A61AA1">
        <w:t>² 3х1.5;</w:t>
      </w:r>
    </w:p>
    <w:p w:rsidR="008A1A40" w:rsidRPr="00A61AA1" w:rsidRDefault="008A1A40" w:rsidP="008A1A40">
      <w:pPr>
        <w:tabs>
          <w:tab w:val="left" w:pos="840"/>
        </w:tabs>
        <w:jc w:val="both"/>
      </w:pPr>
      <w:r w:rsidRPr="00A61AA1">
        <w:t>Диапазон рабочих температур</w:t>
      </w:r>
      <w:r>
        <w:t>:</w:t>
      </w:r>
      <w:r w:rsidRPr="00A61AA1">
        <w:t xml:space="preserve"> °С -50…+50;</w:t>
      </w:r>
    </w:p>
    <w:p w:rsidR="008A1A40" w:rsidRPr="00A61AA1" w:rsidRDefault="008A1A40" w:rsidP="008A1A40">
      <w:pPr>
        <w:tabs>
          <w:tab w:val="left" w:pos="840"/>
        </w:tabs>
        <w:jc w:val="both"/>
      </w:pPr>
      <w:r w:rsidRPr="00A61AA1">
        <w:t>Тип проводника</w:t>
      </w:r>
      <w:r>
        <w:t>:</w:t>
      </w:r>
      <w:r w:rsidRPr="00A61AA1">
        <w:t xml:space="preserve"> однопроволочный;</w:t>
      </w:r>
    </w:p>
    <w:p w:rsidR="008A1A40" w:rsidRPr="00A61AA1" w:rsidRDefault="008A1A40" w:rsidP="008A1A40">
      <w:pPr>
        <w:tabs>
          <w:tab w:val="left" w:pos="840"/>
        </w:tabs>
        <w:jc w:val="both"/>
      </w:pPr>
      <w:r w:rsidRPr="00A61AA1">
        <w:t xml:space="preserve">Диаметр, </w:t>
      </w:r>
      <w:proofErr w:type="gramStart"/>
      <w:r w:rsidRPr="00A61AA1">
        <w:t>мм</w:t>
      </w:r>
      <w:proofErr w:type="gramEnd"/>
      <w:r>
        <w:t>,</w:t>
      </w:r>
      <w:r w:rsidRPr="00A61AA1">
        <w:t xml:space="preserve"> не менее</w:t>
      </w:r>
      <w:r>
        <w:t>:</w:t>
      </w:r>
      <w:r w:rsidRPr="00A61AA1">
        <w:t xml:space="preserve"> 14.8;</w:t>
      </w:r>
    </w:p>
    <w:p w:rsidR="008A1A40" w:rsidRPr="00A61AA1" w:rsidRDefault="008A1A40" w:rsidP="008A1A40">
      <w:pPr>
        <w:tabs>
          <w:tab w:val="left" w:pos="840"/>
        </w:tabs>
        <w:jc w:val="both"/>
      </w:pPr>
      <w:r w:rsidRPr="00A61AA1">
        <w:t>Номинальное напряжение</w:t>
      </w:r>
      <w:r>
        <w:t>,</w:t>
      </w:r>
      <w:r w:rsidRPr="00A61AA1">
        <w:t xml:space="preserve"> </w:t>
      </w:r>
      <w:r w:rsidRPr="00E00CBD">
        <w:t>кВ</w:t>
      </w:r>
      <w:r>
        <w:t>,</w:t>
      </w:r>
      <w:r w:rsidRPr="00E00CBD">
        <w:t xml:space="preserve"> </w:t>
      </w:r>
      <w:r w:rsidRPr="00A61AA1">
        <w:t>не менее</w:t>
      </w:r>
      <w:r>
        <w:t xml:space="preserve">: </w:t>
      </w:r>
      <w:r w:rsidRPr="00A61AA1">
        <w:t>1</w:t>
      </w:r>
      <w:r>
        <w:t>.</w:t>
      </w:r>
    </w:p>
    <w:p w:rsidR="008A1A40" w:rsidRPr="00A61AA1" w:rsidRDefault="008A1A40" w:rsidP="008A1A40"/>
    <w:p w:rsidR="008A1A40" w:rsidRPr="00A61AA1" w:rsidRDefault="008A1A40" w:rsidP="008A1A40">
      <w:pPr>
        <w:rPr>
          <w:b/>
        </w:rPr>
      </w:pPr>
      <w:r>
        <w:rPr>
          <w:b/>
        </w:rPr>
        <w:t>4.2.13</w:t>
      </w:r>
      <w:r w:rsidRPr="00A61AA1">
        <w:rPr>
          <w:b/>
        </w:rPr>
        <w:t>. Кабель ШВВП 2х0,75 (или эквивалент):</w:t>
      </w:r>
    </w:p>
    <w:p w:rsidR="008A1A40" w:rsidRPr="00A61AA1" w:rsidRDefault="008A1A40" w:rsidP="008A1A40">
      <w:r w:rsidRPr="00A61AA1">
        <w:t xml:space="preserve">Число жил и сечение, </w:t>
      </w:r>
      <w:proofErr w:type="gramStart"/>
      <w:r w:rsidRPr="00A61AA1">
        <w:t>мм</w:t>
      </w:r>
      <w:proofErr w:type="gramEnd"/>
      <w:r w:rsidRPr="00A61AA1">
        <w:t>²: 2х0,75;</w:t>
      </w:r>
    </w:p>
    <w:p w:rsidR="008A1A40" w:rsidRPr="0005183F" w:rsidRDefault="008A1A40" w:rsidP="008A1A40">
      <w:r w:rsidRPr="0005183F">
        <w:t>Диапазон рабочих температур, °</w:t>
      </w:r>
      <w:proofErr w:type="gramStart"/>
      <w:r w:rsidRPr="0005183F">
        <w:t>С</w:t>
      </w:r>
      <w:proofErr w:type="gramEnd"/>
      <w:r w:rsidRPr="0005183F">
        <w:t>: от -40 до +40;</w:t>
      </w:r>
    </w:p>
    <w:p w:rsidR="008A1A40" w:rsidRPr="0005183F" w:rsidRDefault="008A1A40" w:rsidP="008A1A40">
      <w:r w:rsidRPr="0005183F">
        <w:t>Тип проводника: многопроволочный;</w:t>
      </w:r>
    </w:p>
    <w:p w:rsidR="008A1A40" w:rsidRPr="0005183F" w:rsidRDefault="008A1A40" w:rsidP="008A1A40">
      <w:r w:rsidRPr="0005183F">
        <w:t>Номинальное напряжение, кВ, не менее: 0,66;</w:t>
      </w:r>
    </w:p>
    <w:p w:rsidR="008A1A40" w:rsidRPr="00A61AA1" w:rsidRDefault="008A1A40" w:rsidP="008A1A40">
      <w:r w:rsidRPr="00A61AA1">
        <w:t xml:space="preserve">Диаметр, </w:t>
      </w:r>
      <w:proofErr w:type="gramStart"/>
      <w:r w:rsidRPr="00A61AA1">
        <w:t>мм</w:t>
      </w:r>
      <w:proofErr w:type="gramEnd"/>
      <w:r w:rsidRPr="00A61AA1">
        <w:t>, не более: 6,6;</w:t>
      </w:r>
    </w:p>
    <w:p w:rsidR="008A1A40" w:rsidRPr="00A61AA1" w:rsidRDefault="008A1A40" w:rsidP="008A1A40">
      <w:r w:rsidRPr="00A61AA1">
        <w:t xml:space="preserve">Масса, </w:t>
      </w:r>
      <w:proofErr w:type="gramStart"/>
      <w:r w:rsidRPr="00A61AA1">
        <w:t>кг</w:t>
      </w:r>
      <w:proofErr w:type="gramEnd"/>
      <w:r w:rsidRPr="00A61AA1">
        <w:t>, не более: 57,6.</w:t>
      </w:r>
    </w:p>
    <w:p w:rsidR="008A1A40" w:rsidRPr="00A61AA1" w:rsidRDefault="008A1A40" w:rsidP="008A1A40"/>
    <w:p w:rsidR="008A1A40" w:rsidRPr="0005183F" w:rsidRDefault="008A1A40" w:rsidP="008A1A40">
      <w:pPr>
        <w:rPr>
          <w:b/>
        </w:rPr>
      </w:pPr>
      <w:r>
        <w:rPr>
          <w:b/>
        </w:rPr>
        <w:t>4.</w:t>
      </w:r>
      <w:r w:rsidRPr="00C36030">
        <w:rPr>
          <w:b/>
        </w:rPr>
        <w:t>2.14. Автоматический выключатель C20 10 А ABB S201 (или эквивалент):</w:t>
      </w:r>
    </w:p>
    <w:p w:rsidR="008A1A40" w:rsidRPr="0005183F" w:rsidRDefault="008A1A40" w:rsidP="008A1A40">
      <w:r w:rsidRPr="0005183F">
        <w:t>Тип: выключатель автоматический;</w:t>
      </w:r>
    </w:p>
    <w:p w:rsidR="008A1A40" w:rsidRPr="0005183F" w:rsidRDefault="008A1A40" w:rsidP="008A1A40">
      <w:r w:rsidRPr="0005183F">
        <w:t>Способ монтажа: DIN-рейка</w:t>
      </w:r>
    </w:p>
    <w:p w:rsidR="008A1A40" w:rsidRPr="0005183F" w:rsidRDefault="008A1A40" w:rsidP="008A1A40">
      <w:r w:rsidRPr="0005183F">
        <w:t xml:space="preserve">Номинальный ток: </w:t>
      </w:r>
      <w:r w:rsidRPr="00A61AA1">
        <w:t>10</w:t>
      </w:r>
      <w:r w:rsidRPr="0005183F">
        <w:t xml:space="preserve"> А;</w:t>
      </w:r>
    </w:p>
    <w:p w:rsidR="008A1A40" w:rsidRPr="0005183F" w:rsidRDefault="008A1A40" w:rsidP="008A1A40">
      <w:r w:rsidRPr="0005183F">
        <w:t xml:space="preserve">Характеристика </w:t>
      </w:r>
      <w:proofErr w:type="gramStart"/>
      <w:r w:rsidRPr="0005183F">
        <w:t>электромагнитного</w:t>
      </w:r>
      <w:proofErr w:type="gramEnd"/>
      <w:r w:rsidRPr="0005183F">
        <w:t xml:space="preserve"> расцепителя: С;</w:t>
      </w:r>
    </w:p>
    <w:p w:rsidR="008A1A40" w:rsidRPr="0005183F" w:rsidRDefault="008A1A40" w:rsidP="008A1A40">
      <w:r w:rsidRPr="0005183F">
        <w:t>Номинальное напряжение: 230</w:t>
      </w:r>
      <w:proofErr w:type="gramStart"/>
      <w:r w:rsidRPr="0005183F">
        <w:t xml:space="preserve"> В</w:t>
      </w:r>
      <w:proofErr w:type="gramEnd"/>
      <w:r w:rsidRPr="0005183F">
        <w:t>;</w:t>
      </w:r>
    </w:p>
    <w:p w:rsidR="008A1A40" w:rsidRPr="0005183F" w:rsidRDefault="008A1A40" w:rsidP="008A1A40">
      <w:r w:rsidRPr="0005183F">
        <w:t>Количество силовых полюсов: 1;</w:t>
      </w:r>
    </w:p>
    <w:p w:rsidR="008A1A40" w:rsidRPr="0005183F" w:rsidRDefault="008A1A40" w:rsidP="008A1A40">
      <w:r w:rsidRPr="0005183F">
        <w:t>Количество модулей DIN: 1;</w:t>
      </w:r>
    </w:p>
    <w:p w:rsidR="008A1A40" w:rsidRPr="0005183F" w:rsidRDefault="008A1A40" w:rsidP="008A1A40">
      <w:r w:rsidRPr="0005183F">
        <w:t>Номинальная отключающая способность</w:t>
      </w:r>
      <w:r>
        <w:t xml:space="preserve"> не менее</w:t>
      </w:r>
      <w:r w:rsidRPr="0005183F">
        <w:t xml:space="preserve">: 6 </w:t>
      </w:r>
      <w:proofErr w:type="spellStart"/>
      <w:r w:rsidRPr="0005183F">
        <w:t>к</w:t>
      </w:r>
      <w:proofErr w:type="gramStart"/>
      <w:r w:rsidRPr="0005183F">
        <w:t>A</w:t>
      </w:r>
      <w:proofErr w:type="spellEnd"/>
      <w:proofErr w:type="gramEnd"/>
      <w:r w:rsidRPr="0005183F">
        <w:t xml:space="preserve"> (AC) (IEC/EN 60898);</w:t>
      </w:r>
    </w:p>
    <w:p w:rsidR="008A1A40" w:rsidRPr="0005183F" w:rsidRDefault="008A1A40" w:rsidP="008A1A40">
      <w:r w:rsidRPr="0005183F">
        <w:t>Предельная отключающая способность</w:t>
      </w:r>
      <w:r>
        <w:t xml:space="preserve"> не менее</w:t>
      </w:r>
      <w:r w:rsidRPr="0005183F">
        <w:t xml:space="preserve">: 7,5 </w:t>
      </w:r>
      <w:proofErr w:type="spellStart"/>
      <w:r w:rsidRPr="0005183F">
        <w:t>к</w:t>
      </w:r>
      <w:proofErr w:type="gramStart"/>
      <w:r w:rsidRPr="0005183F">
        <w:t>A</w:t>
      </w:r>
      <w:proofErr w:type="spellEnd"/>
      <w:proofErr w:type="gramEnd"/>
      <w:r w:rsidRPr="0005183F">
        <w:t>;</w:t>
      </w:r>
    </w:p>
    <w:p w:rsidR="008A1A40" w:rsidRPr="0005183F" w:rsidRDefault="008A1A40" w:rsidP="008A1A40">
      <w:r w:rsidRPr="0005183F">
        <w:t>Электрическая износостойкость</w:t>
      </w:r>
      <w:r>
        <w:t xml:space="preserve"> не менее: 10</w:t>
      </w:r>
      <w:r w:rsidRPr="00A61AA1">
        <w:t>000</w:t>
      </w:r>
      <w:r w:rsidRPr="0005183F">
        <w:t>;</w:t>
      </w:r>
    </w:p>
    <w:p w:rsidR="008A1A40" w:rsidRPr="0005183F" w:rsidRDefault="008A1A40" w:rsidP="008A1A40">
      <w:r w:rsidRPr="0005183F">
        <w:t>Механическая износостойкость</w:t>
      </w:r>
      <w:r>
        <w:t xml:space="preserve"> не менее</w:t>
      </w:r>
      <w:r w:rsidRPr="0005183F">
        <w:t>: 20000;</w:t>
      </w:r>
    </w:p>
    <w:p w:rsidR="008A1A40" w:rsidRPr="0005183F" w:rsidRDefault="008A1A40" w:rsidP="008A1A40">
      <w:r w:rsidRPr="0005183F">
        <w:t xml:space="preserve">Температура эксплуатации: от -25 </w:t>
      </w:r>
      <w:proofErr w:type="spellStart"/>
      <w:r w:rsidRPr="0005183F">
        <w:rPr>
          <w:vertAlign w:val="superscript"/>
        </w:rPr>
        <w:t>о</w:t>
      </w:r>
      <w:r w:rsidRPr="0005183F">
        <w:t>С</w:t>
      </w:r>
      <w:proofErr w:type="spellEnd"/>
      <w:r w:rsidRPr="0005183F">
        <w:t xml:space="preserve"> до +55 </w:t>
      </w:r>
      <w:proofErr w:type="spellStart"/>
      <w:r w:rsidRPr="0005183F">
        <w:rPr>
          <w:vertAlign w:val="superscript"/>
        </w:rPr>
        <w:t>о</w:t>
      </w:r>
      <w:r w:rsidRPr="0005183F">
        <w:t>С</w:t>
      </w:r>
      <w:proofErr w:type="spellEnd"/>
      <w:r w:rsidRPr="0005183F">
        <w:t>;</w:t>
      </w:r>
    </w:p>
    <w:p w:rsidR="008A1A40" w:rsidRPr="0005183F" w:rsidRDefault="008A1A40" w:rsidP="008A1A40">
      <w:r w:rsidRPr="0005183F">
        <w:t>Максимальное сечение подключаемого кабеля, не более: 25</w:t>
      </w:r>
      <w:r w:rsidRPr="00A61AA1">
        <w:t xml:space="preserve"> мм</w:t>
      </w:r>
      <w:proofErr w:type="gramStart"/>
      <w:r w:rsidRPr="00A61AA1">
        <w:rPr>
          <w:vertAlign w:val="superscript"/>
        </w:rPr>
        <w:t>2</w:t>
      </w:r>
      <w:proofErr w:type="gramEnd"/>
      <w:r w:rsidRPr="0005183F">
        <w:t>;</w:t>
      </w:r>
    </w:p>
    <w:p w:rsidR="008A1A40" w:rsidRPr="0005183F" w:rsidRDefault="008A1A40" w:rsidP="008A1A40">
      <w:r w:rsidRPr="0005183F">
        <w:t>Сечение шины: 10 мм</w:t>
      </w:r>
      <w:proofErr w:type="gramStart"/>
      <w:r w:rsidRPr="0005183F">
        <w:rPr>
          <w:vertAlign w:val="superscript"/>
        </w:rPr>
        <w:t>2</w:t>
      </w:r>
      <w:proofErr w:type="gramEnd"/>
      <w:r w:rsidRPr="0005183F">
        <w:t>;</w:t>
      </w:r>
    </w:p>
    <w:p w:rsidR="008A1A40" w:rsidRPr="0005183F" w:rsidRDefault="008A1A40" w:rsidP="008A1A40">
      <w:r w:rsidRPr="0005183F">
        <w:t>Климатическое исполнение: УХЛ 3.1;</w:t>
      </w:r>
    </w:p>
    <w:p w:rsidR="008A1A40" w:rsidRPr="0005183F" w:rsidRDefault="008A1A40" w:rsidP="008A1A40">
      <w:r w:rsidRPr="0005183F">
        <w:t>Размеры</w:t>
      </w:r>
      <w:r>
        <w:t xml:space="preserve"> </w:t>
      </w:r>
      <w:r w:rsidRPr="0005183F">
        <w:t>(</w:t>
      </w:r>
      <w:proofErr w:type="spellStart"/>
      <w:r w:rsidRPr="0005183F">
        <w:t>ВхШхГ</w:t>
      </w:r>
      <w:proofErr w:type="spellEnd"/>
      <w:r w:rsidRPr="00A61AA1">
        <w:t xml:space="preserve">), не более: </w:t>
      </w:r>
      <w:r w:rsidRPr="0005183F">
        <w:t>88х17,5х69</w:t>
      </w:r>
      <w:r w:rsidRPr="00A61AA1">
        <w:t xml:space="preserve"> мм</w:t>
      </w:r>
      <w:r w:rsidRPr="0005183F">
        <w:t>;</w:t>
      </w:r>
    </w:p>
    <w:p w:rsidR="008A1A40" w:rsidRDefault="008A1A40" w:rsidP="008A1A40">
      <w:r w:rsidRPr="0005183F">
        <w:t>Масса, не более: 125</w:t>
      </w:r>
      <w:r w:rsidRPr="00A61AA1">
        <w:t xml:space="preserve"> г</w:t>
      </w:r>
      <w:r w:rsidRPr="0005183F">
        <w:t>.</w:t>
      </w:r>
    </w:p>
    <w:p w:rsidR="008A1A40" w:rsidRPr="004E1993" w:rsidRDefault="008A1A40" w:rsidP="008A1A40"/>
    <w:p w:rsidR="008A1A40" w:rsidRPr="00A61AA1" w:rsidRDefault="008A1A40" w:rsidP="008A1A40">
      <w:pPr>
        <w:tabs>
          <w:tab w:val="left" w:pos="840"/>
        </w:tabs>
        <w:jc w:val="both"/>
        <w:rPr>
          <w:b/>
        </w:rPr>
      </w:pPr>
      <w:r>
        <w:rPr>
          <w:b/>
        </w:rPr>
        <w:t>4.</w:t>
      </w:r>
      <w:r w:rsidRPr="006961AE">
        <w:rPr>
          <w:b/>
        </w:rPr>
        <w:t>2.15.</w:t>
      </w:r>
      <w:r>
        <w:rPr>
          <w:b/>
        </w:rPr>
        <w:t>Кабель-</w:t>
      </w:r>
      <w:r w:rsidRPr="00A61AA1">
        <w:rPr>
          <w:b/>
        </w:rPr>
        <w:t>канал 25х16:</w:t>
      </w:r>
    </w:p>
    <w:p w:rsidR="008A1A40" w:rsidRPr="00A61AA1" w:rsidRDefault="008A1A40" w:rsidP="008A1A40">
      <w:pPr>
        <w:tabs>
          <w:tab w:val="left" w:pos="840"/>
        </w:tabs>
        <w:jc w:val="both"/>
      </w:pPr>
      <w:r w:rsidRPr="00A61AA1">
        <w:t>Тип: кабель-канал</w:t>
      </w:r>
    </w:p>
    <w:p w:rsidR="008A1A40" w:rsidRPr="00A61AA1" w:rsidRDefault="008A1A40" w:rsidP="008A1A40">
      <w:pPr>
        <w:tabs>
          <w:tab w:val="left" w:pos="840"/>
        </w:tabs>
        <w:jc w:val="both"/>
      </w:pPr>
      <w:r w:rsidRPr="00B115EE">
        <w:t>Материал</w:t>
      </w:r>
      <w:r w:rsidRPr="00A61AA1">
        <w:t>: само затухающий ПВХ</w:t>
      </w:r>
    </w:p>
    <w:p w:rsidR="008A1A40" w:rsidRPr="00A61AA1" w:rsidRDefault="008A1A40" w:rsidP="008A1A40">
      <w:pPr>
        <w:tabs>
          <w:tab w:val="left" w:pos="840"/>
        </w:tabs>
        <w:jc w:val="both"/>
      </w:pPr>
      <w:r w:rsidRPr="00B115EE">
        <w:t>Цвет</w:t>
      </w:r>
      <w:r w:rsidRPr="00A61AA1">
        <w:t>: RAL9003 (сигнальный белый)</w:t>
      </w:r>
    </w:p>
    <w:p w:rsidR="008A1A40" w:rsidRPr="00A61AA1" w:rsidRDefault="008A1A40" w:rsidP="008A1A40">
      <w:pPr>
        <w:tabs>
          <w:tab w:val="left" w:pos="840"/>
        </w:tabs>
        <w:jc w:val="both"/>
      </w:pPr>
      <w:r w:rsidRPr="00A61AA1">
        <w:t>Степень защиты</w:t>
      </w:r>
      <w:r>
        <w:t>, не ниже</w:t>
      </w:r>
      <w:r w:rsidRPr="00A61AA1">
        <w:t>: IP40</w:t>
      </w:r>
    </w:p>
    <w:p w:rsidR="008A1A40" w:rsidRPr="00A61AA1" w:rsidRDefault="008A1A40" w:rsidP="008A1A40">
      <w:pPr>
        <w:tabs>
          <w:tab w:val="left" w:pos="840"/>
        </w:tabs>
        <w:jc w:val="both"/>
      </w:pPr>
      <w:r w:rsidRPr="00A61AA1">
        <w:t>Диапазон рабочих температур: °С -40…+45</w:t>
      </w:r>
    </w:p>
    <w:p w:rsidR="008A1A40" w:rsidRPr="00A61AA1" w:rsidRDefault="008A1A40" w:rsidP="008A1A40">
      <w:pPr>
        <w:tabs>
          <w:tab w:val="left" w:pos="840"/>
        </w:tabs>
        <w:jc w:val="both"/>
      </w:pPr>
    </w:p>
    <w:p w:rsidR="008A1A40" w:rsidRPr="00A61AA1" w:rsidRDefault="008A1A40" w:rsidP="008A1A40">
      <w:pPr>
        <w:rPr>
          <w:b/>
        </w:rPr>
      </w:pPr>
      <w:r>
        <w:rPr>
          <w:b/>
        </w:rPr>
        <w:t>4.2.16</w:t>
      </w:r>
      <w:r w:rsidRPr="00A61AA1">
        <w:rPr>
          <w:b/>
        </w:rPr>
        <w:t>. Гофро-рукав 16 мм:</w:t>
      </w:r>
    </w:p>
    <w:p w:rsidR="008A1A40" w:rsidRPr="0005183F" w:rsidRDefault="008A1A40" w:rsidP="008A1A40">
      <w:r w:rsidRPr="0005183F">
        <w:t xml:space="preserve">Тип: </w:t>
      </w:r>
      <w:proofErr w:type="gramStart"/>
      <w:r w:rsidRPr="0005183F">
        <w:t>гофрированная</w:t>
      </w:r>
      <w:proofErr w:type="gramEnd"/>
      <w:r w:rsidRPr="0005183F">
        <w:t xml:space="preserve"> легкая с протяжкой;</w:t>
      </w:r>
    </w:p>
    <w:p w:rsidR="008A1A40" w:rsidRPr="00A61AA1" w:rsidRDefault="008A1A40" w:rsidP="008A1A40">
      <w:r w:rsidRPr="00A61AA1">
        <w:t>Диаметр внешний</w:t>
      </w:r>
      <w:r>
        <w:t xml:space="preserve">, </w:t>
      </w:r>
      <w:proofErr w:type="gramStart"/>
      <w:r>
        <w:t>мм</w:t>
      </w:r>
      <w:proofErr w:type="gramEnd"/>
      <w:r>
        <w:t>, не более</w:t>
      </w:r>
      <w:r w:rsidRPr="00A61AA1">
        <w:t>: 16;</w:t>
      </w:r>
    </w:p>
    <w:p w:rsidR="008A1A40" w:rsidRPr="00A61AA1" w:rsidRDefault="008A1A40" w:rsidP="008A1A40">
      <w:r w:rsidRPr="00A61AA1">
        <w:t>Диаметр внутренний</w:t>
      </w:r>
      <w:r>
        <w:t xml:space="preserve">, </w:t>
      </w:r>
      <w:proofErr w:type="gramStart"/>
      <w:r>
        <w:t>мм</w:t>
      </w:r>
      <w:proofErr w:type="gramEnd"/>
      <w:r>
        <w:t>, не менее</w:t>
      </w:r>
      <w:r w:rsidRPr="00A61AA1">
        <w:t>: 11,5;</w:t>
      </w:r>
    </w:p>
    <w:p w:rsidR="008A1A40" w:rsidRPr="0005183F" w:rsidRDefault="008A1A40" w:rsidP="008A1A40">
      <w:r w:rsidRPr="0005183F">
        <w:t>Наличие протяжки;</w:t>
      </w:r>
    </w:p>
    <w:p w:rsidR="008A1A40" w:rsidRPr="00A61AA1" w:rsidRDefault="008A1A40" w:rsidP="008A1A40">
      <w:r w:rsidRPr="00A61AA1">
        <w:t>Материал: ПВХ-пластикат;</w:t>
      </w:r>
    </w:p>
    <w:p w:rsidR="008A1A40" w:rsidRPr="0005183F" w:rsidRDefault="008A1A40" w:rsidP="008A1A40">
      <w:r w:rsidRPr="0005183F">
        <w:t>Степень защиты, не ниже: IP55;</w:t>
      </w:r>
    </w:p>
    <w:p w:rsidR="008A1A40" w:rsidRPr="00A61AA1" w:rsidRDefault="008A1A40" w:rsidP="008A1A40">
      <w:r w:rsidRPr="00A61AA1">
        <w:t>Температура эксплуатации: от -25 °C до +60 °C;</w:t>
      </w:r>
    </w:p>
    <w:p w:rsidR="008A1A40" w:rsidRPr="0005183F" w:rsidRDefault="008A1A40" w:rsidP="008A1A40">
      <w:r w:rsidRPr="0005183F">
        <w:t>Прочность: свыше 350 Н на 5 см;</w:t>
      </w:r>
    </w:p>
    <w:p w:rsidR="008A1A40" w:rsidRPr="0005183F" w:rsidRDefault="008A1A40" w:rsidP="008A1A40">
      <w:r w:rsidRPr="0005183F">
        <w:t>Пожаробезопасность: не распространяет горения;</w:t>
      </w:r>
    </w:p>
    <w:p w:rsidR="008A1A40" w:rsidRPr="0005183F" w:rsidRDefault="008A1A40" w:rsidP="008A1A40">
      <w:r w:rsidRPr="0005183F">
        <w:t>Минимальный радиус изгиба</w:t>
      </w:r>
      <w:r>
        <w:t xml:space="preserve">, </w:t>
      </w:r>
      <w:proofErr w:type="gramStart"/>
      <w:r>
        <w:t>мм</w:t>
      </w:r>
      <w:proofErr w:type="gramEnd"/>
      <w:r>
        <w:t>, не менее</w:t>
      </w:r>
      <w:r w:rsidRPr="0005183F">
        <w:t>: 48;</w:t>
      </w:r>
    </w:p>
    <w:p w:rsidR="008A1A40" w:rsidRPr="00A61AA1" w:rsidRDefault="008A1A40" w:rsidP="008A1A40">
      <w:r w:rsidRPr="00A61AA1">
        <w:t>Сопротивление изоляции</w:t>
      </w:r>
      <w:r>
        <w:t xml:space="preserve">, мОм, </w:t>
      </w:r>
      <w:r w:rsidRPr="00A61AA1">
        <w:t>не менее</w:t>
      </w:r>
      <w:r>
        <w:t>:</w:t>
      </w:r>
      <w:r w:rsidRPr="00A61AA1">
        <w:t xml:space="preserve"> 100;</w:t>
      </w:r>
    </w:p>
    <w:p w:rsidR="008A1A40" w:rsidRPr="00A61AA1" w:rsidRDefault="008A1A40" w:rsidP="008A1A40">
      <w:r w:rsidRPr="00A61AA1">
        <w:lastRenderedPageBreak/>
        <w:t>Цвет: серый;</w:t>
      </w:r>
    </w:p>
    <w:p w:rsidR="008A1A40" w:rsidRPr="0005183F" w:rsidRDefault="008A1A40" w:rsidP="008A1A40">
      <w:r w:rsidRPr="0005183F">
        <w:t>Комплектация поставки: крепеж-держатель пластиковый (не менее 2 шт. на погонный метр гофро-рукава).</w:t>
      </w:r>
    </w:p>
    <w:p w:rsidR="008A1A40" w:rsidRPr="0005183F" w:rsidRDefault="008A1A40" w:rsidP="008A1A40"/>
    <w:p w:rsidR="008A1A40" w:rsidRPr="00CE7688" w:rsidRDefault="008A1A40" w:rsidP="008A1A40">
      <w:pPr>
        <w:tabs>
          <w:tab w:val="left" w:pos="284"/>
          <w:tab w:val="left" w:pos="426"/>
          <w:tab w:val="num" w:pos="1440"/>
        </w:tabs>
        <w:jc w:val="both"/>
        <w:rPr>
          <w:rFonts w:ascii="Arial" w:hAnsi="Arial" w:cs="Arial"/>
          <w:color w:val="000000"/>
          <w:sz w:val="18"/>
          <w:szCs w:val="18"/>
        </w:rPr>
      </w:pPr>
    </w:p>
    <w:p w:rsidR="008A1A40" w:rsidRPr="0005183F" w:rsidRDefault="008A1A40" w:rsidP="008A1A40">
      <w:pPr>
        <w:tabs>
          <w:tab w:val="left" w:pos="284"/>
          <w:tab w:val="left" w:pos="426"/>
          <w:tab w:val="num" w:pos="1440"/>
        </w:tabs>
        <w:jc w:val="both"/>
        <w:rPr>
          <w:rFonts w:eastAsia="Calibri"/>
          <w:b/>
        </w:rPr>
      </w:pPr>
      <w:r>
        <w:rPr>
          <w:rFonts w:eastAsia="Calibri"/>
          <w:b/>
        </w:rPr>
        <w:t>4.</w:t>
      </w:r>
      <w:r w:rsidRPr="0005183F">
        <w:rPr>
          <w:rFonts w:eastAsia="Calibri"/>
          <w:b/>
        </w:rPr>
        <w:t>3. Поставляемый Товар должен соответствовать требованиям:</w:t>
      </w:r>
    </w:p>
    <w:p w:rsidR="008A1A40" w:rsidRPr="002462BB" w:rsidRDefault="008A1A40" w:rsidP="008A1A40">
      <w:pPr>
        <w:jc w:val="both"/>
      </w:pPr>
      <w:r w:rsidRPr="002462BB">
        <w:t>- Технического регламента Таможенного союза «Электромагнитная совместимость технических средств» (</w:t>
      </w:r>
      <w:proofErr w:type="gramStart"/>
      <w:r w:rsidRPr="002462BB">
        <w:t>ТР</w:t>
      </w:r>
      <w:proofErr w:type="gramEnd"/>
      <w:r w:rsidRPr="002462BB">
        <w:t xml:space="preserve"> ТС 020/2011) (.п. 1</w:t>
      </w:r>
      <w:r>
        <w:t>-</w:t>
      </w:r>
      <w:r w:rsidRPr="002462BB">
        <w:t>3,</w:t>
      </w:r>
      <w:r>
        <w:t xml:space="preserve"> </w:t>
      </w:r>
      <w:r w:rsidRPr="002462BB">
        <w:t>5</w:t>
      </w:r>
      <w:r>
        <w:t>-</w:t>
      </w:r>
      <w:r w:rsidRPr="002462BB">
        <w:t>8 Таблиц</w:t>
      </w:r>
      <w:r>
        <w:t xml:space="preserve">ы </w:t>
      </w:r>
      <w:r w:rsidRPr="002462BB">
        <w:t>1);</w:t>
      </w:r>
    </w:p>
    <w:p w:rsidR="008A1A40" w:rsidRPr="002462BB" w:rsidRDefault="008A1A40" w:rsidP="008A1A40">
      <w:pPr>
        <w:jc w:val="both"/>
      </w:pPr>
      <w:r w:rsidRPr="002462BB">
        <w:t>- Технического регламента Таможенного союза «О безопасности низковольтного оборудования» (</w:t>
      </w:r>
      <w:proofErr w:type="gramStart"/>
      <w:r w:rsidRPr="002462BB">
        <w:t>ТР</w:t>
      </w:r>
      <w:proofErr w:type="gramEnd"/>
      <w:r w:rsidRPr="002462BB">
        <w:t xml:space="preserve"> ТС 004/2011) (п.14 Таблицы1);</w:t>
      </w:r>
    </w:p>
    <w:p w:rsidR="008A1A40" w:rsidRPr="002462BB" w:rsidRDefault="008A1A40" w:rsidP="008A1A40">
      <w:pPr>
        <w:jc w:val="both"/>
      </w:pPr>
      <w:r w:rsidRPr="002462BB">
        <w:t>- ГОСТ 31565-2012. «Межгосударственный стандарт. Кабельные изделия. Требования пожарной безопасности»;</w:t>
      </w:r>
    </w:p>
    <w:p w:rsidR="008A1A40" w:rsidRPr="002462BB" w:rsidRDefault="008A1A40" w:rsidP="008A1A40">
      <w:pPr>
        <w:jc w:val="both"/>
      </w:pPr>
      <w:r w:rsidRPr="002462BB">
        <w:t>- ГОСТ IEC 60950-1-2014. «Межгосударственный стандарт. Оборудование информационных технологий. Требования безопасности. Часть 1. Общие требования» (п.п.1,2 Таблицы 1);</w:t>
      </w:r>
    </w:p>
    <w:p w:rsidR="008A1A40" w:rsidRPr="002462BB" w:rsidRDefault="008A1A40" w:rsidP="008A1A40">
      <w:pPr>
        <w:jc w:val="both"/>
        <w:rPr>
          <w:bCs/>
        </w:rPr>
      </w:pPr>
      <w:r w:rsidRPr="002462BB">
        <w:t xml:space="preserve">- </w:t>
      </w:r>
      <w:r w:rsidRPr="002462BB">
        <w:rPr>
          <w:bCs/>
        </w:rPr>
        <w:t xml:space="preserve">ГОСТ 14254-2015 </w:t>
      </w:r>
      <w:r w:rsidRPr="002462BB">
        <w:t>(IEC 60529:2013)</w:t>
      </w:r>
      <w:r w:rsidRPr="002462BB">
        <w:rPr>
          <w:bCs/>
        </w:rPr>
        <w:t>. «Степени защиты, обеспечиваемые оболочками (Код IP)» (п.п. 1</w:t>
      </w:r>
      <w:r>
        <w:rPr>
          <w:bCs/>
        </w:rPr>
        <w:t>-</w:t>
      </w:r>
      <w:r w:rsidRPr="002462BB">
        <w:rPr>
          <w:bCs/>
        </w:rPr>
        <w:t>10,14</w:t>
      </w:r>
      <w:r>
        <w:rPr>
          <w:bCs/>
        </w:rPr>
        <w:t>-</w:t>
      </w:r>
      <w:r w:rsidRPr="002462BB">
        <w:rPr>
          <w:bCs/>
        </w:rPr>
        <w:t>16 Таблицы 1);</w:t>
      </w:r>
    </w:p>
    <w:p w:rsidR="008A1A40" w:rsidRPr="002462BB" w:rsidRDefault="008A1A40" w:rsidP="008A1A40">
      <w:pPr>
        <w:shd w:val="clear" w:color="auto" w:fill="FFFFFF"/>
        <w:textAlignment w:val="baseline"/>
        <w:outlineLvl w:val="0"/>
      </w:pPr>
      <w:r w:rsidRPr="002462BB">
        <w:t>-  ГОСТ 31565-2012. « Кабельные изделия. Требования пожарной безопасности» (</w:t>
      </w:r>
      <w:r w:rsidRPr="00B153DF">
        <w:t>п.п.</w:t>
      </w:r>
      <w:r>
        <w:t> </w:t>
      </w:r>
      <w:r w:rsidRPr="00B153DF">
        <w:t>11-13 Таблицы 1</w:t>
      </w:r>
      <w:r w:rsidRPr="002462BB">
        <w:t>)</w:t>
      </w:r>
      <w:r>
        <w:t>.</w:t>
      </w:r>
    </w:p>
    <w:p w:rsidR="008A1A40" w:rsidRPr="002462BB" w:rsidRDefault="008A1A40" w:rsidP="008A1A40">
      <w:pPr>
        <w:jc w:val="both"/>
      </w:pPr>
      <w:r w:rsidRPr="002462BB">
        <w:t xml:space="preserve">- ГОСТ </w:t>
      </w:r>
      <w:proofErr w:type="gramStart"/>
      <w:r w:rsidRPr="002462BB">
        <w:t>Р</w:t>
      </w:r>
      <w:proofErr w:type="gramEnd"/>
      <w:r w:rsidRPr="002462BB">
        <w:t xml:space="preserve"> МЭК 61386.1-2014 «Трубные системы для прокладки кабелей. Часть 1. Общие требования» (п. 16 Таблицы</w:t>
      </w:r>
      <w:r>
        <w:t xml:space="preserve"> </w:t>
      </w:r>
      <w:r w:rsidRPr="002462BB">
        <w:t>1)</w:t>
      </w:r>
      <w:r>
        <w:t>.</w:t>
      </w:r>
    </w:p>
    <w:p w:rsidR="008A1A40" w:rsidRPr="002462BB" w:rsidRDefault="008A1A40" w:rsidP="008A1A40">
      <w:pPr>
        <w:keepNext/>
        <w:shd w:val="clear" w:color="auto" w:fill="FFFFFF"/>
        <w:jc w:val="both"/>
        <w:textAlignment w:val="baseline"/>
        <w:outlineLvl w:val="0"/>
      </w:pPr>
      <w:r w:rsidRPr="002462BB">
        <w:t xml:space="preserve">- ГОСТ </w:t>
      </w:r>
      <w:proofErr w:type="gramStart"/>
      <w:r w:rsidRPr="002462BB">
        <w:t>Р</w:t>
      </w:r>
      <w:proofErr w:type="gramEnd"/>
      <w:r w:rsidRPr="002462BB">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 (п. 15 Таблицы 1)</w:t>
      </w:r>
      <w:r>
        <w:t>.</w:t>
      </w:r>
    </w:p>
    <w:p w:rsidR="008A1A40" w:rsidRPr="002462BB" w:rsidRDefault="008A1A40" w:rsidP="008A1A40">
      <w:pPr>
        <w:keepNext/>
        <w:shd w:val="clear" w:color="auto" w:fill="FFFFFF"/>
        <w:jc w:val="both"/>
        <w:textAlignment w:val="baseline"/>
        <w:outlineLvl w:val="0"/>
      </w:pPr>
      <w:r w:rsidRPr="002462BB">
        <w:t xml:space="preserve">- </w:t>
      </w:r>
      <w:r w:rsidRPr="003043AF">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(п.п. 1-16 Таблицы 1)</w:t>
      </w:r>
      <w:r>
        <w:t>.</w:t>
      </w:r>
    </w:p>
    <w:p w:rsidR="008A1A40" w:rsidRPr="002462BB" w:rsidRDefault="008A1A40" w:rsidP="008A1A40">
      <w:pPr>
        <w:jc w:val="both"/>
      </w:pPr>
      <w:r w:rsidRPr="002462BB">
        <w:t xml:space="preserve">- </w:t>
      </w:r>
      <w:r w:rsidRPr="00D42CC2">
        <w:t>По электробезопасности Оборудование должно соответствовать требованиям Правил устройства электроустановок (ПУЭ), Правил технической эксплуатации электроустановок потребителей (ПТЭЭП)</w:t>
      </w:r>
      <w:r w:rsidRPr="002462BB">
        <w:t>.</w:t>
      </w:r>
    </w:p>
    <w:p w:rsidR="008A1A40" w:rsidRPr="002462BB" w:rsidRDefault="008A1A40" w:rsidP="008A1A40">
      <w:pPr>
        <w:tabs>
          <w:tab w:val="left" w:pos="284"/>
          <w:tab w:val="left" w:pos="426"/>
          <w:tab w:val="num" w:pos="1440"/>
        </w:tabs>
        <w:jc w:val="both"/>
        <w:rPr>
          <w:rFonts w:eastAsia="Calibri"/>
          <w:b/>
          <w:bCs/>
        </w:rPr>
      </w:pPr>
      <w:r w:rsidRPr="000159F5">
        <w:rPr>
          <w:rFonts w:eastAsia="Calibri"/>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документации изготовителя, а также иные, необходимые для данного рода товаров, документы (технические паспорта, схемы сборки на русском языке), оформленные в соответствии с требованиями действующего законодательства, Поставщик передает при поставке Товара</w:t>
      </w:r>
      <w:r w:rsidRPr="002462BB">
        <w:rPr>
          <w:rFonts w:eastAsia="Calibri"/>
        </w:rPr>
        <w:t>.</w:t>
      </w:r>
    </w:p>
    <w:p w:rsidR="008A1A40" w:rsidRPr="002462BB" w:rsidRDefault="008A1A40" w:rsidP="008A1A40">
      <w:pPr>
        <w:tabs>
          <w:tab w:val="left" w:pos="0"/>
          <w:tab w:val="left" w:pos="426"/>
        </w:tabs>
        <w:jc w:val="both"/>
        <w:rPr>
          <w:rFonts w:eastAsia="Calibri"/>
          <w:b/>
          <w:lang w:eastAsia="en-US"/>
        </w:rPr>
      </w:pPr>
    </w:p>
    <w:p w:rsidR="008A1A40" w:rsidRPr="0005183F" w:rsidRDefault="008A1A40" w:rsidP="008A1A40">
      <w:pPr>
        <w:tabs>
          <w:tab w:val="left" w:pos="0"/>
          <w:tab w:val="left" w:pos="426"/>
        </w:tabs>
        <w:contextualSpacing/>
        <w:jc w:val="both"/>
        <w:rPr>
          <w:rFonts w:eastAsia="Calibri"/>
          <w:b/>
        </w:rPr>
      </w:pPr>
      <w:r>
        <w:rPr>
          <w:rFonts w:eastAsia="Calibri"/>
          <w:b/>
        </w:rPr>
        <w:t>4.</w:t>
      </w:r>
      <w:r w:rsidRPr="0005183F">
        <w:rPr>
          <w:rFonts w:eastAsia="Calibri"/>
          <w:b/>
        </w:rPr>
        <w:t>4. Общие функциональные требования, требования к документации на поставляемый Товар, требования к упаковке Товара:</w:t>
      </w:r>
    </w:p>
    <w:p w:rsidR="008A1A40" w:rsidRDefault="008A1A40" w:rsidP="008A1A40">
      <w:pPr>
        <w:tabs>
          <w:tab w:val="left" w:pos="0"/>
          <w:tab w:val="left" w:pos="426"/>
        </w:tabs>
        <w:contextualSpacing/>
        <w:jc w:val="both"/>
      </w:pPr>
      <w:r>
        <w:rPr>
          <w:rFonts w:eastAsia="Calibri"/>
        </w:rPr>
        <w:t>4.</w:t>
      </w:r>
      <w:r>
        <w:rPr>
          <w:rFonts w:eastAsia="Calibri"/>
          <w:lang w:eastAsia="en-US"/>
        </w:rPr>
        <w:t>4.</w:t>
      </w:r>
      <w:r w:rsidRPr="0005183F">
        <w:rPr>
          <w:rFonts w:eastAsia="Calibri"/>
        </w:rPr>
        <w:t>1. Поставляемый Товар должен быть новым, не бывшим в эксплуатации, не восстановленным и не собранным из восстановленных компонентов.</w:t>
      </w:r>
    </w:p>
    <w:p w:rsidR="008A1A40" w:rsidRPr="0005183F" w:rsidRDefault="008A1A40" w:rsidP="008A1A40">
      <w:pPr>
        <w:tabs>
          <w:tab w:val="left" w:pos="0"/>
          <w:tab w:val="left" w:pos="426"/>
        </w:tabs>
        <w:contextualSpacing/>
        <w:jc w:val="both"/>
        <w:rPr>
          <w:rFonts w:eastAsia="Calibri"/>
        </w:rPr>
      </w:pPr>
      <w:r w:rsidRPr="0005183F">
        <w:t>Год выпуска Товара – не ранее 2018 года.</w:t>
      </w:r>
    </w:p>
    <w:p w:rsidR="008A1A40" w:rsidRPr="0005183F" w:rsidRDefault="008A1A40" w:rsidP="008A1A40">
      <w:pPr>
        <w:tabs>
          <w:tab w:val="left" w:pos="0"/>
          <w:tab w:val="left" w:pos="426"/>
        </w:tabs>
        <w:contextualSpacing/>
        <w:jc w:val="both"/>
        <w:rPr>
          <w:rFonts w:eastAsia="Calibri"/>
        </w:rPr>
      </w:pPr>
      <w:r>
        <w:rPr>
          <w:rFonts w:eastAsia="Calibri"/>
        </w:rPr>
        <w:t>4.</w:t>
      </w:r>
      <w:r>
        <w:rPr>
          <w:rFonts w:eastAsia="Calibri"/>
          <w:lang w:eastAsia="en-US"/>
        </w:rPr>
        <w:t>4</w:t>
      </w:r>
      <w:r w:rsidRPr="0005183F">
        <w:rPr>
          <w:rFonts w:eastAsia="Calibri"/>
        </w:rPr>
        <w:t>.2.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(если это предусмотрено изготовителем).</w:t>
      </w:r>
    </w:p>
    <w:p w:rsidR="008A1A40" w:rsidRPr="0005183F" w:rsidRDefault="008A1A40" w:rsidP="008A1A40">
      <w:pPr>
        <w:tabs>
          <w:tab w:val="left" w:pos="0"/>
          <w:tab w:val="left" w:pos="426"/>
        </w:tabs>
        <w:contextualSpacing/>
        <w:jc w:val="both"/>
        <w:rPr>
          <w:rFonts w:eastAsia="Calibri"/>
        </w:rPr>
      </w:pPr>
      <w:r>
        <w:rPr>
          <w:rFonts w:eastAsia="Calibri"/>
        </w:rPr>
        <w:t>4.</w:t>
      </w:r>
      <w:r>
        <w:rPr>
          <w:rFonts w:eastAsia="Calibri"/>
          <w:lang w:eastAsia="en-US"/>
        </w:rPr>
        <w:t>4.</w:t>
      </w:r>
      <w:r w:rsidRPr="0005183F">
        <w:rPr>
          <w:rFonts w:eastAsia="Calibri"/>
        </w:rPr>
        <w:t>3. Каждая единица Товара (если это предусмотрено изготовителем) должна сопровождаться технической документацией на русском языке,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8A1A40" w:rsidRPr="0005183F" w:rsidRDefault="008A1A40" w:rsidP="008A1A40">
      <w:pPr>
        <w:tabs>
          <w:tab w:val="left" w:pos="0"/>
          <w:tab w:val="left" w:pos="426"/>
        </w:tabs>
        <w:contextualSpacing/>
        <w:jc w:val="both"/>
        <w:rPr>
          <w:rFonts w:eastAsia="Calibri"/>
        </w:rPr>
      </w:pPr>
      <w:r>
        <w:rPr>
          <w:rFonts w:eastAsia="Calibri"/>
        </w:rPr>
        <w:t>4.</w:t>
      </w:r>
      <w:r w:rsidRPr="0005183F">
        <w:rPr>
          <w:rFonts w:eastAsia="Calibri"/>
        </w:rPr>
        <w:t>4.</w:t>
      </w:r>
      <w:r w:rsidRPr="00CE7688">
        <w:rPr>
          <w:rFonts w:eastAsia="Calibri"/>
          <w:lang w:eastAsia="en-US"/>
        </w:rPr>
        <w:t>4.</w:t>
      </w:r>
      <w:r w:rsidRPr="0005183F">
        <w:rPr>
          <w:rFonts w:eastAsia="Calibri"/>
        </w:rPr>
        <w:t xml:space="preserve"> При передаче Товара Поставщик предоставляет Заказчику копии сертификатов соответствия (деклараций о соответствии) на поставляемый Товар (если их наличие </w:t>
      </w:r>
      <w:r w:rsidRPr="0005183F">
        <w:rPr>
          <w:rFonts w:eastAsia="Calibri"/>
        </w:rPr>
        <w:lastRenderedPageBreak/>
        <w:t>предусмотрено законодательством Российской Федерации), заверенные подписью и печатью Поставщика (при наличии печати Поставщика).</w:t>
      </w:r>
    </w:p>
    <w:p w:rsidR="008A1A40" w:rsidRPr="0005183F" w:rsidRDefault="008A1A40" w:rsidP="008A1A40">
      <w:pPr>
        <w:tabs>
          <w:tab w:val="left" w:pos="0"/>
          <w:tab w:val="left" w:pos="426"/>
        </w:tabs>
        <w:contextualSpacing/>
        <w:jc w:val="both"/>
        <w:rPr>
          <w:rFonts w:eastAsia="Calibri"/>
        </w:rPr>
      </w:pPr>
      <w:r>
        <w:rPr>
          <w:rFonts w:eastAsia="Calibri"/>
        </w:rPr>
        <w:t>4.</w:t>
      </w:r>
      <w:r>
        <w:rPr>
          <w:rFonts w:eastAsia="Calibri"/>
          <w:lang w:eastAsia="en-US"/>
        </w:rPr>
        <w:t>4.</w:t>
      </w:r>
      <w:r w:rsidRPr="0005183F">
        <w:rPr>
          <w:rFonts w:eastAsia="Calibri"/>
        </w:rPr>
        <w:t xml:space="preserve">5. </w:t>
      </w:r>
      <w:r w:rsidRPr="0003348C">
        <w:t>Поставляемый Товар должен</w:t>
      </w:r>
      <w:r w:rsidRPr="0005183F">
        <w:t xml:space="preserve"> быть </w:t>
      </w:r>
      <w:r w:rsidRPr="0003348C">
        <w:t>упакован</w:t>
      </w:r>
      <w:r w:rsidRPr="0005183F">
        <w:t xml:space="preserve"> и </w:t>
      </w:r>
      <w:r w:rsidRPr="0003348C">
        <w:t>маркирован</w:t>
      </w:r>
      <w:r w:rsidRPr="0005183F">
        <w:t xml:space="preserve"> в соответствии с ГОСТ 14192-96. Межгосударственный стандарт. Маркировка грузов</w:t>
      </w:r>
      <w:r w:rsidRPr="0003348C">
        <w:t>.</w:t>
      </w:r>
      <w:r w:rsidRPr="0005183F">
        <w:t xml:space="preserve"> Упаковка Оборудования должна соответствовать требованиям Технического регламента Таможенного союза «О безопасности упаковки» (</w:t>
      </w:r>
      <w:proofErr w:type="gramStart"/>
      <w:r w:rsidRPr="0005183F">
        <w:t>ТР</w:t>
      </w:r>
      <w:proofErr w:type="gramEnd"/>
      <w:r w:rsidRPr="0005183F">
        <w:t xml:space="preserve"> ТС  005/2011). Тара и упаковка </w:t>
      </w:r>
      <w:r w:rsidRPr="0003348C">
        <w:t>Товара</w:t>
      </w:r>
      <w:r w:rsidRPr="0005183F">
        <w:t xml:space="preserve"> должны гарантировать целостность и сохранность оборудования при перевозке и хранении</w:t>
      </w:r>
      <w:r w:rsidRPr="0003348C">
        <w:t>. Упаковка Поставщику не возвращается</w:t>
      </w:r>
      <w:r w:rsidRPr="0005183F">
        <w:t>.</w:t>
      </w:r>
    </w:p>
    <w:p w:rsidR="008A1A40" w:rsidRPr="0005183F" w:rsidRDefault="008A1A40" w:rsidP="008A1A40">
      <w:pPr>
        <w:tabs>
          <w:tab w:val="left" w:pos="0"/>
          <w:tab w:val="left" w:pos="426"/>
        </w:tabs>
        <w:contextualSpacing/>
        <w:jc w:val="both"/>
        <w:rPr>
          <w:rFonts w:eastAsia="Calibri"/>
        </w:rPr>
      </w:pPr>
    </w:p>
    <w:p w:rsidR="00761610" w:rsidRPr="00CE7688" w:rsidRDefault="00761610" w:rsidP="00BE57FE">
      <w:pPr>
        <w:tabs>
          <w:tab w:val="left" w:pos="0"/>
          <w:tab w:val="left" w:pos="426"/>
        </w:tabs>
        <w:contextualSpacing/>
        <w:jc w:val="both"/>
        <w:rPr>
          <w:rFonts w:eastAsia="Calibri"/>
          <w:lang w:eastAsia="en-US"/>
        </w:rPr>
      </w:pPr>
    </w:p>
    <w:p w:rsidR="00E07727" w:rsidRPr="00CE7688" w:rsidRDefault="00494B1E" w:rsidP="00E07727">
      <w:pPr>
        <w:tabs>
          <w:tab w:val="left" w:pos="360"/>
        </w:tabs>
        <w:jc w:val="both"/>
        <w:rPr>
          <w:b/>
        </w:rPr>
      </w:pPr>
      <w:r>
        <w:rPr>
          <w:b/>
        </w:rPr>
        <w:t>5</w:t>
      </w:r>
      <w:r w:rsidR="00E07727">
        <w:rPr>
          <w:b/>
        </w:rPr>
        <w:t>.</w:t>
      </w:r>
      <w:r w:rsidR="00E07727" w:rsidRPr="00CE7688">
        <w:rPr>
          <w:b/>
        </w:rPr>
        <w:t xml:space="preserve"> Место, условия и сроки поставки Товара:</w:t>
      </w:r>
    </w:p>
    <w:p w:rsidR="00522737" w:rsidRDefault="00522737" w:rsidP="00522737">
      <w:pPr>
        <w:tabs>
          <w:tab w:val="left" w:pos="360"/>
        </w:tabs>
        <w:jc w:val="both"/>
      </w:pPr>
      <w:r>
        <w:t>5.</w:t>
      </w:r>
      <w:r w:rsidRPr="0040258C">
        <w:t>1</w:t>
      </w:r>
      <w:r w:rsidRPr="0005183F">
        <w:t xml:space="preserve"> Поставка, разгрузка, подъем и занос Товара в помещение, указанное представителем Заказчика, осуществляется Поставщиком по адресу:</w:t>
      </w:r>
      <w:r w:rsidRPr="000D13D2">
        <w:t xml:space="preserve"> </w:t>
      </w:r>
    </w:p>
    <w:p w:rsidR="00522737" w:rsidRPr="0005183F" w:rsidRDefault="00522737" w:rsidP="00522737">
      <w:pPr>
        <w:tabs>
          <w:tab w:val="left" w:pos="360"/>
        </w:tabs>
        <w:jc w:val="both"/>
      </w:pPr>
      <w:r>
        <w:t xml:space="preserve">   -</w:t>
      </w:r>
      <w:r w:rsidRPr="000D13D2">
        <w:t xml:space="preserve"> г.</w:t>
      </w:r>
      <w:r w:rsidRPr="0005183F">
        <w:t xml:space="preserve"> Москва, ул. Малая Пионерская, д. 12, цокольный этаж.</w:t>
      </w:r>
    </w:p>
    <w:p w:rsidR="00522737" w:rsidRPr="0040258C" w:rsidRDefault="00522737" w:rsidP="00522737">
      <w:pPr>
        <w:shd w:val="clear" w:color="auto" w:fill="FFFFFF"/>
        <w:jc w:val="both"/>
      </w:pPr>
      <w:r>
        <w:t>5.</w:t>
      </w:r>
      <w:r w:rsidRPr="0040258C">
        <w:t>2. Поставка Товара осуществляется Поставщиком единой партией в течение 10 (десяти) рабочих дней с момента заключения Договора.</w:t>
      </w:r>
    </w:p>
    <w:p w:rsidR="00522737" w:rsidRDefault="00522737" w:rsidP="00522737">
      <w:pPr>
        <w:shd w:val="clear" w:color="auto" w:fill="FFFFFF"/>
        <w:jc w:val="both"/>
      </w:pPr>
      <w:r>
        <w:t>5</w:t>
      </w:r>
      <w:r w:rsidRPr="0005183F">
        <w:t>.</w:t>
      </w:r>
      <w:r>
        <w:t xml:space="preserve">3. </w:t>
      </w:r>
      <w:proofErr w:type="gramStart"/>
      <w:r w:rsidRPr="00C07E1E">
        <w:t>За 1 (один) рабочий день перед поставкой Товара передать по адресу электронной почты или курьером информацию с указанием: количества и наименования Товара, серийного номера Товара (при его наличии),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C07E1E">
        <w:t xml:space="preserve">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522737" w:rsidRPr="004E1993" w:rsidRDefault="00522737" w:rsidP="00522737">
      <w:pPr>
        <w:shd w:val="clear" w:color="auto" w:fill="FFFFFF"/>
        <w:jc w:val="both"/>
        <w:rPr>
          <w:color w:val="D8171F"/>
          <w:u w:val="single"/>
        </w:rPr>
      </w:pPr>
      <w:r>
        <w:t>5</w:t>
      </w:r>
      <w:r w:rsidRPr="0005183F">
        <w:t>.4. Поставщик обязан уведомить по адресу электронной почты</w:t>
      </w:r>
      <w:r w:rsidRPr="004E1993">
        <w:rPr>
          <w:sz w:val="28"/>
        </w:rPr>
        <w:t xml:space="preserve"> </w:t>
      </w:r>
      <w:r w:rsidRPr="0005183F">
        <w:t>представителя Заказчика о дате и времени прибытия в НИУ ВШЭ представителей Поставщика.</w:t>
      </w:r>
    </w:p>
    <w:p w:rsidR="00522737" w:rsidRPr="0005183F" w:rsidRDefault="00522737" w:rsidP="00522737">
      <w:pPr>
        <w:shd w:val="clear" w:color="auto" w:fill="FFFFFF"/>
        <w:jc w:val="both"/>
      </w:pPr>
      <w:r>
        <w:t>5</w:t>
      </w:r>
      <w:r w:rsidRPr="0005183F">
        <w:t>.5. Разгрузку Товара из автомобилей в помещение, указанное представителем Заказчика (независимо от этажа и наличия лифтов), производит Поставщик.</w:t>
      </w:r>
    </w:p>
    <w:p w:rsidR="00522737" w:rsidRPr="0005183F" w:rsidRDefault="00522737" w:rsidP="00522737">
      <w:pPr>
        <w:shd w:val="clear" w:color="auto" w:fill="FFFFFF"/>
        <w:jc w:val="both"/>
      </w:pPr>
      <w:r>
        <w:t>5</w:t>
      </w:r>
      <w:r w:rsidRPr="0005183F">
        <w:t>.6.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E07727" w:rsidRPr="00CE7688" w:rsidRDefault="00E07727" w:rsidP="00E07727">
      <w:pPr>
        <w:shd w:val="clear" w:color="auto" w:fill="FFFFFF"/>
        <w:jc w:val="both"/>
      </w:pPr>
    </w:p>
    <w:p w:rsidR="00813889" w:rsidRDefault="00813889" w:rsidP="00FF1F66">
      <w:pPr>
        <w:tabs>
          <w:tab w:val="left" w:pos="284"/>
        </w:tabs>
        <w:jc w:val="both"/>
      </w:pPr>
      <w:r>
        <w:rPr>
          <w:rFonts w:eastAsia="Calibri"/>
          <w:b/>
          <w:lang w:eastAsia="en-US"/>
        </w:rPr>
        <w:t>6</w:t>
      </w:r>
      <w:r w:rsidRPr="00CE7688">
        <w:rPr>
          <w:rFonts w:eastAsia="Calibri"/>
          <w:b/>
          <w:lang w:eastAsia="en-US"/>
        </w:rPr>
        <w:t>. Требования к сроку и объему предоставления гарантий качества Товара</w:t>
      </w:r>
      <w:r w:rsidRPr="00CE7688">
        <w:rPr>
          <w:rFonts w:eastAsia="Calibri"/>
          <w:lang w:eastAsia="en-US"/>
        </w:rPr>
        <w:t xml:space="preserve">: </w:t>
      </w:r>
      <w:r w:rsidRPr="00C8651B">
        <w:t>гарантийный срок на поставляемый Товар должен составлять не менее 12 (двенадцати) месяцев с момента подписания Сторонами товарной накладной.</w:t>
      </w:r>
    </w:p>
    <w:p w:rsidR="00813889" w:rsidRDefault="00813889" w:rsidP="00FF1F66">
      <w:pPr>
        <w:tabs>
          <w:tab w:val="left" w:pos="284"/>
        </w:tabs>
        <w:jc w:val="both"/>
      </w:pPr>
    </w:p>
    <w:p w:rsidR="00A0327B" w:rsidRPr="00A669FE" w:rsidRDefault="00104C3D" w:rsidP="00FF1F66">
      <w:pPr>
        <w:tabs>
          <w:tab w:val="left" w:pos="284"/>
        </w:tabs>
        <w:jc w:val="both"/>
      </w:pPr>
      <w:r w:rsidRPr="00A669FE">
        <w:rPr>
          <w:b/>
        </w:rPr>
        <w:t>7</w:t>
      </w:r>
      <w:r w:rsidR="00526074" w:rsidRPr="00A669FE">
        <w:rPr>
          <w:b/>
        </w:rPr>
        <w:t>.</w:t>
      </w:r>
      <w:r w:rsidR="00526074" w:rsidRPr="00A669FE">
        <w:t xml:space="preserve"> </w:t>
      </w:r>
      <w:r w:rsidR="00A0327B" w:rsidRPr="00A669FE">
        <w:rPr>
          <w:b/>
        </w:rPr>
        <w:t>Форма, сроки и порядок оплаты</w:t>
      </w:r>
      <w:r w:rsidR="00D23CEE" w:rsidRPr="00A669FE">
        <w:rPr>
          <w:b/>
        </w:rPr>
        <w:t xml:space="preserve"> </w:t>
      </w:r>
      <w:r w:rsidR="002C53AB" w:rsidRPr="00A669FE">
        <w:rPr>
          <w:b/>
        </w:rPr>
        <w:t>Товара</w:t>
      </w:r>
      <w:r w:rsidR="00A0327B" w:rsidRPr="00A669FE">
        <w:t xml:space="preserve">: </w:t>
      </w:r>
      <w:r w:rsidR="00786CDC" w:rsidRPr="00786CDC">
        <w:t>оплата по Договору производится безналичным расчетом в рублях по факту поставки Товара в течение 15 (пятнадцати) рабочих дней после подписания Сторонами товарной накладной, на основании представленного Поставщиком счета. По факту поставки Товара Поставщик передает Заказчику счет-фактуру</w:t>
      </w:r>
      <w:r w:rsidR="009E1CE5" w:rsidRPr="00734854">
        <w:t>.</w:t>
      </w:r>
    </w:p>
    <w:p w:rsidR="001D55F5" w:rsidRPr="00A669FE" w:rsidRDefault="00944AC4" w:rsidP="00944AC4">
      <w:pPr>
        <w:tabs>
          <w:tab w:val="left" w:pos="2980"/>
        </w:tabs>
        <w:autoSpaceDE w:val="0"/>
        <w:autoSpaceDN w:val="0"/>
        <w:adjustRightInd w:val="0"/>
        <w:jc w:val="both"/>
      </w:pPr>
      <w:r w:rsidRPr="00A669FE">
        <w:tab/>
      </w:r>
    </w:p>
    <w:p w:rsidR="001D55F5" w:rsidRDefault="00104C3D" w:rsidP="009E1CE5">
      <w:pPr>
        <w:tabs>
          <w:tab w:val="left" w:pos="360"/>
        </w:tabs>
        <w:autoSpaceDE w:val="0"/>
        <w:autoSpaceDN w:val="0"/>
        <w:adjustRightInd w:val="0"/>
        <w:jc w:val="both"/>
      </w:pPr>
      <w:r w:rsidRPr="00A669FE">
        <w:rPr>
          <w:b/>
        </w:rPr>
        <w:t>8</w:t>
      </w:r>
      <w:r w:rsidR="0016317A" w:rsidRPr="00A669FE">
        <w:rPr>
          <w:b/>
        </w:rPr>
        <w:t xml:space="preserve">. </w:t>
      </w:r>
      <w:proofErr w:type="gramStart"/>
      <w:r w:rsidR="00A0327B" w:rsidRPr="00A669FE">
        <w:rPr>
          <w:b/>
        </w:rPr>
        <w:t xml:space="preserve">Порядок формирования цены Договора: </w:t>
      </w:r>
      <w:r w:rsidR="00786CDC" w:rsidRPr="00786CDC">
        <w:t>в  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rsidR="004C013F">
        <w:t>.</w:t>
      </w:r>
      <w:proofErr w:type="gramEnd"/>
    </w:p>
    <w:p w:rsidR="009E1CE5" w:rsidRPr="00A669FE" w:rsidRDefault="009E1CE5" w:rsidP="009E1CE5">
      <w:pPr>
        <w:tabs>
          <w:tab w:val="left" w:pos="360"/>
        </w:tabs>
        <w:autoSpaceDE w:val="0"/>
        <w:autoSpaceDN w:val="0"/>
        <w:adjustRightInd w:val="0"/>
        <w:jc w:val="both"/>
      </w:pPr>
    </w:p>
    <w:p w:rsidR="000108B5" w:rsidRPr="00B94808" w:rsidRDefault="00104C3D" w:rsidP="00DD0A70">
      <w:pPr>
        <w:jc w:val="both"/>
      </w:pPr>
      <w:r w:rsidRPr="00786CDC">
        <w:rPr>
          <w:b/>
          <w:bCs/>
        </w:rPr>
        <w:t>9</w:t>
      </w:r>
      <w:r w:rsidR="0016317A" w:rsidRPr="00786CDC">
        <w:rPr>
          <w:b/>
          <w:bCs/>
        </w:rPr>
        <w:t>. Начальная (максимальная) цена Договора</w:t>
      </w:r>
      <w:r w:rsidR="00C73930" w:rsidRPr="00786CDC">
        <w:rPr>
          <w:b/>
          <w:bCs/>
        </w:rPr>
        <w:t>:</w:t>
      </w:r>
      <w:r w:rsidR="002F2550" w:rsidRPr="00786CDC">
        <w:rPr>
          <w:b/>
          <w:bCs/>
        </w:rPr>
        <w:t xml:space="preserve"> </w:t>
      </w:r>
      <w:r w:rsidR="00786CDC" w:rsidRPr="00786CDC">
        <w:rPr>
          <w:b/>
        </w:rPr>
        <w:t>380 323,00 руб.</w:t>
      </w:r>
      <w:r w:rsidR="00786CDC" w:rsidRPr="00786CDC">
        <w:t xml:space="preserve"> (Триста восемьдесят тысяч триста двадцать три рубля 00 копеек)</w:t>
      </w:r>
      <w:r w:rsidR="009E1CE5" w:rsidRPr="00786CDC">
        <w:rPr>
          <w:color w:val="000000"/>
        </w:rPr>
        <w:t>.</w:t>
      </w:r>
    </w:p>
    <w:p w:rsidR="001E0774" w:rsidRPr="00A669FE" w:rsidRDefault="001E0774" w:rsidP="0016317A">
      <w:pPr>
        <w:jc w:val="both"/>
        <w:rPr>
          <w:b/>
        </w:rPr>
      </w:pPr>
    </w:p>
    <w:p w:rsidR="0016317A" w:rsidRPr="00A669FE" w:rsidRDefault="00104C3D" w:rsidP="003B7A22">
      <w:pPr>
        <w:pStyle w:val="MainText"/>
        <w:tabs>
          <w:tab w:val="clear" w:pos="360"/>
        </w:tabs>
        <w:spacing w:before="0" w:after="0"/>
      </w:pPr>
      <w:r w:rsidRPr="00A669FE">
        <w:rPr>
          <w:b/>
        </w:rPr>
        <w:t>10</w:t>
      </w:r>
      <w:r w:rsidR="0016317A" w:rsidRPr="00A669FE">
        <w:rPr>
          <w:b/>
        </w:rPr>
        <w:t>. Источник финансирования закупки:</w:t>
      </w:r>
      <w:r w:rsidR="0016317A" w:rsidRPr="00A669FE">
        <w:t xml:space="preserve"> </w:t>
      </w:r>
      <w:r w:rsidR="00EB3DFC" w:rsidRPr="00EB3DFC">
        <w:rPr>
          <w:noProof/>
        </w:rPr>
        <w:t>средства субсидии из федерального бюджета на выполнение государственного задания</w:t>
      </w:r>
      <w:r w:rsidR="009E1CE5">
        <w:t>.</w:t>
      </w:r>
    </w:p>
    <w:p w:rsidR="00505807" w:rsidRDefault="00505807" w:rsidP="00A0327B">
      <w:pPr>
        <w:pStyle w:val="MainText"/>
        <w:tabs>
          <w:tab w:val="clear" w:pos="360"/>
        </w:tabs>
        <w:spacing w:before="0" w:after="0"/>
      </w:pPr>
    </w:p>
    <w:p w:rsidR="00731487" w:rsidRPr="00A669FE" w:rsidRDefault="00731487" w:rsidP="00A0327B">
      <w:pPr>
        <w:pStyle w:val="MainText"/>
        <w:tabs>
          <w:tab w:val="clear" w:pos="360"/>
        </w:tabs>
        <w:spacing w:before="0" w:after="0"/>
      </w:pPr>
    </w:p>
    <w:p w:rsidR="00ED34FB" w:rsidRPr="00A669FE" w:rsidRDefault="00E913D1" w:rsidP="00602D01">
      <w:pPr>
        <w:autoSpaceDE w:val="0"/>
        <w:autoSpaceDN w:val="0"/>
        <w:adjustRightInd w:val="0"/>
        <w:jc w:val="both"/>
        <w:rPr>
          <w:b/>
          <w:bCs/>
        </w:rPr>
      </w:pPr>
      <w:r w:rsidRPr="00A669FE">
        <w:rPr>
          <w:b/>
          <w:bCs/>
        </w:rPr>
        <w:lastRenderedPageBreak/>
        <w:t>1</w:t>
      </w:r>
      <w:r w:rsidR="00104C3D" w:rsidRPr="00A669FE">
        <w:rPr>
          <w:b/>
          <w:bCs/>
        </w:rPr>
        <w:t>1</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r w:rsidR="00893144" w:rsidRPr="000C65A3">
        <w:t>http://zakupki.gov.ru/</w:t>
      </w:r>
      <w:r w:rsidR="00615B4D" w:rsidRPr="00A669FE">
        <w:rPr>
          <w:rStyle w:val="afff4"/>
          <w:rFonts w:ascii="Times New Roman" w:hAnsi="Times New Roman" w:cs="Times New Roman"/>
          <w:sz w:val="24"/>
          <w:szCs w:val="24"/>
        </w:rPr>
        <w:t>.</w:t>
      </w:r>
    </w:p>
    <w:p w:rsidR="00ED34FB" w:rsidRPr="00A669FE" w:rsidRDefault="00ED34FB" w:rsidP="00ED34FB">
      <w:pPr>
        <w:jc w:val="both"/>
        <w:rPr>
          <w:rStyle w:val="afff4"/>
          <w:rFonts w:ascii="Times New Roman" w:hAnsi="Times New Roman" w:cs="Times New Roman"/>
          <w:sz w:val="24"/>
          <w:szCs w:val="24"/>
        </w:rPr>
      </w:pPr>
      <w:r w:rsidRPr="00A669FE">
        <w:t xml:space="preserve">- на Универсальной торговой платформе ЗАО «Сбербанк-АСТ» (далее также электронная площадка, ЭП) </w:t>
      </w:r>
      <w:r w:rsidRPr="000C65A3">
        <w:t>http://utp.sberbank-ast.ru/</w:t>
      </w:r>
      <w:r w:rsidR="00615B4D" w:rsidRPr="00A669FE">
        <w:rPr>
          <w:rStyle w:val="afff4"/>
          <w:rFonts w:ascii="Times New Roman" w:hAnsi="Times New Roman" w:cs="Times New Roman"/>
          <w:sz w:val="24"/>
          <w:szCs w:val="24"/>
        </w:rPr>
        <w:t>.</w:t>
      </w:r>
    </w:p>
    <w:p w:rsidR="00ED34FB" w:rsidRPr="00A669FE" w:rsidRDefault="00ED34FB" w:rsidP="00ED34FB">
      <w:pPr>
        <w:jc w:val="both"/>
      </w:pPr>
      <w:r w:rsidRPr="00A669FE">
        <w:t>Плата за предоставление документации Заказчиком не установлена.</w:t>
      </w:r>
    </w:p>
    <w:p w:rsidR="00ED34FB" w:rsidRPr="00A669FE" w:rsidRDefault="00ED34FB" w:rsidP="00CD48BD">
      <w:pPr>
        <w:jc w:val="both"/>
        <w:rPr>
          <w:i/>
        </w:rPr>
      </w:pPr>
      <w:r w:rsidRPr="00A669FE">
        <w:t xml:space="preserve">Срок предоставления документации: с </w:t>
      </w:r>
      <w:r w:rsidR="00A25C77" w:rsidRPr="00AE3325">
        <w:rPr>
          <w:b/>
          <w:shd w:val="clear" w:color="auto" w:fill="D9D9D9" w:themeFill="background1" w:themeFillShade="D9"/>
        </w:rPr>
        <w:t>«</w:t>
      </w:r>
      <w:r w:rsidR="001137CD">
        <w:rPr>
          <w:b/>
          <w:shd w:val="clear" w:color="auto" w:fill="D9D9D9" w:themeFill="background1" w:themeFillShade="D9"/>
        </w:rPr>
        <w:t>19</w:t>
      </w:r>
      <w:r w:rsidR="00A25C77" w:rsidRPr="00AE3325">
        <w:rPr>
          <w:b/>
          <w:shd w:val="clear" w:color="auto" w:fill="D9D9D9" w:themeFill="background1" w:themeFillShade="D9"/>
        </w:rPr>
        <w:t xml:space="preserve">» </w:t>
      </w:r>
      <w:r w:rsidR="00707906">
        <w:rPr>
          <w:b/>
          <w:shd w:val="clear" w:color="auto" w:fill="D9D9D9" w:themeFill="background1" w:themeFillShade="D9"/>
        </w:rPr>
        <w:t>августа</w:t>
      </w:r>
      <w:r w:rsidR="00A25C77" w:rsidRPr="00AE3325">
        <w:rPr>
          <w:b/>
          <w:shd w:val="clear" w:color="auto" w:fill="D9D9D9" w:themeFill="background1" w:themeFillShade="D9"/>
        </w:rPr>
        <w:t xml:space="preserve"> </w:t>
      </w:r>
      <w:r w:rsidR="00297409" w:rsidRPr="00AE3325">
        <w:rPr>
          <w:b/>
          <w:shd w:val="clear" w:color="auto" w:fill="D9D9D9" w:themeFill="background1" w:themeFillShade="D9"/>
        </w:rPr>
        <w:t>2019</w:t>
      </w:r>
      <w:r w:rsidR="00514792" w:rsidRPr="00AE3325">
        <w:rPr>
          <w:b/>
          <w:shd w:val="clear" w:color="auto" w:fill="D9D9D9" w:themeFill="background1" w:themeFillShade="D9"/>
        </w:rPr>
        <w:t xml:space="preserve"> </w:t>
      </w:r>
      <w:r w:rsidR="00F77C6D" w:rsidRPr="00AE3325">
        <w:rPr>
          <w:b/>
          <w:shd w:val="clear" w:color="auto" w:fill="D9D9D9" w:themeFill="background1" w:themeFillShade="D9"/>
        </w:rPr>
        <w:t>г.</w:t>
      </w:r>
      <w:r w:rsidR="00F9655C" w:rsidRPr="00AE3325">
        <w:rPr>
          <w:b/>
          <w:shd w:val="clear" w:color="auto" w:fill="D9D9D9" w:themeFill="background1" w:themeFillShade="D9"/>
        </w:rPr>
        <w:t xml:space="preserve"> </w:t>
      </w:r>
      <w:r w:rsidRPr="00AE3325">
        <w:rPr>
          <w:b/>
          <w:shd w:val="clear" w:color="auto" w:fill="D9D9D9" w:themeFill="background1" w:themeFillShade="D9"/>
        </w:rPr>
        <w:t xml:space="preserve">по </w:t>
      </w:r>
      <w:r w:rsidR="00EB7B68" w:rsidRPr="00AE3325">
        <w:rPr>
          <w:b/>
          <w:shd w:val="clear" w:color="auto" w:fill="D9D9D9" w:themeFill="background1" w:themeFillShade="D9"/>
        </w:rPr>
        <w:t>«</w:t>
      </w:r>
      <w:r w:rsidR="001137CD">
        <w:rPr>
          <w:b/>
          <w:shd w:val="clear" w:color="auto" w:fill="D9D9D9" w:themeFill="background1" w:themeFillShade="D9"/>
        </w:rPr>
        <w:t>26</w:t>
      </w:r>
      <w:r w:rsidR="00EB7B68" w:rsidRPr="00AE3325">
        <w:rPr>
          <w:b/>
          <w:shd w:val="clear" w:color="auto" w:fill="D9D9D9" w:themeFill="background1" w:themeFillShade="D9"/>
        </w:rPr>
        <w:t xml:space="preserve">» </w:t>
      </w:r>
      <w:r w:rsidR="00707906">
        <w:rPr>
          <w:b/>
          <w:shd w:val="clear" w:color="auto" w:fill="D9D9D9" w:themeFill="background1" w:themeFillShade="D9"/>
        </w:rPr>
        <w:t>августа</w:t>
      </w:r>
      <w:r w:rsidR="00EB7B68" w:rsidRPr="00AE3325">
        <w:rPr>
          <w:b/>
          <w:shd w:val="clear" w:color="auto" w:fill="D9D9D9" w:themeFill="background1" w:themeFillShade="D9"/>
        </w:rPr>
        <w:t xml:space="preserve"> </w:t>
      </w:r>
      <w:r w:rsidR="00514792" w:rsidRPr="00AE3325">
        <w:rPr>
          <w:b/>
          <w:shd w:val="clear" w:color="auto" w:fill="D9D9D9" w:themeFill="background1" w:themeFillShade="D9"/>
        </w:rPr>
        <w:t>201</w:t>
      </w:r>
      <w:r w:rsidR="00066960" w:rsidRPr="00AE3325">
        <w:rPr>
          <w:b/>
          <w:shd w:val="clear" w:color="auto" w:fill="D9D9D9" w:themeFill="background1" w:themeFillShade="D9"/>
        </w:rPr>
        <w:t>9</w:t>
      </w:r>
      <w:r w:rsidR="00514792" w:rsidRPr="00AE3325">
        <w:rPr>
          <w:b/>
          <w:shd w:val="clear" w:color="auto" w:fill="D9D9D9" w:themeFill="background1" w:themeFillShade="D9"/>
        </w:rPr>
        <w:t xml:space="preserve"> </w:t>
      </w:r>
      <w:r w:rsidR="00F77C6D" w:rsidRPr="00AE3325">
        <w:rPr>
          <w:b/>
          <w:shd w:val="clear" w:color="auto" w:fill="D9D9D9" w:themeFill="background1" w:themeFillShade="D9"/>
        </w:rPr>
        <w:t>г</w:t>
      </w:r>
      <w:r w:rsidRPr="00AE3325">
        <w:rPr>
          <w:shd w:val="clear" w:color="auto" w:fill="D9D9D9" w:themeFill="background1" w:themeFillShade="D9"/>
        </w:rPr>
        <w:t>.</w:t>
      </w:r>
      <w:r w:rsidR="002F2550" w:rsidRPr="00A669FE">
        <w:t xml:space="preserve"> </w:t>
      </w:r>
    </w:p>
    <w:p w:rsidR="00ED34FB" w:rsidRPr="00A669FE" w:rsidRDefault="00ED34FB" w:rsidP="00CD48BD">
      <w:pPr>
        <w:jc w:val="both"/>
      </w:pPr>
    </w:p>
    <w:p w:rsidR="00F83CCB" w:rsidRPr="00A669FE" w:rsidRDefault="00ED34FB" w:rsidP="00F83CCB">
      <w:pPr>
        <w:autoSpaceDE w:val="0"/>
        <w:autoSpaceDN w:val="0"/>
        <w:adjustRightInd w:val="0"/>
        <w:jc w:val="both"/>
      </w:pPr>
      <w:r w:rsidRPr="00A669FE">
        <w:rPr>
          <w:b/>
          <w:bCs/>
        </w:rPr>
        <w:t>1</w:t>
      </w:r>
      <w:r w:rsidR="00104C3D" w:rsidRPr="00A669FE">
        <w:rPr>
          <w:b/>
          <w:bCs/>
        </w:rPr>
        <w:t>2</w:t>
      </w:r>
      <w:r w:rsidRPr="00A669FE">
        <w:rPr>
          <w:b/>
          <w:bCs/>
        </w:rPr>
        <w:t xml:space="preserve">. </w:t>
      </w:r>
      <w:r w:rsidR="00332C35" w:rsidRPr="00A669FE">
        <w:rPr>
          <w:b/>
          <w:bCs/>
        </w:rPr>
        <w:t>Дата</w:t>
      </w:r>
      <w:r w:rsidR="00F83CCB" w:rsidRPr="00A669FE">
        <w:rPr>
          <w:b/>
          <w:bCs/>
        </w:rPr>
        <w:t xml:space="preserve"> начала приема заявок </w:t>
      </w:r>
      <w:r w:rsidR="004134E8" w:rsidRPr="00A669FE">
        <w:rPr>
          <w:b/>
          <w:bCs/>
        </w:rPr>
        <w:t xml:space="preserve">на участие в запросе котировок </w:t>
      </w:r>
      <w:r w:rsidR="00F83CCB" w:rsidRPr="00A669FE">
        <w:rPr>
          <w:b/>
          <w:bCs/>
        </w:rPr>
        <w:t>в электронной форме, дата</w:t>
      </w:r>
      <w:r w:rsidR="00332C35" w:rsidRPr="00A669FE">
        <w:rPr>
          <w:b/>
          <w:bCs/>
        </w:rPr>
        <w:t xml:space="preserve"> </w:t>
      </w:r>
      <w:r w:rsidR="00F83CCB" w:rsidRPr="00A669FE">
        <w:rPr>
          <w:b/>
          <w:bCs/>
        </w:rPr>
        <w:t xml:space="preserve">и </w:t>
      </w:r>
      <w:r w:rsidR="00332C35" w:rsidRPr="00A669FE">
        <w:rPr>
          <w:b/>
          <w:bCs/>
        </w:rPr>
        <w:t xml:space="preserve">время окончания </w:t>
      </w:r>
      <w:r w:rsidR="004134E8" w:rsidRPr="00A669FE">
        <w:rPr>
          <w:b/>
          <w:bCs/>
        </w:rPr>
        <w:t xml:space="preserve">срока подачи </w:t>
      </w:r>
      <w:r w:rsidR="00332C35" w:rsidRPr="00A669FE">
        <w:rPr>
          <w:b/>
          <w:bCs/>
        </w:rPr>
        <w:t xml:space="preserve">заявок </w:t>
      </w:r>
      <w:r w:rsidR="004134E8" w:rsidRPr="00A669FE">
        <w:rPr>
          <w:b/>
          <w:bCs/>
        </w:rPr>
        <w:t xml:space="preserve">на участие в запросе котировок </w:t>
      </w:r>
      <w:r w:rsidR="00332C35" w:rsidRPr="00A669FE">
        <w:rPr>
          <w:b/>
          <w:bCs/>
        </w:rPr>
        <w:t xml:space="preserve">в электронной форме: </w:t>
      </w:r>
    </w:p>
    <w:p w:rsidR="00F83CCB" w:rsidRPr="00A669FE" w:rsidRDefault="00F83CCB" w:rsidP="00F83CCB">
      <w:pPr>
        <w:autoSpaceDE w:val="0"/>
        <w:autoSpaceDN w:val="0"/>
        <w:adjustRightInd w:val="0"/>
        <w:jc w:val="both"/>
      </w:pPr>
      <w:r w:rsidRPr="00A669FE">
        <w:t xml:space="preserve">Дата начала подачи заявок: </w:t>
      </w:r>
      <w:r w:rsidR="001137CD" w:rsidRPr="001137CD">
        <w:rPr>
          <w:b/>
          <w:shd w:val="clear" w:color="auto" w:fill="D9D9D9" w:themeFill="background1" w:themeFillShade="D9"/>
        </w:rPr>
        <w:t xml:space="preserve">«19» августа </w:t>
      </w:r>
      <w:r w:rsidR="00A03018" w:rsidRPr="00AE3325">
        <w:rPr>
          <w:b/>
          <w:shd w:val="clear" w:color="auto" w:fill="D9D9D9" w:themeFill="background1" w:themeFillShade="D9"/>
        </w:rPr>
        <w:t>2019</w:t>
      </w:r>
      <w:r w:rsidR="00F77C6D" w:rsidRPr="00AE3325">
        <w:rPr>
          <w:b/>
          <w:shd w:val="clear" w:color="auto" w:fill="D9D9D9" w:themeFill="background1" w:themeFillShade="D9"/>
        </w:rPr>
        <w:t xml:space="preserve"> г.</w:t>
      </w:r>
    </w:p>
    <w:p w:rsidR="00F83CCB" w:rsidRPr="004C7896" w:rsidRDefault="00F83CCB" w:rsidP="00F83CCB">
      <w:pPr>
        <w:pStyle w:val="25"/>
        <w:tabs>
          <w:tab w:val="left" w:pos="567"/>
        </w:tabs>
        <w:rPr>
          <w:sz w:val="24"/>
          <w:szCs w:val="24"/>
          <w:lang w:val="ru-RU" w:eastAsia="ru-RU"/>
        </w:rPr>
      </w:pPr>
      <w:r w:rsidRPr="00D420F5">
        <w:rPr>
          <w:sz w:val="24"/>
          <w:szCs w:val="24"/>
          <w:lang w:val="ru-RU" w:eastAsia="ru-RU"/>
        </w:rPr>
        <w:t xml:space="preserve">Дата и время окончания </w:t>
      </w:r>
      <w:r w:rsidR="004134E8" w:rsidRPr="00D420F5">
        <w:rPr>
          <w:sz w:val="24"/>
          <w:szCs w:val="24"/>
          <w:lang w:val="ru-RU" w:eastAsia="ru-RU"/>
        </w:rPr>
        <w:t xml:space="preserve">срока </w:t>
      </w:r>
      <w:r w:rsidR="009E1CE5">
        <w:rPr>
          <w:sz w:val="24"/>
          <w:szCs w:val="24"/>
          <w:lang w:val="ru-RU" w:eastAsia="ru-RU"/>
        </w:rPr>
        <w:t xml:space="preserve">подачи заявок: </w:t>
      </w:r>
      <w:r w:rsidR="001137CD" w:rsidRPr="001137CD">
        <w:rPr>
          <w:b/>
          <w:sz w:val="24"/>
          <w:szCs w:val="24"/>
          <w:shd w:val="clear" w:color="auto" w:fill="D9D9D9" w:themeFill="background1" w:themeFillShade="D9"/>
          <w:lang w:val="ru-RU"/>
        </w:rPr>
        <w:t>«2</w:t>
      </w:r>
      <w:r w:rsidR="001137CD">
        <w:rPr>
          <w:b/>
          <w:sz w:val="24"/>
          <w:szCs w:val="24"/>
          <w:shd w:val="clear" w:color="auto" w:fill="D9D9D9" w:themeFill="background1" w:themeFillShade="D9"/>
          <w:lang w:val="ru-RU"/>
        </w:rPr>
        <w:t>6</w:t>
      </w:r>
      <w:r w:rsidR="001137CD" w:rsidRPr="001137CD">
        <w:rPr>
          <w:b/>
          <w:sz w:val="24"/>
          <w:szCs w:val="24"/>
          <w:shd w:val="clear" w:color="auto" w:fill="D9D9D9" w:themeFill="background1" w:themeFillShade="D9"/>
          <w:lang w:val="ru-RU"/>
        </w:rPr>
        <w:t xml:space="preserve">» августа </w:t>
      </w:r>
      <w:r w:rsidR="00A03018" w:rsidRPr="00AE3325">
        <w:rPr>
          <w:b/>
          <w:sz w:val="24"/>
          <w:szCs w:val="24"/>
          <w:shd w:val="clear" w:color="auto" w:fill="D9D9D9" w:themeFill="background1" w:themeFillShade="D9"/>
          <w:lang w:val="ru-RU"/>
        </w:rPr>
        <w:t>2019</w:t>
      </w:r>
      <w:r w:rsidR="00332007" w:rsidRPr="00AE3325">
        <w:rPr>
          <w:b/>
          <w:sz w:val="24"/>
          <w:szCs w:val="24"/>
          <w:shd w:val="clear" w:color="auto" w:fill="D9D9D9" w:themeFill="background1" w:themeFillShade="D9"/>
          <w:lang w:val="ru-RU"/>
        </w:rPr>
        <w:t xml:space="preserve"> </w:t>
      </w:r>
      <w:r w:rsidR="00F77C6D" w:rsidRPr="00AE3325">
        <w:rPr>
          <w:b/>
          <w:sz w:val="24"/>
          <w:szCs w:val="24"/>
          <w:shd w:val="clear" w:color="auto" w:fill="D9D9D9" w:themeFill="background1" w:themeFillShade="D9"/>
          <w:lang w:val="ru-RU" w:eastAsia="ru-RU"/>
        </w:rPr>
        <w:t>г.</w:t>
      </w:r>
      <w:r w:rsidR="006C4272" w:rsidRPr="00D420F5">
        <w:rPr>
          <w:sz w:val="24"/>
          <w:szCs w:val="24"/>
          <w:lang w:val="ru-RU" w:eastAsia="ru-RU"/>
        </w:rPr>
        <w:t xml:space="preserve"> </w:t>
      </w:r>
      <w:r w:rsidRPr="00D420F5">
        <w:rPr>
          <w:sz w:val="24"/>
          <w:szCs w:val="24"/>
          <w:lang w:val="ru-RU" w:eastAsia="ru-RU"/>
        </w:rPr>
        <w:t xml:space="preserve">в </w:t>
      </w:r>
      <w:r w:rsidR="00306C61" w:rsidRPr="00D420F5">
        <w:rPr>
          <w:sz w:val="24"/>
          <w:szCs w:val="24"/>
          <w:lang w:val="ru-RU" w:eastAsia="ru-RU"/>
        </w:rPr>
        <w:t>12</w:t>
      </w:r>
      <w:r w:rsidR="00F77C6D" w:rsidRPr="00D420F5">
        <w:rPr>
          <w:sz w:val="24"/>
          <w:szCs w:val="24"/>
          <w:lang w:val="ru-RU" w:eastAsia="ru-RU"/>
        </w:rPr>
        <w:t>:00</w:t>
      </w:r>
      <w:r w:rsidRPr="00D420F5">
        <w:rPr>
          <w:sz w:val="24"/>
          <w:szCs w:val="24"/>
          <w:lang w:val="ru-RU" w:eastAsia="ru-RU"/>
        </w:rPr>
        <w:t xml:space="preserve"> ч. (время</w:t>
      </w:r>
      <w:r w:rsidRPr="004C7896">
        <w:rPr>
          <w:sz w:val="24"/>
          <w:szCs w:val="24"/>
          <w:lang w:val="ru-RU" w:eastAsia="ru-RU"/>
        </w:rPr>
        <w:t xml:space="preserve"> московское).</w:t>
      </w:r>
    </w:p>
    <w:p w:rsidR="007C0D98" w:rsidRPr="00A669FE" w:rsidRDefault="007C0D98" w:rsidP="00F83CCB">
      <w:pPr>
        <w:tabs>
          <w:tab w:val="left" w:pos="426"/>
        </w:tabs>
        <w:jc w:val="both"/>
        <w:rPr>
          <w:b/>
        </w:rPr>
      </w:pPr>
    </w:p>
    <w:p w:rsidR="00406D17" w:rsidRPr="00406D17" w:rsidRDefault="007C0D98" w:rsidP="00406D17">
      <w:pPr>
        <w:autoSpaceDE w:val="0"/>
        <w:autoSpaceDN w:val="0"/>
        <w:adjustRightInd w:val="0"/>
        <w:jc w:val="both"/>
        <w:rPr>
          <w:b/>
        </w:rPr>
      </w:pPr>
      <w:r w:rsidRPr="00A669FE">
        <w:rPr>
          <w:b/>
        </w:rPr>
        <w:t>1</w:t>
      </w:r>
      <w:r w:rsidR="00104C3D" w:rsidRPr="00A669FE">
        <w:rPr>
          <w:b/>
        </w:rPr>
        <w:t>3</w:t>
      </w:r>
      <w:r w:rsidRPr="00A669FE">
        <w:rPr>
          <w:b/>
        </w:rPr>
        <w:t xml:space="preserve">. </w:t>
      </w:r>
      <w:r w:rsidR="007A590C" w:rsidRPr="00A669FE">
        <w:rPr>
          <w:b/>
        </w:rPr>
        <w:t xml:space="preserve">Место и дата </w:t>
      </w:r>
      <w:proofErr w:type="gramStart"/>
      <w:r w:rsidR="00332C35" w:rsidRPr="00A669FE">
        <w:rPr>
          <w:b/>
        </w:rPr>
        <w:t xml:space="preserve">рассмотрения </w:t>
      </w:r>
      <w:r w:rsidR="00BC2D52" w:rsidRPr="00A669FE">
        <w:rPr>
          <w:b/>
        </w:rPr>
        <w:t>предложений участников запроса котировок</w:t>
      </w:r>
      <w:proofErr w:type="gramEnd"/>
      <w:r w:rsidR="00BC2D52" w:rsidRPr="00A669FE">
        <w:t xml:space="preserve"> </w:t>
      </w:r>
      <w:r w:rsidR="00E8227A" w:rsidRPr="00A669FE">
        <w:rPr>
          <w:b/>
        </w:rPr>
        <w:t>и подведения итогов</w:t>
      </w:r>
      <w:r w:rsidR="00BC2D52" w:rsidRPr="00A669FE">
        <w:rPr>
          <w:b/>
        </w:rPr>
        <w:t xml:space="preserve"> запроса котировок</w:t>
      </w:r>
      <w:r w:rsidR="00332C35" w:rsidRPr="00A669FE">
        <w:rPr>
          <w:b/>
        </w:rPr>
        <w:t>:</w:t>
      </w:r>
      <w:r w:rsidR="00332C35" w:rsidRPr="00A669FE">
        <w:t xml:space="preserve"> г</w:t>
      </w:r>
      <w:r w:rsidR="00332C35" w:rsidRPr="00A669FE">
        <w:rPr>
          <w:color w:val="000000"/>
        </w:rPr>
        <w:t>.</w:t>
      </w:r>
      <w:r w:rsidR="008E623D" w:rsidRPr="00A669FE">
        <w:rPr>
          <w:color w:val="000000"/>
        </w:rPr>
        <w:t> </w:t>
      </w:r>
      <w:r w:rsidR="00332C35" w:rsidRPr="00A669FE">
        <w:rPr>
          <w:color w:val="000000"/>
        </w:rPr>
        <w:t>Москва, Кривоколенный пер., д. 3, каб. К-308</w:t>
      </w:r>
      <w:r w:rsidR="00C336FB" w:rsidRPr="00A669FE">
        <w:rPr>
          <w:color w:val="000000"/>
        </w:rPr>
        <w:t xml:space="preserve">, </w:t>
      </w:r>
      <w:r w:rsidR="00406D17" w:rsidRPr="00406D17">
        <w:t xml:space="preserve">Дата окончания срока рассмотрения заявок на участие в запросе котировок </w:t>
      </w:r>
      <w:r w:rsidR="001137CD" w:rsidRPr="001137CD">
        <w:rPr>
          <w:b/>
          <w:shd w:val="clear" w:color="auto" w:fill="D9D9D9" w:themeFill="background1" w:themeFillShade="D9"/>
        </w:rPr>
        <w:t>«2</w:t>
      </w:r>
      <w:r w:rsidR="001137CD">
        <w:rPr>
          <w:b/>
          <w:shd w:val="clear" w:color="auto" w:fill="D9D9D9" w:themeFill="background1" w:themeFillShade="D9"/>
        </w:rPr>
        <w:t>9</w:t>
      </w:r>
      <w:r w:rsidR="001137CD" w:rsidRPr="001137CD">
        <w:rPr>
          <w:b/>
          <w:shd w:val="clear" w:color="auto" w:fill="D9D9D9" w:themeFill="background1" w:themeFillShade="D9"/>
        </w:rPr>
        <w:t>»</w:t>
      </w:r>
      <w:r w:rsidR="001137CD">
        <w:rPr>
          <w:b/>
          <w:shd w:val="clear" w:color="auto" w:fill="D9D9D9" w:themeFill="background1" w:themeFillShade="D9"/>
        </w:rPr>
        <w:t> </w:t>
      </w:r>
      <w:r w:rsidR="001137CD" w:rsidRPr="001137CD">
        <w:rPr>
          <w:b/>
          <w:shd w:val="clear" w:color="auto" w:fill="D9D9D9" w:themeFill="background1" w:themeFillShade="D9"/>
        </w:rPr>
        <w:t>августа</w:t>
      </w:r>
      <w:r w:rsidR="001137CD">
        <w:rPr>
          <w:b/>
          <w:shd w:val="clear" w:color="auto" w:fill="D9D9D9" w:themeFill="background1" w:themeFillShade="D9"/>
        </w:rPr>
        <w:t> </w:t>
      </w:r>
      <w:r w:rsidR="00406D17" w:rsidRPr="00AE3325">
        <w:rPr>
          <w:b/>
          <w:color w:val="000000"/>
          <w:shd w:val="clear" w:color="auto" w:fill="D9D9D9" w:themeFill="background1" w:themeFillShade="D9"/>
        </w:rPr>
        <w:t>2019</w:t>
      </w:r>
      <w:r w:rsidR="001137CD">
        <w:rPr>
          <w:b/>
          <w:color w:val="000000"/>
          <w:shd w:val="clear" w:color="auto" w:fill="D9D9D9" w:themeFill="background1" w:themeFillShade="D9"/>
        </w:rPr>
        <w:t> </w:t>
      </w:r>
      <w:r w:rsidR="00406D17" w:rsidRPr="00AE3325">
        <w:rPr>
          <w:b/>
          <w:color w:val="000000"/>
          <w:shd w:val="clear" w:color="auto" w:fill="D9D9D9" w:themeFill="background1" w:themeFillShade="D9"/>
        </w:rPr>
        <w:t>г.</w:t>
      </w:r>
    </w:p>
    <w:p w:rsidR="00406D17" w:rsidRPr="003C5BF1" w:rsidRDefault="00406D17" w:rsidP="00406D17">
      <w:pPr>
        <w:tabs>
          <w:tab w:val="left" w:pos="426"/>
        </w:tabs>
        <w:jc w:val="both"/>
      </w:pPr>
      <w:r w:rsidRPr="00406D17">
        <w:t xml:space="preserve">Дата </w:t>
      </w:r>
      <w:proofErr w:type="gramStart"/>
      <w:r w:rsidRPr="00406D17">
        <w:t>окончания срока подведения итогов запроса</w:t>
      </w:r>
      <w:proofErr w:type="gramEnd"/>
      <w:r w:rsidRPr="00406D17">
        <w:t xml:space="preserve"> котировок</w:t>
      </w:r>
      <w:r w:rsidR="009E1CE5">
        <w:t>:</w:t>
      </w:r>
      <w:r w:rsidRPr="00406D17">
        <w:rPr>
          <w:b/>
        </w:rPr>
        <w:t xml:space="preserve"> </w:t>
      </w:r>
      <w:r w:rsidR="001137CD" w:rsidRPr="001137CD">
        <w:rPr>
          <w:b/>
          <w:shd w:val="clear" w:color="auto" w:fill="D9D9D9" w:themeFill="background1" w:themeFillShade="D9"/>
        </w:rPr>
        <w:t>«2</w:t>
      </w:r>
      <w:r w:rsidR="001137CD">
        <w:rPr>
          <w:b/>
          <w:shd w:val="clear" w:color="auto" w:fill="D9D9D9" w:themeFill="background1" w:themeFillShade="D9"/>
        </w:rPr>
        <w:t>9</w:t>
      </w:r>
      <w:r w:rsidR="001137CD" w:rsidRPr="001137CD">
        <w:rPr>
          <w:b/>
          <w:shd w:val="clear" w:color="auto" w:fill="D9D9D9" w:themeFill="background1" w:themeFillShade="D9"/>
        </w:rPr>
        <w:t xml:space="preserve">» августа </w:t>
      </w:r>
      <w:r w:rsidRPr="00AE3325">
        <w:rPr>
          <w:b/>
          <w:color w:val="000000"/>
          <w:shd w:val="clear" w:color="auto" w:fill="D9D9D9" w:themeFill="background1" w:themeFillShade="D9"/>
        </w:rPr>
        <w:t>2019 г.</w:t>
      </w:r>
    </w:p>
    <w:p w:rsidR="0016317A" w:rsidRPr="00A669FE"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175BDE" w:rsidRPr="00A669FE"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rsidR="008B1FE3"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r w:rsidR="001A3F3E" w:rsidRPr="000C65A3">
        <w:rPr>
          <w:sz w:val="24"/>
          <w:szCs w:val="24"/>
        </w:rPr>
        <w:t>http://utp.sberbank-ast.ru/</w:t>
      </w:r>
      <w:r w:rsidR="00A07004" w:rsidRPr="00A669FE">
        <w:rPr>
          <w:sz w:val="24"/>
          <w:szCs w:val="24"/>
        </w:rPr>
        <w:t xml:space="preserve"> в соответствии с регламентом электронной площадки. </w:t>
      </w:r>
    </w:p>
    <w:p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 xml:space="preserve">документа, такой документ должен быть создан в электронной форме без предварительного документирования на бумажном носителе, подписанный электронной </w:t>
      </w:r>
      <w:r w:rsidR="00A07004" w:rsidRPr="00A669FE">
        <w:rPr>
          <w:rFonts w:eastAsia="Calibri"/>
          <w:lang w:eastAsia="en-US"/>
        </w:rPr>
        <w:lastRenderedPageBreak/>
        <w:t>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669FE">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669FE">
        <w:rPr>
          <w:rFonts w:eastAsia="Calibri"/>
          <w:lang w:eastAsia="en-US"/>
        </w:rPr>
        <w:t xml:space="preserve"> </w:t>
      </w:r>
      <w:proofErr w:type="gramStart"/>
      <w:r w:rsidRPr="00A669FE">
        <w:rPr>
          <w:rFonts w:eastAsia="Calibri"/>
          <w:lang w:eastAsia="en-US"/>
        </w:rPr>
        <w:t>Доверенность от 13</w:t>
      </w:r>
      <w:r w:rsidR="00575C87" w:rsidRPr="00A669FE">
        <w:rPr>
          <w:rFonts w:eastAsia="Calibri"/>
          <w:lang w:eastAsia="en-US"/>
        </w:rPr>
        <w:t>.11.201</w:t>
      </w:r>
      <w:r w:rsidR="001A3F3E" w:rsidRPr="00A669FE">
        <w:rPr>
          <w:rFonts w:eastAsia="Calibri"/>
          <w:lang w:eastAsia="en-US"/>
        </w:rPr>
        <w:t>7</w:t>
      </w:r>
      <w:r w:rsidR="00A07004" w:rsidRPr="00A669FE">
        <w:rPr>
          <w:rFonts w:eastAsia="Calibri"/>
          <w:lang w:eastAsia="en-US"/>
        </w:rPr>
        <w:t>.pdf).</w:t>
      </w:r>
      <w:proofErr w:type="gramEnd"/>
    </w:p>
    <w:p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rsidR="00575C87" w:rsidRPr="00A669FE" w:rsidRDefault="00575C87" w:rsidP="00575C87">
      <w:pPr>
        <w:autoSpaceDE w:val="0"/>
        <w:autoSpaceDN w:val="0"/>
        <w:adjustRightInd w:val="0"/>
        <w:rPr>
          <w:rFonts w:eastAsia="Calibri"/>
          <w:b/>
          <w:bCs/>
          <w:lang w:eastAsia="en-US"/>
        </w:rPr>
      </w:pPr>
    </w:p>
    <w:p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Формы, порядок, дата начала</w:t>
      </w:r>
      <w:r w:rsidR="00EC1640" w:rsidRPr="00A669FE">
        <w:rPr>
          <w:rFonts w:eastAsia="Calibri"/>
          <w:b/>
          <w:bCs/>
          <w:lang w:eastAsia="en-US"/>
        </w:rPr>
        <w:t>,</w:t>
      </w:r>
      <w:r w:rsidRPr="00A669FE">
        <w:rPr>
          <w:rFonts w:eastAsia="Calibri"/>
          <w:b/>
          <w:bCs/>
          <w:lang w:eastAsia="en-US"/>
        </w:rPr>
        <w:t xml:space="preserve">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w:t>
      </w:r>
      <w:proofErr w:type="gramStart"/>
      <w:r w:rsidR="00EA1B28" w:rsidRPr="00A669FE">
        <w:rPr>
          <w:sz w:val="24"/>
          <w:szCs w:val="24"/>
          <w:lang w:val="ru-RU"/>
        </w:rPr>
        <w:t>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7B4F47" w:rsidRPr="00A669FE" w:rsidRDefault="007B4F47" w:rsidP="007B4F47">
      <w:pPr>
        <w:autoSpaceDE w:val="0"/>
        <w:autoSpaceDN w:val="0"/>
        <w:adjustRightInd w:val="0"/>
        <w:jc w:val="both"/>
      </w:pPr>
      <w:r w:rsidRPr="00A669FE">
        <w:t xml:space="preserve">16.2. Конечная дата приема запросов на разъяснение положений извещения о проведении запроса котировок: </w:t>
      </w:r>
      <w:r w:rsidR="00A02E91" w:rsidRPr="00AE3325">
        <w:rPr>
          <w:b/>
          <w:shd w:val="clear" w:color="auto" w:fill="D9D9D9" w:themeFill="background1" w:themeFillShade="D9"/>
        </w:rPr>
        <w:t>«</w:t>
      </w:r>
      <w:r w:rsidR="00A02E91">
        <w:rPr>
          <w:b/>
          <w:shd w:val="clear" w:color="auto" w:fill="D9D9D9" w:themeFill="background1" w:themeFillShade="D9"/>
        </w:rPr>
        <w:t>2</w:t>
      </w:r>
      <w:r w:rsidR="00A02E91">
        <w:rPr>
          <w:b/>
          <w:shd w:val="clear" w:color="auto" w:fill="D9D9D9" w:themeFill="background1" w:themeFillShade="D9"/>
        </w:rPr>
        <w:t>0</w:t>
      </w:r>
      <w:r w:rsidR="00A02E91" w:rsidRPr="00AE3325">
        <w:rPr>
          <w:b/>
          <w:shd w:val="clear" w:color="auto" w:fill="D9D9D9" w:themeFill="background1" w:themeFillShade="D9"/>
        </w:rPr>
        <w:t xml:space="preserve">» </w:t>
      </w:r>
      <w:r w:rsidR="00A02E91">
        <w:rPr>
          <w:b/>
          <w:shd w:val="clear" w:color="auto" w:fill="D9D9D9" w:themeFill="background1" w:themeFillShade="D9"/>
        </w:rPr>
        <w:t>августа</w:t>
      </w:r>
      <w:r w:rsidR="00A02E91" w:rsidRPr="00AE3325">
        <w:rPr>
          <w:b/>
          <w:shd w:val="clear" w:color="auto" w:fill="D9D9D9" w:themeFill="background1" w:themeFillShade="D9"/>
        </w:rPr>
        <w:t xml:space="preserve"> </w:t>
      </w:r>
      <w:r w:rsidR="00687022" w:rsidRPr="0007072F">
        <w:rPr>
          <w:b/>
          <w:shd w:val="clear" w:color="auto" w:fill="D9D9D9" w:themeFill="background1" w:themeFillShade="D9"/>
        </w:rPr>
        <w:t>2019</w:t>
      </w:r>
      <w:r w:rsidRPr="0007072F">
        <w:rPr>
          <w:b/>
          <w:shd w:val="clear" w:color="auto" w:fill="D9D9D9" w:themeFill="background1" w:themeFillShade="D9"/>
        </w:rPr>
        <w:t xml:space="preserve"> года</w:t>
      </w:r>
      <w:r w:rsidRPr="00A669FE">
        <w:t>.</w:t>
      </w:r>
    </w:p>
    <w:p w:rsidR="007B4F47" w:rsidRPr="00A669FE" w:rsidRDefault="007B4F47" w:rsidP="007B4F47">
      <w:pPr>
        <w:pStyle w:val="3---"/>
        <w:tabs>
          <w:tab w:val="left" w:pos="0"/>
        </w:tabs>
        <w:suppressAutoHyphens/>
        <w:spacing w:before="0" w:after="0"/>
        <w:rPr>
          <w:szCs w:val="24"/>
        </w:rPr>
      </w:pPr>
      <w:r w:rsidRPr="00A669FE">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00A02E91" w:rsidRPr="00A02E91">
        <w:rPr>
          <w:b/>
          <w:shd w:val="clear" w:color="auto" w:fill="D9D9D9" w:themeFill="background1" w:themeFillShade="D9"/>
        </w:rPr>
        <w:t>«2</w:t>
      </w:r>
      <w:r w:rsidR="00A02E91">
        <w:rPr>
          <w:b/>
          <w:shd w:val="clear" w:color="auto" w:fill="D9D9D9" w:themeFill="background1" w:themeFillShade="D9"/>
        </w:rPr>
        <w:t>3</w:t>
      </w:r>
      <w:r w:rsidR="00A02E91" w:rsidRPr="00A02E91">
        <w:rPr>
          <w:b/>
          <w:shd w:val="clear" w:color="auto" w:fill="D9D9D9" w:themeFill="background1" w:themeFillShade="D9"/>
        </w:rPr>
        <w:t xml:space="preserve">» августа </w:t>
      </w:r>
      <w:r w:rsidR="00687022" w:rsidRPr="0007072F">
        <w:rPr>
          <w:b/>
          <w:szCs w:val="24"/>
          <w:shd w:val="clear" w:color="auto" w:fill="D9D9D9" w:themeFill="background1" w:themeFillShade="D9"/>
        </w:rPr>
        <w:t>2019</w:t>
      </w:r>
      <w:r w:rsidRPr="00A669FE">
        <w:rPr>
          <w:b/>
          <w:szCs w:val="24"/>
        </w:rPr>
        <w:t xml:space="preserve"> года</w:t>
      </w:r>
      <w:r w:rsidRPr="00A669FE">
        <w:rPr>
          <w:szCs w:val="24"/>
        </w:rPr>
        <w:t xml:space="preserve"> в </w:t>
      </w:r>
      <w:r w:rsidR="0007072F">
        <w:rPr>
          <w:szCs w:val="24"/>
        </w:rPr>
        <w:t>23</w:t>
      </w:r>
      <w:r w:rsidRPr="00A669FE">
        <w:rPr>
          <w:szCs w:val="24"/>
        </w:rPr>
        <w:t>:</w:t>
      </w:r>
      <w:r w:rsidR="0007072F">
        <w:rPr>
          <w:szCs w:val="24"/>
        </w:rPr>
        <w:t>59</w:t>
      </w:r>
      <w:r w:rsidRPr="00A669FE">
        <w:rPr>
          <w:szCs w:val="24"/>
        </w:rPr>
        <w:t xml:space="preserve"> (время московское).</w:t>
      </w:r>
    </w:p>
    <w:p w:rsidR="006F24EE" w:rsidRDefault="006F24EE" w:rsidP="00C130DC">
      <w:pPr>
        <w:pStyle w:val="3---"/>
        <w:tabs>
          <w:tab w:val="left" w:pos="0"/>
        </w:tabs>
        <w:suppressAutoHyphens/>
        <w:spacing w:before="0" w:after="0"/>
        <w:rPr>
          <w:szCs w:val="24"/>
        </w:rPr>
      </w:pPr>
    </w:p>
    <w:p w:rsidR="00731487" w:rsidRPr="00A669FE" w:rsidRDefault="00731487" w:rsidP="00C130DC">
      <w:pPr>
        <w:pStyle w:val="3---"/>
        <w:tabs>
          <w:tab w:val="left" w:pos="0"/>
        </w:tabs>
        <w:suppressAutoHyphens/>
        <w:spacing w:before="0" w:after="0"/>
        <w:rPr>
          <w:szCs w:val="24"/>
        </w:rPr>
      </w:pPr>
    </w:p>
    <w:p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307A1F" w:rsidRPr="00A669FE" w:rsidRDefault="00307A1F" w:rsidP="00E43A96">
      <w:pPr>
        <w:pStyle w:val="25"/>
        <w:tabs>
          <w:tab w:val="left" w:pos="567"/>
        </w:tabs>
        <w:rPr>
          <w:sz w:val="24"/>
          <w:szCs w:val="24"/>
          <w:lang w:val="ru-RU"/>
        </w:rPr>
      </w:pPr>
    </w:p>
    <w:p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A669FE" w:rsidRDefault="00E63A4B" w:rsidP="00095CFA">
      <w:pPr>
        <w:jc w:val="both"/>
        <w:rPr>
          <w:rFonts w:eastAsia="Calibri"/>
          <w:b/>
          <w:bCs/>
          <w:lang w:eastAsia="en-US"/>
        </w:rPr>
      </w:pPr>
    </w:p>
    <w:p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rsidR="00CF472F" w:rsidRPr="00A669FE" w:rsidRDefault="00CF472F" w:rsidP="00CF472F">
      <w:pPr>
        <w:jc w:val="both"/>
      </w:pPr>
      <w:r w:rsidRPr="00A669FE">
        <w:t xml:space="preserve">19.1. </w:t>
      </w:r>
      <w:proofErr w:type="gramStart"/>
      <w:r w:rsidRPr="00A669FE">
        <w:t xml:space="preserve">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A669FE">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CF7905" w:rsidRPr="00A669FE" w:rsidRDefault="00CF7905" w:rsidP="00CF7905">
      <w:pPr>
        <w:jc w:val="both"/>
      </w:pPr>
      <w:r w:rsidRPr="00A669FE">
        <w:t>В случае</w:t>
      </w:r>
      <w:proofErr w:type="gramStart"/>
      <w:r w:rsidRPr="00A669FE">
        <w:t>,</w:t>
      </w:r>
      <w:proofErr w:type="gramEnd"/>
      <w:r w:rsidRPr="00A669FE">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CF7905" w:rsidRPr="00A669FE" w:rsidRDefault="00CF7905" w:rsidP="00CF7905">
      <w:pPr>
        <w:jc w:val="both"/>
      </w:pPr>
      <w:r w:rsidRPr="00A669FE">
        <w:t xml:space="preserve">19.3. </w:t>
      </w:r>
      <w:proofErr w:type="gramStart"/>
      <w:r w:rsidRPr="00A669FE">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w:t>
      </w:r>
      <w:proofErr w:type="gramEnd"/>
      <w:r w:rsidRPr="00A669FE">
        <w:t xml:space="preserve"> </w:t>
      </w:r>
      <w:proofErr w:type="gramStart"/>
      <w:r w:rsidRPr="00A669FE">
        <w:t xml:space="preserve">Если рассматриваемая заявка на участие в запросе котировок и подавший такую заявку участник </w:t>
      </w:r>
      <w:r w:rsidRPr="00A669FE">
        <w:lastRenderedPageBreak/>
        <w:t>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A669FE">
        <w:t xml:space="preserve"> котировок, поданной единственным участником закупки.</w:t>
      </w:r>
    </w:p>
    <w:p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rsidR="00CF7905" w:rsidRPr="00A669FE" w:rsidRDefault="00CF7905" w:rsidP="00CF7905">
      <w:pPr>
        <w:ind w:firstLine="567"/>
        <w:jc w:val="both"/>
      </w:pPr>
      <w:proofErr w:type="gramStart"/>
      <w:r w:rsidRPr="00A669FE">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A669FE">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CF7905" w:rsidRPr="00A669FE" w:rsidRDefault="00CF7905" w:rsidP="00CF7905">
      <w:pPr>
        <w:ind w:firstLine="567"/>
        <w:jc w:val="both"/>
      </w:pPr>
      <w:proofErr w:type="gramStart"/>
      <w:r w:rsidRPr="00A669FE">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7905" w:rsidRPr="00A669FE" w:rsidRDefault="00CF7905" w:rsidP="00CF7905">
      <w:pPr>
        <w:ind w:firstLine="567"/>
        <w:jc w:val="both"/>
      </w:pPr>
      <w:r w:rsidRPr="00A669FE">
        <w:t xml:space="preserve">д) в иных случаях, предусмотренных Законом о закупках и </w:t>
      </w:r>
      <w:proofErr w:type="gramStart"/>
      <w:r w:rsidRPr="00A669FE">
        <w:t>Положением</w:t>
      </w:r>
      <w:proofErr w:type="gramEnd"/>
      <w:r w:rsidRPr="00A669FE">
        <w:t xml:space="preserve"> о закупке.</w:t>
      </w:r>
    </w:p>
    <w:p w:rsidR="00CF7905" w:rsidRPr="00A669FE" w:rsidRDefault="00CF7905" w:rsidP="00CF7905">
      <w:pPr>
        <w:jc w:val="both"/>
      </w:pPr>
      <w:r w:rsidRPr="00A669FE">
        <w:t xml:space="preserve">19.5. Отказ в допуске к участию в запросе котировок по иным основаниям, не предусмотренным Законом о закупках или </w:t>
      </w:r>
      <w:proofErr w:type="gramStart"/>
      <w:r w:rsidRPr="00A669FE">
        <w:t>Положением</w:t>
      </w:r>
      <w:proofErr w:type="gramEnd"/>
      <w:r w:rsidRPr="00A669FE">
        <w:t xml:space="preserve"> о закупке, не допускается.</w:t>
      </w:r>
    </w:p>
    <w:p w:rsidR="00CF7905" w:rsidRPr="00A669FE" w:rsidRDefault="00CF7905" w:rsidP="00CF7905">
      <w:pPr>
        <w:jc w:val="both"/>
      </w:pPr>
      <w:r w:rsidRPr="00A669FE">
        <w:t xml:space="preserve">19.6. </w:t>
      </w:r>
      <w:proofErr w:type="gramStart"/>
      <w:r w:rsidRPr="00A669FE">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A669FE">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A669FE">
        <w:t>заявки</w:t>
      </w:r>
      <w:proofErr w:type="gramEnd"/>
      <w:r w:rsidRPr="00A669FE">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7905" w:rsidRPr="00A669FE" w:rsidRDefault="00CF7905" w:rsidP="00CF7905">
      <w:pPr>
        <w:tabs>
          <w:tab w:val="num" w:pos="0"/>
        </w:tabs>
        <w:jc w:val="both"/>
      </w:pPr>
      <w:r w:rsidRPr="00A669FE">
        <w:t>19.8. В случае</w:t>
      </w:r>
      <w:proofErr w:type="gramStart"/>
      <w:r w:rsidRPr="00A669FE">
        <w:t>,</w:t>
      </w:r>
      <w:proofErr w:type="gramEnd"/>
      <w:r w:rsidRPr="00A669FE">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7905" w:rsidRPr="00A669FE" w:rsidRDefault="00CF7905" w:rsidP="00CF7905">
      <w:pPr>
        <w:tabs>
          <w:tab w:val="num" w:pos="0"/>
        </w:tabs>
        <w:jc w:val="both"/>
      </w:pPr>
      <w:r w:rsidRPr="00A669FE">
        <w:lastRenderedPageBreak/>
        <w:t xml:space="preserve">19.9. </w:t>
      </w:r>
      <w:proofErr w:type="gramStart"/>
      <w:r w:rsidRPr="00A669FE">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A669FE">
        <w:t xml:space="preserve"> котировок установленным требованиям, запрос котировок признается несостоявшимся. </w:t>
      </w:r>
    </w:p>
    <w:p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19.13. </w:t>
      </w:r>
      <w:proofErr w:type="gramStart"/>
      <w:r w:rsidRPr="00A669FE">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A669FE">
        <w:rPr>
          <w:rFonts w:ascii="Times New Roman" w:hAnsi="Times New Roman" w:cs="Times New Roman"/>
          <w:sz w:val="24"/>
          <w:szCs w:val="24"/>
        </w:rPr>
        <w:t xml:space="preserve"> </w:t>
      </w:r>
      <w:proofErr w:type="gramStart"/>
      <w:r w:rsidRPr="00A669FE">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roofErr w:type="gramEnd"/>
    </w:p>
    <w:p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r w:rsidRPr="000C65A3">
        <w:rPr>
          <w:rFonts w:ascii="Times New Roman" w:hAnsi="Times New Roman" w:cs="Times New Roman"/>
          <w:sz w:val="24"/>
          <w:szCs w:val="24"/>
        </w:rPr>
        <w:t>части 13 статьи 3.2</w:t>
      </w:r>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A669FE" w:rsidRDefault="00CF472F" w:rsidP="00095CFA">
      <w:pPr>
        <w:jc w:val="both"/>
        <w:rPr>
          <w:rFonts w:eastAsia="Calibri"/>
          <w:b/>
          <w:bCs/>
          <w:lang w:eastAsia="en-US"/>
        </w:rPr>
      </w:pPr>
    </w:p>
    <w:p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A669FE" w:rsidRDefault="007360FE" w:rsidP="007360FE">
      <w:pPr>
        <w:tabs>
          <w:tab w:val="num" w:pos="0"/>
        </w:tabs>
        <w:jc w:val="both"/>
      </w:pPr>
      <w:r w:rsidRPr="00A669FE">
        <w:t xml:space="preserve">20.2. </w:t>
      </w:r>
      <w:proofErr w:type="gramStart"/>
      <w:r w:rsidRPr="00A669FE">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w:t>
      </w:r>
      <w:proofErr w:type="gramEnd"/>
      <w:r w:rsidRPr="00A669FE">
        <w:t xml:space="preserve">, </w:t>
      </w:r>
      <w:proofErr w:type="gramStart"/>
      <w:r w:rsidRPr="00A669FE">
        <w:t>предложенной участником в заявке на участие в запросе котировок.</w:t>
      </w:r>
      <w:proofErr w:type="gramEnd"/>
      <w:r w:rsidRPr="00A669FE">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A669FE" w:rsidRDefault="007360FE" w:rsidP="007360FE">
      <w:pPr>
        <w:tabs>
          <w:tab w:val="num" w:pos="0"/>
        </w:tabs>
        <w:jc w:val="both"/>
      </w:pPr>
      <w:r w:rsidRPr="00A669FE">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w:t>
      </w:r>
      <w:r w:rsidRPr="00A669FE">
        <w:lastRenderedPageBreak/>
        <w:t xml:space="preserve">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A669FE">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A669FE">
        <w:t xml:space="preserve"> В случае</w:t>
      </w:r>
      <w:proofErr w:type="gramStart"/>
      <w:r w:rsidRPr="00A669FE">
        <w:t>,</w:t>
      </w:r>
      <w:proofErr w:type="gramEnd"/>
      <w:r w:rsidRPr="00A669FE">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r w:rsidR="00006C13" w:rsidRPr="000C65A3">
        <w:rPr>
          <w:szCs w:val="15"/>
        </w:rPr>
        <w:t>части 14 статьи 3.2</w:t>
      </w:r>
      <w:r w:rsidRPr="00006C13">
        <w:t xml:space="preserve"> </w:t>
      </w:r>
      <w:r w:rsidRPr="00A669FE">
        <w:t xml:space="preserve">Закона о закупках и иные сведения (при необходимости). </w:t>
      </w:r>
    </w:p>
    <w:p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rsidR="007360FE" w:rsidRPr="00A669FE" w:rsidRDefault="00E03130" w:rsidP="00E03130">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0.8. </w:t>
      </w:r>
      <w:proofErr w:type="gramStart"/>
      <w:r w:rsidR="007360FE" w:rsidRPr="00A669FE">
        <w:rPr>
          <w:rFonts w:ascii="Times New Roman" w:hAnsi="Times New Roman"/>
          <w:sz w:val="24"/>
          <w:szCs w:val="24"/>
        </w:rPr>
        <w:t>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7360FE" w:rsidRPr="00A669FE">
        <w:rPr>
          <w:rFonts w:ascii="Times New Roman" w:hAnsi="Times New Roman"/>
          <w:sz w:val="24"/>
          <w:szCs w:val="24"/>
        </w:rPr>
        <w:t xml:space="preserve">, прилагаемого к извещению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A669FE" w:rsidRDefault="00095CFA" w:rsidP="00E43A96">
      <w:pPr>
        <w:pStyle w:val="25"/>
        <w:tabs>
          <w:tab w:val="left" w:pos="567"/>
        </w:tabs>
        <w:rPr>
          <w:sz w:val="24"/>
          <w:szCs w:val="24"/>
          <w:lang w:val="ru-RU"/>
        </w:rPr>
      </w:pPr>
    </w:p>
    <w:p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Срок </w:t>
      </w:r>
      <w:r w:rsidR="00044DD3" w:rsidRPr="00A669FE">
        <w:rPr>
          <w:b/>
          <w:sz w:val="24"/>
          <w:szCs w:val="24"/>
          <w:lang w:val="ru-RU"/>
        </w:rPr>
        <w:t>заключения</w:t>
      </w:r>
      <w:r w:rsidR="00044DD3" w:rsidRPr="00A669FE">
        <w:rPr>
          <w:b/>
          <w:sz w:val="24"/>
          <w:szCs w:val="24"/>
        </w:rPr>
        <w:t xml:space="preserve"> </w:t>
      </w:r>
      <w:r w:rsidR="0016317A" w:rsidRPr="00A669FE">
        <w:rPr>
          <w:b/>
          <w:sz w:val="24"/>
          <w:szCs w:val="24"/>
        </w:rPr>
        <w:t>Договора</w:t>
      </w:r>
      <w:r w:rsidR="00D65866" w:rsidRPr="00A669FE">
        <w:rPr>
          <w:b/>
          <w:sz w:val="24"/>
          <w:szCs w:val="24"/>
          <w:lang w:val="ru-RU"/>
        </w:rPr>
        <w:t xml:space="preserve"> и отказа от заключения Договора</w:t>
      </w:r>
      <w:r w:rsidR="0016317A" w:rsidRPr="00A669FE">
        <w:rPr>
          <w:b/>
          <w:sz w:val="24"/>
          <w:szCs w:val="24"/>
        </w:rPr>
        <w:t xml:space="preserve">: </w:t>
      </w:r>
    </w:p>
    <w:p w:rsidR="006E27CE" w:rsidRPr="008C1B2F" w:rsidRDefault="006E27CE" w:rsidP="006E27CE">
      <w:pPr>
        <w:pStyle w:val="25"/>
        <w:tabs>
          <w:tab w:val="left" w:pos="426"/>
        </w:tabs>
        <w:rPr>
          <w:color w:val="000000"/>
          <w:sz w:val="24"/>
          <w:szCs w:val="24"/>
          <w:lang w:val="ru-RU"/>
        </w:rPr>
      </w:pPr>
      <w:r w:rsidRPr="008C1B2F">
        <w:rPr>
          <w:color w:val="000000"/>
          <w:sz w:val="24"/>
          <w:szCs w:val="24"/>
          <w:lang w:val="ru-RU"/>
        </w:rPr>
        <w:t xml:space="preserve">21.1. </w:t>
      </w:r>
      <w:r w:rsidRPr="001F4CB9">
        <w:rPr>
          <w:color w:val="000000"/>
          <w:sz w:val="24"/>
          <w:szCs w:val="24"/>
          <w:lang w:val="ru-RU"/>
        </w:rPr>
        <w:t xml:space="preserve">Договор по результатам проведенного запроса котировок заключается на условиях, которые предусмотрены проектом договора, являющимся неотъемлемой частью извещения о проведении запроса котировок (Приложение № </w:t>
      </w:r>
      <w:r>
        <w:rPr>
          <w:color w:val="000000"/>
          <w:sz w:val="24"/>
          <w:szCs w:val="24"/>
          <w:lang w:val="ru-RU"/>
        </w:rPr>
        <w:t>6</w:t>
      </w:r>
      <w:r w:rsidRPr="001F4CB9">
        <w:rPr>
          <w:color w:val="000000"/>
          <w:sz w:val="24"/>
          <w:szCs w:val="24"/>
          <w:lang w:val="ru-RU"/>
        </w:rPr>
        <w:t xml:space="preserve"> к извещению о проведении запроса </w:t>
      </w:r>
      <w:r w:rsidRPr="001F4CB9">
        <w:rPr>
          <w:color w:val="000000"/>
          <w:sz w:val="24"/>
          <w:szCs w:val="24"/>
          <w:lang w:val="ru-RU"/>
        </w:rPr>
        <w:lastRenderedPageBreak/>
        <w:t>котировок в электронной форме) и заявкой участника закупки (в том числе условие о стране происхождения поставляемого товара), с которым заключается Договор</w:t>
      </w:r>
      <w:r w:rsidRPr="000C401E">
        <w:rPr>
          <w:color w:val="000000"/>
          <w:sz w:val="24"/>
          <w:szCs w:val="24"/>
          <w:lang w:val="ru-RU"/>
        </w:rPr>
        <w:t>.</w:t>
      </w:r>
    </w:p>
    <w:p w:rsidR="00891B66" w:rsidRPr="00A669FE" w:rsidRDefault="00DF1D49" w:rsidP="0016317A">
      <w:pPr>
        <w:pStyle w:val="25"/>
        <w:tabs>
          <w:tab w:val="left" w:pos="426"/>
        </w:tabs>
        <w:rPr>
          <w:sz w:val="24"/>
          <w:szCs w:val="24"/>
          <w:lang w:val="ru-RU"/>
        </w:rPr>
      </w:pPr>
      <w:r w:rsidRPr="00A669FE">
        <w:rPr>
          <w:sz w:val="24"/>
          <w:szCs w:val="24"/>
          <w:lang w:val="ru-RU"/>
        </w:rPr>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lang w:val="ru-RU"/>
        </w:rPr>
        <w:t>10 (десяти)</w:t>
      </w:r>
      <w:r w:rsidR="00501E31" w:rsidRPr="00A669FE">
        <w:rPr>
          <w:sz w:val="24"/>
          <w:szCs w:val="24"/>
          <w:lang w:val="ru-RU"/>
        </w:rPr>
        <w:t xml:space="preserve"> дней со дня размещения в ЕИС итогового протокола. </w:t>
      </w:r>
      <w:r w:rsidR="00501E31"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4A11B3" w:rsidRPr="00A669FE">
        <w:rPr>
          <w:sz w:val="24"/>
          <w:szCs w:val="24"/>
          <w:shd w:val="clear" w:color="auto" w:fill="EEECE1" w:themeFill="background2"/>
          <w:lang w:val="ru-RU"/>
        </w:rPr>
        <w:t>15 (пятнадцати)</w:t>
      </w:r>
      <w:r w:rsidR="00501E31" w:rsidRPr="00A669FE">
        <w:rPr>
          <w:sz w:val="24"/>
          <w:szCs w:val="24"/>
          <w:shd w:val="clear" w:color="auto" w:fill="EEECE1" w:themeFill="background2"/>
          <w:lang w:val="ru-RU"/>
        </w:rPr>
        <w:t xml:space="preserve"> календарных дней со дня размещения в ЕИС итогового протокола</w:t>
      </w:r>
      <w:r w:rsidR="00501E31" w:rsidRPr="00A669FE">
        <w:rPr>
          <w:sz w:val="24"/>
          <w:szCs w:val="24"/>
          <w:lang w:val="ru-RU"/>
        </w:rPr>
        <w:t>.</w:t>
      </w:r>
    </w:p>
    <w:p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rsidR="007A6FC0" w:rsidRPr="00A669FE"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не ранее, чем через 10 (десять) дней и не позднее чем через 20 (двадцать)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rsidR="002476E1" w:rsidRPr="00A669FE" w:rsidRDefault="002476E1" w:rsidP="0016317A">
      <w:pPr>
        <w:pStyle w:val="25"/>
        <w:tabs>
          <w:tab w:val="left" w:pos="426"/>
        </w:tabs>
        <w:rPr>
          <w:sz w:val="24"/>
          <w:szCs w:val="24"/>
          <w:lang w:val="ru-RU"/>
        </w:rPr>
      </w:pPr>
    </w:p>
    <w:p w:rsidR="00EA33B7" w:rsidRPr="00A669FE" w:rsidRDefault="00EA33B7" w:rsidP="0016317A">
      <w:pPr>
        <w:pStyle w:val="25"/>
        <w:tabs>
          <w:tab w:val="left" w:pos="426"/>
        </w:tabs>
        <w:rPr>
          <w:sz w:val="24"/>
          <w:szCs w:val="24"/>
          <w:lang w:val="ru-RU"/>
        </w:rPr>
      </w:pPr>
    </w:p>
    <w:p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rsidR="001E2CFB" w:rsidRPr="00A669FE" w:rsidRDefault="001E2CFB" w:rsidP="001E2CFB">
      <w:pPr>
        <w:pStyle w:val="25"/>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1E2CFB" w:rsidRPr="00A669FE" w:rsidRDefault="001E2CFB" w:rsidP="001E2CFB">
      <w:pPr>
        <w:pStyle w:val="25"/>
        <w:widowControl w:val="0"/>
        <w:tabs>
          <w:tab w:val="left" w:pos="426"/>
        </w:tabs>
        <w:rPr>
          <w:sz w:val="24"/>
          <w:szCs w:val="24"/>
        </w:rPr>
      </w:pPr>
      <w:r w:rsidRPr="00A669FE">
        <w:rPr>
          <w:sz w:val="24"/>
          <w:szCs w:val="24"/>
          <w:lang w:val="ru-RU"/>
        </w:rPr>
        <w:t>в</w:t>
      </w:r>
      <w:r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xml:space="preserve">) отсутствие в предусмотренном Федеральным законом от 05.04.2013 № 44-ФЗ «О </w:t>
      </w:r>
      <w:r w:rsidRPr="00A669FE">
        <w:rPr>
          <w:sz w:val="24"/>
          <w:szCs w:val="24"/>
        </w:rPr>
        <w:lastRenderedPageBreak/>
        <w:t>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A669FE" w:rsidRDefault="001E2CFB" w:rsidP="001E2CFB">
      <w:pPr>
        <w:pStyle w:val="25"/>
        <w:widowControl w:val="0"/>
        <w:tabs>
          <w:tab w:val="left" w:pos="426"/>
        </w:tabs>
        <w:rPr>
          <w:sz w:val="24"/>
          <w:szCs w:val="24"/>
          <w:lang w:val="ru-RU"/>
        </w:rPr>
      </w:pPr>
      <w:r w:rsidRPr="00A669FE">
        <w:rPr>
          <w:sz w:val="24"/>
          <w:szCs w:val="24"/>
          <w:lang w:val="ru-RU"/>
        </w:rPr>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rsidR="00E43A96" w:rsidRPr="00A669FE" w:rsidRDefault="00E43A96" w:rsidP="00E43A96">
      <w:pPr>
        <w:pStyle w:val="25"/>
        <w:widowControl w:val="0"/>
        <w:tabs>
          <w:tab w:val="left" w:pos="426"/>
        </w:tabs>
        <w:rPr>
          <w:sz w:val="24"/>
          <w:szCs w:val="24"/>
          <w:lang w:val="ru-RU"/>
        </w:rPr>
      </w:pPr>
    </w:p>
    <w:p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положений Генерального соглашения по тарифам и торговле 1994 года и Договора о Евразийском экономическом союзе от 29 мая 2014 г.</w:t>
      </w:r>
    </w:p>
    <w:p w:rsidR="000E122F" w:rsidRPr="00A669FE"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A669FE" w:rsidRDefault="00FB4017" w:rsidP="003B4EB4">
      <w:pPr>
        <w:autoSpaceDE w:val="0"/>
        <w:autoSpaceDN w:val="0"/>
        <w:adjustRightInd w:val="0"/>
        <w:ind w:firstLine="540"/>
        <w:jc w:val="both"/>
        <w:rPr>
          <w:bCs/>
        </w:rPr>
      </w:pPr>
      <w:proofErr w:type="gramStart"/>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roofErr w:type="gramEnd"/>
    </w:p>
    <w:p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xml:space="preserve">. </w:t>
      </w:r>
      <w:proofErr w:type="gramStart"/>
      <w:r w:rsidR="000E122F" w:rsidRPr="00A669F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на коэффициент изменения начальной (максимальной) цены договора по результатам</w:t>
      </w:r>
      <w:proofErr w:type="gramEnd"/>
      <w:r w:rsidR="000E122F" w:rsidRPr="00A669FE">
        <w:rPr>
          <w:bCs/>
        </w:rPr>
        <w:t xml:space="preserve">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669FE" w:rsidRDefault="00C656FC" w:rsidP="000E122F">
      <w:pPr>
        <w:pStyle w:val="25"/>
        <w:widowControl w:val="0"/>
        <w:tabs>
          <w:tab w:val="left" w:pos="426"/>
        </w:tabs>
        <w:rPr>
          <w:bCs/>
          <w:sz w:val="24"/>
          <w:szCs w:val="24"/>
          <w:lang w:val="ru-RU"/>
        </w:rPr>
      </w:pPr>
      <w:r w:rsidRPr="00A669FE">
        <w:rPr>
          <w:bCs/>
          <w:sz w:val="24"/>
          <w:szCs w:val="24"/>
          <w:lang w:val="ru-RU"/>
        </w:rPr>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669FE"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A669FE" w:rsidRDefault="00C656FC" w:rsidP="00292C64">
      <w:pPr>
        <w:pStyle w:val="25"/>
        <w:tabs>
          <w:tab w:val="left" w:pos="426"/>
        </w:tabs>
        <w:rPr>
          <w:sz w:val="24"/>
          <w:szCs w:val="24"/>
          <w:lang w:val="ru-RU"/>
        </w:rPr>
      </w:pPr>
      <w:r w:rsidRPr="00A669FE">
        <w:rPr>
          <w:rFonts w:eastAsia="Calibri"/>
          <w:bCs/>
          <w:sz w:val="24"/>
          <w:szCs w:val="24"/>
          <w:lang w:val="ru-RU"/>
        </w:rPr>
        <w:lastRenderedPageBreak/>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A669FE" w:rsidRDefault="00D52754" w:rsidP="00A0327B">
      <w:pPr>
        <w:pStyle w:val="25"/>
        <w:widowControl w:val="0"/>
        <w:tabs>
          <w:tab w:val="left" w:pos="426"/>
        </w:tabs>
        <w:rPr>
          <w:b/>
          <w:bCs/>
          <w:sz w:val="24"/>
          <w:szCs w:val="24"/>
          <w:lang w:val="ru-RU"/>
        </w:rPr>
      </w:pPr>
    </w:p>
    <w:p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rsidR="00B071B5" w:rsidRPr="00A669FE" w:rsidRDefault="005C047C" w:rsidP="00B071B5">
      <w:pPr>
        <w:pStyle w:val="ConsPlusNormal"/>
        <w:tabs>
          <w:tab w:val="left" w:pos="284"/>
        </w:tabs>
        <w:ind w:left="720"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roofErr w:type="gramEnd"/>
    </w:p>
    <w:p w:rsidR="004026B4" w:rsidRPr="00A669FE" w:rsidRDefault="00BB3846" w:rsidP="00BB3846">
      <w:pPr>
        <w:widowControl w:val="0"/>
        <w:numPr>
          <w:ilvl w:val="0"/>
          <w:numId w:val="3"/>
        </w:numPr>
        <w:tabs>
          <w:tab w:val="left" w:pos="284"/>
        </w:tabs>
        <w:ind w:left="0" w:firstLine="0"/>
        <w:jc w:val="both"/>
      </w:pPr>
      <w:proofErr w:type="gramStart"/>
      <w:r w:rsidRPr="00A669FE">
        <w:t>сведения о функциональных характеристиках (потребительских свойствах)</w:t>
      </w:r>
      <w:r w:rsidR="00A74111" w:rsidRPr="00A669FE">
        <w:t>, технических,</w:t>
      </w:r>
      <w:r w:rsidRPr="00A669FE">
        <w:t xml:space="preserve"> качественных и иных характеристиках товара</w:t>
      </w:r>
      <w:r w:rsidR="004D1E16" w:rsidRPr="00A669FE">
        <w:t xml:space="preserve">, </w:t>
      </w:r>
      <w:r w:rsidRPr="00A669FE">
        <w:t>а также иные показатели, связанные с опреде</w:t>
      </w:r>
      <w:r w:rsidR="006D5C3C" w:rsidRPr="00A669FE">
        <w:t>лением соответствия поставляемого товара</w:t>
      </w:r>
      <w:r w:rsidRPr="00A669FE">
        <w:t xml:space="preserve"> потребностям Заказчика</w:t>
      </w:r>
      <w:r w:rsidR="005656CE" w:rsidRPr="00A669FE">
        <w:t>, с указанием наименования страны происхождения поставляемого товара</w:t>
      </w:r>
      <w:r w:rsidR="002A1694" w:rsidRPr="00A669FE">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r w:rsidR="002A1694" w:rsidRPr="00A669FE">
        <w:t xml:space="preserve"> </w:t>
      </w:r>
      <w:r w:rsidR="002A1694" w:rsidRPr="00A669FE">
        <w:rPr>
          <w:color w:val="FF0000"/>
        </w:rPr>
        <w:t xml:space="preserve">Отсутствие в заявке </w:t>
      </w:r>
      <w:r w:rsidR="00A61403" w:rsidRPr="00A669FE">
        <w:rPr>
          <w:color w:val="FF0000"/>
        </w:rPr>
        <w:t xml:space="preserve">на участие в запросе котировок </w:t>
      </w:r>
      <w:r w:rsidR="002A1694" w:rsidRPr="00A669FE">
        <w:rPr>
          <w:color w:val="FF0000"/>
        </w:rPr>
        <w:t>указания (декларирования) страны происхождения поставляемого товара не является основанием для отклонения заявки</w:t>
      </w:r>
      <w:r w:rsidR="00A61403" w:rsidRPr="00A669FE">
        <w:rPr>
          <w:color w:val="FF0000"/>
        </w:rPr>
        <w:t xml:space="preserve"> на участие в запросе котировок</w:t>
      </w:r>
      <w:r w:rsidR="002A1694" w:rsidRPr="00A669FE">
        <w:rPr>
          <w:color w:val="FF0000"/>
        </w:rPr>
        <w:t>, и такая заявка рассматривается как содержащая предложение о поставке иностранных товаров</w:t>
      </w:r>
      <w:r w:rsidR="00E554A6" w:rsidRPr="00A669FE">
        <w:rPr>
          <w:color w:val="FF0000"/>
        </w:rPr>
        <w:t>;</w:t>
      </w:r>
    </w:p>
    <w:p w:rsidR="004026B4" w:rsidRPr="00A669FE" w:rsidRDefault="00A0327B" w:rsidP="004026B4">
      <w:pPr>
        <w:widowControl w:val="0"/>
        <w:numPr>
          <w:ilvl w:val="0"/>
          <w:numId w:val="3"/>
        </w:numPr>
        <w:tabs>
          <w:tab w:val="left" w:pos="284"/>
        </w:tabs>
        <w:ind w:left="0" w:firstLine="0"/>
        <w:jc w:val="both"/>
      </w:pPr>
      <w:proofErr w:type="gramStart"/>
      <w:r w:rsidRPr="00A669FE">
        <w:rPr>
          <w:rFonts w:eastAsia="Calibri"/>
        </w:rPr>
        <w:t xml:space="preserve">документ, подтверждающий полномочия лица на осуществление действий от имени </w:t>
      </w:r>
      <w:r w:rsidRPr="00A669FE">
        <w:rPr>
          <w:rFonts w:eastAsia="Calibri"/>
        </w:rPr>
        <w:lastRenderedPageBreak/>
        <w:t>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7"/>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на участие</w:t>
      </w:r>
      <w:proofErr w:type="gramEnd"/>
      <w:r w:rsidR="00C656FC" w:rsidRPr="00A669FE">
        <w:rPr>
          <w:bCs/>
        </w:rPr>
        <w:t xml:space="preserve">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rsidR="004026B4" w:rsidRPr="00A669FE" w:rsidRDefault="004026B4" w:rsidP="004026B4">
      <w:pPr>
        <w:widowControl w:val="0"/>
        <w:numPr>
          <w:ilvl w:val="0"/>
          <w:numId w:val="3"/>
        </w:numPr>
        <w:tabs>
          <w:tab w:val="left" w:pos="284"/>
        </w:tabs>
        <w:ind w:left="0" w:firstLine="0"/>
        <w:jc w:val="both"/>
      </w:pPr>
      <w:r w:rsidRPr="00A669FE">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A669FE">
        <w:t>и</w:t>
      </w:r>
      <w:proofErr w:type="gramEnd"/>
      <w:r w:rsidRPr="00A669FE">
        <w:t xml:space="preserve">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A669FE" w:rsidRDefault="003B1EB8" w:rsidP="004026B4">
      <w:pPr>
        <w:widowControl w:val="0"/>
        <w:numPr>
          <w:ilvl w:val="0"/>
          <w:numId w:val="3"/>
        </w:numPr>
        <w:tabs>
          <w:tab w:val="left" w:pos="284"/>
        </w:tabs>
        <w:ind w:left="0" w:firstLine="0"/>
        <w:jc w:val="both"/>
        <w:rPr>
          <w:rFonts w:eastAsia="Calibri"/>
        </w:rPr>
      </w:pPr>
      <w:r w:rsidRPr="00A669FE">
        <w:t>предложение о цене договора, в т.ч. предложение о це</w:t>
      </w:r>
      <w:r w:rsidR="00E07FA1" w:rsidRPr="00A669FE">
        <w:t xml:space="preserve">не каждого наименования товара </w:t>
      </w:r>
      <w:r w:rsidR="00B44051" w:rsidRPr="00A669FE">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008F5057" w:rsidRPr="00A669FE">
        <w:rPr>
          <w:color w:val="1D0A03"/>
        </w:rPr>
        <w:t>:</w:t>
      </w:r>
    </w:p>
    <w:p w:rsidR="00261E2D" w:rsidRPr="00A669FE" w:rsidRDefault="00261E2D" w:rsidP="002B3D2E">
      <w:pPr>
        <w:widowControl w:val="0"/>
        <w:tabs>
          <w:tab w:val="left" w:pos="284"/>
        </w:tabs>
        <w:jc w:val="both"/>
      </w:pPr>
      <w:proofErr w:type="gramStart"/>
      <w:r w:rsidRPr="00A669FE">
        <w:t>- предложение о цене Договора и сведения о включенных или не включенных в нее расходах (</w:t>
      </w:r>
      <w:r w:rsidR="002A7C5D" w:rsidRPr="00E83DF1">
        <w:rPr>
          <w:bCs/>
          <w:iCs/>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w:t>
      </w:r>
      <w:r w:rsidR="002A7C5D">
        <w:rPr>
          <w:bCs/>
          <w:iCs/>
        </w:rPr>
        <w:t>ь тары (упаковки) Товара</w:t>
      </w:r>
      <w:r w:rsidRPr="00A669FE">
        <w:t>, а также оплату налогов, сборов и других обязательных платежей в соответствии с законодательством Российской Федерации);</w:t>
      </w:r>
      <w:proofErr w:type="gramEnd"/>
    </w:p>
    <w:p w:rsidR="00A0327B" w:rsidRPr="00A669FE" w:rsidRDefault="002B3D2E" w:rsidP="002B3D2E">
      <w:pPr>
        <w:widowControl w:val="0"/>
        <w:tabs>
          <w:tab w:val="left" w:pos="284"/>
        </w:tabs>
        <w:jc w:val="both"/>
        <w:rPr>
          <w:rFonts w:eastAsia="Calibri"/>
        </w:rPr>
      </w:pPr>
      <w:r w:rsidRPr="00A669FE">
        <w:rPr>
          <w:color w:val="1D0A03"/>
        </w:rPr>
        <w:t xml:space="preserve">- </w:t>
      </w:r>
      <w:r w:rsidR="008F5057" w:rsidRPr="00A669FE">
        <w:rPr>
          <w:color w:val="1D0A03"/>
        </w:rPr>
        <w:t xml:space="preserve">расчет предлагаемой цены Договора и ее обоснование в случае, если заявка </w:t>
      </w:r>
      <w:r w:rsidR="008F5057" w:rsidRPr="00A669FE">
        <w:rPr>
          <w:bCs/>
        </w:rPr>
        <w:t>на участие в запросе котировок</w:t>
      </w:r>
      <w:r w:rsidR="00BA5302" w:rsidRPr="00A669FE">
        <w:rPr>
          <w:color w:val="1D0A03"/>
        </w:rPr>
        <w:t xml:space="preserve"> содержит</w:t>
      </w:r>
      <w:r w:rsidR="008F5057" w:rsidRPr="00A669FE">
        <w:rPr>
          <w:color w:val="1D0A03"/>
        </w:rPr>
        <w:t xml:space="preserve"> </w:t>
      </w:r>
      <w:r w:rsidR="00A0327B" w:rsidRPr="00A669FE">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A669FE">
        <w:t xml:space="preserve">. </w:t>
      </w:r>
      <w:r w:rsidR="00D02B15" w:rsidRPr="00A669FE">
        <w:t>Д</w:t>
      </w:r>
      <w:r w:rsidR="00A0327B" w:rsidRPr="00A669FE">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A669FE">
        <w:t>ожность поставить т</w:t>
      </w:r>
      <w:r w:rsidR="00A0327B" w:rsidRPr="00A669FE">
        <w:t>овар</w:t>
      </w:r>
      <w:r w:rsidR="00E07FA1" w:rsidRPr="00A669FE">
        <w:t xml:space="preserve">ы </w:t>
      </w:r>
      <w:r w:rsidR="00A0327B" w:rsidRPr="00A669FE">
        <w:t>по цене, указанной в заявке</w:t>
      </w:r>
      <w:r w:rsidR="00C656FC" w:rsidRPr="00A669FE">
        <w:t xml:space="preserve"> </w:t>
      </w:r>
      <w:r w:rsidR="00C656FC" w:rsidRPr="00A669FE">
        <w:rPr>
          <w:bCs/>
        </w:rPr>
        <w:t>на участие в запросе котировок</w:t>
      </w:r>
      <w:r w:rsidR="00AA5B5E" w:rsidRPr="00A669FE">
        <w:rPr>
          <w:lang w:eastAsia="x-none"/>
        </w:rPr>
        <w:t>.</w:t>
      </w:r>
    </w:p>
    <w:p w:rsidR="00BC7F37" w:rsidRPr="00A669FE" w:rsidRDefault="00BC7F37" w:rsidP="00BC7F37">
      <w:pPr>
        <w:widowControl w:val="0"/>
        <w:tabs>
          <w:tab w:val="left" w:pos="284"/>
        </w:tabs>
        <w:jc w:val="both"/>
        <w:rPr>
          <w:rFonts w:eastAsia="Calibri"/>
        </w:rPr>
      </w:pPr>
    </w:p>
    <w:p w:rsidR="0068270D" w:rsidRPr="00A669FE" w:rsidRDefault="00FF42E0" w:rsidP="0068270D">
      <w:pPr>
        <w:widowControl w:val="0"/>
        <w:tabs>
          <w:tab w:val="left" w:pos="284"/>
        </w:tabs>
        <w:jc w:val="both"/>
        <w:rPr>
          <w:b/>
        </w:rPr>
      </w:pPr>
      <w:r w:rsidRPr="00A669FE">
        <w:rPr>
          <w:b/>
        </w:rPr>
        <w:tab/>
      </w:r>
      <w:r w:rsidR="00E07FA1"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rsidR="00BC7F37" w:rsidRPr="00A669FE" w:rsidRDefault="00B071B5" w:rsidP="00300E82">
      <w:pPr>
        <w:widowControl w:val="0"/>
        <w:numPr>
          <w:ilvl w:val="0"/>
          <w:numId w:val="34"/>
        </w:numPr>
        <w:tabs>
          <w:tab w:val="left" w:pos="284"/>
          <w:tab w:val="left" w:pos="567"/>
        </w:tabs>
        <w:ind w:left="0" w:firstLine="0"/>
        <w:jc w:val="both"/>
      </w:pPr>
      <w:r w:rsidRPr="00A669FE">
        <w:t xml:space="preserve">анкету участника закупки по установленной в извещении о проведении запроса котировок </w:t>
      </w:r>
      <w:r w:rsidRPr="00A669FE">
        <w:lastRenderedPageBreak/>
        <w:t>форме (форма установлена Приложением № 2 к извещению о проведении запроса котировок в электронной форме);</w:t>
      </w:r>
    </w:p>
    <w:p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roofErr w:type="gramEnd"/>
    </w:p>
    <w:p w:rsidR="0053089E" w:rsidRPr="00A669FE" w:rsidRDefault="008C4B5C" w:rsidP="00300E82">
      <w:pPr>
        <w:widowControl w:val="0"/>
        <w:numPr>
          <w:ilvl w:val="0"/>
          <w:numId w:val="34"/>
        </w:numPr>
        <w:tabs>
          <w:tab w:val="left" w:pos="284"/>
          <w:tab w:val="left" w:pos="567"/>
        </w:tabs>
        <w:ind w:left="0" w:firstLine="0"/>
        <w:jc w:val="both"/>
        <w:rPr>
          <w:color w:val="FF0000"/>
        </w:rPr>
      </w:pPr>
      <w:proofErr w:type="gramStart"/>
      <w:r w:rsidRPr="00A669FE">
        <w:t xml:space="preserve">сведения о функциональных характеристиках (потребительских свойствах), технических, качественных и иных характеристиках товара, </w:t>
      </w:r>
      <w:r w:rsidR="005656CE" w:rsidRPr="00A669FE">
        <w:t>а также иные показатели, связанные с опреде</w:t>
      </w:r>
      <w:r w:rsidR="00EF0DFD" w:rsidRPr="00A669FE">
        <w:t>лением соответствия поставляемого товара</w:t>
      </w:r>
      <w:r w:rsidR="005656CE" w:rsidRPr="00A669FE">
        <w:t xml:space="preserve"> потребностям Заказчика</w:t>
      </w:r>
      <w:r w:rsidR="0053089E" w:rsidRPr="00A669FE">
        <w:rPr>
          <w:bCs/>
        </w:rPr>
        <w:t>,</w:t>
      </w:r>
      <w:r w:rsidR="0053089E" w:rsidRPr="00A669FE">
        <w:t xml:space="preserve"> с указанием наименования стра</w:t>
      </w:r>
      <w:r w:rsidR="00914D81" w:rsidRPr="00A669FE">
        <w:t>ны происхождения поставляемого т</w:t>
      </w:r>
      <w:r w:rsidR="0053089E" w:rsidRPr="00A669FE">
        <w:t>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r w:rsidR="0053089E" w:rsidRPr="00A669FE">
        <w:t xml:space="preserve"> </w:t>
      </w:r>
      <w:r w:rsidR="0053089E" w:rsidRPr="00A669FE">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53089E" w:rsidRPr="00A669FE" w:rsidRDefault="0053089E" w:rsidP="00300E82">
      <w:pPr>
        <w:widowControl w:val="0"/>
        <w:numPr>
          <w:ilvl w:val="0"/>
          <w:numId w:val="34"/>
        </w:numPr>
        <w:tabs>
          <w:tab w:val="left" w:pos="284"/>
          <w:tab w:val="left" w:pos="567"/>
        </w:tabs>
        <w:ind w:left="0" w:firstLine="0"/>
        <w:jc w:val="both"/>
        <w:rPr>
          <w:color w:val="FF0000"/>
        </w:rPr>
      </w:pPr>
      <w:r w:rsidRPr="00A669FE">
        <w:t>предложение о цене договора, в т.ч. предложение о це</w:t>
      </w:r>
      <w:r w:rsidR="004B5E39" w:rsidRPr="00A669FE">
        <w:t xml:space="preserve">не каждого наименования товара </w:t>
      </w:r>
      <w:r w:rsidR="00B44051" w:rsidRPr="00A669FE">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Pr="00A669FE">
        <w:rPr>
          <w:color w:val="1D0A03"/>
        </w:rPr>
        <w:t>:</w:t>
      </w:r>
    </w:p>
    <w:p w:rsidR="0053089E" w:rsidRPr="00A669FE" w:rsidRDefault="0053089E" w:rsidP="0053089E">
      <w:pPr>
        <w:widowControl w:val="0"/>
        <w:tabs>
          <w:tab w:val="left" w:pos="284"/>
        </w:tabs>
        <w:jc w:val="both"/>
        <w:rPr>
          <w:color w:val="1D0A03"/>
        </w:rPr>
      </w:pPr>
      <w:proofErr w:type="gramStart"/>
      <w:r w:rsidRPr="00A669FE">
        <w:t>- предложение о цене Договора и сведения о включенных или не включенных в нее расходах (</w:t>
      </w:r>
      <w:r w:rsidR="00EA71E0" w:rsidRPr="00E83DF1">
        <w:rPr>
          <w:bCs/>
          <w:iCs/>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w:t>
      </w:r>
      <w:r w:rsidR="00EA71E0">
        <w:rPr>
          <w:bCs/>
          <w:iCs/>
        </w:rPr>
        <w:t>ь тары (упаковки) Товара</w:t>
      </w:r>
      <w:r w:rsidR="00AB5D94" w:rsidRPr="00A669FE">
        <w:t>, а также оплату налогов, сборов и других обязательных платежей в соответствии с законодательством Российской Федерации</w:t>
      </w:r>
      <w:r w:rsidRPr="00A669FE">
        <w:t>);</w:t>
      </w:r>
      <w:r w:rsidRPr="00A669FE">
        <w:rPr>
          <w:color w:val="1D0A03"/>
        </w:rPr>
        <w:t xml:space="preserve"> </w:t>
      </w:r>
      <w:proofErr w:type="gramEnd"/>
    </w:p>
    <w:p w:rsidR="0053089E" w:rsidRPr="00A669FE" w:rsidRDefault="0053089E" w:rsidP="0053089E">
      <w:pPr>
        <w:widowControl w:val="0"/>
        <w:tabs>
          <w:tab w:val="left" w:pos="284"/>
          <w:tab w:val="left" w:pos="567"/>
        </w:tabs>
        <w:jc w:val="both"/>
        <w:rPr>
          <w:color w:val="FF0000"/>
        </w:rPr>
      </w:pPr>
      <w:r w:rsidRPr="00A669FE">
        <w:rPr>
          <w:color w:val="1D0A03"/>
        </w:rPr>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669FE">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sidRPr="00A669FE">
        <w:rPr>
          <w:bCs/>
        </w:rPr>
        <w:t>на участие в запросе котировок</w:t>
      </w:r>
      <w:r w:rsidRPr="00A669FE">
        <w:rPr>
          <w:lang w:eastAsia="x-none"/>
        </w:rPr>
        <w:t>.</w:t>
      </w:r>
    </w:p>
    <w:p w:rsidR="0053089E" w:rsidRPr="00A669FE" w:rsidRDefault="0053089E" w:rsidP="0053089E">
      <w:pPr>
        <w:widowControl w:val="0"/>
        <w:tabs>
          <w:tab w:val="left" w:pos="284"/>
          <w:tab w:val="left" w:pos="567"/>
        </w:tabs>
        <w:jc w:val="both"/>
        <w:rPr>
          <w:color w:val="FF0000"/>
        </w:rPr>
      </w:pPr>
    </w:p>
    <w:p w:rsidR="00B071B5" w:rsidRPr="00A669FE" w:rsidRDefault="0028054C" w:rsidP="00B071B5">
      <w:pPr>
        <w:pStyle w:val="ConsPlusNormal"/>
        <w:widowControl/>
        <w:ind w:firstLine="567"/>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E60EA" w:rsidRDefault="009E60EA" w:rsidP="00B10122">
      <w:pPr>
        <w:widowControl w:val="0"/>
        <w:tabs>
          <w:tab w:val="left" w:pos="567"/>
        </w:tabs>
        <w:jc w:val="both"/>
      </w:pPr>
    </w:p>
    <w:p w:rsidR="000262D4" w:rsidRDefault="000262D4" w:rsidP="00B10122">
      <w:pPr>
        <w:widowControl w:val="0"/>
        <w:tabs>
          <w:tab w:val="left" w:pos="567"/>
        </w:tabs>
        <w:jc w:val="both"/>
      </w:pPr>
    </w:p>
    <w:p w:rsidR="000262D4" w:rsidRPr="00A669FE" w:rsidRDefault="000262D4" w:rsidP="00B10122">
      <w:pPr>
        <w:widowControl w:val="0"/>
        <w:tabs>
          <w:tab w:val="left" w:pos="567"/>
        </w:tabs>
        <w:jc w:val="both"/>
      </w:pPr>
    </w:p>
    <w:p w:rsidR="009E60EA" w:rsidRPr="00A669FE" w:rsidRDefault="009E60EA" w:rsidP="009E60EA">
      <w:pPr>
        <w:tabs>
          <w:tab w:val="left" w:pos="709"/>
        </w:tabs>
        <w:jc w:val="both"/>
        <w:rPr>
          <w:b/>
          <w:bCs/>
        </w:rPr>
      </w:pPr>
      <w:r w:rsidRPr="00A669FE">
        <w:rPr>
          <w:rFonts w:eastAsia="Calibri"/>
          <w:b/>
          <w:bCs/>
          <w:lang w:eastAsia="en-US"/>
        </w:rPr>
        <w:t>2</w:t>
      </w:r>
      <w:r w:rsidR="00823DD5">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rsidR="00965E21" w:rsidRPr="00965E21" w:rsidRDefault="00965E21" w:rsidP="009E60EA">
      <w:pPr>
        <w:tabs>
          <w:tab w:val="left" w:pos="709"/>
        </w:tabs>
        <w:jc w:val="both"/>
        <w:rPr>
          <w:b/>
          <w:bCs/>
          <w:color w:val="000000"/>
        </w:rPr>
      </w:pPr>
      <w:r>
        <w:t>25.1.</w:t>
      </w:r>
      <w:r w:rsidRPr="00EE2F83">
        <w:t xml:space="preserve">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6B540F">
        <w:t>.</w:t>
      </w:r>
    </w:p>
    <w:p w:rsidR="009E60EA" w:rsidRPr="00A669FE" w:rsidRDefault="009E60EA" w:rsidP="009E60EA">
      <w:pPr>
        <w:tabs>
          <w:tab w:val="left" w:pos="709"/>
        </w:tabs>
        <w:jc w:val="both"/>
        <w:rPr>
          <w:rFonts w:eastAsia="Calibri"/>
          <w:lang w:eastAsia="en-US"/>
        </w:rPr>
      </w:pPr>
      <w:r w:rsidRPr="00A669FE">
        <w:rPr>
          <w:bCs/>
        </w:rPr>
        <w:t>2</w:t>
      </w:r>
      <w:r w:rsidR="00823DD5">
        <w:rPr>
          <w:bCs/>
        </w:rPr>
        <w:t>5</w:t>
      </w:r>
      <w:r w:rsidRPr="00A669FE">
        <w:rPr>
          <w:bCs/>
        </w:rPr>
        <w:t>.</w:t>
      </w:r>
      <w:r w:rsidR="00965E21">
        <w:rPr>
          <w:bCs/>
        </w:rPr>
        <w:t>2</w:t>
      </w:r>
      <w:r w:rsidRPr="00A669FE">
        <w:rPr>
          <w:bCs/>
        </w:rPr>
        <w:t>.</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9E60EA" w:rsidRPr="00A669FE" w:rsidRDefault="009E60EA" w:rsidP="009E60EA">
      <w:pPr>
        <w:widowControl w:val="0"/>
        <w:tabs>
          <w:tab w:val="left" w:pos="567"/>
        </w:tabs>
        <w:jc w:val="both"/>
      </w:pPr>
      <w:r w:rsidRPr="00A669FE">
        <w:rPr>
          <w:rFonts w:eastAsia="Calibri"/>
          <w:lang w:eastAsia="en-US"/>
        </w:rPr>
        <w:t>2</w:t>
      </w:r>
      <w:r w:rsidR="00823DD5">
        <w:rPr>
          <w:rFonts w:eastAsia="Calibri"/>
          <w:lang w:eastAsia="en-US"/>
        </w:rPr>
        <w:t>5</w:t>
      </w:r>
      <w:r w:rsidRPr="00A669FE">
        <w:rPr>
          <w:rFonts w:eastAsia="Calibri"/>
          <w:lang w:eastAsia="en-US"/>
        </w:rPr>
        <w:t>.</w:t>
      </w:r>
      <w:r w:rsidR="00965E21">
        <w:rPr>
          <w:rFonts w:eastAsia="Calibri"/>
          <w:lang w:eastAsia="en-US"/>
        </w:rPr>
        <w:t>3</w:t>
      </w:r>
      <w:r w:rsidRPr="00A669FE">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rsidR="007465FF" w:rsidRPr="009E60EA" w:rsidRDefault="007465FF" w:rsidP="00C07315">
      <w:pPr>
        <w:pStyle w:val="25"/>
        <w:widowControl w:val="0"/>
        <w:tabs>
          <w:tab w:val="left" w:pos="426"/>
        </w:tabs>
        <w:rPr>
          <w:b/>
          <w:sz w:val="24"/>
          <w:szCs w:val="24"/>
          <w:lang w:val="ru-RU"/>
        </w:rPr>
      </w:pPr>
    </w:p>
    <w:p w:rsidR="00A7439C" w:rsidRPr="009E60EA" w:rsidRDefault="00A7439C" w:rsidP="00A7439C">
      <w:pPr>
        <w:pStyle w:val="25"/>
        <w:widowControl w:val="0"/>
        <w:tabs>
          <w:tab w:val="left" w:pos="426"/>
        </w:tabs>
        <w:rPr>
          <w:b/>
          <w:sz w:val="24"/>
          <w:szCs w:val="24"/>
          <w:lang w:val="ru-RU"/>
        </w:rPr>
        <w:sectPr w:rsidR="00A7439C" w:rsidRPr="009E60EA" w:rsidSect="009E059B">
          <w:pgSz w:w="11906" w:h="16838" w:code="9"/>
          <w:pgMar w:top="851" w:right="737" w:bottom="851" w:left="1418" w:header="720" w:footer="720" w:gutter="0"/>
          <w:cols w:space="708"/>
          <w:docGrid w:linePitch="272"/>
        </w:sectPr>
      </w:pPr>
    </w:p>
    <w:p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3E7036" w:rsidRPr="00EB16CC" w:rsidRDefault="003E7036" w:rsidP="00EB16CC">
      <w:pPr>
        <w:suppressAutoHyphens/>
      </w:pPr>
    </w:p>
    <w:p w:rsidR="003E7036" w:rsidRPr="003A5F09" w:rsidRDefault="003E7036" w:rsidP="003E7036">
      <w:pPr>
        <w:suppressAutoHyphens/>
        <w:jc w:val="right"/>
      </w:pPr>
    </w:p>
    <w:p w:rsidR="003E7036" w:rsidRPr="00A2681F" w:rsidRDefault="003E7036" w:rsidP="006D4107">
      <w:pPr>
        <w:widowControl w:val="0"/>
        <w:shd w:val="clear" w:color="auto" w:fill="FFFFFF"/>
        <w:autoSpaceDE w:val="0"/>
        <w:autoSpaceDN w:val="0"/>
        <w:adjustRightInd w:val="0"/>
        <w:ind w:left="72" w:right="66"/>
        <w:jc w:val="center"/>
        <w:rPr>
          <w:b/>
          <w:bCs/>
          <w:caps/>
          <w:color w:val="000000"/>
          <w:lang w:val="x-none" w:eastAsia="x-none"/>
        </w:rPr>
      </w:pPr>
      <w:r w:rsidRPr="00A2681F">
        <w:rPr>
          <w:b/>
          <w:bCs/>
          <w:caps/>
          <w:color w:val="000000"/>
          <w:lang w:val="x-none" w:eastAsia="x-none"/>
        </w:rPr>
        <w:t>КОТИРОВОЧН</w:t>
      </w:r>
      <w:r w:rsidRPr="00A2681F">
        <w:rPr>
          <w:b/>
          <w:bCs/>
          <w:caps/>
          <w:color w:val="000000"/>
          <w:lang w:eastAsia="x-none"/>
        </w:rPr>
        <w:t>АЯ</w:t>
      </w:r>
      <w:r w:rsidRPr="00A2681F">
        <w:rPr>
          <w:b/>
          <w:bCs/>
          <w:caps/>
          <w:color w:val="000000"/>
          <w:lang w:val="x-none" w:eastAsia="x-none"/>
        </w:rPr>
        <w:t xml:space="preserve"> ЗАЯВК</w:t>
      </w:r>
      <w:r w:rsidRPr="00A2681F">
        <w:rPr>
          <w:b/>
          <w:bCs/>
          <w:caps/>
          <w:color w:val="000000"/>
          <w:lang w:eastAsia="x-none"/>
        </w:rPr>
        <w:t>А</w:t>
      </w:r>
    </w:p>
    <w:p w:rsidR="003E7036" w:rsidRPr="00A2681F" w:rsidRDefault="003E7036" w:rsidP="006D4107">
      <w:pPr>
        <w:widowControl w:val="0"/>
        <w:ind w:left="72" w:right="66"/>
        <w:jc w:val="center"/>
        <w:rPr>
          <w:b/>
          <w:bCs/>
          <w:color w:val="000000"/>
          <w:spacing w:val="13"/>
          <w:lang w:eastAsia="x-none"/>
        </w:rPr>
      </w:pPr>
      <w:r w:rsidRPr="00A2681F">
        <w:rPr>
          <w:b/>
          <w:bCs/>
          <w:color w:val="000000"/>
          <w:spacing w:val="13"/>
          <w:lang w:eastAsia="x-none"/>
        </w:rPr>
        <w:t xml:space="preserve">№ </w:t>
      </w:r>
      <w:r w:rsidR="00731487">
        <w:rPr>
          <w:b/>
        </w:rPr>
        <w:t>ЭК154-08-19/Технические средства охраны</w:t>
      </w:r>
    </w:p>
    <w:p w:rsidR="003E7036" w:rsidRPr="00A2681F" w:rsidRDefault="003E7036" w:rsidP="003E7036">
      <w:pPr>
        <w:widowControl w:val="0"/>
        <w:ind w:firstLine="708"/>
        <w:jc w:val="both"/>
        <w:rPr>
          <w:b/>
          <w:bCs/>
          <w:color w:val="000000"/>
          <w:spacing w:val="13"/>
          <w:lang w:eastAsia="x-none"/>
        </w:rPr>
      </w:pPr>
    </w:p>
    <w:p w:rsidR="003E7036" w:rsidRPr="00A2681F" w:rsidRDefault="003E7036" w:rsidP="003E7036">
      <w:pPr>
        <w:widowControl w:val="0"/>
        <w:ind w:firstLine="708"/>
        <w:jc w:val="both"/>
      </w:pPr>
      <w:r w:rsidRPr="00A2681F">
        <w:t xml:space="preserve">Изучив </w:t>
      </w:r>
      <w:proofErr w:type="gramStart"/>
      <w:r w:rsidRPr="00A2681F">
        <w:t>извещение о проведении запроса котировок в электронной форме и принимая</w:t>
      </w:r>
      <w:proofErr w:type="gramEnd"/>
      <w:r w:rsidRPr="00A2681F">
        <w:t xml:space="preserve"> установленные в нем требования, мы </w:t>
      </w:r>
    </w:p>
    <w:p w:rsidR="003E7036" w:rsidRPr="00A2681F" w:rsidRDefault="003E7036" w:rsidP="003E7036">
      <w:pPr>
        <w:widowControl w:val="0"/>
        <w:jc w:val="center"/>
      </w:pPr>
      <w:proofErr w:type="gramStart"/>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roofErr w:type="gramEnd"/>
    </w:p>
    <w:p w:rsidR="003E7036" w:rsidRPr="00A2681F" w:rsidRDefault="003E7036" w:rsidP="003E7036">
      <w:pPr>
        <w:pStyle w:val="affe"/>
        <w:ind w:firstLine="0"/>
        <w:rPr>
          <w:i/>
          <w:sz w:val="24"/>
          <w:szCs w:val="24"/>
        </w:rPr>
      </w:pPr>
    </w:p>
    <w:p w:rsidR="003E7036" w:rsidRPr="00A2681F" w:rsidRDefault="003E7036" w:rsidP="003E7036">
      <w:pPr>
        <w:pStyle w:val="affe"/>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w:t>
      </w:r>
      <w:r w:rsidRPr="00A2681F">
        <w:rPr>
          <w:sz w:val="24"/>
          <w:szCs w:val="24"/>
          <w:u w:val="single"/>
        </w:rPr>
        <w:t xml:space="preserve">на </w:t>
      </w:r>
      <w:r w:rsidR="007F0E70">
        <w:rPr>
          <w:sz w:val="24"/>
          <w:szCs w:val="24"/>
          <w:u w:val="single"/>
        </w:rPr>
        <w:t>поставку</w:t>
      </w:r>
      <w:r w:rsidR="007F0E70" w:rsidRPr="007F0E70">
        <w:rPr>
          <w:sz w:val="24"/>
          <w:szCs w:val="24"/>
          <w:u w:val="single"/>
        </w:rPr>
        <w:t xml:space="preserve"> </w:t>
      </w:r>
      <w:r w:rsidR="009E059B">
        <w:rPr>
          <w:sz w:val="24"/>
          <w:szCs w:val="24"/>
          <w:u w:val="single"/>
        </w:rPr>
        <w:t>запасных частей и материалов для охранных систем</w:t>
      </w:r>
      <w:r w:rsidRPr="00A2681F">
        <w:rPr>
          <w:sz w:val="24"/>
          <w:szCs w:val="24"/>
        </w:rPr>
        <w:t>, на условиях и в соответствии с документами, входящими в настоящую котировочную заявку</w:t>
      </w:r>
      <w:r w:rsidR="00A01566" w:rsidRPr="00A2681F">
        <w:rPr>
          <w:sz w:val="24"/>
          <w:szCs w:val="24"/>
        </w:rPr>
        <w:t>.</w:t>
      </w:r>
    </w:p>
    <w:p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8C3775" w:rsidRPr="00A2681F" w:rsidRDefault="003E7036" w:rsidP="003E7036">
      <w:pPr>
        <w:ind w:firstLine="708"/>
        <w:jc w:val="both"/>
      </w:pPr>
      <w:r w:rsidRPr="00A2681F">
        <w:t xml:space="preserve">Настоящей заявкой подтверждаем, что </w:t>
      </w:r>
      <w:proofErr w:type="gramStart"/>
      <w:r w:rsidRPr="00A2681F">
        <w:t>против</w:t>
      </w:r>
      <w:proofErr w:type="gramEnd"/>
    </w:p>
    <w:p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rsidR="003E7036" w:rsidRPr="00A2681F" w:rsidRDefault="003E7036" w:rsidP="003E7036">
      <w:pPr>
        <w:jc w:val="both"/>
      </w:pPr>
      <w:bookmarkStart w:id="18" w:name="_Toc129503728"/>
      <w:bookmarkStart w:id="19" w:name="_Toc129664610"/>
      <w:bookmarkStart w:id="20" w:name="_Toc129669092"/>
      <w:bookmarkStart w:id="21" w:name="_Toc130110956"/>
      <w:proofErr w:type="gramStart"/>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proofErr w:type="gramStart"/>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3E7036" w:rsidRPr="00A2681F" w:rsidRDefault="003E7036" w:rsidP="003E7036">
      <w:pPr>
        <w:ind w:firstLine="708"/>
        <w:jc w:val="both"/>
      </w:pPr>
      <w:proofErr w:type="gramStart"/>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w:t>
      </w:r>
      <w:proofErr w:type="gramEnd"/>
      <w:r w:rsidRPr="00A2681F">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3E7036" w:rsidRPr="00A2681F" w:rsidRDefault="003E7036" w:rsidP="003E7036">
      <w:pPr>
        <w:pStyle w:val="ConsNormal"/>
        <w:widowControl/>
        <w:ind w:firstLine="709"/>
        <w:jc w:val="both"/>
        <w:rPr>
          <w:rFonts w:ascii="Times New Roman" w:hAnsi="Times New Roman" w:cs="Times New Roman"/>
        </w:rPr>
      </w:pPr>
      <w:proofErr w:type="gramStart"/>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roofErr w:type="gramEnd"/>
    </w:p>
    <w:p w:rsidR="003E7036" w:rsidRPr="00A2681F" w:rsidRDefault="003E7036" w:rsidP="003E7036">
      <w:pPr>
        <w:pStyle w:val="ae"/>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A2681F" w:rsidRDefault="003E7036" w:rsidP="003E7036">
      <w:pPr>
        <w:pStyle w:val="ae"/>
        <w:widowControl w:val="0"/>
        <w:jc w:val="both"/>
        <w:rPr>
          <w:sz w:val="24"/>
          <w:szCs w:val="24"/>
        </w:rPr>
      </w:pPr>
      <w:r w:rsidRPr="00A2681F">
        <w:rPr>
          <w:sz w:val="24"/>
          <w:szCs w:val="24"/>
        </w:rPr>
        <w:t xml:space="preserve"> ____________________________________________________________________</w:t>
      </w:r>
    </w:p>
    <w:p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lastRenderedPageBreak/>
        <w:t>(Ф.И.О., телефон представителя участника закупки)</w:t>
      </w: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rsidR="003E7036" w:rsidRPr="00A2681F" w:rsidRDefault="003E7036" w:rsidP="003E7036">
      <w:pPr>
        <w:pStyle w:val="ae"/>
        <w:ind w:firstLine="709"/>
        <w:rPr>
          <w:sz w:val="24"/>
          <w:szCs w:val="24"/>
        </w:rPr>
      </w:pPr>
      <w:r w:rsidRPr="00A2681F">
        <w:rPr>
          <w:sz w:val="24"/>
          <w:szCs w:val="24"/>
        </w:rPr>
        <w:t>Настоящей заявкой гарантируем достоверность представленной нами информации.</w:t>
      </w:r>
    </w:p>
    <w:p w:rsidR="003E7036" w:rsidRPr="00A2681F" w:rsidRDefault="003E7036" w:rsidP="003E7036">
      <w:pPr>
        <w:ind w:firstLine="709"/>
      </w:pPr>
      <w:r w:rsidRPr="00A2681F">
        <w:t>Телефон</w:t>
      </w:r>
      <w:proofErr w:type="gramStart"/>
      <w:r w:rsidRPr="00A2681F">
        <w:t>: _____________________;</w:t>
      </w:r>
      <w:proofErr w:type="gramEnd"/>
    </w:p>
    <w:p w:rsidR="003E7036" w:rsidRPr="00A2681F" w:rsidRDefault="003E7036" w:rsidP="003E7036">
      <w:pPr>
        <w:ind w:firstLine="709"/>
      </w:pPr>
      <w:r w:rsidRPr="00A2681F">
        <w:t>Факс</w:t>
      </w:r>
      <w:proofErr w:type="gramStart"/>
      <w:r w:rsidRPr="00A2681F">
        <w:t>: ________________________;</w:t>
      </w:r>
      <w:proofErr w:type="gramEnd"/>
    </w:p>
    <w:p w:rsidR="003E7036" w:rsidRPr="00A2681F" w:rsidRDefault="003E7036" w:rsidP="003E7036">
      <w:pPr>
        <w:ind w:firstLine="709"/>
      </w:pPr>
      <w:r w:rsidRPr="00A2681F">
        <w:t>Адрес электронной почты_______________________________;</w:t>
      </w:r>
    </w:p>
    <w:p w:rsidR="003E7036" w:rsidRPr="00A2681F" w:rsidRDefault="003E7036" w:rsidP="003E7036">
      <w:pPr>
        <w:ind w:firstLine="709"/>
        <w:jc w:val="both"/>
      </w:pPr>
      <w:r w:rsidRPr="00A2681F">
        <w:t>Корреспонденцию в наш адрес просим направлять по адресу:</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rPr>
          <w:b/>
        </w:rPr>
      </w:pPr>
    </w:p>
    <w:p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rsidR="0040034A" w:rsidRPr="00530786" w:rsidRDefault="003E7036" w:rsidP="003E7036">
      <w:r w:rsidRPr="00A2681F">
        <w:rPr>
          <w:b/>
        </w:rPr>
        <w:br w:type="page"/>
      </w:r>
    </w:p>
    <w:p w:rsidR="00765650" w:rsidRPr="00FF452F" w:rsidRDefault="00765650" w:rsidP="00440771">
      <w:pPr>
        <w:rPr>
          <w:b/>
        </w:rPr>
      </w:pPr>
    </w:p>
    <w:p w:rsidR="0016317A" w:rsidRDefault="0016317A" w:rsidP="0016317A">
      <w:pPr>
        <w:ind w:firstLine="709"/>
        <w:jc w:val="right"/>
        <w:rPr>
          <w:b/>
        </w:rPr>
      </w:pPr>
      <w:r w:rsidRPr="00FF452F">
        <w:rPr>
          <w:b/>
        </w:rPr>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3E7036" w:rsidRPr="003A5F09" w:rsidRDefault="003E7036" w:rsidP="003E7036">
      <w:pPr>
        <w:keepNext/>
        <w:jc w:val="center"/>
        <w:outlineLvl w:val="1"/>
        <w:rPr>
          <w:b/>
          <w:caps/>
        </w:rPr>
      </w:pPr>
      <w:r w:rsidRPr="003A5F09">
        <w:rPr>
          <w:b/>
          <w:caps/>
        </w:rPr>
        <w:t>Анкета Участника заКУПКИ</w:t>
      </w:r>
    </w:p>
    <w:p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rsidTr="00B13D41">
        <w:trPr>
          <w:trHeight w:val="1279"/>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279"/>
          <w:jc w:val="center"/>
        </w:trPr>
        <w:tc>
          <w:tcPr>
            <w:tcW w:w="3445" w:type="pct"/>
          </w:tcPr>
          <w:p w:rsidR="003E7036" w:rsidRPr="006D4107" w:rsidRDefault="003E7036" w:rsidP="00300E82">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rsidTr="00B13D41">
        <w:trPr>
          <w:trHeight w:val="512"/>
          <w:jc w:val="center"/>
        </w:trPr>
        <w:tc>
          <w:tcPr>
            <w:tcW w:w="3445" w:type="pct"/>
          </w:tcPr>
          <w:p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505"/>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rsidTr="00B13D41">
        <w:trPr>
          <w:cantSplit/>
          <w:trHeight w:val="123"/>
          <w:jc w:val="center"/>
        </w:trPr>
        <w:tc>
          <w:tcPr>
            <w:tcW w:w="3445" w:type="pct"/>
            <w:vMerge w:val="restar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240"/>
          <w:jc w:val="center"/>
        </w:trPr>
        <w:tc>
          <w:tcPr>
            <w:tcW w:w="3445" w:type="pct"/>
            <w:vMerge/>
          </w:tcPr>
          <w:p w:rsidR="003E7036" w:rsidRPr="006D4107" w:rsidRDefault="003E7036" w:rsidP="00B13D41">
            <w:pPr>
              <w:tabs>
                <w:tab w:val="left" w:pos="0"/>
              </w:tabs>
              <w:jc w:val="both"/>
              <w:rPr>
                <w:b/>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4"/>
          <w:jc w:val="center"/>
        </w:trPr>
        <w:tc>
          <w:tcPr>
            <w:tcW w:w="3445" w:type="pct"/>
            <w:vMerge w:val="restar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Телефон:</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Факс:</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rsidTr="00B13D41">
        <w:trPr>
          <w:trHeight w:val="344"/>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5"/>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783"/>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rsidTr="00B13D41">
        <w:trPr>
          <w:trHeight w:val="1215"/>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596"/>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rsidR="003E7036" w:rsidRPr="006D4107" w:rsidRDefault="003E7036" w:rsidP="00B13D41">
            <w:pPr>
              <w:tabs>
                <w:tab w:val="left" w:pos="0"/>
              </w:tabs>
              <w:rPr>
                <w:sz w:val="22"/>
                <w:szCs w:val="22"/>
              </w:rPr>
            </w:pPr>
          </w:p>
        </w:tc>
      </w:tr>
    </w:tbl>
    <w:p w:rsidR="003E7036" w:rsidRPr="003A5F09" w:rsidRDefault="003E7036" w:rsidP="003E7036">
      <w:pPr>
        <w:pStyle w:val="22"/>
        <w:jc w:val="both"/>
      </w:pPr>
    </w:p>
    <w:p w:rsidR="00543C9C"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br w:type="page"/>
      </w:r>
    </w:p>
    <w:p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rsidR="003E7036" w:rsidRPr="003A5F09" w:rsidRDefault="003E7036" w:rsidP="003E7036">
      <w:pPr>
        <w:pStyle w:val="affff4"/>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rsidTr="00907A39">
        <w:trPr>
          <w:trHeight w:val="240"/>
          <w:tblHeader/>
        </w:trPr>
        <w:tc>
          <w:tcPr>
            <w:tcW w:w="567" w:type="dxa"/>
            <w:tcMar>
              <w:top w:w="0" w:type="dxa"/>
              <w:left w:w="108" w:type="dxa"/>
              <w:bottom w:w="0" w:type="dxa"/>
              <w:right w:w="108" w:type="dxa"/>
            </w:tcMar>
            <w:vAlign w:val="center"/>
            <w:hideMark/>
          </w:tcPr>
          <w:p w:rsidR="003E7036" w:rsidRPr="00FC53BF" w:rsidRDefault="003E7036" w:rsidP="00B13D41">
            <w:pPr>
              <w:pStyle w:val="112"/>
              <w:keepNext w:val="0"/>
              <w:spacing w:line="276" w:lineRule="auto"/>
              <w:rPr>
                <w:b/>
              </w:rPr>
            </w:pPr>
            <w:r w:rsidRPr="00FC53BF">
              <w:rPr>
                <w:b/>
              </w:rPr>
              <w:t xml:space="preserve">№ </w:t>
            </w:r>
            <w:proofErr w:type="gramStart"/>
            <w:r w:rsidRPr="00FC53BF">
              <w:rPr>
                <w:b/>
              </w:rPr>
              <w:t>п</w:t>
            </w:r>
            <w:proofErr w:type="gramEnd"/>
            <w:r w:rsidRPr="00FC53BF">
              <w:rPr>
                <w:b/>
              </w:rPr>
              <w:t>/п</w:t>
            </w:r>
          </w:p>
        </w:tc>
        <w:tc>
          <w:tcPr>
            <w:tcW w:w="4240" w:type="dxa"/>
            <w:tcMar>
              <w:top w:w="0" w:type="dxa"/>
              <w:left w:w="108" w:type="dxa"/>
              <w:bottom w:w="0" w:type="dxa"/>
              <w:right w:w="108" w:type="dxa"/>
            </w:tcMar>
            <w:vAlign w:val="center"/>
            <w:hideMark/>
          </w:tcPr>
          <w:p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rsidTr="00907A39">
        <w:trPr>
          <w:trHeight w:val="440"/>
        </w:trPr>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rPr>
          <w:trHeight w:val="116"/>
        </w:trPr>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bl>
    <w:p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E7036" w:rsidRPr="003A5F09" w:rsidRDefault="003E7036" w:rsidP="003E7036">
      <w:pPr>
        <w:autoSpaceDE w:val="0"/>
        <w:autoSpaceDN w:val="0"/>
        <w:adjustRightInd w:val="0"/>
        <w:ind w:firstLine="709"/>
        <w:jc w:val="center"/>
        <w:rPr>
          <w:b/>
          <w:sz w:val="32"/>
        </w:rPr>
      </w:pPr>
      <w:r w:rsidRPr="003A5F09">
        <w:rPr>
          <w:b/>
          <w:sz w:val="32"/>
        </w:rPr>
        <w:t>Декларация</w:t>
      </w:r>
    </w:p>
    <w:p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rsidR="003E7036" w:rsidRPr="003A5F09" w:rsidRDefault="003E7036" w:rsidP="003E7036">
      <w:pPr>
        <w:autoSpaceDE w:val="0"/>
        <w:autoSpaceDN w:val="0"/>
        <w:adjustRightInd w:val="0"/>
        <w:ind w:firstLine="709"/>
        <w:jc w:val="center"/>
      </w:pPr>
    </w:p>
    <w:p w:rsidR="003E7036" w:rsidRPr="003A5F09" w:rsidRDefault="003E7036" w:rsidP="003E7036">
      <w:pPr>
        <w:ind w:firstLine="567"/>
      </w:pPr>
      <w:r w:rsidRPr="003A5F09">
        <w:t xml:space="preserve">Подтверждаем, что  </w:t>
      </w:r>
    </w:p>
    <w:p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rsidR="003E7036" w:rsidRPr="003A5F09" w:rsidRDefault="003E7036" w:rsidP="003E7036">
      <w:r w:rsidRPr="003A5F09">
        <w:t>предпринимательства, и сообщаем следующую информацию:</w:t>
      </w:r>
    </w:p>
    <w:p w:rsidR="003E7036" w:rsidRPr="003A5F09" w:rsidRDefault="003E7036" w:rsidP="003E7036">
      <w:pPr>
        <w:ind w:left="567"/>
      </w:pPr>
      <w:r w:rsidRPr="003A5F09">
        <w:t xml:space="preserve">1. Адрес местонахождения (юридический адрес):  </w:t>
      </w:r>
    </w:p>
    <w:p w:rsidR="003E7036" w:rsidRPr="003A5F09" w:rsidRDefault="003E7036" w:rsidP="003E7036">
      <w:pPr>
        <w:pBdr>
          <w:top w:val="single" w:sz="4" w:space="1" w:color="auto"/>
        </w:pBdr>
        <w:ind w:left="5755"/>
        <w:rPr>
          <w:sz w:val="2"/>
          <w:szCs w:val="2"/>
        </w:rPr>
      </w:pPr>
    </w:p>
    <w:p w:rsidR="003E7036" w:rsidRPr="003A5F09" w:rsidRDefault="003E7036" w:rsidP="003E7036">
      <w:pPr>
        <w:tabs>
          <w:tab w:val="right" w:pos="9923"/>
        </w:tabs>
      </w:pPr>
      <w:r w:rsidRPr="003A5F09">
        <w:tab/>
        <w:t>.</w:t>
      </w:r>
    </w:p>
    <w:p w:rsidR="003E7036" w:rsidRPr="003A5F09" w:rsidRDefault="003E7036" w:rsidP="003E7036">
      <w:pPr>
        <w:pBdr>
          <w:top w:val="single" w:sz="4" w:space="1" w:color="auto"/>
        </w:pBdr>
        <w:ind w:right="113"/>
        <w:rPr>
          <w:sz w:val="2"/>
          <w:szCs w:val="2"/>
        </w:rPr>
      </w:pPr>
    </w:p>
    <w:p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rsidR="003E7036" w:rsidRPr="003A5F09" w:rsidRDefault="003E7036" w:rsidP="003E7036">
      <w:pPr>
        <w:tabs>
          <w:tab w:val="right" w:pos="9923"/>
        </w:tabs>
        <w:ind w:left="567"/>
      </w:pPr>
      <w:r w:rsidRPr="003A5F09">
        <w:t xml:space="preserve">3. ОГРН: </w:t>
      </w:r>
      <w:r w:rsidRPr="003A5F09">
        <w:tab/>
        <w:t>.</w:t>
      </w:r>
    </w:p>
    <w:p w:rsidR="003E7036" w:rsidRPr="003A5F09" w:rsidRDefault="003E7036" w:rsidP="003E7036">
      <w:pPr>
        <w:pBdr>
          <w:top w:val="single" w:sz="4" w:space="1" w:color="auto"/>
        </w:pBdr>
        <w:ind w:left="1616" w:right="113"/>
        <w:rPr>
          <w:sz w:val="2"/>
          <w:szCs w:val="2"/>
        </w:rPr>
      </w:pPr>
    </w:p>
    <w:p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rsidR="003E7036" w:rsidRPr="006D4107" w:rsidRDefault="003E7036" w:rsidP="00B13D41">
            <w:pPr>
              <w:widowControl w:val="0"/>
              <w:adjustRightInd w:val="0"/>
              <w:jc w:val="center"/>
              <w:rPr>
                <w:sz w:val="20"/>
                <w:szCs w:val="20"/>
              </w:rPr>
            </w:pPr>
            <w:proofErr w:type="gramStart"/>
            <w:r w:rsidRPr="006D4107">
              <w:rPr>
                <w:sz w:val="20"/>
                <w:szCs w:val="20"/>
              </w:rPr>
              <w:t>п</w:t>
            </w:r>
            <w:proofErr w:type="gramEnd"/>
            <w:r w:rsidRPr="006D4107">
              <w:rPr>
                <w:sz w:val="20"/>
                <w:szCs w:val="20"/>
              </w:rPr>
              <w:t>/п</w:t>
            </w:r>
          </w:p>
        </w:tc>
        <w:tc>
          <w:tcPr>
            <w:tcW w:w="4820" w:type="dxa"/>
          </w:tcPr>
          <w:p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6D4107">
              <w:rPr>
                <w:sz w:val="20"/>
                <w:szCs w:val="20"/>
              </w:rPr>
              <w:lastRenderedPageBreak/>
              <w:t>Правительством Российской Федерации</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rsidR="003E7036" w:rsidRPr="006D4107" w:rsidRDefault="003E7036" w:rsidP="00B13D41">
            <w:pPr>
              <w:widowControl w:val="0"/>
              <w:adjustRightInd w:val="0"/>
              <w:rPr>
                <w:sz w:val="20"/>
                <w:szCs w:val="20"/>
              </w:rPr>
            </w:pPr>
            <w:proofErr w:type="gramStart"/>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до 100 включительно</w:t>
            </w:r>
          </w:p>
          <w:p w:rsidR="003E7036" w:rsidRPr="006D4107" w:rsidRDefault="003E7036" w:rsidP="00B13D41">
            <w:pPr>
              <w:widowControl w:val="0"/>
              <w:adjustRightInd w:val="0"/>
              <w:jc w:val="center"/>
              <w:rPr>
                <w:sz w:val="20"/>
                <w:szCs w:val="20"/>
              </w:rPr>
            </w:pPr>
            <w:r w:rsidRPr="006D4107">
              <w:rPr>
                <w:sz w:val="20"/>
                <w:szCs w:val="20"/>
              </w:rPr>
              <w:t>до 15 - микр</w:t>
            </w:r>
            <w:proofErr w:type="gramStart"/>
            <w:r w:rsidRPr="006D4107">
              <w:rPr>
                <w:sz w:val="20"/>
                <w:szCs w:val="20"/>
              </w:rPr>
              <w:t>о-</w:t>
            </w:r>
            <w:proofErr w:type="gramEnd"/>
            <w:r w:rsidRPr="006D4107">
              <w:rPr>
                <w:sz w:val="20"/>
                <w:szCs w:val="20"/>
              </w:rPr>
              <w:t xml:space="preserve"> 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от 101 до 250</w:t>
            </w:r>
          </w:p>
          <w:p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800</w:t>
            </w:r>
          </w:p>
          <w:p w:rsidR="003E7036" w:rsidRPr="006D4107" w:rsidRDefault="003E7036" w:rsidP="00B13D41">
            <w:pPr>
              <w:widowControl w:val="0"/>
              <w:adjustRightInd w:val="0"/>
              <w:jc w:val="center"/>
              <w:rPr>
                <w:sz w:val="20"/>
                <w:szCs w:val="20"/>
              </w:rPr>
            </w:pPr>
            <w:r w:rsidRPr="006D4107">
              <w:rPr>
                <w:sz w:val="20"/>
                <w:szCs w:val="20"/>
              </w:rPr>
              <w:t>120 в год - микро-</w:t>
            </w:r>
          </w:p>
          <w:p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D4107">
              <w:rPr>
                <w:sz w:val="20"/>
                <w:szCs w:val="20"/>
              </w:rPr>
              <w:lastRenderedPageBreak/>
              <w:t>инновационной продукции, высокотехнологичной продукции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да (нет)</w:t>
            </w:r>
          </w:p>
          <w:p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rsidR="003E7036" w:rsidRPr="006D4107" w:rsidRDefault="003E7036" w:rsidP="00B13D41">
            <w:pPr>
              <w:widowControl w:val="0"/>
              <w:adjustRightInd w:val="0"/>
              <w:rPr>
                <w:sz w:val="20"/>
                <w:szCs w:val="20"/>
              </w:rPr>
            </w:pPr>
            <w:proofErr w:type="gramStart"/>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да (нет)</w:t>
            </w:r>
          </w:p>
          <w:p w:rsidR="003E7036" w:rsidRPr="006D4107" w:rsidRDefault="003E7036" w:rsidP="00B13D41">
            <w:pPr>
              <w:widowControl w:val="0"/>
              <w:adjustRightInd w:val="0"/>
              <w:jc w:val="center"/>
              <w:rPr>
                <w:sz w:val="20"/>
                <w:szCs w:val="20"/>
              </w:rPr>
            </w:pPr>
            <w:r w:rsidRPr="006D4107">
              <w:rPr>
                <w:sz w:val="20"/>
                <w:szCs w:val="20"/>
              </w:rPr>
              <w:t xml:space="preserve">(при наличии - количество исполненных контрактов или договоров и </w:t>
            </w:r>
            <w:proofErr w:type="gramStart"/>
            <w:r w:rsidRPr="006D4107">
              <w:rPr>
                <w:sz w:val="20"/>
                <w:szCs w:val="20"/>
              </w:rPr>
              <w:t>общая</w:t>
            </w:r>
            <w:proofErr w:type="gramEnd"/>
            <w:r w:rsidRPr="006D4107">
              <w:rPr>
                <w:sz w:val="20"/>
                <w:szCs w:val="20"/>
              </w:rPr>
              <w:t xml:space="preserve"> сумму)</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rsidR="003E7036" w:rsidRPr="006D4107" w:rsidRDefault="003E7036" w:rsidP="00B13D41">
            <w:pPr>
              <w:widowControl w:val="0"/>
              <w:adjustRightInd w:val="0"/>
              <w:rPr>
                <w:sz w:val="20"/>
                <w:szCs w:val="20"/>
              </w:rPr>
            </w:pPr>
            <w:proofErr w:type="gramStart"/>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D4107">
              <w:rPr>
                <w:sz w:val="20"/>
                <w:szCs w:val="20"/>
              </w:rPr>
              <w:t xml:space="preserve"> </w:t>
            </w:r>
            <w:proofErr w:type="gramStart"/>
            <w:r w:rsidRPr="006D4107">
              <w:rPr>
                <w:sz w:val="20"/>
                <w:szCs w:val="20"/>
              </w:rPr>
              <w:t>виде</w:t>
            </w:r>
            <w:proofErr w:type="gramEnd"/>
            <w:r w:rsidRPr="006D4107">
              <w:rPr>
                <w:sz w:val="20"/>
                <w:szCs w:val="20"/>
              </w:rPr>
              <w:t xml:space="preserve"> дисквалификации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p>
        </w:tc>
        <w:tc>
          <w:tcPr>
            <w:tcW w:w="4820" w:type="dxa"/>
            <w:vMerge/>
          </w:tcPr>
          <w:p w:rsidR="003E7036" w:rsidRPr="006D4107" w:rsidRDefault="003E7036" w:rsidP="00B13D41">
            <w:pPr>
              <w:widowControl w:val="0"/>
              <w:adjustRightInd w:val="0"/>
              <w:jc w:val="center"/>
              <w:rPr>
                <w:sz w:val="20"/>
                <w:szCs w:val="20"/>
              </w:rPr>
            </w:pP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bl>
    <w:p w:rsidR="003E7036" w:rsidRPr="00FC53BF" w:rsidRDefault="003E7036" w:rsidP="003E7036">
      <w:pPr>
        <w:spacing w:before="240"/>
        <w:ind w:right="5954"/>
        <w:jc w:val="center"/>
      </w:pPr>
    </w:p>
    <w:p w:rsidR="003E7036" w:rsidRPr="003A5F09" w:rsidRDefault="003E7036" w:rsidP="003E7036">
      <w:pPr>
        <w:pBdr>
          <w:top w:val="single" w:sz="4" w:space="1" w:color="auto"/>
        </w:pBdr>
        <w:ind w:right="5952"/>
        <w:jc w:val="center"/>
      </w:pPr>
      <w:r w:rsidRPr="003A5F09">
        <w:t>(подпись)</w:t>
      </w:r>
    </w:p>
    <w:p w:rsidR="003E7036" w:rsidRPr="003A5F09" w:rsidRDefault="003E7036" w:rsidP="003E7036">
      <w:pPr>
        <w:spacing w:after="240"/>
        <w:ind w:left="851"/>
      </w:pPr>
      <w:r w:rsidRPr="003A5F09">
        <w:t>М.П.</w:t>
      </w:r>
    </w:p>
    <w:p w:rsidR="003C4CBD" w:rsidRDefault="003E7036" w:rsidP="003E7036">
      <w:pPr>
        <w:pBdr>
          <w:top w:val="single" w:sz="4" w:space="1" w:color="auto"/>
        </w:pBdr>
        <w:jc w:val="center"/>
      </w:pPr>
      <w:r w:rsidRPr="003A5F09">
        <w:t xml:space="preserve">_________________________________________________________________________                  (фамилия, имя, отчество (при наличии) </w:t>
      </w:r>
      <w:proofErr w:type="gramStart"/>
      <w:r w:rsidRPr="003A5F09">
        <w:t>подписавшего</w:t>
      </w:r>
      <w:proofErr w:type="gramEnd"/>
      <w:r w:rsidRPr="003A5F09">
        <w:t>, должность)</w:t>
      </w:r>
    </w:p>
    <w:p w:rsidR="003C4CBD" w:rsidRDefault="003C4CBD" w:rsidP="003C4CBD"/>
    <w:p w:rsidR="0016317A" w:rsidRPr="00FF452F" w:rsidRDefault="0016317A" w:rsidP="0016317A">
      <w:pPr>
        <w:jc w:val="cente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16317A" w:rsidRDefault="003E7036" w:rsidP="00341A91">
      <w:pPr>
        <w:pStyle w:val="affe"/>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Pr="00FF452F" w:rsidRDefault="008154D8" w:rsidP="008154D8">
      <w:pPr>
        <w:pStyle w:val="affe"/>
        <w:widowControl w:val="0"/>
        <w:ind w:left="7655" w:firstLine="0"/>
        <w:jc w:val="left"/>
        <w:rPr>
          <w:b/>
          <w:sz w:val="24"/>
          <w:szCs w:val="24"/>
        </w:rPr>
      </w:pPr>
      <w:r>
        <w:rPr>
          <w:b/>
          <w:sz w:val="24"/>
          <w:szCs w:val="24"/>
        </w:rPr>
        <w:t xml:space="preserve">                (ФОРМА)</w:t>
      </w:r>
    </w:p>
    <w:p w:rsidR="00CD638A" w:rsidRDefault="00CD638A" w:rsidP="00A97A7F">
      <w:pPr>
        <w:jc w:val="center"/>
        <w:rPr>
          <w:b/>
          <w:color w:val="FF0000"/>
          <w:u w:val="single"/>
        </w:rPr>
      </w:pPr>
    </w:p>
    <w:p w:rsidR="004D1BED" w:rsidRDefault="003E7036" w:rsidP="003E7036">
      <w:pPr>
        <w:pStyle w:val="affe"/>
        <w:widowControl w:val="0"/>
        <w:ind w:firstLine="0"/>
        <w:rPr>
          <w:b/>
          <w:sz w:val="20"/>
        </w:rPr>
      </w:pPr>
      <w:r w:rsidRPr="00C73930">
        <w:rPr>
          <w:b/>
          <w:color w:val="FF0000"/>
          <w:sz w:val="20"/>
          <w:u w:val="single"/>
        </w:rPr>
        <w:t>Инструкция по заполнению</w:t>
      </w:r>
      <w:r w:rsidR="00C73930">
        <w:rPr>
          <w:b/>
          <w:color w:val="FF0000"/>
          <w:sz w:val="20"/>
        </w:rPr>
        <w:t>**</w:t>
      </w:r>
    </w:p>
    <w:p w:rsidR="004D1BED" w:rsidRPr="00054BCC" w:rsidRDefault="004D1BED" w:rsidP="004D1BED">
      <w:pPr>
        <w:jc w:val="both"/>
      </w:pPr>
      <w:r w:rsidRPr="00054BCC">
        <w:t xml:space="preserve">Участник закупки </w:t>
      </w:r>
      <w:proofErr w:type="gramStart"/>
      <w:r w:rsidRPr="00054BCC">
        <w:t>подписывает и предоставляет</w:t>
      </w:r>
      <w:proofErr w:type="gramEnd"/>
      <w:r w:rsidRPr="00054BCC">
        <w:t xml:space="preserve"> </w:t>
      </w:r>
      <w:r w:rsidR="00FF49B2" w:rsidRPr="00054BCC">
        <w:t>в составе заявки на участие в запросе котировок</w:t>
      </w:r>
      <w:r w:rsidRPr="00054BCC">
        <w:t xml:space="preserve">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D723EE" w:rsidRPr="00C73930" w:rsidRDefault="00D723EE" w:rsidP="00D723EE">
      <w:pPr>
        <w:jc w:val="both"/>
        <w:rPr>
          <w:b/>
          <w:color w:val="FF0000"/>
          <w:sz w:val="20"/>
          <w:szCs w:val="20"/>
        </w:rPr>
      </w:pPr>
      <w:r w:rsidRPr="00C73930">
        <w:rPr>
          <w:b/>
          <w:color w:val="FF0000"/>
          <w:sz w:val="20"/>
          <w:szCs w:val="2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D723EE" w:rsidRPr="00C73930" w:rsidRDefault="00D723EE" w:rsidP="00D723EE">
      <w:pPr>
        <w:jc w:val="both"/>
        <w:rPr>
          <w:b/>
          <w:color w:val="FF0000"/>
          <w:sz w:val="20"/>
          <w:szCs w:val="20"/>
        </w:rPr>
      </w:pPr>
      <w:r w:rsidRPr="00C73930">
        <w:rPr>
          <w:b/>
          <w:color w:val="FF0000"/>
          <w:sz w:val="20"/>
          <w:szCs w:val="2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D723EE" w:rsidRPr="00C73930" w:rsidRDefault="00D723EE" w:rsidP="00D723EE">
      <w:pPr>
        <w:jc w:val="both"/>
        <w:rPr>
          <w:b/>
          <w:color w:val="FF0000"/>
          <w:sz w:val="20"/>
          <w:szCs w:val="20"/>
        </w:rPr>
      </w:pPr>
      <w:r w:rsidRPr="00C73930">
        <w:rPr>
          <w:b/>
          <w:color w:val="FF0000"/>
          <w:sz w:val="20"/>
          <w:szCs w:val="2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D723EE" w:rsidRPr="00C73930" w:rsidRDefault="00D723EE" w:rsidP="00D723EE">
      <w:pPr>
        <w:jc w:val="both"/>
        <w:rPr>
          <w:b/>
          <w:color w:val="FF0000"/>
          <w:sz w:val="20"/>
          <w:szCs w:val="20"/>
        </w:rPr>
      </w:pPr>
      <w:r w:rsidRPr="00C73930">
        <w:rPr>
          <w:b/>
          <w:color w:val="FF0000"/>
          <w:sz w:val="20"/>
          <w:szCs w:val="20"/>
        </w:rPr>
        <w:t>- при указании разброса допустимых параметров: «от» и «до». Характеристики могут изменяться в пределах заданных значений;</w:t>
      </w:r>
    </w:p>
    <w:p w:rsidR="00D723EE" w:rsidRPr="00C73930" w:rsidRDefault="00D723EE" w:rsidP="00D723EE">
      <w:pPr>
        <w:jc w:val="both"/>
        <w:rPr>
          <w:b/>
          <w:color w:val="FF0000"/>
          <w:sz w:val="20"/>
          <w:szCs w:val="20"/>
        </w:rPr>
      </w:pPr>
      <w:r w:rsidRPr="00C73930">
        <w:rPr>
          <w:b/>
          <w:color w:val="FF0000"/>
          <w:sz w:val="20"/>
          <w:szCs w:val="20"/>
        </w:rPr>
        <w:t>- при указании значений, которые не могут изменяться: применяются конкретные значения, без использования каких-либо слов (словосочетаний).</w:t>
      </w:r>
    </w:p>
    <w:p w:rsidR="00D723EE" w:rsidRPr="00341A91" w:rsidRDefault="00D723EE" w:rsidP="00D723EE">
      <w:pPr>
        <w:jc w:val="both"/>
        <w:rPr>
          <w:b/>
          <w:color w:val="FF0000"/>
          <w:sz w:val="20"/>
          <w:szCs w:val="20"/>
        </w:rPr>
      </w:pPr>
      <w:proofErr w:type="gramStart"/>
      <w:r w:rsidRPr="00C73930">
        <w:rPr>
          <w:b/>
          <w:color w:val="FF0000"/>
          <w:sz w:val="20"/>
          <w:szCs w:val="2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w:t>
      </w:r>
      <w:proofErr w:type="gramEnd"/>
      <w:r w:rsidRPr="00C73930">
        <w:rPr>
          <w:b/>
          <w:color w:val="FF0000"/>
          <w:sz w:val="20"/>
          <w:szCs w:val="20"/>
        </w:rPr>
        <w:t xml:space="preserve"> в извещении о проведении запроса котировок.</w:t>
      </w:r>
    </w:p>
    <w:p w:rsidR="004D1BED" w:rsidRPr="00054BCC" w:rsidRDefault="004D1BED" w:rsidP="004D1BED">
      <w:pPr>
        <w:jc w:val="both"/>
        <w:rPr>
          <w:color w:val="FF0000"/>
        </w:rPr>
      </w:pPr>
    </w:p>
    <w:p w:rsidR="004D1BED" w:rsidRPr="004D1BED" w:rsidRDefault="004D1BED" w:rsidP="004D1BED">
      <w:pPr>
        <w:pStyle w:val="affe"/>
        <w:widowControl w:val="0"/>
        <w:ind w:firstLine="0"/>
        <w:rPr>
          <w:b/>
          <w:color w:val="FF0000"/>
          <w:sz w:val="16"/>
          <w:szCs w:val="16"/>
        </w:rPr>
      </w:pPr>
    </w:p>
    <w:p w:rsidR="004D1BED" w:rsidRPr="004D1BED" w:rsidRDefault="004D1BED" w:rsidP="004D1BED">
      <w:pPr>
        <w:pStyle w:val="affe"/>
        <w:ind w:firstLine="0"/>
        <w:rPr>
          <w:rFonts w:eastAsia="Calibri"/>
          <w:b/>
          <w:i/>
          <w:sz w:val="20"/>
          <w:highlight w:val="cyan"/>
          <w:u w:val="single"/>
        </w:rPr>
      </w:pPr>
      <w:r w:rsidRPr="004D1BED">
        <w:rPr>
          <w:rFonts w:eastAsia="Calibri"/>
          <w:b/>
          <w:i/>
          <w:sz w:val="20"/>
          <w:highlight w:val="cyan"/>
          <w:u w:val="single"/>
        </w:rPr>
        <w:t>** Инструкция удаляется при заполнении участником закупки данной формы.</w:t>
      </w:r>
    </w:p>
    <w:p w:rsidR="00341A91" w:rsidRPr="00341A91" w:rsidRDefault="00341A91" w:rsidP="00341A91">
      <w:pPr>
        <w:pStyle w:val="affe"/>
        <w:widowControl w:val="0"/>
        <w:ind w:firstLine="0"/>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3E7036" w:rsidRPr="00BB3846" w:rsidTr="00B13D41">
        <w:tc>
          <w:tcPr>
            <w:tcW w:w="5000" w:type="pct"/>
            <w:vAlign w:val="center"/>
          </w:tcPr>
          <w:p w:rsidR="003E7036" w:rsidRPr="00BB3846" w:rsidRDefault="00AB5C66" w:rsidP="00315256">
            <w:pPr>
              <w:pStyle w:val="ae"/>
              <w:jc w:val="center"/>
              <w:rPr>
                <w:b/>
                <w:sz w:val="22"/>
                <w:szCs w:val="22"/>
                <w:lang w:val="ru-RU" w:eastAsia="ru-RU"/>
              </w:rPr>
            </w:pPr>
            <w:r>
              <w:rPr>
                <w:b/>
                <w:sz w:val="22"/>
                <w:szCs w:val="22"/>
                <w:lang w:val="ru-RU"/>
              </w:rPr>
              <w:t>С</w:t>
            </w:r>
            <w:r w:rsidR="00543C9C" w:rsidRPr="00543C9C">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6B0961">
              <w:rPr>
                <w:b/>
                <w:sz w:val="22"/>
                <w:szCs w:val="22"/>
                <w:lang w:val="ru-RU"/>
              </w:rPr>
              <w:t>а также иные показатели, связанные с опреде</w:t>
            </w:r>
            <w:r w:rsidR="003A0520">
              <w:rPr>
                <w:b/>
                <w:sz w:val="22"/>
                <w:szCs w:val="22"/>
                <w:lang w:val="ru-RU"/>
              </w:rPr>
              <w:t>лением соответствия поставляемого товара</w:t>
            </w:r>
            <w:r w:rsidR="006B0961" w:rsidRPr="006B0961">
              <w:rPr>
                <w:b/>
                <w:sz w:val="22"/>
                <w:szCs w:val="22"/>
                <w:lang w:val="ru-RU"/>
              </w:rPr>
              <w:t xml:space="preserve"> потребностям Заказчика</w:t>
            </w:r>
          </w:p>
        </w:tc>
      </w:tr>
      <w:tr w:rsidR="003E7036" w:rsidRPr="00BB3846" w:rsidTr="00B13D41">
        <w:trPr>
          <w:trHeight w:val="1040"/>
        </w:trPr>
        <w:tc>
          <w:tcPr>
            <w:tcW w:w="5000" w:type="pct"/>
          </w:tcPr>
          <w:p w:rsidR="003E7036" w:rsidRPr="00250BF2" w:rsidRDefault="00BB3846" w:rsidP="001F527A">
            <w:pPr>
              <w:pStyle w:val="af5"/>
              <w:tabs>
                <w:tab w:val="left" w:pos="396"/>
                <w:tab w:val="left" w:pos="426"/>
              </w:tabs>
              <w:spacing w:after="0" w:line="240" w:lineRule="auto"/>
              <w:ind w:left="0"/>
              <w:jc w:val="both"/>
              <w:rPr>
                <w:rFonts w:ascii="Times New Roman" w:hAnsi="Times New Roman"/>
                <w:sz w:val="24"/>
                <w:szCs w:val="24"/>
                <w:lang w:val="ru-RU" w:eastAsia="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4C013F" w:rsidRPr="004C013F">
              <w:rPr>
                <w:rFonts w:ascii="Times New Roman" w:hAnsi="Times New Roman"/>
                <w:sz w:val="24"/>
                <w:szCs w:val="24"/>
                <w:lang w:val="ru-RU" w:eastAsia="ru-RU"/>
              </w:rPr>
              <w:t xml:space="preserve">Поставка </w:t>
            </w:r>
            <w:r w:rsidR="009E059B">
              <w:rPr>
                <w:rFonts w:ascii="Times New Roman" w:hAnsi="Times New Roman"/>
                <w:sz w:val="24"/>
                <w:szCs w:val="24"/>
                <w:lang w:val="ru-RU" w:eastAsia="ru-RU"/>
              </w:rPr>
              <w:t>запасных частей и материалов для охранных систем</w:t>
            </w:r>
            <w:r w:rsidR="00475965">
              <w:rPr>
                <w:rFonts w:ascii="Times New Roman" w:hAnsi="Times New Roman"/>
                <w:sz w:val="24"/>
                <w:szCs w:val="24"/>
                <w:lang w:val="ru-RU" w:eastAsia="ru-RU"/>
              </w:rPr>
              <w:t>.</w:t>
            </w:r>
          </w:p>
          <w:p w:rsidR="00AB5C66" w:rsidRPr="00250BF2" w:rsidRDefault="00AB5C66" w:rsidP="00AB5C66">
            <w:pPr>
              <w:widowControl w:val="0"/>
              <w:jc w:val="center"/>
              <w:rPr>
                <w:color w:val="000000"/>
                <w:sz w:val="20"/>
                <w:szCs w:val="20"/>
              </w:rPr>
            </w:pPr>
          </w:p>
          <w:p w:rsidR="007D2812" w:rsidRPr="007274E0" w:rsidRDefault="007D2812" w:rsidP="007D2812">
            <w:pPr>
              <w:tabs>
                <w:tab w:val="num" w:pos="1440"/>
              </w:tabs>
              <w:jc w:val="both"/>
              <w:rPr>
                <w:b/>
              </w:rPr>
            </w:pPr>
            <w:r w:rsidRPr="007274E0">
              <w:rPr>
                <w:b/>
                <w:bCs/>
              </w:rPr>
              <w:t>1.</w:t>
            </w:r>
            <w:r w:rsidRPr="007274E0">
              <w:t xml:space="preserve"> </w:t>
            </w:r>
            <w:proofErr w:type="gramStart"/>
            <w:r w:rsidRPr="007274E0">
              <w:rPr>
                <w:b/>
              </w:rPr>
              <w:t>Требования, установленные Заказчиком,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и упаковке Товара.</w:t>
            </w:r>
            <w:proofErr w:type="gramEnd"/>
          </w:p>
          <w:p w:rsidR="007D2812" w:rsidRPr="007274E0" w:rsidRDefault="007D2812" w:rsidP="007D2812">
            <w:pPr>
              <w:tabs>
                <w:tab w:val="num" w:pos="1440"/>
              </w:tabs>
              <w:jc w:val="both"/>
            </w:pPr>
            <w:r w:rsidRPr="007274E0">
              <w:rPr>
                <w:rFonts w:eastAsia="Calibri"/>
                <w:lang w:eastAsia="en-US"/>
              </w:rPr>
              <w:t xml:space="preserve">1.1. Наименование и количество </w:t>
            </w:r>
            <w:r w:rsidRPr="007274E0">
              <w:rPr>
                <w:rFonts w:eastAsia="Calibri"/>
                <w:bCs/>
                <w:iCs/>
                <w:lang w:eastAsia="en-US"/>
              </w:rPr>
              <w:t xml:space="preserve">поставляемого </w:t>
            </w:r>
            <w:r w:rsidRPr="007274E0">
              <w:rPr>
                <w:rFonts w:eastAsia="Calibri"/>
                <w:lang w:eastAsia="en-US"/>
              </w:rPr>
              <w:t xml:space="preserve">Товара </w:t>
            </w:r>
            <w:proofErr w:type="gramStart"/>
            <w:r w:rsidRPr="007274E0">
              <w:rPr>
                <w:rFonts w:eastAsia="Calibri"/>
                <w:lang w:eastAsia="en-US"/>
              </w:rPr>
              <w:t>указаны</w:t>
            </w:r>
            <w:proofErr w:type="gramEnd"/>
            <w:r w:rsidRPr="007274E0">
              <w:rPr>
                <w:rFonts w:eastAsia="Calibri"/>
                <w:lang w:eastAsia="en-US"/>
              </w:rPr>
              <w:t xml:space="preserve"> в Таблице 1:</w:t>
            </w:r>
          </w:p>
          <w:p w:rsidR="007D2812" w:rsidRPr="007274E0" w:rsidRDefault="007D2812" w:rsidP="007D2812">
            <w:pPr>
              <w:tabs>
                <w:tab w:val="left" w:pos="426"/>
              </w:tabs>
              <w:jc w:val="both"/>
              <w:rPr>
                <w:rFonts w:eastAsia="Calibri"/>
                <w:b/>
                <w:i/>
                <w:color w:val="FF0000"/>
                <w:lang w:eastAsia="en-US"/>
              </w:rPr>
            </w:pPr>
          </w:p>
          <w:p w:rsidR="007D2812" w:rsidRPr="007274E0" w:rsidRDefault="007D2812" w:rsidP="007D2812">
            <w:pPr>
              <w:keepNext/>
              <w:tabs>
                <w:tab w:val="left" w:pos="0"/>
              </w:tabs>
              <w:jc w:val="right"/>
              <w:outlineLvl w:val="1"/>
              <w:rPr>
                <w:b/>
                <w:bCs/>
                <w:lang w:val="x-none" w:eastAsia="x-none"/>
              </w:rPr>
            </w:pPr>
            <w:r w:rsidRPr="007274E0">
              <w:rPr>
                <w:rFonts w:eastAsia="Calibri"/>
                <w:lang w:val="x-none" w:eastAsia="en-US"/>
              </w:rPr>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1275"/>
              <w:gridCol w:w="1276"/>
            </w:tblGrid>
            <w:tr w:rsidR="007D2812" w:rsidRPr="007274E0" w:rsidTr="00B51869">
              <w:trPr>
                <w:trHeight w:val="243"/>
              </w:trPr>
              <w:tc>
                <w:tcPr>
                  <w:tcW w:w="567" w:type="dxa"/>
                </w:tcPr>
                <w:p w:rsidR="007D2812" w:rsidRPr="007274E0" w:rsidRDefault="007D2812" w:rsidP="00B51869">
                  <w:pPr>
                    <w:widowControl w:val="0"/>
                    <w:autoSpaceDE w:val="0"/>
                    <w:autoSpaceDN w:val="0"/>
                    <w:adjustRightInd w:val="0"/>
                    <w:jc w:val="center"/>
                    <w:rPr>
                      <w:b/>
                      <w:sz w:val="20"/>
                      <w:szCs w:val="20"/>
                    </w:rPr>
                  </w:pPr>
                  <w:r w:rsidRPr="007274E0">
                    <w:rPr>
                      <w:b/>
                      <w:sz w:val="20"/>
                      <w:szCs w:val="20"/>
                    </w:rPr>
                    <w:t>№ п.п.</w:t>
                  </w:r>
                </w:p>
              </w:tc>
              <w:tc>
                <w:tcPr>
                  <w:tcW w:w="6663" w:type="dxa"/>
                </w:tcPr>
                <w:p w:rsidR="007D2812" w:rsidRPr="007274E0" w:rsidRDefault="007D2812" w:rsidP="00B51869">
                  <w:pPr>
                    <w:widowControl w:val="0"/>
                    <w:autoSpaceDE w:val="0"/>
                    <w:autoSpaceDN w:val="0"/>
                    <w:adjustRightInd w:val="0"/>
                    <w:jc w:val="center"/>
                    <w:rPr>
                      <w:b/>
                      <w:sz w:val="22"/>
                      <w:szCs w:val="22"/>
                    </w:rPr>
                  </w:pPr>
                  <w:r w:rsidRPr="007274E0">
                    <w:rPr>
                      <w:b/>
                      <w:sz w:val="22"/>
                      <w:szCs w:val="22"/>
                    </w:rPr>
                    <w:t xml:space="preserve">Наименование, марка (модель), производитель </w:t>
                  </w:r>
                  <w:r w:rsidRPr="007274E0">
                    <w:rPr>
                      <w:b/>
                      <w:bCs/>
                      <w:sz w:val="22"/>
                      <w:szCs w:val="22"/>
                    </w:rPr>
                    <w:t xml:space="preserve">и страна происхождения </w:t>
                  </w:r>
                  <w:r w:rsidRPr="007274E0">
                    <w:rPr>
                      <w:b/>
                      <w:sz w:val="22"/>
                      <w:szCs w:val="22"/>
                    </w:rPr>
                    <w:t>Товара</w:t>
                  </w:r>
                </w:p>
              </w:tc>
              <w:tc>
                <w:tcPr>
                  <w:tcW w:w="1275" w:type="dxa"/>
                </w:tcPr>
                <w:p w:rsidR="007D2812" w:rsidRPr="007274E0" w:rsidRDefault="007D2812" w:rsidP="00B51869">
                  <w:pPr>
                    <w:widowControl w:val="0"/>
                    <w:autoSpaceDE w:val="0"/>
                    <w:autoSpaceDN w:val="0"/>
                    <w:adjustRightInd w:val="0"/>
                    <w:jc w:val="center"/>
                    <w:rPr>
                      <w:b/>
                      <w:sz w:val="22"/>
                      <w:szCs w:val="22"/>
                    </w:rPr>
                  </w:pPr>
                  <w:r w:rsidRPr="007274E0">
                    <w:rPr>
                      <w:b/>
                      <w:sz w:val="18"/>
                      <w:szCs w:val="18"/>
                    </w:rPr>
                    <w:t>Единицы измерения</w:t>
                  </w:r>
                </w:p>
              </w:tc>
              <w:tc>
                <w:tcPr>
                  <w:tcW w:w="1276" w:type="dxa"/>
                </w:tcPr>
                <w:p w:rsidR="007D2812" w:rsidRPr="007274E0" w:rsidRDefault="007D2812" w:rsidP="00B51869">
                  <w:pPr>
                    <w:widowControl w:val="0"/>
                    <w:autoSpaceDE w:val="0"/>
                    <w:autoSpaceDN w:val="0"/>
                    <w:adjustRightInd w:val="0"/>
                    <w:jc w:val="center"/>
                    <w:rPr>
                      <w:b/>
                      <w:sz w:val="22"/>
                      <w:szCs w:val="22"/>
                    </w:rPr>
                  </w:pPr>
                  <w:r w:rsidRPr="007274E0">
                    <w:rPr>
                      <w:b/>
                      <w:sz w:val="18"/>
                      <w:szCs w:val="18"/>
                    </w:rPr>
                    <w:t>Кол-во единиц измерения</w:t>
                  </w:r>
                </w:p>
              </w:tc>
            </w:tr>
            <w:tr w:rsidR="007D2812" w:rsidRPr="007274E0" w:rsidTr="00B51869">
              <w:trPr>
                <w:trHeight w:val="870"/>
              </w:trPr>
              <w:tc>
                <w:tcPr>
                  <w:tcW w:w="567" w:type="dxa"/>
                </w:tcPr>
                <w:p w:rsidR="007D2812" w:rsidRPr="007274E0" w:rsidRDefault="007D2812" w:rsidP="00B51869">
                  <w:pPr>
                    <w:widowControl w:val="0"/>
                    <w:autoSpaceDE w:val="0"/>
                    <w:autoSpaceDN w:val="0"/>
                    <w:adjustRightInd w:val="0"/>
                    <w:jc w:val="center"/>
                    <w:rPr>
                      <w:lang w:val="en-US"/>
                    </w:rPr>
                  </w:pPr>
                  <w:r w:rsidRPr="007274E0">
                    <w:rPr>
                      <w:lang w:val="en-US"/>
                    </w:rPr>
                    <w:t>1</w:t>
                  </w:r>
                </w:p>
              </w:tc>
              <w:tc>
                <w:tcPr>
                  <w:tcW w:w="6663" w:type="dxa"/>
                </w:tcPr>
                <w:p w:rsidR="007D2812" w:rsidRDefault="007D2812" w:rsidP="00B51869">
                  <w:pPr>
                    <w:widowControl w:val="0"/>
                    <w:autoSpaceDE w:val="0"/>
                    <w:autoSpaceDN w:val="0"/>
                    <w:adjustRightInd w:val="0"/>
                    <w:rPr>
                      <w:color w:val="000000"/>
                    </w:rPr>
                  </w:pPr>
                  <w:r w:rsidRPr="005E5C27">
                    <w:rPr>
                      <w:color w:val="000000"/>
                    </w:rPr>
                    <w:t>Контроллер NC-100K-IP</w:t>
                  </w:r>
                </w:p>
                <w:p w:rsidR="007D2812" w:rsidRPr="007274E0" w:rsidRDefault="007D2812" w:rsidP="00B51869">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5"/>
                  </w:r>
                </w:p>
                <w:p w:rsidR="007D2812" w:rsidRPr="005E5C27" w:rsidRDefault="007D2812" w:rsidP="00B51869">
                  <w:pPr>
                    <w:widowControl w:val="0"/>
                    <w:autoSpaceDE w:val="0"/>
                    <w:autoSpaceDN w:val="0"/>
                    <w:adjustRightInd w:val="0"/>
                    <w:rPr>
                      <w:rFonts w:eastAsia="Calibri"/>
                      <w:color w:val="000000"/>
                    </w:rPr>
                  </w:pPr>
                  <w:r w:rsidRPr="007274E0">
                    <w:t>Страна происхождения Товара: ______</w:t>
                  </w:r>
                  <w:r w:rsidRPr="007274E0">
                    <w:rPr>
                      <w:vertAlign w:val="superscript"/>
                    </w:rPr>
                    <w:footnoteReference w:id="6"/>
                  </w:r>
                </w:p>
              </w:tc>
              <w:tc>
                <w:tcPr>
                  <w:tcW w:w="1275" w:type="dxa"/>
                </w:tcPr>
                <w:p w:rsidR="007D2812" w:rsidRPr="005E5C27" w:rsidRDefault="007D2812" w:rsidP="00B51869">
                  <w:pPr>
                    <w:jc w:val="center"/>
                    <w:rPr>
                      <w:rFonts w:eastAsia="Calibri"/>
                      <w:color w:val="000000"/>
                    </w:rPr>
                  </w:pPr>
                  <w:r w:rsidRPr="005E5C27">
                    <w:rPr>
                      <w:color w:val="000000"/>
                    </w:rPr>
                    <w:t>шт.</w:t>
                  </w:r>
                </w:p>
              </w:tc>
              <w:tc>
                <w:tcPr>
                  <w:tcW w:w="1276" w:type="dxa"/>
                  <w:vAlign w:val="center"/>
                </w:tcPr>
                <w:p w:rsidR="007D2812" w:rsidRPr="005E5C27" w:rsidRDefault="007D2812" w:rsidP="00B51869">
                  <w:pPr>
                    <w:jc w:val="center"/>
                    <w:rPr>
                      <w:color w:val="000000"/>
                    </w:rPr>
                  </w:pPr>
                  <w:r w:rsidRPr="005E5C27">
                    <w:rPr>
                      <w:color w:val="000000"/>
                    </w:rPr>
                    <w:t>4</w:t>
                  </w:r>
                </w:p>
              </w:tc>
            </w:tr>
            <w:tr w:rsidR="007D2812" w:rsidRPr="007274E0" w:rsidTr="00B51869">
              <w:trPr>
                <w:trHeight w:val="982"/>
              </w:trPr>
              <w:tc>
                <w:tcPr>
                  <w:tcW w:w="567" w:type="dxa"/>
                </w:tcPr>
                <w:p w:rsidR="007D2812" w:rsidRPr="007274E0" w:rsidRDefault="007D2812" w:rsidP="00B51869">
                  <w:pPr>
                    <w:widowControl w:val="0"/>
                    <w:autoSpaceDE w:val="0"/>
                    <w:autoSpaceDN w:val="0"/>
                    <w:adjustRightInd w:val="0"/>
                    <w:jc w:val="center"/>
                  </w:pPr>
                  <w:r w:rsidRPr="007274E0">
                    <w:lastRenderedPageBreak/>
                    <w:t>2</w:t>
                  </w:r>
                </w:p>
              </w:tc>
              <w:tc>
                <w:tcPr>
                  <w:tcW w:w="6663" w:type="dxa"/>
                  <w:vAlign w:val="center"/>
                </w:tcPr>
                <w:p w:rsidR="007D2812" w:rsidRPr="007274E0" w:rsidRDefault="007D2812" w:rsidP="00B51869">
                  <w:pPr>
                    <w:widowControl w:val="0"/>
                    <w:autoSpaceDE w:val="0"/>
                    <w:autoSpaceDN w:val="0"/>
                    <w:adjustRightInd w:val="0"/>
                    <w:rPr>
                      <w:rFonts w:eastAsia="Calibri"/>
                      <w:lang w:eastAsia="en-US"/>
                    </w:rPr>
                  </w:pPr>
                  <w:r w:rsidRPr="007274E0">
                    <w:rPr>
                      <w:rFonts w:eastAsia="Calibri"/>
                      <w:lang w:eastAsia="en-US"/>
                    </w:rPr>
                    <w:t xml:space="preserve">Считыватель </w:t>
                  </w:r>
                  <w:proofErr w:type="spellStart"/>
                  <w:r w:rsidRPr="007274E0">
                    <w:rPr>
                      <w:rFonts w:eastAsia="Calibri"/>
                      <w:lang w:eastAsia="en-US"/>
                    </w:rPr>
                    <w:t>Parsec</w:t>
                  </w:r>
                  <w:proofErr w:type="spellEnd"/>
                  <w:r w:rsidRPr="007274E0">
                    <w:rPr>
                      <w:rFonts w:eastAsia="Calibri"/>
                      <w:lang w:eastAsia="en-US"/>
                    </w:rPr>
                    <w:t xml:space="preserve"> NR-EH03</w:t>
                  </w:r>
                </w:p>
                <w:p w:rsidR="007D2812" w:rsidRPr="007274E0" w:rsidRDefault="007D2812" w:rsidP="00B51869">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7"/>
                  </w:r>
                </w:p>
                <w:p w:rsidR="007D2812" w:rsidRPr="007274E0" w:rsidRDefault="007D2812" w:rsidP="00B51869">
                  <w:pPr>
                    <w:widowControl w:val="0"/>
                    <w:autoSpaceDE w:val="0"/>
                    <w:autoSpaceDN w:val="0"/>
                    <w:adjustRightInd w:val="0"/>
                    <w:rPr>
                      <w:rFonts w:eastAsia="Calibri"/>
                      <w:lang w:eastAsia="en-US"/>
                    </w:rPr>
                  </w:pPr>
                  <w:r w:rsidRPr="007274E0">
                    <w:t>Страна происхождения Товара: ______</w:t>
                  </w:r>
                  <w:r w:rsidRPr="007274E0">
                    <w:rPr>
                      <w:vertAlign w:val="superscript"/>
                    </w:rPr>
                    <w:footnoteReference w:id="8"/>
                  </w:r>
                </w:p>
              </w:tc>
              <w:tc>
                <w:tcPr>
                  <w:tcW w:w="1275" w:type="dxa"/>
                </w:tcPr>
                <w:p w:rsidR="007D2812" w:rsidRPr="005E5C27" w:rsidRDefault="007D2812" w:rsidP="00B51869">
                  <w:pPr>
                    <w:widowControl w:val="0"/>
                    <w:autoSpaceDE w:val="0"/>
                    <w:autoSpaceDN w:val="0"/>
                    <w:adjustRightInd w:val="0"/>
                    <w:jc w:val="center"/>
                    <w:rPr>
                      <w:rFonts w:eastAsia="Calibri"/>
                    </w:rPr>
                  </w:pPr>
                  <w:r w:rsidRPr="005E5C27">
                    <w:rPr>
                      <w:color w:val="000000"/>
                    </w:rPr>
                    <w:t>шт.</w:t>
                  </w:r>
                </w:p>
              </w:tc>
              <w:tc>
                <w:tcPr>
                  <w:tcW w:w="1276" w:type="dxa"/>
                </w:tcPr>
                <w:p w:rsidR="007D2812" w:rsidRPr="005E5C27" w:rsidRDefault="007D2812" w:rsidP="00B51869">
                  <w:pPr>
                    <w:jc w:val="center"/>
                    <w:rPr>
                      <w:b/>
                      <w:lang w:val="en-US"/>
                    </w:rPr>
                  </w:pPr>
                  <w:r w:rsidRPr="005E5C27">
                    <w:rPr>
                      <w:color w:val="000000"/>
                    </w:rPr>
                    <w:t>8</w:t>
                  </w:r>
                </w:p>
              </w:tc>
            </w:tr>
            <w:tr w:rsidR="007D2812" w:rsidRPr="007274E0" w:rsidTr="00B51869">
              <w:trPr>
                <w:trHeight w:val="982"/>
              </w:trPr>
              <w:tc>
                <w:tcPr>
                  <w:tcW w:w="567" w:type="dxa"/>
                </w:tcPr>
                <w:p w:rsidR="007D2812" w:rsidRPr="007274E0" w:rsidRDefault="007D2812" w:rsidP="00B51869">
                  <w:pPr>
                    <w:widowControl w:val="0"/>
                    <w:autoSpaceDE w:val="0"/>
                    <w:autoSpaceDN w:val="0"/>
                    <w:adjustRightInd w:val="0"/>
                    <w:jc w:val="center"/>
                  </w:pPr>
                  <w:r w:rsidRPr="007274E0">
                    <w:t>3</w:t>
                  </w:r>
                </w:p>
              </w:tc>
              <w:tc>
                <w:tcPr>
                  <w:tcW w:w="6663" w:type="dxa"/>
                </w:tcPr>
                <w:p w:rsidR="007D2812" w:rsidRPr="007274E0" w:rsidRDefault="007D2812" w:rsidP="00B51869">
                  <w:pPr>
                    <w:rPr>
                      <w:rFonts w:eastAsia="Calibri"/>
                      <w:lang w:eastAsia="en-US"/>
                    </w:rPr>
                  </w:pPr>
                  <w:r w:rsidRPr="007274E0">
                    <w:rPr>
                      <w:rFonts w:eastAsia="Calibri"/>
                      <w:lang w:eastAsia="en-US"/>
                    </w:rPr>
                    <w:t>Замок электромагнитный ______</w:t>
                  </w:r>
                  <w:r w:rsidRPr="007274E0">
                    <w:rPr>
                      <w:rFonts w:eastAsia="Calibri"/>
                      <w:vertAlign w:val="superscript"/>
                      <w:lang w:eastAsia="en-US"/>
                    </w:rPr>
                    <w:footnoteReference w:id="9"/>
                  </w:r>
                </w:p>
                <w:p w:rsidR="007D2812" w:rsidRPr="007274E0" w:rsidRDefault="007D2812" w:rsidP="00B51869">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10"/>
                  </w:r>
                </w:p>
                <w:p w:rsidR="007D2812" w:rsidRPr="007274E0" w:rsidRDefault="007D2812" w:rsidP="00B51869">
                  <w:pPr>
                    <w:rPr>
                      <w:rFonts w:eastAsia="Calibri"/>
                      <w:lang w:eastAsia="en-US"/>
                    </w:rPr>
                  </w:pPr>
                  <w:r w:rsidRPr="007274E0">
                    <w:t>Страна происхождения Товара: ______</w:t>
                  </w:r>
                  <w:r w:rsidRPr="007274E0">
                    <w:rPr>
                      <w:vertAlign w:val="superscript"/>
                    </w:rPr>
                    <w:footnoteReference w:id="11"/>
                  </w:r>
                </w:p>
              </w:tc>
              <w:tc>
                <w:tcPr>
                  <w:tcW w:w="1275" w:type="dxa"/>
                </w:tcPr>
                <w:p w:rsidR="007D2812" w:rsidRPr="005E5C27" w:rsidRDefault="007D2812" w:rsidP="00B51869">
                  <w:pPr>
                    <w:widowControl w:val="0"/>
                    <w:autoSpaceDE w:val="0"/>
                    <w:autoSpaceDN w:val="0"/>
                    <w:adjustRightInd w:val="0"/>
                    <w:jc w:val="center"/>
                    <w:rPr>
                      <w:rFonts w:eastAsia="Calibri"/>
                    </w:rPr>
                  </w:pPr>
                  <w:r w:rsidRPr="005E5C27">
                    <w:rPr>
                      <w:color w:val="000000"/>
                    </w:rPr>
                    <w:t>шт.</w:t>
                  </w:r>
                </w:p>
              </w:tc>
              <w:tc>
                <w:tcPr>
                  <w:tcW w:w="1276" w:type="dxa"/>
                </w:tcPr>
                <w:p w:rsidR="007D2812" w:rsidRPr="005E5C27" w:rsidRDefault="007D2812" w:rsidP="00B51869">
                  <w:pPr>
                    <w:jc w:val="center"/>
                    <w:rPr>
                      <w:b/>
                    </w:rPr>
                  </w:pPr>
                  <w:r w:rsidRPr="005E5C27">
                    <w:rPr>
                      <w:color w:val="000000"/>
                    </w:rPr>
                    <w:t>13</w:t>
                  </w:r>
                </w:p>
              </w:tc>
            </w:tr>
            <w:tr w:rsidR="007D2812" w:rsidRPr="007274E0" w:rsidTr="00B51869">
              <w:trPr>
                <w:trHeight w:val="968"/>
              </w:trPr>
              <w:tc>
                <w:tcPr>
                  <w:tcW w:w="567" w:type="dxa"/>
                </w:tcPr>
                <w:p w:rsidR="007D2812" w:rsidRPr="007274E0" w:rsidRDefault="007D2812" w:rsidP="00B51869">
                  <w:pPr>
                    <w:widowControl w:val="0"/>
                    <w:autoSpaceDE w:val="0"/>
                    <w:autoSpaceDN w:val="0"/>
                    <w:adjustRightInd w:val="0"/>
                    <w:jc w:val="center"/>
                  </w:pPr>
                  <w:r w:rsidRPr="007274E0">
                    <w:t>4</w:t>
                  </w:r>
                </w:p>
              </w:tc>
              <w:tc>
                <w:tcPr>
                  <w:tcW w:w="6663" w:type="dxa"/>
                </w:tcPr>
                <w:p w:rsidR="007D2812" w:rsidRPr="007274E0" w:rsidRDefault="007D2812" w:rsidP="00B51869">
                  <w:pPr>
                    <w:rPr>
                      <w:rFonts w:eastAsia="Calibri"/>
                      <w:lang w:eastAsia="en-US"/>
                    </w:rPr>
                  </w:pPr>
                  <w:r w:rsidRPr="009B7AFA">
                    <w:rPr>
                      <w:rFonts w:eastAsia="Calibri"/>
                      <w:lang w:eastAsia="en-US"/>
                    </w:rPr>
                    <w:t xml:space="preserve">Доводчик </w:t>
                  </w:r>
                  <w:r w:rsidRPr="007274E0">
                    <w:rPr>
                      <w:rFonts w:eastAsia="Calibri"/>
                      <w:lang w:eastAsia="en-US"/>
                    </w:rPr>
                    <w:t>______</w:t>
                  </w:r>
                  <w:r w:rsidRPr="007274E0">
                    <w:rPr>
                      <w:rFonts w:eastAsia="Calibri"/>
                      <w:vertAlign w:val="superscript"/>
                      <w:lang w:eastAsia="en-US"/>
                    </w:rPr>
                    <w:footnoteReference w:id="12"/>
                  </w:r>
                </w:p>
                <w:p w:rsidR="007D2812" w:rsidRPr="007274E0" w:rsidRDefault="007D2812" w:rsidP="00B51869">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13"/>
                  </w:r>
                </w:p>
                <w:p w:rsidR="007D2812" w:rsidRPr="007274E0" w:rsidRDefault="007D2812" w:rsidP="00B51869">
                  <w:pPr>
                    <w:rPr>
                      <w:rFonts w:eastAsia="Calibri"/>
                      <w:lang w:eastAsia="en-US"/>
                    </w:rPr>
                  </w:pPr>
                  <w:r w:rsidRPr="007274E0">
                    <w:t>Страна происхождения Товара: ______</w:t>
                  </w:r>
                  <w:r w:rsidRPr="007274E0">
                    <w:rPr>
                      <w:vertAlign w:val="superscript"/>
                    </w:rPr>
                    <w:footnoteReference w:id="14"/>
                  </w:r>
                </w:p>
              </w:tc>
              <w:tc>
                <w:tcPr>
                  <w:tcW w:w="1275" w:type="dxa"/>
                </w:tcPr>
                <w:p w:rsidR="007D2812" w:rsidRPr="005E5C27" w:rsidRDefault="007D2812" w:rsidP="00B51869">
                  <w:pPr>
                    <w:widowControl w:val="0"/>
                    <w:autoSpaceDE w:val="0"/>
                    <w:autoSpaceDN w:val="0"/>
                    <w:adjustRightInd w:val="0"/>
                    <w:jc w:val="center"/>
                    <w:rPr>
                      <w:rFonts w:eastAsia="Calibri"/>
                    </w:rPr>
                  </w:pPr>
                  <w:r w:rsidRPr="005E5C27">
                    <w:rPr>
                      <w:color w:val="000000"/>
                    </w:rPr>
                    <w:t>шт.</w:t>
                  </w:r>
                </w:p>
              </w:tc>
              <w:tc>
                <w:tcPr>
                  <w:tcW w:w="1276" w:type="dxa"/>
                </w:tcPr>
                <w:p w:rsidR="007D2812" w:rsidRPr="005E5C27" w:rsidRDefault="007D2812" w:rsidP="00B51869">
                  <w:pPr>
                    <w:jc w:val="center"/>
                    <w:rPr>
                      <w:b/>
                    </w:rPr>
                  </w:pPr>
                  <w:r w:rsidRPr="005E5C27">
                    <w:rPr>
                      <w:color w:val="000000"/>
                    </w:rPr>
                    <w:t>13</w:t>
                  </w:r>
                </w:p>
              </w:tc>
            </w:tr>
            <w:tr w:rsidR="007D2812" w:rsidRPr="007274E0" w:rsidTr="00B51869">
              <w:trPr>
                <w:trHeight w:val="242"/>
              </w:trPr>
              <w:tc>
                <w:tcPr>
                  <w:tcW w:w="567" w:type="dxa"/>
                </w:tcPr>
                <w:p w:rsidR="007D2812" w:rsidRPr="007274E0" w:rsidRDefault="007D2812" w:rsidP="00B51869">
                  <w:pPr>
                    <w:widowControl w:val="0"/>
                    <w:autoSpaceDE w:val="0"/>
                    <w:autoSpaceDN w:val="0"/>
                    <w:adjustRightInd w:val="0"/>
                    <w:jc w:val="center"/>
                    <w:rPr>
                      <w:lang w:val="en-US"/>
                    </w:rPr>
                  </w:pPr>
                  <w:r w:rsidRPr="00746F04">
                    <w:rPr>
                      <w:lang w:val="en-US"/>
                    </w:rPr>
                    <w:t>5</w:t>
                  </w:r>
                </w:p>
              </w:tc>
              <w:tc>
                <w:tcPr>
                  <w:tcW w:w="6663" w:type="dxa"/>
                </w:tcPr>
                <w:p w:rsidR="007D2812" w:rsidRPr="007274E0" w:rsidRDefault="007D2812" w:rsidP="00B51869">
                  <w:pPr>
                    <w:rPr>
                      <w:rFonts w:eastAsia="Calibri"/>
                      <w:lang w:eastAsia="en-US"/>
                    </w:rPr>
                  </w:pPr>
                  <w:r w:rsidRPr="00EC69BE">
                    <w:rPr>
                      <w:color w:val="000000"/>
                    </w:rPr>
                    <w:t>Контроллер управления электромагнитными и электромеханическими замками</w:t>
                  </w:r>
                  <w:r w:rsidRPr="007274E0">
                    <w:rPr>
                      <w:rFonts w:eastAsia="Calibri"/>
                      <w:lang w:eastAsia="en-US"/>
                    </w:rPr>
                    <w:t xml:space="preserve"> ______</w:t>
                  </w:r>
                  <w:r w:rsidRPr="007274E0">
                    <w:rPr>
                      <w:rFonts w:eastAsia="Calibri"/>
                      <w:vertAlign w:val="superscript"/>
                      <w:lang w:eastAsia="en-US"/>
                    </w:rPr>
                    <w:footnoteReference w:id="15"/>
                  </w:r>
                </w:p>
                <w:p w:rsidR="007D2812" w:rsidRPr="007274E0" w:rsidRDefault="007D2812" w:rsidP="00B51869">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16"/>
                  </w:r>
                </w:p>
                <w:p w:rsidR="007D2812" w:rsidRPr="007274E0" w:rsidRDefault="007D2812" w:rsidP="00B51869">
                  <w:pPr>
                    <w:rPr>
                      <w:rFonts w:eastAsia="Calibri"/>
                      <w:lang w:eastAsia="en-US"/>
                    </w:rPr>
                  </w:pPr>
                  <w:r w:rsidRPr="007274E0">
                    <w:t>Страна происхождения Товара: ______</w:t>
                  </w:r>
                  <w:r w:rsidRPr="007274E0">
                    <w:rPr>
                      <w:vertAlign w:val="superscript"/>
                    </w:rPr>
                    <w:footnoteReference w:id="17"/>
                  </w:r>
                </w:p>
              </w:tc>
              <w:tc>
                <w:tcPr>
                  <w:tcW w:w="1275" w:type="dxa"/>
                </w:tcPr>
                <w:p w:rsidR="007D2812" w:rsidRPr="005E5C27" w:rsidRDefault="007D2812" w:rsidP="00B51869">
                  <w:pPr>
                    <w:widowControl w:val="0"/>
                    <w:autoSpaceDE w:val="0"/>
                    <w:autoSpaceDN w:val="0"/>
                    <w:adjustRightInd w:val="0"/>
                    <w:jc w:val="center"/>
                    <w:rPr>
                      <w:rFonts w:eastAsia="Calibri"/>
                    </w:rPr>
                  </w:pPr>
                  <w:r w:rsidRPr="005E5C27">
                    <w:rPr>
                      <w:color w:val="000000"/>
                    </w:rPr>
                    <w:t>шт.</w:t>
                  </w:r>
                </w:p>
              </w:tc>
              <w:tc>
                <w:tcPr>
                  <w:tcW w:w="1276" w:type="dxa"/>
                </w:tcPr>
                <w:p w:rsidR="007D2812" w:rsidRPr="005E5C27" w:rsidRDefault="007D2812" w:rsidP="00B51869">
                  <w:pPr>
                    <w:jc w:val="center"/>
                    <w:rPr>
                      <w:b/>
                    </w:rPr>
                  </w:pPr>
                  <w:r w:rsidRPr="005E5C27">
                    <w:rPr>
                      <w:color w:val="000000"/>
                    </w:rPr>
                    <w:t>4</w:t>
                  </w:r>
                </w:p>
              </w:tc>
            </w:tr>
            <w:tr w:rsidR="007D2812" w:rsidRPr="007274E0" w:rsidTr="00B51869">
              <w:trPr>
                <w:trHeight w:val="985"/>
              </w:trPr>
              <w:tc>
                <w:tcPr>
                  <w:tcW w:w="567" w:type="dxa"/>
                </w:tcPr>
                <w:p w:rsidR="007D2812" w:rsidRPr="00F27BA4" w:rsidRDefault="007D2812" w:rsidP="00B51869">
                  <w:pPr>
                    <w:jc w:val="center"/>
                    <w:rPr>
                      <w:color w:val="000000"/>
                    </w:rPr>
                  </w:pPr>
                  <w:r>
                    <w:rPr>
                      <w:color w:val="000000"/>
                    </w:rPr>
                    <w:t>6</w:t>
                  </w:r>
                </w:p>
              </w:tc>
              <w:tc>
                <w:tcPr>
                  <w:tcW w:w="6663" w:type="dxa"/>
                </w:tcPr>
                <w:p w:rsidR="007D2812" w:rsidRDefault="007D2812" w:rsidP="00B51869">
                  <w:pPr>
                    <w:rPr>
                      <w:color w:val="000000"/>
                    </w:rPr>
                  </w:pPr>
                  <w:proofErr w:type="spellStart"/>
                  <w:proofErr w:type="gramStart"/>
                  <w:r w:rsidRPr="005E5C27">
                    <w:rPr>
                      <w:color w:val="000000"/>
                    </w:rPr>
                    <w:t>C</w:t>
                  </w:r>
                  <w:proofErr w:type="gramEnd"/>
                  <w:r w:rsidRPr="005E5C27">
                    <w:rPr>
                      <w:color w:val="000000"/>
                    </w:rPr>
                    <w:t>читыватель</w:t>
                  </w:r>
                  <w:proofErr w:type="spellEnd"/>
                  <w:r w:rsidRPr="005E5C27">
                    <w:rPr>
                      <w:color w:val="000000"/>
                    </w:rPr>
                    <w:t xml:space="preserve"> карт </w:t>
                  </w:r>
                  <w:proofErr w:type="spellStart"/>
                  <w:r w:rsidRPr="005E5C27">
                    <w:rPr>
                      <w:color w:val="000000"/>
                    </w:rPr>
                    <w:t>Matrix</w:t>
                  </w:r>
                  <w:proofErr w:type="spellEnd"/>
                  <w:r w:rsidRPr="005E5C27">
                    <w:rPr>
                      <w:color w:val="000000"/>
                    </w:rPr>
                    <w:t xml:space="preserve">-II </w:t>
                  </w:r>
                  <w:r w:rsidRPr="007274E0">
                    <w:rPr>
                      <w:rFonts w:eastAsia="Calibri"/>
                      <w:lang w:eastAsia="en-US"/>
                    </w:rPr>
                    <w:t>______</w:t>
                  </w:r>
                  <w:r w:rsidRPr="007274E0">
                    <w:rPr>
                      <w:rFonts w:eastAsia="Calibri"/>
                      <w:vertAlign w:val="superscript"/>
                      <w:lang w:eastAsia="en-US"/>
                    </w:rPr>
                    <w:footnoteReference w:id="18"/>
                  </w:r>
                </w:p>
                <w:p w:rsidR="007D2812" w:rsidRPr="007274E0" w:rsidRDefault="007D2812" w:rsidP="00B51869">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19"/>
                  </w:r>
                </w:p>
                <w:p w:rsidR="007D2812" w:rsidRPr="005E5C27" w:rsidRDefault="007D2812" w:rsidP="00B51869">
                  <w:pPr>
                    <w:rPr>
                      <w:color w:val="000000"/>
                    </w:rPr>
                  </w:pPr>
                  <w:r w:rsidRPr="007274E0">
                    <w:t>Страна происхождения Товара: ______</w:t>
                  </w:r>
                  <w:r w:rsidRPr="007274E0">
                    <w:rPr>
                      <w:vertAlign w:val="superscript"/>
                    </w:rPr>
                    <w:footnoteReference w:id="20"/>
                  </w:r>
                </w:p>
              </w:tc>
              <w:tc>
                <w:tcPr>
                  <w:tcW w:w="1275" w:type="dxa"/>
                </w:tcPr>
                <w:p w:rsidR="007D2812" w:rsidRPr="005E5C27" w:rsidRDefault="007D2812" w:rsidP="00B51869">
                  <w:pPr>
                    <w:jc w:val="center"/>
                    <w:rPr>
                      <w:rFonts w:eastAsia="Calibri"/>
                      <w:color w:val="000000"/>
                    </w:rPr>
                  </w:pPr>
                  <w:r w:rsidRPr="00F27BA4">
                    <w:rPr>
                      <w:rFonts w:eastAsia="Calibri"/>
                      <w:color w:val="000000"/>
                    </w:rPr>
                    <w:t>шт.</w:t>
                  </w:r>
                </w:p>
              </w:tc>
              <w:tc>
                <w:tcPr>
                  <w:tcW w:w="1276" w:type="dxa"/>
                </w:tcPr>
                <w:p w:rsidR="007D2812" w:rsidRPr="005E5C27" w:rsidRDefault="007D2812" w:rsidP="00B51869">
                  <w:pPr>
                    <w:jc w:val="center"/>
                    <w:rPr>
                      <w:color w:val="000000"/>
                    </w:rPr>
                  </w:pPr>
                  <w:r w:rsidRPr="005E5C27">
                    <w:rPr>
                      <w:color w:val="000000"/>
                    </w:rPr>
                    <w:t>8</w:t>
                  </w:r>
                </w:p>
              </w:tc>
            </w:tr>
            <w:tr w:rsidR="007D2812" w:rsidRPr="007274E0" w:rsidTr="00B51869">
              <w:trPr>
                <w:trHeight w:val="1126"/>
              </w:trPr>
              <w:tc>
                <w:tcPr>
                  <w:tcW w:w="567" w:type="dxa"/>
                </w:tcPr>
                <w:p w:rsidR="007D2812" w:rsidRPr="007274E0" w:rsidRDefault="007D2812" w:rsidP="00B51869">
                  <w:pPr>
                    <w:widowControl w:val="0"/>
                    <w:autoSpaceDE w:val="0"/>
                    <w:autoSpaceDN w:val="0"/>
                    <w:adjustRightInd w:val="0"/>
                    <w:jc w:val="center"/>
                    <w:rPr>
                      <w:lang w:val="en-US"/>
                    </w:rPr>
                  </w:pPr>
                  <w:r w:rsidRPr="007274E0">
                    <w:rPr>
                      <w:lang w:val="en-US"/>
                    </w:rPr>
                    <w:t>7</w:t>
                  </w:r>
                </w:p>
              </w:tc>
              <w:tc>
                <w:tcPr>
                  <w:tcW w:w="6663" w:type="dxa"/>
                </w:tcPr>
                <w:p w:rsidR="007D2812" w:rsidRPr="007274E0" w:rsidRDefault="007D2812" w:rsidP="00B51869">
                  <w:pPr>
                    <w:widowControl w:val="0"/>
                    <w:autoSpaceDE w:val="0"/>
                    <w:autoSpaceDN w:val="0"/>
                    <w:adjustRightInd w:val="0"/>
                    <w:rPr>
                      <w:color w:val="000000"/>
                    </w:rPr>
                  </w:pPr>
                  <w:r w:rsidRPr="007274E0">
                    <w:t>С2000-СП2 исп.02 адресный релейный блок</w:t>
                  </w:r>
                </w:p>
                <w:p w:rsidR="007D2812" w:rsidRPr="007274E0" w:rsidRDefault="007D2812" w:rsidP="00B51869">
                  <w:pPr>
                    <w:rPr>
                      <w:rFonts w:eastAsia="Calibri"/>
                      <w:b/>
                      <w:lang w:eastAsia="en-US"/>
                    </w:rPr>
                  </w:pPr>
                  <w:r w:rsidRPr="007274E0">
                    <w:rPr>
                      <w:rFonts w:eastAsia="Calibri"/>
                      <w:lang w:eastAsia="en-US"/>
                    </w:rPr>
                    <w:t>Производитель Товара:</w:t>
                  </w:r>
                  <w:r w:rsidRPr="007274E0">
                    <w:rPr>
                      <w:rFonts w:eastAsia="Calibri"/>
                      <w:i/>
                      <w:lang w:eastAsia="en-US"/>
                    </w:rPr>
                    <w:t xml:space="preserve"> </w:t>
                  </w:r>
                  <w:r w:rsidRPr="007274E0">
                    <w:rPr>
                      <w:rFonts w:eastAsia="Calibri"/>
                      <w:lang w:eastAsia="en-US"/>
                    </w:rPr>
                    <w:t>_______</w:t>
                  </w:r>
                  <w:r w:rsidRPr="007274E0">
                    <w:rPr>
                      <w:rFonts w:eastAsia="Calibri"/>
                      <w:vertAlign w:val="superscript"/>
                      <w:lang w:eastAsia="en-US"/>
                    </w:rPr>
                    <w:footnoteReference w:id="21"/>
                  </w:r>
                </w:p>
                <w:p w:rsidR="007D2812" w:rsidRPr="007274E0" w:rsidRDefault="007D2812" w:rsidP="00B51869">
                  <w:pPr>
                    <w:widowControl w:val="0"/>
                    <w:autoSpaceDE w:val="0"/>
                    <w:autoSpaceDN w:val="0"/>
                    <w:adjustRightInd w:val="0"/>
                    <w:rPr>
                      <w:color w:val="000000"/>
                    </w:rPr>
                  </w:pPr>
                  <w:r w:rsidRPr="007274E0">
                    <w:rPr>
                      <w:rFonts w:eastAsia="Calibri"/>
                      <w:lang w:eastAsia="en-US"/>
                    </w:rPr>
                    <w:t>Страна происхождения Товара: ______</w:t>
                  </w:r>
                  <w:r w:rsidRPr="007274E0">
                    <w:rPr>
                      <w:rFonts w:eastAsia="Calibri"/>
                      <w:vertAlign w:val="superscript"/>
                      <w:lang w:eastAsia="en-US"/>
                    </w:rPr>
                    <w:footnoteReference w:id="22"/>
                  </w:r>
                </w:p>
              </w:tc>
              <w:tc>
                <w:tcPr>
                  <w:tcW w:w="1275" w:type="dxa"/>
                </w:tcPr>
                <w:p w:rsidR="007D2812" w:rsidRPr="005E5C27" w:rsidRDefault="007D2812" w:rsidP="00B51869">
                  <w:pPr>
                    <w:jc w:val="center"/>
                    <w:rPr>
                      <w:rFonts w:eastAsia="Calibri"/>
                      <w:color w:val="000000"/>
                    </w:rPr>
                  </w:pPr>
                  <w:r w:rsidRPr="005E5C27">
                    <w:rPr>
                      <w:color w:val="000000"/>
                    </w:rPr>
                    <w:t>шт.</w:t>
                  </w:r>
                </w:p>
              </w:tc>
              <w:tc>
                <w:tcPr>
                  <w:tcW w:w="1276" w:type="dxa"/>
                </w:tcPr>
                <w:p w:rsidR="007D2812" w:rsidRPr="005E5C27" w:rsidRDefault="007D2812" w:rsidP="00B51869">
                  <w:pPr>
                    <w:jc w:val="center"/>
                    <w:rPr>
                      <w:color w:val="000000"/>
                    </w:rPr>
                  </w:pPr>
                  <w:r w:rsidRPr="005E5C27">
                    <w:rPr>
                      <w:color w:val="000000"/>
                    </w:rPr>
                    <w:t>13</w:t>
                  </w:r>
                </w:p>
              </w:tc>
            </w:tr>
            <w:tr w:rsidR="007D2812" w:rsidRPr="007274E0" w:rsidTr="00B51869">
              <w:trPr>
                <w:trHeight w:val="970"/>
              </w:trPr>
              <w:tc>
                <w:tcPr>
                  <w:tcW w:w="567" w:type="dxa"/>
                </w:tcPr>
                <w:p w:rsidR="007D2812" w:rsidRPr="00B97C4D" w:rsidRDefault="007D2812" w:rsidP="00B51869">
                  <w:pPr>
                    <w:widowControl w:val="0"/>
                    <w:autoSpaceDE w:val="0"/>
                    <w:autoSpaceDN w:val="0"/>
                    <w:adjustRightInd w:val="0"/>
                    <w:jc w:val="center"/>
                  </w:pPr>
                  <w:r>
                    <w:lastRenderedPageBreak/>
                    <w:t>8</w:t>
                  </w:r>
                </w:p>
              </w:tc>
              <w:tc>
                <w:tcPr>
                  <w:tcW w:w="6663" w:type="dxa"/>
                </w:tcPr>
                <w:p w:rsidR="007D2812" w:rsidRPr="007274E0" w:rsidRDefault="007D2812" w:rsidP="00B51869">
                  <w:pPr>
                    <w:widowControl w:val="0"/>
                    <w:autoSpaceDE w:val="0"/>
                    <w:autoSpaceDN w:val="0"/>
                    <w:adjustRightInd w:val="0"/>
                  </w:pPr>
                  <w:r w:rsidRPr="00D4500F">
                    <w:t>Источник питания</w:t>
                  </w:r>
                  <w:r w:rsidRPr="007274E0">
                    <w:t xml:space="preserve"> ______</w:t>
                  </w:r>
                  <w:r w:rsidRPr="007274E0">
                    <w:rPr>
                      <w:vertAlign w:val="superscript"/>
                    </w:rPr>
                    <w:footnoteReference w:id="23"/>
                  </w:r>
                </w:p>
                <w:p w:rsidR="007D2812" w:rsidRPr="007274E0" w:rsidRDefault="007D2812" w:rsidP="00B51869">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24"/>
                  </w:r>
                </w:p>
                <w:p w:rsidR="007D2812" w:rsidRPr="007274E0" w:rsidRDefault="007D2812" w:rsidP="00B51869">
                  <w:pPr>
                    <w:widowControl w:val="0"/>
                    <w:autoSpaceDE w:val="0"/>
                    <w:autoSpaceDN w:val="0"/>
                    <w:adjustRightInd w:val="0"/>
                  </w:pPr>
                  <w:r w:rsidRPr="007274E0">
                    <w:t>Страна происхождения Товара: ______</w:t>
                  </w:r>
                  <w:r w:rsidRPr="007274E0">
                    <w:rPr>
                      <w:vertAlign w:val="superscript"/>
                    </w:rPr>
                    <w:footnoteReference w:id="25"/>
                  </w:r>
                </w:p>
              </w:tc>
              <w:tc>
                <w:tcPr>
                  <w:tcW w:w="1275" w:type="dxa"/>
                </w:tcPr>
                <w:p w:rsidR="007D2812" w:rsidRPr="005E5C27" w:rsidRDefault="007D2812" w:rsidP="00B51869">
                  <w:pPr>
                    <w:jc w:val="center"/>
                    <w:rPr>
                      <w:rFonts w:eastAsia="Calibri"/>
                      <w:color w:val="000000"/>
                    </w:rPr>
                  </w:pPr>
                  <w:r w:rsidRPr="005E5C27">
                    <w:rPr>
                      <w:color w:val="000000"/>
                    </w:rPr>
                    <w:t>шт.</w:t>
                  </w:r>
                </w:p>
              </w:tc>
              <w:tc>
                <w:tcPr>
                  <w:tcW w:w="1276" w:type="dxa"/>
                </w:tcPr>
                <w:p w:rsidR="007D2812" w:rsidRPr="005E5C27" w:rsidRDefault="007D2812" w:rsidP="00B51869">
                  <w:pPr>
                    <w:jc w:val="center"/>
                    <w:rPr>
                      <w:color w:val="000000"/>
                    </w:rPr>
                  </w:pPr>
                  <w:r w:rsidRPr="005E5C27">
                    <w:rPr>
                      <w:color w:val="000000"/>
                    </w:rPr>
                    <w:t>9</w:t>
                  </w:r>
                </w:p>
              </w:tc>
            </w:tr>
            <w:tr w:rsidR="007D2812" w:rsidRPr="007274E0" w:rsidTr="00B51869">
              <w:trPr>
                <w:trHeight w:val="1141"/>
              </w:trPr>
              <w:tc>
                <w:tcPr>
                  <w:tcW w:w="567" w:type="dxa"/>
                </w:tcPr>
                <w:p w:rsidR="007D2812" w:rsidRPr="00B7269F" w:rsidRDefault="007D2812" w:rsidP="00B51869">
                  <w:pPr>
                    <w:widowControl w:val="0"/>
                    <w:autoSpaceDE w:val="0"/>
                    <w:autoSpaceDN w:val="0"/>
                    <w:adjustRightInd w:val="0"/>
                    <w:jc w:val="center"/>
                  </w:pPr>
                  <w:r>
                    <w:t>9</w:t>
                  </w:r>
                </w:p>
              </w:tc>
              <w:tc>
                <w:tcPr>
                  <w:tcW w:w="6663" w:type="dxa"/>
                  <w:shd w:val="clear" w:color="auto" w:fill="auto"/>
                </w:tcPr>
                <w:p w:rsidR="007D2812" w:rsidRPr="007274E0" w:rsidRDefault="007D2812" w:rsidP="00B51869">
                  <w:pPr>
                    <w:widowControl w:val="0"/>
                    <w:autoSpaceDE w:val="0"/>
                    <w:autoSpaceDN w:val="0"/>
                    <w:adjustRightInd w:val="0"/>
                  </w:pPr>
                  <w:r w:rsidRPr="00B97C4D">
                    <w:t xml:space="preserve">Аккумулятор </w:t>
                  </w:r>
                  <w:r w:rsidRPr="007274E0">
                    <w:t>______</w:t>
                  </w:r>
                  <w:r w:rsidRPr="007274E0">
                    <w:rPr>
                      <w:vertAlign w:val="superscript"/>
                    </w:rPr>
                    <w:footnoteReference w:id="26"/>
                  </w:r>
                </w:p>
                <w:p w:rsidR="007D2812" w:rsidRPr="007274E0" w:rsidRDefault="007D2812" w:rsidP="00B51869">
                  <w:pPr>
                    <w:autoSpaceDE w:val="0"/>
                    <w:autoSpaceDN w:val="0"/>
                    <w:adjustRightInd w:val="0"/>
                    <w:rPr>
                      <w:b/>
                    </w:rPr>
                  </w:pPr>
                  <w:r w:rsidRPr="007274E0">
                    <w:t>Производитель Товара:</w:t>
                  </w:r>
                  <w:r w:rsidRPr="007274E0">
                    <w:rPr>
                      <w:i/>
                    </w:rPr>
                    <w:t xml:space="preserve"> </w:t>
                  </w:r>
                  <w:r w:rsidRPr="007274E0">
                    <w:t>_______</w:t>
                  </w:r>
                  <w:r w:rsidRPr="007274E0">
                    <w:rPr>
                      <w:vertAlign w:val="superscript"/>
                    </w:rPr>
                    <w:footnoteReference w:id="27"/>
                  </w:r>
                </w:p>
                <w:p w:rsidR="007D2812" w:rsidRPr="007274E0" w:rsidRDefault="007D2812" w:rsidP="00B51869">
                  <w:pPr>
                    <w:widowControl w:val="0"/>
                    <w:autoSpaceDE w:val="0"/>
                    <w:autoSpaceDN w:val="0"/>
                    <w:adjustRightInd w:val="0"/>
                  </w:pPr>
                  <w:r w:rsidRPr="007274E0">
                    <w:t>Страна происхождения Товара: ______</w:t>
                  </w:r>
                  <w:r w:rsidRPr="007274E0">
                    <w:rPr>
                      <w:vertAlign w:val="superscript"/>
                    </w:rPr>
                    <w:footnoteReference w:id="28"/>
                  </w:r>
                </w:p>
              </w:tc>
              <w:tc>
                <w:tcPr>
                  <w:tcW w:w="1275" w:type="dxa"/>
                </w:tcPr>
                <w:p w:rsidR="007D2812" w:rsidRPr="005E5C27" w:rsidRDefault="007D2812" w:rsidP="00B51869">
                  <w:pPr>
                    <w:jc w:val="center"/>
                    <w:rPr>
                      <w:rFonts w:eastAsia="Calibri"/>
                      <w:color w:val="000000"/>
                    </w:rPr>
                  </w:pPr>
                  <w:r w:rsidRPr="005E5C27">
                    <w:rPr>
                      <w:color w:val="000000"/>
                    </w:rPr>
                    <w:t>шт.</w:t>
                  </w:r>
                </w:p>
              </w:tc>
              <w:tc>
                <w:tcPr>
                  <w:tcW w:w="1276" w:type="dxa"/>
                </w:tcPr>
                <w:p w:rsidR="007D2812" w:rsidRPr="005E5C27" w:rsidRDefault="007D2812" w:rsidP="00B51869">
                  <w:pPr>
                    <w:jc w:val="center"/>
                    <w:rPr>
                      <w:color w:val="000000"/>
                    </w:rPr>
                  </w:pPr>
                  <w:r w:rsidRPr="005E5C27">
                    <w:rPr>
                      <w:color w:val="000000"/>
                    </w:rPr>
                    <w:t>9</w:t>
                  </w:r>
                </w:p>
              </w:tc>
            </w:tr>
            <w:tr w:rsidR="007D2812" w:rsidRPr="007274E0" w:rsidTr="00B51869">
              <w:trPr>
                <w:trHeight w:val="970"/>
              </w:trPr>
              <w:tc>
                <w:tcPr>
                  <w:tcW w:w="567" w:type="dxa"/>
                </w:tcPr>
                <w:p w:rsidR="007D2812" w:rsidRPr="00950138" w:rsidRDefault="007D2812" w:rsidP="00B51869">
                  <w:pPr>
                    <w:widowControl w:val="0"/>
                    <w:autoSpaceDE w:val="0"/>
                    <w:autoSpaceDN w:val="0"/>
                    <w:adjustRightInd w:val="0"/>
                    <w:jc w:val="center"/>
                  </w:pPr>
                  <w:r>
                    <w:t>10</w:t>
                  </w:r>
                </w:p>
              </w:tc>
              <w:tc>
                <w:tcPr>
                  <w:tcW w:w="6663" w:type="dxa"/>
                  <w:shd w:val="clear" w:color="auto" w:fill="auto"/>
                </w:tcPr>
                <w:p w:rsidR="007D2812" w:rsidRPr="007274E0" w:rsidRDefault="007D2812" w:rsidP="00B51869">
                  <w:pPr>
                    <w:rPr>
                      <w:rFonts w:eastAsia="Calibri"/>
                      <w:lang w:eastAsia="en-US"/>
                    </w:rPr>
                  </w:pPr>
                  <w:r w:rsidRPr="007274E0">
                    <w:rPr>
                      <w:rFonts w:eastAsia="Calibri"/>
                      <w:lang w:eastAsia="en-US"/>
                    </w:rPr>
                    <w:t>Извещатель охранно-пожарный ручной  ______</w:t>
                  </w:r>
                  <w:r w:rsidRPr="007274E0">
                    <w:rPr>
                      <w:rFonts w:eastAsia="Calibri"/>
                      <w:vertAlign w:val="superscript"/>
                      <w:lang w:eastAsia="en-US"/>
                    </w:rPr>
                    <w:footnoteReference w:id="29"/>
                  </w:r>
                </w:p>
                <w:p w:rsidR="007D2812" w:rsidRPr="007274E0" w:rsidRDefault="007D2812" w:rsidP="00B51869">
                  <w:pPr>
                    <w:rPr>
                      <w:rFonts w:eastAsia="Calibri"/>
                      <w:b/>
                      <w:lang w:eastAsia="en-US"/>
                    </w:rPr>
                  </w:pPr>
                  <w:r w:rsidRPr="007274E0">
                    <w:rPr>
                      <w:rFonts w:eastAsia="Calibri"/>
                      <w:lang w:eastAsia="en-US"/>
                    </w:rPr>
                    <w:t>Производитель Товара:</w:t>
                  </w:r>
                  <w:r w:rsidRPr="007274E0">
                    <w:rPr>
                      <w:rFonts w:eastAsia="Calibri"/>
                      <w:i/>
                      <w:lang w:eastAsia="en-US"/>
                    </w:rPr>
                    <w:t xml:space="preserve"> </w:t>
                  </w:r>
                  <w:r w:rsidRPr="007274E0">
                    <w:rPr>
                      <w:rFonts w:eastAsia="Calibri"/>
                      <w:lang w:eastAsia="en-US"/>
                    </w:rPr>
                    <w:t>_______</w:t>
                  </w:r>
                  <w:r w:rsidRPr="007274E0">
                    <w:rPr>
                      <w:rFonts w:eastAsia="Calibri"/>
                      <w:vertAlign w:val="superscript"/>
                      <w:lang w:eastAsia="en-US"/>
                    </w:rPr>
                    <w:footnoteReference w:id="30"/>
                  </w:r>
                </w:p>
                <w:p w:rsidR="007D2812" w:rsidRPr="007274E0" w:rsidRDefault="007D2812" w:rsidP="00B51869">
                  <w:pPr>
                    <w:rPr>
                      <w:rFonts w:eastAsia="Calibri"/>
                      <w:highlight w:val="yellow"/>
                      <w:lang w:eastAsia="en-US"/>
                    </w:rPr>
                  </w:pPr>
                  <w:r w:rsidRPr="007274E0">
                    <w:rPr>
                      <w:rFonts w:eastAsia="Calibri"/>
                      <w:lang w:eastAsia="en-US"/>
                    </w:rPr>
                    <w:t>Страна происхождения Товара: ______</w:t>
                  </w:r>
                  <w:r w:rsidRPr="007274E0">
                    <w:rPr>
                      <w:rFonts w:eastAsia="Calibri"/>
                      <w:vertAlign w:val="superscript"/>
                      <w:lang w:eastAsia="en-US"/>
                    </w:rPr>
                    <w:footnoteReference w:id="31"/>
                  </w:r>
                </w:p>
              </w:tc>
              <w:tc>
                <w:tcPr>
                  <w:tcW w:w="1275" w:type="dxa"/>
                </w:tcPr>
                <w:p w:rsidR="007D2812" w:rsidRPr="005E5C27" w:rsidRDefault="007D2812" w:rsidP="00B51869">
                  <w:pPr>
                    <w:jc w:val="center"/>
                    <w:rPr>
                      <w:rFonts w:eastAsia="Calibri"/>
                    </w:rPr>
                  </w:pPr>
                  <w:r w:rsidRPr="005E5C27">
                    <w:rPr>
                      <w:color w:val="000000"/>
                    </w:rPr>
                    <w:t>шт.</w:t>
                  </w:r>
                </w:p>
              </w:tc>
              <w:tc>
                <w:tcPr>
                  <w:tcW w:w="1276" w:type="dxa"/>
                </w:tcPr>
                <w:p w:rsidR="007D2812" w:rsidRPr="005E5C27" w:rsidRDefault="007D2812" w:rsidP="00B51869">
                  <w:pPr>
                    <w:jc w:val="center"/>
                    <w:rPr>
                      <w:b/>
                    </w:rPr>
                  </w:pPr>
                  <w:r w:rsidRPr="005E5C27">
                    <w:rPr>
                      <w:color w:val="000000"/>
                    </w:rPr>
                    <w:t>13</w:t>
                  </w:r>
                </w:p>
              </w:tc>
            </w:tr>
            <w:tr w:rsidR="007D2812" w:rsidRPr="007274E0" w:rsidTr="00B51869">
              <w:trPr>
                <w:trHeight w:val="1126"/>
              </w:trPr>
              <w:tc>
                <w:tcPr>
                  <w:tcW w:w="567" w:type="dxa"/>
                </w:tcPr>
                <w:p w:rsidR="007D2812" w:rsidRPr="006A79E3" w:rsidRDefault="007D2812" w:rsidP="00B51869">
                  <w:pPr>
                    <w:widowControl w:val="0"/>
                    <w:autoSpaceDE w:val="0"/>
                    <w:autoSpaceDN w:val="0"/>
                    <w:adjustRightInd w:val="0"/>
                    <w:jc w:val="center"/>
                  </w:pPr>
                  <w:r>
                    <w:t>11</w:t>
                  </w:r>
                </w:p>
              </w:tc>
              <w:tc>
                <w:tcPr>
                  <w:tcW w:w="6663" w:type="dxa"/>
                </w:tcPr>
                <w:p w:rsidR="007D2812" w:rsidRPr="00950138" w:rsidRDefault="007D2812" w:rsidP="00B51869">
                  <w:pPr>
                    <w:tabs>
                      <w:tab w:val="left" w:pos="726"/>
                    </w:tabs>
                  </w:pPr>
                  <w:r w:rsidRPr="00950138">
                    <w:t>Кабель витая пара ______</w:t>
                  </w:r>
                  <w:r w:rsidRPr="00950138">
                    <w:rPr>
                      <w:vertAlign w:val="superscript"/>
                    </w:rPr>
                    <w:footnoteReference w:id="32"/>
                  </w:r>
                </w:p>
                <w:p w:rsidR="007D2812" w:rsidRPr="00950138" w:rsidRDefault="007D2812" w:rsidP="00B51869">
                  <w:pPr>
                    <w:rPr>
                      <w:rFonts w:eastAsia="Calibri"/>
                      <w:lang w:eastAsia="en-US"/>
                    </w:rPr>
                  </w:pPr>
                  <w:r w:rsidRPr="00950138">
                    <w:rPr>
                      <w:rFonts w:eastAsia="Calibri"/>
                      <w:lang w:eastAsia="en-US"/>
                    </w:rPr>
                    <w:t>Производитель Товара:</w:t>
                  </w:r>
                  <w:r w:rsidRPr="00950138">
                    <w:rPr>
                      <w:rFonts w:eastAsia="Calibri"/>
                      <w:i/>
                      <w:lang w:eastAsia="en-US"/>
                    </w:rPr>
                    <w:t xml:space="preserve"> </w:t>
                  </w:r>
                  <w:r w:rsidRPr="00950138">
                    <w:rPr>
                      <w:rFonts w:eastAsia="Calibri"/>
                      <w:lang w:eastAsia="en-US"/>
                    </w:rPr>
                    <w:t>_______</w:t>
                  </w:r>
                  <w:r w:rsidRPr="00950138">
                    <w:rPr>
                      <w:rFonts w:eastAsia="Calibri"/>
                      <w:vertAlign w:val="superscript"/>
                      <w:lang w:eastAsia="en-US"/>
                    </w:rPr>
                    <w:footnoteReference w:id="33"/>
                  </w:r>
                </w:p>
                <w:p w:rsidR="007D2812" w:rsidRPr="00950138" w:rsidRDefault="007D2812" w:rsidP="00B51869">
                  <w:pPr>
                    <w:tabs>
                      <w:tab w:val="left" w:pos="726"/>
                    </w:tabs>
                  </w:pPr>
                  <w:r w:rsidRPr="00950138">
                    <w:rPr>
                      <w:rFonts w:eastAsia="Calibri"/>
                      <w:lang w:eastAsia="en-US"/>
                    </w:rPr>
                    <w:t>Страна происхождения Товара: ______</w:t>
                  </w:r>
                  <w:r w:rsidRPr="00950138">
                    <w:rPr>
                      <w:rFonts w:eastAsia="Calibri"/>
                      <w:vertAlign w:val="superscript"/>
                      <w:lang w:eastAsia="en-US"/>
                    </w:rPr>
                    <w:footnoteReference w:id="34"/>
                  </w:r>
                </w:p>
              </w:tc>
              <w:tc>
                <w:tcPr>
                  <w:tcW w:w="1275" w:type="dxa"/>
                </w:tcPr>
                <w:p w:rsidR="007D2812" w:rsidRPr="005E5C27" w:rsidRDefault="007D2812" w:rsidP="00B51869">
                  <w:pPr>
                    <w:jc w:val="center"/>
                    <w:rPr>
                      <w:rFonts w:eastAsia="Calibri"/>
                      <w:color w:val="000000"/>
                    </w:rPr>
                  </w:pPr>
                  <w:r w:rsidRPr="005E5C27">
                    <w:rPr>
                      <w:color w:val="000000"/>
                    </w:rPr>
                    <w:t>м</w:t>
                  </w:r>
                </w:p>
              </w:tc>
              <w:tc>
                <w:tcPr>
                  <w:tcW w:w="1276" w:type="dxa"/>
                </w:tcPr>
                <w:p w:rsidR="007D2812" w:rsidRPr="005E5C27" w:rsidRDefault="007D2812" w:rsidP="00B51869">
                  <w:pPr>
                    <w:jc w:val="center"/>
                    <w:rPr>
                      <w:color w:val="000000"/>
                    </w:rPr>
                  </w:pPr>
                  <w:r w:rsidRPr="005E5C27">
                    <w:rPr>
                      <w:color w:val="000000"/>
                    </w:rPr>
                    <w:t>305</w:t>
                  </w:r>
                </w:p>
              </w:tc>
            </w:tr>
            <w:tr w:rsidR="007D2812" w:rsidRPr="007274E0" w:rsidTr="00B51869">
              <w:trPr>
                <w:trHeight w:val="242"/>
              </w:trPr>
              <w:tc>
                <w:tcPr>
                  <w:tcW w:w="567" w:type="dxa"/>
                </w:tcPr>
                <w:p w:rsidR="007D2812" w:rsidRPr="00BF1FB0" w:rsidRDefault="007D2812" w:rsidP="00B51869">
                  <w:pPr>
                    <w:widowControl w:val="0"/>
                    <w:autoSpaceDE w:val="0"/>
                    <w:autoSpaceDN w:val="0"/>
                    <w:adjustRightInd w:val="0"/>
                    <w:jc w:val="center"/>
                  </w:pPr>
                  <w:r>
                    <w:t>12</w:t>
                  </w:r>
                </w:p>
              </w:tc>
              <w:tc>
                <w:tcPr>
                  <w:tcW w:w="6663" w:type="dxa"/>
                </w:tcPr>
                <w:p w:rsidR="007D2812" w:rsidRPr="00950138" w:rsidRDefault="007D2812" w:rsidP="00B51869">
                  <w:pPr>
                    <w:tabs>
                      <w:tab w:val="left" w:pos="726"/>
                    </w:tabs>
                  </w:pPr>
                  <w:r w:rsidRPr="005E5C27">
                    <w:rPr>
                      <w:color w:val="000000"/>
                    </w:rPr>
                    <w:t>Кабель силовой</w:t>
                  </w:r>
                  <w:r>
                    <w:rPr>
                      <w:color w:val="000000"/>
                    </w:rPr>
                    <w:t xml:space="preserve"> </w:t>
                  </w:r>
                  <w:r w:rsidRPr="00950138">
                    <w:t>______</w:t>
                  </w:r>
                  <w:r w:rsidRPr="00950138">
                    <w:rPr>
                      <w:vertAlign w:val="superscript"/>
                    </w:rPr>
                    <w:footnoteReference w:id="35"/>
                  </w:r>
                </w:p>
                <w:p w:rsidR="007D2812" w:rsidRPr="00950138" w:rsidRDefault="007D2812" w:rsidP="00B51869">
                  <w:pPr>
                    <w:rPr>
                      <w:rFonts w:eastAsia="Calibri"/>
                      <w:lang w:eastAsia="en-US"/>
                    </w:rPr>
                  </w:pPr>
                  <w:r w:rsidRPr="00950138">
                    <w:rPr>
                      <w:rFonts w:eastAsia="Calibri"/>
                      <w:lang w:eastAsia="en-US"/>
                    </w:rPr>
                    <w:t>Производитель Товара:</w:t>
                  </w:r>
                  <w:r w:rsidRPr="00950138">
                    <w:rPr>
                      <w:rFonts w:eastAsia="Calibri"/>
                      <w:i/>
                      <w:lang w:eastAsia="en-US"/>
                    </w:rPr>
                    <w:t xml:space="preserve"> </w:t>
                  </w:r>
                  <w:r w:rsidRPr="00950138">
                    <w:rPr>
                      <w:rFonts w:eastAsia="Calibri"/>
                      <w:lang w:eastAsia="en-US"/>
                    </w:rPr>
                    <w:t>_______</w:t>
                  </w:r>
                  <w:r w:rsidRPr="00950138">
                    <w:rPr>
                      <w:rFonts w:eastAsia="Calibri"/>
                      <w:vertAlign w:val="superscript"/>
                      <w:lang w:eastAsia="en-US"/>
                    </w:rPr>
                    <w:footnoteReference w:id="36"/>
                  </w:r>
                </w:p>
                <w:p w:rsidR="007D2812" w:rsidRPr="006A79E3" w:rsidRDefault="007D2812" w:rsidP="00B51869">
                  <w:pPr>
                    <w:rPr>
                      <w:rFonts w:eastAsia="Calibri"/>
                      <w:lang w:eastAsia="en-US"/>
                    </w:rPr>
                  </w:pPr>
                  <w:r w:rsidRPr="00950138">
                    <w:rPr>
                      <w:rFonts w:eastAsia="Calibri"/>
                      <w:lang w:eastAsia="en-US"/>
                    </w:rPr>
                    <w:t>Страна происхождения Товара: ______</w:t>
                  </w:r>
                  <w:r w:rsidRPr="00950138">
                    <w:rPr>
                      <w:rFonts w:eastAsia="Calibri"/>
                      <w:vertAlign w:val="superscript"/>
                      <w:lang w:eastAsia="en-US"/>
                    </w:rPr>
                    <w:footnoteReference w:id="37"/>
                  </w:r>
                </w:p>
              </w:tc>
              <w:tc>
                <w:tcPr>
                  <w:tcW w:w="1275" w:type="dxa"/>
                </w:tcPr>
                <w:p w:rsidR="007D2812" w:rsidRPr="005E5C27" w:rsidRDefault="007D2812" w:rsidP="00B51869">
                  <w:pPr>
                    <w:jc w:val="center"/>
                    <w:rPr>
                      <w:color w:val="000000"/>
                    </w:rPr>
                  </w:pPr>
                  <w:r w:rsidRPr="005E5C27">
                    <w:rPr>
                      <w:color w:val="000000"/>
                    </w:rPr>
                    <w:t>м</w:t>
                  </w:r>
                </w:p>
              </w:tc>
              <w:tc>
                <w:tcPr>
                  <w:tcW w:w="1276" w:type="dxa"/>
                </w:tcPr>
                <w:p w:rsidR="007D2812" w:rsidRPr="005E5C27" w:rsidRDefault="007D2812" w:rsidP="00B51869">
                  <w:pPr>
                    <w:jc w:val="center"/>
                    <w:rPr>
                      <w:color w:val="000000"/>
                    </w:rPr>
                  </w:pPr>
                  <w:r w:rsidRPr="005E5C27">
                    <w:rPr>
                      <w:color w:val="000000"/>
                    </w:rPr>
                    <w:t>650</w:t>
                  </w:r>
                </w:p>
              </w:tc>
            </w:tr>
            <w:tr w:rsidR="007D2812" w:rsidRPr="007274E0" w:rsidTr="00B51869">
              <w:trPr>
                <w:trHeight w:val="242"/>
              </w:trPr>
              <w:tc>
                <w:tcPr>
                  <w:tcW w:w="567" w:type="dxa"/>
                </w:tcPr>
                <w:p w:rsidR="007D2812" w:rsidRPr="00BF1FB0" w:rsidRDefault="007D2812" w:rsidP="00B51869">
                  <w:pPr>
                    <w:widowControl w:val="0"/>
                    <w:autoSpaceDE w:val="0"/>
                    <w:autoSpaceDN w:val="0"/>
                    <w:adjustRightInd w:val="0"/>
                    <w:jc w:val="center"/>
                  </w:pPr>
                  <w:r>
                    <w:t>13</w:t>
                  </w:r>
                </w:p>
              </w:tc>
              <w:tc>
                <w:tcPr>
                  <w:tcW w:w="6663" w:type="dxa"/>
                </w:tcPr>
                <w:p w:rsidR="007D2812" w:rsidRDefault="007D2812" w:rsidP="00B51869">
                  <w:r w:rsidRPr="005E5C27">
                    <w:rPr>
                      <w:color w:val="000000"/>
                    </w:rPr>
                    <w:t xml:space="preserve">Кабель 2х0,75 </w:t>
                  </w:r>
                  <w:r w:rsidRPr="00950138">
                    <w:t>______</w:t>
                  </w:r>
                  <w:r w:rsidRPr="00950138">
                    <w:rPr>
                      <w:vertAlign w:val="superscript"/>
                    </w:rPr>
                    <w:footnoteReference w:id="38"/>
                  </w:r>
                </w:p>
                <w:p w:rsidR="007D2812" w:rsidRPr="00950138" w:rsidRDefault="007D2812" w:rsidP="00B51869">
                  <w:pPr>
                    <w:rPr>
                      <w:rFonts w:eastAsia="Calibri"/>
                      <w:lang w:eastAsia="en-US"/>
                    </w:rPr>
                  </w:pPr>
                  <w:r w:rsidRPr="00950138">
                    <w:rPr>
                      <w:rFonts w:eastAsia="Calibri"/>
                      <w:lang w:eastAsia="en-US"/>
                    </w:rPr>
                    <w:t>Производитель Товара:</w:t>
                  </w:r>
                  <w:r w:rsidRPr="00950138">
                    <w:rPr>
                      <w:rFonts w:eastAsia="Calibri"/>
                      <w:i/>
                      <w:lang w:eastAsia="en-US"/>
                    </w:rPr>
                    <w:t xml:space="preserve"> </w:t>
                  </w:r>
                  <w:r w:rsidRPr="00950138">
                    <w:rPr>
                      <w:rFonts w:eastAsia="Calibri"/>
                      <w:lang w:eastAsia="en-US"/>
                    </w:rPr>
                    <w:t>_______</w:t>
                  </w:r>
                  <w:r w:rsidRPr="00950138">
                    <w:rPr>
                      <w:rFonts w:eastAsia="Calibri"/>
                      <w:vertAlign w:val="superscript"/>
                      <w:lang w:eastAsia="en-US"/>
                    </w:rPr>
                    <w:footnoteReference w:id="39"/>
                  </w:r>
                </w:p>
                <w:p w:rsidR="007D2812" w:rsidRPr="005E5C27" w:rsidRDefault="007D2812" w:rsidP="00B51869">
                  <w:pPr>
                    <w:rPr>
                      <w:color w:val="000000"/>
                    </w:rPr>
                  </w:pPr>
                  <w:r w:rsidRPr="00950138">
                    <w:rPr>
                      <w:rFonts w:eastAsia="Calibri"/>
                      <w:lang w:eastAsia="en-US"/>
                    </w:rPr>
                    <w:t>Страна происхождения Товара: ______</w:t>
                  </w:r>
                  <w:r w:rsidRPr="00950138">
                    <w:rPr>
                      <w:rFonts w:eastAsia="Calibri"/>
                      <w:vertAlign w:val="superscript"/>
                      <w:lang w:eastAsia="en-US"/>
                    </w:rPr>
                    <w:footnoteReference w:id="40"/>
                  </w:r>
                </w:p>
              </w:tc>
              <w:tc>
                <w:tcPr>
                  <w:tcW w:w="1275" w:type="dxa"/>
                </w:tcPr>
                <w:p w:rsidR="007D2812" w:rsidRPr="005E5C27" w:rsidRDefault="007D2812" w:rsidP="00B51869">
                  <w:pPr>
                    <w:jc w:val="center"/>
                    <w:rPr>
                      <w:color w:val="000000"/>
                    </w:rPr>
                  </w:pPr>
                  <w:r w:rsidRPr="005E5C27">
                    <w:rPr>
                      <w:color w:val="000000"/>
                    </w:rPr>
                    <w:t>м</w:t>
                  </w:r>
                </w:p>
              </w:tc>
              <w:tc>
                <w:tcPr>
                  <w:tcW w:w="1276" w:type="dxa"/>
                </w:tcPr>
                <w:p w:rsidR="007D2812" w:rsidRPr="005E5C27" w:rsidRDefault="007D2812" w:rsidP="00B51869">
                  <w:pPr>
                    <w:jc w:val="center"/>
                    <w:rPr>
                      <w:color w:val="000000"/>
                    </w:rPr>
                  </w:pPr>
                  <w:r w:rsidRPr="005E5C27">
                    <w:rPr>
                      <w:color w:val="000000"/>
                    </w:rPr>
                    <w:t>260</w:t>
                  </w:r>
                </w:p>
              </w:tc>
            </w:tr>
            <w:tr w:rsidR="007D2812" w:rsidRPr="007274E0" w:rsidTr="00B51869">
              <w:trPr>
                <w:trHeight w:val="242"/>
              </w:trPr>
              <w:tc>
                <w:tcPr>
                  <w:tcW w:w="567" w:type="dxa"/>
                </w:tcPr>
                <w:p w:rsidR="007D2812" w:rsidRPr="00BF1FB0" w:rsidRDefault="007D2812" w:rsidP="00B51869">
                  <w:pPr>
                    <w:widowControl w:val="0"/>
                    <w:autoSpaceDE w:val="0"/>
                    <w:autoSpaceDN w:val="0"/>
                    <w:adjustRightInd w:val="0"/>
                    <w:jc w:val="center"/>
                  </w:pPr>
                  <w:r>
                    <w:t>14</w:t>
                  </w:r>
                </w:p>
              </w:tc>
              <w:tc>
                <w:tcPr>
                  <w:tcW w:w="6663" w:type="dxa"/>
                </w:tcPr>
                <w:p w:rsidR="007D2812" w:rsidRPr="007274E0" w:rsidRDefault="007D2812" w:rsidP="00B51869">
                  <w:pPr>
                    <w:rPr>
                      <w:rFonts w:eastAsia="Calibri"/>
                      <w:lang w:eastAsia="en-US"/>
                    </w:rPr>
                  </w:pPr>
                  <w:r w:rsidRPr="006A79E3">
                    <w:rPr>
                      <w:rFonts w:eastAsia="Calibri"/>
                      <w:lang w:eastAsia="en-US"/>
                    </w:rPr>
                    <w:t>Автоматический выключатель C20 10 А</w:t>
                  </w:r>
                  <w:r w:rsidRPr="007274E0">
                    <w:rPr>
                      <w:rFonts w:eastAsia="Calibri"/>
                      <w:lang w:eastAsia="en-US"/>
                    </w:rPr>
                    <w:t xml:space="preserve"> ______</w:t>
                  </w:r>
                  <w:r w:rsidRPr="007274E0">
                    <w:rPr>
                      <w:rFonts w:eastAsia="Calibri"/>
                      <w:vertAlign w:val="superscript"/>
                      <w:lang w:eastAsia="en-US"/>
                    </w:rPr>
                    <w:footnoteReference w:id="41"/>
                  </w:r>
                </w:p>
                <w:p w:rsidR="007D2812" w:rsidRPr="007274E0" w:rsidRDefault="007D2812" w:rsidP="00B51869">
                  <w:pPr>
                    <w:rPr>
                      <w:rFonts w:eastAsia="Calibri"/>
                      <w:b/>
                      <w:lang w:eastAsia="en-US"/>
                    </w:rPr>
                  </w:pPr>
                  <w:r w:rsidRPr="007274E0">
                    <w:rPr>
                      <w:rFonts w:eastAsia="Calibri"/>
                      <w:lang w:eastAsia="en-US"/>
                    </w:rPr>
                    <w:lastRenderedPageBreak/>
                    <w:t>Производитель Товара:</w:t>
                  </w:r>
                  <w:r w:rsidRPr="007274E0">
                    <w:rPr>
                      <w:rFonts w:eastAsia="Calibri"/>
                      <w:i/>
                      <w:lang w:eastAsia="en-US"/>
                    </w:rPr>
                    <w:t xml:space="preserve"> </w:t>
                  </w:r>
                  <w:r w:rsidRPr="007274E0">
                    <w:rPr>
                      <w:rFonts w:eastAsia="Calibri"/>
                      <w:lang w:eastAsia="en-US"/>
                    </w:rPr>
                    <w:t>_______</w:t>
                  </w:r>
                  <w:r w:rsidRPr="007274E0">
                    <w:rPr>
                      <w:rFonts w:eastAsia="Calibri"/>
                      <w:vertAlign w:val="superscript"/>
                      <w:lang w:eastAsia="en-US"/>
                    </w:rPr>
                    <w:footnoteReference w:id="42"/>
                  </w:r>
                </w:p>
                <w:p w:rsidR="007D2812" w:rsidRPr="007274E0" w:rsidRDefault="007D2812" w:rsidP="00B51869">
                  <w:pPr>
                    <w:rPr>
                      <w:rFonts w:eastAsia="Calibri"/>
                      <w:lang w:eastAsia="en-US"/>
                    </w:rPr>
                  </w:pPr>
                  <w:r w:rsidRPr="007274E0">
                    <w:rPr>
                      <w:rFonts w:eastAsia="Calibri"/>
                      <w:lang w:eastAsia="en-US"/>
                    </w:rPr>
                    <w:t>Страна происхождения Товара: ______</w:t>
                  </w:r>
                  <w:r w:rsidRPr="007274E0">
                    <w:rPr>
                      <w:rFonts w:eastAsia="Calibri"/>
                      <w:vertAlign w:val="superscript"/>
                      <w:lang w:eastAsia="en-US"/>
                    </w:rPr>
                    <w:footnoteReference w:id="43"/>
                  </w:r>
                </w:p>
              </w:tc>
              <w:tc>
                <w:tcPr>
                  <w:tcW w:w="1275" w:type="dxa"/>
                </w:tcPr>
                <w:p w:rsidR="007D2812" w:rsidRPr="004E1993" w:rsidRDefault="007D2812" w:rsidP="00B51869">
                  <w:pPr>
                    <w:jc w:val="center"/>
                    <w:rPr>
                      <w:rFonts w:eastAsia="Calibri"/>
                      <w:color w:val="000000"/>
                    </w:rPr>
                  </w:pPr>
                  <w:r w:rsidRPr="004E1993">
                    <w:rPr>
                      <w:rFonts w:eastAsia="Calibri"/>
                      <w:color w:val="000000"/>
                    </w:rPr>
                    <w:lastRenderedPageBreak/>
                    <w:t>шт.</w:t>
                  </w:r>
                </w:p>
              </w:tc>
              <w:tc>
                <w:tcPr>
                  <w:tcW w:w="1276" w:type="dxa"/>
                </w:tcPr>
                <w:p w:rsidR="007D2812" w:rsidRPr="004E1993" w:rsidRDefault="007D2812" w:rsidP="00B51869">
                  <w:pPr>
                    <w:jc w:val="center"/>
                    <w:rPr>
                      <w:color w:val="000000"/>
                    </w:rPr>
                  </w:pPr>
                  <w:r w:rsidRPr="00EC69BE">
                    <w:rPr>
                      <w:color w:val="000000"/>
                    </w:rPr>
                    <w:t>13</w:t>
                  </w:r>
                </w:p>
              </w:tc>
            </w:tr>
            <w:tr w:rsidR="007D2812" w:rsidRPr="007274E0" w:rsidTr="00B51869">
              <w:trPr>
                <w:trHeight w:val="242"/>
              </w:trPr>
              <w:tc>
                <w:tcPr>
                  <w:tcW w:w="567" w:type="dxa"/>
                </w:tcPr>
                <w:p w:rsidR="007D2812" w:rsidRPr="00BF1FB0" w:rsidRDefault="007D2812" w:rsidP="00B51869">
                  <w:pPr>
                    <w:widowControl w:val="0"/>
                    <w:autoSpaceDE w:val="0"/>
                    <w:autoSpaceDN w:val="0"/>
                    <w:adjustRightInd w:val="0"/>
                    <w:jc w:val="center"/>
                  </w:pPr>
                  <w:r>
                    <w:lastRenderedPageBreak/>
                    <w:t>15</w:t>
                  </w:r>
                </w:p>
              </w:tc>
              <w:tc>
                <w:tcPr>
                  <w:tcW w:w="6663" w:type="dxa"/>
                </w:tcPr>
                <w:p w:rsidR="007D2812" w:rsidRPr="001654C4" w:rsidRDefault="007D2812" w:rsidP="00B51869">
                  <w:pPr>
                    <w:rPr>
                      <w:color w:val="000000"/>
                    </w:rPr>
                  </w:pPr>
                  <w:r>
                    <w:rPr>
                      <w:color w:val="000000"/>
                    </w:rPr>
                    <w:t>Кабель-</w:t>
                  </w:r>
                  <w:r w:rsidRPr="00EC69BE">
                    <w:rPr>
                      <w:color w:val="000000"/>
                    </w:rPr>
                    <w:t xml:space="preserve">канал 25х16 </w:t>
                  </w:r>
                  <w:r w:rsidRPr="001654C4">
                    <w:rPr>
                      <w:color w:val="000000"/>
                    </w:rPr>
                    <w:t>______</w:t>
                  </w:r>
                  <w:r w:rsidRPr="001654C4">
                    <w:rPr>
                      <w:color w:val="000000"/>
                      <w:vertAlign w:val="superscript"/>
                    </w:rPr>
                    <w:footnoteReference w:id="44"/>
                  </w:r>
                </w:p>
                <w:p w:rsidR="007D2812" w:rsidRPr="007274E0" w:rsidRDefault="007D2812" w:rsidP="00B51869">
                  <w:pPr>
                    <w:rPr>
                      <w:rFonts w:eastAsia="Calibri"/>
                      <w:b/>
                      <w:lang w:eastAsia="en-US"/>
                    </w:rPr>
                  </w:pPr>
                  <w:r w:rsidRPr="007274E0">
                    <w:rPr>
                      <w:rFonts w:eastAsia="Calibri"/>
                      <w:lang w:eastAsia="en-US"/>
                    </w:rPr>
                    <w:t>Производитель Товара:</w:t>
                  </w:r>
                  <w:r w:rsidRPr="007274E0">
                    <w:rPr>
                      <w:rFonts w:eastAsia="Calibri"/>
                      <w:i/>
                      <w:lang w:eastAsia="en-US"/>
                    </w:rPr>
                    <w:t xml:space="preserve"> </w:t>
                  </w:r>
                  <w:r w:rsidRPr="007274E0">
                    <w:rPr>
                      <w:rFonts w:eastAsia="Calibri"/>
                      <w:lang w:eastAsia="en-US"/>
                    </w:rPr>
                    <w:t>_______</w:t>
                  </w:r>
                  <w:r w:rsidRPr="007274E0">
                    <w:rPr>
                      <w:rFonts w:eastAsia="Calibri"/>
                      <w:vertAlign w:val="superscript"/>
                      <w:lang w:eastAsia="en-US"/>
                    </w:rPr>
                    <w:footnoteReference w:id="45"/>
                  </w:r>
                </w:p>
                <w:p w:rsidR="007D2812" w:rsidRPr="00EC69BE" w:rsidRDefault="007D2812" w:rsidP="00B51869">
                  <w:pPr>
                    <w:rPr>
                      <w:color w:val="000000"/>
                    </w:rPr>
                  </w:pPr>
                  <w:r w:rsidRPr="007274E0">
                    <w:rPr>
                      <w:rFonts w:eastAsia="Calibri"/>
                      <w:lang w:eastAsia="en-US"/>
                    </w:rPr>
                    <w:t>Страна происхождения Товара: ______</w:t>
                  </w:r>
                  <w:r w:rsidRPr="007274E0">
                    <w:rPr>
                      <w:rFonts w:eastAsia="Calibri"/>
                      <w:vertAlign w:val="superscript"/>
                      <w:lang w:eastAsia="en-US"/>
                    </w:rPr>
                    <w:footnoteReference w:id="46"/>
                  </w:r>
                </w:p>
              </w:tc>
              <w:tc>
                <w:tcPr>
                  <w:tcW w:w="1275" w:type="dxa"/>
                </w:tcPr>
                <w:p w:rsidR="007D2812" w:rsidRPr="00EC69BE" w:rsidRDefault="007D2812" w:rsidP="00B51869">
                  <w:pPr>
                    <w:jc w:val="center"/>
                    <w:rPr>
                      <w:color w:val="000000"/>
                    </w:rPr>
                  </w:pPr>
                  <w:r w:rsidRPr="00EC69BE">
                    <w:rPr>
                      <w:color w:val="000000"/>
                    </w:rPr>
                    <w:t>м</w:t>
                  </w:r>
                </w:p>
              </w:tc>
              <w:tc>
                <w:tcPr>
                  <w:tcW w:w="1276" w:type="dxa"/>
                </w:tcPr>
                <w:p w:rsidR="007D2812" w:rsidRPr="00EC69BE" w:rsidRDefault="007D2812" w:rsidP="00B51869">
                  <w:pPr>
                    <w:jc w:val="center"/>
                    <w:rPr>
                      <w:color w:val="000000"/>
                    </w:rPr>
                  </w:pPr>
                  <w:r w:rsidRPr="00EC69BE">
                    <w:rPr>
                      <w:color w:val="000000"/>
                    </w:rPr>
                    <w:t>120</w:t>
                  </w:r>
                </w:p>
              </w:tc>
            </w:tr>
            <w:tr w:rsidR="007D2812" w:rsidRPr="007274E0" w:rsidTr="00B51869">
              <w:trPr>
                <w:trHeight w:val="242"/>
              </w:trPr>
              <w:tc>
                <w:tcPr>
                  <w:tcW w:w="567" w:type="dxa"/>
                </w:tcPr>
                <w:p w:rsidR="007D2812" w:rsidRPr="00BF1FB0" w:rsidRDefault="007D2812" w:rsidP="00B51869">
                  <w:pPr>
                    <w:widowControl w:val="0"/>
                    <w:autoSpaceDE w:val="0"/>
                    <w:autoSpaceDN w:val="0"/>
                    <w:adjustRightInd w:val="0"/>
                    <w:jc w:val="center"/>
                  </w:pPr>
                  <w:r>
                    <w:t>16</w:t>
                  </w:r>
                </w:p>
              </w:tc>
              <w:tc>
                <w:tcPr>
                  <w:tcW w:w="6663" w:type="dxa"/>
                </w:tcPr>
                <w:p w:rsidR="007D2812" w:rsidRPr="007274E0" w:rsidRDefault="007D2812" w:rsidP="00B51869">
                  <w:pPr>
                    <w:rPr>
                      <w:rFonts w:eastAsia="Calibri"/>
                      <w:lang w:eastAsia="en-US"/>
                    </w:rPr>
                  </w:pPr>
                  <w:r w:rsidRPr="007274E0">
                    <w:rPr>
                      <w:rFonts w:eastAsia="Calibri"/>
                      <w:lang w:eastAsia="en-US"/>
                    </w:rPr>
                    <w:t>Гофро-рукав 16 мм ______</w:t>
                  </w:r>
                  <w:r w:rsidRPr="007274E0">
                    <w:rPr>
                      <w:rFonts w:eastAsia="Calibri"/>
                      <w:vertAlign w:val="superscript"/>
                      <w:lang w:eastAsia="en-US"/>
                    </w:rPr>
                    <w:footnoteReference w:id="47"/>
                  </w:r>
                </w:p>
                <w:p w:rsidR="007D2812" w:rsidRPr="007274E0" w:rsidRDefault="007D2812" w:rsidP="00B51869">
                  <w:pPr>
                    <w:rPr>
                      <w:rFonts w:eastAsia="Calibri"/>
                      <w:b/>
                      <w:lang w:eastAsia="en-US"/>
                    </w:rPr>
                  </w:pPr>
                  <w:r w:rsidRPr="007274E0">
                    <w:rPr>
                      <w:rFonts w:eastAsia="Calibri"/>
                      <w:lang w:eastAsia="en-US"/>
                    </w:rPr>
                    <w:t>Производитель Товара:</w:t>
                  </w:r>
                  <w:r w:rsidRPr="007274E0">
                    <w:rPr>
                      <w:rFonts w:eastAsia="Calibri"/>
                      <w:i/>
                      <w:lang w:eastAsia="en-US"/>
                    </w:rPr>
                    <w:t xml:space="preserve"> </w:t>
                  </w:r>
                  <w:r w:rsidRPr="007274E0">
                    <w:rPr>
                      <w:rFonts w:eastAsia="Calibri"/>
                      <w:lang w:eastAsia="en-US"/>
                    </w:rPr>
                    <w:t>_______</w:t>
                  </w:r>
                  <w:r w:rsidRPr="007274E0">
                    <w:rPr>
                      <w:rFonts w:eastAsia="Calibri"/>
                      <w:vertAlign w:val="superscript"/>
                      <w:lang w:eastAsia="en-US"/>
                    </w:rPr>
                    <w:footnoteReference w:id="48"/>
                  </w:r>
                </w:p>
                <w:p w:rsidR="007D2812" w:rsidRPr="007274E0" w:rsidRDefault="007D2812" w:rsidP="00B51869">
                  <w:pPr>
                    <w:rPr>
                      <w:rFonts w:eastAsia="Calibri"/>
                      <w:lang w:eastAsia="en-US"/>
                    </w:rPr>
                  </w:pPr>
                  <w:r w:rsidRPr="007274E0">
                    <w:rPr>
                      <w:rFonts w:eastAsia="Calibri"/>
                      <w:lang w:eastAsia="en-US"/>
                    </w:rPr>
                    <w:t>Страна происхождения Товара: ______</w:t>
                  </w:r>
                  <w:r w:rsidRPr="007274E0">
                    <w:rPr>
                      <w:rFonts w:eastAsia="Calibri"/>
                      <w:vertAlign w:val="superscript"/>
                      <w:lang w:eastAsia="en-US"/>
                    </w:rPr>
                    <w:footnoteReference w:id="49"/>
                  </w:r>
                </w:p>
              </w:tc>
              <w:tc>
                <w:tcPr>
                  <w:tcW w:w="1275" w:type="dxa"/>
                </w:tcPr>
                <w:p w:rsidR="007D2812" w:rsidRPr="00EC69BE" w:rsidRDefault="007D2812" w:rsidP="00B51869">
                  <w:pPr>
                    <w:jc w:val="center"/>
                    <w:rPr>
                      <w:color w:val="000000"/>
                    </w:rPr>
                  </w:pPr>
                  <w:r w:rsidRPr="00EC69BE">
                    <w:rPr>
                      <w:color w:val="000000"/>
                    </w:rPr>
                    <w:t>м</w:t>
                  </w:r>
                </w:p>
              </w:tc>
              <w:tc>
                <w:tcPr>
                  <w:tcW w:w="1276" w:type="dxa"/>
                </w:tcPr>
                <w:p w:rsidR="007D2812" w:rsidRPr="00EC69BE" w:rsidRDefault="007D2812" w:rsidP="00B51869">
                  <w:pPr>
                    <w:jc w:val="center"/>
                    <w:rPr>
                      <w:color w:val="000000"/>
                    </w:rPr>
                  </w:pPr>
                  <w:r w:rsidRPr="00EC69BE">
                    <w:rPr>
                      <w:color w:val="000000"/>
                    </w:rPr>
                    <w:t>900</w:t>
                  </w:r>
                </w:p>
              </w:tc>
            </w:tr>
          </w:tbl>
          <w:p w:rsidR="007D2812" w:rsidRPr="007274E0" w:rsidRDefault="007D2812" w:rsidP="007D2812">
            <w:pPr>
              <w:jc w:val="both"/>
            </w:pPr>
          </w:p>
          <w:p w:rsidR="007D2812" w:rsidRPr="007274E0" w:rsidRDefault="007D2812" w:rsidP="007D2812">
            <w:pPr>
              <w:tabs>
                <w:tab w:val="left" w:pos="426"/>
                <w:tab w:val="left" w:pos="567"/>
              </w:tabs>
              <w:rPr>
                <w:rFonts w:eastAsia="Calibri"/>
                <w:b/>
                <w:bCs/>
                <w:lang w:eastAsia="en-US"/>
              </w:rPr>
            </w:pPr>
            <w:r w:rsidRPr="007274E0">
              <w:rPr>
                <w:rFonts w:eastAsia="Calibri"/>
                <w:b/>
                <w:lang w:eastAsia="en-US"/>
              </w:rPr>
              <w:t xml:space="preserve">1.2. </w:t>
            </w:r>
            <w:r w:rsidRPr="007274E0">
              <w:rPr>
                <w:rFonts w:eastAsia="Calibri"/>
                <w:b/>
                <w:bCs/>
                <w:lang w:eastAsia="en-US"/>
              </w:rPr>
              <w:t>Технические характеристики поставляемого Товара.</w:t>
            </w:r>
          </w:p>
          <w:p w:rsidR="007D2812" w:rsidRPr="007274E0" w:rsidRDefault="007D2812" w:rsidP="007D2812">
            <w:pPr>
              <w:tabs>
                <w:tab w:val="left" w:pos="426"/>
              </w:tabs>
              <w:autoSpaceDE w:val="0"/>
              <w:autoSpaceDN w:val="0"/>
              <w:adjustRightInd w:val="0"/>
              <w:spacing w:before="120"/>
              <w:jc w:val="both"/>
              <w:rPr>
                <w:rFonts w:eastAsia="Calibri"/>
                <w:i/>
                <w:color w:val="FF0000"/>
                <w:u w:val="single"/>
                <w:lang w:eastAsia="en-US"/>
              </w:rPr>
            </w:pPr>
            <w:r w:rsidRPr="007274E0">
              <w:rPr>
                <w:rFonts w:eastAsia="Calibri"/>
                <w:b/>
                <w:i/>
                <w:color w:val="FF0000"/>
                <w:u w:val="single"/>
                <w:lang w:eastAsia="en-US"/>
              </w:rPr>
              <w:t xml:space="preserve">* </w:t>
            </w:r>
            <w:r w:rsidRPr="007274E0">
              <w:rPr>
                <w:rFonts w:eastAsia="Calibri"/>
                <w:i/>
                <w:color w:val="FF0000"/>
                <w:u w:val="single"/>
                <w:lang w:eastAsia="en-US"/>
              </w:rPr>
              <w:t xml:space="preserve">Указывается точная характеристика Товара, </w:t>
            </w:r>
            <w:r>
              <w:rPr>
                <w:rFonts w:eastAsia="Calibri"/>
                <w:i/>
                <w:color w:val="FF0000"/>
                <w:u w:val="single"/>
                <w:lang w:eastAsia="en-US"/>
              </w:rPr>
              <w:t>предлагаемого</w:t>
            </w:r>
            <w:r w:rsidRPr="007274E0">
              <w:rPr>
                <w:rFonts w:eastAsia="Calibri"/>
                <w:i/>
                <w:color w:val="FF0000"/>
                <w:u w:val="single"/>
                <w:lang w:eastAsia="en-US"/>
              </w:rPr>
              <w:t xml:space="preserve"> участником закупки в заявке на участие в запросе котировок.</w:t>
            </w:r>
          </w:p>
          <w:p w:rsidR="007D2812" w:rsidRPr="007274E0" w:rsidRDefault="007D2812" w:rsidP="007D2812">
            <w:pPr>
              <w:tabs>
                <w:tab w:val="num" w:pos="1288"/>
              </w:tabs>
              <w:jc w:val="both"/>
              <w:rPr>
                <w:rFonts w:eastAsia="Calibri"/>
                <w:b/>
              </w:rPr>
            </w:pPr>
          </w:p>
          <w:p w:rsidR="007D2812" w:rsidRPr="0005183F" w:rsidRDefault="007D2812" w:rsidP="007D2812">
            <w:pPr>
              <w:jc w:val="both"/>
            </w:pPr>
            <w:r>
              <w:rPr>
                <w:b/>
              </w:rPr>
              <w:t>1</w:t>
            </w:r>
            <w:r w:rsidRPr="0005183F">
              <w:rPr>
                <w:b/>
              </w:rPr>
              <w:t xml:space="preserve">.2.1. </w:t>
            </w:r>
            <w:r>
              <w:rPr>
                <w:b/>
              </w:rPr>
              <w:t>К</w:t>
            </w:r>
            <w:r w:rsidRPr="00FB52D3">
              <w:rPr>
                <w:rFonts w:eastAsia="Calibri"/>
                <w:b/>
                <w:lang w:eastAsia="en-US"/>
              </w:rPr>
              <w:t xml:space="preserve">онтроллер </w:t>
            </w:r>
            <w:r w:rsidRPr="0005183F">
              <w:rPr>
                <w:rFonts w:eastAsia="Calibri"/>
                <w:b/>
              </w:rPr>
              <w:t>NC-100K-IP</w:t>
            </w:r>
            <w:r w:rsidRPr="0005183F">
              <w:rPr>
                <w:b/>
              </w:rPr>
              <w:t>:</w:t>
            </w:r>
          </w:p>
          <w:p w:rsidR="007D2812" w:rsidRPr="0005183F" w:rsidRDefault="007D2812" w:rsidP="007D2812">
            <w:pPr>
              <w:jc w:val="both"/>
            </w:pPr>
            <w:r w:rsidRPr="0005183F">
              <w:t xml:space="preserve">Совместимость с интегрированной системой безопасности </w:t>
            </w:r>
            <w:proofErr w:type="spellStart"/>
            <w:r w:rsidRPr="0005183F">
              <w:t>Parsec</w:t>
            </w:r>
            <w:proofErr w:type="spellEnd"/>
            <w:r w:rsidRPr="0005183F">
              <w:t xml:space="preserve"> NET 3;</w:t>
            </w:r>
          </w:p>
          <w:p w:rsidR="007D2812" w:rsidRPr="0005183F" w:rsidRDefault="007D2812" w:rsidP="007D2812">
            <w:pPr>
              <w:jc w:val="both"/>
            </w:pPr>
            <w:r w:rsidRPr="0005183F">
              <w:t>Обслуживание одной двухсторонней или односторонней точки прохода (дверь, либо турникет);</w:t>
            </w:r>
          </w:p>
          <w:p w:rsidR="007D2812" w:rsidRPr="0005183F" w:rsidRDefault="007D2812" w:rsidP="007D2812">
            <w:pPr>
              <w:jc w:val="both"/>
            </w:pPr>
            <w:r w:rsidRPr="0005183F">
              <w:t xml:space="preserve">Обмен информацией по линии связи </w:t>
            </w:r>
            <w:proofErr w:type="spellStart"/>
            <w:r w:rsidRPr="0005183F">
              <w:t>Ethernet</w:t>
            </w:r>
            <w:proofErr w:type="spellEnd"/>
            <w:r w:rsidRPr="0005183F">
              <w:t xml:space="preserve"> между контроллером и управляющим компьютером;</w:t>
            </w:r>
          </w:p>
          <w:p w:rsidR="007D2812" w:rsidRPr="0005183F" w:rsidRDefault="007D2812" w:rsidP="007D2812">
            <w:pPr>
              <w:jc w:val="both"/>
            </w:pPr>
            <w:r w:rsidRPr="0005183F">
              <w:t>Сохранность памяти, установок, кодов идентификаторов при обрыве связи с управляющим компьютером, отключении питания и при переходе на резервное питание;</w:t>
            </w:r>
          </w:p>
          <w:p w:rsidR="007D2812" w:rsidRPr="0005183F" w:rsidRDefault="007D2812" w:rsidP="007D2812">
            <w:pPr>
              <w:jc w:val="both"/>
            </w:pPr>
            <w:r w:rsidRPr="0005183F">
              <w:t>База данных пользователей, событий и конфигурационные параметры контроллера хранятся в памяти контроллера при полном отключении питания – до 5 лет;</w:t>
            </w:r>
          </w:p>
          <w:p w:rsidR="007D2812" w:rsidRPr="0005183F" w:rsidRDefault="007D2812" w:rsidP="007D2812">
            <w:pPr>
              <w:jc w:val="both"/>
            </w:pPr>
            <w:r w:rsidRPr="0005183F">
              <w:t>Ёмкость базы данных – 102 000 пользователей;</w:t>
            </w:r>
          </w:p>
          <w:p w:rsidR="007D2812" w:rsidRPr="0005183F" w:rsidRDefault="007D2812" w:rsidP="007D2812">
            <w:pPr>
              <w:jc w:val="both"/>
            </w:pPr>
            <w:r w:rsidRPr="0005183F">
              <w:t>Буфер контроллера – 53 000 событий;</w:t>
            </w:r>
          </w:p>
          <w:p w:rsidR="007D2812" w:rsidRPr="0005183F" w:rsidRDefault="007D2812" w:rsidP="007D2812">
            <w:pPr>
              <w:jc w:val="both"/>
            </w:pPr>
            <w:r w:rsidRPr="0005183F">
              <w:t>Напряжение первичного питания 220</w:t>
            </w:r>
            <w:proofErr w:type="gramStart"/>
            <w:r w:rsidRPr="0005183F">
              <w:t xml:space="preserve"> В</w:t>
            </w:r>
            <w:proofErr w:type="gramEnd"/>
            <w:r w:rsidRPr="0005183F">
              <w:t xml:space="preserve"> переменного тока;</w:t>
            </w:r>
          </w:p>
          <w:p w:rsidR="007D2812" w:rsidRPr="0005183F" w:rsidRDefault="007D2812" w:rsidP="007D2812">
            <w:pPr>
              <w:jc w:val="both"/>
            </w:pPr>
            <w:r w:rsidRPr="0005183F">
              <w:t>Потребляемая мощность 50 Вт;</w:t>
            </w:r>
          </w:p>
          <w:p w:rsidR="007D2812" w:rsidRPr="0005183F" w:rsidRDefault="007D2812" w:rsidP="007D2812">
            <w:pPr>
              <w:jc w:val="both"/>
            </w:pPr>
            <w:r w:rsidRPr="0005183F">
              <w:t>Напряжение вторичного питания: 12</w:t>
            </w:r>
            <w:proofErr w:type="gramStart"/>
            <w:r w:rsidRPr="0005183F">
              <w:t xml:space="preserve"> В</w:t>
            </w:r>
            <w:proofErr w:type="gramEnd"/>
            <w:r w:rsidRPr="0005183F">
              <w:t xml:space="preserve"> постоянного тока;</w:t>
            </w:r>
          </w:p>
          <w:p w:rsidR="007D2812" w:rsidRPr="0005183F" w:rsidRDefault="007D2812" w:rsidP="007D2812">
            <w:pPr>
              <w:jc w:val="both"/>
            </w:pPr>
            <w:r w:rsidRPr="0005183F">
              <w:t>Максимальный ток потребления для внешних устройств (замки, считыватели и т.д.) – 1,8 А;</w:t>
            </w:r>
          </w:p>
          <w:p w:rsidR="007D2812" w:rsidRPr="0005183F" w:rsidRDefault="007D2812" w:rsidP="007D2812">
            <w:pPr>
              <w:jc w:val="both"/>
            </w:pPr>
            <w:r w:rsidRPr="0005183F">
              <w:t xml:space="preserve">Возможность установки аккумулятора резервного питания – 7 </w:t>
            </w:r>
            <w:proofErr w:type="spellStart"/>
            <w:r w:rsidRPr="0005183F">
              <w:t>Ач</w:t>
            </w:r>
            <w:proofErr w:type="spellEnd"/>
            <w:r w:rsidRPr="0005183F">
              <w:t>;</w:t>
            </w:r>
          </w:p>
          <w:p w:rsidR="007D2812" w:rsidRPr="0005183F" w:rsidRDefault="007D2812" w:rsidP="007D2812">
            <w:pPr>
              <w:jc w:val="both"/>
            </w:pPr>
            <w:r w:rsidRPr="0005183F">
              <w:t>Ток потребления от 12</w:t>
            </w:r>
            <w:proofErr w:type="gramStart"/>
            <w:r w:rsidRPr="0005183F">
              <w:t xml:space="preserve"> В</w:t>
            </w:r>
            <w:proofErr w:type="gramEnd"/>
            <w:r w:rsidRPr="0005183F">
              <w:t xml:space="preserve"> – 150 мА (без замка и считывателей);</w:t>
            </w:r>
          </w:p>
          <w:p w:rsidR="007D2812" w:rsidRPr="0005183F" w:rsidRDefault="007D2812" w:rsidP="007D2812">
            <w:pPr>
              <w:jc w:val="both"/>
            </w:pPr>
            <w:r w:rsidRPr="0005183F">
              <w:t>Индикация режимов работы;</w:t>
            </w:r>
          </w:p>
          <w:p w:rsidR="007D2812" w:rsidRPr="0005183F" w:rsidRDefault="007D2812" w:rsidP="007D2812">
            <w:pPr>
              <w:jc w:val="both"/>
            </w:pPr>
            <w:r w:rsidRPr="0005183F">
              <w:t>Режим работы – круглосуточный;</w:t>
            </w:r>
          </w:p>
          <w:p w:rsidR="007D2812" w:rsidRPr="0005183F" w:rsidRDefault="007D2812" w:rsidP="007D2812">
            <w:pPr>
              <w:jc w:val="both"/>
            </w:pPr>
            <w:r w:rsidRPr="0005183F">
              <w:t>Количество подключаемых считывателей – 2 (два) адресных считывателя, 1 (один) считыватель по Wiegand при работе с картоприемником;</w:t>
            </w:r>
          </w:p>
          <w:p w:rsidR="007D2812" w:rsidRPr="0005183F" w:rsidRDefault="007D2812" w:rsidP="007D2812">
            <w:pPr>
              <w:jc w:val="both"/>
            </w:pPr>
            <w:r w:rsidRPr="0005183F">
              <w:t>Вход аварийного открывания двери – нормально разомкнутые контакты, возможность гальванической развязки;</w:t>
            </w:r>
          </w:p>
          <w:p w:rsidR="007D2812" w:rsidRPr="0005183F" w:rsidRDefault="007D2812" w:rsidP="007D2812">
            <w:pPr>
              <w:jc w:val="both"/>
            </w:pPr>
            <w:r w:rsidRPr="0005183F">
              <w:t xml:space="preserve">Встроенные часы реального времени с календарем для фиксирования времени и даты всех </w:t>
            </w:r>
            <w:r w:rsidRPr="0005183F">
              <w:lastRenderedPageBreak/>
              <w:t>происходящих событий;</w:t>
            </w:r>
          </w:p>
          <w:p w:rsidR="007D2812" w:rsidRPr="0005183F" w:rsidRDefault="007D2812" w:rsidP="007D2812">
            <w:pPr>
              <w:jc w:val="both"/>
            </w:pPr>
            <w:r w:rsidRPr="0005183F">
              <w:t>Защита от повторного использования карточки в одном направлении;</w:t>
            </w:r>
          </w:p>
          <w:p w:rsidR="007D2812" w:rsidRPr="0005183F" w:rsidRDefault="007D2812" w:rsidP="007D2812">
            <w:pPr>
              <w:jc w:val="both"/>
            </w:pPr>
            <w:r w:rsidRPr="0005183F">
              <w:t xml:space="preserve">Два входа датчика дверного контакта или датчиков проворота турникета; </w:t>
            </w:r>
          </w:p>
          <w:p w:rsidR="007D2812" w:rsidRPr="0005183F" w:rsidRDefault="007D2812" w:rsidP="007D2812">
            <w:pPr>
              <w:jc w:val="both"/>
            </w:pPr>
            <w:r w:rsidRPr="0005183F">
              <w:t xml:space="preserve">Программируемая полярность сигнала датчиков проворота турникета; </w:t>
            </w:r>
          </w:p>
          <w:p w:rsidR="007D2812" w:rsidRPr="0005183F" w:rsidRDefault="007D2812" w:rsidP="007D2812">
            <w:pPr>
              <w:jc w:val="both"/>
            </w:pPr>
            <w:r w:rsidRPr="0005183F">
              <w:t xml:space="preserve">Поддержка дополнительного третьего считывателя с интерфейсом Wiegand для обслуживания картоприемника; </w:t>
            </w:r>
          </w:p>
          <w:p w:rsidR="007D2812" w:rsidRPr="0005183F" w:rsidRDefault="007D2812" w:rsidP="007D2812">
            <w:pPr>
              <w:jc w:val="both"/>
            </w:pPr>
            <w:r w:rsidRPr="0005183F">
              <w:t xml:space="preserve">Отдельное реле для управления картоприемником; </w:t>
            </w:r>
          </w:p>
          <w:p w:rsidR="007D2812" w:rsidRPr="0005183F" w:rsidRDefault="007D2812" w:rsidP="007D2812">
            <w:pPr>
              <w:jc w:val="both"/>
            </w:pPr>
            <w:r w:rsidRPr="0005183F">
              <w:t xml:space="preserve">Расширенный набор привилегий пользователей, в том числе: персональный запрет выхода через турникет, индивидуальный запрет выхода </w:t>
            </w:r>
            <w:proofErr w:type="gramStart"/>
            <w:r w:rsidRPr="0005183F">
              <w:t>вне временного</w:t>
            </w:r>
            <w:proofErr w:type="gramEnd"/>
            <w:r w:rsidRPr="0005183F">
              <w:t xml:space="preserve"> профиля, признак временного пользователя, признак гостевой карты для пользователя; </w:t>
            </w:r>
          </w:p>
          <w:p w:rsidR="007D2812" w:rsidRPr="0005183F" w:rsidRDefault="007D2812" w:rsidP="007D2812">
            <w:pPr>
              <w:jc w:val="both"/>
            </w:pPr>
            <w:r w:rsidRPr="0005183F">
              <w:t xml:space="preserve">Расширенные возможности контроллера, в частности: опциональное аппаратное удаление временных карт по истечении срока действия карты, запрет выхода </w:t>
            </w:r>
            <w:proofErr w:type="gramStart"/>
            <w:r w:rsidRPr="0005183F">
              <w:t>вне временного</w:t>
            </w:r>
            <w:proofErr w:type="gramEnd"/>
            <w:r w:rsidRPr="0005183F">
              <w:t xml:space="preserve"> профиля для любого пользователя, работа штатного внутреннего считывателя как считывателя картоприемника;</w:t>
            </w:r>
          </w:p>
          <w:p w:rsidR="007D2812" w:rsidRPr="0005183F" w:rsidRDefault="007D2812" w:rsidP="007D2812">
            <w:pPr>
              <w:jc w:val="both"/>
            </w:pPr>
            <w:r w:rsidRPr="0005183F">
              <w:t xml:space="preserve">Опциональное аппаратное удаление гостевых карт после выхода с территории; </w:t>
            </w:r>
          </w:p>
          <w:p w:rsidR="007D2812" w:rsidRPr="0005183F" w:rsidRDefault="007D2812" w:rsidP="007D2812">
            <w:pPr>
              <w:jc w:val="both"/>
            </w:pPr>
            <w:r w:rsidRPr="0005183F">
              <w:t>Ускоренная перезагрузка пользователей при инициализации контроллера;</w:t>
            </w:r>
          </w:p>
          <w:p w:rsidR="007D2812" w:rsidRPr="0005183F" w:rsidRDefault="007D2812" w:rsidP="007D2812">
            <w:pPr>
              <w:jc w:val="both"/>
            </w:pPr>
            <w:r w:rsidRPr="0005183F">
              <w:t>Диапазон рабочих температур: от 0</w:t>
            </w:r>
            <w:proofErr w:type="gramStart"/>
            <w:r w:rsidRPr="0005183F">
              <w:t>°С</w:t>
            </w:r>
            <w:proofErr w:type="gramEnd"/>
            <w:r w:rsidRPr="0005183F">
              <w:t xml:space="preserve"> до +55°С;</w:t>
            </w:r>
          </w:p>
          <w:p w:rsidR="007D2812" w:rsidRPr="0005183F" w:rsidRDefault="007D2812" w:rsidP="007D2812">
            <w:pPr>
              <w:jc w:val="both"/>
            </w:pPr>
            <w:r w:rsidRPr="0005183F">
              <w:t>Габаритные размеры корпуса (</w:t>
            </w:r>
            <w:proofErr w:type="spellStart"/>
            <w:r w:rsidRPr="0005183F">
              <w:t>ВхШхГ</w:t>
            </w:r>
            <w:proofErr w:type="spellEnd"/>
            <w:r w:rsidRPr="0005183F">
              <w:t>): 290х230х85 мм.</w:t>
            </w:r>
          </w:p>
          <w:p w:rsidR="007D2812" w:rsidRPr="0005183F" w:rsidRDefault="007D2812" w:rsidP="007D2812">
            <w:pPr>
              <w:rPr>
                <w:rFonts w:eastAsia="Calibri"/>
              </w:rPr>
            </w:pPr>
          </w:p>
          <w:p w:rsidR="007D2812" w:rsidRPr="0005183F" w:rsidRDefault="007D2812" w:rsidP="007D2812">
            <w:pPr>
              <w:rPr>
                <w:b/>
              </w:rPr>
            </w:pPr>
            <w:r>
              <w:rPr>
                <w:b/>
              </w:rPr>
              <w:t>1</w:t>
            </w:r>
            <w:r w:rsidRPr="0005183F">
              <w:rPr>
                <w:b/>
              </w:rPr>
              <w:t xml:space="preserve">.2.2. Считыватель </w:t>
            </w:r>
            <w:proofErr w:type="spellStart"/>
            <w:r w:rsidRPr="0005183F">
              <w:rPr>
                <w:b/>
              </w:rPr>
              <w:t>Parsec</w:t>
            </w:r>
            <w:proofErr w:type="spellEnd"/>
            <w:r w:rsidRPr="0005183F">
              <w:rPr>
                <w:b/>
              </w:rPr>
              <w:t xml:space="preserve"> NR-EH03:</w:t>
            </w:r>
          </w:p>
          <w:p w:rsidR="007D2812" w:rsidRPr="0005183F" w:rsidRDefault="007D2812" w:rsidP="007D2812">
            <w:r w:rsidRPr="0005183F">
              <w:t>Совместимость с сетевыми контроллерами NC-100K-IP;</w:t>
            </w:r>
          </w:p>
          <w:p w:rsidR="007D2812" w:rsidRPr="0005183F" w:rsidRDefault="007D2812" w:rsidP="007D2812">
            <w:r w:rsidRPr="0005183F">
              <w:t xml:space="preserve">Идентификаторы: EM </w:t>
            </w:r>
            <w:proofErr w:type="spellStart"/>
            <w:r w:rsidRPr="0005183F">
              <w:t>Marine</w:t>
            </w:r>
            <w:proofErr w:type="spellEnd"/>
            <w:r w:rsidRPr="0005183F">
              <w:t>/HID;</w:t>
            </w:r>
          </w:p>
          <w:p w:rsidR="007D2812" w:rsidRPr="0005183F" w:rsidRDefault="007D2812" w:rsidP="007D2812">
            <w:r w:rsidRPr="0005183F">
              <w:t>Рабочая частота: 125 кГц;</w:t>
            </w:r>
          </w:p>
          <w:p w:rsidR="007D2812" w:rsidRPr="0005183F" w:rsidRDefault="007D2812" w:rsidP="007D2812">
            <w:r w:rsidRPr="0005183F">
              <w:t>Антенна: встроенная;</w:t>
            </w:r>
          </w:p>
          <w:p w:rsidR="007D2812" w:rsidRPr="0005183F" w:rsidRDefault="007D2812" w:rsidP="007D2812">
            <w:r w:rsidRPr="0005183F">
              <w:t>Напряжение питания: от 8 до 16</w:t>
            </w:r>
            <w:proofErr w:type="gramStart"/>
            <w:r w:rsidRPr="0005183F">
              <w:t xml:space="preserve"> В</w:t>
            </w:r>
            <w:proofErr w:type="gramEnd"/>
            <w:r w:rsidRPr="0005183F">
              <w:t xml:space="preserve"> постоянного тока;</w:t>
            </w:r>
          </w:p>
          <w:p w:rsidR="007D2812" w:rsidRPr="0005183F" w:rsidRDefault="007D2812" w:rsidP="007D2812">
            <w:r w:rsidRPr="0005183F">
              <w:t>Потребляемый ток: 80 мА;</w:t>
            </w:r>
          </w:p>
          <w:p w:rsidR="007D2812" w:rsidRPr="0005183F" w:rsidRDefault="007D2812" w:rsidP="007D2812">
            <w:r w:rsidRPr="0005183F">
              <w:t xml:space="preserve">Размах пульсаций: 50 мВ; </w:t>
            </w:r>
          </w:p>
          <w:p w:rsidR="007D2812" w:rsidRPr="0005183F" w:rsidRDefault="007D2812" w:rsidP="007D2812">
            <w:r w:rsidRPr="0005183F">
              <w:t>Расстояние считывания:</w:t>
            </w:r>
          </w:p>
          <w:p w:rsidR="007D2812" w:rsidRPr="0005183F" w:rsidRDefault="007D2812" w:rsidP="007D2812">
            <w:r w:rsidRPr="009C61A9">
              <w:tab/>
            </w:r>
            <w:r w:rsidRPr="009C61A9">
              <w:tab/>
            </w:r>
            <w:r w:rsidRPr="0005183F">
              <w:t xml:space="preserve">Карта </w:t>
            </w:r>
            <w:proofErr w:type="spellStart"/>
            <w:r w:rsidRPr="0005183F">
              <w:t>SlimProx</w:t>
            </w:r>
            <w:proofErr w:type="spellEnd"/>
            <w:r w:rsidRPr="0005183F">
              <w:t>: 80 – 120 мм;</w:t>
            </w:r>
          </w:p>
          <w:p w:rsidR="007D2812" w:rsidRPr="0005183F" w:rsidRDefault="007D2812" w:rsidP="007D2812">
            <w:r w:rsidRPr="009C61A9">
              <w:tab/>
            </w:r>
            <w:r w:rsidRPr="009C61A9">
              <w:tab/>
            </w:r>
            <w:r w:rsidRPr="0005183F">
              <w:t xml:space="preserve">Карта </w:t>
            </w:r>
            <w:proofErr w:type="spellStart"/>
            <w:r w:rsidRPr="0005183F">
              <w:t>StandProx</w:t>
            </w:r>
            <w:proofErr w:type="spellEnd"/>
            <w:r w:rsidRPr="0005183F">
              <w:t>: 60 – 100 мм;</w:t>
            </w:r>
          </w:p>
          <w:p w:rsidR="007D2812" w:rsidRPr="0005183F" w:rsidRDefault="007D2812" w:rsidP="007D2812">
            <w:r w:rsidRPr="009C61A9">
              <w:tab/>
            </w:r>
            <w:r w:rsidRPr="009C61A9">
              <w:tab/>
            </w:r>
            <w:r w:rsidRPr="0005183F">
              <w:t xml:space="preserve">Карты </w:t>
            </w:r>
            <w:proofErr w:type="spellStart"/>
            <w:r w:rsidRPr="0005183F">
              <w:t>ProxCard</w:t>
            </w:r>
            <w:proofErr w:type="spellEnd"/>
            <w:r w:rsidRPr="0005183F">
              <w:t xml:space="preserve"> II: 40 – 80 мм;</w:t>
            </w:r>
          </w:p>
          <w:p w:rsidR="007D2812" w:rsidRPr="004E1993" w:rsidRDefault="007D2812" w:rsidP="007D2812">
            <w:pPr>
              <w:rPr>
                <w:lang w:val="en-US"/>
              </w:rPr>
            </w:pPr>
            <w:proofErr w:type="spellStart"/>
            <w:r w:rsidRPr="0005183F">
              <w:rPr>
                <w:lang w:val="en-US"/>
              </w:rPr>
              <w:t>PhotoProx</w:t>
            </w:r>
            <w:proofErr w:type="spellEnd"/>
            <w:r w:rsidRPr="004E1993">
              <w:rPr>
                <w:lang w:val="en-US"/>
              </w:rPr>
              <w:t xml:space="preserve">, </w:t>
            </w:r>
            <w:proofErr w:type="spellStart"/>
            <w:r w:rsidRPr="0005183F">
              <w:rPr>
                <w:lang w:val="en-US"/>
              </w:rPr>
              <w:t>ISOProx</w:t>
            </w:r>
            <w:proofErr w:type="spellEnd"/>
            <w:r w:rsidRPr="004E1993">
              <w:rPr>
                <w:lang w:val="en-US"/>
              </w:rPr>
              <w:t xml:space="preserve"> </w:t>
            </w:r>
            <w:r w:rsidRPr="0005183F">
              <w:t>Брелоки</w:t>
            </w:r>
            <w:r w:rsidRPr="004E1993">
              <w:rPr>
                <w:lang w:val="en-US"/>
              </w:rPr>
              <w:t xml:space="preserve"> </w:t>
            </w:r>
            <w:proofErr w:type="spellStart"/>
            <w:r w:rsidRPr="0005183F">
              <w:rPr>
                <w:lang w:val="en-US"/>
              </w:rPr>
              <w:t>MiniTag</w:t>
            </w:r>
            <w:proofErr w:type="spellEnd"/>
            <w:r w:rsidRPr="004E1993">
              <w:rPr>
                <w:lang w:val="en-US"/>
              </w:rPr>
              <w:t xml:space="preserve">, </w:t>
            </w:r>
            <w:proofErr w:type="spellStart"/>
            <w:r w:rsidRPr="0005183F">
              <w:rPr>
                <w:lang w:val="en-US"/>
              </w:rPr>
              <w:t>TagProx</w:t>
            </w:r>
            <w:proofErr w:type="spellEnd"/>
            <w:r w:rsidRPr="004E1993">
              <w:rPr>
                <w:lang w:val="en-US"/>
              </w:rPr>
              <w:t xml:space="preserve">: 30 – 50 </w:t>
            </w:r>
            <w:r w:rsidRPr="0005183F">
              <w:t>мм</w:t>
            </w:r>
            <w:r w:rsidRPr="004E1993">
              <w:rPr>
                <w:lang w:val="en-US"/>
              </w:rPr>
              <w:t>;</w:t>
            </w:r>
          </w:p>
          <w:p w:rsidR="007D2812" w:rsidRPr="0005183F" w:rsidRDefault="007D2812" w:rsidP="007D2812">
            <w:r w:rsidRPr="0005183F">
              <w:t>Материал: пластик ABS;</w:t>
            </w:r>
          </w:p>
          <w:p w:rsidR="007D2812" w:rsidRPr="0005183F" w:rsidRDefault="007D2812" w:rsidP="007D2812">
            <w:r w:rsidRPr="0005183F">
              <w:t>Рабочая температура: от -20 °C до+55 °C;</w:t>
            </w:r>
          </w:p>
          <w:p w:rsidR="007D2812" w:rsidRPr="0005183F" w:rsidRDefault="007D2812" w:rsidP="007D2812">
            <w:r w:rsidRPr="0005183F">
              <w:t>Максимальная относительная влажность: 95%;</w:t>
            </w:r>
          </w:p>
          <w:p w:rsidR="007D2812" w:rsidRPr="0005183F" w:rsidRDefault="007D2812" w:rsidP="007D2812">
            <w:r w:rsidRPr="0005183F">
              <w:t>Габаритные размеры (</w:t>
            </w:r>
            <w:proofErr w:type="spellStart"/>
            <w:r w:rsidRPr="0005183F">
              <w:t>ДхШхГ</w:t>
            </w:r>
            <w:proofErr w:type="spellEnd"/>
            <w:r w:rsidRPr="0005183F">
              <w:t>), мм: 150х46х22</w:t>
            </w:r>
          </w:p>
          <w:p w:rsidR="007D2812" w:rsidRPr="0005183F" w:rsidRDefault="007D2812" w:rsidP="007D2812">
            <w:r w:rsidRPr="0005183F">
              <w:t>Степень защиты: IP 65.</w:t>
            </w:r>
          </w:p>
          <w:p w:rsidR="007D2812" w:rsidRPr="0005183F" w:rsidRDefault="007D2812" w:rsidP="007D2812">
            <w:pPr>
              <w:rPr>
                <w:rFonts w:eastAsia="Calibri"/>
              </w:rPr>
            </w:pPr>
          </w:p>
          <w:p w:rsidR="007D2812" w:rsidRDefault="007D2812" w:rsidP="007D2812">
            <w:pPr>
              <w:rPr>
                <w:b/>
              </w:rPr>
            </w:pPr>
            <w:r w:rsidRPr="007274E0">
              <w:rPr>
                <w:b/>
              </w:rPr>
              <w:t>1.2.3. Замок электромагнитный ______</w:t>
            </w:r>
            <w:r w:rsidRPr="007274E0">
              <w:rPr>
                <w:b/>
                <w:vertAlign w:val="superscript"/>
              </w:rPr>
              <w:footnoteReference w:id="50"/>
            </w:r>
            <w:r w:rsidRPr="007274E0">
              <w:rPr>
                <w:b/>
              </w:rPr>
              <w:t>:</w:t>
            </w:r>
          </w:p>
          <w:p w:rsidR="007D2812" w:rsidRPr="0005183F" w:rsidRDefault="007D2812" w:rsidP="007D2812">
            <w:pPr>
              <w:tabs>
                <w:tab w:val="left" w:pos="840"/>
              </w:tabs>
              <w:jc w:val="both"/>
            </w:pPr>
            <w:r w:rsidRPr="0005183F">
              <w:t xml:space="preserve">Тип: </w:t>
            </w:r>
            <w:r>
              <w:t>з</w:t>
            </w:r>
            <w:r w:rsidRPr="00A61AA1">
              <w:t>амок</w:t>
            </w:r>
            <w:r w:rsidRPr="00737217">
              <w:t xml:space="preserve"> электромагнитный;</w:t>
            </w:r>
          </w:p>
          <w:p w:rsidR="007D2812" w:rsidRPr="0005183F" w:rsidRDefault="007D2812" w:rsidP="007D2812">
            <w:pPr>
              <w:tabs>
                <w:tab w:val="left" w:pos="840"/>
              </w:tabs>
              <w:jc w:val="both"/>
            </w:pPr>
            <w:r w:rsidRPr="00086BB0">
              <w:t>Сила</w:t>
            </w:r>
            <w:r w:rsidRPr="0005183F">
              <w:t xml:space="preserve"> удержания</w:t>
            </w:r>
            <w:r>
              <w:t xml:space="preserve">, </w:t>
            </w:r>
            <w:proofErr w:type="gramStart"/>
            <w:r>
              <w:t>кг</w:t>
            </w:r>
            <w:proofErr w:type="gramEnd"/>
            <w:r>
              <w:t xml:space="preserve">: </w:t>
            </w:r>
            <w:r w:rsidRPr="007274E0">
              <w:rPr>
                <w:b/>
                <w:bCs/>
                <w:color w:val="FF0000"/>
              </w:rPr>
              <w:t>______*</w:t>
            </w:r>
            <w:r>
              <w:t>;</w:t>
            </w:r>
          </w:p>
          <w:p w:rsidR="007D2812" w:rsidRPr="00086BB0" w:rsidRDefault="007D2812" w:rsidP="007D2812">
            <w:pPr>
              <w:tabs>
                <w:tab w:val="left" w:pos="840"/>
              </w:tabs>
              <w:jc w:val="both"/>
            </w:pPr>
            <w:r>
              <w:t>Д</w:t>
            </w:r>
            <w:r w:rsidRPr="00CE09DF">
              <w:t>атчик двери</w:t>
            </w:r>
            <w:r>
              <w:t xml:space="preserve"> – в</w:t>
            </w:r>
            <w:r w:rsidRPr="00C563D7">
              <w:t xml:space="preserve"> наличии</w:t>
            </w:r>
            <w:r>
              <w:t>;</w:t>
            </w:r>
          </w:p>
          <w:p w:rsidR="007D2812" w:rsidRPr="00086BB0" w:rsidRDefault="007D2812" w:rsidP="007D2812">
            <w:pPr>
              <w:tabs>
                <w:tab w:val="left" w:pos="840"/>
              </w:tabs>
              <w:jc w:val="both"/>
            </w:pPr>
            <w:r w:rsidRPr="00086BB0">
              <w:t>Материал</w:t>
            </w:r>
            <w:r w:rsidRPr="00A61AA1">
              <w:t xml:space="preserve">: </w:t>
            </w:r>
            <w:r>
              <w:t>а</w:t>
            </w:r>
            <w:r w:rsidRPr="00086BB0">
              <w:t>нодированный алюминий</w:t>
            </w:r>
            <w:r>
              <w:t>;</w:t>
            </w:r>
          </w:p>
          <w:p w:rsidR="007D2812" w:rsidRPr="0005183F" w:rsidRDefault="007D2812" w:rsidP="007D2812">
            <w:pPr>
              <w:tabs>
                <w:tab w:val="left" w:pos="840"/>
              </w:tabs>
              <w:jc w:val="both"/>
            </w:pPr>
            <w:r w:rsidRPr="0005183F">
              <w:t>Диапазон рабочих температур</w:t>
            </w:r>
            <w:r>
              <w:t xml:space="preserve">: </w:t>
            </w:r>
            <w:r w:rsidRPr="00086BB0">
              <w:t>- 10 … + 50</w:t>
            </w:r>
            <w:proofErr w:type="gramStart"/>
            <w:r w:rsidRPr="0005183F">
              <w:t>°С</w:t>
            </w:r>
            <w:proofErr w:type="gramEnd"/>
          </w:p>
          <w:p w:rsidR="007D2812" w:rsidRPr="00086BB0" w:rsidRDefault="007D2812" w:rsidP="007D2812">
            <w:pPr>
              <w:tabs>
                <w:tab w:val="left" w:pos="840"/>
              </w:tabs>
              <w:jc w:val="both"/>
            </w:pPr>
            <w:r>
              <w:t xml:space="preserve">Комплект поставки: электромагнитный замок, </w:t>
            </w:r>
            <w:r w:rsidRPr="003A67A3">
              <w:t>крепежный элемент для установки</w:t>
            </w:r>
            <w:r>
              <w:t>;</w:t>
            </w:r>
          </w:p>
          <w:p w:rsidR="007D2812" w:rsidRPr="00A61AA1" w:rsidRDefault="007D2812" w:rsidP="007D2812">
            <w:pPr>
              <w:tabs>
                <w:tab w:val="left" w:pos="840"/>
              </w:tabs>
              <w:jc w:val="both"/>
            </w:pPr>
            <w:r w:rsidRPr="00C563D7">
              <w:t>Потребляемый ток (при напряжении питания 12В)</w:t>
            </w:r>
            <w:r>
              <w:t>:</w:t>
            </w:r>
            <w:r w:rsidRPr="00086BB0">
              <w:t xml:space="preserve"> </w:t>
            </w:r>
            <w:r w:rsidRPr="007274E0">
              <w:rPr>
                <w:b/>
                <w:bCs/>
                <w:color w:val="FF0000"/>
              </w:rPr>
              <w:t>______*</w:t>
            </w:r>
            <w:r>
              <w:rPr>
                <w:b/>
                <w:bCs/>
                <w:color w:val="FF0000"/>
              </w:rPr>
              <w:t xml:space="preserve"> </w:t>
            </w:r>
            <w:r w:rsidRPr="00086BB0">
              <w:t>мА</w:t>
            </w:r>
          </w:p>
          <w:p w:rsidR="007D2812" w:rsidRPr="007274E0" w:rsidRDefault="007D2812" w:rsidP="007D2812">
            <w:pPr>
              <w:rPr>
                <w:rFonts w:eastAsia="Calibri"/>
              </w:rPr>
            </w:pPr>
          </w:p>
          <w:p w:rsidR="007D2812" w:rsidRPr="0005183F" w:rsidRDefault="007D2812" w:rsidP="007D2812">
            <w:pPr>
              <w:rPr>
                <w:rFonts w:eastAsia="Calibri"/>
                <w:b/>
              </w:rPr>
            </w:pPr>
            <w:r>
              <w:rPr>
                <w:rFonts w:eastAsia="Calibri"/>
                <w:b/>
              </w:rPr>
              <w:t>1</w:t>
            </w:r>
            <w:r w:rsidRPr="0005183F">
              <w:rPr>
                <w:rFonts w:eastAsia="Calibri"/>
                <w:b/>
              </w:rPr>
              <w:t xml:space="preserve">.2.4. </w:t>
            </w:r>
            <w:r w:rsidRPr="00FD6220">
              <w:rPr>
                <w:b/>
              </w:rPr>
              <w:t xml:space="preserve">Доводчик </w:t>
            </w:r>
            <w:r w:rsidRPr="00971AA3">
              <w:rPr>
                <w:b/>
              </w:rPr>
              <w:t>______</w:t>
            </w:r>
            <w:r w:rsidRPr="00971AA3">
              <w:rPr>
                <w:b/>
                <w:vertAlign w:val="superscript"/>
              </w:rPr>
              <w:footnoteReference w:id="51"/>
            </w:r>
            <w:r w:rsidRPr="0005183F">
              <w:rPr>
                <w:b/>
              </w:rPr>
              <w:t>:</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t>Тип: доводчик дверной;</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t>Тяговый механизм: складной;</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lastRenderedPageBreak/>
              <w:t>Масса дверного полотна,</w:t>
            </w:r>
            <w:r>
              <w:t xml:space="preserve"> </w:t>
            </w:r>
            <w:proofErr w:type="gramStart"/>
            <w:r>
              <w:t>кг</w:t>
            </w:r>
            <w:proofErr w:type="gramEnd"/>
            <w:r w:rsidRPr="00A61AA1">
              <w:t xml:space="preserve">: </w:t>
            </w:r>
            <w:r w:rsidRPr="007274E0">
              <w:rPr>
                <w:b/>
                <w:bCs/>
                <w:color w:val="FF0000"/>
              </w:rPr>
              <w:t>______*</w:t>
            </w:r>
            <w:r w:rsidRPr="00A61AA1">
              <w:t>;</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t>Регулируемое усиление: EN 2/3/4;</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t>Диапазоны регулировки скорости закрывания:</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t>- 1-й клапан: от 180° до 15°</w:t>
            </w:r>
            <w:r>
              <w:t>;</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t>- 2-й клапан: от 15° до 0°</w:t>
            </w:r>
            <w:r>
              <w:t>;</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t>Рабочая температура: от -15 до +40</w:t>
            </w:r>
            <w:proofErr w:type="gramStart"/>
            <w:r w:rsidRPr="00A61AA1">
              <w:t xml:space="preserve"> °С</w:t>
            </w:r>
            <w:proofErr w:type="gramEnd"/>
            <w:r w:rsidRPr="00A61AA1">
              <w:t>;</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t>Для видов дверей: стандартные до 1100</w:t>
            </w:r>
            <w:r>
              <w:t xml:space="preserve"> </w:t>
            </w:r>
            <w:r w:rsidRPr="00A61AA1">
              <w:t>мм;</w:t>
            </w:r>
          </w:p>
          <w:p w:rsidR="007D2812" w:rsidRPr="00A61AA1" w:rsidRDefault="007D2812" w:rsidP="007D2812">
            <w:pPr>
              <w:pStyle w:val="affff5"/>
              <w:tabs>
                <w:tab w:val="left" w:pos="360"/>
                <w:tab w:val="left" w:pos="709"/>
              </w:tabs>
              <w:spacing w:before="0" w:beforeAutospacing="0" w:after="0" w:afterAutospacing="0"/>
              <w:ind w:firstLine="0"/>
              <w:jc w:val="left"/>
            </w:pPr>
            <w:r w:rsidRPr="00A61AA1">
              <w:t>Размеры (</w:t>
            </w:r>
            <w:proofErr w:type="spellStart"/>
            <w:r w:rsidRPr="00A61AA1">
              <w:t>ДхГхШ</w:t>
            </w:r>
            <w:proofErr w:type="spellEnd"/>
            <w:r w:rsidRPr="00A61AA1">
              <w:t>)</w:t>
            </w:r>
            <w:r>
              <w:t>, мм</w:t>
            </w:r>
            <w:proofErr w:type="gramStart"/>
            <w:r w:rsidRPr="00A61AA1">
              <w:t xml:space="preserve">: </w:t>
            </w:r>
            <w:r w:rsidRPr="007274E0">
              <w:rPr>
                <w:b/>
                <w:bCs/>
                <w:color w:val="FF0000"/>
              </w:rPr>
              <w:t>______*</w:t>
            </w:r>
            <w:r w:rsidRPr="00A61AA1">
              <w:t>;</w:t>
            </w:r>
            <w:proofErr w:type="gramEnd"/>
          </w:p>
          <w:p w:rsidR="007D2812" w:rsidRPr="00A61AA1" w:rsidRDefault="007D2812" w:rsidP="007D2812">
            <w:pPr>
              <w:pStyle w:val="affff5"/>
              <w:tabs>
                <w:tab w:val="left" w:pos="360"/>
                <w:tab w:val="left" w:pos="709"/>
              </w:tabs>
              <w:spacing w:before="0" w:beforeAutospacing="0" w:after="0" w:afterAutospacing="0"/>
              <w:ind w:firstLine="0"/>
              <w:jc w:val="left"/>
            </w:pPr>
            <w:r w:rsidRPr="00A61AA1">
              <w:t xml:space="preserve">Масса: </w:t>
            </w:r>
            <w:r w:rsidRPr="007274E0">
              <w:rPr>
                <w:b/>
                <w:bCs/>
                <w:color w:val="FF0000"/>
              </w:rPr>
              <w:t>______*</w:t>
            </w:r>
            <w:r w:rsidRPr="00A61AA1">
              <w:t xml:space="preserve"> </w:t>
            </w:r>
            <w:proofErr w:type="gramStart"/>
            <w:r w:rsidRPr="00A61AA1">
              <w:t>кг</w:t>
            </w:r>
            <w:proofErr w:type="gramEnd"/>
            <w:r w:rsidRPr="00A61AA1">
              <w:t>.</w:t>
            </w:r>
          </w:p>
          <w:p w:rsidR="007D2812" w:rsidRDefault="007D2812" w:rsidP="007D2812">
            <w:pPr>
              <w:rPr>
                <w:b/>
              </w:rPr>
            </w:pPr>
          </w:p>
          <w:p w:rsidR="00B51869" w:rsidRDefault="00B51869" w:rsidP="007D2812">
            <w:pPr>
              <w:rPr>
                <w:b/>
              </w:rPr>
            </w:pPr>
          </w:p>
          <w:p w:rsidR="00B51869" w:rsidRDefault="00B51869" w:rsidP="007D2812">
            <w:pPr>
              <w:rPr>
                <w:b/>
              </w:rPr>
            </w:pPr>
          </w:p>
          <w:p w:rsidR="007D2812" w:rsidRPr="0005183F" w:rsidRDefault="007D2812" w:rsidP="007D2812">
            <w:pPr>
              <w:tabs>
                <w:tab w:val="left" w:pos="840"/>
              </w:tabs>
              <w:jc w:val="both"/>
              <w:rPr>
                <w:b/>
              </w:rPr>
            </w:pPr>
            <w:r>
              <w:rPr>
                <w:b/>
              </w:rPr>
              <w:t xml:space="preserve">1.2.5. </w:t>
            </w:r>
            <w:r w:rsidRPr="00A61AA1">
              <w:rPr>
                <w:b/>
              </w:rPr>
              <w:t xml:space="preserve">Контроллер управления электромагнитными и электромеханическими замками </w:t>
            </w:r>
            <w:r w:rsidRPr="00971AA3">
              <w:rPr>
                <w:b/>
              </w:rPr>
              <w:t>______</w:t>
            </w:r>
            <w:r w:rsidRPr="00971AA3">
              <w:rPr>
                <w:b/>
                <w:vertAlign w:val="superscript"/>
              </w:rPr>
              <w:footnoteReference w:id="52"/>
            </w:r>
            <w:r>
              <w:rPr>
                <w:b/>
              </w:rPr>
              <w:t>:</w:t>
            </w:r>
          </w:p>
          <w:p w:rsidR="007D2812" w:rsidRPr="009C68AE" w:rsidRDefault="007D2812" w:rsidP="007D2812">
            <w:pPr>
              <w:tabs>
                <w:tab w:val="left" w:pos="840"/>
              </w:tabs>
              <w:jc w:val="both"/>
            </w:pPr>
            <w:r w:rsidRPr="009C68AE">
              <w:t>Тип: электромеханический/электромагнитный замок</w:t>
            </w:r>
            <w:r>
              <w:t>;</w:t>
            </w:r>
            <w:r w:rsidRPr="009C68AE">
              <w:t> </w:t>
            </w:r>
          </w:p>
          <w:p w:rsidR="007D2812" w:rsidRPr="009C68AE" w:rsidRDefault="007D2812" w:rsidP="007D2812">
            <w:pPr>
              <w:tabs>
                <w:tab w:val="left" w:pos="840"/>
              </w:tabs>
              <w:jc w:val="both"/>
            </w:pPr>
            <w:r w:rsidRPr="009C68AE">
              <w:t>Количество ключей</w:t>
            </w:r>
            <w:r>
              <w:t>:</w:t>
            </w:r>
            <w:r w:rsidRPr="00A61AA1">
              <w:t xml:space="preserve"> </w:t>
            </w:r>
            <w:r w:rsidRPr="007274E0">
              <w:rPr>
                <w:b/>
                <w:bCs/>
                <w:color w:val="FF0000"/>
              </w:rPr>
              <w:t>______*</w:t>
            </w:r>
            <w:r>
              <w:t xml:space="preserve"> шт.;</w:t>
            </w:r>
            <w:r w:rsidRPr="009C68AE">
              <w:t> </w:t>
            </w:r>
          </w:p>
          <w:p w:rsidR="007D2812" w:rsidRPr="009C68AE" w:rsidRDefault="007D2812" w:rsidP="007D2812">
            <w:pPr>
              <w:tabs>
                <w:tab w:val="left" w:pos="840"/>
              </w:tabs>
              <w:jc w:val="both"/>
            </w:pPr>
            <w:r w:rsidRPr="009C68AE">
              <w:t>Типы записываемых ключей: простой, мастер, блокирующий</w:t>
            </w:r>
            <w:r>
              <w:t>;</w:t>
            </w:r>
            <w:r w:rsidRPr="009C68AE">
              <w:t> </w:t>
            </w:r>
          </w:p>
          <w:p w:rsidR="007D2812" w:rsidRPr="009C68AE" w:rsidRDefault="007D2812" w:rsidP="007D2812">
            <w:pPr>
              <w:tabs>
                <w:tab w:val="left" w:pos="840"/>
              </w:tabs>
              <w:jc w:val="both"/>
            </w:pPr>
            <w:r w:rsidRPr="009C68AE">
              <w:t>Интерфейс связи со считывателем: </w:t>
            </w:r>
            <w:proofErr w:type="spellStart"/>
            <w:r w:rsidRPr="009C68AE">
              <w:t>Dallas</w:t>
            </w:r>
            <w:proofErr w:type="spellEnd"/>
            <w:r w:rsidRPr="009C68AE">
              <w:t xml:space="preserve"> TM (</w:t>
            </w:r>
            <w:proofErr w:type="spellStart"/>
            <w:r w:rsidRPr="009C68AE">
              <w:t>iButton</w:t>
            </w:r>
            <w:proofErr w:type="spellEnd"/>
            <w:r w:rsidRPr="009C68AE">
              <w:t>)</w:t>
            </w:r>
            <w:r>
              <w:t>;</w:t>
            </w:r>
            <w:r w:rsidRPr="009C68AE">
              <w:t> </w:t>
            </w:r>
          </w:p>
          <w:p w:rsidR="007D2812" w:rsidRPr="00A61AA1" w:rsidRDefault="007D2812" w:rsidP="007D2812">
            <w:pPr>
              <w:tabs>
                <w:tab w:val="left" w:pos="840"/>
              </w:tabs>
              <w:jc w:val="both"/>
            </w:pPr>
            <w:r w:rsidRPr="009C68AE">
              <w:t>Наличие перемычки для выбора типа замка</w:t>
            </w:r>
            <w:r>
              <w:t>;</w:t>
            </w:r>
          </w:p>
          <w:p w:rsidR="007D2812" w:rsidRPr="00A61AA1" w:rsidRDefault="007D2812" w:rsidP="007D2812">
            <w:pPr>
              <w:tabs>
                <w:tab w:val="left" w:pos="840"/>
              </w:tabs>
              <w:jc w:val="both"/>
            </w:pPr>
            <w:r w:rsidRPr="009C68AE">
              <w:t>Световая и звуковая индикация режимов работы</w:t>
            </w:r>
            <w:r>
              <w:t>;</w:t>
            </w:r>
          </w:p>
          <w:p w:rsidR="007D2812" w:rsidRPr="009C68AE" w:rsidRDefault="007D2812" w:rsidP="007D2812">
            <w:pPr>
              <w:tabs>
                <w:tab w:val="left" w:pos="840"/>
              </w:tabs>
              <w:jc w:val="both"/>
            </w:pPr>
            <w:r w:rsidRPr="009C68AE">
              <w:t>Возможность записи содержимого памяти контроллера в ключ DS1996L и наоборот</w:t>
            </w:r>
            <w:r>
              <w:t>;</w:t>
            </w:r>
          </w:p>
          <w:p w:rsidR="007D2812" w:rsidRPr="009C68AE" w:rsidRDefault="007D2812" w:rsidP="007D2812">
            <w:pPr>
              <w:tabs>
                <w:tab w:val="left" w:pos="840"/>
              </w:tabs>
              <w:jc w:val="both"/>
            </w:pPr>
            <w:r w:rsidRPr="009C68AE">
              <w:t>Возможность программирования контроллера с помощью адаптера</w:t>
            </w:r>
            <w:r>
              <w:t>;</w:t>
            </w:r>
          </w:p>
          <w:p w:rsidR="007D2812" w:rsidRPr="009C68AE" w:rsidRDefault="007D2812" w:rsidP="007D2812">
            <w:pPr>
              <w:tabs>
                <w:tab w:val="left" w:pos="840"/>
              </w:tabs>
              <w:jc w:val="both"/>
            </w:pPr>
            <w:r w:rsidRPr="009C68AE">
              <w:t xml:space="preserve">Установка длительности открывания замка: от 0 до 220 </w:t>
            </w:r>
            <w:proofErr w:type="spellStart"/>
            <w:proofErr w:type="gramStart"/>
            <w:r w:rsidRPr="009C68AE">
              <w:t>c</w:t>
            </w:r>
            <w:proofErr w:type="gramEnd"/>
            <w:r>
              <w:t>ек</w:t>
            </w:r>
            <w:proofErr w:type="spellEnd"/>
            <w:r>
              <w:t>;</w:t>
            </w:r>
            <w:r w:rsidRPr="009C68AE">
              <w:t> </w:t>
            </w:r>
          </w:p>
          <w:p w:rsidR="007D2812" w:rsidRPr="009C68AE" w:rsidRDefault="007D2812" w:rsidP="007D2812">
            <w:pPr>
              <w:tabs>
                <w:tab w:val="left" w:pos="840"/>
              </w:tabs>
              <w:jc w:val="both"/>
            </w:pPr>
            <w:r w:rsidRPr="009C68AE">
              <w:t>Напряжение питания</w:t>
            </w:r>
            <w:r>
              <w:t>,</w:t>
            </w:r>
            <w:r w:rsidRPr="00A61AA1">
              <w:t xml:space="preserve"> </w:t>
            </w:r>
            <w:r>
              <w:t xml:space="preserve">(В </w:t>
            </w:r>
            <w:r>
              <w:rPr>
                <w:lang w:val="en-US"/>
              </w:rPr>
              <w:t>DC</w:t>
            </w:r>
            <w:r>
              <w:t xml:space="preserve">): </w:t>
            </w:r>
            <w:r w:rsidRPr="007274E0">
              <w:rPr>
                <w:b/>
                <w:bCs/>
                <w:color w:val="FF0000"/>
              </w:rPr>
              <w:t>______*</w:t>
            </w:r>
            <w:r>
              <w:t>;</w:t>
            </w:r>
            <w:r w:rsidRPr="009C68AE">
              <w:t> </w:t>
            </w:r>
          </w:p>
          <w:p w:rsidR="007D2812" w:rsidRPr="009C68AE" w:rsidRDefault="007D2812" w:rsidP="007D2812">
            <w:pPr>
              <w:tabs>
                <w:tab w:val="left" w:pos="840"/>
              </w:tabs>
              <w:jc w:val="both"/>
            </w:pPr>
            <w:r w:rsidRPr="009C68AE">
              <w:t>Ток потребления</w:t>
            </w:r>
            <w:r>
              <w:t>:</w:t>
            </w:r>
            <w:r w:rsidRPr="00A61AA1">
              <w:t xml:space="preserve"> </w:t>
            </w:r>
            <w:r w:rsidRPr="007274E0">
              <w:rPr>
                <w:b/>
                <w:bCs/>
                <w:color w:val="FF0000"/>
              </w:rPr>
              <w:t>______*</w:t>
            </w:r>
            <w:r>
              <w:rPr>
                <w:b/>
                <w:bCs/>
                <w:color w:val="FF0000"/>
              </w:rPr>
              <w:t xml:space="preserve"> </w:t>
            </w:r>
            <w:proofErr w:type="spellStart"/>
            <w:r w:rsidRPr="009C68AE">
              <w:t>м</w:t>
            </w:r>
            <w:proofErr w:type="gramStart"/>
            <w:r w:rsidRPr="009C68AE">
              <w:t>A</w:t>
            </w:r>
            <w:proofErr w:type="spellEnd"/>
            <w:proofErr w:type="gramEnd"/>
            <w:r>
              <w:t>;</w:t>
            </w:r>
            <w:r w:rsidRPr="009C68AE">
              <w:t> </w:t>
            </w:r>
          </w:p>
          <w:p w:rsidR="007D2812" w:rsidRPr="009C68AE" w:rsidRDefault="007D2812" w:rsidP="007D2812">
            <w:pPr>
              <w:tabs>
                <w:tab w:val="left" w:pos="840"/>
              </w:tabs>
              <w:jc w:val="both"/>
            </w:pPr>
            <w:r w:rsidRPr="0005183F">
              <w:t>Ток</w:t>
            </w:r>
            <w:r w:rsidRPr="009C68AE">
              <w:t xml:space="preserve"> коммутации</w:t>
            </w:r>
            <w:r>
              <w:t>:</w:t>
            </w:r>
            <w:r w:rsidRPr="00A61AA1">
              <w:t xml:space="preserve"> </w:t>
            </w:r>
            <w:r w:rsidRPr="007274E0">
              <w:rPr>
                <w:b/>
                <w:bCs/>
                <w:color w:val="FF0000"/>
              </w:rPr>
              <w:t>______*</w:t>
            </w:r>
            <w:r>
              <w:t xml:space="preserve"> </w:t>
            </w:r>
            <w:r w:rsidRPr="009C68AE">
              <w:t>А</w:t>
            </w:r>
            <w:r>
              <w:t>;</w:t>
            </w:r>
            <w:r w:rsidRPr="009C68AE">
              <w:t> </w:t>
            </w:r>
          </w:p>
          <w:p w:rsidR="007D2812" w:rsidRPr="009C68AE" w:rsidRDefault="007D2812" w:rsidP="007D2812">
            <w:pPr>
              <w:tabs>
                <w:tab w:val="left" w:pos="840"/>
              </w:tabs>
              <w:jc w:val="both"/>
            </w:pPr>
            <w:r w:rsidRPr="009C68AE">
              <w:t>Защита от неправильного включения</w:t>
            </w:r>
            <w:r>
              <w:t>;</w:t>
            </w:r>
          </w:p>
          <w:p w:rsidR="007D2812" w:rsidRPr="009C68AE" w:rsidRDefault="007D2812" w:rsidP="007D2812">
            <w:pPr>
              <w:tabs>
                <w:tab w:val="left" w:pos="840"/>
              </w:tabs>
              <w:jc w:val="both"/>
            </w:pPr>
            <w:r w:rsidRPr="009C68AE">
              <w:t>Рабочая температура: -30°С... +40°</w:t>
            </w:r>
            <w:proofErr w:type="gramStart"/>
            <w:r w:rsidRPr="009C68AE">
              <w:t>С</w:t>
            </w:r>
            <w:proofErr w:type="gramEnd"/>
            <w:r>
              <w:t>;</w:t>
            </w:r>
            <w:r w:rsidRPr="009C68AE">
              <w:t> </w:t>
            </w:r>
          </w:p>
          <w:p w:rsidR="007D2812" w:rsidRPr="0005183F" w:rsidRDefault="007D2812" w:rsidP="007D2812">
            <w:pPr>
              <w:tabs>
                <w:tab w:val="left" w:pos="840"/>
              </w:tabs>
              <w:jc w:val="both"/>
            </w:pPr>
            <w:r w:rsidRPr="009C68AE">
              <w:t xml:space="preserve">Размеры </w:t>
            </w:r>
            <w:r w:rsidRPr="00A61AA1">
              <w:t>(</w:t>
            </w:r>
            <w:proofErr w:type="spellStart"/>
            <w:r w:rsidRPr="00A61AA1">
              <w:t>ВхШхГ</w:t>
            </w:r>
            <w:proofErr w:type="spellEnd"/>
            <w:r w:rsidRPr="00A61AA1">
              <w:t>)</w:t>
            </w:r>
            <w:r>
              <w:t>,</w:t>
            </w:r>
            <w:r w:rsidRPr="009C68AE">
              <w:t xml:space="preserve"> мм</w:t>
            </w:r>
            <w:r w:rsidRPr="00A61AA1">
              <w:t>:</w:t>
            </w:r>
            <w:r w:rsidRPr="009C68AE">
              <w:t xml:space="preserve"> </w:t>
            </w:r>
            <w:r w:rsidRPr="007274E0">
              <w:rPr>
                <w:b/>
                <w:bCs/>
                <w:color w:val="FF0000"/>
              </w:rPr>
              <w:t>______*</w:t>
            </w:r>
            <w:r>
              <w:t>.</w:t>
            </w:r>
          </w:p>
          <w:p w:rsidR="007D2812" w:rsidRDefault="007D2812" w:rsidP="007D2812">
            <w:pPr>
              <w:rPr>
                <w:b/>
              </w:rPr>
            </w:pPr>
          </w:p>
          <w:p w:rsidR="007D2812" w:rsidRPr="00F46ACB" w:rsidRDefault="007D2812" w:rsidP="007D2812">
            <w:pPr>
              <w:rPr>
                <w:b/>
              </w:rPr>
            </w:pPr>
            <w:r w:rsidRPr="00F46ACB">
              <w:rPr>
                <w:b/>
              </w:rPr>
              <w:t xml:space="preserve">1.2.6. </w:t>
            </w:r>
            <w:proofErr w:type="spellStart"/>
            <w:proofErr w:type="gramStart"/>
            <w:r w:rsidRPr="00F46ACB">
              <w:rPr>
                <w:b/>
              </w:rPr>
              <w:t>C</w:t>
            </w:r>
            <w:proofErr w:type="gramEnd"/>
            <w:r w:rsidRPr="00F46ACB">
              <w:rPr>
                <w:b/>
              </w:rPr>
              <w:t>читыватель</w:t>
            </w:r>
            <w:proofErr w:type="spellEnd"/>
            <w:r w:rsidRPr="00F46ACB">
              <w:rPr>
                <w:b/>
              </w:rPr>
              <w:t xml:space="preserve"> карт ______</w:t>
            </w:r>
            <w:r w:rsidRPr="00F46ACB">
              <w:rPr>
                <w:b/>
                <w:vertAlign w:val="superscript"/>
              </w:rPr>
              <w:footnoteReference w:id="53"/>
            </w:r>
            <w:r w:rsidRPr="00F46ACB">
              <w:rPr>
                <w:b/>
              </w:rPr>
              <w:t>:</w:t>
            </w:r>
          </w:p>
          <w:p w:rsidR="007D2812" w:rsidRPr="00F46ACB" w:rsidRDefault="007D2812" w:rsidP="007D2812">
            <w:r w:rsidRPr="00F46ACB">
              <w:t>Тип: считыватель;</w:t>
            </w:r>
          </w:p>
          <w:p w:rsidR="007D2812" w:rsidRPr="00F46ACB" w:rsidRDefault="007D2812" w:rsidP="007D2812">
            <w:r w:rsidRPr="00F46ACB">
              <w:t>Рабочая частота: 125 кГц;</w:t>
            </w:r>
          </w:p>
          <w:p w:rsidR="007D2812" w:rsidRPr="00F46ACB" w:rsidRDefault="007D2812" w:rsidP="007D2812">
            <w:r w:rsidRPr="00F46ACB">
              <w:t>Чтение идентификаторов: EM-</w:t>
            </w:r>
            <w:proofErr w:type="spellStart"/>
            <w:r w:rsidRPr="00F46ACB">
              <w:t>Marine</w:t>
            </w:r>
            <w:proofErr w:type="spellEnd"/>
            <w:r w:rsidRPr="00F46ACB">
              <w:t xml:space="preserve">; </w:t>
            </w:r>
          </w:p>
          <w:p w:rsidR="007D2812" w:rsidRPr="00F46ACB" w:rsidRDefault="007D2812" w:rsidP="007D2812">
            <w:r w:rsidRPr="00F46ACB">
              <w:t xml:space="preserve">Дальность чтения: 6-8 см; </w:t>
            </w:r>
          </w:p>
          <w:p w:rsidR="007D2812" w:rsidRPr="00F46ACB" w:rsidRDefault="007D2812" w:rsidP="007D2812">
            <w:r w:rsidRPr="00F46ACB">
              <w:t xml:space="preserve">Напряжение питания: 8 - 18В постоянного тока; </w:t>
            </w:r>
          </w:p>
          <w:p w:rsidR="007D2812" w:rsidRPr="00F46ACB" w:rsidRDefault="007D2812" w:rsidP="007D2812">
            <w:r w:rsidRPr="00F46ACB">
              <w:t>Потребление тока</w:t>
            </w:r>
            <w:r>
              <w:t>,</w:t>
            </w:r>
            <w:r w:rsidRPr="00F46ACB">
              <w:t xml:space="preserve"> мА</w:t>
            </w:r>
            <w:proofErr w:type="gramStart"/>
            <w:r w:rsidRPr="00F46ACB">
              <w:t xml:space="preserve">: </w:t>
            </w:r>
            <w:r w:rsidRPr="00F46ACB">
              <w:rPr>
                <w:b/>
                <w:bCs/>
                <w:color w:val="FF0000"/>
              </w:rPr>
              <w:t>______*</w:t>
            </w:r>
            <w:r w:rsidRPr="00F46ACB">
              <w:t xml:space="preserve">; </w:t>
            </w:r>
            <w:proofErr w:type="gramEnd"/>
          </w:p>
          <w:p w:rsidR="007D2812" w:rsidRPr="00F46ACB" w:rsidRDefault="007D2812" w:rsidP="007D2812">
            <w:r w:rsidRPr="00F46ACB">
              <w:t xml:space="preserve">Световая и звуковая индикация; </w:t>
            </w:r>
          </w:p>
          <w:p w:rsidR="007D2812" w:rsidRPr="00F46ACB" w:rsidRDefault="007D2812" w:rsidP="007D2812">
            <w:r w:rsidRPr="00F46ACB">
              <w:t>Максимальная длина линии от считывателя до контроллера</w:t>
            </w:r>
            <w:r>
              <w:t xml:space="preserve">, </w:t>
            </w:r>
            <w:proofErr w:type="gramStart"/>
            <w:r>
              <w:t>м</w:t>
            </w:r>
            <w:proofErr w:type="gramEnd"/>
            <w:r w:rsidRPr="00F46ACB">
              <w:t xml:space="preserve">: </w:t>
            </w:r>
            <w:r w:rsidRPr="007274E0">
              <w:rPr>
                <w:b/>
                <w:bCs/>
                <w:color w:val="FF0000"/>
              </w:rPr>
              <w:t>______*</w:t>
            </w:r>
            <w:r w:rsidRPr="00F46ACB">
              <w:t>;</w:t>
            </w:r>
          </w:p>
          <w:p w:rsidR="007D2812" w:rsidRPr="00F46ACB" w:rsidRDefault="007D2812" w:rsidP="007D2812">
            <w:r w:rsidRPr="00F46ACB">
              <w:t xml:space="preserve">Материал корпуса: ABS пластик; </w:t>
            </w:r>
          </w:p>
          <w:p w:rsidR="007D2812" w:rsidRPr="00F46ACB" w:rsidRDefault="007D2812" w:rsidP="007D2812">
            <w:r w:rsidRPr="00F46ACB">
              <w:t xml:space="preserve">Выходной интерфейс: </w:t>
            </w:r>
            <w:proofErr w:type="spellStart"/>
            <w:r w:rsidRPr="00F46ACB">
              <w:t>Dallas</w:t>
            </w:r>
            <w:proofErr w:type="spellEnd"/>
            <w:r w:rsidRPr="00F46ACB">
              <w:t xml:space="preserve"> </w:t>
            </w:r>
            <w:proofErr w:type="spellStart"/>
            <w:r w:rsidRPr="00F46ACB">
              <w:t>Touch</w:t>
            </w:r>
            <w:proofErr w:type="spellEnd"/>
            <w:r w:rsidRPr="00F46ACB">
              <w:t xml:space="preserve"> </w:t>
            </w:r>
            <w:proofErr w:type="spellStart"/>
            <w:r w:rsidRPr="00F46ACB">
              <w:t>Memory</w:t>
            </w:r>
            <w:proofErr w:type="spellEnd"/>
            <w:r w:rsidRPr="00F46ACB">
              <w:t xml:space="preserve"> (эмуляция DS1990A); </w:t>
            </w:r>
          </w:p>
          <w:p w:rsidR="007D2812" w:rsidRPr="00F46ACB" w:rsidRDefault="007D2812" w:rsidP="007D2812">
            <w:r w:rsidRPr="00F46ACB">
              <w:t>Рабочая температура: -30</w:t>
            </w:r>
            <w:proofErr w:type="gramStart"/>
            <w:r w:rsidRPr="00F46ACB">
              <w:t>°С</w:t>
            </w:r>
            <w:proofErr w:type="gramEnd"/>
            <w:r w:rsidRPr="00F46ACB">
              <w:t xml:space="preserve"> +40°С </w:t>
            </w:r>
          </w:p>
          <w:p w:rsidR="007D2812" w:rsidRPr="0005183F" w:rsidRDefault="007D2812" w:rsidP="007D2812">
            <w:r w:rsidRPr="0005183F">
              <w:t>Габаритные размеры</w:t>
            </w:r>
            <w:r>
              <w:t xml:space="preserve"> (</w:t>
            </w:r>
            <w:proofErr w:type="spellStart"/>
            <w:r>
              <w:t>ВхШхГ</w:t>
            </w:r>
            <w:proofErr w:type="spellEnd"/>
            <w:r>
              <w:t>), мм</w:t>
            </w:r>
            <w:r w:rsidRPr="00F46ACB">
              <w:t xml:space="preserve">: </w:t>
            </w:r>
            <w:r w:rsidRPr="007274E0">
              <w:rPr>
                <w:b/>
                <w:bCs/>
                <w:color w:val="FF0000"/>
              </w:rPr>
              <w:t>______*</w:t>
            </w:r>
          </w:p>
          <w:p w:rsidR="007D2812" w:rsidRDefault="007D2812" w:rsidP="007D2812">
            <w:pPr>
              <w:rPr>
                <w:b/>
              </w:rPr>
            </w:pPr>
          </w:p>
          <w:p w:rsidR="007D2812" w:rsidRPr="007274E0" w:rsidRDefault="007D2812" w:rsidP="007D2812">
            <w:pPr>
              <w:rPr>
                <w:b/>
              </w:rPr>
            </w:pPr>
            <w:r w:rsidRPr="007274E0">
              <w:rPr>
                <w:b/>
              </w:rPr>
              <w:t>1.2.</w:t>
            </w:r>
            <w:r>
              <w:rPr>
                <w:b/>
              </w:rPr>
              <w:t>7</w:t>
            </w:r>
            <w:r w:rsidRPr="007274E0">
              <w:rPr>
                <w:b/>
              </w:rPr>
              <w:t>. С2000-СП2 исп.02 адресный релейный блок:</w:t>
            </w:r>
          </w:p>
          <w:p w:rsidR="007D2812" w:rsidRPr="007274E0" w:rsidRDefault="007D2812" w:rsidP="007D2812">
            <w:r w:rsidRPr="007274E0">
              <w:t>Совместимость с интегрированной системой охраны «Орион»;</w:t>
            </w:r>
          </w:p>
          <w:p w:rsidR="007D2812" w:rsidRPr="007274E0" w:rsidRDefault="007D2812" w:rsidP="007D2812">
            <w:r w:rsidRPr="007274E0">
              <w:t>Количество и тип выходов: 2 релейных выходов, с переключаемыми контактами;</w:t>
            </w:r>
          </w:p>
          <w:p w:rsidR="007D2812" w:rsidRPr="007274E0" w:rsidRDefault="007D2812" w:rsidP="007D2812">
            <w:r w:rsidRPr="007274E0">
              <w:t>Коммутируемый ток одного выхода: 3 А;</w:t>
            </w:r>
          </w:p>
          <w:p w:rsidR="007D2812" w:rsidRPr="007274E0" w:rsidRDefault="007D2812" w:rsidP="007D2812">
            <w:r w:rsidRPr="007274E0">
              <w:t>Коммутируемое напряжение: от 10,2</w:t>
            </w:r>
            <w:proofErr w:type="gramStart"/>
            <w:r w:rsidRPr="007274E0">
              <w:t xml:space="preserve"> В</w:t>
            </w:r>
            <w:proofErr w:type="gramEnd"/>
            <w:r w:rsidRPr="007274E0">
              <w:t xml:space="preserve"> до 28,4 В;</w:t>
            </w:r>
          </w:p>
          <w:p w:rsidR="007D2812" w:rsidRPr="007274E0" w:rsidRDefault="007D2812" w:rsidP="007D2812">
            <w:r w:rsidRPr="007274E0">
              <w:t>Световая индикация режимов работы на лицевой панели;</w:t>
            </w:r>
          </w:p>
          <w:p w:rsidR="007D2812" w:rsidRPr="007274E0" w:rsidRDefault="007D2812" w:rsidP="007D2812">
            <w:r w:rsidRPr="007274E0">
              <w:lastRenderedPageBreak/>
              <w:t>Наличие датчика вскрытия корпуса;</w:t>
            </w:r>
          </w:p>
          <w:p w:rsidR="007D2812" w:rsidRPr="007274E0" w:rsidRDefault="007D2812" w:rsidP="007D2812">
            <w:r w:rsidRPr="007274E0">
              <w:t>Рабочее напряжение исполнительной части: от 10,2</w:t>
            </w:r>
            <w:proofErr w:type="gramStart"/>
            <w:r w:rsidRPr="007274E0">
              <w:t xml:space="preserve"> В</w:t>
            </w:r>
            <w:proofErr w:type="gramEnd"/>
            <w:r w:rsidRPr="007274E0">
              <w:t xml:space="preserve"> до 28,4 В постоянного тока;</w:t>
            </w:r>
          </w:p>
          <w:p w:rsidR="007D2812" w:rsidRPr="007274E0" w:rsidRDefault="007D2812" w:rsidP="007D2812">
            <w:r w:rsidRPr="007274E0">
              <w:t>Рабочее напряжение приемно-передающей части: от 8</w:t>
            </w:r>
            <w:proofErr w:type="gramStart"/>
            <w:r w:rsidRPr="007274E0">
              <w:t xml:space="preserve"> В</w:t>
            </w:r>
            <w:proofErr w:type="gramEnd"/>
            <w:r w:rsidRPr="007274E0">
              <w:t xml:space="preserve"> до 10,2 В ДПЛС;</w:t>
            </w:r>
          </w:p>
          <w:p w:rsidR="007D2812" w:rsidRPr="007274E0" w:rsidRDefault="007D2812" w:rsidP="007D2812">
            <w:r w:rsidRPr="007274E0">
              <w:t>Максимальный ток потребления (без учёта потребления исполнительных устройств): от источника питания 60 мА, от ДПЛС 1 мА;</w:t>
            </w:r>
          </w:p>
          <w:p w:rsidR="007D2812" w:rsidRPr="007274E0" w:rsidRDefault="007D2812" w:rsidP="007D2812">
            <w:r w:rsidRPr="007274E0">
              <w:t>Гальваническая развязка ДПЛС и источника питания силовой части: 4 кВ;</w:t>
            </w:r>
          </w:p>
          <w:p w:rsidR="007D2812" w:rsidRPr="007274E0" w:rsidRDefault="007D2812" w:rsidP="007D2812">
            <w:r w:rsidRPr="007274E0">
              <w:t>Независимое управление двумя реле через контроллер С2000-КДЛ, пульт С2000М и АРМ «Орион</w:t>
            </w:r>
            <w:proofErr w:type="gramStart"/>
            <w:r w:rsidRPr="007274E0">
              <w:t xml:space="preserve"> П</w:t>
            </w:r>
            <w:proofErr w:type="gramEnd"/>
            <w:r w:rsidRPr="007274E0">
              <w:t>ро»;</w:t>
            </w:r>
          </w:p>
          <w:p w:rsidR="007D2812" w:rsidRPr="007274E0" w:rsidRDefault="007D2812" w:rsidP="007D2812">
            <w:r w:rsidRPr="007274E0">
              <w:t xml:space="preserve">Готовность к работе после включения питания: не более 15 </w:t>
            </w:r>
            <w:proofErr w:type="gramStart"/>
            <w:r w:rsidRPr="007274E0">
              <w:t>с</w:t>
            </w:r>
            <w:proofErr w:type="gramEnd"/>
            <w:r w:rsidRPr="007274E0">
              <w:t>;</w:t>
            </w:r>
          </w:p>
          <w:p w:rsidR="007D2812" w:rsidRPr="007274E0" w:rsidRDefault="007D2812" w:rsidP="007D2812">
            <w:r w:rsidRPr="007274E0">
              <w:t>Рабочий диапазон температур: от -30°C до +55°C;</w:t>
            </w:r>
          </w:p>
          <w:p w:rsidR="007D2812" w:rsidRPr="007274E0" w:rsidRDefault="007D2812" w:rsidP="007D2812">
            <w:r w:rsidRPr="007274E0">
              <w:t>Максимальная относительная влажность: 93% при +40°C;</w:t>
            </w:r>
          </w:p>
          <w:p w:rsidR="007D2812" w:rsidRPr="007274E0" w:rsidRDefault="007D2812" w:rsidP="007D2812">
            <w:r w:rsidRPr="007274E0">
              <w:t>Степень защиты корпуса: IР20;</w:t>
            </w:r>
          </w:p>
          <w:p w:rsidR="007D2812" w:rsidRPr="007274E0" w:rsidRDefault="007D2812" w:rsidP="007D2812">
            <w:r w:rsidRPr="007274E0">
              <w:t>Размеры (</w:t>
            </w:r>
            <w:proofErr w:type="spellStart"/>
            <w:r w:rsidRPr="007274E0">
              <w:t>ШхВхГ</w:t>
            </w:r>
            <w:proofErr w:type="spellEnd"/>
            <w:r w:rsidRPr="007274E0">
              <w:t>): 107x102x39 мм;</w:t>
            </w:r>
          </w:p>
          <w:p w:rsidR="007D2812" w:rsidRPr="007274E0" w:rsidRDefault="007D2812" w:rsidP="007D2812">
            <w:r w:rsidRPr="007274E0">
              <w:t>Масса прибора: 0,2 кг;</w:t>
            </w:r>
          </w:p>
          <w:p w:rsidR="007D2812" w:rsidRPr="007274E0" w:rsidRDefault="007D2812" w:rsidP="007D2812">
            <w:r w:rsidRPr="007274E0">
              <w:t>Программирование прибора: с помощью программы UProg.exe;</w:t>
            </w:r>
          </w:p>
          <w:p w:rsidR="007D2812" w:rsidRPr="007274E0" w:rsidRDefault="007D2812" w:rsidP="007D2812">
            <w:r w:rsidRPr="007274E0">
              <w:t>Тип монтажа: настенный и на DIN-рейку.</w:t>
            </w:r>
          </w:p>
          <w:p w:rsidR="007D2812" w:rsidRDefault="007D2812" w:rsidP="007D2812">
            <w:pPr>
              <w:rPr>
                <w:b/>
              </w:rPr>
            </w:pPr>
          </w:p>
          <w:p w:rsidR="007D2812" w:rsidRPr="0005183F" w:rsidRDefault="007D2812" w:rsidP="007D2812">
            <w:pPr>
              <w:rPr>
                <w:b/>
              </w:rPr>
            </w:pPr>
            <w:r w:rsidRPr="00797D0F">
              <w:rPr>
                <w:b/>
              </w:rPr>
              <w:t>1.2.8. Источник питания ______</w:t>
            </w:r>
            <w:r w:rsidRPr="00797D0F">
              <w:rPr>
                <w:b/>
                <w:vertAlign w:val="superscript"/>
              </w:rPr>
              <w:footnoteReference w:id="54"/>
            </w:r>
            <w:r w:rsidRPr="00797D0F">
              <w:rPr>
                <w:b/>
              </w:rPr>
              <w:t>:</w:t>
            </w:r>
          </w:p>
          <w:p w:rsidR="007D2812" w:rsidRDefault="007D2812" w:rsidP="007D2812">
            <w:r>
              <w:t>Тип: источник питания;</w:t>
            </w:r>
          </w:p>
          <w:p w:rsidR="007D2812" w:rsidRPr="0005183F" w:rsidRDefault="007D2812" w:rsidP="007D2812">
            <w:r w:rsidRPr="0005183F">
              <w:t>Напряжение питающей сети, В: 110 ~ 250;</w:t>
            </w:r>
          </w:p>
          <w:p w:rsidR="007D2812" w:rsidRPr="0005183F" w:rsidRDefault="007D2812" w:rsidP="007D2812">
            <w:r w:rsidRPr="0005183F">
              <w:t>Максимальный ток нагрузки при наличии сетевого напряжения кратковременно (30 с), А: 2.5;</w:t>
            </w:r>
          </w:p>
          <w:p w:rsidR="007D2812" w:rsidRPr="00DD125E" w:rsidRDefault="007D2812" w:rsidP="007D2812">
            <w:r w:rsidRPr="0005183F">
              <w:t>Номинальный ток нагрузки</w:t>
            </w:r>
            <w:r>
              <w:t xml:space="preserve"> А</w:t>
            </w:r>
            <w:proofErr w:type="gramStart"/>
            <w:r w:rsidRPr="00DD125E">
              <w:t xml:space="preserve">: </w:t>
            </w:r>
            <w:r w:rsidRPr="007274E0">
              <w:rPr>
                <w:b/>
                <w:bCs/>
                <w:color w:val="FF0000"/>
              </w:rPr>
              <w:t>______*</w:t>
            </w:r>
            <w:r w:rsidRPr="00DD125E">
              <w:t>;</w:t>
            </w:r>
            <w:proofErr w:type="gramEnd"/>
          </w:p>
          <w:p w:rsidR="007D2812" w:rsidRPr="0005183F" w:rsidRDefault="007D2812" w:rsidP="007D2812">
            <w:pPr>
              <w:rPr>
                <w:shd w:val="clear" w:color="auto" w:fill="F6F6F7"/>
              </w:rPr>
            </w:pPr>
            <w:r w:rsidRPr="0005183F">
              <w:t>Постоянное выходное напряжение при работе от АКБ</w:t>
            </w:r>
            <w:r>
              <w:t>:</w:t>
            </w:r>
            <w:r w:rsidRPr="0005183F">
              <w:t xml:space="preserve"> </w:t>
            </w:r>
            <w:r w:rsidRPr="007274E0">
              <w:rPr>
                <w:b/>
                <w:bCs/>
                <w:color w:val="FF0000"/>
              </w:rPr>
              <w:t>______*</w:t>
            </w:r>
            <w:r>
              <w:rPr>
                <w:b/>
                <w:bCs/>
                <w:color w:val="FF0000"/>
              </w:rPr>
              <w:t xml:space="preserve"> </w:t>
            </w:r>
            <w:r w:rsidRPr="00A2352E">
              <w:rPr>
                <w:bCs/>
              </w:rPr>
              <w:t>В</w:t>
            </w:r>
            <w:r w:rsidRPr="0005183F">
              <w:t>;</w:t>
            </w:r>
          </w:p>
          <w:p w:rsidR="007D2812" w:rsidRPr="0005183F" w:rsidRDefault="007D2812" w:rsidP="007D2812">
            <w:r w:rsidRPr="0005183F">
              <w:t>Постоянное выходное напряжение при наличии сетевого напряжения, В: 12.6 – 13.6;</w:t>
            </w:r>
          </w:p>
          <w:p w:rsidR="007D2812" w:rsidRPr="0005183F" w:rsidRDefault="007D2812" w:rsidP="007D2812">
            <w:r w:rsidRPr="0005183F">
              <w:t>Рекомендуемая емкость АКБ: 7 A/ч;</w:t>
            </w:r>
          </w:p>
          <w:p w:rsidR="007D2812" w:rsidRPr="0005183F" w:rsidRDefault="007D2812" w:rsidP="007D2812">
            <w:r w:rsidRPr="00642ECF">
              <w:t>Рекомендуемый тип аккумуляторов</w:t>
            </w:r>
            <w:r w:rsidRPr="0005183F">
              <w:t>: герметичные необслуживаемые, соответствующие стандарту CEI IEC    1056-1 (МЭК 1056-1) напряжением 12</w:t>
            </w:r>
            <w:proofErr w:type="gramStart"/>
            <w:r w:rsidRPr="0005183F">
              <w:t xml:space="preserve"> В</w:t>
            </w:r>
            <w:proofErr w:type="gramEnd"/>
            <w:r w:rsidRPr="0005183F">
              <w:t>;</w:t>
            </w:r>
          </w:p>
          <w:p w:rsidR="007D2812" w:rsidRPr="0005183F" w:rsidRDefault="007D2812" w:rsidP="007D2812">
            <w:r w:rsidRPr="0005183F">
              <w:t>Ток заряда АКБ, А</w:t>
            </w:r>
            <w:proofErr w:type="gramStart"/>
            <w:r>
              <w:t>:</w:t>
            </w:r>
            <w:r w:rsidRPr="0005183F">
              <w:t xml:space="preserve"> </w:t>
            </w:r>
            <w:r w:rsidRPr="007274E0">
              <w:rPr>
                <w:b/>
                <w:bCs/>
                <w:color w:val="FF0000"/>
              </w:rPr>
              <w:t>______*</w:t>
            </w:r>
            <w:r w:rsidRPr="0005183F">
              <w:t>;</w:t>
            </w:r>
            <w:proofErr w:type="gramEnd"/>
          </w:p>
          <w:p w:rsidR="007D2812" w:rsidRPr="0005183F" w:rsidRDefault="007D2812" w:rsidP="007D2812">
            <w:r w:rsidRPr="0005183F">
              <w:t>Относительная влажность воздуха без конденсации влаги (условие работы) 0 - 80%;</w:t>
            </w:r>
          </w:p>
          <w:p w:rsidR="007D2812" w:rsidRPr="0005183F" w:rsidRDefault="007D2812" w:rsidP="007D2812">
            <w:r w:rsidRPr="0005183F">
              <w:t>Рабочая температура °C +5...+50;</w:t>
            </w:r>
          </w:p>
          <w:p w:rsidR="007D2812" w:rsidRPr="0005183F" w:rsidRDefault="007D2812" w:rsidP="007D2812">
            <w:r w:rsidRPr="0005183F">
              <w:t xml:space="preserve">Масса, </w:t>
            </w:r>
            <w:proofErr w:type="gramStart"/>
            <w:r w:rsidRPr="0005183F">
              <w:t>кг</w:t>
            </w:r>
            <w:proofErr w:type="gramEnd"/>
            <w:r>
              <w:t>:</w:t>
            </w:r>
            <w:r w:rsidRPr="0005183F">
              <w:t xml:space="preserve"> </w:t>
            </w:r>
            <w:r w:rsidRPr="007274E0">
              <w:rPr>
                <w:b/>
                <w:bCs/>
                <w:color w:val="FF0000"/>
              </w:rPr>
              <w:t>______*</w:t>
            </w:r>
            <w:r w:rsidRPr="0005183F">
              <w:t>;</w:t>
            </w:r>
          </w:p>
          <w:p w:rsidR="007D2812" w:rsidRPr="0005183F" w:rsidRDefault="007D2812" w:rsidP="007D2812">
            <w:r w:rsidRPr="00642ECF">
              <w:t>Габаритные размеры (</w:t>
            </w:r>
            <w:proofErr w:type="spellStart"/>
            <w:r w:rsidRPr="00642ECF">
              <w:t>ВхШхГ</w:t>
            </w:r>
            <w:proofErr w:type="spellEnd"/>
            <w:r w:rsidRPr="00642ECF">
              <w:t xml:space="preserve">), мм: </w:t>
            </w:r>
            <w:r w:rsidRPr="00642ECF">
              <w:rPr>
                <w:b/>
                <w:bCs/>
                <w:color w:val="FF0000"/>
              </w:rPr>
              <w:t>______*</w:t>
            </w:r>
            <w:r w:rsidRPr="00642ECF">
              <w:t>.</w:t>
            </w:r>
          </w:p>
          <w:p w:rsidR="007D2812" w:rsidRDefault="007D2812" w:rsidP="007D2812">
            <w:pPr>
              <w:rPr>
                <w:b/>
              </w:rPr>
            </w:pPr>
          </w:p>
          <w:p w:rsidR="007D2812" w:rsidRPr="0005183F" w:rsidRDefault="007D2812" w:rsidP="007D2812">
            <w:pPr>
              <w:rPr>
                <w:b/>
              </w:rPr>
            </w:pPr>
            <w:r>
              <w:rPr>
                <w:b/>
              </w:rPr>
              <w:t>1</w:t>
            </w:r>
            <w:r w:rsidRPr="0005183F">
              <w:rPr>
                <w:b/>
              </w:rPr>
              <w:t>.2.</w:t>
            </w:r>
            <w:r>
              <w:rPr>
                <w:b/>
              </w:rPr>
              <w:t xml:space="preserve">9. </w:t>
            </w:r>
            <w:r w:rsidRPr="00A61AA1">
              <w:rPr>
                <w:b/>
              </w:rPr>
              <w:t xml:space="preserve">Аккумулятор </w:t>
            </w:r>
            <w:r w:rsidRPr="00797D0F">
              <w:rPr>
                <w:b/>
              </w:rPr>
              <w:t>______</w:t>
            </w:r>
            <w:r w:rsidRPr="00797D0F">
              <w:rPr>
                <w:b/>
                <w:vertAlign w:val="superscript"/>
              </w:rPr>
              <w:footnoteReference w:id="55"/>
            </w:r>
            <w:r w:rsidRPr="0005183F">
              <w:rPr>
                <w:b/>
              </w:rPr>
              <w:t>:</w:t>
            </w:r>
          </w:p>
          <w:p w:rsidR="007D2812" w:rsidRPr="0005183F" w:rsidRDefault="007D2812" w:rsidP="007D2812">
            <w:r w:rsidRPr="0005183F">
              <w:t>Тип</w:t>
            </w:r>
            <w:r w:rsidRPr="00A61AA1">
              <w:t>: аккумулятор</w:t>
            </w:r>
            <w:r w:rsidRPr="0005183F">
              <w:t>;</w:t>
            </w:r>
          </w:p>
          <w:p w:rsidR="007D2812" w:rsidRPr="00A61AA1" w:rsidRDefault="007D2812" w:rsidP="007D2812">
            <w:r w:rsidRPr="00A61AA1">
              <w:t>Емкость аккумулятора</w:t>
            </w:r>
            <w:r>
              <w:t>,</w:t>
            </w:r>
            <w:r w:rsidRPr="0005183F">
              <w:t xml:space="preserve"> </w:t>
            </w:r>
            <w:r w:rsidRPr="00A61AA1">
              <w:t>А</w:t>
            </w:r>
            <w:r>
              <w:t>/</w:t>
            </w:r>
            <w:r w:rsidRPr="00A61AA1">
              <w:t>ч</w:t>
            </w:r>
            <w:proofErr w:type="gramStart"/>
            <w:r>
              <w:t>:</w:t>
            </w:r>
            <w:r w:rsidRPr="00A61AA1">
              <w:t xml:space="preserve"> </w:t>
            </w:r>
            <w:r w:rsidRPr="007274E0">
              <w:rPr>
                <w:b/>
                <w:bCs/>
                <w:color w:val="FF0000"/>
              </w:rPr>
              <w:t>______*</w:t>
            </w:r>
            <w:r w:rsidRPr="00A61AA1">
              <w:t>;</w:t>
            </w:r>
            <w:proofErr w:type="gramEnd"/>
          </w:p>
          <w:p w:rsidR="007D2812" w:rsidRPr="0005183F" w:rsidRDefault="007D2812" w:rsidP="007D2812">
            <w:r w:rsidRPr="00A61AA1">
              <w:t>Номинальное напряжение, В</w:t>
            </w:r>
            <w:r>
              <w:t>:</w:t>
            </w:r>
            <w:r w:rsidRPr="00A61AA1">
              <w:t xml:space="preserve"> 12</w:t>
            </w:r>
            <w:r w:rsidRPr="0005183F">
              <w:t>;</w:t>
            </w:r>
          </w:p>
          <w:p w:rsidR="007D2812" w:rsidRPr="0005183F" w:rsidRDefault="007D2812" w:rsidP="007D2812">
            <w:r w:rsidRPr="0005183F">
              <w:t>Диапазон рабочих температур:</w:t>
            </w:r>
          </w:p>
          <w:p w:rsidR="007D2812" w:rsidRPr="00A61AA1" w:rsidRDefault="007D2812" w:rsidP="007D2812">
            <w:r w:rsidRPr="00A61AA1">
              <w:t xml:space="preserve"> - заряд, °C -10…+50</w:t>
            </w:r>
            <w:r>
              <w:t>;</w:t>
            </w:r>
          </w:p>
          <w:p w:rsidR="007D2812" w:rsidRPr="00A61AA1" w:rsidRDefault="007D2812" w:rsidP="007D2812">
            <w:r w:rsidRPr="00A61AA1">
              <w:t>- разряд, °C -15…+50</w:t>
            </w:r>
            <w:r>
              <w:t>;</w:t>
            </w:r>
          </w:p>
          <w:p w:rsidR="007D2812" w:rsidRPr="00A61AA1" w:rsidRDefault="007D2812" w:rsidP="007D2812">
            <w:r w:rsidRPr="00A61AA1">
              <w:t>- хранение, °C -20…+50;</w:t>
            </w:r>
          </w:p>
          <w:p w:rsidR="007D2812" w:rsidRPr="00A61AA1" w:rsidRDefault="007D2812" w:rsidP="007D2812">
            <w:r w:rsidRPr="00A61AA1">
              <w:t>Габаритные размеры</w:t>
            </w:r>
            <w:r>
              <w:t xml:space="preserve"> </w:t>
            </w:r>
            <w:r w:rsidRPr="00402286">
              <w:t>(</w:t>
            </w:r>
            <w:proofErr w:type="spellStart"/>
            <w:r w:rsidRPr="00402286">
              <w:t>ВхШх</w:t>
            </w:r>
            <w:r>
              <w:t>Д</w:t>
            </w:r>
            <w:proofErr w:type="spellEnd"/>
            <w:r w:rsidRPr="00402286">
              <w:t>)</w:t>
            </w:r>
            <w:r w:rsidRPr="00A61AA1">
              <w:t>, мм</w:t>
            </w:r>
            <w:proofErr w:type="gramStart"/>
            <w:r>
              <w:t>:</w:t>
            </w:r>
            <w:r w:rsidRPr="00A61AA1">
              <w:t xml:space="preserve"> </w:t>
            </w:r>
            <w:r w:rsidRPr="007274E0">
              <w:rPr>
                <w:b/>
                <w:bCs/>
                <w:color w:val="FF0000"/>
              </w:rPr>
              <w:t>______*</w:t>
            </w:r>
            <w:r w:rsidRPr="00A61AA1">
              <w:t>;</w:t>
            </w:r>
            <w:proofErr w:type="gramEnd"/>
          </w:p>
          <w:p w:rsidR="007D2812" w:rsidRPr="00A61AA1" w:rsidRDefault="007D2812" w:rsidP="007D2812">
            <w:r w:rsidRPr="00A61AA1">
              <w:t xml:space="preserve">Масса, </w:t>
            </w:r>
            <w:proofErr w:type="gramStart"/>
            <w:r w:rsidRPr="00A61AA1">
              <w:t>кг</w:t>
            </w:r>
            <w:proofErr w:type="gramEnd"/>
            <w:r>
              <w:t>:</w:t>
            </w:r>
            <w:r w:rsidRPr="00A61AA1">
              <w:t xml:space="preserve"> </w:t>
            </w:r>
            <w:r w:rsidRPr="007274E0">
              <w:rPr>
                <w:b/>
                <w:bCs/>
                <w:color w:val="FF0000"/>
              </w:rPr>
              <w:t>______*</w:t>
            </w:r>
          </w:p>
          <w:p w:rsidR="007D2812" w:rsidRDefault="007D2812" w:rsidP="007D2812">
            <w:pPr>
              <w:rPr>
                <w:b/>
              </w:rPr>
            </w:pPr>
          </w:p>
          <w:p w:rsidR="007D2812" w:rsidRPr="007274E0" w:rsidRDefault="007D2812" w:rsidP="007D2812">
            <w:pPr>
              <w:rPr>
                <w:b/>
              </w:rPr>
            </w:pPr>
            <w:r w:rsidRPr="007274E0">
              <w:rPr>
                <w:b/>
              </w:rPr>
              <w:t>1.2.</w:t>
            </w:r>
            <w:r>
              <w:rPr>
                <w:b/>
              </w:rPr>
              <w:t>10</w:t>
            </w:r>
            <w:r w:rsidRPr="007274E0">
              <w:rPr>
                <w:b/>
              </w:rPr>
              <w:t>. Извещатель охранно-пожарный ручной  ______</w:t>
            </w:r>
            <w:r w:rsidRPr="007274E0">
              <w:rPr>
                <w:b/>
                <w:vertAlign w:val="superscript"/>
              </w:rPr>
              <w:footnoteReference w:id="56"/>
            </w:r>
            <w:r w:rsidRPr="007274E0">
              <w:rPr>
                <w:b/>
              </w:rPr>
              <w:t>:</w:t>
            </w:r>
          </w:p>
          <w:p w:rsidR="007D2812" w:rsidRPr="007274E0" w:rsidRDefault="007D2812" w:rsidP="007D2812">
            <w:r w:rsidRPr="007274E0">
              <w:t xml:space="preserve">Ток, коммутируемый контактами извещателя, А: </w:t>
            </w:r>
            <w:r w:rsidRPr="007274E0">
              <w:rPr>
                <w:b/>
                <w:bCs/>
                <w:color w:val="FF0000"/>
              </w:rPr>
              <w:t>______*</w:t>
            </w:r>
            <w:r w:rsidRPr="007274E0">
              <w:t>;</w:t>
            </w:r>
          </w:p>
          <w:p w:rsidR="007D2812" w:rsidRPr="007274E0" w:rsidRDefault="007D2812" w:rsidP="007D2812">
            <w:r w:rsidRPr="007274E0">
              <w:t xml:space="preserve">Напряжение, коммутируемое контактами извещателя, </w:t>
            </w:r>
            <w:proofErr w:type="gramStart"/>
            <w:r w:rsidRPr="007274E0">
              <w:t>В</w:t>
            </w:r>
            <w:proofErr w:type="gramEnd"/>
            <w:r w:rsidRPr="007274E0">
              <w:t>: =</w:t>
            </w:r>
            <w:r w:rsidRPr="007274E0">
              <w:rPr>
                <w:b/>
                <w:bCs/>
                <w:color w:val="FF0000"/>
              </w:rPr>
              <w:t>______*</w:t>
            </w:r>
            <w:r w:rsidRPr="007274E0">
              <w:t>/~</w:t>
            </w:r>
            <w:r w:rsidRPr="007274E0">
              <w:rPr>
                <w:b/>
                <w:bCs/>
                <w:color w:val="FF0000"/>
              </w:rPr>
              <w:t>______*</w:t>
            </w:r>
            <w:r w:rsidRPr="007274E0">
              <w:t>;</w:t>
            </w:r>
          </w:p>
          <w:p w:rsidR="007D2812" w:rsidRPr="007274E0" w:rsidRDefault="007D2812" w:rsidP="007D2812">
            <w:r w:rsidRPr="007274E0">
              <w:t>Диапазон рабочих температур, °</w:t>
            </w:r>
            <w:proofErr w:type="gramStart"/>
            <w:r w:rsidRPr="007274E0">
              <w:t>С</w:t>
            </w:r>
            <w:proofErr w:type="gramEnd"/>
            <w:r w:rsidRPr="007274E0">
              <w:t>: от -40 до +55;</w:t>
            </w:r>
          </w:p>
          <w:p w:rsidR="007D2812" w:rsidRPr="007274E0" w:rsidRDefault="007D2812" w:rsidP="007D2812">
            <w:r w:rsidRPr="007274E0">
              <w:lastRenderedPageBreak/>
              <w:t>Габаритные размеры, (</w:t>
            </w:r>
            <w:proofErr w:type="spellStart"/>
            <w:r w:rsidRPr="007274E0">
              <w:t>ШхВхГ</w:t>
            </w:r>
            <w:proofErr w:type="spellEnd"/>
            <w:r w:rsidRPr="007274E0">
              <w:t>), мм</w:t>
            </w:r>
            <w:proofErr w:type="gramStart"/>
            <w:r w:rsidRPr="007274E0">
              <w:t xml:space="preserve">: </w:t>
            </w:r>
            <w:r w:rsidRPr="007274E0">
              <w:rPr>
                <w:b/>
                <w:bCs/>
                <w:color w:val="FF0000"/>
              </w:rPr>
              <w:t>______*</w:t>
            </w:r>
            <w:r w:rsidRPr="007274E0">
              <w:t>;</w:t>
            </w:r>
            <w:proofErr w:type="gramEnd"/>
          </w:p>
          <w:p w:rsidR="007D2812" w:rsidRPr="007274E0" w:rsidRDefault="007D2812" w:rsidP="007D2812">
            <w:r w:rsidRPr="007274E0">
              <w:t xml:space="preserve">Масса, </w:t>
            </w:r>
            <w:proofErr w:type="gramStart"/>
            <w:r w:rsidRPr="007274E0">
              <w:t>кг</w:t>
            </w:r>
            <w:proofErr w:type="gramEnd"/>
            <w:r w:rsidRPr="007274E0">
              <w:t xml:space="preserve">: </w:t>
            </w:r>
            <w:r w:rsidRPr="007274E0">
              <w:rPr>
                <w:b/>
                <w:bCs/>
                <w:color w:val="FF0000"/>
              </w:rPr>
              <w:t>______*</w:t>
            </w:r>
            <w:r w:rsidRPr="007274E0">
              <w:t>;</w:t>
            </w:r>
          </w:p>
          <w:p w:rsidR="007D2812" w:rsidRPr="007274E0" w:rsidRDefault="007D2812" w:rsidP="007D2812">
            <w:r w:rsidRPr="007274E0">
              <w:t xml:space="preserve">Группы контактов: нормально-замкнутые; нормально-разомкнутые; </w:t>
            </w:r>
          </w:p>
          <w:p w:rsidR="007D2812" w:rsidRPr="007274E0" w:rsidRDefault="007D2812" w:rsidP="007D2812">
            <w:r w:rsidRPr="007274E0">
              <w:t>Надпись: «Аварийный выход»;</w:t>
            </w:r>
          </w:p>
          <w:p w:rsidR="007D2812" w:rsidRPr="007274E0" w:rsidRDefault="007D2812" w:rsidP="007D2812">
            <w:r w:rsidRPr="007274E0">
              <w:t>Цвет корпуса: зеленый;</w:t>
            </w:r>
          </w:p>
          <w:p w:rsidR="007D2812" w:rsidRPr="007274E0" w:rsidRDefault="007D2812" w:rsidP="007D2812">
            <w:r w:rsidRPr="007274E0">
              <w:t>Комплектация: ключ, толкатель.</w:t>
            </w:r>
          </w:p>
          <w:p w:rsidR="007D2812" w:rsidRDefault="007D2812" w:rsidP="007D2812">
            <w:pPr>
              <w:rPr>
                <w:b/>
              </w:rPr>
            </w:pPr>
          </w:p>
          <w:p w:rsidR="007D2812" w:rsidRPr="00A61AA1" w:rsidRDefault="007D2812" w:rsidP="007D2812">
            <w:pPr>
              <w:rPr>
                <w:b/>
              </w:rPr>
            </w:pPr>
            <w:r>
              <w:rPr>
                <w:b/>
              </w:rPr>
              <w:t>1</w:t>
            </w:r>
            <w:r w:rsidRPr="0005183F">
              <w:rPr>
                <w:b/>
              </w:rPr>
              <w:t>.2.</w:t>
            </w:r>
            <w:r>
              <w:rPr>
                <w:b/>
              </w:rPr>
              <w:t>11</w:t>
            </w:r>
            <w:r w:rsidRPr="0005183F">
              <w:rPr>
                <w:b/>
              </w:rPr>
              <w:t xml:space="preserve">. Кабель витая пара </w:t>
            </w:r>
            <w:r w:rsidRPr="007274E0">
              <w:rPr>
                <w:b/>
              </w:rPr>
              <w:t>______</w:t>
            </w:r>
            <w:r w:rsidRPr="007274E0">
              <w:rPr>
                <w:b/>
                <w:vertAlign w:val="superscript"/>
              </w:rPr>
              <w:footnoteReference w:id="57"/>
            </w:r>
            <w:r w:rsidRPr="0005183F">
              <w:rPr>
                <w:b/>
              </w:rPr>
              <w:t>:</w:t>
            </w:r>
          </w:p>
          <w:p w:rsidR="007D2812" w:rsidRPr="0005183F" w:rsidRDefault="007D2812" w:rsidP="007D2812">
            <w:r w:rsidRPr="0005183F">
              <w:t>Тип кабеля: неэкранированная витая пара;</w:t>
            </w:r>
          </w:p>
          <w:p w:rsidR="007D2812" w:rsidRPr="0005183F" w:rsidRDefault="007D2812" w:rsidP="007D2812">
            <w:r w:rsidRPr="0005183F">
              <w:t>Категория кабеля: 5е;</w:t>
            </w:r>
          </w:p>
          <w:p w:rsidR="007D2812" w:rsidRPr="0005183F" w:rsidRDefault="007D2812" w:rsidP="007D2812">
            <w:r w:rsidRPr="0005183F">
              <w:t>Количество пар: 4 (четыре);</w:t>
            </w:r>
          </w:p>
          <w:p w:rsidR="007D2812" w:rsidRPr="0005183F" w:rsidRDefault="007D2812" w:rsidP="007D2812">
            <w:r w:rsidRPr="0005183F">
              <w:t xml:space="preserve">Длина кабеля в бухте, </w:t>
            </w:r>
            <w:proofErr w:type="gramStart"/>
            <w:r w:rsidRPr="0005183F">
              <w:t>м</w:t>
            </w:r>
            <w:proofErr w:type="gramEnd"/>
            <w:r>
              <w:t>:</w:t>
            </w:r>
            <w:r w:rsidRPr="0005183F">
              <w:t xml:space="preserve"> </w:t>
            </w:r>
            <w:r w:rsidRPr="007274E0">
              <w:rPr>
                <w:b/>
                <w:bCs/>
                <w:color w:val="FF0000"/>
              </w:rPr>
              <w:t>______*</w:t>
            </w:r>
            <w:r w:rsidRPr="0005183F">
              <w:t>;</w:t>
            </w:r>
          </w:p>
          <w:p w:rsidR="007D2812" w:rsidRPr="0005183F" w:rsidRDefault="007D2812" w:rsidP="007D2812">
            <w:r w:rsidRPr="0005183F">
              <w:t>Материал проводника: медь;</w:t>
            </w:r>
          </w:p>
          <w:p w:rsidR="007D2812" w:rsidRPr="0005183F" w:rsidRDefault="007D2812" w:rsidP="007D2812">
            <w:r w:rsidRPr="0005183F">
              <w:t>Диаметр проводника (жилы)</w:t>
            </w:r>
            <w:r>
              <w:t>:</w:t>
            </w:r>
            <w:r w:rsidRPr="0005183F">
              <w:t xml:space="preserve"> </w:t>
            </w:r>
            <w:r w:rsidRPr="007274E0">
              <w:rPr>
                <w:b/>
                <w:bCs/>
                <w:color w:val="FF0000"/>
              </w:rPr>
              <w:t>______*</w:t>
            </w:r>
            <w:r w:rsidRPr="0005183F">
              <w:t xml:space="preserve"> </w:t>
            </w:r>
            <w:proofErr w:type="gramStart"/>
            <w:r w:rsidRPr="0005183F">
              <w:t>мм</w:t>
            </w:r>
            <w:proofErr w:type="gramEnd"/>
            <w:r w:rsidRPr="0005183F">
              <w:t xml:space="preserve"> (24 AWG); </w:t>
            </w:r>
          </w:p>
          <w:p w:rsidR="007D2812" w:rsidRPr="0005183F" w:rsidRDefault="007D2812" w:rsidP="007D2812">
            <w:r w:rsidRPr="0005183F">
              <w:t xml:space="preserve">Диаметр проводника с оболочкой: 0,9 ± 0,02 мм; </w:t>
            </w:r>
          </w:p>
          <w:p w:rsidR="007D2812" w:rsidRPr="0005183F" w:rsidRDefault="007D2812" w:rsidP="007D2812">
            <w:r w:rsidRPr="0005183F">
              <w:t>Внешний диаметр кабеля: 5,1 ± 0,2 мм;</w:t>
            </w:r>
          </w:p>
          <w:p w:rsidR="007D2812" w:rsidRPr="0005183F" w:rsidRDefault="007D2812" w:rsidP="007D2812">
            <w:r w:rsidRPr="0005183F">
              <w:t xml:space="preserve">Минимальная толщина внешней оболочки: 0,4 мм; </w:t>
            </w:r>
          </w:p>
          <w:p w:rsidR="007D2812" w:rsidRPr="0005183F" w:rsidRDefault="007D2812" w:rsidP="007D2812">
            <w:r w:rsidRPr="0005183F">
              <w:t xml:space="preserve">Минимальный радиус изгиба: 4 </w:t>
            </w:r>
            <w:proofErr w:type="gramStart"/>
            <w:r w:rsidRPr="0005183F">
              <w:t>внешних</w:t>
            </w:r>
            <w:proofErr w:type="gramEnd"/>
            <w:r w:rsidRPr="0005183F">
              <w:t xml:space="preserve"> диаметра кабеля; </w:t>
            </w:r>
          </w:p>
          <w:p w:rsidR="007D2812" w:rsidRPr="0005183F" w:rsidRDefault="007D2812" w:rsidP="007D2812">
            <w:r w:rsidRPr="0005183F">
              <w:t>Удлинение жилы</w:t>
            </w:r>
            <w:proofErr w:type="gramStart"/>
            <w:r w:rsidRPr="0005183F">
              <w:t xml:space="preserve">: </w:t>
            </w:r>
            <w:r w:rsidRPr="007274E0">
              <w:rPr>
                <w:b/>
                <w:bCs/>
                <w:color w:val="FF0000"/>
              </w:rPr>
              <w:t>______*</w:t>
            </w:r>
            <w:r>
              <w:rPr>
                <w:b/>
                <w:bCs/>
                <w:color w:val="FF0000"/>
              </w:rPr>
              <w:t xml:space="preserve"> </w:t>
            </w:r>
            <w:r w:rsidRPr="0005183F">
              <w:t xml:space="preserve">%; </w:t>
            </w:r>
            <w:proofErr w:type="gramEnd"/>
          </w:p>
          <w:p w:rsidR="007D2812" w:rsidRPr="0005183F" w:rsidRDefault="007D2812" w:rsidP="007D2812">
            <w:r w:rsidRPr="0005183F">
              <w:t xml:space="preserve">Максимальное растягивающее усилие: 92 H; </w:t>
            </w:r>
          </w:p>
          <w:p w:rsidR="007D2812" w:rsidRPr="0005183F" w:rsidRDefault="007D2812" w:rsidP="007D2812">
            <w:r w:rsidRPr="0005183F">
              <w:t xml:space="preserve">Температура прокладки: от -5°C до +50°C; </w:t>
            </w:r>
          </w:p>
          <w:p w:rsidR="007D2812" w:rsidRPr="0005183F" w:rsidRDefault="007D2812" w:rsidP="007D2812">
            <w:r w:rsidRPr="0005183F">
              <w:t xml:space="preserve">Рабочая температура: от -20°C до +75°C; </w:t>
            </w:r>
          </w:p>
          <w:p w:rsidR="007D2812" w:rsidRPr="0005183F" w:rsidRDefault="007D2812" w:rsidP="007D2812">
            <w:r w:rsidRPr="0005183F">
              <w:t>Максимальное сопротивление проводника при 20°C: 9,38 Ом/100 м;</w:t>
            </w:r>
          </w:p>
          <w:p w:rsidR="007D2812" w:rsidRPr="0005183F" w:rsidRDefault="007D2812" w:rsidP="007D2812">
            <w:r w:rsidRPr="0005183F">
              <w:t>Проба на искру: 2,5 кВ;</w:t>
            </w:r>
          </w:p>
          <w:p w:rsidR="007D2812" w:rsidRPr="0005183F" w:rsidRDefault="007D2812" w:rsidP="007D2812">
            <w:r w:rsidRPr="0005183F">
              <w:t xml:space="preserve">Диапазон частот: до 100 МГц; </w:t>
            </w:r>
          </w:p>
          <w:p w:rsidR="007D2812" w:rsidRPr="0005183F" w:rsidRDefault="007D2812" w:rsidP="007D2812">
            <w:r w:rsidRPr="0005183F">
              <w:t>Сопротивление токопроводящей жилы</w:t>
            </w:r>
            <w:r w:rsidRPr="00A61AA1">
              <w:t>:</w:t>
            </w:r>
            <w:r w:rsidRPr="0005183F">
              <w:t xml:space="preserve"> </w:t>
            </w:r>
            <w:r w:rsidRPr="007274E0">
              <w:rPr>
                <w:b/>
                <w:bCs/>
                <w:color w:val="FF0000"/>
              </w:rPr>
              <w:t>______*</w:t>
            </w:r>
            <w:r>
              <w:rPr>
                <w:b/>
                <w:bCs/>
                <w:color w:val="FF0000"/>
              </w:rPr>
              <w:t xml:space="preserve"> </w:t>
            </w:r>
            <w:r w:rsidRPr="00A61AA1">
              <w:t>Ом/</w:t>
            </w:r>
            <w:proofErr w:type="gramStart"/>
            <w:r w:rsidRPr="00A61AA1">
              <w:t>км</w:t>
            </w:r>
            <w:proofErr w:type="gramEnd"/>
            <w:r w:rsidRPr="0005183F">
              <w:t xml:space="preserve">; </w:t>
            </w:r>
          </w:p>
          <w:p w:rsidR="007D2812" w:rsidRPr="0005183F" w:rsidRDefault="007D2812" w:rsidP="007D2812">
            <w:r w:rsidRPr="0005183F">
              <w:t>Сопротивление изоляции проводника</w:t>
            </w:r>
            <w:r w:rsidRPr="00A61AA1">
              <w:t>:</w:t>
            </w:r>
            <w:r w:rsidRPr="0005183F">
              <w:t xml:space="preserve"> </w:t>
            </w:r>
            <w:r w:rsidRPr="007274E0">
              <w:rPr>
                <w:b/>
                <w:bCs/>
                <w:color w:val="FF0000"/>
              </w:rPr>
              <w:t>______*</w:t>
            </w:r>
            <w:r>
              <w:rPr>
                <w:b/>
                <w:bCs/>
                <w:color w:val="FF0000"/>
              </w:rPr>
              <w:t xml:space="preserve"> </w:t>
            </w:r>
            <w:r w:rsidRPr="00A61AA1">
              <w:t>ГОм/</w:t>
            </w:r>
            <w:proofErr w:type="gramStart"/>
            <w:r w:rsidRPr="00A61AA1">
              <w:t>км</w:t>
            </w:r>
            <w:proofErr w:type="gramEnd"/>
            <w:r w:rsidRPr="0005183F">
              <w:t xml:space="preserve">; </w:t>
            </w:r>
          </w:p>
          <w:p w:rsidR="007D2812" w:rsidRPr="0005183F" w:rsidRDefault="007D2812" w:rsidP="007D2812">
            <w:r w:rsidRPr="0005183F">
              <w:t>Электрическая емкость пар</w:t>
            </w:r>
            <w:r w:rsidRPr="00A61AA1">
              <w:t>:</w:t>
            </w:r>
            <w:r w:rsidRPr="0005183F">
              <w:t xml:space="preserve"> </w:t>
            </w:r>
            <w:r w:rsidRPr="007274E0">
              <w:rPr>
                <w:b/>
                <w:bCs/>
                <w:color w:val="FF0000"/>
              </w:rPr>
              <w:t>______*</w:t>
            </w:r>
            <w:r>
              <w:rPr>
                <w:b/>
                <w:bCs/>
                <w:color w:val="FF0000"/>
              </w:rPr>
              <w:t xml:space="preserve"> </w:t>
            </w:r>
            <w:proofErr w:type="spellStart"/>
            <w:r w:rsidRPr="00A61AA1">
              <w:t>нФ</w:t>
            </w:r>
            <w:proofErr w:type="spellEnd"/>
            <w:r w:rsidRPr="00A61AA1">
              <w:t>/км</w:t>
            </w:r>
            <w:r w:rsidRPr="0005183F">
              <w:t>.</w:t>
            </w:r>
          </w:p>
          <w:p w:rsidR="007D2812" w:rsidRDefault="007D2812" w:rsidP="007D2812">
            <w:pPr>
              <w:rPr>
                <w:b/>
              </w:rPr>
            </w:pPr>
          </w:p>
          <w:p w:rsidR="007D2812" w:rsidRPr="006A3E0F" w:rsidRDefault="007D2812" w:rsidP="007D2812">
            <w:pPr>
              <w:tabs>
                <w:tab w:val="left" w:pos="840"/>
              </w:tabs>
              <w:jc w:val="both"/>
              <w:rPr>
                <w:b/>
              </w:rPr>
            </w:pPr>
            <w:r w:rsidRPr="006A3E0F">
              <w:rPr>
                <w:b/>
              </w:rPr>
              <w:t xml:space="preserve">6.2.12. Кабель силовой </w:t>
            </w:r>
            <w:r w:rsidRPr="007002F7">
              <w:rPr>
                <w:b/>
              </w:rPr>
              <w:t>______</w:t>
            </w:r>
            <w:r w:rsidRPr="007002F7">
              <w:rPr>
                <w:b/>
                <w:vertAlign w:val="superscript"/>
              </w:rPr>
              <w:footnoteReference w:id="58"/>
            </w:r>
            <w:r w:rsidRPr="006A3E0F">
              <w:rPr>
                <w:b/>
              </w:rPr>
              <w:t>:</w:t>
            </w:r>
          </w:p>
          <w:p w:rsidR="007D2812" w:rsidRPr="006A3E0F" w:rsidRDefault="007D2812" w:rsidP="007D2812">
            <w:pPr>
              <w:tabs>
                <w:tab w:val="left" w:pos="840"/>
              </w:tabs>
              <w:jc w:val="both"/>
            </w:pPr>
            <w:r w:rsidRPr="006A3E0F">
              <w:t>Тип: кабель;</w:t>
            </w:r>
          </w:p>
          <w:p w:rsidR="007D2812" w:rsidRPr="006A3E0F" w:rsidRDefault="007D2812" w:rsidP="007D2812">
            <w:pPr>
              <w:tabs>
                <w:tab w:val="left" w:pos="840"/>
              </w:tabs>
              <w:jc w:val="both"/>
            </w:pPr>
            <w:r w:rsidRPr="006A3E0F">
              <w:t xml:space="preserve">Число жил и сечение, </w:t>
            </w:r>
            <w:proofErr w:type="gramStart"/>
            <w:r w:rsidRPr="006A3E0F">
              <w:t>мм</w:t>
            </w:r>
            <w:proofErr w:type="gramEnd"/>
            <w:r w:rsidRPr="006A3E0F">
              <w:t>² 3х1.5;</w:t>
            </w:r>
          </w:p>
          <w:p w:rsidR="007D2812" w:rsidRPr="006A3E0F" w:rsidRDefault="007D2812" w:rsidP="007D2812">
            <w:pPr>
              <w:tabs>
                <w:tab w:val="left" w:pos="840"/>
              </w:tabs>
              <w:jc w:val="both"/>
            </w:pPr>
            <w:r w:rsidRPr="006A3E0F">
              <w:t>Диапазон рабочих температур, °С -50…+50;</w:t>
            </w:r>
          </w:p>
          <w:p w:rsidR="007D2812" w:rsidRPr="006A3E0F" w:rsidRDefault="007D2812" w:rsidP="007D2812">
            <w:pPr>
              <w:tabs>
                <w:tab w:val="left" w:pos="840"/>
              </w:tabs>
              <w:jc w:val="both"/>
            </w:pPr>
            <w:r w:rsidRPr="006A3E0F">
              <w:t>Тип проводника однопроволочный;</w:t>
            </w:r>
          </w:p>
          <w:p w:rsidR="007D2812" w:rsidRPr="006A3E0F" w:rsidRDefault="007D2812" w:rsidP="007D2812">
            <w:pPr>
              <w:tabs>
                <w:tab w:val="left" w:pos="840"/>
              </w:tabs>
              <w:jc w:val="both"/>
            </w:pPr>
            <w:r w:rsidRPr="006A3E0F">
              <w:t xml:space="preserve">Диаметр, </w:t>
            </w:r>
            <w:proofErr w:type="gramStart"/>
            <w:r w:rsidRPr="006A3E0F">
              <w:t>мм</w:t>
            </w:r>
            <w:proofErr w:type="gramEnd"/>
            <w:r>
              <w:t>:</w:t>
            </w:r>
            <w:r w:rsidRPr="006A3E0F">
              <w:t xml:space="preserve"> </w:t>
            </w:r>
            <w:r w:rsidRPr="007274E0">
              <w:rPr>
                <w:b/>
                <w:bCs/>
                <w:color w:val="FF0000"/>
              </w:rPr>
              <w:t>______*</w:t>
            </w:r>
            <w:r w:rsidRPr="006A3E0F">
              <w:t>;</w:t>
            </w:r>
          </w:p>
          <w:p w:rsidR="007D2812" w:rsidRPr="006A3E0F" w:rsidRDefault="007D2812" w:rsidP="007D2812">
            <w:pPr>
              <w:tabs>
                <w:tab w:val="left" w:pos="840"/>
              </w:tabs>
              <w:jc w:val="both"/>
            </w:pPr>
            <w:r w:rsidRPr="006A3E0F">
              <w:t>Номинальное напряжение</w:t>
            </w:r>
            <w:r>
              <w:t>,</w:t>
            </w:r>
            <w:r w:rsidRPr="006A3E0F">
              <w:t xml:space="preserve"> кВ</w:t>
            </w:r>
            <w:r>
              <w:t>:</w:t>
            </w:r>
            <w:r w:rsidRPr="006A3E0F">
              <w:t xml:space="preserve"> </w:t>
            </w:r>
            <w:r w:rsidRPr="007274E0">
              <w:rPr>
                <w:b/>
                <w:bCs/>
                <w:color w:val="FF0000"/>
              </w:rPr>
              <w:t>______*</w:t>
            </w:r>
            <w:r>
              <w:t>.</w:t>
            </w:r>
          </w:p>
          <w:p w:rsidR="007D2812" w:rsidRDefault="007D2812" w:rsidP="007D2812">
            <w:pPr>
              <w:rPr>
                <w:b/>
              </w:rPr>
            </w:pPr>
          </w:p>
          <w:p w:rsidR="007D2812" w:rsidRPr="00A61AA1" w:rsidRDefault="007D2812" w:rsidP="007D2812">
            <w:pPr>
              <w:rPr>
                <w:b/>
              </w:rPr>
            </w:pPr>
            <w:r>
              <w:rPr>
                <w:b/>
              </w:rPr>
              <w:t>1.2.13</w:t>
            </w:r>
            <w:r w:rsidRPr="00A61AA1">
              <w:rPr>
                <w:b/>
              </w:rPr>
              <w:t xml:space="preserve">. Кабель 2х0,75 </w:t>
            </w:r>
            <w:r w:rsidRPr="007002F7">
              <w:rPr>
                <w:b/>
              </w:rPr>
              <w:t>______</w:t>
            </w:r>
            <w:r w:rsidRPr="007002F7">
              <w:rPr>
                <w:b/>
                <w:vertAlign w:val="superscript"/>
              </w:rPr>
              <w:footnoteReference w:id="59"/>
            </w:r>
            <w:r w:rsidRPr="00A61AA1">
              <w:rPr>
                <w:b/>
              </w:rPr>
              <w:t>:</w:t>
            </w:r>
          </w:p>
          <w:p w:rsidR="007D2812" w:rsidRPr="00A61AA1" w:rsidRDefault="007D2812" w:rsidP="007D2812">
            <w:r w:rsidRPr="00A61AA1">
              <w:t>Число жил и сечение, мм²: 2х0,75;</w:t>
            </w:r>
          </w:p>
          <w:p w:rsidR="007D2812" w:rsidRPr="0005183F" w:rsidRDefault="007D2812" w:rsidP="007D2812">
            <w:r w:rsidRPr="0005183F">
              <w:t>Диапазон рабочих температур, °</w:t>
            </w:r>
            <w:proofErr w:type="gramStart"/>
            <w:r w:rsidRPr="0005183F">
              <w:t>С</w:t>
            </w:r>
            <w:proofErr w:type="gramEnd"/>
            <w:r w:rsidRPr="0005183F">
              <w:t>: от -40 до +40;</w:t>
            </w:r>
          </w:p>
          <w:p w:rsidR="007D2812" w:rsidRPr="0005183F" w:rsidRDefault="007D2812" w:rsidP="007D2812">
            <w:r w:rsidRPr="0005183F">
              <w:t>Тип проводника: многопроволочный;</w:t>
            </w:r>
          </w:p>
          <w:p w:rsidR="007D2812" w:rsidRPr="0005183F" w:rsidRDefault="007D2812" w:rsidP="007D2812">
            <w:r w:rsidRPr="0005183F">
              <w:t>Номинальное напряжение, кВ</w:t>
            </w:r>
            <w:proofErr w:type="gramStart"/>
            <w:r>
              <w:t>:</w:t>
            </w:r>
            <w:r w:rsidRPr="0005183F">
              <w:t xml:space="preserve"> </w:t>
            </w:r>
            <w:r w:rsidRPr="007274E0">
              <w:rPr>
                <w:b/>
                <w:bCs/>
                <w:color w:val="FF0000"/>
              </w:rPr>
              <w:t>______*</w:t>
            </w:r>
            <w:r w:rsidRPr="0005183F">
              <w:t>;</w:t>
            </w:r>
            <w:proofErr w:type="gramEnd"/>
          </w:p>
          <w:p w:rsidR="007D2812" w:rsidRPr="00A61AA1" w:rsidRDefault="007D2812" w:rsidP="007D2812">
            <w:r w:rsidRPr="00A61AA1">
              <w:t xml:space="preserve">Диаметр, </w:t>
            </w:r>
            <w:proofErr w:type="gramStart"/>
            <w:r w:rsidRPr="00A61AA1">
              <w:t>мм</w:t>
            </w:r>
            <w:proofErr w:type="gramEnd"/>
            <w:r>
              <w:t>:</w:t>
            </w:r>
            <w:r w:rsidRPr="00A61AA1">
              <w:t xml:space="preserve"> </w:t>
            </w:r>
            <w:r w:rsidRPr="007274E0">
              <w:rPr>
                <w:b/>
                <w:bCs/>
                <w:color w:val="FF0000"/>
              </w:rPr>
              <w:t>______*</w:t>
            </w:r>
            <w:r w:rsidRPr="00A61AA1">
              <w:t>;</w:t>
            </w:r>
          </w:p>
          <w:p w:rsidR="007D2812" w:rsidRPr="00A61AA1" w:rsidRDefault="007D2812" w:rsidP="007D2812">
            <w:r w:rsidRPr="00A61AA1">
              <w:t xml:space="preserve">Масса, </w:t>
            </w:r>
            <w:proofErr w:type="gramStart"/>
            <w:r w:rsidRPr="00A61AA1">
              <w:t>кг</w:t>
            </w:r>
            <w:proofErr w:type="gramEnd"/>
            <w:r>
              <w:t>:</w:t>
            </w:r>
            <w:r w:rsidRPr="00A61AA1">
              <w:t xml:space="preserve"> </w:t>
            </w:r>
            <w:r w:rsidRPr="007274E0">
              <w:rPr>
                <w:b/>
                <w:bCs/>
                <w:color w:val="FF0000"/>
              </w:rPr>
              <w:t>______*</w:t>
            </w:r>
            <w:r w:rsidRPr="00A61AA1">
              <w:t>.</w:t>
            </w:r>
          </w:p>
          <w:p w:rsidR="007D2812" w:rsidRDefault="007D2812" w:rsidP="007D2812">
            <w:pPr>
              <w:rPr>
                <w:b/>
              </w:rPr>
            </w:pPr>
          </w:p>
          <w:p w:rsidR="007D2812" w:rsidRPr="0005183F" w:rsidRDefault="007D2812" w:rsidP="007D2812">
            <w:pPr>
              <w:rPr>
                <w:b/>
              </w:rPr>
            </w:pPr>
            <w:r>
              <w:rPr>
                <w:b/>
              </w:rPr>
              <w:t>1</w:t>
            </w:r>
            <w:r w:rsidRPr="00C36030">
              <w:rPr>
                <w:b/>
              </w:rPr>
              <w:t xml:space="preserve">.2.14. Автоматический выключатель C20 10 А </w:t>
            </w:r>
            <w:r w:rsidRPr="007002F7">
              <w:rPr>
                <w:b/>
              </w:rPr>
              <w:t>______</w:t>
            </w:r>
            <w:r w:rsidRPr="007002F7">
              <w:rPr>
                <w:b/>
                <w:vertAlign w:val="superscript"/>
              </w:rPr>
              <w:footnoteReference w:id="60"/>
            </w:r>
            <w:r w:rsidRPr="00C36030">
              <w:rPr>
                <w:b/>
              </w:rPr>
              <w:t>:</w:t>
            </w:r>
          </w:p>
          <w:p w:rsidR="007D2812" w:rsidRPr="0005183F" w:rsidRDefault="007D2812" w:rsidP="007D2812">
            <w:r w:rsidRPr="0005183F">
              <w:t>Тип: выключатель автоматический;</w:t>
            </w:r>
          </w:p>
          <w:p w:rsidR="007D2812" w:rsidRPr="0005183F" w:rsidRDefault="007D2812" w:rsidP="007D2812">
            <w:r w:rsidRPr="0005183F">
              <w:lastRenderedPageBreak/>
              <w:t>Способ монтажа: DIN-рейка</w:t>
            </w:r>
          </w:p>
          <w:p w:rsidR="007D2812" w:rsidRPr="0005183F" w:rsidRDefault="007D2812" w:rsidP="007D2812">
            <w:r w:rsidRPr="0005183F">
              <w:t xml:space="preserve">Номинальный ток: </w:t>
            </w:r>
            <w:r w:rsidRPr="00A61AA1">
              <w:t>10</w:t>
            </w:r>
            <w:r w:rsidRPr="0005183F">
              <w:t xml:space="preserve"> А;</w:t>
            </w:r>
          </w:p>
          <w:p w:rsidR="007D2812" w:rsidRPr="0005183F" w:rsidRDefault="007D2812" w:rsidP="007D2812">
            <w:r w:rsidRPr="0005183F">
              <w:t xml:space="preserve">Характеристика </w:t>
            </w:r>
            <w:proofErr w:type="gramStart"/>
            <w:r w:rsidRPr="0005183F">
              <w:t>электромагнитного</w:t>
            </w:r>
            <w:proofErr w:type="gramEnd"/>
            <w:r w:rsidRPr="0005183F">
              <w:t xml:space="preserve"> расцепителя: С;</w:t>
            </w:r>
          </w:p>
          <w:p w:rsidR="007D2812" w:rsidRPr="0005183F" w:rsidRDefault="007D2812" w:rsidP="007D2812">
            <w:r w:rsidRPr="0005183F">
              <w:t>Номинальное напряжение: 230</w:t>
            </w:r>
            <w:proofErr w:type="gramStart"/>
            <w:r w:rsidRPr="0005183F">
              <w:t xml:space="preserve"> В</w:t>
            </w:r>
            <w:proofErr w:type="gramEnd"/>
            <w:r w:rsidRPr="0005183F">
              <w:t>;</w:t>
            </w:r>
          </w:p>
          <w:p w:rsidR="007D2812" w:rsidRPr="0005183F" w:rsidRDefault="007D2812" w:rsidP="007D2812">
            <w:r w:rsidRPr="0005183F">
              <w:t>Количество силовых полюсов: 1;</w:t>
            </w:r>
          </w:p>
          <w:p w:rsidR="007D2812" w:rsidRPr="0005183F" w:rsidRDefault="007D2812" w:rsidP="007D2812">
            <w:r w:rsidRPr="0005183F">
              <w:t>Количество модулей DIN: 1;</w:t>
            </w:r>
          </w:p>
          <w:p w:rsidR="007D2812" w:rsidRPr="0005183F" w:rsidRDefault="007D2812" w:rsidP="007D2812">
            <w:r w:rsidRPr="0005183F">
              <w:t>Номинальная отключающая способность</w:t>
            </w:r>
            <w:r>
              <w:t xml:space="preserve">: </w:t>
            </w:r>
            <w:r w:rsidRPr="007274E0">
              <w:rPr>
                <w:b/>
                <w:bCs/>
                <w:color w:val="FF0000"/>
              </w:rPr>
              <w:t>______*</w:t>
            </w:r>
            <w:r w:rsidRPr="0005183F">
              <w:t xml:space="preserve"> </w:t>
            </w:r>
            <w:proofErr w:type="spellStart"/>
            <w:r w:rsidRPr="0005183F">
              <w:t>к</w:t>
            </w:r>
            <w:proofErr w:type="gramStart"/>
            <w:r w:rsidRPr="0005183F">
              <w:t>A</w:t>
            </w:r>
            <w:proofErr w:type="spellEnd"/>
            <w:proofErr w:type="gramEnd"/>
            <w:r w:rsidRPr="0005183F">
              <w:t xml:space="preserve"> (AC) (IEC/EN 60898);</w:t>
            </w:r>
          </w:p>
          <w:p w:rsidR="007D2812" w:rsidRPr="0005183F" w:rsidRDefault="007D2812" w:rsidP="007D2812">
            <w:r w:rsidRPr="0005183F">
              <w:t>Предельная отключающая способность</w:t>
            </w:r>
            <w:r>
              <w:t xml:space="preserve">: </w:t>
            </w:r>
            <w:r w:rsidRPr="007274E0">
              <w:rPr>
                <w:b/>
                <w:bCs/>
                <w:color w:val="FF0000"/>
              </w:rPr>
              <w:t>______*</w:t>
            </w:r>
            <w:r w:rsidRPr="0005183F">
              <w:t xml:space="preserve"> </w:t>
            </w:r>
            <w:proofErr w:type="spellStart"/>
            <w:r w:rsidRPr="0005183F">
              <w:t>к</w:t>
            </w:r>
            <w:proofErr w:type="gramStart"/>
            <w:r w:rsidRPr="0005183F">
              <w:t>A</w:t>
            </w:r>
            <w:proofErr w:type="spellEnd"/>
            <w:proofErr w:type="gramEnd"/>
            <w:r w:rsidRPr="0005183F">
              <w:t>;</w:t>
            </w:r>
          </w:p>
          <w:p w:rsidR="007D2812" w:rsidRPr="0005183F" w:rsidRDefault="007D2812" w:rsidP="007D2812">
            <w:r w:rsidRPr="0005183F">
              <w:t>Электрическая износостойкость</w:t>
            </w:r>
            <w:proofErr w:type="gramStart"/>
            <w:r>
              <w:t xml:space="preserve">: </w:t>
            </w:r>
            <w:r w:rsidRPr="007274E0">
              <w:rPr>
                <w:b/>
                <w:bCs/>
                <w:color w:val="FF0000"/>
              </w:rPr>
              <w:t>______*</w:t>
            </w:r>
            <w:r w:rsidRPr="0005183F">
              <w:t>;</w:t>
            </w:r>
            <w:proofErr w:type="gramEnd"/>
          </w:p>
          <w:p w:rsidR="007D2812" w:rsidRPr="0005183F" w:rsidRDefault="007D2812" w:rsidP="007D2812">
            <w:r w:rsidRPr="0005183F">
              <w:t>Механическая износостойкость</w:t>
            </w:r>
            <w:proofErr w:type="gramStart"/>
            <w:r>
              <w:t xml:space="preserve">: </w:t>
            </w:r>
            <w:r w:rsidRPr="007274E0">
              <w:rPr>
                <w:b/>
                <w:bCs/>
                <w:color w:val="FF0000"/>
              </w:rPr>
              <w:t>______*</w:t>
            </w:r>
            <w:r w:rsidRPr="0005183F">
              <w:t>;</w:t>
            </w:r>
            <w:proofErr w:type="gramEnd"/>
          </w:p>
          <w:p w:rsidR="007D2812" w:rsidRPr="0005183F" w:rsidRDefault="007D2812" w:rsidP="007D2812">
            <w:r w:rsidRPr="0005183F">
              <w:t xml:space="preserve">Температура эксплуатации: от -25 </w:t>
            </w:r>
            <w:proofErr w:type="spellStart"/>
            <w:r w:rsidRPr="0005183F">
              <w:rPr>
                <w:vertAlign w:val="superscript"/>
              </w:rPr>
              <w:t>о</w:t>
            </w:r>
            <w:r w:rsidRPr="0005183F">
              <w:t>С</w:t>
            </w:r>
            <w:proofErr w:type="spellEnd"/>
            <w:r w:rsidRPr="0005183F">
              <w:t xml:space="preserve"> до +55 </w:t>
            </w:r>
            <w:proofErr w:type="spellStart"/>
            <w:r w:rsidRPr="0005183F">
              <w:rPr>
                <w:vertAlign w:val="superscript"/>
              </w:rPr>
              <w:t>о</w:t>
            </w:r>
            <w:r w:rsidRPr="0005183F">
              <w:t>С</w:t>
            </w:r>
            <w:proofErr w:type="spellEnd"/>
            <w:r w:rsidRPr="0005183F">
              <w:t>;</w:t>
            </w:r>
          </w:p>
          <w:p w:rsidR="007D2812" w:rsidRPr="0005183F" w:rsidRDefault="007D2812" w:rsidP="007D2812">
            <w:r w:rsidRPr="0005183F">
              <w:t>Максимальное сечение подключаемого кабеля</w:t>
            </w:r>
            <w:r>
              <w:t>:</w:t>
            </w:r>
            <w:r w:rsidRPr="0005183F">
              <w:t xml:space="preserve"> </w:t>
            </w:r>
            <w:r w:rsidRPr="007274E0">
              <w:rPr>
                <w:b/>
                <w:bCs/>
                <w:color w:val="FF0000"/>
              </w:rPr>
              <w:t>______*</w:t>
            </w:r>
            <w:r w:rsidRPr="00A61AA1">
              <w:t xml:space="preserve"> мм</w:t>
            </w:r>
            <w:proofErr w:type="gramStart"/>
            <w:r w:rsidRPr="00A61AA1">
              <w:rPr>
                <w:vertAlign w:val="superscript"/>
              </w:rPr>
              <w:t>2</w:t>
            </w:r>
            <w:proofErr w:type="gramEnd"/>
            <w:r w:rsidRPr="0005183F">
              <w:t>;</w:t>
            </w:r>
          </w:p>
          <w:p w:rsidR="007D2812" w:rsidRPr="0005183F" w:rsidRDefault="007D2812" w:rsidP="007D2812">
            <w:r w:rsidRPr="0005183F">
              <w:t>Сечение шины: 10 мм</w:t>
            </w:r>
            <w:proofErr w:type="gramStart"/>
            <w:r w:rsidRPr="0005183F">
              <w:rPr>
                <w:vertAlign w:val="superscript"/>
              </w:rPr>
              <w:t>2</w:t>
            </w:r>
            <w:proofErr w:type="gramEnd"/>
            <w:r w:rsidRPr="0005183F">
              <w:t>;</w:t>
            </w:r>
          </w:p>
          <w:p w:rsidR="007D2812" w:rsidRPr="0005183F" w:rsidRDefault="007D2812" w:rsidP="007D2812">
            <w:r w:rsidRPr="0005183F">
              <w:t>Климатическое исполнение: УХЛ 3.1;</w:t>
            </w:r>
          </w:p>
          <w:p w:rsidR="007D2812" w:rsidRPr="0005183F" w:rsidRDefault="007D2812" w:rsidP="007D2812">
            <w:r w:rsidRPr="0005183F">
              <w:t>Размеры</w:t>
            </w:r>
            <w:r>
              <w:t xml:space="preserve"> </w:t>
            </w:r>
            <w:r w:rsidRPr="0005183F">
              <w:t>(</w:t>
            </w:r>
            <w:proofErr w:type="spellStart"/>
            <w:r w:rsidRPr="0005183F">
              <w:t>ВхШхГ</w:t>
            </w:r>
            <w:proofErr w:type="spellEnd"/>
            <w:r w:rsidRPr="00A61AA1">
              <w:t>)</w:t>
            </w:r>
            <w:r>
              <w:t>:</w:t>
            </w:r>
            <w:r w:rsidRPr="00A61AA1">
              <w:t xml:space="preserve"> </w:t>
            </w:r>
            <w:r w:rsidRPr="007274E0">
              <w:rPr>
                <w:b/>
                <w:bCs/>
                <w:color w:val="FF0000"/>
              </w:rPr>
              <w:t>______*</w:t>
            </w:r>
            <w:r w:rsidRPr="00A61AA1">
              <w:t xml:space="preserve"> мм</w:t>
            </w:r>
            <w:r w:rsidRPr="0005183F">
              <w:t>;</w:t>
            </w:r>
          </w:p>
          <w:p w:rsidR="007D2812" w:rsidRPr="0005183F" w:rsidRDefault="007D2812" w:rsidP="007D2812">
            <w:r w:rsidRPr="0005183F">
              <w:t xml:space="preserve">Масса: </w:t>
            </w:r>
            <w:r w:rsidRPr="007274E0">
              <w:rPr>
                <w:b/>
                <w:bCs/>
                <w:color w:val="FF0000"/>
              </w:rPr>
              <w:t>______*</w:t>
            </w:r>
            <w:r>
              <w:rPr>
                <w:b/>
                <w:bCs/>
                <w:color w:val="FF0000"/>
              </w:rPr>
              <w:t xml:space="preserve"> </w:t>
            </w:r>
            <w:proofErr w:type="gramStart"/>
            <w:r w:rsidRPr="008110D4">
              <w:rPr>
                <w:bCs/>
              </w:rPr>
              <w:t>г</w:t>
            </w:r>
            <w:proofErr w:type="gramEnd"/>
          </w:p>
          <w:p w:rsidR="007D2812" w:rsidRDefault="007D2812" w:rsidP="007D2812">
            <w:pPr>
              <w:rPr>
                <w:b/>
              </w:rPr>
            </w:pPr>
          </w:p>
          <w:p w:rsidR="007D2812" w:rsidRPr="00A61AA1" w:rsidRDefault="007D2812" w:rsidP="007D2812">
            <w:pPr>
              <w:tabs>
                <w:tab w:val="left" w:pos="840"/>
              </w:tabs>
              <w:jc w:val="both"/>
              <w:rPr>
                <w:b/>
              </w:rPr>
            </w:pPr>
            <w:r>
              <w:rPr>
                <w:b/>
              </w:rPr>
              <w:t>1</w:t>
            </w:r>
            <w:r w:rsidRPr="006961AE">
              <w:rPr>
                <w:b/>
              </w:rPr>
              <w:t>.2.15.</w:t>
            </w:r>
            <w:r>
              <w:rPr>
                <w:b/>
              </w:rPr>
              <w:t>Кабель-</w:t>
            </w:r>
            <w:r w:rsidRPr="00A61AA1">
              <w:rPr>
                <w:b/>
              </w:rPr>
              <w:t>канал 25х16</w:t>
            </w:r>
            <w:r>
              <w:rPr>
                <w:b/>
              </w:rPr>
              <w:t xml:space="preserve"> </w:t>
            </w:r>
            <w:r w:rsidRPr="007274E0">
              <w:rPr>
                <w:b/>
              </w:rPr>
              <w:t>______</w:t>
            </w:r>
            <w:r w:rsidRPr="007274E0">
              <w:rPr>
                <w:b/>
                <w:vertAlign w:val="superscript"/>
              </w:rPr>
              <w:footnoteReference w:id="61"/>
            </w:r>
            <w:r w:rsidRPr="00A61AA1">
              <w:rPr>
                <w:b/>
              </w:rPr>
              <w:t>:</w:t>
            </w:r>
          </w:p>
          <w:p w:rsidR="007D2812" w:rsidRPr="00A61AA1" w:rsidRDefault="007D2812" w:rsidP="007D2812">
            <w:pPr>
              <w:tabs>
                <w:tab w:val="left" w:pos="840"/>
              </w:tabs>
              <w:jc w:val="both"/>
            </w:pPr>
            <w:r w:rsidRPr="00A61AA1">
              <w:t>Тип: кабель-канал</w:t>
            </w:r>
          </w:p>
          <w:p w:rsidR="007D2812" w:rsidRPr="00A61AA1" w:rsidRDefault="007D2812" w:rsidP="007D2812">
            <w:pPr>
              <w:tabs>
                <w:tab w:val="left" w:pos="840"/>
              </w:tabs>
              <w:jc w:val="both"/>
            </w:pPr>
            <w:r w:rsidRPr="00B115EE">
              <w:t>Материал</w:t>
            </w:r>
            <w:r w:rsidRPr="00A61AA1">
              <w:t>: само затухающий ПВХ</w:t>
            </w:r>
          </w:p>
          <w:p w:rsidR="007D2812" w:rsidRPr="00A61AA1" w:rsidRDefault="007D2812" w:rsidP="007D2812">
            <w:pPr>
              <w:tabs>
                <w:tab w:val="left" w:pos="840"/>
              </w:tabs>
              <w:jc w:val="both"/>
            </w:pPr>
            <w:r w:rsidRPr="00B115EE">
              <w:t>Цвет</w:t>
            </w:r>
            <w:r w:rsidRPr="00A61AA1">
              <w:t>: RAL9003 (сигнальный белый)</w:t>
            </w:r>
          </w:p>
          <w:p w:rsidR="007D2812" w:rsidRPr="007274E0" w:rsidRDefault="007D2812" w:rsidP="007D2812">
            <w:r w:rsidRPr="007274E0">
              <w:t xml:space="preserve">Степень защиты: </w:t>
            </w:r>
            <w:r w:rsidRPr="007274E0">
              <w:rPr>
                <w:lang w:val="en-US"/>
              </w:rPr>
              <w:t>IP</w:t>
            </w:r>
            <w:r w:rsidRPr="007274E0">
              <w:rPr>
                <w:b/>
                <w:bCs/>
                <w:color w:val="FF0000"/>
              </w:rPr>
              <w:t>______*</w:t>
            </w:r>
            <w:r w:rsidRPr="007274E0">
              <w:t>;</w:t>
            </w:r>
          </w:p>
          <w:p w:rsidR="007D2812" w:rsidRPr="00A61AA1" w:rsidRDefault="007D2812" w:rsidP="007D2812">
            <w:pPr>
              <w:tabs>
                <w:tab w:val="left" w:pos="840"/>
              </w:tabs>
              <w:jc w:val="both"/>
            </w:pPr>
            <w:r w:rsidRPr="00A61AA1">
              <w:t>Диапазон рабочих температур: °С -40…+45</w:t>
            </w:r>
          </w:p>
          <w:p w:rsidR="007D2812" w:rsidRPr="00A61AA1" w:rsidRDefault="007D2812" w:rsidP="007D2812">
            <w:pPr>
              <w:tabs>
                <w:tab w:val="left" w:pos="840"/>
              </w:tabs>
              <w:jc w:val="both"/>
            </w:pPr>
          </w:p>
          <w:p w:rsidR="007D2812" w:rsidRPr="00A61AA1" w:rsidRDefault="007D2812" w:rsidP="007D2812">
            <w:pPr>
              <w:rPr>
                <w:b/>
              </w:rPr>
            </w:pPr>
            <w:r>
              <w:rPr>
                <w:b/>
              </w:rPr>
              <w:t>1.2.16</w:t>
            </w:r>
            <w:r w:rsidRPr="00A61AA1">
              <w:rPr>
                <w:b/>
              </w:rPr>
              <w:t>. Гофро-рукав 16 мм</w:t>
            </w:r>
            <w:r>
              <w:rPr>
                <w:b/>
              </w:rPr>
              <w:t xml:space="preserve"> </w:t>
            </w:r>
            <w:r w:rsidRPr="007274E0">
              <w:rPr>
                <w:b/>
              </w:rPr>
              <w:t>______</w:t>
            </w:r>
            <w:r w:rsidRPr="007274E0">
              <w:rPr>
                <w:b/>
                <w:vertAlign w:val="superscript"/>
              </w:rPr>
              <w:footnoteReference w:id="62"/>
            </w:r>
            <w:r w:rsidRPr="00A61AA1">
              <w:rPr>
                <w:b/>
              </w:rPr>
              <w:t>:</w:t>
            </w:r>
          </w:p>
          <w:p w:rsidR="007D2812" w:rsidRPr="0005183F" w:rsidRDefault="007D2812" w:rsidP="007D2812">
            <w:r w:rsidRPr="0005183F">
              <w:t xml:space="preserve">Тип: </w:t>
            </w:r>
            <w:proofErr w:type="gramStart"/>
            <w:r w:rsidRPr="0005183F">
              <w:t>гофрированная</w:t>
            </w:r>
            <w:proofErr w:type="gramEnd"/>
            <w:r w:rsidRPr="0005183F">
              <w:t xml:space="preserve"> легкая с протяжкой;</w:t>
            </w:r>
          </w:p>
          <w:p w:rsidR="007D2812" w:rsidRPr="00A61AA1" w:rsidRDefault="007D2812" w:rsidP="007D2812">
            <w:r w:rsidRPr="00A61AA1">
              <w:t>Диаметр внешний</w:t>
            </w:r>
            <w:r>
              <w:t xml:space="preserve">, </w:t>
            </w:r>
            <w:proofErr w:type="gramStart"/>
            <w:r>
              <w:t>мм</w:t>
            </w:r>
            <w:proofErr w:type="gramEnd"/>
            <w:r>
              <w:t xml:space="preserve">: </w:t>
            </w:r>
            <w:r w:rsidRPr="007274E0">
              <w:rPr>
                <w:b/>
                <w:bCs/>
                <w:color w:val="FF0000"/>
              </w:rPr>
              <w:t>______*</w:t>
            </w:r>
            <w:r w:rsidRPr="00A61AA1">
              <w:t>;</w:t>
            </w:r>
          </w:p>
          <w:p w:rsidR="007D2812" w:rsidRPr="00A61AA1" w:rsidRDefault="007D2812" w:rsidP="007D2812">
            <w:r w:rsidRPr="00A61AA1">
              <w:t>Диаметр внутренний</w:t>
            </w:r>
            <w:r>
              <w:t xml:space="preserve">, </w:t>
            </w:r>
            <w:proofErr w:type="gramStart"/>
            <w:r>
              <w:t>мм</w:t>
            </w:r>
            <w:proofErr w:type="gramEnd"/>
            <w:r>
              <w:t xml:space="preserve">: </w:t>
            </w:r>
            <w:r w:rsidRPr="007274E0">
              <w:rPr>
                <w:b/>
                <w:bCs/>
                <w:color w:val="FF0000"/>
              </w:rPr>
              <w:t>______*</w:t>
            </w:r>
            <w:r w:rsidRPr="00A61AA1">
              <w:t>;</w:t>
            </w:r>
          </w:p>
          <w:p w:rsidR="007D2812" w:rsidRPr="0005183F" w:rsidRDefault="007D2812" w:rsidP="007D2812">
            <w:r w:rsidRPr="0005183F">
              <w:t>Наличие протяжки;</w:t>
            </w:r>
          </w:p>
          <w:p w:rsidR="007D2812" w:rsidRPr="00A61AA1" w:rsidRDefault="007D2812" w:rsidP="007D2812">
            <w:r w:rsidRPr="00A61AA1">
              <w:t>Материал: ПВХ-пластикат;</w:t>
            </w:r>
          </w:p>
          <w:p w:rsidR="007D2812" w:rsidRPr="0005183F" w:rsidRDefault="007D2812" w:rsidP="007D2812">
            <w:r w:rsidRPr="0005183F">
              <w:t>Степень защиты: IP</w:t>
            </w:r>
            <w:r w:rsidRPr="007274E0">
              <w:rPr>
                <w:b/>
                <w:bCs/>
                <w:color w:val="FF0000"/>
              </w:rPr>
              <w:t>______*</w:t>
            </w:r>
            <w:r w:rsidRPr="0005183F">
              <w:t>;</w:t>
            </w:r>
          </w:p>
          <w:p w:rsidR="007D2812" w:rsidRPr="00A61AA1" w:rsidRDefault="007D2812" w:rsidP="007D2812">
            <w:r w:rsidRPr="00A61AA1">
              <w:t>Температура эксплуатации: от -25 °C до +60 °C;</w:t>
            </w:r>
          </w:p>
          <w:p w:rsidR="007D2812" w:rsidRPr="0005183F" w:rsidRDefault="007D2812" w:rsidP="007D2812">
            <w:r w:rsidRPr="0005183F">
              <w:t>Прочность: свыше 350 Н на 5 см;</w:t>
            </w:r>
          </w:p>
          <w:p w:rsidR="007D2812" w:rsidRPr="0005183F" w:rsidRDefault="007D2812" w:rsidP="007D2812">
            <w:r w:rsidRPr="0005183F">
              <w:t>Пожаробезопасность: не распространяет горения;</w:t>
            </w:r>
          </w:p>
          <w:p w:rsidR="007D2812" w:rsidRPr="0005183F" w:rsidRDefault="007D2812" w:rsidP="007D2812">
            <w:r w:rsidRPr="0005183F">
              <w:t>Минимальный радиус изгиба</w:t>
            </w:r>
            <w:r>
              <w:t xml:space="preserve">, </w:t>
            </w:r>
            <w:proofErr w:type="gramStart"/>
            <w:r>
              <w:t>мм</w:t>
            </w:r>
            <w:proofErr w:type="gramEnd"/>
            <w:r>
              <w:t xml:space="preserve">: </w:t>
            </w:r>
            <w:r w:rsidRPr="007274E0">
              <w:rPr>
                <w:b/>
                <w:bCs/>
                <w:color w:val="FF0000"/>
              </w:rPr>
              <w:t>______*</w:t>
            </w:r>
            <w:r w:rsidRPr="0005183F">
              <w:t>;</w:t>
            </w:r>
          </w:p>
          <w:p w:rsidR="007D2812" w:rsidRPr="00A61AA1" w:rsidRDefault="007D2812" w:rsidP="007D2812">
            <w:r w:rsidRPr="00A61AA1">
              <w:t>Сопротивление изоляции</w:t>
            </w:r>
            <w:r>
              <w:t>, мОм</w:t>
            </w:r>
            <w:proofErr w:type="gramStart"/>
            <w:r>
              <w:t xml:space="preserve">: </w:t>
            </w:r>
            <w:r w:rsidRPr="007274E0">
              <w:rPr>
                <w:b/>
                <w:bCs/>
                <w:color w:val="FF0000"/>
              </w:rPr>
              <w:t>______*</w:t>
            </w:r>
            <w:r w:rsidRPr="00A61AA1">
              <w:t>;</w:t>
            </w:r>
            <w:proofErr w:type="gramEnd"/>
          </w:p>
          <w:p w:rsidR="007D2812" w:rsidRPr="00A61AA1" w:rsidRDefault="007D2812" w:rsidP="007D2812">
            <w:r w:rsidRPr="00A61AA1">
              <w:t>Цвет: серый;</w:t>
            </w:r>
          </w:p>
          <w:p w:rsidR="007D2812" w:rsidRPr="0005183F" w:rsidRDefault="007D2812" w:rsidP="007D2812">
            <w:r w:rsidRPr="0005183F">
              <w:t>Комплектация поставки: крепеж-держатель пластиковый (</w:t>
            </w:r>
            <w:r w:rsidRPr="007274E0">
              <w:rPr>
                <w:b/>
                <w:bCs/>
                <w:color w:val="FF0000"/>
              </w:rPr>
              <w:t>______*</w:t>
            </w:r>
            <w:r w:rsidRPr="0005183F">
              <w:t xml:space="preserve"> шт. на погонный метр гофро-рукава).</w:t>
            </w:r>
          </w:p>
          <w:p w:rsidR="007D2812" w:rsidRPr="007274E0" w:rsidRDefault="007D2812" w:rsidP="007D2812">
            <w:pPr>
              <w:rPr>
                <w:rFonts w:eastAsia="Calibri"/>
              </w:rPr>
            </w:pPr>
          </w:p>
          <w:p w:rsidR="007D2812" w:rsidRPr="007274E0" w:rsidRDefault="007D2812" w:rsidP="007D2812">
            <w:pPr>
              <w:tabs>
                <w:tab w:val="left" w:pos="284"/>
                <w:tab w:val="left" w:pos="426"/>
                <w:tab w:val="num" w:pos="1440"/>
              </w:tabs>
              <w:jc w:val="both"/>
              <w:rPr>
                <w:rFonts w:eastAsia="Calibri"/>
                <w:b/>
              </w:rPr>
            </w:pPr>
            <w:r w:rsidRPr="007274E0">
              <w:rPr>
                <w:rFonts w:eastAsia="Calibri"/>
                <w:b/>
              </w:rPr>
              <w:t>1.3. Поставляемый Товар должен соответствовать требованиям:</w:t>
            </w:r>
          </w:p>
          <w:p w:rsidR="007D2812" w:rsidRPr="002462BB" w:rsidRDefault="007D2812" w:rsidP="007D2812">
            <w:pPr>
              <w:jc w:val="both"/>
            </w:pPr>
            <w:r w:rsidRPr="002462BB">
              <w:t>- Технического регламента Таможенного союза «Электромагнитная совместимость технических средств» (</w:t>
            </w:r>
            <w:proofErr w:type="gramStart"/>
            <w:r w:rsidRPr="002462BB">
              <w:t>ТР</w:t>
            </w:r>
            <w:proofErr w:type="gramEnd"/>
            <w:r w:rsidRPr="002462BB">
              <w:t xml:space="preserve"> ТС 020/2011) (п.п. 1</w:t>
            </w:r>
            <w:r>
              <w:t>-</w:t>
            </w:r>
            <w:r w:rsidRPr="002462BB">
              <w:t>3,</w:t>
            </w:r>
            <w:r>
              <w:t xml:space="preserve"> </w:t>
            </w:r>
            <w:r w:rsidRPr="002462BB">
              <w:t>5</w:t>
            </w:r>
            <w:r>
              <w:t>-</w:t>
            </w:r>
            <w:r w:rsidRPr="002462BB">
              <w:t>8 Таблиц</w:t>
            </w:r>
            <w:r>
              <w:t xml:space="preserve">ы </w:t>
            </w:r>
            <w:r w:rsidRPr="002462BB">
              <w:t>1);</w:t>
            </w:r>
          </w:p>
          <w:p w:rsidR="007D2812" w:rsidRPr="002462BB" w:rsidRDefault="007D2812" w:rsidP="007D2812">
            <w:pPr>
              <w:jc w:val="both"/>
            </w:pPr>
            <w:r w:rsidRPr="002462BB">
              <w:t>- Технического регламента Таможенного союза «О безопасности низковольтного оборудования» (</w:t>
            </w:r>
            <w:proofErr w:type="gramStart"/>
            <w:r w:rsidRPr="002462BB">
              <w:t>ТР</w:t>
            </w:r>
            <w:proofErr w:type="gramEnd"/>
            <w:r w:rsidRPr="002462BB">
              <w:t xml:space="preserve"> ТС 004/2011) (п.14 Таблицы</w:t>
            </w:r>
            <w:r>
              <w:t xml:space="preserve"> </w:t>
            </w:r>
            <w:r w:rsidRPr="002462BB">
              <w:t>1);</w:t>
            </w:r>
          </w:p>
          <w:p w:rsidR="007D2812" w:rsidRPr="002462BB" w:rsidRDefault="007D2812" w:rsidP="007D2812">
            <w:pPr>
              <w:jc w:val="both"/>
            </w:pPr>
            <w:r w:rsidRPr="002462BB">
              <w:t>- ГОСТ 31565-2012. «Межгосударственный стандарт. Кабельные изделия. Требования пожарной безопасности»;</w:t>
            </w:r>
          </w:p>
          <w:p w:rsidR="007D2812" w:rsidRPr="002462BB" w:rsidRDefault="007D2812" w:rsidP="007D2812">
            <w:pPr>
              <w:jc w:val="both"/>
            </w:pPr>
            <w:r w:rsidRPr="002462BB">
              <w:t>- ГОСТ IEC 60950-1-2014. «Межгосударственный стандарт. Оборудование информационных технологий. Требования безопасности. Часть 1. Общие требования» (п.п.1,2 Таблицы 1);</w:t>
            </w:r>
          </w:p>
          <w:p w:rsidR="007D2812" w:rsidRPr="002462BB" w:rsidRDefault="007D2812" w:rsidP="007D2812">
            <w:pPr>
              <w:jc w:val="both"/>
              <w:rPr>
                <w:bCs/>
              </w:rPr>
            </w:pPr>
            <w:r w:rsidRPr="002462BB">
              <w:t xml:space="preserve">- </w:t>
            </w:r>
            <w:r w:rsidRPr="002462BB">
              <w:rPr>
                <w:bCs/>
              </w:rPr>
              <w:t xml:space="preserve">ГОСТ 14254-2015 </w:t>
            </w:r>
            <w:r w:rsidRPr="002462BB">
              <w:t>(IEC 60529:2013)</w:t>
            </w:r>
            <w:r w:rsidRPr="002462BB">
              <w:rPr>
                <w:bCs/>
              </w:rPr>
              <w:t xml:space="preserve">. «Степени защиты, обеспечиваемые оболочками (Код </w:t>
            </w:r>
            <w:r w:rsidRPr="002462BB">
              <w:rPr>
                <w:bCs/>
              </w:rPr>
              <w:lastRenderedPageBreak/>
              <w:t>IP)» (п.п. 1</w:t>
            </w:r>
            <w:r>
              <w:rPr>
                <w:bCs/>
              </w:rPr>
              <w:t>-</w:t>
            </w:r>
            <w:r w:rsidRPr="002462BB">
              <w:rPr>
                <w:bCs/>
              </w:rPr>
              <w:t>10,14</w:t>
            </w:r>
            <w:r>
              <w:rPr>
                <w:bCs/>
              </w:rPr>
              <w:t>-</w:t>
            </w:r>
            <w:r w:rsidRPr="002462BB">
              <w:rPr>
                <w:bCs/>
              </w:rPr>
              <w:t>16 Таблицы 1);</w:t>
            </w:r>
          </w:p>
          <w:p w:rsidR="007D2812" w:rsidRPr="002462BB" w:rsidRDefault="007D2812" w:rsidP="007D2812">
            <w:pPr>
              <w:shd w:val="clear" w:color="auto" w:fill="FFFFFF"/>
              <w:textAlignment w:val="baseline"/>
              <w:outlineLvl w:val="0"/>
            </w:pPr>
            <w:r w:rsidRPr="002462BB">
              <w:t>-  ГОСТ 31565-2012. « Кабельные изделия. Требования пожарной безопасности» (п.п.11</w:t>
            </w:r>
            <w:r>
              <w:t>-</w:t>
            </w:r>
            <w:r w:rsidRPr="002462BB">
              <w:t>13 Таблицы 1)</w:t>
            </w:r>
            <w:r>
              <w:t>.</w:t>
            </w:r>
          </w:p>
          <w:p w:rsidR="007D2812" w:rsidRPr="002462BB" w:rsidRDefault="007D2812" w:rsidP="007D2812">
            <w:pPr>
              <w:jc w:val="both"/>
            </w:pPr>
            <w:r w:rsidRPr="002462BB">
              <w:t xml:space="preserve">- ГОСТ </w:t>
            </w:r>
            <w:proofErr w:type="gramStart"/>
            <w:r w:rsidRPr="002462BB">
              <w:t>Р</w:t>
            </w:r>
            <w:proofErr w:type="gramEnd"/>
            <w:r w:rsidRPr="002462BB">
              <w:t xml:space="preserve"> МЭК 61386.1-2014 «Трубные системы для прокладки кабелей. Часть 1. Общие требования» (п. 16 Таблицы</w:t>
            </w:r>
            <w:r>
              <w:t xml:space="preserve"> </w:t>
            </w:r>
            <w:r w:rsidRPr="002462BB">
              <w:t>1)</w:t>
            </w:r>
            <w:r>
              <w:t>.</w:t>
            </w:r>
          </w:p>
          <w:p w:rsidR="007D2812" w:rsidRPr="002462BB" w:rsidRDefault="007D2812" w:rsidP="007D2812">
            <w:pPr>
              <w:keepNext/>
              <w:shd w:val="clear" w:color="auto" w:fill="FFFFFF"/>
              <w:jc w:val="both"/>
              <w:textAlignment w:val="baseline"/>
              <w:outlineLvl w:val="0"/>
            </w:pPr>
            <w:r w:rsidRPr="002462BB">
              <w:t xml:space="preserve">- ГОСТ </w:t>
            </w:r>
            <w:proofErr w:type="gramStart"/>
            <w:r w:rsidRPr="002462BB">
              <w:t>Р</w:t>
            </w:r>
            <w:proofErr w:type="gramEnd"/>
            <w:r w:rsidRPr="002462BB">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 (п. 15 Таблицы 1)</w:t>
            </w:r>
            <w:r>
              <w:t>.</w:t>
            </w:r>
          </w:p>
          <w:p w:rsidR="007D2812" w:rsidRPr="002462BB" w:rsidRDefault="007D2812" w:rsidP="007D2812">
            <w:pPr>
              <w:keepNext/>
              <w:shd w:val="clear" w:color="auto" w:fill="FFFFFF"/>
              <w:jc w:val="both"/>
              <w:textAlignment w:val="baseline"/>
              <w:outlineLvl w:val="0"/>
            </w:pPr>
            <w:r w:rsidRPr="002462BB">
              <w:t>-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(п.п. 1-16 Таблицы 1)</w:t>
            </w:r>
            <w:r>
              <w:t>.</w:t>
            </w:r>
          </w:p>
          <w:p w:rsidR="007D2812" w:rsidRPr="002462BB" w:rsidRDefault="007D2812" w:rsidP="007D2812">
            <w:pPr>
              <w:jc w:val="both"/>
            </w:pPr>
            <w:r w:rsidRPr="002462BB">
              <w:t>- По электробезопасности Оборудование должно соответствовать требованиям Правил устройства электроустановок (ПУЭ), Правил технической эксплуатации электроустановок потребителей (ПТЭЭП).</w:t>
            </w:r>
          </w:p>
          <w:p w:rsidR="007D2812" w:rsidRPr="002462BB" w:rsidRDefault="007D2812" w:rsidP="007D2812">
            <w:pPr>
              <w:tabs>
                <w:tab w:val="left" w:pos="284"/>
                <w:tab w:val="left" w:pos="426"/>
                <w:tab w:val="num" w:pos="1440"/>
              </w:tabs>
              <w:jc w:val="both"/>
              <w:rPr>
                <w:rFonts w:eastAsia="Calibri"/>
                <w:b/>
                <w:bCs/>
              </w:rPr>
            </w:pPr>
            <w:r w:rsidRPr="002462BB">
              <w:rPr>
                <w:rFonts w:eastAsia="Calibri"/>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w:t>
            </w:r>
            <w:r>
              <w:rPr>
                <w:rFonts w:eastAsia="Calibri"/>
              </w:rPr>
              <w:t>и</w:t>
            </w:r>
            <w:r w:rsidRPr="002462BB">
              <w:rPr>
                <w:rFonts w:eastAsia="Calibri"/>
              </w:rPr>
              <w:t xml:space="preserve"> изготовителя, а также иные, необходимые для данного рода товаров, документы (технические паспорта, схемы сборки на русском языке), оформленные в соответствии с требованиями действующего законодательства, Поставщик передает при поставке Товара.</w:t>
            </w:r>
          </w:p>
          <w:p w:rsidR="007D2812" w:rsidRPr="002462BB" w:rsidRDefault="007D2812" w:rsidP="007D2812">
            <w:pPr>
              <w:tabs>
                <w:tab w:val="left" w:pos="0"/>
                <w:tab w:val="left" w:pos="426"/>
              </w:tabs>
              <w:jc w:val="both"/>
              <w:rPr>
                <w:rFonts w:eastAsia="Calibri"/>
                <w:b/>
                <w:lang w:eastAsia="en-US"/>
              </w:rPr>
            </w:pPr>
          </w:p>
          <w:p w:rsidR="007D2812" w:rsidRPr="007274E0" w:rsidRDefault="007D2812" w:rsidP="007D2812">
            <w:pPr>
              <w:jc w:val="both"/>
              <w:rPr>
                <w:rFonts w:eastAsia="Calibri"/>
                <w:b/>
                <w:lang w:eastAsia="en-US"/>
              </w:rPr>
            </w:pPr>
            <w:r w:rsidRPr="007274E0">
              <w:rPr>
                <w:rFonts w:eastAsia="Calibri"/>
                <w:b/>
                <w:lang w:eastAsia="en-US"/>
              </w:rPr>
              <w:t>1.4. Общие функциональные требования, требования к документации на поставляемый Товар, требования к упаковке Товара:</w:t>
            </w:r>
          </w:p>
          <w:p w:rsidR="007D2812" w:rsidRPr="007274E0" w:rsidRDefault="007D2812" w:rsidP="007D2812">
            <w:pPr>
              <w:tabs>
                <w:tab w:val="left" w:pos="0"/>
                <w:tab w:val="left" w:pos="426"/>
              </w:tabs>
              <w:contextualSpacing/>
              <w:jc w:val="both"/>
            </w:pPr>
            <w:r w:rsidRPr="007274E0">
              <w:rPr>
                <w:rFonts w:eastAsia="Calibri"/>
                <w:lang w:eastAsia="en-US"/>
              </w:rPr>
              <w:t>1.4.1. Поставляемый Товар должен быть новым, не бывшим в эксплуатации, не восстановленным и не собранным из восстановленных компонентов.</w:t>
            </w:r>
          </w:p>
          <w:p w:rsidR="007D2812" w:rsidRPr="007274E0" w:rsidRDefault="007D2812" w:rsidP="007D2812">
            <w:pPr>
              <w:tabs>
                <w:tab w:val="left" w:pos="0"/>
                <w:tab w:val="left" w:pos="426"/>
              </w:tabs>
              <w:contextualSpacing/>
              <w:jc w:val="both"/>
              <w:rPr>
                <w:rFonts w:eastAsia="Calibri"/>
                <w:lang w:eastAsia="en-US"/>
              </w:rPr>
            </w:pPr>
            <w:r w:rsidRPr="007274E0">
              <w:t xml:space="preserve">Год выпуска Товара – </w:t>
            </w:r>
            <w:r w:rsidRPr="007A08FE">
              <w:rPr>
                <w:rFonts w:eastAsia="Calibri"/>
                <w:sz w:val="23"/>
                <w:szCs w:val="23"/>
                <w:lang w:eastAsia="en-US"/>
              </w:rPr>
              <w:t xml:space="preserve">__________ </w:t>
            </w:r>
            <w:r w:rsidRPr="007A08FE">
              <w:rPr>
                <w:rFonts w:eastAsia="Calibri"/>
                <w:bCs/>
                <w:iCs/>
                <w:sz w:val="23"/>
                <w:szCs w:val="23"/>
                <w:vertAlign w:val="superscript"/>
                <w:lang w:eastAsia="en-US"/>
              </w:rPr>
              <w:footnoteReference w:id="63"/>
            </w:r>
            <w:r w:rsidRPr="007274E0">
              <w:t>.</w:t>
            </w:r>
          </w:p>
          <w:p w:rsidR="007D2812" w:rsidRPr="007274E0" w:rsidRDefault="007D2812" w:rsidP="007D2812">
            <w:pPr>
              <w:tabs>
                <w:tab w:val="left" w:pos="0"/>
                <w:tab w:val="left" w:pos="426"/>
              </w:tabs>
              <w:contextualSpacing/>
              <w:jc w:val="both"/>
              <w:rPr>
                <w:rFonts w:eastAsia="Calibri"/>
                <w:lang w:eastAsia="en-US"/>
              </w:rPr>
            </w:pPr>
            <w:r w:rsidRPr="007274E0">
              <w:rPr>
                <w:rFonts w:eastAsia="Calibri"/>
                <w:lang w:eastAsia="en-US"/>
              </w:rPr>
              <w:t>1.4.2.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(если это предусмотрено изготовителем).</w:t>
            </w:r>
          </w:p>
          <w:p w:rsidR="007D2812" w:rsidRPr="007274E0" w:rsidRDefault="007D2812" w:rsidP="007D2812">
            <w:pPr>
              <w:tabs>
                <w:tab w:val="left" w:pos="0"/>
                <w:tab w:val="left" w:pos="426"/>
              </w:tabs>
              <w:contextualSpacing/>
              <w:jc w:val="both"/>
              <w:rPr>
                <w:rFonts w:eastAsia="Calibri"/>
                <w:lang w:eastAsia="en-US"/>
              </w:rPr>
            </w:pPr>
            <w:r w:rsidRPr="007274E0">
              <w:rPr>
                <w:rFonts w:eastAsia="Calibri"/>
                <w:lang w:eastAsia="en-US"/>
              </w:rPr>
              <w:t>1.4.3. Каждая единица Товара (если это предусмотрено изготовителем) должна сопровождаться технической документацией на русском языке,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7D2812" w:rsidRPr="007274E0" w:rsidRDefault="007D2812" w:rsidP="007D2812">
            <w:pPr>
              <w:tabs>
                <w:tab w:val="left" w:pos="0"/>
                <w:tab w:val="left" w:pos="426"/>
              </w:tabs>
              <w:contextualSpacing/>
              <w:jc w:val="both"/>
              <w:rPr>
                <w:rFonts w:eastAsia="Calibri"/>
                <w:lang w:eastAsia="en-US"/>
              </w:rPr>
            </w:pPr>
            <w:r w:rsidRPr="007274E0">
              <w:rPr>
                <w:rFonts w:eastAsia="Calibri"/>
                <w:bCs/>
                <w:lang w:eastAsia="en-US"/>
              </w:rPr>
              <w:t>1.4.4. При передаче Товара Поставщик предоставляет Заказчику копии сертификатов соответствия (деклараций о соответствии) на поставляемый Товар (если их наличие предусмотрено законодательством Российской Федерации), заверенные подписью и печатью Поставщика (при наличии печати Поставщика).</w:t>
            </w:r>
            <w:r w:rsidRPr="007274E0">
              <w:rPr>
                <w:rFonts w:eastAsia="Calibri"/>
                <w:lang w:eastAsia="en-US"/>
              </w:rPr>
              <w:t xml:space="preserve"> </w:t>
            </w:r>
          </w:p>
          <w:p w:rsidR="007D2812" w:rsidRPr="007274E0" w:rsidRDefault="007D2812" w:rsidP="007D2812">
            <w:pPr>
              <w:tabs>
                <w:tab w:val="left" w:pos="0"/>
                <w:tab w:val="left" w:pos="426"/>
              </w:tabs>
              <w:contextualSpacing/>
              <w:jc w:val="both"/>
              <w:rPr>
                <w:rFonts w:eastAsia="Calibri"/>
                <w:lang w:eastAsia="en-US"/>
              </w:rPr>
            </w:pPr>
            <w:r w:rsidRPr="007274E0">
              <w:rPr>
                <w:rFonts w:eastAsia="Calibri"/>
                <w:lang w:eastAsia="en-US"/>
              </w:rPr>
              <w:t xml:space="preserve">1.4.5. </w:t>
            </w:r>
            <w:r w:rsidRPr="007274E0">
              <w:t>Поставляемый Товар должен быть упакован и маркирован в соответствии с ГОСТ 14192-96. Межгосударственный стандарт. Маркировка грузов. Упаковка Оборудования должна соответствовать требованиям Технического регламента Таможенного союза «О безопасности упаковки» (</w:t>
            </w:r>
            <w:proofErr w:type="gramStart"/>
            <w:r w:rsidRPr="007274E0">
              <w:t>ТР</w:t>
            </w:r>
            <w:proofErr w:type="gramEnd"/>
            <w:r w:rsidRPr="007274E0">
              <w:t xml:space="preserve"> ТС  005/2011). Тара и упаковка Товара должны гарантировать целостность и сохранность оборудования при перевозке и хранении. Упаковка Поставщику не возвращается.</w:t>
            </w:r>
          </w:p>
          <w:p w:rsidR="00FC0BFC" w:rsidRDefault="00FC0BFC" w:rsidP="00FC0BFC">
            <w:pPr>
              <w:jc w:val="both"/>
              <w:rPr>
                <w:rFonts w:eastAsia="Calibri"/>
                <w:b/>
                <w:lang w:eastAsia="en-US"/>
              </w:rPr>
            </w:pPr>
          </w:p>
          <w:p w:rsidR="001657BB" w:rsidRPr="00CE7688" w:rsidRDefault="001657BB" w:rsidP="001657BB">
            <w:pPr>
              <w:tabs>
                <w:tab w:val="left" w:pos="360"/>
              </w:tabs>
              <w:jc w:val="both"/>
              <w:rPr>
                <w:b/>
              </w:rPr>
            </w:pPr>
            <w:r>
              <w:rPr>
                <w:b/>
              </w:rPr>
              <w:t>2.</w:t>
            </w:r>
            <w:r w:rsidRPr="00CE7688">
              <w:rPr>
                <w:b/>
              </w:rPr>
              <w:t xml:space="preserve"> Место, условия и сроки поставки Товара:</w:t>
            </w:r>
          </w:p>
          <w:p w:rsidR="001657BB" w:rsidRPr="00CE7688" w:rsidRDefault="001657BB" w:rsidP="001657BB">
            <w:pPr>
              <w:tabs>
                <w:tab w:val="left" w:pos="360"/>
              </w:tabs>
              <w:jc w:val="both"/>
            </w:pPr>
            <w:r>
              <w:t>2.</w:t>
            </w:r>
            <w:r w:rsidRPr="0040258C">
              <w:t>1 Поставка, разгрузка, подъем и занос Товара в помещение, указанное представителем Заказчика, осуществляется Поставщиком по адресу</w:t>
            </w:r>
            <w:r w:rsidRPr="00CE7688">
              <w:t>:</w:t>
            </w:r>
          </w:p>
          <w:p w:rsidR="001657BB" w:rsidRPr="00CE7688" w:rsidRDefault="001657BB" w:rsidP="001657BB">
            <w:pPr>
              <w:numPr>
                <w:ilvl w:val="0"/>
                <w:numId w:val="68"/>
              </w:numPr>
              <w:tabs>
                <w:tab w:val="left" w:pos="360"/>
              </w:tabs>
              <w:ind w:left="714" w:hanging="357"/>
              <w:jc w:val="both"/>
            </w:pPr>
            <w:r w:rsidRPr="00CE7688">
              <w:lastRenderedPageBreak/>
              <w:t>г. Москва, ул. Малая Пионерская, д. 12</w:t>
            </w:r>
            <w:r>
              <w:t xml:space="preserve">, </w:t>
            </w:r>
            <w:r w:rsidRPr="004D215A">
              <w:t xml:space="preserve">цокольный </w:t>
            </w:r>
            <w:r>
              <w:t>этаж</w:t>
            </w:r>
            <w:r w:rsidRPr="00CE7688">
              <w:t>.</w:t>
            </w:r>
          </w:p>
          <w:p w:rsidR="001657BB" w:rsidRPr="0040258C" w:rsidRDefault="001657BB" w:rsidP="001657BB">
            <w:pPr>
              <w:shd w:val="clear" w:color="auto" w:fill="FFFFFF"/>
              <w:jc w:val="both"/>
            </w:pPr>
            <w:r>
              <w:t>2.</w:t>
            </w:r>
            <w:r w:rsidRPr="0040258C">
              <w:t>2. Поставка Товара осуществляется Поставщиком единой партией в течение 10 (десяти) рабочих дней с момента заключения Договора.</w:t>
            </w:r>
          </w:p>
          <w:p w:rsidR="001657BB" w:rsidRDefault="001657BB" w:rsidP="001657BB">
            <w:pPr>
              <w:shd w:val="clear" w:color="auto" w:fill="FFFFFF"/>
              <w:jc w:val="both"/>
            </w:pPr>
            <w:r>
              <w:t>2.</w:t>
            </w:r>
            <w:r w:rsidRPr="0040258C">
              <w:t xml:space="preserve">3. </w:t>
            </w:r>
            <w:proofErr w:type="gramStart"/>
            <w:r w:rsidRPr="0040258C">
              <w:t>За 1 (один) рабочий день перед поставкой Товара Поставщик направляет Заказчику по</w:t>
            </w:r>
            <w:r>
              <w:t xml:space="preserve"> адресу</w:t>
            </w:r>
            <w:r w:rsidRPr="0040258C">
              <w:t xml:space="preserve"> электронной почт</w:t>
            </w:r>
            <w:r>
              <w:t>ы</w:t>
            </w:r>
            <w:r w:rsidRPr="0040258C">
              <w:t xml:space="preserve"> или курьером </w:t>
            </w:r>
            <w:r w:rsidRPr="005722BB">
              <w:t>информацию</w:t>
            </w:r>
            <w:r w:rsidRPr="0040258C">
              <w:t xml:space="preserve"> с указанием: количества и наименования Товара, </w:t>
            </w:r>
            <w:r w:rsidRPr="005722BB">
              <w:t>серийного номера Товара (при его наличии),</w:t>
            </w:r>
            <w:r>
              <w:t xml:space="preserve"> </w:t>
            </w:r>
            <w:r w:rsidRPr="0040258C">
              <w:t>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40258C">
              <w:t xml:space="preserve"> Данная </w:t>
            </w:r>
            <w:r>
              <w:t>информация</w:t>
            </w:r>
            <w:r w:rsidRPr="0040258C">
              <w:t xml:space="preserve"> должна быть заверена подписью лица, разрешившего отгрузку Товара со склада Поставщика, а также печатью Поставщика (при наличии печати).</w:t>
            </w:r>
          </w:p>
          <w:p w:rsidR="001657BB" w:rsidRPr="00F5377D" w:rsidRDefault="001657BB" w:rsidP="001657BB">
            <w:pPr>
              <w:shd w:val="clear" w:color="auto" w:fill="FFFFFF"/>
              <w:jc w:val="both"/>
              <w:rPr>
                <w:color w:val="D8171F"/>
                <w:u w:val="single"/>
              </w:rPr>
            </w:pPr>
            <w:r>
              <w:t>2.</w:t>
            </w:r>
            <w:r w:rsidRPr="0040258C">
              <w:t xml:space="preserve">4. Поставщик обязан уведомить по </w:t>
            </w:r>
            <w:r>
              <w:t xml:space="preserve">адресу </w:t>
            </w:r>
            <w:r w:rsidRPr="0040258C">
              <w:t>электронной почт</w:t>
            </w:r>
            <w:r>
              <w:t>ы</w:t>
            </w:r>
            <w:r w:rsidRPr="00A17140">
              <w:rPr>
                <w:sz w:val="28"/>
              </w:rPr>
              <w:t xml:space="preserve"> </w:t>
            </w:r>
            <w:r w:rsidRPr="0040258C">
              <w:t>представителя Заказчика о дате и времени прибытия в НИУ ВШЭ представителей Поставщика.</w:t>
            </w:r>
          </w:p>
          <w:p w:rsidR="001657BB" w:rsidRPr="0040258C" w:rsidRDefault="001657BB" w:rsidP="001657BB">
            <w:pPr>
              <w:shd w:val="clear" w:color="auto" w:fill="FFFFFF"/>
              <w:jc w:val="both"/>
            </w:pPr>
            <w:r>
              <w:t>2.</w:t>
            </w:r>
            <w:r w:rsidRPr="0040258C">
              <w:t>5. Разгрузку Товара из автомобилей в помещение, указанное представителем Заказчика (независимо от этажа и наличия лифтов), производит Поставщик.</w:t>
            </w:r>
          </w:p>
          <w:p w:rsidR="001657BB" w:rsidRPr="00543CE4" w:rsidRDefault="001657BB" w:rsidP="001657BB">
            <w:pPr>
              <w:jc w:val="both"/>
              <w:rPr>
                <w:rFonts w:eastAsia="Calibri"/>
                <w:b/>
                <w:lang w:eastAsia="en-US"/>
              </w:rPr>
            </w:pPr>
            <w:r>
              <w:t>2.</w:t>
            </w:r>
            <w:r w:rsidRPr="0040258C">
              <w:t>6. Все лица со стороны Поставщика, присутствующие на территории НИУ ВШЭ, должны</w:t>
            </w:r>
            <w:r>
              <w:t xml:space="preserve"> </w:t>
            </w:r>
            <w:r w:rsidRPr="0040258C">
              <w:t>иметь при себе паспорт или иной документ, удостоверяющий личность.</w:t>
            </w:r>
          </w:p>
          <w:p w:rsidR="00250BF2" w:rsidRDefault="00250BF2" w:rsidP="0006453E">
            <w:pPr>
              <w:tabs>
                <w:tab w:val="left" w:pos="360"/>
              </w:tabs>
              <w:autoSpaceDE w:val="0"/>
              <w:autoSpaceDN w:val="0"/>
              <w:adjustRightInd w:val="0"/>
              <w:jc w:val="both"/>
              <w:rPr>
                <w:lang w:eastAsia="en-US"/>
              </w:rPr>
            </w:pPr>
          </w:p>
          <w:p w:rsidR="00B41EE0" w:rsidRPr="00350A5C" w:rsidRDefault="00380999" w:rsidP="00380999">
            <w:pPr>
              <w:shd w:val="clear" w:color="auto" w:fill="FFFFFF"/>
              <w:jc w:val="both"/>
            </w:pPr>
            <w:r>
              <w:rPr>
                <w:rFonts w:eastAsia="Calibri"/>
                <w:b/>
                <w:lang w:eastAsia="en-US"/>
              </w:rPr>
              <w:t>3</w:t>
            </w:r>
            <w:r w:rsidR="001657BB" w:rsidRPr="001657BB">
              <w:rPr>
                <w:rFonts w:eastAsia="Calibri"/>
                <w:b/>
                <w:lang w:eastAsia="en-US"/>
              </w:rPr>
              <w:t>. Требования к сроку и объему предоставления гарантий качества Товара</w:t>
            </w:r>
            <w:r w:rsidR="001657BB" w:rsidRPr="001657BB">
              <w:rPr>
                <w:rFonts w:eastAsia="Calibri"/>
                <w:lang w:eastAsia="en-US"/>
              </w:rPr>
              <w:t xml:space="preserve">: </w:t>
            </w:r>
            <w:r w:rsidR="001657BB" w:rsidRPr="001657BB">
              <w:t xml:space="preserve">гарантийный срок на поставляемый Товар </w:t>
            </w:r>
            <w:r w:rsidR="001657BB" w:rsidRPr="001657BB">
              <w:rPr>
                <w:rFonts w:eastAsia="Calibri"/>
                <w:lang w:eastAsia="ar-SA"/>
              </w:rPr>
              <w:t>составляет __________</w:t>
            </w:r>
            <w:r w:rsidR="001657BB" w:rsidRPr="001657BB">
              <w:rPr>
                <w:rFonts w:eastAsia="Calibri"/>
                <w:vertAlign w:val="superscript"/>
                <w:lang w:eastAsia="ar-SA"/>
              </w:rPr>
              <w:footnoteReference w:id="64"/>
            </w:r>
            <w:r w:rsidR="001657BB" w:rsidRPr="001657BB">
              <w:rPr>
                <w:rFonts w:eastAsia="Calibri"/>
                <w:lang w:eastAsia="ar-SA"/>
              </w:rPr>
              <w:t xml:space="preserve"> </w:t>
            </w:r>
            <w:r w:rsidR="001657BB" w:rsidRPr="001657BB">
              <w:t>с момента подписания Сторонами товарной накладной.</w:t>
            </w:r>
          </w:p>
        </w:tc>
      </w:tr>
    </w:tbl>
    <w:p w:rsidR="003E7036" w:rsidRPr="003A5F09" w:rsidRDefault="003E7036" w:rsidP="003E7036">
      <w:pPr>
        <w:shd w:val="clear" w:color="auto" w:fill="FFFFFF"/>
        <w:rPr>
          <w:b/>
        </w:rPr>
      </w:pPr>
    </w:p>
    <w:p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rsidR="00D461D0" w:rsidRDefault="00D461D0" w:rsidP="00D461D0">
      <w:pPr>
        <w:ind w:left="839" w:right="68" w:hanging="958"/>
        <w:jc w:val="center"/>
        <w:rPr>
          <w:b/>
        </w:rPr>
      </w:pPr>
    </w:p>
    <w:p w:rsidR="00D461D0" w:rsidRDefault="00D461D0" w:rsidP="00D461D0">
      <w:pPr>
        <w:ind w:left="839" w:right="68" w:hanging="958"/>
        <w:jc w:val="center"/>
        <w:rPr>
          <w:b/>
        </w:rPr>
      </w:pPr>
    </w:p>
    <w:p w:rsidR="00D461D0" w:rsidRDefault="00D461D0" w:rsidP="00D461D0">
      <w:pPr>
        <w:ind w:left="839" w:right="68" w:hanging="958"/>
        <w:jc w:val="center"/>
        <w:rPr>
          <w:b/>
        </w:rPr>
      </w:pPr>
    </w:p>
    <w:p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rsidR="001B6DDE" w:rsidRPr="003A5F09" w:rsidRDefault="001B6DDE" w:rsidP="001B6DDE">
      <w:pPr>
        <w:ind w:left="839" w:right="68" w:hanging="958"/>
        <w:jc w:val="both"/>
        <w:rPr>
          <w:b/>
        </w:rPr>
      </w:pPr>
    </w:p>
    <w:p w:rsidR="001B6DDE" w:rsidRPr="003A5F09" w:rsidRDefault="001B6DDE" w:rsidP="001B6DDE">
      <w:pPr>
        <w:ind w:left="-142" w:right="68" w:firstLine="426"/>
        <w:jc w:val="both"/>
      </w:pPr>
      <w:proofErr w:type="gramStart"/>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4875FF">
        <w:t xml:space="preserve">с исполнением  Договора, </w:t>
      </w:r>
      <w:r w:rsidR="0008087B" w:rsidRPr="0008087B">
        <w:t>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w:t>
      </w:r>
      <w:proofErr w:type="gramEnd"/>
      <w:r w:rsidR="0008087B" w:rsidRPr="0008087B">
        <w:t xml:space="preserve"> законодательством Российской Федерации</w:t>
      </w:r>
      <w:r w:rsidR="00846C1B" w:rsidRPr="00B712A3" w:rsidDel="00846C1B">
        <w:t xml:space="preserve"> </w:t>
      </w:r>
      <w:r w:rsidRPr="003A5F09">
        <w:t>предлагаемая цена договора составит ___</w:t>
      </w:r>
      <w:r>
        <w:t>______</w:t>
      </w:r>
      <w:r w:rsidRPr="003A5F09">
        <w:t>___ рублей __ копеек</w:t>
      </w:r>
      <w:proofErr w:type="gramStart"/>
      <w:r w:rsidR="008641CD">
        <w:t xml:space="preserve"> (__________________)</w:t>
      </w:r>
      <w:r w:rsidRPr="003A5F09">
        <w:t>.</w:t>
      </w:r>
      <w:proofErr w:type="gramEnd"/>
    </w:p>
    <w:p w:rsidR="001B6DDE" w:rsidRDefault="001B6DDE" w:rsidP="001B6DDE">
      <w:pPr>
        <w:ind w:left="839" w:right="68" w:hanging="958"/>
        <w:jc w:val="center"/>
      </w:pPr>
    </w:p>
    <w:p w:rsidR="00240673" w:rsidRDefault="00240673" w:rsidP="001B6DDE">
      <w:pPr>
        <w:ind w:left="839" w:right="68" w:hanging="958"/>
        <w:jc w:val="center"/>
      </w:pPr>
    </w:p>
    <w:p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7"/>
          <w:b/>
          <w:color w:val="1D0A03"/>
        </w:rPr>
        <w:footnoteReference w:id="65"/>
      </w:r>
    </w:p>
    <w:p w:rsidR="001B6DDE" w:rsidRPr="003A5F09" w:rsidRDefault="001B6DDE" w:rsidP="001B6DDE">
      <w:pPr>
        <w:ind w:left="839" w:right="68" w:hanging="958"/>
        <w:jc w:val="center"/>
        <w:rPr>
          <w:b/>
        </w:rPr>
      </w:pPr>
    </w:p>
    <w:p w:rsidR="001B6DDE" w:rsidRPr="003A5F09" w:rsidRDefault="001B6DDE" w:rsidP="001B6DDE">
      <w:pPr>
        <w:spacing w:line="360" w:lineRule="auto"/>
        <w:ind w:left="840" w:right="66" w:hanging="960"/>
        <w:jc w:val="center"/>
        <w:rPr>
          <w:b/>
          <w:u w:val="single"/>
        </w:rPr>
      </w:pPr>
    </w:p>
    <w:p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rsidR="001B6DDE" w:rsidRPr="003A5F09" w:rsidRDefault="001B6DDE" w:rsidP="001B6DDE">
      <w:pPr>
        <w:spacing w:line="360" w:lineRule="auto"/>
        <w:ind w:right="68"/>
        <w:jc w:val="both"/>
        <w:rPr>
          <w:b/>
        </w:rPr>
      </w:pPr>
    </w:p>
    <w:p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rsidR="001B6DDE" w:rsidRDefault="001B6DDE" w:rsidP="001B6DDE">
      <w:pPr>
        <w:shd w:val="clear" w:color="auto" w:fill="FFFFFF"/>
        <w:rPr>
          <w:b/>
        </w:rPr>
      </w:pPr>
    </w:p>
    <w:p w:rsidR="003A1CBD" w:rsidRDefault="001B6DDE" w:rsidP="001B6DDE">
      <w:pPr>
        <w:shd w:val="clear" w:color="auto" w:fill="FFFFFF"/>
        <w:rPr>
          <w:b/>
        </w:rPr>
      </w:pPr>
      <w:r w:rsidRPr="003A5F09">
        <w:rPr>
          <w:b/>
        </w:rPr>
        <w:t>_____________________________________________</w:t>
      </w:r>
      <w:r>
        <w:rPr>
          <w:b/>
        </w:rPr>
        <w:t>________________________________</w:t>
      </w: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4D48EF" w:rsidRDefault="004D48EF" w:rsidP="0016317A">
      <w:pPr>
        <w:shd w:val="clear" w:color="auto" w:fill="FFFFFF"/>
        <w:jc w:val="right"/>
        <w:rPr>
          <w:b/>
        </w:rPr>
      </w:pPr>
    </w:p>
    <w:p w:rsidR="004D48EF" w:rsidRDefault="004D48EF" w:rsidP="0016317A">
      <w:pPr>
        <w:shd w:val="clear" w:color="auto" w:fill="FFFFFF"/>
        <w:jc w:val="right"/>
        <w:rPr>
          <w:b/>
        </w:rPr>
      </w:pPr>
    </w:p>
    <w:p w:rsidR="004D48EF" w:rsidRDefault="004D48EF"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8E5B2E" w:rsidRDefault="008E5B2E"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FF6B26" w:rsidRDefault="00FF6B26" w:rsidP="00844E5A">
      <w:pPr>
        <w:shd w:val="clear" w:color="auto" w:fill="FFFFFF"/>
        <w:jc w:val="right"/>
        <w:rPr>
          <w:b/>
        </w:rPr>
      </w:pPr>
      <w:r>
        <w:rPr>
          <w:b/>
        </w:rPr>
        <w:t xml:space="preserve">Приложение № </w:t>
      </w:r>
      <w:r w:rsidR="00E63A29">
        <w:rPr>
          <w:b/>
        </w:rPr>
        <w:t>6</w:t>
      </w:r>
    </w:p>
    <w:p w:rsidR="00FF6B26" w:rsidRPr="00844E5A" w:rsidRDefault="00FF6B26" w:rsidP="00844E5A">
      <w:pPr>
        <w:shd w:val="clear" w:color="auto" w:fill="FFFFFF"/>
        <w:jc w:val="right"/>
        <w:rPr>
          <w:b/>
        </w:rPr>
      </w:pPr>
      <w:r w:rsidRPr="00844E5A">
        <w:rPr>
          <w:b/>
        </w:rPr>
        <w:t xml:space="preserve">к извещению о проведении </w:t>
      </w:r>
    </w:p>
    <w:p w:rsidR="00FF6B26" w:rsidRPr="00844E5A" w:rsidRDefault="00FF6B26" w:rsidP="00844E5A">
      <w:pPr>
        <w:shd w:val="clear" w:color="auto" w:fill="FFFFFF"/>
        <w:jc w:val="right"/>
        <w:rPr>
          <w:b/>
        </w:rPr>
      </w:pPr>
      <w:r w:rsidRPr="00844E5A">
        <w:rPr>
          <w:b/>
        </w:rPr>
        <w:t>запроса котировок в электронной форме</w:t>
      </w:r>
    </w:p>
    <w:p w:rsidR="007274E0" w:rsidRDefault="007274E0" w:rsidP="001E0774">
      <w:pPr>
        <w:widowControl w:val="0"/>
        <w:jc w:val="center"/>
        <w:rPr>
          <w:b/>
        </w:rPr>
      </w:pPr>
    </w:p>
    <w:p w:rsidR="00FF6B26" w:rsidRDefault="008A29DF" w:rsidP="001E0774">
      <w:pPr>
        <w:widowControl w:val="0"/>
        <w:jc w:val="center"/>
        <w:rPr>
          <w:b/>
        </w:rPr>
      </w:pPr>
      <w:r>
        <w:rPr>
          <w:b/>
        </w:rPr>
        <w:t>ПРОЕКТ ДОГОВОРА</w:t>
      </w:r>
    </w:p>
    <w:p w:rsidR="00423229" w:rsidRDefault="00423229" w:rsidP="00423229">
      <w:pPr>
        <w:shd w:val="clear" w:color="auto" w:fill="FFFFFF"/>
        <w:jc w:val="center"/>
        <w:rPr>
          <w:b/>
          <w:caps/>
        </w:rPr>
      </w:pPr>
    </w:p>
    <w:p w:rsidR="00B51869" w:rsidRPr="00B51869" w:rsidRDefault="00B51869" w:rsidP="00B51869">
      <w:pPr>
        <w:widowControl w:val="0"/>
        <w:tabs>
          <w:tab w:val="left" w:pos="426"/>
        </w:tabs>
        <w:jc w:val="center"/>
        <w:rPr>
          <w:b/>
          <w:lang w:eastAsia="x-none"/>
        </w:rPr>
      </w:pPr>
      <w:r w:rsidRPr="00B51869">
        <w:rPr>
          <w:b/>
          <w:lang w:eastAsia="x-none"/>
        </w:rPr>
        <w:t>ДОГОВОР № _________________</w:t>
      </w:r>
    </w:p>
    <w:p w:rsidR="00B51869" w:rsidRPr="00B51869" w:rsidRDefault="00B51869" w:rsidP="00B51869">
      <w:pPr>
        <w:widowControl w:val="0"/>
        <w:tabs>
          <w:tab w:val="left" w:pos="426"/>
        </w:tabs>
        <w:jc w:val="center"/>
        <w:rPr>
          <w:b/>
          <w:lang w:eastAsia="x-none"/>
        </w:rPr>
      </w:pPr>
    </w:p>
    <w:p w:rsidR="00B51869" w:rsidRPr="00B51869" w:rsidRDefault="00B51869" w:rsidP="00B51869">
      <w:pPr>
        <w:widowControl w:val="0"/>
        <w:tabs>
          <w:tab w:val="left" w:pos="0"/>
        </w:tabs>
        <w:autoSpaceDE w:val="0"/>
        <w:autoSpaceDN w:val="0"/>
        <w:adjustRightInd w:val="0"/>
        <w:jc w:val="both"/>
      </w:pPr>
      <w:r w:rsidRPr="00B51869">
        <w:t>г. Москва                                                                                       «_____» __________ 2019 года</w:t>
      </w:r>
    </w:p>
    <w:p w:rsidR="00B51869" w:rsidRPr="00B51869" w:rsidRDefault="00B51869" w:rsidP="00B51869">
      <w:pPr>
        <w:tabs>
          <w:tab w:val="left" w:pos="0"/>
        </w:tabs>
        <w:jc w:val="both"/>
      </w:pPr>
    </w:p>
    <w:p w:rsidR="00B51869" w:rsidRPr="00B51869" w:rsidRDefault="00B51869" w:rsidP="00B51869">
      <w:pPr>
        <w:tabs>
          <w:tab w:val="left" w:pos="0"/>
          <w:tab w:val="left" w:pos="426"/>
        </w:tabs>
        <w:jc w:val="both"/>
      </w:pPr>
      <w:proofErr w:type="gramStart"/>
      <w:r w:rsidRPr="00B51869">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доверенности от _______________ № _______________, с одной стороны, и ____________, именуемым в дальнейшем «Поставщик», в лице ____________, действующего</w:t>
      </w:r>
      <w:proofErr w:type="gramEnd"/>
      <w:r w:rsidRPr="00B51869">
        <w:t xml:space="preserve"> на основании ____________, с другой стороны, совместно именуемыми «Стороны», на основании итогового протокола проведения запроса котировок в электронной форме (</w:t>
      </w:r>
      <w:r w:rsidRPr="00B51869">
        <w:rPr>
          <w:bCs/>
        </w:rPr>
        <w:t>ЭК154-08-19/Технические средства охраны</w:t>
      </w:r>
      <w:r w:rsidRPr="00B51869">
        <w:t>) от «____» ______ 2019 года, о нижеследующем:</w:t>
      </w:r>
    </w:p>
    <w:p w:rsidR="00B51869" w:rsidRPr="00B51869" w:rsidRDefault="00B51869" w:rsidP="00B51869">
      <w:pPr>
        <w:tabs>
          <w:tab w:val="left" w:pos="0"/>
          <w:tab w:val="left" w:pos="426"/>
        </w:tabs>
        <w:jc w:val="both"/>
      </w:pPr>
    </w:p>
    <w:p w:rsidR="00B51869" w:rsidRPr="00B51869" w:rsidRDefault="00B51869" w:rsidP="00B51869">
      <w:pPr>
        <w:numPr>
          <w:ilvl w:val="0"/>
          <w:numId w:val="36"/>
        </w:numPr>
        <w:tabs>
          <w:tab w:val="left" w:pos="0"/>
          <w:tab w:val="left" w:pos="284"/>
          <w:tab w:val="left" w:pos="426"/>
        </w:tabs>
        <w:ind w:left="0" w:firstLine="0"/>
        <w:contextualSpacing/>
        <w:jc w:val="center"/>
        <w:rPr>
          <w:b/>
          <w:lang w:val="x-none" w:eastAsia="x-none"/>
        </w:rPr>
      </w:pPr>
      <w:r w:rsidRPr="00B51869">
        <w:rPr>
          <w:b/>
          <w:lang w:val="x-none" w:eastAsia="x-none"/>
        </w:rPr>
        <w:t>ПРЕДМЕТ ДОГОВОРА</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 xml:space="preserve">Поставщик обязуется поставить </w:t>
      </w:r>
      <w:r w:rsidRPr="00B51869">
        <w:rPr>
          <w:lang w:eastAsia="x-none"/>
        </w:rPr>
        <w:t>запасные части и материалы для охранных систем</w:t>
      </w:r>
      <w:r w:rsidRPr="00B51869">
        <w:rPr>
          <w:lang w:val="x-none" w:eastAsia="x-none"/>
        </w:rPr>
        <w:t xml:space="preserve"> (далее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 xml:space="preserve">Поставка Товара осуществляется единой партией в течение </w:t>
      </w:r>
      <w:r w:rsidRPr="00B51869">
        <w:rPr>
          <w:lang w:eastAsia="x-none"/>
        </w:rPr>
        <w:t>10 (десяти)</w:t>
      </w:r>
      <w:r w:rsidRPr="00B51869">
        <w:rPr>
          <w:lang w:val="x-none" w:eastAsia="x-none"/>
        </w:rPr>
        <w:t xml:space="preserve"> рабочих дней с момента заключения Договора.</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proofErr w:type="gramStart"/>
      <w:r w:rsidRPr="00B51869">
        <w:rPr>
          <w:lang w:eastAsia="x-none"/>
        </w:rPr>
        <w:t>Доставка</w:t>
      </w:r>
      <w:r w:rsidRPr="00B51869">
        <w:rPr>
          <w:lang w:val="x-none" w:eastAsia="x-none"/>
        </w:rPr>
        <w:t xml:space="preserve">, разгрузка, подъем и занос Товара в помещения, указанные Заказчиком, осуществляется Поставщиком по адресу: </w:t>
      </w:r>
      <w:r w:rsidRPr="00B51869">
        <w:rPr>
          <w:lang w:eastAsia="x-none"/>
        </w:rPr>
        <w:t>г. Москва, ул. Малая Пионерская, д. 12, цокольный этаж</w:t>
      </w:r>
      <w:r w:rsidRPr="00B51869">
        <w:rPr>
          <w:lang w:val="x-none" w:eastAsia="x-none"/>
        </w:rPr>
        <w:t>.</w:t>
      </w:r>
      <w:proofErr w:type="gramEnd"/>
    </w:p>
    <w:p w:rsidR="00B51869" w:rsidRPr="00B51869" w:rsidRDefault="00B51869" w:rsidP="00B51869">
      <w:pPr>
        <w:tabs>
          <w:tab w:val="left" w:pos="0"/>
          <w:tab w:val="left" w:pos="426"/>
          <w:tab w:val="left" w:pos="993"/>
        </w:tabs>
        <w:contextualSpacing/>
        <w:jc w:val="both"/>
        <w:rPr>
          <w:lang w:val="x-none" w:eastAsia="x-none"/>
        </w:rPr>
      </w:pPr>
    </w:p>
    <w:p w:rsidR="00B51869" w:rsidRPr="00B51869" w:rsidRDefault="00B51869" w:rsidP="00B51869">
      <w:pPr>
        <w:numPr>
          <w:ilvl w:val="0"/>
          <w:numId w:val="36"/>
        </w:numPr>
        <w:tabs>
          <w:tab w:val="left" w:pos="0"/>
          <w:tab w:val="left" w:pos="284"/>
          <w:tab w:val="left" w:pos="426"/>
        </w:tabs>
        <w:ind w:left="0" w:firstLine="0"/>
        <w:contextualSpacing/>
        <w:jc w:val="center"/>
        <w:rPr>
          <w:b/>
          <w:lang w:val="x-none" w:eastAsia="x-none"/>
        </w:rPr>
      </w:pPr>
      <w:r w:rsidRPr="00B51869">
        <w:rPr>
          <w:b/>
          <w:lang w:val="x-none" w:eastAsia="x-none"/>
        </w:rPr>
        <w:t>ЦЕНА ПО ДОГОВОРУ И ПОРЯДОК РАСЧЕТОВ</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(______________)/НДС не облагается на основании ______________</w:t>
      </w:r>
      <w:r w:rsidRPr="00B51869">
        <w:rPr>
          <w:rFonts w:ascii="Calibri" w:hAnsi="Calibri"/>
          <w:vertAlign w:val="superscript"/>
          <w:lang w:val="x-none" w:eastAsia="x-none"/>
        </w:rPr>
        <w:footnoteReference w:id="66"/>
      </w:r>
      <w:r w:rsidRPr="00B51869">
        <w:rPr>
          <w:lang w:val="x-none" w:eastAsia="x-none"/>
        </w:rPr>
        <w:t xml:space="preserve">. </w:t>
      </w:r>
    </w:p>
    <w:p w:rsidR="00B51869" w:rsidRPr="00B51869" w:rsidRDefault="00B51869" w:rsidP="00B51869">
      <w:pPr>
        <w:tabs>
          <w:tab w:val="left" w:pos="0"/>
          <w:tab w:val="left" w:pos="426"/>
          <w:tab w:val="left" w:pos="993"/>
        </w:tabs>
        <w:contextualSpacing/>
        <w:jc w:val="both"/>
        <w:rPr>
          <w:lang w:eastAsia="x-none"/>
        </w:rPr>
      </w:pPr>
      <w:r w:rsidRPr="00B51869">
        <w:rPr>
          <w:lang w:val="x-none" w:eastAsia="x-none"/>
        </w:rPr>
        <w:t xml:space="preserve">Источник финансирования: </w:t>
      </w:r>
      <w:r w:rsidRPr="00B51869">
        <w:rPr>
          <w:lang w:eastAsia="en-US"/>
        </w:rPr>
        <w:t>средства субсидии из федерального бюджета на выполнение государственного задания</w:t>
      </w:r>
      <w:r w:rsidRPr="00B51869">
        <w:rPr>
          <w:lang w:val="x-none" w:eastAsia="x-none"/>
        </w:rPr>
        <w:t>.</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 xml:space="preserve">Общая цена Договора, указанная в п. 2.1 настоящего Договора, включает </w:t>
      </w:r>
      <w:r w:rsidRPr="00B51869">
        <w:rPr>
          <w:lang w:eastAsia="x-none"/>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rsidRPr="00B51869">
        <w:rPr>
          <w:lang w:val="x-none" w:eastAsia="x-none"/>
        </w:rPr>
        <w:t>.</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 xml:space="preserve">Поставщик не вправе в одностороннем порядке </w:t>
      </w:r>
      <w:r w:rsidRPr="00B51869">
        <w:rPr>
          <w:lang w:eastAsia="x-none"/>
        </w:rPr>
        <w:t>изменять</w:t>
      </w:r>
      <w:r w:rsidRPr="00B51869">
        <w:rPr>
          <w:lang w:val="x-none" w:eastAsia="x-none"/>
        </w:rPr>
        <w:t xml:space="preserve"> общую цену Договора в течение срока действия настоящего Договора. Общая цена Договора может быть </w:t>
      </w:r>
      <w:r w:rsidRPr="00B51869">
        <w:rPr>
          <w:lang w:eastAsia="x-none"/>
        </w:rPr>
        <w:t>изменена</w:t>
      </w:r>
      <w:r w:rsidRPr="00B51869">
        <w:rPr>
          <w:lang w:val="x-none" w:eastAsia="x-none"/>
        </w:rPr>
        <w:t xml:space="preserve"> по </w:t>
      </w:r>
      <w:r w:rsidRPr="00B51869">
        <w:rPr>
          <w:lang w:val="x-none" w:eastAsia="x-none"/>
        </w:rPr>
        <w:lastRenderedPageBreak/>
        <w:t>соглашению Сторон с соблюдением требований Положения о закупке товаров, работ, услуг для нужд НИУ ВШЭ.</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eastAsia="x-none"/>
        </w:rPr>
        <w:t xml:space="preserve">Оплата по Договору производится безналичным расчетом в рублях по факту поставки Товара в течение 15 (пятнадцати) рабочих дней после подписания Сторонами товарной накладной, на основании представленного Поставщиком счета. </w:t>
      </w:r>
    </w:p>
    <w:p w:rsidR="00B51869" w:rsidRPr="00B51869" w:rsidRDefault="00B51869" w:rsidP="00B51869">
      <w:pPr>
        <w:jc w:val="both"/>
      </w:pPr>
      <w:r w:rsidRPr="00B51869">
        <w:t>2.4.1. По факту поставки Товара Поставщик передает Заказчику счет-фактуру. Счет-фактура, выставленный в связи с исполнением Сторонами обязательств по Договору, должен быть оформлен и представлен Поставщиком в соответствии с требованиями законодательства Российской Федерации о налогах и сборах</w:t>
      </w:r>
      <w:r w:rsidRPr="00B51869">
        <w:rPr>
          <w:vertAlign w:val="superscript"/>
        </w:rPr>
        <w:footnoteReference w:id="67"/>
      </w:r>
      <w:r w:rsidRPr="00B51869">
        <w:t>.</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Обязательство Заказчика по оплате Товара считается исполненным после списания денежных средств со счета Заказчика.</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Поставщик вправе потребовать у Заказчика в подтверждение оплаты Товара копию платежного поручения с отметкой банка об исполнении.</w:t>
      </w:r>
    </w:p>
    <w:p w:rsidR="00B51869" w:rsidRPr="00B51869" w:rsidRDefault="00B51869" w:rsidP="00B51869">
      <w:pPr>
        <w:tabs>
          <w:tab w:val="left" w:pos="0"/>
          <w:tab w:val="left" w:pos="426"/>
        </w:tabs>
        <w:jc w:val="both"/>
        <w:rPr>
          <w:lang w:val="x-none"/>
        </w:rPr>
      </w:pPr>
    </w:p>
    <w:p w:rsidR="00B51869" w:rsidRPr="00B51869" w:rsidRDefault="00B51869" w:rsidP="00B51869">
      <w:pPr>
        <w:numPr>
          <w:ilvl w:val="0"/>
          <w:numId w:val="36"/>
        </w:numPr>
        <w:tabs>
          <w:tab w:val="left" w:pos="0"/>
          <w:tab w:val="left" w:pos="284"/>
          <w:tab w:val="left" w:pos="426"/>
        </w:tabs>
        <w:ind w:left="0" w:firstLine="0"/>
        <w:contextualSpacing/>
        <w:jc w:val="center"/>
        <w:rPr>
          <w:b/>
          <w:lang w:val="x-none" w:eastAsia="x-none"/>
        </w:rPr>
      </w:pPr>
      <w:r w:rsidRPr="00B51869">
        <w:rPr>
          <w:b/>
          <w:lang w:val="x-none" w:eastAsia="x-none"/>
        </w:rPr>
        <w:t>КАЧЕСТВО ТОВАРА</w:t>
      </w:r>
      <w:r w:rsidRPr="00B51869">
        <w:rPr>
          <w:b/>
          <w:lang w:eastAsia="x-none"/>
        </w:rPr>
        <w:t>. ГАРАНТИЙНЫЕ ОБЯЗАТЕЛЬСТВА</w:t>
      </w:r>
    </w:p>
    <w:p w:rsidR="00B51869" w:rsidRPr="00B51869" w:rsidRDefault="00B51869" w:rsidP="00B51869">
      <w:pPr>
        <w:numPr>
          <w:ilvl w:val="1"/>
          <w:numId w:val="50"/>
        </w:numPr>
        <w:tabs>
          <w:tab w:val="left" w:pos="0"/>
          <w:tab w:val="left" w:pos="426"/>
          <w:tab w:val="left" w:pos="993"/>
        </w:tabs>
        <w:spacing w:line="0" w:lineRule="atLeast"/>
        <w:ind w:left="0" w:firstLine="0"/>
        <w:contextualSpacing/>
        <w:jc w:val="both"/>
        <w:rPr>
          <w:lang w:val="x-none" w:eastAsia="x-none"/>
        </w:rPr>
      </w:pPr>
      <w:r w:rsidRPr="00B51869">
        <w:rPr>
          <w:lang w:val="x-none" w:eastAsia="x-none"/>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sidRPr="00B51869">
        <w:rPr>
          <w:lang w:eastAsia="x-none"/>
        </w:rPr>
        <w:t xml:space="preserve"> (декларацией)</w:t>
      </w:r>
      <w:r w:rsidRPr="00B51869">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B51869">
        <w:rPr>
          <w:lang w:eastAsia="x-none"/>
        </w:rPr>
        <w:t>и/</w:t>
      </w:r>
      <w:r w:rsidRPr="00B51869">
        <w:rPr>
          <w:lang w:val="x-none" w:eastAsia="x-none"/>
        </w:rPr>
        <w:t>или Договором.</w:t>
      </w:r>
    </w:p>
    <w:p w:rsidR="00B51869" w:rsidRPr="00B51869" w:rsidRDefault="00B51869" w:rsidP="00B51869">
      <w:pPr>
        <w:numPr>
          <w:ilvl w:val="1"/>
          <w:numId w:val="36"/>
        </w:numPr>
        <w:tabs>
          <w:tab w:val="left" w:pos="0"/>
          <w:tab w:val="left" w:pos="426"/>
          <w:tab w:val="left" w:pos="993"/>
        </w:tabs>
        <w:spacing w:line="0" w:lineRule="atLeast"/>
        <w:ind w:left="0" w:firstLine="0"/>
        <w:contextualSpacing/>
        <w:jc w:val="both"/>
        <w:rPr>
          <w:lang w:val="x-none" w:eastAsia="x-none"/>
        </w:rPr>
      </w:pPr>
      <w:r w:rsidRPr="00B51869">
        <w:rPr>
          <w:lang w:val="x-none" w:eastAsia="x-none"/>
        </w:rPr>
        <w:t>Общие требования к поставляемому Товару:</w:t>
      </w:r>
    </w:p>
    <w:p w:rsidR="00B51869" w:rsidRPr="00B51869" w:rsidRDefault="00B51869" w:rsidP="00B51869">
      <w:pPr>
        <w:spacing w:line="0" w:lineRule="atLeast"/>
      </w:pPr>
      <w:r w:rsidRPr="00B51869">
        <w:t xml:space="preserve">3.2.1. Товар должен быть новым, то есть не бывшим в эксплуатации, не восстановленным и не собранным из восстановленных компонентов. </w:t>
      </w:r>
    </w:p>
    <w:p w:rsidR="00B51869" w:rsidRPr="00B51869" w:rsidRDefault="00B51869" w:rsidP="00B51869">
      <w:pPr>
        <w:tabs>
          <w:tab w:val="left" w:pos="0"/>
          <w:tab w:val="left" w:pos="426"/>
          <w:tab w:val="left" w:pos="993"/>
        </w:tabs>
        <w:spacing w:line="0" w:lineRule="atLeast"/>
        <w:contextualSpacing/>
        <w:jc w:val="both"/>
        <w:rPr>
          <w:lang w:eastAsia="x-none"/>
        </w:rPr>
      </w:pPr>
      <w:r w:rsidRPr="00B51869">
        <w:rPr>
          <w:lang w:eastAsia="x-none"/>
        </w:rPr>
        <w:t xml:space="preserve">3.2.2. </w:t>
      </w:r>
      <w:proofErr w:type="gramStart"/>
      <w:r w:rsidRPr="00B51869">
        <w:rPr>
          <w:lang w:eastAsia="x-none"/>
        </w:rPr>
        <w:t xml:space="preserve">Товар должен поставляться в собранном виде, готовым к эксплуатации, работоспособным и обеспечивающим предусмотренную производителем функциональность. </w:t>
      </w:r>
      <w:proofErr w:type="gramEnd"/>
    </w:p>
    <w:p w:rsidR="00B51869" w:rsidRPr="00B51869" w:rsidRDefault="00B51869" w:rsidP="00B51869">
      <w:pPr>
        <w:tabs>
          <w:tab w:val="left" w:pos="0"/>
          <w:tab w:val="left" w:pos="426"/>
          <w:tab w:val="left" w:pos="993"/>
        </w:tabs>
        <w:spacing w:line="0" w:lineRule="atLeast"/>
        <w:contextualSpacing/>
        <w:jc w:val="both"/>
        <w:rPr>
          <w:lang w:eastAsia="x-none"/>
        </w:rPr>
      </w:pPr>
      <w:r w:rsidRPr="00B51869">
        <w:rPr>
          <w:lang w:eastAsia="x-none"/>
        </w:rPr>
        <w:t>3.2.3.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rsidR="00B51869" w:rsidRPr="00B51869" w:rsidRDefault="00B51869" w:rsidP="00B51869">
      <w:pPr>
        <w:tabs>
          <w:tab w:val="left" w:pos="0"/>
          <w:tab w:val="left" w:pos="426"/>
          <w:tab w:val="left" w:pos="993"/>
        </w:tabs>
        <w:spacing w:line="0" w:lineRule="atLeast"/>
        <w:contextualSpacing/>
        <w:jc w:val="both"/>
        <w:rPr>
          <w:lang w:val="x-none" w:eastAsia="x-none"/>
        </w:rPr>
      </w:pPr>
      <w:r w:rsidRPr="00B51869">
        <w:rPr>
          <w:lang w:eastAsia="x-none"/>
        </w:rPr>
        <w:t>3.2.4. Упаковка Товара должна гарантировать сохранность Товара при транспортировке его до места, указанного Заказчиком.</w:t>
      </w:r>
    </w:p>
    <w:p w:rsidR="00B51869" w:rsidRPr="00B51869" w:rsidRDefault="00B51869" w:rsidP="00B51869">
      <w:pPr>
        <w:numPr>
          <w:ilvl w:val="1"/>
          <w:numId w:val="50"/>
        </w:numPr>
        <w:tabs>
          <w:tab w:val="left" w:pos="0"/>
          <w:tab w:val="left" w:pos="426"/>
          <w:tab w:val="left" w:pos="993"/>
        </w:tabs>
        <w:spacing w:line="0" w:lineRule="atLeast"/>
        <w:ind w:left="0" w:firstLine="0"/>
        <w:contextualSpacing/>
        <w:jc w:val="both"/>
        <w:rPr>
          <w:lang w:val="x-none" w:eastAsia="x-none"/>
        </w:rPr>
      </w:pPr>
      <w:r w:rsidRPr="00B51869">
        <w:rPr>
          <w:lang w:val="x-none" w:eastAsia="x-none"/>
        </w:rPr>
        <w:t>Гарантийный срок на Товар</w:t>
      </w:r>
      <w:r w:rsidRPr="00B51869">
        <w:rPr>
          <w:lang w:eastAsia="x-none"/>
        </w:rPr>
        <w:t xml:space="preserve"> составляет  __________</w:t>
      </w:r>
      <w:r w:rsidRPr="00B51869">
        <w:rPr>
          <w:vertAlign w:val="superscript"/>
          <w:lang w:eastAsia="x-none"/>
        </w:rPr>
        <w:footnoteReference w:id="68"/>
      </w:r>
      <w:r w:rsidRPr="00B51869">
        <w:rPr>
          <w:lang w:eastAsia="x-none"/>
        </w:rPr>
        <w:t xml:space="preserve"> месяцев с даты</w:t>
      </w:r>
      <w:r w:rsidRPr="00B51869">
        <w:rPr>
          <w:lang w:val="x-none" w:eastAsia="x-none"/>
        </w:rPr>
        <w:t xml:space="preserve"> подписания Сторонами товарной накладной</w:t>
      </w:r>
      <w:r w:rsidRPr="00B51869">
        <w:rPr>
          <w:lang w:eastAsia="x-none"/>
        </w:rPr>
        <w:t xml:space="preserve">. </w:t>
      </w:r>
    </w:p>
    <w:p w:rsidR="00B51869" w:rsidRPr="00B51869" w:rsidRDefault="00B51869" w:rsidP="00B51869">
      <w:pPr>
        <w:numPr>
          <w:ilvl w:val="1"/>
          <w:numId w:val="50"/>
        </w:numPr>
        <w:tabs>
          <w:tab w:val="left" w:pos="284"/>
          <w:tab w:val="left" w:pos="426"/>
          <w:tab w:val="left" w:pos="567"/>
        </w:tabs>
        <w:spacing w:line="0" w:lineRule="atLeast"/>
        <w:ind w:left="0" w:firstLine="0"/>
        <w:jc w:val="both"/>
        <w:rPr>
          <w:lang w:val="x-none" w:eastAsia="x-none"/>
        </w:rPr>
      </w:pPr>
      <w:r w:rsidRPr="00B51869">
        <w:rPr>
          <w:lang w:val="x-none" w:eastAsia="x-none"/>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51869" w:rsidRPr="00B51869" w:rsidRDefault="00B51869" w:rsidP="00B51869">
      <w:pPr>
        <w:numPr>
          <w:ilvl w:val="1"/>
          <w:numId w:val="50"/>
        </w:numPr>
        <w:tabs>
          <w:tab w:val="left" w:pos="0"/>
          <w:tab w:val="left" w:pos="426"/>
          <w:tab w:val="left" w:pos="993"/>
        </w:tabs>
        <w:spacing w:line="0" w:lineRule="atLeast"/>
        <w:ind w:left="0" w:firstLine="0"/>
        <w:contextualSpacing/>
        <w:jc w:val="both"/>
        <w:rPr>
          <w:lang w:val="x-none" w:eastAsia="x-none"/>
        </w:rPr>
      </w:pPr>
      <w:r w:rsidRPr="00B51869">
        <w:rPr>
          <w:lang w:eastAsia="x-none"/>
        </w:rPr>
        <w:t xml:space="preserve"> </w:t>
      </w:r>
      <w:r w:rsidRPr="00B51869">
        <w:rPr>
          <w:lang w:val="x-none" w:eastAsia="x-none"/>
        </w:rPr>
        <w:t>Контактный телефон _____________</w:t>
      </w:r>
      <w:r w:rsidRPr="00B51869">
        <w:rPr>
          <w:vertAlign w:val="superscript"/>
          <w:lang w:val="x-none" w:eastAsia="x-none"/>
        </w:rPr>
        <w:footnoteReference w:id="69"/>
      </w:r>
      <w:r w:rsidRPr="00B51869">
        <w:rPr>
          <w:lang w:val="x-none" w:eastAsia="x-none"/>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rsidR="00B51869" w:rsidRPr="00B51869" w:rsidRDefault="00B51869" w:rsidP="00B51869">
      <w:pPr>
        <w:tabs>
          <w:tab w:val="left" w:pos="0"/>
          <w:tab w:val="left" w:pos="426"/>
          <w:tab w:val="left" w:pos="993"/>
        </w:tabs>
        <w:contextualSpacing/>
        <w:jc w:val="both"/>
        <w:rPr>
          <w:lang w:val="x-none" w:eastAsia="x-none"/>
        </w:rPr>
      </w:pPr>
      <w:r w:rsidRPr="00B51869">
        <w:rPr>
          <w:lang w:val="x-none" w:eastAsia="x-none"/>
        </w:rPr>
        <w:t>Гарантийный ремонт Товара осуществляется по заявке Заказчика, поданной Поставщику письменно по</w:t>
      </w:r>
      <w:r w:rsidRPr="00B51869">
        <w:rPr>
          <w:lang w:eastAsia="x-none"/>
        </w:rPr>
        <w:t xml:space="preserve"> адресу</w:t>
      </w:r>
      <w:r w:rsidRPr="00B51869">
        <w:rPr>
          <w:lang w:val="x-none" w:eastAsia="x-none"/>
        </w:rPr>
        <w:t xml:space="preserve"> электронной почт</w:t>
      </w:r>
      <w:r w:rsidRPr="00B51869">
        <w:rPr>
          <w:lang w:eastAsia="x-none"/>
        </w:rPr>
        <w:t>ы</w:t>
      </w:r>
      <w:r w:rsidRPr="00B51869">
        <w:rPr>
          <w:lang w:val="x-none" w:eastAsia="x-none"/>
        </w:rPr>
        <w:t xml:space="preserve"> _____________</w:t>
      </w:r>
      <w:r w:rsidRPr="00B51869">
        <w:rPr>
          <w:vertAlign w:val="superscript"/>
          <w:lang w:val="x-none" w:eastAsia="x-none"/>
        </w:rPr>
        <w:footnoteReference w:id="70"/>
      </w:r>
      <w:r w:rsidRPr="00B51869">
        <w:rPr>
          <w:lang w:val="x-none" w:eastAsia="x-none"/>
        </w:rPr>
        <w:t>, на территории Заказчика, а в случае невозможности, доставк</w:t>
      </w:r>
      <w:r w:rsidRPr="00B51869">
        <w:rPr>
          <w:lang w:eastAsia="x-none"/>
        </w:rPr>
        <w:t>у Товара для проведения гарантийного ремонта или замены</w:t>
      </w:r>
      <w:r w:rsidRPr="00B51869">
        <w:rPr>
          <w:lang w:val="x-none" w:eastAsia="x-none"/>
        </w:rPr>
        <w:t xml:space="preserve"> до сервисного центра</w:t>
      </w:r>
      <w:r w:rsidRPr="00B51869">
        <w:rPr>
          <w:lang w:eastAsia="x-none"/>
        </w:rPr>
        <w:t>, включая расходы по доставке Товара обратно после гарантийного ремонта, Поставщик осуществляет собственными силами за свой счет</w:t>
      </w:r>
      <w:r w:rsidRPr="00B51869">
        <w:rPr>
          <w:lang w:val="x-none" w:eastAsia="x-none"/>
        </w:rPr>
        <w:t>. Срок принятия Товара в ремонт</w:t>
      </w:r>
      <w:r w:rsidRPr="00B51869">
        <w:rPr>
          <w:lang w:eastAsia="x-none"/>
        </w:rPr>
        <w:t xml:space="preserve"> – </w:t>
      </w:r>
      <w:r w:rsidRPr="00B51869">
        <w:rPr>
          <w:lang w:val="x-none" w:eastAsia="x-none"/>
        </w:rPr>
        <w:t>в течение 2 (двух) рабочих дней с момента обращения Заказчика.</w:t>
      </w:r>
    </w:p>
    <w:p w:rsidR="00B51869" w:rsidRPr="00B51869" w:rsidRDefault="00B51869" w:rsidP="00B51869">
      <w:pPr>
        <w:numPr>
          <w:ilvl w:val="1"/>
          <w:numId w:val="36"/>
        </w:numPr>
        <w:tabs>
          <w:tab w:val="left" w:pos="426"/>
          <w:tab w:val="left" w:pos="993"/>
        </w:tabs>
        <w:spacing w:line="0" w:lineRule="atLeast"/>
        <w:ind w:left="0" w:firstLine="0"/>
        <w:contextualSpacing/>
        <w:jc w:val="both"/>
        <w:rPr>
          <w:lang w:val="x-none" w:eastAsia="x-none"/>
        </w:rPr>
      </w:pPr>
      <w:r w:rsidRPr="00B51869">
        <w:rPr>
          <w:lang w:val="x-none" w:eastAsia="x-none"/>
        </w:rPr>
        <w:lastRenderedPageBreak/>
        <w:t>В случае выявления Заказчиком в течение гарантийного срока, указанного в п. </w:t>
      </w:r>
      <w:r w:rsidRPr="00B51869">
        <w:rPr>
          <w:lang w:val="x-none" w:eastAsia="x-none"/>
        </w:rPr>
        <w:fldChar w:fldCharType="begin"/>
      </w:r>
      <w:r w:rsidRPr="00B51869">
        <w:rPr>
          <w:lang w:val="x-none" w:eastAsia="x-none"/>
        </w:rPr>
        <w:instrText xml:space="preserve"> REF _Ref491172388 \r \h  \* MERGEFORMAT </w:instrText>
      </w:r>
      <w:r w:rsidRPr="00B51869">
        <w:rPr>
          <w:lang w:val="x-none" w:eastAsia="x-none"/>
        </w:rPr>
      </w:r>
      <w:r w:rsidRPr="00B51869">
        <w:rPr>
          <w:lang w:val="x-none" w:eastAsia="x-none"/>
        </w:rPr>
        <w:fldChar w:fldCharType="separate"/>
      </w:r>
      <w:r w:rsidRPr="00B51869">
        <w:rPr>
          <w:lang w:val="x-none" w:eastAsia="x-none"/>
        </w:rPr>
        <w:t>3.3</w:t>
      </w:r>
      <w:r w:rsidRPr="00B51869">
        <w:rPr>
          <w:lang w:val="x-none" w:eastAsia="x-none"/>
        </w:rPr>
        <w:fldChar w:fldCharType="end"/>
      </w:r>
      <w:r w:rsidRPr="00B51869">
        <w:rPr>
          <w:lang w:val="x-none" w:eastAsia="x-none"/>
        </w:rPr>
        <w:t xml:space="preserve"> Договора,</w:t>
      </w:r>
      <w:r w:rsidRPr="00B51869">
        <w:rPr>
          <w:rFonts w:ascii="Calibri" w:eastAsia="Calibri" w:hAnsi="Calibri"/>
          <w:sz w:val="20"/>
          <w:szCs w:val="20"/>
          <w:lang w:val="x-none" w:eastAsia="en-US"/>
        </w:rPr>
        <w:t xml:space="preserve"> </w:t>
      </w:r>
      <w:r w:rsidRPr="00B51869">
        <w:rPr>
          <w:lang w:val="x-none" w:eastAsia="x-none"/>
        </w:rPr>
        <w:t xml:space="preserve">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 если иной срок не указан в таком акте.  </w:t>
      </w:r>
    </w:p>
    <w:p w:rsidR="00B51869" w:rsidRPr="00B51869" w:rsidRDefault="00B51869" w:rsidP="00B51869">
      <w:pPr>
        <w:tabs>
          <w:tab w:val="left" w:pos="426"/>
          <w:tab w:val="left" w:pos="993"/>
        </w:tabs>
        <w:spacing w:line="0" w:lineRule="atLeast"/>
        <w:contextualSpacing/>
        <w:jc w:val="both"/>
        <w:rPr>
          <w:lang w:eastAsia="x-none"/>
        </w:rPr>
      </w:pPr>
      <w:r w:rsidRPr="00B51869">
        <w:rPr>
          <w:lang w:val="x-none" w:eastAsia="x-none"/>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rsidR="00B51869" w:rsidRPr="00B51869" w:rsidRDefault="00B51869" w:rsidP="00B51869">
      <w:pPr>
        <w:numPr>
          <w:ilvl w:val="1"/>
          <w:numId w:val="36"/>
        </w:numPr>
        <w:spacing w:line="0" w:lineRule="atLeast"/>
        <w:ind w:left="0" w:firstLine="0"/>
        <w:contextualSpacing/>
        <w:jc w:val="both"/>
        <w:rPr>
          <w:lang w:val="x-none" w:eastAsia="x-none"/>
        </w:rPr>
      </w:pPr>
      <w:r w:rsidRPr="00B51869">
        <w:rPr>
          <w:lang w:val="x-none" w:eastAsia="x-none"/>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3.6 Договора срок.</w:t>
      </w:r>
    </w:p>
    <w:p w:rsidR="00B51869" w:rsidRPr="00B51869" w:rsidRDefault="00B51869" w:rsidP="00B51869">
      <w:pPr>
        <w:numPr>
          <w:ilvl w:val="1"/>
          <w:numId w:val="49"/>
        </w:numPr>
        <w:tabs>
          <w:tab w:val="left" w:pos="426"/>
          <w:tab w:val="left" w:pos="993"/>
        </w:tabs>
        <w:spacing w:line="0" w:lineRule="atLeast"/>
        <w:ind w:left="0" w:firstLine="0"/>
        <w:contextualSpacing/>
        <w:jc w:val="both"/>
        <w:rPr>
          <w:lang w:val="x-none" w:eastAsia="x-none"/>
        </w:rPr>
      </w:pPr>
      <w:r w:rsidRPr="00B51869">
        <w:rPr>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B51869" w:rsidRPr="00B51869" w:rsidRDefault="00B51869" w:rsidP="00B51869">
      <w:pPr>
        <w:tabs>
          <w:tab w:val="left" w:pos="0"/>
          <w:tab w:val="left" w:pos="426"/>
        </w:tabs>
        <w:jc w:val="both"/>
        <w:rPr>
          <w:b/>
        </w:rPr>
      </w:pPr>
    </w:p>
    <w:p w:rsidR="00B51869" w:rsidRPr="00B51869" w:rsidRDefault="00B51869" w:rsidP="00B51869">
      <w:pPr>
        <w:numPr>
          <w:ilvl w:val="0"/>
          <w:numId w:val="36"/>
        </w:numPr>
        <w:tabs>
          <w:tab w:val="left" w:pos="0"/>
          <w:tab w:val="left" w:pos="284"/>
          <w:tab w:val="left" w:pos="426"/>
        </w:tabs>
        <w:ind w:left="0" w:firstLine="0"/>
        <w:contextualSpacing/>
        <w:jc w:val="center"/>
        <w:rPr>
          <w:b/>
          <w:lang w:val="x-none" w:eastAsia="x-none"/>
        </w:rPr>
      </w:pPr>
      <w:r w:rsidRPr="00B51869">
        <w:rPr>
          <w:b/>
          <w:lang w:val="x-none" w:eastAsia="x-none"/>
        </w:rPr>
        <w:t>УСЛОВИЯ ПОСТАВКИ ТОВАРА</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Поставка Товара</w:t>
      </w:r>
      <w:r w:rsidRPr="00B51869">
        <w:rPr>
          <w:lang w:eastAsia="x-none"/>
        </w:rPr>
        <w:t xml:space="preserve"> осуществляется</w:t>
      </w:r>
      <w:r w:rsidRPr="00B51869">
        <w:rPr>
          <w:lang w:val="x-none" w:eastAsia="x-none"/>
        </w:rPr>
        <w:t xml:space="preserve"> на условиях доставки силами и средствами Поставщика.</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Поставка Товара осуществляется путем отгрузки (передачи) Товара Заказчику.</w:t>
      </w:r>
      <w:r w:rsidRPr="00B51869">
        <w:rPr>
          <w:lang w:eastAsia="x-none"/>
        </w:rPr>
        <w:t xml:space="preserve">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Приемка Товара по количеству, ассортименту и товарному виду осуществляется во время передачи Товара Заказчику.</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r w:rsidRPr="00B51869">
        <w:rPr>
          <w:lang w:eastAsia="x-none"/>
        </w:rPr>
        <w:t>.</w:t>
      </w:r>
    </w:p>
    <w:p w:rsidR="00B51869" w:rsidRPr="00B51869" w:rsidRDefault="00B51869" w:rsidP="00B51869">
      <w:pPr>
        <w:numPr>
          <w:ilvl w:val="1"/>
          <w:numId w:val="49"/>
        </w:numPr>
        <w:ind w:left="0" w:firstLine="0"/>
        <w:jc w:val="both"/>
        <w:rPr>
          <w:lang w:val="x-none" w:eastAsia="x-none"/>
        </w:rPr>
      </w:pPr>
      <w:r w:rsidRPr="00B51869">
        <w:rPr>
          <w:lang w:val="x-none"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B51869" w:rsidRPr="00B51869" w:rsidRDefault="00B51869" w:rsidP="00B51869">
      <w:pPr>
        <w:numPr>
          <w:ilvl w:val="1"/>
          <w:numId w:val="49"/>
        </w:numPr>
        <w:ind w:left="0" w:firstLine="0"/>
        <w:jc w:val="both"/>
        <w:rPr>
          <w:lang w:val="x-none" w:eastAsia="x-none"/>
        </w:rPr>
      </w:pPr>
      <w:r w:rsidRPr="00B51869">
        <w:rPr>
          <w:lang w:val="x-none"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B51869" w:rsidRPr="00B51869" w:rsidRDefault="00B51869" w:rsidP="00B51869">
      <w:pPr>
        <w:numPr>
          <w:ilvl w:val="1"/>
          <w:numId w:val="49"/>
        </w:numPr>
        <w:ind w:left="0" w:firstLine="0"/>
        <w:jc w:val="both"/>
        <w:rPr>
          <w:lang w:val="x-none" w:eastAsia="x-none"/>
        </w:rPr>
      </w:pPr>
      <w:r w:rsidRPr="00B51869">
        <w:rPr>
          <w:lang w:val="x-none" w:eastAsia="x-none"/>
        </w:rPr>
        <w:t>Не допускается отгружать Товар, поставляемый по разным товарным накладным, в одной упаковке.</w:t>
      </w:r>
    </w:p>
    <w:p w:rsidR="00B51869" w:rsidRPr="00B51869" w:rsidRDefault="00B51869" w:rsidP="00B51869">
      <w:pPr>
        <w:numPr>
          <w:ilvl w:val="1"/>
          <w:numId w:val="49"/>
        </w:numPr>
        <w:ind w:left="0" w:firstLine="0"/>
        <w:jc w:val="both"/>
        <w:rPr>
          <w:lang w:val="x-none" w:eastAsia="x-none"/>
        </w:rPr>
      </w:pPr>
      <w:r w:rsidRPr="00B51869">
        <w:rPr>
          <w:lang w:val="x-none"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При приемке Товара Заказчик:</w:t>
      </w:r>
    </w:p>
    <w:p w:rsidR="00B51869" w:rsidRPr="00B51869" w:rsidRDefault="00B51869" w:rsidP="00B51869">
      <w:pPr>
        <w:numPr>
          <w:ilvl w:val="0"/>
          <w:numId w:val="37"/>
        </w:numPr>
        <w:tabs>
          <w:tab w:val="left" w:pos="0"/>
          <w:tab w:val="left" w:pos="426"/>
          <w:tab w:val="left" w:pos="851"/>
        </w:tabs>
        <w:ind w:left="0" w:firstLine="0"/>
        <w:contextualSpacing/>
        <w:jc w:val="both"/>
      </w:pPr>
      <w:r w:rsidRPr="00B51869">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B51869" w:rsidRPr="00B51869" w:rsidRDefault="00B51869" w:rsidP="00B51869">
      <w:pPr>
        <w:numPr>
          <w:ilvl w:val="0"/>
          <w:numId w:val="37"/>
        </w:numPr>
        <w:tabs>
          <w:tab w:val="left" w:pos="0"/>
          <w:tab w:val="left" w:pos="426"/>
          <w:tab w:val="left" w:pos="851"/>
        </w:tabs>
        <w:ind w:left="0" w:firstLine="0"/>
        <w:contextualSpacing/>
        <w:jc w:val="both"/>
      </w:pPr>
      <w:r w:rsidRPr="00B51869">
        <w:t>проверяет полноту и правильность оформления документации Поставщика на предмет соответствия условиям Договора;</w:t>
      </w:r>
    </w:p>
    <w:p w:rsidR="00B51869" w:rsidRPr="00B51869" w:rsidRDefault="00B51869" w:rsidP="00B51869">
      <w:pPr>
        <w:numPr>
          <w:ilvl w:val="0"/>
          <w:numId w:val="37"/>
        </w:numPr>
        <w:tabs>
          <w:tab w:val="left" w:pos="0"/>
          <w:tab w:val="left" w:pos="426"/>
          <w:tab w:val="left" w:pos="851"/>
        </w:tabs>
        <w:ind w:left="0" w:firstLine="0"/>
        <w:contextualSpacing/>
        <w:jc w:val="both"/>
      </w:pPr>
      <w:r w:rsidRPr="00B51869">
        <w:t>проверяет наличие/отсутствие внешних повреждений оригинальной упаковки Товара;</w:t>
      </w:r>
    </w:p>
    <w:p w:rsidR="00B51869" w:rsidRPr="00B51869" w:rsidRDefault="00B51869" w:rsidP="00B51869">
      <w:pPr>
        <w:numPr>
          <w:ilvl w:val="0"/>
          <w:numId w:val="37"/>
        </w:numPr>
        <w:tabs>
          <w:tab w:val="left" w:pos="0"/>
          <w:tab w:val="left" w:pos="426"/>
          <w:tab w:val="left" w:pos="851"/>
        </w:tabs>
        <w:ind w:left="0" w:firstLine="0"/>
        <w:contextualSpacing/>
        <w:jc w:val="both"/>
      </w:pPr>
      <w:r w:rsidRPr="00B51869">
        <w:lastRenderedPageBreak/>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B51869" w:rsidRPr="00B51869" w:rsidRDefault="00B51869" w:rsidP="00B51869">
      <w:pPr>
        <w:numPr>
          <w:ilvl w:val="0"/>
          <w:numId w:val="37"/>
        </w:numPr>
        <w:tabs>
          <w:tab w:val="left" w:pos="0"/>
          <w:tab w:val="left" w:pos="426"/>
          <w:tab w:val="left" w:pos="851"/>
        </w:tabs>
        <w:ind w:left="0" w:firstLine="0"/>
        <w:contextualSpacing/>
        <w:jc w:val="both"/>
      </w:pPr>
      <w:r w:rsidRPr="00B51869">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B51869" w:rsidRPr="00B51869" w:rsidRDefault="00B51869" w:rsidP="00B51869">
      <w:pPr>
        <w:numPr>
          <w:ilvl w:val="1"/>
          <w:numId w:val="49"/>
        </w:numPr>
        <w:tabs>
          <w:tab w:val="left" w:pos="0"/>
          <w:tab w:val="left" w:pos="426"/>
          <w:tab w:val="left" w:pos="993"/>
        </w:tabs>
        <w:ind w:left="0" w:firstLine="0"/>
        <w:contextualSpacing/>
        <w:jc w:val="both"/>
        <w:rPr>
          <w:lang w:val="x-none" w:eastAsia="x-none"/>
        </w:rPr>
      </w:pPr>
      <w:r w:rsidRPr="00B51869">
        <w:rPr>
          <w:lang w:val="x-none" w:eastAsia="x-none"/>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B51869" w:rsidRPr="00B51869" w:rsidRDefault="00B51869" w:rsidP="00B51869">
      <w:pPr>
        <w:numPr>
          <w:ilvl w:val="1"/>
          <w:numId w:val="49"/>
        </w:numPr>
        <w:tabs>
          <w:tab w:val="left" w:pos="0"/>
          <w:tab w:val="left" w:pos="426"/>
          <w:tab w:val="left" w:pos="709"/>
        </w:tabs>
        <w:ind w:left="0" w:firstLine="0"/>
        <w:contextualSpacing/>
        <w:jc w:val="both"/>
        <w:rPr>
          <w:lang w:val="x-none" w:eastAsia="x-none"/>
        </w:rPr>
      </w:pPr>
      <w:r w:rsidRPr="00B51869">
        <w:rPr>
          <w:lang w:val="x-none" w:eastAsia="x-none"/>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B51869" w:rsidRPr="00B51869" w:rsidRDefault="00B51869" w:rsidP="00B51869">
      <w:pPr>
        <w:numPr>
          <w:ilvl w:val="1"/>
          <w:numId w:val="49"/>
        </w:numPr>
        <w:tabs>
          <w:tab w:val="left" w:pos="0"/>
          <w:tab w:val="left" w:pos="426"/>
        </w:tabs>
        <w:ind w:left="0" w:firstLine="0"/>
        <w:contextualSpacing/>
        <w:jc w:val="both"/>
        <w:rPr>
          <w:lang w:val="x-none" w:eastAsia="x-none"/>
        </w:rPr>
      </w:pPr>
      <w:r w:rsidRPr="00B51869">
        <w:rPr>
          <w:lang w:val="x-none" w:eastAsia="x-none"/>
        </w:rPr>
        <w:t>Датой поставки Товара считается дата подписания Сторонами товарной накладной.</w:t>
      </w:r>
    </w:p>
    <w:p w:rsidR="00B51869" w:rsidRPr="00B51869" w:rsidRDefault="00B51869" w:rsidP="00B51869">
      <w:pPr>
        <w:numPr>
          <w:ilvl w:val="1"/>
          <w:numId w:val="49"/>
        </w:numPr>
        <w:tabs>
          <w:tab w:val="left" w:pos="0"/>
          <w:tab w:val="left" w:pos="426"/>
        </w:tabs>
        <w:ind w:left="0" w:firstLine="0"/>
        <w:contextualSpacing/>
        <w:jc w:val="both"/>
        <w:rPr>
          <w:lang w:val="x-none" w:eastAsia="x-none"/>
        </w:rPr>
      </w:pPr>
      <w:r w:rsidRPr="00B51869">
        <w:rPr>
          <w:lang w:val="x-none" w:eastAsia="x-none"/>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rsidR="00B51869" w:rsidRPr="00B51869" w:rsidRDefault="00B51869" w:rsidP="00B51869">
      <w:pPr>
        <w:numPr>
          <w:ilvl w:val="1"/>
          <w:numId w:val="49"/>
        </w:numPr>
        <w:tabs>
          <w:tab w:val="left" w:pos="0"/>
          <w:tab w:val="left" w:pos="426"/>
        </w:tabs>
        <w:ind w:left="0" w:firstLine="0"/>
        <w:contextualSpacing/>
        <w:jc w:val="both"/>
        <w:rPr>
          <w:lang w:val="x-none" w:eastAsia="x-none"/>
        </w:rPr>
      </w:pPr>
      <w:r w:rsidRPr="00B51869">
        <w:rPr>
          <w:lang w:val="x-none" w:eastAsia="x-none"/>
        </w:rPr>
        <w:t>Право собственности на Товар, а так же риск случайной гибели или случайного повреждения Товара переходит к Заказчику с даты подписания Сторонами товарной накладной.</w:t>
      </w:r>
    </w:p>
    <w:p w:rsidR="00B51869" w:rsidRPr="00B51869" w:rsidRDefault="00B51869" w:rsidP="00B51869">
      <w:pPr>
        <w:tabs>
          <w:tab w:val="left" w:pos="0"/>
          <w:tab w:val="left" w:pos="426"/>
        </w:tabs>
        <w:jc w:val="both"/>
      </w:pPr>
    </w:p>
    <w:p w:rsidR="00B51869" w:rsidRPr="00B51869" w:rsidRDefault="00B51869" w:rsidP="00B51869">
      <w:pPr>
        <w:numPr>
          <w:ilvl w:val="0"/>
          <w:numId w:val="36"/>
        </w:numPr>
        <w:tabs>
          <w:tab w:val="left" w:pos="0"/>
          <w:tab w:val="left" w:pos="284"/>
          <w:tab w:val="left" w:pos="426"/>
        </w:tabs>
        <w:ind w:left="0" w:firstLine="0"/>
        <w:contextualSpacing/>
        <w:jc w:val="center"/>
        <w:rPr>
          <w:b/>
          <w:lang w:val="x-none" w:eastAsia="x-none"/>
        </w:rPr>
      </w:pPr>
      <w:r w:rsidRPr="00B51869">
        <w:rPr>
          <w:b/>
          <w:lang w:val="x-none" w:eastAsia="x-none"/>
        </w:rPr>
        <w:t>ОБЯЗАТЕЛЬСТВА СТОРОН</w:t>
      </w:r>
    </w:p>
    <w:p w:rsidR="00B51869" w:rsidRPr="00B51869" w:rsidRDefault="00B51869" w:rsidP="00B51869">
      <w:pPr>
        <w:numPr>
          <w:ilvl w:val="1"/>
          <w:numId w:val="50"/>
        </w:numPr>
        <w:tabs>
          <w:tab w:val="left" w:pos="0"/>
          <w:tab w:val="left" w:pos="426"/>
          <w:tab w:val="left" w:pos="993"/>
        </w:tabs>
        <w:ind w:left="0" w:firstLine="0"/>
        <w:contextualSpacing/>
        <w:jc w:val="both"/>
        <w:rPr>
          <w:lang w:val="x-none" w:eastAsia="x-none"/>
        </w:rPr>
      </w:pPr>
      <w:r w:rsidRPr="00B51869">
        <w:rPr>
          <w:lang w:val="x-none" w:eastAsia="x-none"/>
        </w:rPr>
        <w:t>Поставщик обязан:</w:t>
      </w:r>
    </w:p>
    <w:p w:rsidR="00B51869" w:rsidRPr="00B51869" w:rsidRDefault="00B51869" w:rsidP="00B51869">
      <w:pPr>
        <w:numPr>
          <w:ilvl w:val="2"/>
          <w:numId w:val="50"/>
        </w:numPr>
        <w:tabs>
          <w:tab w:val="left" w:pos="0"/>
          <w:tab w:val="left" w:pos="426"/>
          <w:tab w:val="left" w:pos="709"/>
        </w:tabs>
        <w:ind w:left="0" w:firstLine="0"/>
        <w:contextualSpacing/>
        <w:jc w:val="both"/>
        <w:rPr>
          <w:lang w:val="x-none" w:eastAsia="x-none"/>
        </w:rPr>
      </w:pPr>
      <w:r w:rsidRPr="00B51869">
        <w:rPr>
          <w:lang w:val="x-none" w:eastAsia="x-none"/>
        </w:rPr>
        <w:t>Поставить Товар Заказчику в соответствии с условиями Договора.</w:t>
      </w:r>
      <w:r w:rsidRPr="00B51869">
        <w:rPr>
          <w:lang w:eastAsia="x-none"/>
        </w:rPr>
        <w:t xml:space="preserve"> </w:t>
      </w:r>
    </w:p>
    <w:p w:rsidR="00B51869" w:rsidRPr="00B51869" w:rsidRDefault="00B51869" w:rsidP="00B51869">
      <w:pPr>
        <w:numPr>
          <w:ilvl w:val="2"/>
          <w:numId w:val="50"/>
        </w:numPr>
        <w:tabs>
          <w:tab w:val="left" w:pos="0"/>
          <w:tab w:val="left" w:pos="426"/>
          <w:tab w:val="left" w:pos="709"/>
        </w:tabs>
        <w:ind w:left="0" w:firstLine="0"/>
        <w:contextualSpacing/>
        <w:jc w:val="both"/>
        <w:rPr>
          <w:lang w:val="x-none" w:eastAsia="x-none"/>
        </w:rPr>
      </w:pPr>
      <w:r w:rsidRPr="00B51869">
        <w:rPr>
          <w:lang w:eastAsia="x-none"/>
        </w:rPr>
        <w:t>Одновременно</w:t>
      </w:r>
      <w:r w:rsidRPr="00B51869">
        <w:rPr>
          <w:lang w:val="x-none" w:eastAsia="x-none"/>
        </w:rPr>
        <w:t xml:space="preserve">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гарантийные талоны)</w:t>
      </w:r>
      <w:r w:rsidRPr="00B51869">
        <w:rPr>
          <w:lang w:eastAsia="x-none"/>
        </w:rPr>
        <w:t>;</w:t>
      </w:r>
    </w:p>
    <w:p w:rsidR="00B51869" w:rsidRPr="00B51869" w:rsidRDefault="00B51869" w:rsidP="00B51869">
      <w:pPr>
        <w:numPr>
          <w:ilvl w:val="2"/>
          <w:numId w:val="50"/>
        </w:numPr>
        <w:tabs>
          <w:tab w:val="left" w:pos="0"/>
          <w:tab w:val="left" w:pos="360"/>
          <w:tab w:val="left" w:pos="426"/>
          <w:tab w:val="left" w:pos="709"/>
        </w:tabs>
        <w:ind w:left="0" w:firstLine="0"/>
        <w:contextualSpacing/>
        <w:jc w:val="both"/>
        <w:rPr>
          <w:lang w:val="x-none" w:eastAsia="x-none"/>
        </w:rPr>
      </w:pPr>
      <w:proofErr w:type="gramStart"/>
      <w:r w:rsidRPr="00B51869">
        <w:rPr>
          <w:lang w:eastAsia="x-none"/>
        </w:rPr>
        <w:t>За 1 (один) рабочий день перед поставкой Товара передать по адресу электронной почты ____________</w:t>
      </w:r>
      <w:r w:rsidRPr="00B51869">
        <w:rPr>
          <w:vertAlign w:val="superscript"/>
          <w:lang w:eastAsia="x-none"/>
        </w:rPr>
        <w:footnoteReference w:id="71"/>
      </w:r>
      <w:r w:rsidRPr="00B51869">
        <w:rPr>
          <w:lang w:eastAsia="x-none"/>
        </w:rPr>
        <w:t xml:space="preserve"> или курьером информацию с указанием: количества и наименования Товара, серийного номера Товара (при его наличии),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B51869">
        <w:rPr>
          <w:lang w:eastAsia="x-none"/>
        </w:rPr>
        <w:t xml:space="preserve">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B51869" w:rsidRPr="00B51869" w:rsidRDefault="00B51869" w:rsidP="00B51869">
      <w:pPr>
        <w:numPr>
          <w:ilvl w:val="2"/>
          <w:numId w:val="50"/>
        </w:numPr>
        <w:tabs>
          <w:tab w:val="left" w:pos="0"/>
          <w:tab w:val="left" w:pos="426"/>
          <w:tab w:val="left" w:pos="709"/>
        </w:tabs>
        <w:ind w:left="0" w:firstLine="0"/>
        <w:jc w:val="both"/>
        <w:rPr>
          <w:lang w:val="x-none" w:eastAsia="x-none"/>
        </w:rPr>
      </w:pPr>
      <w:r w:rsidRPr="00B51869">
        <w:rPr>
          <w:lang w:val="x-none" w:eastAsia="x-none"/>
        </w:rPr>
        <w:t>Уведомить по</w:t>
      </w:r>
      <w:r w:rsidRPr="00B51869">
        <w:rPr>
          <w:lang w:eastAsia="x-none"/>
        </w:rPr>
        <w:t xml:space="preserve"> адресу</w:t>
      </w:r>
      <w:r w:rsidRPr="00B51869">
        <w:rPr>
          <w:lang w:val="x-none" w:eastAsia="x-none"/>
        </w:rPr>
        <w:t xml:space="preserve"> электронной почт</w:t>
      </w:r>
      <w:r w:rsidRPr="00B51869">
        <w:rPr>
          <w:lang w:eastAsia="x-none"/>
        </w:rPr>
        <w:t>ы</w:t>
      </w:r>
      <w:r w:rsidRPr="00B51869">
        <w:rPr>
          <w:lang w:val="x-none" w:eastAsia="x-none"/>
        </w:rPr>
        <w:t xml:space="preserve"> _____________</w:t>
      </w:r>
      <w:r w:rsidRPr="00B51869">
        <w:rPr>
          <w:vertAlign w:val="superscript"/>
          <w:lang w:val="x-none" w:eastAsia="x-none"/>
        </w:rPr>
        <w:footnoteReference w:id="72"/>
      </w:r>
      <w:r w:rsidRPr="00B51869">
        <w:rPr>
          <w:lang w:val="x-none" w:eastAsia="x-none"/>
        </w:rPr>
        <w:t xml:space="preserve"> представителя Заказчика о дате и времени прибытия в НИУ ВШЭ представителей Поставщика</w:t>
      </w:r>
      <w:r w:rsidRPr="00B51869">
        <w:rPr>
          <w:lang w:eastAsia="x-none"/>
        </w:rPr>
        <w:t>;</w:t>
      </w:r>
    </w:p>
    <w:p w:rsidR="00B51869" w:rsidRPr="00B51869" w:rsidRDefault="00B51869" w:rsidP="00B51869">
      <w:pPr>
        <w:tabs>
          <w:tab w:val="left" w:pos="0"/>
          <w:tab w:val="left" w:pos="426"/>
          <w:tab w:val="left" w:pos="709"/>
        </w:tabs>
        <w:contextualSpacing/>
        <w:jc w:val="both"/>
        <w:rPr>
          <w:lang w:eastAsia="x-none"/>
        </w:rPr>
      </w:pPr>
      <w:r w:rsidRPr="00B51869">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r w:rsidRPr="00B51869">
        <w:rPr>
          <w:lang w:eastAsia="x-none"/>
        </w:rPr>
        <w:t>;</w:t>
      </w:r>
    </w:p>
    <w:p w:rsidR="00B51869" w:rsidRPr="00B51869" w:rsidRDefault="00B51869" w:rsidP="00B51869">
      <w:pPr>
        <w:numPr>
          <w:ilvl w:val="2"/>
          <w:numId w:val="50"/>
        </w:numPr>
        <w:tabs>
          <w:tab w:val="left" w:pos="0"/>
          <w:tab w:val="left" w:pos="426"/>
        </w:tabs>
        <w:ind w:left="0" w:firstLine="0"/>
        <w:contextualSpacing/>
        <w:jc w:val="both"/>
        <w:rPr>
          <w:lang w:eastAsia="x-none"/>
        </w:rPr>
      </w:pPr>
      <w:r w:rsidRPr="00B51869">
        <w:rPr>
          <w:lang w:eastAsia="x-none"/>
        </w:rPr>
        <w:t>Передать</w:t>
      </w:r>
      <w:r w:rsidRPr="00B51869">
        <w:rPr>
          <w:lang w:val="x-none" w:eastAsia="x-none"/>
        </w:rPr>
        <w:t xml:space="preserve">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w:t>
      </w:r>
      <w:r w:rsidRPr="00B51869">
        <w:rPr>
          <w:lang w:eastAsia="x-none"/>
        </w:rPr>
        <w:t xml:space="preserve"> наименование</w:t>
      </w:r>
      <w:r w:rsidRPr="00B51869">
        <w:rPr>
          <w:lang w:val="x-none" w:eastAsia="x-none"/>
        </w:rPr>
        <w:t xml:space="preserve"> Товара, его характеристики, комплектацию и (или) принадлежность к определенным комплектам</w:t>
      </w:r>
      <w:r w:rsidRPr="00B51869">
        <w:rPr>
          <w:lang w:eastAsia="x-none"/>
        </w:rPr>
        <w:t>;</w:t>
      </w:r>
    </w:p>
    <w:p w:rsidR="00B51869" w:rsidRPr="00B51869" w:rsidRDefault="00B51869" w:rsidP="00B51869">
      <w:pPr>
        <w:numPr>
          <w:ilvl w:val="2"/>
          <w:numId w:val="50"/>
        </w:numPr>
        <w:tabs>
          <w:tab w:val="left" w:pos="0"/>
          <w:tab w:val="left" w:pos="426"/>
        </w:tabs>
        <w:ind w:left="0" w:firstLine="0"/>
        <w:contextualSpacing/>
        <w:jc w:val="both"/>
        <w:rPr>
          <w:lang w:eastAsia="x-none"/>
        </w:rPr>
      </w:pPr>
      <w:r w:rsidRPr="00B51869">
        <w:rPr>
          <w:lang w:eastAsia="x-none"/>
        </w:rPr>
        <w:t>Обеспечить</w:t>
      </w:r>
      <w:r w:rsidRPr="00B51869">
        <w:rPr>
          <w:lang w:val="x-none" w:eastAsia="x-none"/>
        </w:rPr>
        <w:t xml:space="preserve"> условия гарантийного обслуживания Товара</w:t>
      </w:r>
      <w:r w:rsidRPr="00B51869">
        <w:rPr>
          <w:lang w:eastAsia="x-none"/>
        </w:rPr>
        <w:t>.</w:t>
      </w:r>
    </w:p>
    <w:p w:rsidR="00B51869" w:rsidRPr="00B51869" w:rsidRDefault="00B51869" w:rsidP="00B51869">
      <w:pPr>
        <w:numPr>
          <w:ilvl w:val="2"/>
          <w:numId w:val="50"/>
        </w:numPr>
        <w:tabs>
          <w:tab w:val="left" w:pos="0"/>
          <w:tab w:val="left" w:pos="426"/>
        </w:tabs>
        <w:ind w:left="0" w:firstLine="0"/>
        <w:contextualSpacing/>
        <w:jc w:val="both"/>
        <w:rPr>
          <w:lang w:eastAsia="x-none"/>
        </w:rPr>
      </w:pPr>
      <w:r w:rsidRPr="00B51869">
        <w:rPr>
          <w:lang w:eastAsia="x-none"/>
        </w:rPr>
        <w:t>Подписывать</w:t>
      </w:r>
      <w:r w:rsidRPr="00B51869">
        <w:rPr>
          <w:lang w:val="x-none" w:eastAsia="x-none"/>
        </w:rPr>
        <w:t xml:space="preserve"> товарную накладную в порядке и в сроки, установленные Договором</w:t>
      </w:r>
      <w:r w:rsidRPr="00B51869">
        <w:rPr>
          <w:lang w:eastAsia="x-none"/>
        </w:rPr>
        <w:t>.</w:t>
      </w:r>
    </w:p>
    <w:p w:rsidR="00B51869" w:rsidRPr="00B51869" w:rsidRDefault="00B51869" w:rsidP="00B51869">
      <w:pPr>
        <w:numPr>
          <w:ilvl w:val="1"/>
          <w:numId w:val="50"/>
        </w:numPr>
        <w:tabs>
          <w:tab w:val="left" w:pos="0"/>
          <w:tab w:val="left" w:pos="426"/>
          <w:tab w:val="left" w:pos="709"/>
          <w:tab w:val="left" w:pos="993"/>
        </w:tabs>
        <w:ind w:left="0" w:firstLine="0"/>
        <w:contextualSpacing/>
        <w:jc w:val="both"/>
        <w:rPr>
          <w:lang w:val="x-none" w:eastAsia="x-none"/>
        </w:rPr>
      </w:pPr>
      <w:r w:rsidRPr="00B51869">
        <w:rPr>
          <w:lang w:val="x-none" w:eastAsia="x-none"/>
        </w:rPr>
        <w:t>Заказчик обязан:</w:t>
      </w:r>
    </w:p>
    <w:p w:rsidR="00B51869" w:rsidRPr="00B51869" w:rsidRDefault="00B51869" w:rsidP="00B51869">
      <w:pPr>
        <w:numPr>
          <w:ilvl w:val="2"/>
          <w:numId w:val="50"/>
        </w:numPr>
        <w:tabs>
          <w:tab w:val="left" w:pos="0"/>
          <w:tab w:val="left" w:pos="426"/>
          <w:tab w:val="left" w:pos="709"/>
        </w:tabs>
        <w:ind w:left="0" w:firstLine="0"/>
        <w:contextualSpacing/>
        <w:jc w:val="both"/>
        <w:rPr>
          <w:lang w:val="x-none" w:eastAsia="x-none"/>
        </w:rPr>
      </w:pPr>
      <w:r w:rsidRPr="00B51869">
        <w:rPr>
          <w:lang w:val="x-none" w:eastAsia="x-none"/>
        </w:rPr>
        <w:t>Своевременно принять поставленный Поставщиком Товар.</w:t>
      </w:r>
    </w:p>
    <w:p w:rsidR="00B51869" w:rsidRPr="00B51869" w:rsidRDefault="00B51869" w:rsidP="00B51869">
      <w:pPr>
        <w:numPr>
          <w:ilvl w:val="2"/>
          <w:numId w:val="50"/>
        </w:numPr>
        <w:tabs>
          <w:tab w:val="left" w:pos="0"/>
          <w:tab w:val="left" w:pos="426"/>
          <w:tab w:val="left" w:pos="709"/>
        </w:tabs>
        <w:ind w:left="0" w:firstLine="0"/>
        <w:contextualSpacing/>
        <w:jc w:val="both"/>
        <w:rPr>
          <w:lang w:val="x-none" w:eastAsia="x-none"/>
        </w:rPr>
      </w:pPr>
      <w:r w:rsidRPr="00B51869">
        <w:rPr>
          <w:lang w:val="x-none" w:eastAsia="x-none"/>
        </w:rPr>
        <w:t>Оплатить поставленный Товар на условиях, предусмотренных настоящим Договором.</w:t>
      </w:r>
    </w:p>
    <w:p w:rsidR="00B51869" w:rsidRPr="00B51869" w:rsidRDefault="00B51869" w:rsidP="00B51869">
      <w:pPr>
        <w:tabs>
          <w:tab w:val="left" w:pos="0"/>
          <w:tab w:val="left" w:pos="426"/>
          <w:tab w:val="left" w:pos="709"/>
        </w:tabs>
        <w:contextualSpacing/>
        <w:jc w:val="both"/>
        <w:rPr>
          <w:lang w:val="x-none" w:eastAsia="x-none"/>
        </w:rPr>
      </w:pPr>
      <w:r w:rsidRPr="00B51869">
        <w:rPr>
          <w:lang w:eastAsia="x-none"/>
        </w:rPr>
        <w:lastRenderedPageBreak/>
        <w:t xml:space="preserve">5.3. 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w:t>
      </w:r>
      <w:r w:rsidRPr="00B51869">
        <w:rPr>
          <w:lang w:val="x-none" w:eastAsia="x-none"/>
        </w:rPr>
        <w:t>отказаться от оплаты Товар</w:t>
      </w:r>
      <w:r w:rsidRPr="00B51869">
        <w:rPr>
          <w:lang w:eastAsia="x-none"/>
        </w:rPr>
        <w:t>а</w:t>
      </w:r>
      <w:r w:rsidRPr="00B51869">
        <w:rPr>
          <w:lang w:val="x-none" w:eastAsia="x-none"/>
        </w:rPr>
        <w:t xml:space="preserve"> ненадлежащего качества и некомплектн</w:t>
      </w:r>
      <w:r w:rsidRPr="00B51869">
        <w:rPr>
          <w:lang w:eastAsia="x-none"/>
        </w:rPr>
        <w:t>ого</w:t>
      </w:r>
      <w:r w:rsidRPr="00B51869">
        <w:rPr>
          <w:lang w:val="x-none" w:eastAsia="x-none"/>
        </w:rPr>
        <w:t xml:space="preserve"> Товар</w:t>
      </w:r>
      <w:r w:rsidRPr="00B51869">
        <w:rPr>
          <w:lang w:eastAsia="x-none"/>
        </w:rPr>
        <w:t>а</w:t>
      </w:r>
      <w:r w:rsidRPr="00B51869">
        <w:rPr>
          <w:lang w:val="x-none" w:eastAsia="x-none"/>
        </w:rPr>
        <w:t xml:space="preserve">, а в случае </w:t>
      </w:r>
      <w:r w:rsidRPr="00B51869">
        <w:rPr>
          <w:lang w:eastAsia="x-none"/>
        </w:rPr>
        <w:t>его</w:t>
      </w:r>
      <w:r w:rsidRPr="00B51869">
        <w:rPr>
          <w:lang w:val="x-none" w:eastAsia="x-none"/>
        </w:rPr>
        <w:t xml:space="preserve"> оплаты, потребовать возврата уплаченных сумм впредь до устранения недостатков и доукомплектования Товар</w:t>
      </w:r>
      <w:r w:rsidRPr="00B51869">
        <w:rPr>
          <w:lang w:eastAsia="x-none"/>
        </w:rPr>
        <w:t>а</w:t>
      </w:r>
      <w:r w:rsidRPr="00B51869">
        <w:rPr>
          <w:lang w:val="x-none" w:eastAsia="x-none"/>
        </w:rPr>
        <w:t xml:space="preserve"> либо </w:t>
      </w:r>
      <w:r w:rsidRPr="00B51869">
        <w:rPr>
          <w:lang w:eastAsia="x-none"/>
        </w:rPr>
        <w:t>его</w:t>
      </w:r>
      <w:r w:rsidRPr="00B51869">
        <w:rPr>
          <w:lang w:val="x-none" w:eastAsia="x-none"/>
        </w:rPr>
        <w:t xml:space="preserve"> замены</w:t>
      </w:r>
      <w:r w:rsidRPr="00B51869">
        <w:rPr>
          <w:lang w:eastAsia="x-none"/>
        </w:rPr>
        <w:t>.</w:t>
      </w:r>
    </w:p>
    <w:p w:rsidR="00B51869" w:rsidRPr="00B51869" w:rsidRDefault="00B51869" w:rsidP="00B51869">
      <w:pPr>
        <w:tabs>
          <w:tab w:val="left" w:pos="0"/>
          <w:tab w:val="left" w:pos="426"/>
          <w:tab w:val="left" w:pos="709"/>
          <w:tab w:val="left" w:pos="993"/>
        </w:tabs>
        <w:contextualSpacing/>
        <w:jc w:val="both"/>
        <w:rPr>
          <w:lang w:val="x-none" w:eastAsia="x-none"/>
        </w:rPr>
      </w:pPr>
      <w:r w:rsidRPr="00B51869">
        <w:rPr>
          <w:lang w:eastAsia="x-none"/>
        </w:rPr>
        <w:t>5.4. Поставщик</w:t>
      </w:r>
      <w:r w:rsidRPr="00B51869">
        <w:rPr>
          <w:lang w:val="x-none" w:eastAsia="x-none"/>
        </w:rPr>
        <w:t xml:space="preserve"> в порядке статьи 431.2 Гражданского кодекса Российской Федерации заверяет Заказчика о том, что:</w:t>
      </w:r>
    </w:p>
    <w:p w:rsidR="00B51869" w:rsidRPr="00B51869" w:rsidRDefault="00B51869" w:rsidP="00B51869">
      <w:pPr>
        <w:tabs>
          <w:tab w:val="left" w:pos="0"/>
          <w:tab w:val="left" w:pos="426"/>
          <w:tab w:val="left" w:pos="709"/>
          <w:tab w:val="left" w:pos="993"/>
        </w:tabs>
        <w:contextualSpacing/>
        <w:jc w:val="both"/>
        <w:rPr>
          <w:lang w:val="x-none" w:eastAsia="x-none"/>
        </w:rPr>
      </w:pPr>
      <w:r w:rsidRPr="00B51869">
        <w:rPr>
          <w:lang w:val="x-none" w:eastAsia="x-none"/>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B51869" w:rsidRPr="00B51869" w:rsidRDefault="00B51869" w:rsidP="00B51869">
      <w:pPr>
        <w:tabs>
          <w:tab w:val="left" w:pos="0"/>
          <w:tab w:val="left" w:pos="426"/>
          <w:tab w:val="left" w:pos="709"/>
          <w:tab w:val="left" w:pos="993"/>
        </w:tabs>
        <w:contextualSpacing/>
        <w:jc w:val="both"/>
        <w:rPr>
          <w:lang w:val="x-none" w:eastAsia="x-none"/>
        </w:rPr>
      </w:pPr>
      <w:r w:rsidRPr="00B51869">
        <w:rPr>
          <w:lang w:val="x-none" w:eastAsia="x-none"/>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B51869" w:rsidRPr="00B51869" w:rsidRDefault="00B51869" w:rsidP="00B51869">
      <w:pPr>
        <w:tabs>
          <w:tab w:val="left" w:pos="0"/>
          <w:tab w:val="left" w:pos="426"/>
          <w:tab w:val="left" w:pos="709"/>
          <w:tab w:val="left" w:pos="993"/>
        </w:tabs>
        <w:contextualSpacing/>
        <w:jc w:val="both"/>
        <w:rPr>
          <w:lang w:val="x-none" w:eastAsia="x-none"/>
        </w:rPr>
      </w:pPr>
      <w:r w:rsidRPr="00B51869">
        <w:rPr>
          <w:lang w:val="x-none" w:eastAsia="x-none"/>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B51869" w:rsidRPr="00B51869" w:rsidRDefault="00B51869" w:rsidP="00B51869">
      <w:pPr>
        <w:tabs>
          <w:tab w:val="left" w:pos="0"/>
          <w:tab w:val="left" w:pos="426"/>
          <w:tab w:val="left" w:pos="709"/>
          <w:tab w:val="left" w:pos="993"/>
        </w:tabs>
        <w:contextualSpacing/>
        <w:jc w:val="both"/>
        <w:rPr>
          <w:lang w:val="x-none" w:eastAsia="x-none"/>
        </w:rPr>
      </w:pPr>
      <w:r w:rsidRPr="00B51869">
        <w:rPr>
          <w:lang w:val="x-none" w:eastAsia="x-none"/>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B51869" w:rsidRPr="00B51869" w:rsidRDefault="00B51869" w:rsidP="00B51869">
      <w:pPr>
        <w:tabs>
          <w:tab w:val="left" w:pos="0"/>
          <w:tab w:val="left" w:pos="426"/>
          <w:tab w:val="left" w:pos="709"/>
          <w:tab w:val="left" w:pos="993"/>
        </w:tabs>
        <w:contextualSpacing/>
        <w:jc w:val="both"/>
        <w:rPr>
          <w:lang w:val="x-none" w:eastAsia="x-none"/>
        </w:rPr>
      </w:pPr>
      <w:r w:rsidRPr="00B51869">
        <w:rPr>
          <w:lang w:eastAsia="x-none"/>
        </w:rPr>
        <w:t>5.5. Поставщик</w:t>
      </w:r>
      <w:r w:rsidRPr="00B51869">
        <w:rPr>
          <w:lang w:val="x-none" w:eastAsia="x-none"/>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B51869">
        <w:rPr>
          <w:lang w:eastAsia="x-none"/>
        </w:rPr>
        <w:t>Поставщик</w:t>
      </w:r>
      <w:r w:rsidRPr="00B51869">
        <w:rPr>
          <w:lang w:val="x-none" w:eastAsia="x-none"/>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B51869" w:rsidRPr="00B51869" w:rsidRDefault="00B51869" w:rsidP="00B51869">
      <w:pPr>
        <w:tabs>
          <w:tab w:val="left" w:pos="0"/>
          <w:tab w:val="left" w:pos="426"/>
          <w:tab w:val="left" w:pos="709"/>
          <w:tab w:val="left" w:pos="993"/>
        </w:tabs>
        <w:contextualSpacing/>
        <w:jc w:val="both"/>
        <w:rPr>
          <w:lang w:val="x-none" w:eastAsia="x-none"/>
        </w:rPr>
      </w:pPr>
      <w:r w:rsidRPr="00B51869">
        <w:rPr>
          <w:lang w:eastAsia="x-none"/>
        </w:rPr>
        <w:t xml:space="preserve">5.6. </w:t>
      </w:r>
      <w:r w:rsidRPr="00B51869">
        <w:rPr>
          <w:lang w:val="x-none" w:eastAsia="x-none"/>
        </w:rPr>
        <w:t>При недостоверности заверений об обстоятельствах, изложенных в пунктах 5.</w:t>
      </w:r>
      <w:r w:rsidRPr="00B51869">
        <w:rPr>
          <w:lang w:eastAsia="x-none"/>
        </w:rPr>
        <w:t>4</w:t>
      </w:r>
      <w:r w:rsidRPr="00B51869">
        <w:rPr>
          <w:lang w:val="x-none" w:eastAsia="x-none"/>
        </w:rPr>
        <w:t xml:space="preserve"> и 5.</w:t>
      </w:r>
      <w:r w:rsidRPr="00B51869">
        <w:rPr>
          <w:lang w:eastAsia="x-none"/>
        </w:rPr>
        <w:t>5</w:t>
      </w:r>
      <w:r w:rsidRPr="00B51869">
        <w:rPr>
          <w:lang w:val="x-none" w:eastAsia="x-none"/>
        </w:rPr>
        <w:t xml:space="preserve"> Договора, а равно при ненадлежащем исполнении </w:t>
      </w:r>
      <w:r w:rsidRPr="00B51869">
        <w:rPr>
          <w:lang w:eastAsia="x-none"/>
        </w:rPr>
        <w:t>Поставщиком</w:t>
      </w:r>
      <w:r w:rsidRPr="00B51869">
        <w:rPr>
          <w:lang w:val="x-none" w:eastAsia="x-none"/>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B51869">
        <w:rPr>
          <w:lang w:eastAsia="x-none"/>
        </w:rPr>
        <w:t>Поставщик</w:t>
      </w:r>
      <w:r w:rsidRPr="00B51869">
        <w:rPr>
          <w:lang w:val="x-none" w:eastAsia="x-none"/>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B51869" w:rsidRPr="00B51869" w:rsidRDefault="00B51869" w:rsidP="00B51869">
      <w:pPr>
        <w:tabs>
          <w:tab w:val="left" w:pos="0"/>
          <w:tab w:val="left" w:pos="426"/>
          <w:tab w:val="left" w:pos="709"/>
          <w:tab w:val="left" w:pos="993"/>
        </w:tabs>
        <w:contextualSpacing/>
        <w:jc w:val="both"/>
        <w:rPr>
          <w:lang w:val="x-none" w:eastAsia="x-none"/>
        </w:rPr>
      </w:pPr>
      <w:r w:rsidRPr="00B51869">
        <w:rPr>
          <w:lang w:eastAsia="x-none"/>
        </w:rPr>
        <w:t xml:space="preserve">5.7. </w:t>
      </w:r>
      <w:r w:rsidRPr="00B51869">
        <w:rPr>
          <w:lang w:val="x-none" w:eastAsia="x-none"/>
        </w:rPr>
        <w:t>Указанные в пункте 5.</w:t>
      </w:r>
      <w:r w:rsidRPr="00B51869">
        <w:rPr>
          <w:lang w:eastAsia="x-none"/>
        </w:rPr>
        <w:t>6</w:t>
      </w:r>
      <w:r w:rsidRPr="00B51869">
        <w:rPr>
          <w:lang w:val="x-none" w:eastAsia="x-none"/>
        </w:rPr>
        <w:t xml:space="preserve"> Договора убытки, в том числе расходы, подлежат уплате </w:t>
      </w:r>
      <w:r w:rsidRPr="00B51869">
        <w:rPr>
          <w:lang w:eastAsia="x-none"/>
        </w:rPr>
        <w:t>Поставщиком</w:t>
      </w:r>
      <w:r w:rsidRPr="00B51869">
        <w:rPr>
          <w:lang w:val="x-none" w:eastAsia="x-none"/>
        </w:rPr>
        <w:t xml:space="preserve"> в течение 10 (десяти) рабочих дней со дня предъявления Заказчиком соответствующего письменного требования.</w:t>
      </w:r>
    </w:p>
    <w:p w:rsidR="00B51869" w:rsidRPr="00B51869" w:rsidRDefault="00B51869" w:rsidP="00B51869">
      <w:pPr>
        <w:tabs>
          <w:tab w:val="left" w:pos="0"/>
          <w:tab w:val="left" w:pos="426"/>
        </w:tabs>
        <w:jc w:val="both"/>
        <w:rPr>
          <w:b/>
        </w:rPr>
      </w:pPr>
    </w:p>
    <w:p w:rsidR="00B51869" w:rsidRPr="00B51869" w:rsidRDefault="00B51869" w:rsidP="00B51869">
      <w:pPr>
        <w:numPr>
          <w:ilvl w:val="0"/>
          <w:numId w:val="36"/>
        </w:numPr>
        <w:tabs>
          <w:tab w:val="left" w:pos="0"/>
          <w:tab w:val="left" w:pos="284"/>
          <w:tab w:val="left" w:pos="426"/>
        </w:tabs>
        <w:ind w:left="0" w:firstLine="0"/>
        <w:contextualSpacing/>
        <w:jc w:val="center"/>
        <w:rPr>
          <w:b/>
          <w:lang w:val="x-none" w:eastAsia="x-none"/>
        </w:rPr>
      </w:pPr>
      <w:r w:rsidRPr="00B51869">
        <w:rPr>
          <w:b/>
          <w:lang w:val="x-none" w:eastAsia="x-none"/>
        </w:rPr>
        <w:t>ОТВЕТСТВЕННОСТЬ СТОРОН</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B51869" w:rsidRPr="00B51869" w:rsidRDefault="00B51869" w:rsidP="00B51869">
      <w:pPr>
        <w:tabs>
          <w:tab w:val="left" w:pos="0"/>
        </w:tabs>
        <w:jc w:val="both"/>
        <w:rPr>
          <w:lang w:val="x-none" w:eastAsia="x-none"/>
        </w:rPr>
      </w:pPr>
      <w:r w:rsidRPr="00B51869">
        <w:rPr>
          <w:lang w:val="x-none" w:eastAsia="x-none"/>
        </w:rPr>
        <w:lastRenderedPageBreak/>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настоящего Договора.</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B51869" w:rsidRPr="00B51869" w:rsidRDefault="00B51869" w:rsidP="00B51869">
      <w:pPr>
        <w:numPr>
          <w:ilvl w:val="1"/>
          <w:numId w:val="36"/>
        </w:numPr>
        <w:tabs>
          <w:tab w:val="left" w:pos="0"/>
          <w:tab w:val="left" w:pos="426"/>
          <w:tab w:val="left" w:pos="993"/>
        </w:tabs>
        <w:ind w:left="0" w:firstLine="0"/>
        <w:contextualSpacing/>
        <w:jc w:val="both"/>
        <w:rPr>
          <w:lang w:val="x-none" w:eastAsia="x-none"/>
        </w:rPr>
      </w:pPr>
      <w:r w:rsidRPr="00B51869">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B51869" w:rsidRPr="00B51869" w:rsidRDefault="00B51869" w:rsidP="00B51869">
      <w:pPr>
        <w:tabs>
          <w:tab w:val="left" w:pos="0"/>
          <w:tab w:val="left" w:pos="993"/>
        </w:tabs>
        <w:contextualSpacing/>
        <w:jc w:val="both"/>
        <w:rPr>
          <w:lang w:val="x-none" w:eastAsia="x-none"/>
        </w:rPr>
      </w:pPr>
    </w:p>
    <w:p w:rsidR="00B51869" w:rsidRPr="00B51869" w:rsidRDefault="00B51869" w:rsidP="00B51869">
      <w:pPr>
        <w:numPr>
          <w:ilvl w:val="0"/>
          <w:numId w:val="47"/>
        </w:numPr>
        <w:tabs>
          <w:tab w:val="left" w:pos="0"/>
          <w:tab w:val="left" w:pos="284"/>
          <w:tab w:val="left" w:pos="426"/>
        </w:tabs>
        <w:ind w:left="0"/>
        <w:contextualSpacing/>
        <w:jc w:val="center"/>
        <w:rPr>
          <w:b/>
          <w:lang w:val="x-none" w:eastAsia="x-none"/>
        </w:rPr>
      </w:pPr>
      <w:r w:rsidRPr="00B51869">
        <w:rPr>
          <w:b/>
          <w:lang w:val="x-none" w:eastAsia="x-none"/>
        </w:rPr>
        <w:t>ПОРЯДОК РАССМОТРЕНИЯ СПОРОВ</w:t>
      </w:r>
    </w:p>
    <w:p w:rsidR="00B51869" w:rsidRPr="00B51869" w:rsidRDefault="00B51869" w:rsidP="00B51869">
      <w:pPr>
        <w:numPr>
          <w:ilvl w:val="1"/>
          <w:numId w:val="47"/>
        </w:numPr>
        <w:tabs>
          <w:tab w:val="left" w:pos="0"/>
          <w:tab w:val="left" w:pos="426"/>
          <w:tab w:val="left" w:pos="993"/>
        </w:tabs>
        <w:ind w:left="0" w:firstLine="0"/>
        <w:contextualSpacing/>
        <w:jc w:val="both"/>
        <w:rPr>
          <w:lang w:val="x-none" w:eastAsia="x-none"/>
        </w:rPr>
      </w:pPr>
      <w:r w:rsidRPr="00B51869">
        <w:rPr>
          <w:lang w:val="x-none" w:eastAsia="x-none"/>
        </w:rPr>
        <w:t>Споры и/или разногласия, возникшие между Сторонами при исполнении условий настоящего Договора, решаются путем переговоров.</w:t>
      </w:r>
    </w:p>
    <w:p w:rsidR="00B51869" w:rsidRPr="00B51869" w:rsidRDefault="00B51869" w:rsidP="00B51869">
      <w:pPr>
        <w:numPr>
          <w:ilvl w:val="1"/>
          <w:numId w:val="47"/>
        </w:numPr>
        <w:tabs>
          <w:tab w:val="left" w:pos="0"/>
          <w:tab w:val="left" w:pos="426"/>
          <w:tab w:val="left" w:pos="993"/>
        </w:tabs>
        <w:ind w:left="0" w:firstLine="0"/>
        <w:contextualSpacing/>
        <w:jc w:val="both"/>
        <w:rPr>
          <w:lang w:val="x-none" w:eastAsia="x-none"/>
        </w:rPr>
      </w:pPr>
      <w:r w:rsidRPr="00B51869">
        <w:rPr>
          <w:lang w:eastAsia="x-none"/>
        </w:rPr>
        <w:t xml:space="preserve">В </w:t>
      </w:r>
      <w:r w:rsidRPr="00B51869">
        <w:rPr>
          <w:lang w:val="x-none" w:eastAsia="x-none"/>
        </w:rPr>
        <w:t>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B51869" w:rsidRPr="00B51869" w:rsidRDefault="00B51869" w:rsidP="00B51869">
      <w:pPr>
        <w:numPr>
          <w:ilvl w:val="1"/>
          <w:numId w:val="47"/>
        </w:numPr>
        <w:tabs>
          <w:tab w:val="left" w:pos="0"/>
          <w:tab w:val="left" w:pos="426"/>
          <w:tab w:val="left" w:pos="993"/>
        </w:tabs>
        <w:ind w:left="0" w:firstLine="0"/>
        <w:contextualSpacing/>
        <w:jc w:val="both"/>
        <w:rPr>
          <w:lang w:val="x-none" w:eastAsia="x-none"/>
        </w:rPr>
      </w:pPr>
      <w:r w:rsidRPr="00B51869">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B51869" w:rsidRPr="00B51869" w:rsidRDefault="00B51869" w:rsidP="00B51869">
      <w:pPr>
        <w:tabs>
          <w:tab w:val="left" w:pos="0"/>
          <w:tab w:val="left" w:pos="426"/>
        </w:tabs>
        <w:jc w:val="both"/>
      </w:pPr>
    </w:p>
    <w:p w:rsidR="00B51869" w:rsidRPr="00B51869" w:rsidRDefault="00B51869" w:rsidP="00B51869">
      <w:pPr>
        <w:numPr>
          <w:ilvl w:val="0"/>
          <w:numId w:val="47"/>
        </w:numPr>
        <w:tabs>
          <w:tab w:val="left" w:pos="0"/>
          <w:tab w:val="left" w:pos="284"/>
          <w:tab w:val="left" w:pos="426"/>
        </w:tabs>
        <w:ind w:left="0" w:firstLine="0"/>
        <w:contextualSpacing/>
        <w:jc w:val="center"/>
        <w:rPr>
          <w:b/>
          <w:lang w:val="x-none" w:eastAsia="x-none"/>
        </w:rPr>
      </w:pPr>
      <w:r w:rsidRPr="00B51869">
        <w:rPr>
          <w:b/>
          <w:lang w:val="x-none" w:eastAsia="x-none"/>
        </w:rPr>
        <w:t>ОБСТОЯТЕЛЬСТВА НЕПРЕОДОЛИМОЙ СИЛЫ</w:t>
      </w:r>
    </w:p>
    <w:p w:rsidR="00B51869" w:rsidRPr="00B51869" w:rsidRDefault="00B51869" w:rsidP="00B51869">
      <w:pPr>
        <w:numPr>
          <w:ilvl w:val="1"/>
          <w:numId w:val="47"/>
        </w:numPr>
        <w:tabs>
          <w:tab w:val="left" w:pos="0"/>
          <w:tab w:val="left" w:pos="426"/>
          <w:tab w:val="left" w:pos="993"/>
        </w:tabs>
        <w:ind w:left="0" w:firstLine="0"/>
        <w:contextualSpacing/>
        <w:jc w:val="both"/>
        <w:rPr>
          <w:lang w:val="x-none" w:eastAsia="x-none"/>
        </w:rPr>
      </w:pPr>
      <w:r w:rsidRPr="00B51869">
        <w:rPr>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B51869" w:rsidRPr="00B51869" w:rsidRDefault="00B51869" w:rsidP="00B51869">
      <w:pPr>
        <w:numPr>
          <w:ilvl w:val="1"/>
          <w:numId w:val="47"/>
        </w:numPr>
        <w:tabs>
          <w:tab w:val="left" w:pos="0"/>
          <w:tab w:val="left" w:pos="426"/>
          <w:tab w:val="left" w:pos="993"/>
        </w:tabs>
        <w:ind w:left="0" w:firstLine="0"/>
        <w:contextualSpacing/>
        <w:jc w:val="both"/>
        <w:rPr>
          <w:lang w:val="x-none" w:eastAsia="x-none"/>
        </w:rPr>
      </w:pPr>
      <w:r w:rsidRPr="00B51869">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B51869" w:rsidRPr="00B51869" w:rsidRDefault="00B51869" w:rsidP="00B51869">
      <w:pPr>
        <w:numPr>
          <w:ilvl w:val="1"/>
          <w:numId w:val="47"/>
        </w:numPr>
        <w:tabs>
          <w:tab w:val="left" w:pos="0"/>
          <w:tab w:val="left" w:pos="426"/>
          <w:tab w:val="left" w:pos="993"/>
        </w:tabs>
        <w:ind w:left="0" w:firstLine="0"/>
        <w:contextualSpacing/>
        <w:jc w:val="both"/>
        <w:rPr>
          <w:lang w:val="x-none" w:eastAsia="x-none"/>
        </w:rPr>
      </w:pPr>
      <w:r w:rsidRPr="00B51869">
        <w:rPr>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B51869" w:rsidRPr="00B51869" w:rsidRDefault="00B51869" w:rsidP="00B51869">
      <w:pPr>
        <w:numPr>
          <w:ilvl w:val="1"/>
          <w:numId w:val="47"/>
        </w:numPr>
        <w:tabs>
          <w:tab w:val="left" w:pos="0"/>
          <w:tab w:val="left" w:pos="426"/>
          <w:tab w:val="left" w:pos="993"/>
        </w:tabs>
        <w:ind w:left="0" w:firstLine="0"/>
        <w:contextualSpacing/>
        <w:jc w:val="both"/>
        <w:rPr>
          <w:lang w:val="x-none" w:eastAsia="x-none"/>
        </w:rPr>
      </w:pPr>
      <w:r w:rsidRPr="00B51869">
        <w:rPr>
          <w:lang w:val="x-none" w:eastAsia="x-none"/>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51869" w:rsidRPr="00B51869" w:rsidRDefault="00B51869" w:rsidP="00B51869">
      <w:pPr>
        <w:numPr>
          <w:ilvl w:val="1"/>
          <w:numId w:val="47"/>
        </w:numPr>
        <w:tabs>
          <w:tab w:val="left" w:pos="0"/>
          <w:tab w:val="left" w:pos="426"/>
          <w:tab w:val="left" w:pos="993"/>
        </w:tabs>
        <w:ind w:left="0" w:firstLine="0"/>
        <w:contextualSpacing/>
        <w:jc w:val="both"/>
        <w:rPr>
          <w:lang w:val="x-none" w:eastAsia="x-none"/>
        </w:rPr>
      </w:pPr>
      <w:r w:rsidRPr="00B51869">
        <w:rPr>
          <w:lang w:val="x-none" w:eastAsia="x-none"/>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51869" w:rsidRPr="00B51869" w:rsidRDefault="00B51869" w:rsidP="00B51869">
      <w:pPr>
        <w:numPr>
          <w:ilvl w:val="1"/>
          <w:numId w:val="47"/>
        </w:numPr>
        <w:tabs>
          <w:tab w:val="left" w:pos="0"/>
          <w:tab w:val="left" w:pos="426"/>
          <w:tab w:val="left" w:pos="993"/>
        </w:tabs>
        <w:ind w:left="0" w:firstLine="0"/>
        <w:contextualSpacing/>
        <w:jc w:val="both"/>
        <w:rPr>
          <w:lang w:val="x-none" w:eastAsia="x-none"/>
        </w:rPr>
      </w:pPr>
      <w:r w:rsidRPr="00B51869">
        <w:rPr>
          <w:lang w:val="x-none" w:eastAsia="x-none"/>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51869" w:rsidRDefault="00B51869" w:rsidP="00B51869">
      <w:pPr>
        <w:tabs>
          <w:tab w:val="left" w:pos="0"/>
          <w:tab w:val="left" w:pos="426"/>
        </w:tabs>
        <w:jc w:val="both"/>
      </w:pPr>
    </w:p>
    <w:p w:rsidR="00B277CF" w:rsidRDefault="00B277CF" w:rsidP="00B51869">
      <w:pPr>
        <w:tabs>
          <w:tab w:val="left" w:pos="0"/>
          <w:tab w:val="left" w:pos="426"/>
        </w:tabs>
        <w:jc w:val="both"/>
      </w:pPr>
    </w:p>
    <w:p w:rsidR="00B277CF" w:rsidRPr="00B51869" w:rsidRDefault="00B277CF" w:rsidP="00B51869">
      <w:pPr>
        <w:tabs>
          <w:tab w:val="left" w:pos="0"/>
          <w:tab w:val="left" w:pos="426"/>
        </w:tabs>
        <w:jc w:val="both"/>
      </w:pPr>
    </w:p>
    <w:p w:rsidR="00B51869" w:rsidRPr="00B51869" w:rsidRDefault="00B51869" w:rsidP="00B51869">
      <w:pPr>
        <w:numPr>
          <w:ilvl w:val="0"/>
          <w:numId w:val="47"/>
        </w:numPr>
        <w:tabs>
          <w:tab w:val="left" w:pos="0"/>
          <w:tab w:val="left" w:pos="284"/>
          <w:tab w:val="left" w:pos="426"/>
        </w:tabs>
        <w:ind w:left="0" w:firstLine="0"/>
        <w:contextualSpacing/>
        <w:jc w:val="center"/>
        <w:rPr>
          <w:b/>
          <w:lang w:val="x-none" w:eastAsia="x-none"/>
        </w:rPr>
      </w:pPr>
      <w:r w:rsidRPr="00B51869">
        <w:rPr>
          <w:b/>
          <w:lang w:val="x-none" w:eastAsia="x-none"/>
        </w:rPr>
        <w:lastRenderedPageBreak/>
        <w:t>СРОК ДЕЙСТВИЯ ДОГОВОРА</w:t>
      </w:r>
    </w:p>
    <w:p w:rsidR="00B51869" w:rsidRPr="00B51869" w:rsidRDefault="00B51869" w:rsidP="00B51869">
      <w:pPr>
        <w:numPr>
          <w:ilvl w:val="1"/>
          <w:numId w:val="47"/>
        </w:numPr>
        <w:tabs>
          <w:tab w:val="left" w:pos="0"/>
          <w:tab w:val="left" w:pos="567"/>
        </w:tabs>
        <w:ind w:left="0" w:firstLine="0"/>
        <w:contextualSpacing/>
        <w:jc w:val="both"/>
        <w:rPr>
          <w:lang w:val="x-none" w:eastAsia="x-none"/>
        </w:rPr>
      </w:pPr>
      <w:r w:rsidRPr="00B51869">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B51869" w:rsidRPr="00B51869" w:rsidRDefault="00B51869" w:rsidP="00B51869">
      <w:pPr>
        <w:numPr>
          <w:ilvl w:val="1"/>
          <w:numId w:val="47"/>
        </w:numPr>
        <w:tabs>
          <w:tab w:val="left" w:pos="0"/>
          <w:tab w:val="left" w:pos="567"/>
        </w:tabs>
        <w:ind w:left="0" w:firstLine="0"/>
        <w:contextualSpacing/>
        <w:jc w:val="both"/>
        <w:rPr>
          <w:lang w:val="x-none" w:eastAsia="x-none"/>
        </w:rPr>
      </w:pPr>
      <w:r w:rsidRPr="00B51869">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51869" w:rsidRPr="00B51869" w:rsidRDefault="00B51869" w:rsidP="00B51869">
      <w:pPr>
        <w:tabs>
          <w:tab w:val="left" w:pos="0"/>
          <w:tab w:val="left" w:pos="567"/>
        </w:tabs>
        <w:jc w:val="both"/>
      </w:pPr>
    </w:p>
    <w:p w:rsidR="00B51869" w:rsidRPr="00B51869" w:rsidRDefault="00B51869" w:rsidP="00B51869">
      <w:pPr>
        <w:numPr>
          <w:ilvl w:val="0"/>
          <w:numId w:val="47"/>
        </w:numPr>
        <w:tabs>
          <w:tab w:val="left" w:pos="0"/>
          <w:tab w:val="left" w:pos="426"/>
        </w:tabs>
        <w:ind w:left="0" w:firstLine="0"/>
        <w:contextualSpacing/>
        <w:jc w:val="center"/>
        <w:rPr>
          <w:b/>
          <w:lang w:val="x-none" w:eastAsia="x-none"/>
        </w:rPr>
      </w:pPr>
      <w:r w:rsidRPr="00B51869">
        <w:rPr>
          <w:b/>
          <w:lang w:val="x-none" w:eastAsia="x-none"/>
        </w:rPr>
        <w:t>ЗАКЛЮЧИТЕЛЬНЫЕ ПОЛОЖЕНИЯ</w:t>
      </w:r>
    </w:p>
    <w:p w:rsidR="00B51869" w:rsidRPr="00B51869" w:rsidRDefault="00B51869" w:rsidP="00B51869">
      <w:pPr>
        <w:numPr>
          <w:ilvl w:val="1"/>
          <w:numId w:val="47"/>
        </w:numPr>
        <w:tabs>
          <w:tab w:val="left" w:pos="0"/>
          <w:tab w:val="left" w:pos="567"/>
          <w:tab w:val="left" w:pos="1134"/>
        </w:tabs>
        <w:ind w:left="0" w:firstLine="0"/>
        <w:contextualSpacing/>
        <w:jc w:val="both"/>
        <w:rPr>
          <w:iCs/>
          <w:lang w:val="x-none" w:eastAsia="x-none"/>
        </w:rPr>
      </w:pPr>
      <w:r w:rsidRPr="00B51869">
        <w:rPr>
          <w:iCs/>
          <w:lang w:eastAsia="x-none"/>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r w:rsidRPr="00B51869">
        <w:rPr>
          <w:iCs/>
          <w:lang w:val="x-none" w:eastAsia="x-none"/>
        </w:rPr>
        <w:t>.</w:t>
      </w:r>
    </w:p>
    <w:p w:rsidR="00B51869" w:rsidRPr="00B51869" w:rsidRDefault="00B51869" w:rsidP="00B51869">
      <w:pPr>
        <w:numPr>
          <w:ilvl w:val="1"/>
          <w:numId w:val="47"/>
        </w:numPr>
        <w:tabs>
          <w:tab w:val="left" w:pos="0"/>
          <w:tab w:val="left" w:pos="567"/>
          <w:tab w:val="left" w:pos="1134"/>
        </w:tabs>
        <w:ind w:left="0" w:firstLine="0"/>
        <w:contextualSpacing/>
        <w:jc w:val="both"/>
        <w:rPr>
          <w:iCs/>
          <w:lang w:val="x-none" w:eastAsia="x-none"/>
        </w:rPr>
      </w:pPr>
      <w:r w:rsidRPr="00B51869">
        <w:rPr>
          <w:iCs/>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B51869" w:rsidRPr="00B51869" w:rsidRDefault="00B51869" w:rsidP="00B51869">
      <w:pPr>
        <w:numPr>
          <w:ilvl w:val="1"/>
          <w:numId w:val="47"/>
        </w:numPr>
        <w:tabs>
          <w:tab w:val="left" w:pos="0"/>
          <w:tab w:val="left" w:pos="567"/>
          <w:tab w:val="left" w:pos="1134"/>
        </w:tabs>
        <w:ind w:left="0" w:firstLine="0"/>
        <w:contextualSpacing/>
        <w:jc w:val="both"/>
        <w:rPr>
          <w:iCs/>
          <w:lang w:val="x-none" w:eastAsia="x-none"/>
        </w:rPr>
      </w:pPr>
      <w:r w:rsidRPr="00B51869">
        <w:rPr>
          <w:iCs/>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51869" w:rsidRPr="00B51869" w:rsidRDefault="00B51869" w:rsidP="00B51869">
      <w:pPr>
        <w:numPr>
          <w:ilvl w:val="1"/>
          <w:numId w:val="47"/>
        </w:numPr>
        <w:tabs>
          <w:tab w:val="left" w:pos="0"/>
          <w:tab w:val="left" w:pos="567"/>
          <w:tab w:val="left" w:pos="1134"/>
        </w:tabs>
        <w:ind w:left="0" w:firstLine="0"/>
        <w:contextualSpacing/>
        <w:jc w:val="both"/>
        <w:rPr>
          <w:iCs/>
          <w:lang w:val="x-none" w:eastAsia="x-none"/>
        </w:rPr>
      </w:pPr>
      <w:r w:rsidRPr="00B51869">
        <w:rPr>
          <w:iCs/>
          <w:lang w:val="x-none" w:eastAsia="x-none"/>
        </w:rPr>
        <w:t xml:space="preserve">При исполнении Договора изменение его условий допускается по соглашению Сторон: </w:t>
      </w:r>
    </w:p>
    <w:p w:rsidR="00B51869" w:rsidRPr="00B51869" w:rsidRDefault="00B51869" w:rsidP="00B51869">
      <w:pPr>
        <w:tabs>
          <w:tab w:val="left" w:pos="0"/>
          <w:tab w:val="left" w:pos="567"/>
          <w:tab w:val="left" w:pos="851"/>
          <w:tab w:val="left" w:pos="1134"/>
        </w:tabs>
        <w:jc w:val="both"/>
        <w:rPr>
          <w:iCs/>
        </w:rPr>
      </w:pPr>
      <w:r w:rsidRPr="00B51869">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B51869" w:rsidRPr="00B51869" w:rsidRDefault="00B51869" w:rsidP="00B51869">
      <w:pPr>
        <w:tabs>
          <w:tab w:val="left" w:pos="0"/>
          <w:tab w:val="left" w:pos="567"/>
          <w:tab w:val="left" w:pos="851"/>
          <w:tab w:val="left" w:pos="1134"/>
        </w:tabs>
        <w:jc w:val="both"/>
        <w:rPr>
          <w:iCs/>
        </w:rPr>
      </w:pPr>
      <w:proofErr w:type="gramStart"/>
      <w:r w:rsidRPr="00B51869">
        <w:rPr>
          <w:iCs/>
        </w:rPr>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 изменением цены за единицу Товара, при условии, что устранение таких ошибок не влечет за собой изменение существенных условий Договора;</w:t>
      </w:r>
      <w:proofErr w:type="gramEnd"/>
    </w:p>
    <w:p w:rsidR="00B51869" w:rsidRPr="00B51869" w:rsidRDefault="00B51869" w:rsidP="00B51869">
      <w:pPr>
        <w:shd w:val="clear" w:color="auto" w:fill="FFFFFF"/>
        <w:tabs>
          <w:tab w:val="num" w:pos="0"/>
        </w:tabs>
        <w:jc w:val="both"/>
      </w:pPr>
      <w:r w:rsidRPr="00B51869">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B51869" w:rsidRPr="00B51869" w:rsidRDefault="00B51869" w:rsidP="00B51869">
      <w:pPr>
        <w:shd w:val="clear" w:color="auto" w:fill="FFFFFF"/>
        <w:tabs>
          <w:tab w:val="num" w:pos="0"/>
        </w:tabs>
        <w:jc w:val="both"/>
      </w:pPr>
      <w:proofErr w:type="gramStart"/>
      <w:r w:rsidRPr="00B51869">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B51869" w:rsidRPr="00B51869" w:rsidRDefault="00B51869" w:rsidP="00B51869">
      <w:pPr>
        <w:tabs>
          <w:tab w:val="left" w:pos="0"/>
          <w:tab w:val="left" w:pos="567"/>
          <w:tab w:val="left" w:pos="851"/>
          <w:tab w:val="left" w:pos="1134"/>
        </w:tabs>
        <w:jc w:val="both"/>
      </w:pPr>
      <w:r w:rsidRPr="00B51869">
        <w:rPr>
          <w:iCs/>
        </w:rPr>
        <w:t>д) в иных случаях и в порядке, предусмотренных Договором, локальными нормативными актами Заказчика.</w:t>
      </w:r>
      <w:r w:rsidRPr="00B51869">
        <w:t xml:space="preserve"> </w:t>
      </w:r>
    </w:p>
    <w:p w:rsidR="00B51869" w:rsidRPr="00B51869" w:rsidRDefault="00B51869" w:rsidP="00B51869">
      <w:pPr>
        <w:tabs>
          <w:tab w:val="left" w:pos="0"/>
          <w:tab w:val="left" w:pos="567"/>
          <w:tab w:val="left" w:pos="851"/>
          <w:tab w:val="left" w:pos="1134"/>
        </w:tabs>
        <w:jc w:val="both"/>
        <w:rPr>
          <w:iCs/>
        </w:rPr>
      </w:pPr>
      <w:r w:rsidRPr="00B51869">
        <w:t xml:space="preserve">10.4.1. </w:t>
      </w:r>
      <w:proofErr w:type="gramStart"/>
      <w:r w:rsidRPr="00B51869">
        <w:t xml:space="preserve">В случаях, указанных в подпунктах «в» и «г» пункта 10.4 Договора, при </w:t>
      </w:r>
      <w:r w:rsidRPr="00B51869">
        <w:rPr>
          <w:bCs/>
        </w:rPr>
        <w:t xml:space="preserve">исполнении Договора, заключенного с участником закупки, которому предоставлен приоритет в соответствии с </w:t>
      </w:r>
      <w:r w:rsidRPr="00B51869">
        <w:t>постановлением Правительства Российской Федерации от 16.09.2016 № 925</w:t>
      </w:r>
      <w:r w:rsidRPr="00B5186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B51869">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B51869" w:rsidRPr="00B51869" w:rsidRDefault="00B51869" w:rsidP="00B51869">
      <w:pPr>
        <w:tabs>
          <w:tab w:val="left" w:pos="0"/>
          <w:tab w:val="left" w:pos="567"/>
          <w:tab w:val="left" w:pos="851"/>
          <w:tab w:val="left" w:pos="1134"/>
        </w:tabs>
        <w:jc w:val="both"/>
        <w:rPr>
          <w:iCs/>
        </w:rPr>
      </w:pPr>
      <w:r w:rsidRPr="00B51869">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B51869" w:rsidRPr="00B51869" w:rsidRDefault="00B51869" w:rsidP="00B51869">
      <w:pPr>
        <w:numPr>
          <w:ilvl w:val="1"/>
          <w:numId w:val="47"/>
        </w:numPr>
        <w:tabs>
          <w:tab w:val="left" w:pos="0"/>
          <w:tab w:val="left" w:pos="567"/>
          <w:tab w:val="left" w:pos="1134"/>
        </w:tabs>
        <w:ind w:left="0" w:firstLine="0"/>
        <w:contextualSpacing/>
        <w:jc w:val="both"/>
        <w:rPr>
          <w:iCs/>
          <w:lang w:val="x-none" w:eastAsia="x-none"/>
        </w:rPr>
      </w:pPr>
      <w:r w:rsidRPr="00B51869">
        <w:rPr>
          <w:iCs/>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B51869" w:rsidRPr="00B51869" w:rsidRDefault="00B51869" w:rsidP="00B51869">
      <w:pPr>
        <w:tabs>
          <w:tab w:val="left" w:pos="0"/>
          <w:tab w:val="left" w:pos="567"/>
        </w:tabs>
        <w:contextualSpacing/>
        <w:jc w:val="both"/>
        <w:rPr>
          <w:lang w:val="x-none" w:eastAsia="x-none"/>
        </w:rPr>
      </w:pPr>
      <w:r w:rsidRPr="00B51869">
        <w:rPr>
          <w:lang w:val="x-none" w:eastAsia="x-none"/>
        </w:rPr>
        <w:lastRenderedPageBreak/>
        <w:t xml:space="preserve">В случае одностороннего отказа Заказчика Договор считается расторгнутым с даты  получения Поставщиком уведомления об одностороннем отказе от исполнения </w:t>
      </w:r>
      <w:r w:rsidRPr="00B51869">
        <w:rPr>
          <w:lang w:eastAsia="x-none"/>
        </w:rPr>
        <w:t>д</w:t>
      </w:r>
      <w:r w:rsidRPr="00B51869">
        <w:rPr>
          <w:lang w:val="x-none" w:eastAsia="x-none"/>
        </w:rPr>
        <w:t>оговора полностью или частично, если иной срок расторжения Договора не предусмотрен в уведомлении либо не определен соглашением сторон.</w:t>
      </w:r>
    </w:p>
    <w:p w:rsidR="00B51869" w:rsidRPr="00B51869" w:rsidRDefault="00B51869" w:rsidP="00B51869">
      <w:pPr>
        <w:tabs>
          <w:tab w:val="left" w:pos="0"/>
          <w:tab w:val="left" w:pos="567"/>
        </w:tabs>
        <w:contextualSpacing/>
        <w:jc w:val="both"/>
        <w:rPr>
          <w:lang w:val="x-none" w:eastAsia="x-none"/>
        </w:rPr>
      </w:pPr>
      <w:r w:rsidRPr="00B51869">
        <w:rPr>
          <w:lang w:val="x-none" w:eastAsia="x-none"/>
        </w:rPr>
        <w:t>Прекращение действия Договора не влечет за собой прекращение гарантийных обязательств Поставщика.</w:t>
      </w:r>
    </w:p>
    <w:p w:rsidR="00B51869" w:rsidRPr="00B51869" w:rsidRDefault="00B51869" w:rsidP="00B51869">
      <w:pPr>
        <w:numPr>
          <w:ilvl w:val="1"/>
          <w:numId w:val="47"/>
        </w:numPr>
        <w:tabs>
          <w:tab w:val="left" w:pos="0"/>
        </w:tabs>
        <w:ind w:left="0" w:firstLine="0"/>
        <w:contextualSpacing/>
        <w:jc w:val="both"/>
        <w:rPr>
          <w:lang w:val="x-none" w:eastAsia="x-none"/>
        </w:rPr>
      </w:pPr>
      <w:bookmarkStart w:id="30" w:name="_Ref491169501"/>
      <w:r w:rsidRPr="00B51869">
        <w:rPr>
          <w:lang w:val="x-none" w:eastAsia="x-none"/>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Pr="00B51869">
        <w:rPr>
          <w:lang w:eastAsia="x-none"/>
        </w:rPr>
        <w:t xml:space="preserve"> 11 </w:t>
      </w:r>
      <w:r w:rsidRPr="00B51869">
        <w:rPr>
          <w:lang w:val="x-none" w:eastAsia="x-none"/>
        </w:rPr>
        <w:t>Договора, либо передаются нарочным под подпись уполномоченному представителю принимающей Стороны.</w:t>
      </w:r>
      <w:bookmarkEnd w:id="30"/>
    </w:p>
    <w:p w:rsidR="00B51869" w:rsidRPr="00B51869" w:rsidRDefault="00B51869" w:rsidP="00B51869">
      <w:pPr>
        <w:numPr>
          <w:ilvl w:val="1"/>
          <w:numId w:val="47"/>
        </w:numPr>
        <w:tabs>
          <w:tab w:val="left" w:pos="0"/>
        </w:tabs>
        <w:ind w:left="0" w:firstLine="0"/>
        <w:contextualSpacing/>
        <w:jc w:val="both"/>
        <w:rPr>
          <w:lang w:val="x-none" w:eastAsia="x-none"/>
        </w:rPr>
      </w:pPr>
      <w:r w:rsidRPr="00B51869">
        <w:rPr>
          <w:lang w:val="x-none" w:eastAsia="x-none"/>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Pr="00B51869">
        <w:rPr>
          <w:lang w:eastAsia="x-none"/>
        </w:rPr>
        <w:t xml:space="preserve"> 11</w:t>
      </w:r>
      <w:r w:rsidRPr="00B51869">
        <w:rPr>
          <w:lang w:val="x-none" w:eastAsia="x-none"/>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Pr="00B51869">
        <w:rPr>
          <w:lang w:eastAsia="x-none"/>
        </w:rPr>
        <w:t xml:space="preserve"> 11</w:t>
      </w:r>
      <w:r w:rsidRPr="00B51869">
        <w:rPr>
          <w:lang w:val="x-none" w:eastAsia="x-none"/>
        </w:rPr>
        <w:t xml:space="preserve"> Договора.</w:t>
      </w:r>
    </w:p>
    <w:p w:rsidR="00B51869" w:rsidRPr="00B51869" w:rsidRDefault="00B51869" w:rsidP="00B51869">
      <w:pPr>
        <w:numPr>
          <w:ilvl w:val="1"/>
          <w:numId w:val="47"/>
        </w:numPr>
        <w:tabs>
          <w:tab w:val="left" w:pos="0"/>
        </w:tabs>
        <w:ind w:left="0" w:firstLine="0"/>
        <w:contextualSpacing/>
        <w:jc w:val="both"/>
        <w:rPr>
          <w:lang w:val="x-none" w:eastAsia="x-none"/>
        </w:rPr>
      </w:pPr>
      <w:r w:rsidRPr="00B51869">
        <w:rPr>
          <w:lang w:val="x-none" w:eastAsia="x-none"/>
        </w:rPr>
        <w:t>Сообщение, направленное почтой, заказным письмом с уведомлением, считается полученным принимающей Стороной в следующих случаях:</w:t>
      </w:r>
    </w:p>
    <w:p w:rsidR="00B51869" w:rsidRPr="00B51869" w:rsidRDefault="00B51869" w:rsidP="00B51869">
      <w:pPr>
        <w:tabs>
          <w:tab w:val="left" w:pos="0"/>
        </w:tabs>
        <w:contextualSpacing/>
        <w:jc w:val="both"/>
        <w:rPr>
          <w:iCs/>
          <w:lang w:val="x-none" w:eastAsia="x-none"/>
        </w:rPr>
      </w:pPr>
      <w:r w:rsidRPr="00B51869">
        <w:rPr>
          <w:iCs/>
          <w:lang w:val="x-none" w:eastAsia="x-none"/>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B51869" w:rsidRPr="00B51869" w:rsidRDefault="00B51869" w:rsidP="00B51869">
      <w:pPr>
        <w:tabs>
          <w:tab w:val="left" w:pos="0"/>
        </w:tabs>
        <w:contextualSpacing/>
        <w:jc w:val="both"/>
        <w:rPr>
          <w:iCs/>
          <w:lang w:val="x-none" w:eastAsia="x-none"/>
        </w:rPr>
      </w:pPr>
      <w:r w:rsidRPr="00B51869">
        <w:rPr>
          <w:iCs/>
          <w:lang w:val="x-none" w:eastAsia="x-none"/>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Pr="00B51869">
        <w:rPr>
          <w:iCs/>
          <w:lang w:eastAsia="x-none"/>
        </w:rPr>
        <w:t>11</w:t>
      </w:r>
      <w:r w:rsidRPr="00B51869">
        <w:rPr>
          <w:iCs/>
          <w:lang w:val="x-none" w:eastAsia="x-none"/>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B51869" w:rsidRPr="00B51869" w:rsidRDefault="00B51869" w:rsidP="00B51869">
      <w:pPr>
        <w:numPr>
          <w:ilvl w:val="1"/>
          <w:numId w:val="47"/>
        </w:numPr>
        <w:tabs>
          <w:tab w:val="left" w:pos="0"/>
        </w:tabs>
        <w:ind w:left="0" w:firstLine="0"/>
        <w:contextualSpacing/>
        <w:jc w:val="both"/>
        <w:rPr>
          <w:lang w:val="x-none" w:eastAsia="x-none"/>
        </w:rPr>
      </w:pPr>
      <w:r w:rsidRPr="00B51869">
        <w:rPr>
          <w:lang w:val="x-none" w:eastAsia="x-none"/>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B51869" w:rsidRPr="00B51869" w:rsidRDefault="00B51869" w:rsidP="00B51869">
      <w:pPr>
        <w:numPr>
          <w:ilvl w:val="1"/>
          <w:numId w:val="47"/>
        </w:numPr>
        <w:tabs>
          <w:tab w:val="left" w:pos="0"/>
          <w:tab w:val="left" w:pos="567"/>
          <w:tab w:val="left" w:pos="1134"/>
        </w:tabs>
        <w:ind w:left="0" w:firstLine="0"/>
        <w:contextualSpacing/>
        <w:jc w:val="both"/>
        <w:rPr>
          <w:iCs/>
          <w:lang w:val="x-none" w:eastAsia="x-none"/>
        </w:rPr>
      </w:pPr>
      <w:r w:rsidRPr="00B51869">
        <w:rPr>
          <w:lang w:val="x-none" w:eastAsia="x-none"/>
        </w:rPr>
        <w:t>Сообщение, переданное нарочным принимающей Стороне, считается полученным такой Стороной с даты фактического вручения сообщения уполномоченному</w:t>
      </w:r>
      <w:r w:rsidRPr="00B51869">
        <w:rPr>
          <w:lang w:eastAsia="x-none"/>
        </w:rPr>
        <w:t xml:space="preserve"> представителю принимающей Стороны на подпись.</w:t>
      </w:r>
      <w:r w:rsidRPr="00B51869">
        <w:rPr>
          <w:lang w:val="x-none" w:eastAsia="x-none"/>
        </w:rPr>
        <w:t xml:space="preserve"> </w:t>
      </w:r>
    </w:p>
    <w:p w:rsidR="00B51869" w:rsidRPr="00B51869" w:rsidRDefault="00B51869" w:rsidP="00B51869">
      <w:pPr>
        <w:numPr>
          <w:ilvl w:val="1"/>
          <w:numId w:val="47"/>
        </w:numPr>
        <w:tabs>
          <w:tab w:val="left" w:pos="0"/>
          <w:tab w:val="left" w:pos="567"/>
          <w:tab w:val="left" w:pos="1134"/>
        </w:tabs>
        <w:ind w:left="0" w:firstLine="0"/>
        <w:contextualSpacing/>
        <w:jc w:val="both"/>
        <w:rPr>
          <w:iCs/>
          <w:lang w:val="x-none" w:eastAsia="x-none"/>
        </w:rPr>
      </w:pPr>
      <w:r w:rsidRPr="00B51869">
        <w:rPr>
          <w:iCs/>
          <w:lang w:val="x-none" w:eastAsia="x-none"/>
        </w:rPr>
        <w:t>К Договору прилагаются:</w:t>
      </w:r>
    </w:p>
    <w:p w:rsidR="00B51869" w:rsidRPr="00B51869" w:rsidRDefault="00B51869" w:rsidP="00B51869">
      <w:pPr>
        <w:tabs>
          <w:tab w:val="left" w:pos="0"/>
          <w:tab w:val="left" w:pos="567"/>
          <w:tab w:val="left" w:pos="1134"/>
        </w:tabs>
        <w:jc w:val="both"/>
        <w:rPr>
          <w:iCs/>
        </w:rPr>
      </w:pPr>
      <w:r w:rsidRPr="00B51869">
        <w:rPr>
          <w:iCs/>
        </w:rPr>
        <w:t>Приложение А – Техническое задание;</w:t>
      </w:r>
    </w:p>
    <w:p w:rsidR="00B51869" w:rsidRPr="00B51869" w:rsidRDefault="00B51869" w:rsidP="00B51869">
      <w:pPr>
        <w:tabs>
          <w:tab w:val="left" w:pos="0"/>
          <w:tab w:val="left" w:pos="567"/>
          <w:tab w:val="left" w:pos="1134"/>
        </w:tabs>
        <w:jc w:val="both"/>
      </w:pPr>
      <w:r w:rsidRPr="00B51869">
        <w:rPr>
          <w:iCs/>
        </w:rPr>
        <w:t>Приложение</w:t>
      </w:r>
      <w:proofErr w:type="gramStart"/>
      <w:r w:rsidRPr="00B51869">
        <w:rPr>
          <w:iCs/>
        </w:rPr>
        <w:t xml:space="preserve"> Б</w:t>
      </w:r>
      <w:proofErr w:type="gramEnd"/>
      <w:r w:rsidRPr="00B51869">
        <w:rPr>
          <w:iCs/>
        </w:rPr>
        <w:t xml:space="preserve"> – Таблица цен.</w:t>
      </w:r>
    </w:p>
    <w:p w:rsidR="00B51869" w:rsidRPr="00B51869" w:rsidRDefault="00B51869" w:rsidP="00B51869">
      <w:pPr>
        <w:tabs>
          <w:tab w:val="left" w:pos="0"/>
          <w:tab w:val="left" w:pos="426"/>
        </w:tabs>
        <w:jc w:val="both"/>
      </w:pPr>
    </w:p>
    <w:p w:rsidR="00B51869" w:rsidRPr="00B51869" w:rsidRDefault="00B51869" w:rsidP="00B51869">
      <w:pPr>
        <w:numPr>
          <w:ilvl w:val="0"/>
          <w:numId w:val="47"/>
        </w:numPr>
        <w:tabs>
          <w:tab w:val="left" w:pos="0"/>
          <w:tab w:val="left" w:pos="426"/>
        </w:tabs>
        <w:ind w:left="0" w:firstLine="0"/>
        <w:contextualSpacing/>
        <w:jc w:val="center"/>
        <w:rPr>
          <w:b/>
          <w:lang w:val="x-none" w:eastAsia="x-none"/>
        </w:rPr>
      </w:pPr>
      <w:r w:rsidRPr="00B51869">
        <w:rPr>
          <w:b/>
          <w:lang w:val="x-none" w:eastAsia="x-none"/>
        </w:rPr>
        <w:t>БАНКОВСКИЕ РЕКВИЗИТЫ И АДРЕСА СТОРОН</w:t>
      </w:r>
    </w:p>
    <w:p w:rsidR="00B51869" w:rsidRPr="00B51869" w:rsidRDefault="00B51869" w:rsidP="00B51869">
      <w:pPr>
        <w:numPr>
          <w:ilvl w:val="1"/>
          <w:numId w:val="47"/>
        </w:numPr>
        <w:tabs>
          <w:tab w:val="left" w:pos="0"/>
          <w:tab w:val="left" w:pos="426"/>
          <w:tab w:val="left" w:pos="567"/>
        </w:tabs>
        <w:ind w:left="0" w:firstLine="0"/>
        <w:contextualSpacing/>
        <w:jc w:val="both"/>
        <w:rPr>
          <w:lang w:val="x-none" w:eastAsia="x-none"/>
        </w:rPr>
      </w:pPr>
      <w:r w:rsidRPr="00B51869">
        <w:rPr>
          <w:lang w:val="x-none" w:eastAsia="x-none"/>
        </w:rPr>
        <w:t>В случае изменения адреса</w:t>
      </w:r>
      <w:r w:rsidRPr="00B51869">
        <w:rPr>
          <w:lang w:eastAsia="x-none"/>
        </w:rPr>
        <w:t>, банковских реквизитов и иных сведений о Сторонах, указанных в Договоре,</w:t>
      </w:r>
      <w:r w:rsidRPr="00B51869">
        <w:rPr>
          <w:lang w:val="x-none" w:eastAsia="x-none"/>
        </w:rPr>
        <w:t xml:space="preserve"> Стороны обязаны в двухдневный срок уведомить об этом друг друга.</w:t>
      </w:r>
    </w:p>
    <w:p w:rsidR="00B51869" w:rsidRPr="00B51869" w:rsidRDefault="00B51869" w:rsidP="00B51869">
      <w:pPr>
        <w:tabs>
          <w:tab w:val="left" w:pos="1134"/>
        </w:tabs>
        <w:jc w:val="both"/>
      </w:pPr>
    </w:p>
    <w:tbl>
      <w:tblPr>
        <w:tblW w:w="5000" w:type="pct"/>
        <w:tblLook w:val="0000" w:firstRow="0" w:lastRow="0" w:firstColumn="0" w:lastColumn="0" w:noHBand="0" w:noVBand="0"/>
      </w:tblPr>
      <w:tblGrid>
        <w:gridCol w:w="4966"/>
        <w:gridCol w:w="5001"/>
      </w:tblGrid>
      <w:tr w:rsidR="00B51869" w:rsidRPr="00B51869" w:rsidTr="00B51869">
        <w:trPr>
          <w:trHeight w:val="80"/>
        </w:trPr>
        <w:tc>
          <w:tcPr>
            <w:tcW w:w="2491" w:type="pct"/>
          </w:tcPr>
          <w:p w:rsidR="00B51869" w:rsidRPr="00B51869" w:rsidRDefault="00B51869" w:rsidP="00B51869">
            <w:pPr>
              <w:suppressAutoHyphens/>
              <w:jc w:val="both"/>
              <w:rPr>
                <w:b/>
              </w:rPr>
            </w:pPr>
            <w:r w:rsidRPr="00B51869">
              <w:rPr>
                <w:b/>
              </w:rPr>
              <w:t>Поставщик:</w:t>
            </w:r>
          </w:p>
          <w:p w:rsidR="00B51869" w:rsidRPr="00B51869" w:rsidRDefault="00B51869" w:rsidP="00B51869">
            <w:pPr>
              <w:suppressAutoHyphens/>
              <w:jc w:val="both"/>
            </w:pPr>
            <w:r w:rsidRPr="00B51869">
              <w:t>__________________</w:t>
            </w:r>
          </w:p>
          <w:p w:rsidR="00B51869" w:rsidRPr="00B51869" w:rsidRDefault="00B51869" w:rsidP="00B51869">
            <w:pPr>
              <w:suppressAutoHyphens/>
              <w:jc w:val="both"/>
            </w:pPr>
          </w:p>
          <w:p w:rsidR="00B51869" w:rsidRPr="00B51869" w:rsidRDefault="00B51869" w:rsidP="00B51869">
            <w:pPr>
              <w:suppressAutoHyphens/>
              <w:jc w:val="both"/>
            </w:pPr>
          </w:p>
          <w:p w:rsidR="00B51869" w:rsidRPr="00B51869" w:rsidRDefault="00B51869" w:rsidP="00B51869">
            <w:pPr>
              <w:suppressLineNumbers/>
              <w:suppressAutoHyphens/>
              <w:contextualSpacing/>
            </w:pPr>
            <w:r w:rsidRPr="00B51869">
              <w:t>Место нахождения: _____________</w:t>
            </w:r>
          </w:p>
          <w:p w:rsidR="00B51869" w:rsidRPr="00B51869" w:rsidRDefault="00B51869" w:rsidP="00B51869">
            <w:pPr>
              <w:suppressLineNumbers/>
              <w:suppressAutoHyphens/>
              <w:contextualSpacing/>
            </w:pPr>
            <w:r w:rsidRPr="00B51869">
              <w:t>___________________.</w:t>
            </w:r>
          </w:p>
          <w:p w:rsidR="00B51869" w:rsidRPr="00B51869" w:rsidRDefault="00B51869" w:rsidP="00B51869">
            <w:pPr>
              <w:suppressLineNumbers/>
              <w:suppressAutoHyphens/>
              <w:contextualSpacing/>
            </w:pPr>
            <w:r w:rsidRPr="00B51869">
              <w:t>Почтовый адрес: _____________</w:t>
            </w:r>
          </w:p>
          <w:p w:rsidR="00B51869" w:rsidRPr="00B51869" w:rsidRDefault="00B51869" w:rsidP="00B51869">
            <w:pPr>
              <w:suppressLineNumbers/>
              <w:suppressAutoHyphens/>
              <w:contextualSpacing/>
            </w:pPr>
            <w:r w:rsidRPr="00B51869">
              <w:t>_________________.</w:t>
            </w:r>
          </w:p>
          <w:p w:rsidR="00B51869" w:rsidRPr="00B51869" w:rsidRDefault="00B51869" w:rsidP="00B51869">
            <w:pPr>
              <w:suppressLineNumbers/>
              <w:suppressAutoHyphens/>
              <w:contextualSpacing/>
            </w:pPr>
            <w:r w:rsidRPr="00B51869">
              <w:t xml:space="preserve">ИНН _____________  </w:t>
            </w:r>
          </w:p>
          <w:p w:rsidR="00B51869" w:rsidRPr="00B51869" w:rsidRDefault="00B51869" w:rsidP="00B51869">
            <w:pPr>
              <w:suppressLineNumbers/>
              <w:suppressAutoHyphens/>
              <w:contextualSpacing/>
            </w:pPr>
            <w:r w:rsidRPr="00B51869">
              <w:t>КПП ____________</w:t>
            </w:r>
          </w:p>
          <w:p w:rsidR="00B51869" w:rsidRPr="00B51869" w:rsidRDefault="00B51869" w:rsidP="00B51869">
            <w:pPr>
              <w:suppressLineNumbers/>
              <w:suppressAutoHyphens/>
              <w:contextualSpacing/>
            </w:pPr>
            <w:r w:rsidRPr="00B51869">
              <w:lastRenderedPageBreak/>
              <w:t xml:space="preserve">ОГРН ________________  </w:t>
            </w:r>
          </w:p>
          <w:p w:rsidR="00B51869" w:rsidRPr="00B51869" w:rsidRDefault="00B51869" w:rsidP="00B51869">
            <w:pPr>
              <w:suppressLineNumbers/>
              <w:suppressAutoHyphens/>
              <w:contextualSpacing/>
            </w:pPr>
            <w:r w:rsidRPr="00B51869">
              <w:t>Дата постановки на учет _________</w:t>
            </w:r>
          </w:p>
          <w:p w:rsidR="00B51869" w:rsidRPr="00B51869" w:rsidRDefault="00B51869" w:rsidP="00B51869">
            <w:pPr>
              <w:suppressLineNumbers/>
              <w:suppressAutoHyphens/>
              <w:contextualSpacing/>
            </w:pPr>
            <w:r w:rsidRPr="00B51869">
              <w:t>ОКПО ___________ ОКТМО __________</w:t>
            </w:r>
          </w:p>
          <w:p w:rsidR="00B51869" w:rsidRPr="00B51869" w:rsidRDefault="00B51869" w:rsidP="00B51869">
            <w:pPr>
              <w:suppressLineNumbers/>
              <w:suppressAutoHyphens/>
              <w:contextualSpacing/>
            </w:pPr>
            <w:r w:rsidRPr="00B51869">
              <w:t>ОКОПФ ___________</w:t>
            </w:r>
          </w:p>
          <w:p w:rsidR="00B51869" w:rsidRPr="00B51869" w:rsidRDefault="00B51869" w:rsidP="00B51869">
            <w:pPr>
              <w:suppressLineNumbers/>
              <w:suppressAutoHyphens/>
              <w:contextualSpacing/>
            </w:pPr>
            <w:proofErr w:type="gramStart"/>
            <w:r w:rsidRPr="00B51869">
              <w:t>Р</w:t>
            </w:r>
            <w:proofErr w:type="gramEnd"/>
            <w:r w:rsidRPr="00B51869">
              <w:t>/счет _______________________ в ________</w:t>
            </w:r>
          </w:p>
          <w:p w:rsidR="00B51869" w:rsidRPr="00B51869" w:rsidRDefault="00B51869" w:rsidP="00B51869">
            <w:pPr>
              <w:suppressLineNumbers/>
              <w:suppressAutoHyphens/>
              <w:contextualSpacing/>
            </w:pPr>
            <w:r w:rsidRPr="00B51869">
              <w:t>___________________.</w:t>
            </w:r>
          </w:p>
          <w:p w:rsidR="00B51869" w:rsidRPr="00B51869" w:rsidRDefault="00B51869" w:rsidP="00B51869">
            <w:pPr>
              <w:suppressLineNumbers/>
              <w:suppressAutoHyphens/>
              <w:contextualSpacing/>
            </w:pPr>
            <w:proofErr w:type="gramStart"/>
            <w:r w:rsidRPr="00B51869">
              <w:t>К</w:t>
            </w:r>
            <w:proofErr w:type="gramEnd"/>
            <w:r w:rsidRPr="00B51869">
              <w:t>/счет _____________________.</w:t>
            </w:r>
          </w:p>
          <w:p w:rsidR="00B51869" w:rsidRPr="00B51869" w:rsidRDefault="00B51869" w:rsidP="00B51869">
            <w:pPr>
              <w:suppressLineNumbers/>
              <w:suppressAutoHyphens/>
              <w:contextualSpacing/>
            </w:pPr>
            <w:r w:rsidRPr="00B51869">
              <w:t>БИК _______________.</w:t>
            </w:r>
          </w:p>
          <w:p w:rsidR="00B51869" w:rsidRPr="00B51869" w:rsidRDefault="00B51869" w:rsidP="00B51869">
            <w:pPr>
              <w:suppressLineNumbers/>
              <w:suppressAutoHyphens/>
              <w:contextualSpacing/>
            </w:pPr>
            <w:r w:rsidRPr="00B51869">
              <w:t>Контактное лицо: ____________</w:t>
            </w:r>
          </w:p>
          <w:p w:rsidR="00B51869" w:rsidRPr="00B51869" w:rsidRDefault="00B51869" w:rsidP="00B51869">
            <w:pPr>
              <w:suppressLineNumbers/>
              <w:suppressAutoHyphens/>
              <w:contextualSpacing/>
            </w:pPr>
            <w:r w:rsidRPr="00B51869">
              <w:t>Тел.: +7 (____) ______________.</w:t>
            </w:r>
          </w:p>
          <w:p w:rsidR="00B51869" w:rsidRPr="00B51869" w:rsidRDefault="00B51869" w:rsidP="00B51869">
            <w:pPr>
              <w:suppressLineNumbers/>
              <w:suppressAutoHyphens/>
              <w:contextualSpacing/>
            </w:pPr>
            <w:r w:rsidRPr="00B51869">
              <w:t>Адрес электронной почты:__________</w:t>
            </w:r>
          </w:p>
          <w:p w:rsidR="00B51869" w:rsidRPr="00B51869" w:rsidRDefault="00B51869" w:rsidP="00B51869">
            <w:pPr>
              <w:suppressLineNumbers/>
              <w:suppressAutoHyphens/>
              <w:contextualSpacing/>
            </w:pPr>
          </w:p>
          <w:p w:rsidR="00B51869" w:rsidRPr="00B51869" w:rsidRDefault="00B51869" w:rsidP="00B51869">
            <w:pPr>
              <w:suppressLineNumbers/>
              <w:suppressAutoHyphens/>
              <w:contextualSpacing/>
            </w:pPr>
          </w:p>
          <w:p w:rsidR="00B51869" w:rsidRPr="00B51869" w:rsidRDefault="00B51869" w:rsidP="00B51869">
            <w:pPr>
              <w:suppressLineNumbers/>
              <w:suppressAutoHyphens/>
              <w:contextualSpacing/>
            </w:pPr>
          </w:p>
          <w:p w:rsidR="00B51869" w:rsidRPr="00B51869" w:rsidRDefault="00B51869" w:rsidP="00B51869">
            <w:pPr>
              <w:suppressLineNumbers/>
              <w:suppressAutoHyphens/>
              <w:contextualSpacing/>
              <w:rPr>
                <w:b/>
              </w:rPr>
            </w:pPr>
            <w:r w:rsidRPr="00B51869">
              <w:rPr>
                <w:b/>
              </w:rPr>
              <w:t>___________________</w:t>
            </w:r>
          </w:p>
          <w:p w:rsidR="00B51869" w:rsidRPr="00B51869" w:rsidRDefault="00B51869" w:rsidP="00B51869">
            <w:pPr>
              <w:suppressLineNumbers/>
              <w:suppressAutoHyphens/>
              <w:contextualSpacing/>
              <w:rPr>
                <w:b/>
              </w:rPr>
            </w:pPr>
          </w:p>
          <w:p w:rsidR="00B51869" w:rsidRPr="00B51869" w:rsidRDefault="00B51869" w:rsidP="00B51869">
            <w:pPr>
              <w:suppressAutoHyphens/>
            </w:pPr>
            <w:r w:rsidRPr="00B51869">
              <w:t xml:space="preserve">__________________ / </w:t>
            </w:r>
            <w:r w:rsidRPr="00B51869">
              <w:rPr>
                <w:b/>
              </w:rPr>
              <w:t>________________</w:t>
            </w:r>
          </w:p>
          <w:p w:rsidR="00B51869" w:rsidRPr="00B51869" w:rsidRDefault="00B51869" w:rsidP="00B51869">
            <w:pPr>
              <w:widowControl w:val="0"/>
              <w:jc w:val="both"/>
            </w:pPr>
            <w:r w:rsidRPr="00B51869">
              <w:t xml:space="preserve">             </w:t>
            </w:r>
            <w:proofErr w:type="spellStart"/>
            <w:r w:rsidRPr="00B51869">
              <w:t>м.п</w:t>
            </w:r>
            <w:proofErr w:type="spellEnd"/>
            <w:r w:rsidRPr="00B51869">
              <w:t>.</w:t>
            </w:r>
          </w:p>
        </w:tc>
        <w:tc>
          <w:tcPr>
            <w:tcW w:w="2509" w:type="pct"/>
          </w:tcPr>
          <w:p w:rsidR="00B51869" w:rsidRPr="00B51869" w:rsidRDefault="00B51869" w:rsidP="00B51869">
            <w:pPr>
              <w:suppressAutoHyphens/>
              <w:jc w:val="both"/>
              <w:rPr>
                <w:b/>
              </w:rPr>
            </w:pPr>
            <w:r w:rsidRPr="00B51869">
              <w:rPr>
                <w:b/>
              </w:rPr>
              <w:lastRenderedPageBreak/>
              <w:t>Заказчик:</w:t>
            </w:r>
          </w:p>
          <w:p w:rsidR="00B51869" w:rsidRPr="00B51869" w:rsidRDefault="00B51869" w:rsidP="00B51869"/>
          <w:p w:rsidR="00B51869" w:rsidRPr="00B51869" w:rsidRDefault="00B51869" w:rsidP="00B51869">
            <w:pPr>
              <w:rPr>
                <w:b/>
              </w:rPr>
            </w:pPr>
            <w:r w:rsidRPr="00B5186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51869" w:rsidRPr="00B51869" w:rsidRDefault="00B51869" w:rsidP="00B51869">
            <w:pPr>
              <w:keepNext/>
              <w:suppressLineNumbers/>
              <w:suppressAutoHyphens/>
              <w:contextualSpacing/>
              <w:jc w:val="both"/>
            </w:pPr>
          </w:p>
          <w:p w:rsidR="00B51869" w:rsidRPr="00B51869" w:rsidRDefault="00B51869" w:rsidP="00B51869">
            <w:pPr>
              <w:keepNext/>
              <w:suppressLineNumbers/>
              <w:suppressAutoHyphens/>
              <w:contextualSpacing/>
              <w:jc w:val="both"/>
            </w:pPr>
            <w:r w:rsidRPr="00B51869">
              <w:t xml:space="preserve">Место нахождения: 101000, г. Москва, </w:t>
            </w:r>
          </w:p>
          <w:p w:rsidR="00B51869" w:rsidRPr="00B51869" w:rsidRDefault="00B51869" w:rsidP="00B51869">
            <w:pPr>
              <w:keepNext/>
              <w:suppressLineNumbers/>
              <w:suppressAutoHyphens/>
              <w:contextualSpacing/>
              <w:jc w:val="both"/>
            </w:pPr>
            <w:r w:rsidRPr="00B51869">
              <w:t>ул. Мясницкая, д. 20</w:t>
            </w:r>
          </w:p>
          <w:p w:rsidR="00B51869" w:rsidRPr="00B51869" w:rsidRDefault="00B51869" w:rsidP="00B51869">
            <w:pPr>
              <w:keepNext/>
              <w:suppressLineNumbers/>
              <w:suppressAutoHyphens/>
              <w:contextualSpacing/>
              <w:jc w:val="both"/>
            </w:pPr>
            <w:r w:rsidRPr="00B51869">
              <w:lastRenderedPageBreak/>
              <w:t xml:space="preserve">ИНН 7714030726  </w:t>
            </w:r>
          </w:p>
          <w:p w:rsidR="00B51869" w:rsidRPr="00B51869" w:rsidRDefault="00B51869" w:rsidP="00B51869">
            <w:pPr>
              <w:keepNext/>
              <w:suppressLineNumbers/>
              <w:suppressAutoHyphens/>
              <w:contextualSpacing/>
              <w:jc w:val="both"/>
            </w:pPr>
            <w:r w:rsidRPr="00B51869">
              <w:t>КПП 770101001</w:t>
            </w:r>
          </w:p>
          <w:p w:rsidR="00B51869" w:rsidRPr="00B51869" w:rsidRDefault="00B51869" w:rsidP="00B51869">
            <w:pPr>
              <w:keepNext/>
              <w:suppressLineNumbers/>
              <w:suppressAutoHyphens/>
              <w:contextualSpacing/>
              <w:jc w:val="both"/>
            </w:pPr>
            <w:r w:rsidRPr="00B51869">
              <w:t>Национальный исследовательский университет «Высшая школа экономики»</w:t>
            </w:r>
          </w:p>
          <w:p w:rsidR="00B51869" w:rsidRPr="00B51869" w:rsidRDefault="00B51869" w:rsidP="00B51869">
            <w:pPr>
              <w:keepNext/>
              <w:suppressLineNumbers/>
              <w:suppressAutoHyphens/>
              <w:contextualSpacing/>
              <w:jc w:val="both"/>
            </w:pPr>
            <w:r w:rsidRPr="00B51869">
              <w:t>Банк ПАО Сбербанк г. Москва</w:t>
            </w:r>
          </w:p>
          <w:p w:rsidR="00B51869" w:rsidRPr="00B51869" w:rsidRDefault="00B51869" w:rsidP="00B51869">
            <w:pPr>
              <w:keepNext/>
              <w:suppressLineNumbers/>
              <w:suppressAutoHyphens/>
              <w:contextualSpacing/>
              <w:jc w:val="both"/>
            </w:pPr>
            <w:proofErr w:type="gramStart"/>
            <w:r w:rsidRPr="00B51869">
              <w:t>Р</w:t>
            </w:r>
            <w:proofErr w:type="gramEnd"/>
            <w:r w:rsidRPr="00B51869">
              <w:t>/счет 40503810938184000003</w:t>
            </w:r>
          </w:p>
          <w:p w:rsidR="00B51869" w:rsidRPr="00B51869" w:rsidRDefault="00B51869" w:rsidP="00B51869">
            <w:pPr>
              <w:keepNext/>
              <w:suppressLineNumbers/>
              <w:suppressAutoHyphens/>
              <w:contextualSpacing/>
              <w:jc w:val="both"/>
            </w:pPr>
            <w:proofErr w:type="gramStart"/>
            <w:r w:rsidRPr="00B51869">
              <w:t>К</w:t>
            </w:r>
            <w:proofErr w:type="gramEnd"/>
            <w:r w:rsidRPr="00B51869">
              <w:t>/счет 30101810400000000225</w:t>
            </w:r>
          </w:p>
          <w:p w:rsidR="00B51869" w:rsidRPr="00B51869" w:rsidRDefault="00B51869" w:rsidP="00B51869">
            <w:pPr>
              <w:keepNext/>
              <w:suppressLineNumbers/>
              <w:suppressAutoHyphens/>
              <w:contextualSpacing/>
              <w:jc w:val="both"/>
            </w:pPr>
            <w:r w:rsidRPr="00B51869">
              <w:t>БИК 044525225</w:t>
            </w:r>
          </w:p>
          <w:p w:rsidR="00B51869" w:rsidRPr="00B51869" w:rsidRDefault="00B51869" w:rsidP="00B51869">
            <w:pPr>
              <w:suppressLineNumbers/>
              <w:suppressAutoHyphens/>
              <w:contextualSpacing/>
            </w:pPr>
            <w:r w:rsidRPr="00B51869">
              <w:t>Контактное лицо: ____________</w:t>
            </w:r>
          </w:p>
          <w:p w:rsidR="00B51869" w:rsidRPr="00B51869" w:rsidRDefault="00B51869" w:rsidP="00B51869">
            <w:pPr>
              <w:suppressLineNumbers/>
              <w:suppressAutoHyphens/>
              <w:contextualSpacing/>
            </w:pPr>
            <w:r w:rsidRPr="00B51869">
              <w:t>Тел.: +7 (____) ______________.</w:t>
            </w:r>
          </w:p>
          <w:p w:rsidR="00B51869" w:rsidRPr="00B51869" w:rsidRDefault="00B51869" w:rsidP="00B51869">
            <w:pPr>
              <w:suppressLineNumbers/>
              <w:suppressAutoHyphens/>
              <w:contextualSpacing/>
            </w:pPr>
            <w:r w:rsidRPr="00B51869">
              <w:t>Адрес электронной почты:__________</w:t>
            </w:r>
          </w:p>
          <w:p w:rsidR="00B51869" w:rsidRPr="00B51869" w:rsidRDefault="00B51869" w:rsidP="00B51869">
            <w:pPr>
              <w:autoSpaceDE w:val="0"/>
              <w:autoSpaceDN w:val="0"/>
              <w:adjustRightInd w:val="0"/>
              <w:jc w:val="both"/>
            </w:pPr>
          </w:p>
          <w:p w:rsidR="00B51869" w:rsidRPr="00B51869" w:rsidRDefault="00B51869" w:rsidP="00B51869">
            <w:pPr>
              <w:autoSpaceDE w:val="0"/>
              <w:autoSpaceDN w:val="0"/>
              <w:adjustRightInd w:val="0"/>
              <w:jc w:val="both"/>
            </w:pPr>
          </w:p>
          <w:p w:rsidR="00B51869" w:rsidRPr="00B51869" w:rsidRDefault="00B51869" w:rsidP="00B51869">
            <w:pPr>
              <w:autoSpaceDE w:val="0"/>
              <w:autoSpaceDN w:val="0"/>
              <w:adjustRightInd w:val="0"/>
              <w:jc w:val="both"/>
            </w:pPr>
          </w:p>
          <w:p w:rsidR="00B51869" w:rsidRPr="00B51869" w:rsidRDefault="00B51869" w:rsidP="00B51869">
            <w:pPr>
              <w:autoSpaceDE w:val="0"/>
              <w:autoSpaceDN w:val="0"/>
              <w:adjustRightInd w:val="0"/>
              <w:jc w:val="both"/>
            </w:pPr>
          </w:p>
          <w:p w:rsidR="00B51869" w:rsidRPr="00B51869" w:rsidRDefault="00B51869" w:rsidP="00B51869">
            <w:pPr>
              <w:autoSpaceDE w:val="0"/>
              <w:autoSpaceDN w:val="0"/>
              <w:adjustRightInd w:val="0"/>
              <w:jc w:val="both"/>
              <w:rPr>
                <w:b/>
                <w:bCs/>
              </w:rPr>
            </w:pPr>
            <w:r w:rsidRPr="00B51869">
              <w:rPr>
                <w:b/>
                <w:bCs/>
              </w:rPr>
              <w:t>_____________________</w:t>
            </w:r>
          </w:p>
          <w:p w:rsidR="00B51869" w:rsidRPr="00B51869" w:rsidRDefault="00B51869" w:rsidP="00B51869">
            <w:pPr>
              <w:autoSpaceDE w:val="0"/>
              <w:autoSpaceDN w:val="0"/>
              <w:adjustRightInd w:val="0"/>
              <w:jc w:val="both"/>
              <w:rPr>
                <w:b/>
              </w:rPr>
            </w:pPr>
          </w:p>
          <w:p w:rsidR="00B51869" w:rsidRPr="00B51869" w:rsidRDefault="00B51869" w:rsidP="00B51869">
            <w:pPr>
              <w:suppressAutoHyphens/>
              <w:jc w:val="both"/>
            </w:pPr>
            <w:r w:rsidRPr="00B51869">
              <w:t xml:space="preserve">__________________ / </w:t>
            </w:r>
            <w:r w:rsidRPr="00B51869">
              <w:rPr>
                <w:b/>
              </w:rPr>
              <w:t>_________________</w:t>
            </w:r>
          </w:p>
          <w:p w:rsidR="00B51869" w:rsidRPr="00B51869" w:rsidRDefault="00B51869" w:rsidP="00B51869">
            <w:pPr>
              <w:suppressAutoHyphens/>
              <w:jc w:val="both"/>
            </w:pPr>
            <w:r w:rsidRPr="00B51869">
              <w:t xml:space="preserve">                </w:t>
            </w:r>
            <w:proofErr w:type="spellStart"/>
            <w:r w:rsidRPr="00B51869">
              <w:t>м.п</w:t>
            </w:r>
            <w:proofErr w:type="spellEnd"/>
            <w:r w:rsidRPr="00B51869">
              <w:t>.</w:t>
            </w:r>
          </w:p>
        </w:tc>
      </w:tr>
    </w:tbl>
    <w:p w:rsidR="00B51869" w:rsidRPr="00B51869" w:rsidRDefault="00B51869" w:rsidP="00B51869">
      <w:pPr>
        <w:pageBreakBefore/>
        <w:widowControl w:val="0"/>
        <w:autoSpaceDE w:val="0"/>
        <w:autoSpaceDN w:val="0"/>
        <w:adjustRightInd w:val="0"/>
        <w:ind w:left="5812"/>
        <w:rPr>
          <w:b/>
        </w:rPr>
      </w:pPr>
      <w:r w:rsidRPr="00B51869">
        <w:rPr>
          <w:b/>
        </w:rPr>
        <w:lastRenderedPageBreak/>
        <w:t>Приложение А</w:t>
      </w:r>
    </w:p>
    <w:p w:rsidR="00B51869" w:rsidRPr="00B51869" w:rsidRDefault="00B51869" w:rsidP="00B51869">
      <w:pPr>
        <w:widowControl w:val="0"/>
        <w:autoSpaceDE w:val="0"/>
        <w:autoSpaceDN w:val="0"/>
        <w:adjustRightInd w:val="0"/>
        <w:ind w:left="5812"/>
        <w:rPr>
          <w:b/>
        </w:rPr>
      </w:pPr>
      <w:r w:rsidRPr="00B51869">
        <w:rPr>
          <w:b/>
        </w:rPr>
        <w:t>к Договору №______________</w:t>
      </w:r>
    </w:p>
    <w:p w:rsidR="00B51869" w:rsidRPr="00B51869" w:rsidRDefault="00B51869" w:rsidP="00B51869">
      <w:pPr>
        <w:ind w:left="5812"/>
        <w:rPr>
          <w:b/>
          <w:bCs/>
        </w:rPr>
      </w:pPr>
      <w:r w:rsidRPr="00B51869">
        <w:rPr>
          <w:b/>
          <w:bCs/>
        </w:rPr>
        <w:t>от «___» ___________ 2019 г.</w:t>
      </w:r>
    </w:p>
    <w:p w:rsidR="00B51869" w:rsidRPr="00B51869" w:rsidRDefault="00B51869" w:rsidP="00B51869">
      <w:pPr>
        <w:widowControl w:val="0"/>
        <w:jc w:val="both"/>
        <w:rPr>
          <w:b/>
          <w:lang w:val="x-none" w:eastAsia="x-none"/>
        </w:rPr>
      </w:pPr>
    </w:p>
    <w:p w:rsidR="00B51869" w:rsidRPr="00B51869" w:rsidRDefault="00B51869" w:rsidP="00B51869">
      <w:pPr>
        <w:widowControl w:val="0"/>
        <w:jc w:val="center"/>
        <w:rPr>
          <w:b/>
          <w:lang w:eastAsia="x-none"/>
        </w:rPr>
      </w:pPr>
      <w:r w:rsidRPr="00B51869">
        <w:rPr>
          <w:b/>
          <w:lang w:val="x-none" w:eastAsia="x-none"/>
        </w:rPr>
        <w:t>ТЕХНИЧЕСКОЕ ЗАДАНИЕ</w:t>
      </w:r>
    </w:p>
    <w:p w:rsidR="00B51869" w:rsidRPr="00B51869" w:rsidRDefault="00B51869" w:rsidP="00B51869">
      <w:pPr>
        <w:widowControl w:val="0"/>
        <w:jc w:val="center"/>
        <w:rPr>
          <w:b/>
          <w:lang w:eastAsia="x-none"/>
        </w:rPr>
      </w:pPr>
    </w:p>
    <w:p w:rsidR="00B51869" w:rsidRPr="00B51869" w:rsidRDefault="00B51869" w:rsidP="00B51869">
      <w:pPr>
        <w:tabs>
          <w:tab w:val="num" w:pos="1440"/>
        </w:tabs>
        <w:jc w:val="both"/>
        <w:rPr>
          <w:b/>
        </w:rPr>
      </w:pPr>
      <w:r w:rsidRPr="00B51869">
        <w:rPr>
          <w:b/>
          <w:bCs/>
        </w:rPr>
        <w:t>1.</w:t>
      </w:r>
      <w:r w:rsidRPr="00B51869">
        <w:t xml:space="preserve"> </w:t>
      </w:r>
      <w:proofErr w:type="gramStart"/>
      <w:r w:rsidRPr="00B51869">
        <w:rPr>
          <w:b/>
        </w:rPr>
        <w:t>Требования, установленные Заказчиком,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и упаковке Товара.</w:t>
      </w:r>
      <w:proofErr w:type="gramEnd"/>
    </w:p>
    <w:p w:rsidR="00B51869" w:rsidRPr="00B51869" w:rsidRDefault="00B51869" w:rsidP="00B51869">
      <w:pPr>
        <w:tabs>
          <w:tab w:val="num" w:pos="1440"/>
        </w:tabs>
        <w:jc w:val="both"/>
      </w:pPr>
      <w:r w:rsidRPr="00B51869">
        <w:rPr>
          <w:rFonts w:eastAsia="Calibri"/>
          <w:lang w:eastAsia="en-US"/>
        </w:rPr>
        <w:t xml:space="preserve">1.1. Наименование и количество </w:t>
      </w:r>
      <w:r w:rsidRPr="00B51869">
        <w:rPr>
          <w:rFonts w:eastAsia="Calibri"/>
          <w:bCs/>
          <w:iCs/>
          <w:lang w:eastAsia="en-US"/>
        </w:rPr>
        <w:t xml:space="preserve">поставляемого </w:t>
      </w:r>
      <w:r w:rsidRPr="00B51869">
        <w:rPr>
          <w:rFonts w:eastAsia="Calibri"/>
          <w:lang w:eastAsia="en-US"/>
        </w:rPr>
        <w:t xml:space="preserve">Товара </w:t>
      </w:r>
      <w:proofErr w:type="gramStart"/>
      <w:r w:rsidRPr="00B51869">
        <w:rPr>
          <w:rFonts w:eastAsia="Calibri"/>
          <w:lang w:eastAsia="en-US"/>
        </w:rPr>
        <w:t>указаны</w:t>
      </w:r>
      <w:proofErr w:type="gramEnd"/>
      <w:r w:rsidRPr="00B51869">
        <w:rPr>
          <w:rFonts w:eastAsia="Calibri"/>
          <w:lang w:eastAsia="en-US"/>
        </w:rPr>
        <w:t xml:space="preserve"> в Таблице 1:</w:t>
      </w:r>
    </w:p>
    <w:p w:rsidR="00B51869" w:rsidRPr="00B51869" w:rsidRDefault="00B51869" w:rsidP="00B51869">
      <w:pPr>
        <w:tabs>
          <w:tab w:val="left" w:pos="426"/>
        </w:tabs>
        <w:jc w:val="both"/>
        <w:rPr>
          <w:rFonts w:eastAsia="Calibri"/>
          <w:b/>
          <w:i/>
          <w:color w:val="FF0000"/>
          <w:lang w:eastAsia="en-US"/>
        </w:rPr>
      </w:pPr>
    </w:p>
    <w:p w:rsidR="00B51869" w:rsidRPr="00B51869" w:rsidRDefault="00B51869" w:rsidP="00B51869">
      <w:pPr>
        <w:keepNext/>
        <w:tabs>
          <w:tab w:val="left" w:pos="0"/>
        </w:tabs>
        <w:jc w:val="right"/>
        <w:outlineLvl w:val="1"/>
        <w:rPr>
          <w:b/>
          <w:bCs/>
          <w:lang w:val="x-none" w:eastAsia="x-none"/>
        </w:rPr>
      </w:pPr>
      <w:r w:rsidRPr="00B51869">
        <w:rPr>
          <w:rFonts w:eastAsia="Calibri"/>
          <w:lang w:val="x-none" w:eastAsia="en-US"/>
        </w:rPr>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1275"/>
        <w:gridCol w:w="1276"/>
      </w:tblGrid>
      <w:tr w:rsidR="00B51869" w:rsidRPr="00B51869" w:rsidTr="00B51869">
        <w:trPr>
          <w:trHeight w:val="243"/>
        </w:trPr>
        <w:tc>
          <w:tcPr>
            <w:tcW w:w="567" w:type="dxa"/>
          </w:tcPr>
          <w:p w:rsidR="00B51869" w:rsidRPr="00B51869" w:rsidRDefault="00B51869" w:rsidP="00B51869">
            <w:pPr>
              <w:widowControl w:val="0"/>
              <w:autoSpaceDE w:val="0"/>
              <w:autoSpaceDN w:val="0"/>
              <w:adjustRightInd w:val="0"/>
              <w:jc w:val="center"/>
              <w:rPr>
                <w:b/>
                <w:sz w:val="20"/>
                <w:szCs w:val="20"/>
              </w:rPr>
            </w:pPr>
            <w:r w:rsidRPr="00B51869">
              <w:rPr>
                <w:b/>
                <w:sz w:val="20"/>
                <w:szCs w:val="20"/>
              </w:rPr>
              <w:t>№ п.п.</w:t>
            </w:r>
          </w:p>
        </w:tc>
        <w:tc>
          <w:tcPr>
            <w:tcW w:w="6663" w:type="dxa"/>
          </w:tcPr>
          <w:p w:rsidR="00B51869" w:rsidRPr="00B51869" w:rsidRDefault="00B51869" w:rsidP="00B51869">
            <w:pPr>
              <w:widowControl w:val="0"/>
              <w:autoSpaceDE w:val="0"/>
              <w:autoSpaceDN w:val="0"/>
              <w:adjustRightInd w:val="0"/>
              <w:jc w:val="center"/>
              <w:rPr>
                <w:b/>
                <w:sz w:val="22"/>
                <w:szCs w:val="22"/>
              </w:rPr>
            </w:pPr>
            <w:r w:rsidRPr="00B51869">
              <w:rPr>
                <w:b/>
                <w:sz w:val="22"/>
                <w:szCs w:val="22"/>
              </w:rPr>
              <w:t xml:space="preserve">Наименование, марка (модель), производитель </w:t>
            </w:r>
            <w:r w:rsidRPr="00B51869">
              <w:rPr>
                <w:b/>
                <w:bCs/>
                <w:sz w:val="22"/>
                <w:szCs w:val="22"/>
              </w:rPr>
              <w:t xml:space="preserve">и страна происхождения </w:t>
            </w:r>
            <w:r w:rsidRPr="00B51869">
              <w:rPr>
                <w:b/>
                <w:sz w:val="22"/>
                <w:szCs w:val="22"/>
              </w:rPr>
              <w:t>Товара</w:t>
            </w:r>
          </w:p>
        </w:tc>
        <w:tc>
          <w:tcPr>
            <w:tcW w:w="1275" w:type="dxa"/>
          </w:tcPr>
          <w:p w:rsidR="00B51869" w:rsidRPr="00B51869" w:rsidRDefault="00B51869" w:rsidP="00B51869">
            <w:pPr>
              <w:widowControl w:val="0"/>
              <w:autoSpaceDE w:val="0"/>
              <w:autoSpaceDN w:val="0"/>
              <w:adjustRightInd w:val="0"/>
              <w:jc w:val="center"/>
              <w:rPr>
                <w:b/>
                <w:sz w:val="22"/>
                <w:szCs w:val="22"/>
              </w:rPr>
            </w:pPr>
            <w:r w:rsidRPr="00B51869">
              <w:rPr>
                <w:b/>
                <w:sz w:val="18"/>
                <w:szCs w:val="18"/>
              </w:rPr>
              <w:t>Единицы измерения</w:t>
            </w:r>
          </w:p>
        </w:tc>
        <w:tc>
          <w:tcPr>
            <w:tcW w:w="1276" w:type="dxa"/>
          </w:tcPr>
          <w:p w:rsidR="00B51869" w:rsidRPr="00B51869" w:rsidRDefault="00B51869" w:rsidP="00B51869">
            <w:pPr>
              <w:widowControl w:val="0"/>
              <w:autoSpaceDE w:val="0"/>
              <w:autoSpaceDN w:val="0"/>
              <w:adjustRightInd w:val="0"/>
              <w:jc w:val="center"/>
              <w:rPr>
                <w:b/>
                <w:sz w:val="22"/>
                <w:szCs w:val="22"/>
              </w:rPr>
            </w:pPr>
            <w:r w:rsidRPr="00B51869">
              <w:rPr>
                <w:b/>
                <w:sz w:val="18"/>
                <w:szCs w:val="18"/>
              </w:rPr>
              <w:t>Кол-во единиц измерения</w:t>
            </w:r>
          </w:p>
        </w:tc>
      </w:tr>
      <w:tr w:rsidR="00B51869" w:rsidRPr="00B51869" w:rsidTr="00B51869">
        <w:trPr>
          <w:trHeight w:val="870"/>
        </w:trPr>
        <w:tc>
          <w:tcPr>
            <w:tcW w:w="567" w:type="dxa"/>
          </w:tcPr>
          <w:p w:rsidR="00B51869" w:rsidRPr="00B51869" w:rsidRDefault="00B51869" w:rsidP="00B51869">
            <w:pPr>
              <w:widowControl w:val="0"/>
              <w:autoSpaceDE w:val="0"/>
              <w:autoSpaceDN w:val="0"/>
              <w:adjustRightInd w:val="0"/>
              <w:jc w:val="center"/>
              <w:rPr>
                <w:lang w:val="en-US"/>
              </w:rPr>
            </w:pPr>
            <w:r w:rsidRPr="00B51869">
              <w:rPr>
                <w:lang w:val="en-US"/>
              </w:rPr>
              <w:t>1</w:t>
            </w:r>
          </w:p>
        </w:tc>
        <w:tc>
          <w:tcPr>
            <w:tcW w:w="6663" w:type="dxa"/>
          </w:tcPr>
          <w:p w:rsidR="00B51869" w:rsidRPr="00B51869" w:rsidRDefault="00B51869" w:rsidP="00B51869">
            <w:pPr>
              <w:widowControl w:val="0"/>
              <w:autoSpaceDE w:val="0"/>
              <w:autoSpaceDN w:val="0"/>
              <w:adjustRightInd w:val="0"/>
              <w:rPr>
                <w:color w:val="000000"/>
              </w:rPr>
            </w:pPr>
            <w:r w:rsidRPr="00B51869">
              <w:rPr>
                <w:color w:val="000000"/>
              </w:rPr>
              <w:t>Контроллер NC-100K-IP</w:t>
            </w:r>
          </w:p>
          <w:p w:rsidR="00B51869" w:rsidRPr="00B51869" w:rsidRDefault="00B51869" w:rsidP="00B51869">
            <w:pPr>
              <w:autoSpaceDE w:val="0"/>
              <w:autoSpaceDN w:val="0"/>
              <w:adjustRightInd w:val="0"/>
              <w:rPr>
                <w:b/>
              </w:rPr>
            </w:pPr>
            <w:r w:rsidRPr="00B51869">
              <w:t>Производитель Товара:</w:t>
            </w:r>
            <w:r w:rsidRPr="00B51869">
              <w:rPr>
                <w:i/>
              </w:rPr>
              <w:t xml:space="preserve"> </w:t>
            </w:r>
            <w:r w:rsidRPr="00B51869">
              <w:t>_______</w:t>
            </w:r>
            <w:r w:rsidRPr="00B51869">
              <w:rPr>
                <w:vertAlign w:val="superscript"/>
              </w:rPr>
              <w:footnoteReference w:id="73"/>
            </w:r>
          </w:p>
          <w:p w:rsidR="00B51869" w:rsidRPr="00B51869" w:rsidRDefault="00B51869" w:rsidP="00B51869">
            <w:pPr>
              <w:widowControl w:val="0"/>
              <w:autoSpaceDE w:val="0"/>
              <w:autoSpaceDN w:val="0"/>
              <w:adjustRightInd w:val="0"/>
              <w:rPr>
                <w:rFonts w:eastAsia="Calibri"/>
                <w:color w:val="000000"/>
              </w:rPr>
            </w:pPr>
            <w:r w:rsidRPr="00B51869">
              <w:t>Страна происхождения Товара: ______</w:t>
            </w:r>
            <w:r w:rsidRPr="00B51869">
              <w:rPr>
                <w:vertAlign w:val="superscript"/>
              </w:rPr>
              <w:footnoteReference w:id="74"/>
            </w:r>
          </w:p>
        </w:tc>
        <w:tc>
          <w:tcPr>
            <w:tcW w:w="1275" w:type="dxa"/>
          </w:tcPr>
          <w:p w:rsidR="00B51869" w:rsidRPr="00B51869" w:rsidRDefault="00B51869" w:rsidP="00B51869">
            <w:pPr>
              <w:jc w:val="center"/>
              <w:rPr>
                <w:rFonts w:eastAsia="Calibri"/>
                <w:color w:val="000000"/>
              </w:rPr>
            </w:pPr>
            <w:r w:rsidRPr="00B51869">
              <w:rPr>
                <w:color w:val="000000"/>
              </w:rPr>
              <w:t>шт.</w:t>
            </w:r>
          </w:p>
        </w:tc>
        <w:tc>
          <w:tcPr>
            <w:tcW w:w="1276" w:type="dxa"/>
            <w:vAlign w:val="center"/>
          </w:tcPr>
          <w:p w:rsidR="00B51869" w:rsidRPr="00B51869" w:rsidRDefault="00B51869" w:rsidP="00B51869">
            <w:pPr>
              <w:jc w:val="center"/>
              <w:rPr>
                <w:color w:val="000000"/>
              </w:rPr>
            </w:pPr>
            <w:r w:rsidRPr="00B51869">
              <w:rPr>
                <w:color w:val="000000"/>
              </w:rPr>
              <w:t>4</w:t>
            </w:r>
          </w:p>
        </w:tc>
      </w:tr>
      <w:tr w:rsidR="00B51869" w:rsidRPr="00B51869" w:rsidTr="00B51869">
        <w:trPr>
          <w:trHeight w:val="982"/>
        </w:trPr>
        <w:tc>
          <w:tcPr>
            <w:tcW w:w="567" w:type="dxa"/>
          </w:tcPr>
          <w:p w:rsidR="00B51869" w:rsidRPr="00B51869" w:rsidRDefault="00B51869" w:rsidP="00B51869">
            <w:pPr>
              <w:widowControl w:val="0"/>
              <w:autoSpaceDE w:val="0"/>
              <w:autoSpaceDN w:val="0"/>
              <w:adjustRightInd w:val="0"/>
              <w:jc w:val="center"/>
            </w:pPr>
            <w:r w:rsidRPr="00B51869">
              <w:t>2</w:t>
            </w:r>
          </w:p>
        </w:tc>
        <w:tc>
          <w:tcPr>
            <w:tcW w:w="6663" w:type="dxa"/>
            <w:vAlign w:val="center"/>
          </w:tcPr>
          <w:p w:rsidR="00B51869" w:rsidRPr="00B51869" w:rsidRDefault="00B51869" w:rsidP="00B51869">
            <w:pPr>
              <w:widowControl w:val="0"/>
              <w:autoSpaceDE w:val="0"/>
              <w:autoSpaceDN w:val="0"/>
              <w:adjustRightInd w:val="0"/>
              <w:rPr>
                <w:rFonts w:eastAsia="Calibri"/>
                <w:lang w:eastAsia="en-US"/>
              </w:rPr>
            </w:pPr>
            <w:r w:rsidRPr="00B51869">
              <w:rPr>
                <w:rFonts w:eastAsia="Calibri"/>
                <w:lang w:eastAsia="en-US"/>
              </w:rPr>
              <w:t xml:space="preserve">Считыватель </w:t>
            </w:r>
            <w:proofErr w:type="spellStart"/>
            <w:r w:rsidRPr="00B51869">
              <w:rPr>
                <w:rFonts w:eastAsia="Calibri"/>
                <w:lang w:eastAsia="en-US"/>
              </w:rPr>
              <w:t>Parsec</w:t>
            </w:r>
            <w:proofErr w:type="spellEnd"/>
            <w:r w:rsidRPr="00B51869">
              <w:rPr>
                <w:rFonts w:eastAsia="Calibri"/>
                <w:lang w:eastAsia="en-US"/>
              </w:rPr>
              <w:t xml:space="preserve"> NR-EH03</w:t>
            </w:r>
          </w:p>
          <w:p w:rsidR="00B51869" w:rsidRPr="00B51869" w:rsidRDefault="00B51869" w:rsidP="00B51869">
            <w:pPr>
              <w:autoSpaceDE w:val="0"/>
              <w:autoSpaceDN w:val="0"/>
              <w:adjustRightInd w:val="0"/>
              <w:rPr>
                <w:b/>
              </w:rPr>
            </w:pPr>
            <w:r w:rsidRPr="00B51869">
              <w:t>Производитель Товара:</w:t>
            </w:r>
            <w:r w:rsidRPr="00B51869">
              <w:rPr>
                <w:i/>
              </w:rPr>
              <w:t xml:space="preserve"> </w:t>
            </w:r>
            <w:r w:rsidRPr="00B51869">
              <w:t>_______</w:t>
            </w:r>
            <w:r w:rsidRPr="00B51869">
              <w:rPr>
                <w:vertAlign w:val="superscript"/>
              </w:rPr>
              <w:footnoteReference w:id="75"/>
            </w:r>
          </w:p>
          <w:p w:rsidR="00B51869" w:rsidRPr="00B51869" w:rsidRDefault="00B51869" w:rsidP="00B51869">
            <w:pPr>
              <w:widowControl w:val="0"/>
              <w:autoSpaceDE w:val="0"/>
              <w:autoSpaceDN w:val="0"/>
              <w:adjustRightInd w:val="0"/>
              <w:rPr>
                <w:rFonts w:eastAsia="Calibri"/>
                <w:lang w:eastAsia="en-US"/>
              </w:rPr>
            </w:pPr>
            <w:r w:rsidRPr="00B51869">
              <w:t>Страна происхождения Товара: ______</w:t>
            </w:r>
            <w:r w:rsidRPr="00B51869">
              <w:rPr>
                <w:vertAlign w:val="superscript"/>
              </w:rPr>
              <w:footnoteReference w:id="76"/>
            </w:r>
          </w:p>
        </w:tc>
        <w:tc>
          <w:tcPr>
            <w:tcW w:w="1275" w:type="dxa"/>
          </w:tcPr>
          <w:p w:rsidR="00B51869" w:rsidRPr="00B51869" w:rsidRDefault="00B51869" w:rsidP="00B51869">
            <w:pPr>
              <w:widowControl w:val="0"/>
              <w:autoSpaceDE w:val="0"/>
              <w:autoSpaceDN w:val="0"/>
              <w:adjustRightInd w:val="0"/>
              <w:jc w:val="center"/>
              <w:rPr>
                <w:rFonts w:eastAsia="Calibri"/>
              </w:rPr>
            </w:pPr>
            <w:r w:rsidRPr="00B51869">
              <w:rPr>
                <w:color w:val="000000"/>
              </w:rPr>
              <w:t>шт.</w:t>
            </w:r>
          </w:p>
        </w:tc>
        <w:tc>
          <w:tcPr>
            <w:tcW w:w="1276" w:type="dxa"/>
          </w:tcPr>
          <w:p w:rsidR="00B51869" w:rsidRPr="00B51869" w:rsidRDefault="00B51869" w:rsidP="00B51869">
            <w:pPr>
              <w:jc w:val="center"/>
              <w:rPr>
                <w:b/>
                <w:lang w:val="en-US"/>
              </w:rPr>
            </w:pPr>
            <w:r w:rsidRPr="00B51869">
              <w:rPr>
                <w:color w:val="000000"/>
              </w:rPr>
              <w:t>8</w:t>
            </w:r>
          </w:p>
        </w:tc>
      </w:tr>
      <w:tr w:rsidR="00B51869" w:rsidRPr="00B51869" w:rsidTr="00B51869">
        <w:trPr>
          <w:trHeight w:val="982"/>
        </w:trPr>
        <w:tc>
          <w:tcPr>
            <w:tcW w:w="567" w:type="dxa"/>
          </w:tcPr>
          <w:p w:rsidR="00B51869" w:rsidRPr="00B51869" w:rsidRDefault="00B51869" w:rsidP="00B51869">
            <w:pPr>
              <w:widowControl w:val="0"/>
              <w:autoSpaceDE w:val="0"/>
              <w:autoSpaceDN w:val="0"/>
              <w:adjustRightInd w:val="0"/>
              <w:jc w:val="center"/>
            </w:pPr>
            <w:r w:rsidRPr="00B51869">
              <w:t>3</w:t>
            </w:r>
          </w:p>
        </w:tc>
        <w:tc>
          <w:tcPr>
            <w:tcW w:w="6663" w:type="dxa"/>
          </w:tcPr>
          <w:p w:rsidR="00B51869" w:rsidRPr="00B51869" w:rsidRDefault="00B51869" w:rsidP="00B51869">
            <w:pPr>
              <w:rPr>
                <w:rFonts w:eastAsia="Calibri"/>
                <w:lang w:eastAsia="en-US"/>
              </w:rPr>
            </w:pPr>
            <w:r w:rsidRPr="00B51869">
              <w:rPr>
                <w:rFonts w:eastAsia="Calibri"/>
                <w:lang w:eastAsia="en-US"/>
              </w:rPr>
              <w:t>Замок электромагнитный ______</w:t>
            </w:r>
            <w:r w:rsidRPr="00B51869">
              <w:rPr>
                <w:rFonts w:eastAsia="Calibri"/>
                <w:vertAlign w:val="superscript"/>
                <w:lang w:eastAsia="en-US"/>
              </w:rPr>
              <w:footnoteReference w:id="77"/>
            </w:r>
          </w:p>
          <w:p w:rsidR="00B51869" w:rsidRPr="00B51869" w:rsidRDefault="00B51869" w:rsidP="00B51869">
            <w:pPr>
              <w:autoSpaceDE w:val="0"/>
              <w:autoSpaceDN w:val="0"/>
              <w:adjustRightInd w:val="0"/>
              <w:rPr>
                <w:b/>
              </w:rPr>
            </w:pPr>
            <w:r w:rsidRPr="00B51869">
              <w:t>Производитель Товара:</w:t>
            </w:r>
            <w:r w:rsidRPr="00B51869">
              <w:rPr>
                <w:i/>
              </w:rPr>
              <w:t xml:space="preserve"> </w:t>
            </w:r>
            <w:r w:rsidRPr="00B51869">
              <w:t>_______</w:t>
            </w:r>
            <w:r w:rsidRPr="00B51869">
              <w:rPr>
                <w:vertAlign w:val="superscript"/>
              </w:rPr>
              <w:footnoteReference w:id="78"/>
            </w:r>
          </w:p>
          <w:p w:rsidR="00B51869" w:rsidRPr="00B51869" w:rsidRDefault="00B51869" w:rsidP="00B51869">
            <w:pPr>
              <w:rPr>
                <w:rFonts w:eastAsia="Calibri"/>
                <w:lang w:eastAsia="en-US"/>
              </w:rPr>
            </w:pPr>
            <w:r w:rsidRPr="00B51869">
              <w:t>Страна происхождения Товара: ______</w:t>
            </w:r>
            <w:r w:rsidRPr="00B51869">
              <w:rPr>
                <w:vertAlign w:val="superscript"/>
              </w:rPr>
              <w:footnoteReference w:id="79"/>
            </w:r>
          </w:p>
        </w:tc>
        <w:tc>
          <w:tcPr>
            <w:tcW w:w="1275" w:type="dxa"/>
          </w:tcPr>
          <w:p w:rsidR="00B51869" w:rsidRPr="00B51869" w:rsidRDefault="00B51869" w:rsidP="00B51869">
            <w:pPr>
              <w:widowControl w:val="0"/>
              <w:autoSpaceDE w:val="0"/>
              <w:autoSpaceDN w:val="0"/>
              <w:adjustRightInd w:val="0"/>
              <w:jc w:val="center"/>
              <w:rPr>
                <w:rFonts w:eastAsia="Calibri"/>
              </w:rPr>
            </w:pPr>
            <w:r w:rsidRPr="00B51869">
              <w:rPr>
                <w:color w:val="000000"/>
              </w:rPr>
              <w:t>шт.</w:t>
            </w:r>
          </w:p>
        </w:tc>
        <w:tc>
          <w:tcPr>
            <w:tcW w:w="1276" w:type="dxa"/>
          </w:tcPr>
          <w:p w:rsidR="00B51869" w:rsidRPr="00B51869" w:rsidRDefault="00B51869" w:rsidP="00B51869">
            <w:pPr>
              <w:jc w:val="center"/>
              <w:rPr>
                <w:b/>
              </w:rPr>
            </w:pPr>
            <w:r w:rsidRPr="00B51869">
              <w:rPr>
                <w:color w:val="000000"/>
              </w:rPr>
              <w:t>13</w:t>
            </w:r>
          </w:p>
        </w:tc>
      </w:tr>
      <w:tr w:rsidR="00B51869" w:rsidRPr="00B51869" w:rsidTr="00B51869">
        <w:trPr>
          <w:trHeight w:val="968"/>
        </w:trPr>
        <w:tc>
          <w:tcPr>
            <w:tcW w:w="567" w:type="dxa"/>
          </w:tcPr>
          <w:p w:rsidR="00B51869" w:rsidRPr="00B51869" w:rsidRDefault="00B51869" w:rsidP="00B51869">
            <w:pPr>
              <w:widowControl w:val="0"/>
              <w:autoSpaceDE w:val="0"/>
              <w:autoSpaceDN w:val="0"/>
              <w:adjustRightInd w:val="0"/>
              <w:jc w:val="center"/>
            </w:pPr>
            <w:r w:rsidRPr="00B51869">
              <w:t>4</w:t>
            </w:r>
          </w:p>
        </w:tc>
        <w:tc>
          <w:tcPr>
            <w:tcW w:w="6663" w:type="dxa"/>
          </w:tcPr>
          <w:p w:rsidR="00B51869" w:rsidRPr="00B51869" w:rsidRDefault="00B51869" w:rsidP="00B51869">
            <w:pPr>
              <w:rPr>
                <w:rFonts w:eastAsia="Calibri"/>
                <w:lang w:eastAsia="en-US"/>
              </w:rPr>
            </w:pPr>
            <w:r w:rsidRPr="00B51869">
              <w:rPr>
                <w:rFonts w:eastAsia="Calibri"/>
                <w:lang w:eastAsia="en-US"/>
              </w:rPr>
              <w:t>Доводчик ______</w:t>
            </w:r>
            <w:r w:rsidRPr="00B51869">
              <w:rPr>
                <w:rFonts w:eastAsia="Calibri"/>
                <w:vertAlign w:val="superscript"/>
                <w:lang w:eastAsia="en-US"/>
              </w:rPr>
              <w:footnoteReference w:id="80"/>
            </w:r>
          </w:p>
          <w:p w:rsidR="00B51869" w:rsidRPr="00B51869" w:rsidRDefault="00B51869" w:rsidP="00B51869">
            <w:pPr>
              <w:autoSpaceDE w:val="0"/>
              <w:autoSpaceDN w:val="0"/>
              <w:adjustRightInd w:val="0"/>
              <w:rPr>
                <w:b/>
              </w:rPr>
            </w:pPr>
            <w:r w:rsidRPr="00B51869">
              <w:t>Производитель Товара:</w:t>
            </w:r>
            <w:r w:rsidRPr="00B51869">
              <w:rPr>
                <w:i/>
              </w:rPr>
              <w:t xml:space="preserve"> </w:t>
            </w:r>
            <w:r w:rsidRPr="00B51869">
              <w:t>_______</w:t>
            </w:r>
            <w:r w:rsidRPr="00B51869">
              <w:rPr>
                <w:vertAlign w:val="superscript"/>
              </w:rPr>
              <w:footnoteReference w:id="81"/>
            </w:r>
          </w:p>
          <w:p w:rsidR="00B51869" w:rsidRPr="00B51869" w:rsidRDefault="00B51869" w:rsidP="00B51869">
            <w:pPr>
              <w:rPr>
                <w:rFonts w:eastAsia="Calibri"/>
                <w:lang w:eastAsia="en-US"/>
              </w:rPr>
            </w:pPr>
            <w:r w:rsidRPr="00B51869">
              <w:t>Страна происхождения Товара: ______</w:t>
            </w:r>
            <w:r w:rsidRPr="00B51869">
              <w:rPr>
                <w:vertAlign w:val="superscript"/>
              </w:rPr>
              <w:footnoteReference w:id="82"/>
            </w:r>
          </w:p>
        </w:tc>
        <w:tc>
          <w:tcPr>
            <w:tcW w:w="1275" w:type="dxa"/>
          </w:tcPr>
          <w:p w:rsidR="00B51869" w:rsidRPr="00B51869" w:rsidRDefault="00B51869" w:rsidP="00B51869">
            <w:pPr>
              <w:widowControl w:val="0"/>
              <w:autoSpaceDE w:val="0"/>
              <w:autoSpaceDN w:val="0"/>
              <w:adjustRightInd w:val="0"/>
              <w:jc w:val="center"/>
              <w:rPr>
                <w:rFonts w:eastAsia="Calibri"/>
              </w:rPr>
            </w:pPr>
            <w:r w:rsidRPr="00B51869">
              <w:rPr>
                <w:color w:val="000000"/>
              </w:rPr>
              <w:t>шт.</w:t>
            </w:r>
          </w:p>
        </w:tc>
        <w:tc>
          <w:tcPr>
            <w:tcW w:w="1276" w:type="dxa"/>
          </w:tcPr>
          <w:p w:rsidR="00B51869" w:rsidRPr="00B51869" w:rsidRDefault="00B51869" w:rsidP="00B51869">
            <w:pPr>
              <w:jc w:val="center"/>
              <w:rPr>
                <w:b/>
              </w:rPr>
            </w:pPr>
            <w:r w:rsidRPr="00B51869">
              <w:rPr>
                <w:color w:val="000000"/>
              </w:rPr>
              <w:t>13</w:t>
            </w:r>
          </w:p>
        </w:tc>
      </w:tr>
      <w:tr w:rsidR="00B51869" w:rsidRPr="00B51869" w:rsidTr="00B51869">
        <w:trPr>
          <w:trHeight w:val="242"/>
        </w:trPr>
        <w:tc>
          <w:tcPr>
            <w:tcW w:w="567" w:type="dxa"/>
          </w:tcPr>
          <w:p w:rsidR="00B51869" w:rsidRPr="00B51869" w:rsidRDefault="00B51869" w:rsidP="00B51869">
            <w:pPr>
              <w:widowControl w:val="0"/>
              <w:autoSpaceDE w:val="0"/>
              <w:autoSpaceDN w:val="0"/>
              <w:adjustRightInd w:val="0"/>
              <w:jc w:val="center"/>
              <w:rPr>
                <w:lang w:val="en-US"/>
              </w:rPr>
            </w:pPr>
            <w:r w:rsidRPr="00B51869">
              <w:rPr>
                <w:lang w:val="en-US"/>
              </w:rPr>
              <w:t>5</w:t>
            </w:r>
          </w:p>
        </w:tc>
        <w:tc>
          <w:tcPr>
            <w:tcW w:w="6663" w:type="dxa"/>
          </w:tcPr>
          <w:p w:rsidR="00B51869" w:rsidRPr="00B51869" w:rsidRDefault="00B51869" w:rsidP="00B51869">
            <w:pPr>
              <w:rPr>
                <w:rFonts w:eastAsia="Calibri"/>
                <w:lang w:eastAsia="en-US"/>
              </w:rPr>
            </w:pPr>
            <w:r w:rsidRPr="00B51869">
              <w:rPr>
                <w:color w:val="000000"/>
              </w:rPr>
              <w:t>Контроллер управления электромагнитными и электромеханическими замками</w:t>
            </w:r>
            <w:r w:rsidRPr="00B51869">
              <w:rPr>
                <w:rFonts w:eastAsia="Calibri"/>
                <w:lang w:eastAsia="en-US"/>
              </w:rPr>
              <w:t xml:space="preserve"> ______</w:t>
            </w:r>
            <w:r w:rsidRPr="00B51869">
              <w:rPr>
                <w:rFonts w:eastAsia="Calibri"/>
                <w:vertAlign w:val="superscript"/>
                <w:lang w:eastAsia="en-US"/>
              </w:rPr>
              <w:footnoteReference w:id="83"/>
            </w:r>
          </w:p>
          <w:p w:rsidR="00B51869" w:rsidRPr="00B51869" w:rsidRDefault="00B51869" w:rsidP="00B51869">
            <w:pPr>
              <w:autoSpaceDE w:val="0"/>
              <w:autoSpaceDN w:val="0"/>
              <w:adjustRightInd w:val="0"/>
              <w:rPr>
                <w:b/>
              </w:rPr>
            </w:pPr>
            <w:r w:rsidRPr="00B51869">
              <w:t>Производитель Товара:</w:t>
            </w:r>
            <w:r w:rsidRPr="00B51869">
              <w:rPr>
                <w:i/>
              </w:rPr>
              <w:t xml:space="preserve"> </w:t>
            </w:r>
            <w:r w:rsidRPr="00B51869">
              <w:t>_______</w:t>
            </w:r>
            <w:r w:rsidRPr="00B51869">
              <w:rPr>
                <w:vertAlign w:val="superscript"/>
              </w:rPr>
              <w:footnoteReference w:id="84"/>
            </w:r>
          </w:p>
          <w:p w:rsidR="00B51869" w:rsidRPr="00B51869" w:rsidRDefault="00B51869" w:rsidP="00B51869">
            <w:pPr>
              <w:rPr>
                <w:rFonts w:eastAsia="Calibri"/>
                <w:lang w:eastAsia="en-US"/>
              </w:rPr>
            </w:pPr>
            <w:r w:rsidRPr="00B51869">
              <w:t>Страна происхождения Товара: ______</w:t>
            </w:r>
            <w:r w:rsidRPr="00B51869">
              <w:rPr>
                <w:vertAlign w:val="superscript"/>
              </w:rPr>
              <w:footnoteReference w:id="85"/>
            </w:r>
          </w:p>
        </w:tc>
        <w:tc>
          <w:tcPr>
            <w:tcW w:w="1275" w:type="dxa"/>
          </w:tcPr>
          <w:p w:rsidR="00B51869" w:rsidRPr="00B51869" w:rsidRDefault="00B51869" w:rsidP="00B51869">
            <w:pPr>
              <w:widowControl w:val="0"/>
              <w:autoSpaceDE w:val="0"/>
              <w:autoSpaceDN w:val="0"/>
              <w:adjustRightInd w:val="0"/>
              <w:jc w:val="center"/>
              <w:rPr>
                <w:rFonts w:eastAsia="Calibri"/>
              </w:rPr>
            </w:pPr>
            <w:r w:rsidRPr="00B51869">
              <w:rPr>
                <w:color w:val="000000"/>
              </w:rPr>
              <w:t>шт.</w:t>
            </w:r>
          </w:p>
        </w:tc>
        <w:tc>
          <w:tcPr>
            <w:tcW w:w="1276" w:type="dxa"/>
          </w:tcPr>
          <w:p w:rsidR="00B51869" w:rsidRPr="00B51869" w:rsidRDefault="00B51869" w:rsidP="00B51869">
            <w:pPr>
              <w:jc w:val="center"/>
              <w:rPr>
                <w:b/>
              </w:rPr>
            </w:pPr>
            <w:r w:rsidRPr="00B51869">
              <w:rPr>
                <w:color w:val="000000"/>
              </w:rPr>
              <w:t>4</w:t>
            </w:r>
          </w:p>
        </w:tc>
      </w:tr>
      <w:tr w:rsidR="00B51869" w:rsidRPr="00B51869" w:rsidTr="00B51869">
        <w:trPr>
          <w:trHeight w:val="985"/>
        </w:trPr>
        <w:tc>
          <w:tcPr>
            <w:tcW w:w="567" w:type="dxa"/>
          </w:tcPr>
          <w:p w:rsidR="00B51869" w:rsidRPr="00B51869" w:rsidRDefault="00B51869" w:rsidP="00B51869">
            <w:pPr>
              <w:jc w:val="center"/>
              <w:rPr>
                <w:color w:val="000000"/>
              </w:rPr>
            </w:pPr>
            <w:r w:rsidRPr="00B51869">
              <w:rPr>
                <w:color w:val="000000"/>
              </w:rPr>
              <w:lastRenderedPageBreak/>
              <w:t>6</w:t>
            </w:r>
          </w:p>
        </w:tc>
        <w:tc>
          <w:tcPr>
            <w:tcW w:w="6663" w:type="dxa"/>
          </w:tcPr>
          <w:p w:rsidR="00B51869" w:rsidRPr="00B51869" w:rsidRDefault="00B51869" w:rsidP="00B51869">
            <w:pPr>
              <w:rPr>
                <w:color w:val="000000"/>
              </w:rPr>
            </w:pPr>
            <w:proofErr w:type="spellStart"/>
            <w:proofErr w:type="gramStart"/>
            <w:r w:rsidRPr="00B51869">
              <w:rPr>
                <w:color w:val="000000"/>
              </w:rPr>
              <w:t>C</w:t>
            </w:r>
            <w:proofErr w:type="gramEnd"/>
            <w:r w:rsidRPr="00B51869">
              <w:rPr>
                <w:color w:val="000000"/>
              </w:rPr>
              <w:t>читыватель</w:t>
            </w:r>
            <w:proofErr w:type="spellEnd"/>
            <w:r w:rsidRPr="00B51869">
              <w:rPr>
                <w:color w:val="000000"/>
              </w:rPr>
              <w:t xml:space="preserve"> карт </w:t>
            </w:r>
            <w:proofErr w:type="spellStart"/>
            <w:r w:rsidRPr="00B51869">
              <w:rPr>
                <w:color w:val="000000"/>
              </w:rPr>
              <w:t>Matrix</w:t>
            </w:r>
            <w:proofErr w:type="spellEnd"/>
            <w:r w:rsidRPr="00B51869">
              <w:rPr>
                <w:color w:val="000000"/>
              </w:rPr>
              <w:t xml:space="preserve">-II </w:t>
            </w:r>
            <w:r w:rsidRPr="00B51869">
              <w:rPr>
                <w:rFonts w:eastAsia="Calibri"/>
                <w:lang w:eastAsia="en-US"/>
              </w:rPr>
              <w:t>______</w:t>
            </w:r>
            <w:r w:rsidRPr="00B51869">
              <w:rPr>
                <w:rFonts w:eastAsia="Calibri"/>
                <w:vertAlign w:val="superscript"/>
                <w:lang w:eastAsia="en-US"/>
              </w:rPr>
              <w:footnoteReference w:id="86"/>
            </w:r>
          </w:p>
          <w:p w:rsidR="00B51869" w:rsidRPr="00B51869" w:rsidRDefault="00B51869" w:rsidP="00B51869">
            <w:pPr>
              <w:autoSpaceDE w:val="0"/>
              <w:autoSpaceDN w:val="0"/>
              <w:adjustRightInd w:val="0"/>
              <w:rPr>
                <w:b/>
              </w:rPr>
            </w:pPr>
            <w:r w:rsidRPr="00B51869">
              <w:t>Производитель Товара:</w:t>
            </w:r>
            <w:r w:rsidRPr="00B51869">
              <w:rPr>
                <w:i/>
              </w:rPr>
              <w:t xml:space="preserve"> </w:t>
            </w:r>
            <w:r w:rsidRPr="00B51869">
              <w:t>_______</w:t>
            </w:r>
            <w:r w:rsidRPr="00B51869">
              <w:rPr>
                <w:vertAlign w:val="superscript"/>
              </w:rPr>
              <w:footnoteReference w:id="87"/>
            </w:r>
          </w:p>
          <w:p w:rsidR="00B51869" w:rsidRPr="00B51869" w:rsidRDefault="00B51869" w:rsidP="00B51869">
            <w:pPr>
              <w:rPr>
                <w:color w:val="000000"/>
              </w:rPr>
            </w:pPr>
            <w:r w:rsidRPr="00B51869">
              <w:t>Страна происхождения Товара: ______</w:t>
            </w:r>
            <w:r w:rsidRPr="00B51869">
              <w:rPr>
                <w:vertAlign w:val="superscript"/>
              </w:rPr>
              <w:footnoteReference w:id="88"/>
            </w:r>
          </w:p>
        </w:tc>
        <w:tc>
          <w:tcPr>
            <w:tcW w:w="1275" w:type="dxa"/>
          </w:tcPr>
          <w:p w:rsidR="00B51869" w:rsidRPr="00B51869" w:rsidRDefault="00B51869" w:rsidP="00B51869">
            <w:pPr>
              <w:jc w:val="center"/>
              <w:rPr>
                <w:rFonts w:eastAsia="Calibri"/>
                <w:color w:val="000000"/>
              </w:rPr>
            </w:pPr>
            <w:r w:rsidRPr="00B51869">
              <w:rPr>
                <w:rFonts w:eastAsia="Calibri"/>
                <w:color w:val="000000"/>
              </w:rPr>
              <w:t>шт.</w:t>
            </w:r>
          </w:p>
        </w:tc>
        <w:tc>
          <w:tcPr>
            <w:tcW w:w="1276" w:type="dxa"/>
          </w:tcPr>
          <w:p w:rsidR="00B51869" w:rsidRPr="00B51869" w:rsidRDefault="00B51869" w:rsidP="00B51869">
            <w:pPr>
              <w:jc w:val="center"/>
              <w:rPr>
                <w:color w:val="000000"/>
              </w:rPr>
            </w:pPr>
            <w:r w:rsidRPr="00B51869">
              <w:rPr>
                <w:color w:val="000000"/>
              </w:rPr>
              <w:t>8</w:t>
            </w:r>
          </w:p>
        </w:tc>
      </w:tr>
      <w:tr w:rsidR="00B51869" w:rsidRPr="00B51869" w:rsidTr="00B51869">
        <w:trPr>
          <w:trHeight w:val="1126"/>
        </w:trPr>
        <w:tc>
          <w:tcPr>
            <w:tcW w:w="567" w:type="dxa"/>
          </w:tcPr>
          <w:p w:rsidR="00B51869" w:rsidRPr="00B51869" w:rsidRDefault="00B51869" w:rsidP="00B51869">
            <w:pPr>
              <w:widowControl w:val="0"/>
              <w:autoSpaceDE w:val="0"/>
              <w:autoSpaceDN w:val="0"/>
              <w:adjustRightInd w:val="0"/>
              <w:jc w:val="center"/>
              <w:rPr>
                <w:lang w:val="en-US"/>
              </w:rPr>
            </w:pPr>
            <w:r w:rsidRPr="00B51869">
              <w:rPr>
                <w:lang w:val="en-US"/>
              </w:rPr>
              <w:t>7</w:t>
            </w:r>
          </w:p>
        </w:tc>
        <w:tc>
          <w:tcPr>
            <w:tcW w:w="6663" w:type="dxa"/>
          </w:tcPr>
          <w:p w:rsidR="00B51869" w:rsidRPr="00B51869" w:rsidRDefault="00B51869" w:rsidP="00B51869">
            <w:pPr>
              <w:widowControl w:val="0"/>
              <w:autoSpaceDE w:val="0"/>
              <w:autoSpaceDN w:val="0"/>
              <w:adjustRightInd w:val="0"/>
              <w:rPr>
                <w:color w:val="000000"/>
              </w:rPr>
            </w:pPr>
            <w:r w:rsidRPr="00B51869">
              <w:t>С2000-СП2 исп.02 адресный релейный блок</w:t>
            </w:r>
          </w:p>
          <w:p w:rsidR="00B51869" w:rsidRPr="00B51869" w:rsidRDefault="00B51869" w:rsidP="00B51869">
            <w:pPr>
              <w:rPr>
                <w:rFonts w:eastAsia="Calibri"/>
                <w:b/>
                <w:lang w:eastAsia="en-US"/>
              </w:rPr>
            </w:pPr>
            <w:r w:rsidRPr="00B51869">
              <w:rPr>
                <w:rFonts w:eastAsia="Calibri"/>
                <w:lang w:eastAsia="en-US"/>
              </w:rPr>
              <w:t>Производитель Товара:</w:t>
            </w:r>
            <w:r w:rsidRPr="00B51869">
              <w:rPr>
                <w:rFonts w:eastAsia="Calibri"/>
                <w:i/>
                <w:lang w:eastAsia="en-US"/>
              </w:rPr>
              <w:t xml:space="preserve"> </w:t>
            </w:r>
            <w:r w:rsidRPr="00B51869">
              <w:rPr>
                <w:rFonts w:eastAsia="Calibri"/>
                <w:lang w:eastAsia="en-US"/>
              </w:rPr>
              <w:t>_______</w:t>
            </w:r>
            <w:r w:rsidRPr="00B51869">
              <w:rPr>
                <w:rFonts w:eastAsia="Calibri"/>
                <w:vertAlign w:val="superscript"/>
                <w:lang w:eastAsia="en-US"/>
              </w:rPr>
              <w:footnoteReference w:id="89"/>
            </w:r>
          </w:p>
          <w:p w:rsidR="00B51869" w:rsidRPr="00B51869" w:rsidRDefault="00B51869" w:rsidP="00B51869">
            <w:pPr>
              <w:widowControl w:val="0"/>
              <w:autoSpaceDE w:val="0"/>
              <w:autoSpaceDN w:val="0"/>
              <w:adjustRightInd w:val="0"/>
              <w:rPr>
                <w:color w:val="000000"/>
              </w:rPr>
            </w:pPr>
            <w:r w:rsidRPr="00B51869">
              <w:rPr>
                <w:rFonts w:eastAsia="Calibri"/>
                <w:lang w:eastAsia="en-US"/>
              </w:rPr>
              <w:t>Страна происхождения Товара: ______</w:t>
            </w:r>
            <w:r w:rsidRPr="00B51869">
              <w:rPr>
                <w:rFonts w:eastAsia="Calibri"/>
                <w:vertAlign w:val="superscript"/>
                <w:lang w:eastAsia="en-US"/>
              </w:rPr>
              <w:footnoteReference w:id="90"/>
            </w:r>
          </w:p>
        </w:tc>
        <w:tc>
          <w:tcPr>
            <w:tcW w:w="1275" w:type="dxa"/>
          </w:tcPr>
          <w:p w:rsidR="00B51869" w:rsidRPr="00B51869" w:rsidRDefault="00B51869" w:rsidP="00B51869">
            <w:pPr>
              <w:jc w:val="center"/>
              <w:rPr>
                <w:rFonts w:eastAsia="Calibri"/>
                <w:color w:val="000000"/>
              </w:rPr>
            </w:pPr>
            <w:r w:rsidRPr="00B51869">
              <w:rPr>
                <w:color w:val="000000"/>
              </w:rPr>
              <w:t>шт.</w:t>
            </w:r>
          </w:p>
        </w:tc>
        <w:tc>
          <w:tcPr>
            <w:tcW w:w="1276" w:type="dxa"/>
          </w:tcPr>
          <w:p w:rsidR="00B51869" w:rsidRPr="00B51869" w:rsidRDefault="00B51869" w:rsidP="00B51869">
            <w:pPr>
              <w:jc w:val="center"/>
              <w:rPr>
                <w:color w:val="000000"/>
              </w:rPr>
            </w:pPr>
            <w:r w:rsidRPr="00B51869">
              <w:rPr>
                <w:color w:val="000000"/>
              </w:rPr>
              <w:t>13</w:t>
            </w:r>
          </w:p>
        </w:tc>
      </w:tr>
      <w:tr w:rsidR="00B51869" w:rsidRPr="00B51869" w:rsidTr="00B51869">
        <w:trPr>
          <w:trHeight w:val="970"/>
        </w:trPr>
        <w:tc>
          <w:tcPr>
            <w:tcW w:w="567" w:type="dxa"/>
          </w:tcPr>
          <w:p w:rsidR="00B51869" w:rsidRPr="00B51869" w:rsidRDefault="00B51869" w:rsidP="00B51869">
            <w:pPr>
              <w:widowControl w:val="0"/>
              <w:autoSpaceDE w:val="0"/>
              <w:autoSpaceDN w:val="0"/>
              <w:adjustRightInd w:val="0"/>
              <w:jc w:val="center"/>
            </w:pPr>
            <w:r w:rsidRPr="00B51869">
              <w:t>8</w:t>
            </w:r>
          </w:p>
        </w:tc>
        <w:tc>
          <w:tcPr>
            <w:tcW w:w="6663" w:type="dxa"/>
          </w:tcPr>
          <w:p w:rsidR="00B51869" w:rsidRPr="00B51869" w:rsidRDefault="00B51869" w:rsidP="00B51869">
            <w:pPr>
              <w:widowControl w:val="0"/>
              <w:autoSpaceDE w:val="0"/>
              <w:autoSpaceDN w:val="0"/>
              <w:adjustRightInd w:val="0"/>
            </w:pPr>
            <w:r w:rsidRPr="00B51869">
              <w:t>Источник питания ______</w:t>
            </w:r>
            <w:r w:rsidRPr="00B51869">
              <w:rPr>
                <w:vertAlign w:val="superscript"/>
              </w:rPr>
              <w:footnoteReference w:id="91"/>
            </w:r>
          </w:p>
          <w:p w:rsidR="00B51869" w:rsidRPr="00B51869" w:rsidRDefault="00B51869" w:rsidP="00B51869">
            <w:pPr>
              <w:autoSpaceDE w:val="0"/>
              <w:autoSpaceDN w:val="0"/>
              <w:adjustRightInd w:val="0"/>
              <w:rPr>
                <w:b/>
              </w:rPr>
            </w:pPr>
            <w:r w:rsidRPr="00B51869">
              <w:t>Производитель Товара:</w:t>
            </w:r>
            <w:r w:rsidRPr="00B51869">
              <w:rPr>
                <w:i/>
              </w:rPr>
              <w:t xml:space="preserve"> </w:t>
            </w:r>
            <w:r w:rsidRPr="00B51869">
              <w:t>_______</w:t>
            </w:r>
            <w:r w:rsidRPr="00B51869">
              <w:rPr>
                <w:vertAlign w:val="superscript"/>
              </w:rPr>
              <w:footnoteReference w:id="92"/>
            </w:r>
          </w:p>
          <w:p w:rsidR="00B51869" w:rsidRPr="00B51869" w:rsidRDefault="00B51869" w:rsidP="00B51869">
            <w:pPr>
              <w:widowControl w:val="0"/>
              <w:autoSpaceDE w:val="0"/>
              <w:autoSpaceDN w:val="0"/>
              <w:adjustRightInd w:val="0"/>
            </w:pPr>
            <w:r w:rsidRPr="00B51869">
              <w:t>Страна происхождения Товара: ______</w:t>
            </w:r>
            <w:r w:rsidRPr="00B51869">
              <w:rPr>
                <w:vertAlign w:val="superscript"/>
              </w:rPr>
              <w:footnoteReference w:id="93"/>
            </w:r>
          </w:p>
        </w:tc>
        <w:tc>
          <w:tcPr>
            <w:tcW w:w="1275" w:type="dxa"/>
          </w:tcPr>
          <w:p w:rsidR="00B51869" w:rsidRPr="00B51869" w:rsidRDefault="00B51869" w:rsidP="00B51869">
            <w:pPr>
              <w:jc w:val="center"/>
              <w:rPr>
                <w:rFonts w:eastAsia="Calibri"/>
                <w:color w:val="000000"/>
              </w:rPr>
            </w:pPr>
            <w:r w:rsidRPr="00B51869">
              <w:rPr>
                <w:color w:val="000000"/>
              </w:rPr>
              <w:t>шт.</w:t>
            </w:r>
          </w:p>
        </w:tc>
        <w:tc>
          <w:tcPr>
            <w:tcW w:w="1276" w:type="dxa"/>
          </w:tcPr>
          <w:p w:rsidR="00B51869" w:rsidRPr="00B51869" w:rsidRDefault="00B51869" w:rsidP="00B51869">
            <w:pPr>
              <w:jc w:val="center"/>
              <w:rPr>
                <w:color w:val="000000"/>
              </w:rPr>
            </w:pPr>
            <w:r w:rsidRPr="00B51869">
              <w:rPr>
                <w:color w:val="000000"/>
              </w:rPr>
              <w:t>9</w:t>
            </w:r>
          </w:p>
        </w:tc>
      </w:tr>
      <w:tr w:rsidR="00B51869" w:rsidRPr="00B51869" w:rsidTr="00B51869">
        <w:trPr>
          <w:trHeight w:val="1141"/>
        </w:trPr>
        <w:tc>
          <w:tcPr>
            <w:tcW w:w="567" w:type="dxa"/>
          </w:tcPr>
          <w:p w:rsidR="00B51869" w:rsidRPr="00B51869" w:rsidRDefault="00B51869" w:rsidP="00B51869">
            <w:pPr>
              <w:widowControl w:val="0"/>
              <w:autoSpaceDE w:val="0"/>
              <w:autoSpaceDN w:val="0"/>
              <w:adjustRightInd w:val="0"/>
              <w:jc w:val="center"/>
            </w:pPr>
            <w:r w:rsidRPr="00B51869">
              <w:t>9</w:t>
            </w:r>
          </w:p>
        </w:tc>
        <w:tc>
          <w:tcPr>
            <w:tcW w:w="6663" w:type="dxa"/>
            <w:shd w:val="clear" w:color="auto" w:fill="auto"/>
          </w:tcPr>
          <w:p w:rsidR="00B51869" w:rsidRPr="00B51869" w:rsidRDefault="00B51869" w:rsidP="00B51869">
            <w:pPr>
              <w:widowControl w:val="0"/>
              <w:autoSpaceDE w:val="0"/>
              <w:autoSpaceDN w:val="0"/>
              <w:adjustRightInd w:val="0"/>
            </w:pPr>
            <w:r w:rsidRPr="00B51869">
              <w:t>Аккумулятор ______</w:t>
            </w:r>
            <w:r w:rsidRPr="00B51869">
              <w:rPr>
                <w:vertAlign w:val="superscript"/>
              </w:rPr>
              <w:footnoteReference w:id="94"/>
            </w:r>
          </w:p>
          <w:p w:rsidR="00B51869" w:rsidRPr="00B51869" w:rsidRDefault="00B51869" w:rsidP="00B51869">
            <w:pPr>
              <w:autoSpaceDE w:val="0"/>
              <w:autoSpaceDN w:val="0"/>
              <w:adjustRightInd w:val="0"/>
              <w:rPr>
                <w:b/>
              </w:rPr>
            </w:pPr>
            <w:r w:rsidRPr="00B51869">
              <w:t>Производитель Товара:</w:t>
            </w:r>
            <w:r w:rsidRPr="00B51869">
              <w:rPr>
                <w:i/>
              </w:rPr>
              <w:t xml:space="preserve"> </w:t>
            </w:r>
            <w:r w:rsidRPr="00B51869">
              <w:t>_______</w:t>
            </w:r>
            <w:r w:rsidRPr="00B51869">
              <w:rPr>
                <w:vertAlign w:val="superscript"/>
              </w:rPr>
              <w:footnoteReference w:id="95"/>
            </w:r>
          </w:p>
          <w:p w:rsidR="00B51869" w:rsidRPr="00B51869" w:rsidRDefault="00B51869" w:rsidP="00B51869">
            <w:pPr>
              <w:widowControl w:val="0"/>
              <w:autoSpaceDE w:val="0"/>
              <w:autoSpaceDN w:val="0"/>
              <w:adjustRightInd w:val="0"/>
            </w:pPr>
            <w:r w:rsidRPr="00B51869">
              <w:t>Страна происхождения Товара: ______</w:t>
            </w:r>
            <w:r w:rsidRPr="00B51869">
              <w:rPr>
                <w:vertAlign w:val="superscript"/>
              </w:rPr>
              <w:footnoteReference w:id="96"/>
            </w:r>
          </w:p>
        </w:tc>
        <w:tc>
          <w:tcPr>
            <w:tcW w:w="1275" w:type="dxa"/>
          </w:tcPr>
          <w:p w:rsidR="00B51869" w:rsidRPr="00B51869" w:rsidRDefault="00B51869" w:rsidP="00B51869">
            <w:pPr>
              <w:jc w:val="center"/>
              <w:rPr>
                <w:rFonts w:eastAsia="Calibri"/>
                <w:color w:val="000000"/>
              </w:rPr>
            </w:pPr>
            <w:r w:rsidRPr="00B51869">
              <w:rPr>
                <w:color w:val="000000"/>
              </w:rPr>
              <w:t>шт.</w:t>
            </w:r>
          </w:p>
        </w:tc>
        <w:tc>
          <w:tcPr>
            <w:tcW w:w="1276" w:type="dxa"/>
          </w:tcPr>
          <w:p w:rsidR="00B51869" w:rsidRPr="00B51869" w:rsidRDefault="00B51869" w:rsidP="00B51869">
            <w:pPr>
              <w:jc w:val="center"/>
              <w:rPr>
                <w:color w:val="000000"/>
              </w:rPr>
            </w:pPr>
            <w:r w:rsidRPr="00B51869">
              <w:rPr>
                <w:color w:val="000000"/>
              </w:rPr>
              <w:t>9</w:t>
            </w:r>
          </w:p>
        </w:tc>
      </w:tr>
      <w:tr w:rsidR="00B51869" w:rsidRPr="00B51869" w:rsidTr="00B51869">
        <w:trPr>
          <w:trHeight w:val="970"/>
        </w:trPr>
        <w:tc>
          <w:tcPr>
            <w:tcW w:w="567" w:type="dxa"/>
          </w:tcPr>
          <w:p w:rsidR="00B51869" w:rsidRPr="00B51869" w:rsidRDefault="00B51869" w:rsidP="00B51869">
            <w:pPr>
              <w:widowControl w:val="0"/>
              <w:autoSpaceDE w:val="0"/>
              <w:autoSpaceDN w:val="0"/>
              <w:adjustRightInd w:val="0"/>
              <w:jc w:val="center"/>
            </w:pPr>
            <w:r w:rsidRPr="00B51869">
              <w:t>10</w:t>
            </w:r>
          </w:p>
        </w:tc>
        <w:tc>
          <w:tcPr>
            <w:tcW w:w="6663" w:type="dxa"/>
            <w:shd w:val="clear" w:color="auto" w:fill="auto"/>
          </w:tcPr>
          <w:p w:rsidR="00B51869" w:rsidRPr="00B51869" w:rsidRDefault="00B51869" w:rsidP="00B51869">
            <w:pPr>
              <w:rPr>
                <w:rFonts w:eastAsia="Calibri"/>
                <w:lang w:eastAsia="en-US"/>
              </w:rPr>
            </w:pPr>
            <w:r w:rsidRPr="00B51869">
              <w:rPr>
                <w:rFonts w:eastAsia="Calibri"/>
                <w:lang w:eastAsia="en-US"/>
              </w:rPr>
              <w:t>Извещатель охранно-пожарный ручной  ______</w:t>
            </w:r>
            <w:r w:rsidRPr="00B51869">
              <w:rPr>
                <w:rFonts w:eastAsia="Calibri"/>
                <w:vertAlign w:val="superscript"/>
                <w:lang w:eastAsia="en-US"/>
              </w:rPr>
              <w:footnoteReference w:id="97"/>
            </w:r>
          </w:p>
          <w:p w:rsidR="00B51869" w:rsidRPr="00B51869" w:rsidRDefault="00B51869" w:rsidP="00B51869">
            <w:pPr>
              <w:rPr>
                <w:rFonts w:eastAsia="Calibri"/>
                <w:b/>
                <w:lang w:eastAsia="en-US"/>
              </w:rPr>
            </w:pPr>
            <w:r w:rsidRPr="00B51869">
              <w:rPr>
                <w:rFonts w:eastAsia="Calibri"/>
                <w:lang w:eastAsia="en-US"/>
              </w:rPr>
              <w:t>Производитель Товара:</w:t>
            </w:r>
            <w:r w:rsidRPr="00B51869">
              <w:rPr>
                <w:rFonts w:eastAsia="Calibri"/>
                <w:i/>
                <w:lang w:eastAsia="en-US"/>
              </w:rPr>
              <w:t xml:space="preserve"> </w:t>
            </w:r>
            <w:r w:rsidRPr="00B51869">
              <w:rPr>
                <w:rFonts w:eastAsia="Calibri"/>
                <w:lang w:eastAsia="en-US"/>
              </w:rPr>
              <w:t>_______</w:t>
            </w:r>
            <w:r w:rsidRPr="00B51869">
              <w:rPr>
                <w:rFonts w:eastAsia="Calibri"/>
                <w:vertAlign w:val="superscript"/>
                <w:lang w:eastAsia="en-US"/>
              </w:rPr>
              <w:footnoteReference w:id="98"/>
            </w:r>
          </w:p>
          <w:p w:rsidR="00B51869" w:rsidRPr="00B51869" w:rsidRDefault="00B51869" w:rsidP="00B51869">
            <w:pPr>
              <w:rPr>
                <w:rFonts w:eastAsia="Calibri"/>
                <w:highlight w:val="yellow"/>
                <w:lang w:eastAsia="en-US"/>
              </w:rPr>
            </w:pPr>
            <w:r w:rsidRPr="00B51869">
              <w:rPr>
                <w:rFonts w:eastAsia="Calibri"/>
                <w:lang w:eastAsia="en-US"/>
              </w:rPr>
              <w:t>Страна происхождения Товара: ______</w:t>
            </w:r>
            <w:r w:rsidRPr="00B51869">
              <w:rPr>
                <w:rFonts w:eastAsia="Calibri"/>
                <w:vertAlign w:val="superscript"/>
                <w:lang w:eastAsia="en-US"/>
              </w:rPr>
              <w:footnoteReference w:id="99"/>
            </w:r>
          </w:p>
        </w:tc>
        <w:tc>
          <w:tcPr>
            <w:tcW w:w="1275" w:type="dxa"/>
          </w:tcPr>
          <w:p w:rsidR="00B51869" w:rsidRPr="00B51869" w:rsidRDefault="00B51869" w:rsidP="00B51869">
            <w:pPr>
              <w:jc w:val="center"/>
              <w:rPr>
                <w:rFonts w:eastAsia="Calibri"/>
              </w:rPr>
            </w:pPr>
            <w:r w:rsidRPr="00B51869">
              <w:rPr>
                <w:color w:val="000000"/>
              </w:rPr>
              <w:t>шт.</w:t>
            </w:r>
          </w:p>
        </w:tc>
        <w:tc>
          <w:tcPr>
            <w:tcW w:w="1276" w:type="dxa"/>
          </w:tcPr>
          <w:p w:rsidR="00B51869" w:rsidRPr="00B51869" w:rsidRDefault="00B51869" w:rsidP="00B51869">
            <w:pPr>
              <w:jc w:val="center"/>
              <w:rPr>
                <w:b/>
              </w:rPr>
            </w:pPr>
            <w:r w:rsidRPr="00B51869">
              <w:rPr>
                <w:color w:val="000000"/>
              </w:rPr>
              <w:t>13</w:t>
            </w:r>
          </w:p>
        </w:tc>
      </w:tr>
      <w:tr w:rsidR="00B51869" w:rsidRPr="00B51869" w:rsidTr="00B51869">
        <w:trPr>
          <w:trHeight w:val="1126"/>
        </w:trPr>
        <w:tc>
          <w:tcPr>
            <w:tcW w:w="567" w:type="dxa"/>
          </w:tcPr>
          <w:p w:rsidR="00B51869" w:rsidRPr="00B51869" w:rsidRDefault="00B51869" w:rsidP="00B51869">
            <w:pPr>
              <w:widowControl w:val="0"/>
              <w:autoSpaceDE w:val="0"/>
              <w:autoSpaceDN w:val="0"/>
              <w:adjustRightInd w:val="0"/>
              <w:jc w:val="center"/>
            </w:pPr>
            <w:r w:rsidRPr="00B51869">
              <w:t>11</w:t>
            </w:r>
          </w:p>
        </w:tc>
        <w:tc>
          <w:tcPr>
            <w:tcW w:w="6663" w:type="dxa"/>
          </w:tcPr>
          <w:p w:rsidR="00B51869" w:rsidRPr="00B51869" w:rsidRDefault="00B51869" w:rsidP="00B51869">
            <w:pPr>
              <w:tabs>
                <w:tab w:val="left" w:pos="726"/>
              </w:tabs>
            </w:pPr>
            <w:r w:rsidRPr="00B51869">
              <w:t>Кабель витая пара ______</w:t>
            </w:r>
            <w:r w:rsidRPr="00B51869">
              <w:rPr>
                <w:vertAlign w:val="superscript"/>
              </w:rPr>
              <w:footnoteReference w:id="100"/>
            </w:r>
          </w:p>
          <w:p w:rsidR="00B51869" w:rsidRPr="00B51869" w:rsidRDefault="00B51869" w:rsidP="00B51869">
            <w:pPr>
              <w:rPr>
                <w:rFonts w:eastAsia="Calibri"/>
                <w:lang w:eastAsia="en-US"/>
              </w:rPr>
            </w:pPr>
            <w:r w:rsidRPr="00B51869">
              <w:rPr>
                <w:rFonts w:eastAsia="Calibri"/>
                <w:lang w:eastAsia="en-US"/>
              </w:rPr>
              <w:t>Производитель Товара:</w:t>
            </w:r>
            <w:r w:rsidRPr="00B51869">
              <w:rPr>
                <w:rFonts w:eastAsia="Calibri"/>
                <w:i/>
                <w:lang w:eastAsia="en-US"/>
              </w:rPr>
              <w:t xml:space="preserve"> </w:t>
            </w:r>
            <w:r w:rsidRPr="00B51869">
              <w:rPr>
                <w:rFonts w:eastAsia="Calibri"/>
                <w:lang w:eastAsia="en-US"/>
              </w:rPr>
              <w:t>_______</w:t>
            </w:r>
            <w:r w:rsidRPr="00B51869">
              <w:rPr>
                <w:rFonts w:eastAsia="Calibri"/>
                <w:vertAlign w:val="superscript"/>
                <w:lang w:eastAsia="en-US"/>
              </w:rPr>
              <w:footnoteReference w:id="101"/>
            </w:r>
          </w:p>
          <w:p w:rsidR="00B51869" w:rsidRPr="00B51869" w:rsidRDefault="00B51869" w:rsidP="00B51869">
            <w:pPr>
              <w:tabs>
                <w:tab w:val="left" w:pos="726"/>
              </w:tabs>
            </w:pPr>
            <w:r w:rsidRPr="00B51869">
              <w:rPr>
                <w:rFonts w:eastAsia="Calibri"/>
                <w:lang w:eastAsia="en-US"/>
              </w:rPr>
              <w:t>Страна происхождения Товара: ______</w:t>
            </w:r>
            <w:r w:rsidRPr="00B51869">
              <w:rPr>
                <w:rFonts w:eastAsia="Calibri"/>
                <w:vertAlign w:val="superscript"/>
                <w:lang w:eastAsia="en-US"/>
              </w:rPr>
              <w:footnoteReference w:id="102"/>
            </w:r>
          </w:p>
        </w:tc>
        <w:tc>
          <w:tcPr>
            <w:tcW w:w="1275" w:type="dxa"/>
          </w:tcPr>
          <w:p w:rsidR="00B51869" w:rsidRPr="00B51869" w:rsidRDefault="00B51869" w:rsidP="00B51869">
            <w:pPr>
              <w:jc w:val="center"/>
              <w:rPr>
                <w:rFonts w:eastAsia="Calibri"/>
                <w:color w:val="000000"/>
              </w:rPr>
            </w:pPr>
            <w:r w:rsidRPr="00B51869">
              <w:rPr>
                <w:color w:val="000000"/>
              </w:rPr>
              <w:t>м</w:t>
            </w:r>
          </w:p>
        </w:tc>
        <w:tc>
          <w:tcPr>
            <w:tcW w:w="1276" w:type="dxa"/>
          </w:tcPr>
          <w:p w:rsidR="00B51869" w:rsidRPr="00B51869" w:rsidRDefault="00B51869" w:rsidP="00B51869">
            <w:pPr>
              <w:jc w:val="center"/>
              <w:rPr>
                <w:color w:val="000000"/>
              </w:rPr>
            </w:pPr>
            <w:r w:rsidRPr="00B51869">
              <w:rPr>
                <w:color w:val="000000"/>
              </w:rPr>
              <w:t>305</w:t>
            </w:r>
          </w:p>
        </w:tc>
      </w:tr>
      <w:tr w:rsidR="00B51869" w:rsidRPr="00B51869" w:rsidTr="00B51869">
        <w:trPr>
          <w:trHeight w:val="242"/>
        </w:trPr>
        <w:tc>
          <w:tcPr>
            <w:tcW w:w="567" w:type="dxa"/>
          </w:tcPr>
          <w:p w:rsidR="00B51869" w:rsidRPr="00B51869" w:rsidRDefault="00B51869" w:rsidP="00B51869">
            <w:pPr>
              <w:widowControl w:val="0"/>
              <w:autoSpaceDE w:val="0"/>
              <w:autoSpaceDN w:val="0"/>
              <w:adjustRightInd w:val="0"/>
              <w:jc w:val="center"/>
            </w:pPr>
            <w:r w:rsidRPr="00B51869">
              <w:lastRenderedPageBreak/>
              <w:t>12</w:t>
            </w:r>
          </w:p>
        </w:tc>
        <w:tc>
          <w:tcPr>
            <w:tcW w:w="6663" w:type="dxa"/>
          </w:tcPr>
          <w:p w:rsidR="00B51869" w:rsidRPr="00B51869" w:rsidRDefault="00B51869" w:rsidP="00B51869">
            <w:pPr>
              <w:tabs>
                <w:tab w:val="left" w:pos="726"/>
              </w:tabs>
            </w:pPr>
            <w:r w:rsidRPr="00B51869">
              <w:rPr>
                <w:color w:val="000000"/>
              </w:rPr>
              <w:t xml:space="preserve">Кабель силовой </w:t>
            </w:r>
            <w:r w:rsidRPr="00B51869">
              <w:t>______</w:t>
            </w:r>
            <w:r w:rsidRPr="00B51869">
              <w:rPr>
                <w:vertAlign w:val="superscript"/>
              </w:rPr>
              <w:footnoteReference w:id="103"/>
            </w:r>
          </w:p>
          <w:p w:rsidR="00B51869" w:rsidRPr="00B51869" w:rsidRDefault="00B51869" w:rsidP="00B51869">
            <w:pPr>
              <w:rPr>
                <w:rFonts w:eastAsia="Calibri"/>
                <w:lang w:eastAsia="en-US"/>
              </w:rPr>
            </w:pPr>
            <w:r w:rsidRPr="00B51869">
              <w:rPr>
                <w:rFonts w:eastAsia="Calibri"/>
                <w:lang w:eastAsia="en-US"/>
              </w:rPr>
              <w:t>Производитель Товара:</w:t>
            </w:r>
            <w:r w:rsidRPr="00B51869">
              <w:rPr>
                <w:rFonts w:eastAsia="Calibri"/>
                <w:i/>
                <w:lang w:eastAsia="en-US"/>
              </w:rPr>
              <w:t xml:space="preserve"> </w:t>
            </w:r>
            <w:r w:rsidRPr="00B51869">
              <w:rPr>
                <w:rFonts w:eastAsia="Calibri"/>
                <w:lang w:eastAsia="en-US"/>
              </w:rPr>
              <w:t>_______</w:t>
            </w:r>
            <w:r w:rsidRPr="00B51869">
              <w:rPr>
                <w:rFonts w:eastAsia="Calibri"/>
                <w:vertAlign w:val="superscript"/>
                <w:lang w:eastAsia="en-US"/>
              </w:rPr>
              <w:footnoteReference w:id="104"/>
            </w:r>
          </w:p>
          <w:p w:rsidR="00B51869" w:rsidRPr="00B51869" w:rsidRDefault="00B51869" w:rsidP="00B51869">
            <w:pPr>
              <w:rPr>
                <w:rFonts w:eastAsia="Calibri"/>
                <w:lang w:eastAsia="en-US"/>
              </w:rPr>
            </w:pPr>
            <w:r w:rsidRPr="00B51869">
              <w:rPr>
                <w:rFonts w:eastAsia="Calibri"/>
                <w:lang w:eastAsia="en-US"/>
              </w:rPr>
              <w:t>Страна происхождения Товара: ______</w:t>
            </w:r>
            <w:r w:rsidRPr="00B51869">
              <w:rPr>
                <w:rFonts w:eastAsia="Calibri"/>
                <w:vertAlign w:val="superscript"/>
                <w:lang w:eastAsia="en-US"/>
              </w:rPr>
              <w:footnoteReference w:id="105"/>
            </w:r>
          </w:p>
        </w:tc>
        <w:tc>
          <w:tcPr>
            <w:tcW w:w="1275" w:type="dxa"/>
          </w:tcPr>
          <w:p w:rsidR="00B51869" w:rsidRPr="00B51869" w:rsidRDefault="00B51869" w:rsidP="00B51869">
            <w:pPr>
              <w:jc w:val="center"/>
              <w:rPr>
                <w:color w:val="000000"/>
              </w:rPr>
            </w:pPr>
            <w:r w:rsidRPr="00B51869">
              <w:rPr>
                <w:color w:val="000000"/>
              </w:rPr>
              <w:t>м</w:t>
            </w:r>
          </w:p>
        </w:tc>
        <w:tc>
          <w:tcPr>
            <w:tcW w:w="1276" w:type="dxa"/>
          </w:tcPr>
          <w:p w:rsidR="00B51869" w:rsidRPr="00B51869" w:rsidRDefault="00B51869" w:rsidP="00B51869">
            <w:pPr>
              <w:jc w:val="center"/>
              <w:rPr>
                <w:color w:val="000000"/>
              </w:rPr>
            </w:pPr>
            <w:r w:rsidRPr="00B51869">
              <w:rPr>
                <w:color w:val="000000"/>
              </w:rPr>
              <w:t>650</w:t>
            </w:r>
          </w:p>
        </w:tc>
      </w:tr>
      <w:tr w:rsidR="00B51869" w:rsidRPr="00B51869" w:rsidTr="00B51869">
        <w:trPr>
          <w:trHeight w:val="242"/>
        </w:trPr>
        <w:tc>
          <w:tcPr>
            <w:tcW w:w="567" w:type="dxa"/>
          </w:tcPr>
          <w:p w:rsidR="00B51869" w:rsidRPr="00B51869" w:rsidRDefault="00B51869" w:rsidP="00B51869">
            <w:pPr>
              <w:widowControl w:val="0"/>
              <w:autoSpaceDE w:val="0"/>
              <w:autoSpaceDN w:val="0"/>
              <w:adjustRightInd w:val="0"/>
              <w:jc w:val="center"/>
            </w:pPr>
            <w:r w:rsidRPr="00B51869">
              <w:t>13</w:t>
            </w:r>
          </w:p>
        </w:tc>
        <w:tc>
          <w:tcPr>
            <w:tcW w:w="6663" w:type="dxa"/>
          </w:tcPr>
          <w:p w:rsidR="00B51869" w:rsidRPr="00B51869" w:rsidRDefault="00B51869" w:rsidP="00B51869">
            <w:r w:rsidRPr="00B51869">
              <w:rPr>
                <w:color w:val="000000"/>
              </w:rPr>
              <w:t xml:space="preserve">Кабель 2х0,75 </w:t>
            </w:r>
            <w:r w:rsidRPr="00B51869">
              <w:t>______</w:t>
            </w:r>
            <w:r w:rsidRPr="00B51869">
              <w:rPr>
                <w:vertAlign w:val="superscript"/>
              </w:rPr>
              <w:footnoteReference w:id="106"/>
            </w:r>
          </w:p>
          <w:p w:rsidR="00B51869" w:rsidRPr="00B51869" w:rsidRDefault="00B51869" w:rsidP="00B51869">
            <w:pPr>
              <w:rPr>
                <w:rFonts w:eastAsia="Calibri"/>
                <w:lang w:eastAsia="en-US"/>
              </w:rPr>
            </w:pPr>
            <w:r w:rsidRPr="00B51869">
              <w:rPr>
                <w:rFonts w:eastAsia="Calibri"/>
                <w:lang w:eastAsia="en-US"/>
              </w:rPr>
              <w:t>Производитель Товара:</w:t>
            </w:r>
            <w:r w:rsidRPr="00B51869">
              <w:rPr>
                <w:rFonts w:eastAsia="Calibri"/>
                <w:i/>
                <w:lang w:eastAsia="en-US"/>
              </w:rPr>
              <w:t xml:space="preserve"> </w:t>
            </w:r>
            <w:r w:rsidRPr="00B51869">
              <w:rPr>
                <w:rFonts w:eastAsia="Calibri"/>
                <w:lang w:eastAsia="en-US"/>
              </w:rPr>
              <w:t>_______</w:t>
            </w:r>
            <w:r w:rsidRPr="00B51869">
              <w:rPr>
                <w:rFonts w:eastAsia="Calibri"/>
                <w:vertAlign w:val="superscript"/>
                <w:lang w:eastAsia="en-US"/>
              </w:rPr>
              <w:footnoteReference w:id="107"/>
            </w:r>
          </w:p>
          <w:p w:rsidR="00B51869" w:rsidRPr="00B51869" w:rsidRDefault="00B51869" w:rsidP="00B51869">
            <w:pPr>
              <w:rPr>
                <w:color w:val="000000"/>
              </w:rPr>
            </w:pPr>
            <w:r w:rsidRPr="00B51869">
              <w:rPr>
                <w:rFonts w:eastAsia="Calibri"/>
                <w:lang w:eastAsia="en-US"/>
              </w:rPr>
              <w:t>Страна происхождения Товара: ______</w:t>
            </w:r>
            <w:r w:rsidRPr="00B51869">
              <w:rPr>
                <w:rFonts w:eastAsia="Calibri"/>
                <w:vertAlign w:val="superscript"/>
                <w:lang w:eastAsia="en-US"/>
              </w:rPr>
              <w:footnoteReference w:id="108"/>
            </w:r>
          </w:p>
        </w:tc>
        <w:tc>
          <w:tcPr>
            <w:tcW w:w="1275" w:type="dxa"/>
          </w:tcPr>
          <w:p w:rsidR="00B51869" w:rsidRPr="00B51869" w:rsidRDefault="00B51869" w:rsidP="00B51869">
            <w:pPr>
              <w:jc w:val="center"/>
              <w:rPr>
                <w:color w:val="000000"/>
              </w:rPr>
            </w:pPr>
            <w:r w:rsidRPr="00B51869">
              <w:rPr>
                <w:color w:val="000000"/>
              </w:rPr>
              <w:t>м</w:t>
            </w:r>
          </w:p>
        </w:tc>
        <w:tc>
          <w:tcPr>
            <w:tcW w:w="1276" w:type="dxa"/>
          </w:tcPr>
          <w:p w:rsidR="00B51869" w:rsidRPr="00B51869" w:rsidRDefault="00B51869" w:rsidP="00B51869">
            <w:pPr>
              <w:jc w:val="center"/>
              <w:rPr>
                <w:color w:val="000000"/>
              </w:rPr>
            </w:pPr>
            <w:r w:rsidRPr="00B51869">
              <w:rPr>
                <w:color w:val="000000"/>
              </w:rPr>
              <w:t>260</w:t>
            </w:r>
          </w:p>
        </w:tc>
      </w:tr>
      <w:tr w:rsidR="00B51869" w:rsidRPr="00B51869" w:rsidTr="00B51869">
        <w:trPr>
          <w:trHeight w:val="242"/>
        </w:trPr>
        <w:tc>
          <w:tcPr>
            <w:tcW w:w="567" w:type="dxa"/>
          </w:tcPr>
          <w:p w:rsidR="00B51869" w:rsidRPr="00B51869" w:rsidRDefault="00B51869" w:rsidP="00B51869">
            <w:pPr>
              <w:widowControl w:val="0"/>
              <w:autoSpaceDE w:val="0"/>
              <w:autoSpaceDN w:val="0"/>
              <w:adjustRightInd w:val="0"/>
              <w:jc w:val="center"/>
            </w:pPr>
            <w:r w:rsidRPr="00B51869">
              <w:t>14</w:t>
            </w:r>
          </w:p>
        </w:tc>
        <w:tc>
          <w:tcPr>
            <w:tcW w:w="6663" w:type="dxa"/>
          </w:tcPr>
          <w:p w:rsidR="00B51869" w:rsidRPr="00B51869" w:rsidRDefault="00B51869" w:rsidP="00B51869">
            <w:pPr>
              <w:rPr>
                <w:rFonts w:eastAsia="Calibri"/>
                <w:lang w:eastAsia="en-US"/>
              </w:rPr>
            </w:pPr>
            <w:r w:rsidRPr="00B51869">
              <w:rPr>
                <w:rFonts w:eastAsia="Calibri"/>
                <w:lang w:eastAsia="en-US"/>
              </w:rPr>
              <w:t>Автоматический выключатель C20 10 А ______</w:t>
            </w:r>
            <w:r w:rsidRPr="00B51869">
              <w:rPr>
                <w:rFonts w:eastAsia="Calibri"/>
                <w:vertAlign w:val="superscript"/>
                <w:lang w:eastAsia="en-US"/>
              </w:rPr>
              <w:footnoteReference w:id="109"/>
            </w:r>
          </w:p>
          <w:p w:rsidR="00B51869" w:rsidRPr="00B51869" w:rsidRDefault="00B51869" w:rsidP="00B51869">
            <w:pPr>
              <w:rPr>
                <w:rFonts w:eastAsia="Calibri"/>
                <w:b/>
                <w:lang w:eastAsia="en-US"/>
              </w:rPr>
            </w:pPr>
            <w:r w:rsidRPr="00B51869">
              <w:rPr>
                <w:rFonts w:eastAsia="Calibri"/>
                <w:lang w:eastAsia="en-US"/>
              </w:rPr>
              <w:t>Производитель Товара:</w:t>
            </w:r>
            <w:r w:rsidRPr="00B51869">
              <w:rPr>
                <w:rFonts w:eastAsia="Calibri"/>
                <w:i/>
                <w:lang w:eastAsia="en-US"/>
              </w:rPr>
              <w:t xml:space="preserve"> </w:t>
            </w:r>
            <w:r w:rsidRPr="00B51869">
              <w:rPr>
                <w:rFonts w:eastAsia="Calibri"/>
                <w:lang w:eastAsia="en-US"/>
              </w:rPr>
              <w:t>_______</w:t>
            </w:r>
            <w:r w:rsidRPr="00B51869">
              <w:rPr>
                <w:rFonts w:eastAsia="Calibri"/>
                <w:vertAlign w:val="superscript"/>
                <w:lang w:eastAsia="en-US"/>
              </w:rPr>
              <w:footnoteReference w:id="110"/>
            </w:r>
          </w:p>
          <w:p w:rsidR="00B51869" w:rsidRPr="00B51869" w:rsidRDefault="00B51869" w:rsidP="00B51869">
            <w:pPr>
              <w:rPr>
                <w:rFonts w:eastAsia="Calibri"/>
                <w:lang w:eastAsia="en-US"/>
              </w:rPr>
            </w:pPr>
            <w:r w:rsidRPr="00B51869">
              <w:rPr>
                <w:rFonts w:eastAsia="Calibri"/>
                <w:lang w:eastAsia="en-US"/>
              </w:rPr>
              <w:t>Страна происхождения Товара: ______</w:t>
            </w:r>
            <w:r w:rsidRPr="00B51869">
              <w:rPr>
                <w:rFonts w:eastAsia="Calibri"/>
                <w:vertAlign w:val="superscript"/>
                <w:lang w:eastAsia="en-US"/>
              </w:rPr>
              <w:footnoteReference w:id="111"/>
            </w:r>
          </w:p>
        </w:tc>
        <w:tc>
          <w:tcPr>
            <w:tcW w:w="1275" w:type="dxa"/>
          </w:tcPr>
          <w:p w:rsidR="00B51869" w:rsidRPr="00B51869" w:rsidRDefault="00B51869" w:rsidP="00B51869">
            <w:pPr>
              <w:jc w:val="center"/>
              <w:rPr>
                <w:rFonts w:eastAsia="Calibri"/>
                <w:color w:val="000000"/>
              </w:rPr>
            </w:pPr>
            <w:r w:rsidRPr="00B51869">
              <w:rPr>
                <w:rFonts w:eastAsia="Calibri"/>
                <w:color w:val="000000"/>
              </w:rPr>
              <w:t>шт.</w:t>
            </w:r>
          </w:p>
        </w:tc>
        <w:tc>
          <w:tcPr>
            <w:tcW w:w="1276" w:type="dxa"/>
          </w:tcPr>
          <w:p w:rsidR="00B51869" w:rsidRPr="00B51869" w:rsidRDefault="00B51869" w:rsidP="00B51869">
            <w:pPr>
              <w:jc w:val="center"/>
              <w:rPr>
                <w:color w:val="000000"/>
              </w:rPr>
            </w:pPr>
            <w:r w:rsidRPr="00B51869">
              <w:rPr>
                <w:color w:val="000000"/>
              </w:rPr>
              <w:t>13</w:t>
            </w:r>
          </w:p>
        </w:tc>
      </w:tr>
      <w:tr w:rsidR="00B51869" w:rsidRPr="00B51869" w:rsidTr="00B51869">
        <w:trPr>
          <w:trHeight w:val="242"/>
        </w:trPr>
        <w:tc>
          <w:tcPr>
            <w:tcW w:w="567" w:type="dxa"/>
          </w:tcPr>
          <w:p w:rsidR="00B51869" w:rsidRPr="00B51869" w:rsidRDefault="00B51869" w:rsidP="00B51869">
            <w:pPr>
              <w:widowControl w:val="0"/>
              <w:autoSpaceDE w:val="0"/>
              <w:autoSpaceDN w:val="0"/>
              <w:adjustRightInd w:val="0"/>
              <w:jc w:val="center"/>
            </w:pPr>
            <w:r w:rsidRPr="00B51869">
              <w:t>15</w:t>
            </w:r>
          </w:p>
        </w:tc>
        <w:tc>
          <w:tcPr>
            <w:tcW w:w="6663" w:type="dxa"/>
          </w:tcPr>
          <w:p w:rsidR="00B51869" w:rsidRPr="00B51869" w:rsidRDefault="00B51869" w:rsidP="00B51869">
            <w:pPr>
              <w:rPr>
                <w:color w:val="000000"/>
              </w:rPr>
            </w:pPr>
            <w:r w:rsidRPr="00B51869">
              <w:rPr>
                <w:color w:val="000000"/>
              </w:rPr>
              <w:t>Кабель-канал 25х16 ______</w:t>
            </w:r>
            <w:r w:rsidRPr="00B51869">
              <w:rPr>
                <w:color w:val="000000"/>
                <w:vertAlign w:val="superscript"/>
              </w:rPr>
              <w:footnoteReference w:id="112"/>
            </w:r>
          </w:p>
          <w:p w:rsidR="00B51869" w:rsidRPr="00B51869" w:rsidRDefault="00B51869" w:rsidP="00B51869">
            <w:pPr>
              <w:rPr>
                <w:rFonts w:eastAsia="Calibri"/>
                <w:b/>
                <w:lang w:eastAsia="en-US"/>
              </w:rPr>
            </w:pPr>
            <w:r w:rsidRPr="00B51869">
              <w:rPr>
                <w:rFonts w:eastAsia="Calibri"/>
                <w:lang w:eastAsia="en-US"/>
              </w:rPr>
              <w:t>Производитель Товара:</w:t>
            </w:r>
            <w:r w:rsidRPr="00B51869">
              <w:rPr>
                <w:rFonts w:eastAsia="Calibri"/>
                <w:i/>
                <w:lang w:eastAsia="en-US"/>
              </w:rPr>
              <w:t xml:space="preserve"> </w:t>
            </w:r>
            <w:r w:rsidRPr="00B51869">
              <w:rPr>
                <w:rFonts w:eastAsia="Calibri"/>
                <w:lang w:eastAsia="en-US"/>
              </w:rPr>
              <w:t>_______</w:t>
            </w:r>
            <w:r w:rsidRPr="00B51869">
              <w:rPr>
                <w:rFonts w:eastAsia="Calibri"/>
                <w:vertAlign w:val="superscript"/>
                <w:lang w:eastAsia="en-US"/>
              </w:rPr>
              <w:footnoteReference w:id="113"/>
            </w:r>
          </w:p>
          <w:p w:rsidR="00B51869" w:rsidRPr="00B51869" w:rsidRDefault="00B51869" w:rsidP="00B51869">
            <w:pPr>
              <w:rPr>
                <w:color w:val="000000"/>
              </w:rPr>
            </w:pPr>
            <w:r w:rsidRPr="00B51869">
              <w:rPr>
                <w:rFonts w:eastAsia="Calibri"/>
                <w:lang w:eastAsia="en-US"/>
              </w:rPr>
              <w:t>Страна происхождения Товара: ______</w:t>
            </w:r>
            <w:r w:rsidRPr="00B51869">
              <w:rPr>
                <w:rFonts w:eastAsia="Calibri"/>
                <w:vertAlign w:val="superscript"/>
                <w:lang w:eastAsia="en-US"/>
              </w:rPr>
              <w:footnoteReference w:id="114"/>
            </w:r>
          </w:p>
        </w:tc>
        <w:tc>
          <w:tcPr>
            <w:tcW w:w="1275" w:type="dxa"/>
          </w:tcPr>
          <w:p w:rsidR="00B51869" w:rsidRPr="00B51869" w:rsidRDefault="00B51869" w:rsidP="00B51869">
            <w:pPr>
              <w:jc w:val="center"/>
              <w:rPr>
                <w:color w:val="000000"/>
              </w:rPr>
            </w:pPr>
            <w:r w:rsidRPr="00B51869">
              <w:rPr>
                <w:color w:val="000000"/>
              </w:rPr>
              <w:t>м</w:t>
            </w:r>
          </w:p>
        </w:tc>
        <w:tc>
          <w:tcPr>
            <w:tcW w:w="1276" w:type="dxa"/>
          </w:tcPr>
          <w:p w:rsidR="00B51869" w:rsidRPr="00B51869" w:rsidRDefault="00B51869" w:rsidP="00B51869">
            <w:pPr>
              <w:jc w:val="center"/>
              <w:rPr>
                <w:color w:val="000000"/>
              </w:rPr>
            </w:pPr>
            <w:r w:rsidRPr="00B51869">
              <w:rPr>
                <w:color w:val="000000"/>
              </w:rPr>
              <w:t>120</w:t>
            </w:r>
          </w:p>
        </w:tc>
      </w:tr>
      <w:tr w:rsidR="00B51869" w:rsidRPr="00B51869" w:rsidTr="00B51869">
        <w:trPr>
          <w:trHeight w:val="242"/>
        </w:trPr>
        <w:tc>
          <w:tcPr>
            <w:tcW w:w="567" w:type="dxa"/>
          </w:tcPr>
          <w:p w:rsidR="00B51869" w:rsidRPr="00B51869" w:rsidRDefault="00B51869" w:rsidP="00B51869">
            <w:pPr>
              <w:widowControl w:val="0"/>
              <w:autoSpaceDE w:val="0"/>
              <w:autoSpaceDN w:val="0"/>
              <w:adjustRightInd w:val="0"/>
              <w:jc w:val="center"/>
            </w:pPr>
            <w:r w:rsidRPr="00B51869">
              <w:t>16</w:t>
            </w:r>
          </w:p>
        </w:tc>
        <w:tc>
          <w:tcPr>
            <w:tcW w:w="6663" w:type="dxa"/>
          </w:tcPr>
          <w:p w:rsidR="00B51869" w:rsidRPr="00B51869" w:rsidRDefault="00B51869" w:rsidP="00B51869">
            <w:pPr>
              <w:rPr>
                <w:rFonts w:eastAsia="Calibri"/>
                <w:lang w:eastAsia="en-US"/>
              </w:rPr>
            </w:pPr>
            <w:r w:rsidRPr="00B51869">
              <w:rPr>
                <w:rFonts w:eastAsia="Calibri"/>
                <w:lang w:eastAsia="en-US"/>
              </w:rPr>
              <w:t>Гофро-рукав 16 мм ______</w:t>
            </w:r>
            <w:r w:rsidRPr="00B51869">
              <w:rPr>
                <w:rFonts w:eastAsia="Calibri"/>
                <w:vertAlign w:val="superscript"/>
                <w:lang w:eastAsia="en-US"/>
              </w:rPr>
              <w:footnoteReference w:id="115"/>
            </w:r>
          </w:p>
          <w:p w:rsidR="00B51869" w:rsidRPr="00B51869" w:rsidRDefault="00B51869" w:rsidP="00B51869">
            <w:pPr>
              <w:rPr>
                <w:rFonts w:eastAsia="Calibri"/>
                <w:b/>
                <w:lang w:eastAsia="en-US"/>
              </w:rPr>
            </w:pPr>
            <w:r w:rsidRPr="00B51869">
              <w:rPr>
                <w:rFonts w:eastAsia="Calibri"/>
                <w:lang w:eastAsia="en-US"/>
              </w:rPr>
              <w:t>Производитель Товара:</w:t>
            </w:r>
            <w:r w:rsidRPr="00B51869">
              <w:rPr>
                <w:rFonts w:eastAsia="Calibri"/>
                <w:i/>
                <w:lang w:eastAsia="en-US"/>
              </w:rPr>
              <w:t xml:space="preserve"> </w:t>
            </w:r>
            <w:r w:rsidRPr="00B51869">
              <w:rPr>
                <w:rFonts w:eastAsia="Calibri"/>
                <w:lang w:eastAsia="en-US"/>
              </w:rPr>
              <w:t>_______</w:t>
            </w:r>
            <w:r w:rsidRPr="00B51869">
              <w:rPr>
                <w:rFonts w:eastAsia="Calibri"/>
                <w:vertAlign w:val="superscript"/>
                <w:lang w:eastAsia="en-US"/>
              </w:rPr>
              <w:footnoteReference w:id="116"/>
            </w:r>
          </w:p>
          <w:p w:rsidR="00B51869" w:rsidRPr="00B51869" w:rsidRDefault="00B51869" w:rsidP="00B51869">
            <w:pPr>
              <w:rPr>
                <w:rFonts w:eastAsia="Calibri"/>
                <w:lang w:eastAsia="en-US"/>
              </w:rPr>
            </w:pPr>
            <w:r w:rsidRPr="00B51869">
              <w:rPr>
                <w:rFonts w:eastAsia="Calibri"/>
                <w:lang w:eastAsia="en-US"/>
              </w:rPr>
              <w:t>Страна происхождения Товара: ______</w:t>
            </w:r>
            <w:r w:rsidRPr="00B51869">
              <w:rPr>
                <w:rFonts w:eastAsia="Calibri"/>
                <w:vertAlign w:val="superscript"/>
                <w:lang w:eastAsia="en-US"/>
              </w:rPr>
              <w:footnoteReference w:id="117"/>
            </w:r>
          </w:p>
        </w:tc>
        <w:tc>
          <w:tcPr>
            <w:tcW w:w="1275" w:type="dxa"/>
          </w:tcPr>
          <w:p w:rsidR="00B51869" w:rsidRPr="00B51869" w:rsidRDefault="00B51869" w:rsidP="00B51869">
            <w:pPr>
              <w:jc w:val="center"/>
              <w:rPr>
                <w:color w:val="000000"/>
              </w:rPr>
            </w:pPr>
            <w:r w:rsidRPr="00B51869">
              <w:rPr>
                <w:color w:val="000000"/>
              </w:rPr>
              <w:t>м</w:t>
            </w:r>
          </w:p>
        </w:tc>
        <w:tc>
          <w:tcPr>
            <w:tcW w:w="1276" w:type="dxa"/>
          </w:tcPr>
          <w:p w:rsidR="00B51869" w:rsidRPr="00B51869" w:rsidRDefault="00B51869" w:rsidP="00B51869">
            <w:pPr>
              <w:jc w:val="center"/>
              <w:rPr>
                <w:color w:val="000000"/>
              </w:rPr>
            </w:pPr>
            <w:r w:rsidRPr="00B51869">
              <w:rPr>
                <w:color w:val="000000"/>
              </w:rPr>
              <w:t>900</w:t>
            </w:r>
          </w:p>
        </w:tc>
      </w:tr>
    </w:tbl>
    <w:p w:rsidR="00B51869" w:rsidRPr="00B51869" w:rsidRDefault="00B51869" w:rsidP="00B51869">
      <w:pPr>
        <w:jc w:val="both"/>
      </w:pPr>
    </w:p>
    <w:p w:rsidR="00B51869" w:rsidRPr="00B51869" w:rsidRDefault="00B51869" w:rsidP="00B51869">
      <w:pPr>
        <w:tabs>
          <w:tab w:val="left" w:pos="426"/>
          <w:tab w:val="left" w:pos="567"/>
        </w:tabs>
        <w:rPr>
          <w:rFonts w:eastAsia="Calibri"/>
          <w:b/>
          <w:bCs/>
          <w:lang w:eastAsia="en-US"/>
        </w:rPr>
      </w:pPr>
      <w:r w:rsidRPr="00B51869">
        <w:rPr>
          <w:rFonts w:eastAsia="Calibri"/>
          <w:b/>
          <w:lang w:eastAsia="en-US"/>
        </w:rPr>
        <w:t xml:space="preserve">1.2. </w:t>
      </w:r>
      <w:r w:rsidRPr="00B51869">
        <w:rPr>
          <w:rFonts w:eastAsia="Calibri"/>
          <w:b/>
          <w:bCs/>
          <w:lang w:eastAsia="en-US"/>
        </w:rPr>
        <w:t>Технические характеристики поставляемого Товара.</w:t>
      </w:r>
    </w:p>
    <w:p w:rsidR="00B51869" w:rsidRPr="00B51869" w:rsidRDefault="00B51869" w:rsidP="00B51869">
      <w:pPr>
        <w:tabs>
          <w:tab w:val="left" w:pos="426"/>
        </w:tabs>
        <w:autoSpaceDE w:val="0"/>
        <w:autoSpaceDN w:val="0"/>
        <w:adjustRightInd w:val="0"/>
        <w:spacing w:before="120"/>
        <w:jc w:val="both"/>
        <w:rPr>
          <w:rFonts w:eastAsia="Calibri"/>
          <w:i/>
          <w:color w:val="FF0000"/>
          <w:u w:val="single"/>
          <w:lang w:eastAsia="en-US"/>
        </w:rPr>
      </w:pPr>
      <w:r w:rsidRPr="00B51869">
        <w:rPr>
          <w:rFonts w:eastAsia="Calibri"/>
          <w:b/>
          <w:i/>
          <w:color w:val="FF0000"/>
          <w:u w:val="single"/>
          <w:lang w:eastAsia="en-US"/>
        </w:rPr>
        <w:t xml:space="preserve">* </w:t>
      </w:r>
      <w:r w:rsidRPr="00B51869">
        <w:rPr>
          <w:rFonts w:eastAsia="Calibri"/>
          <w:i/>
          <w:color w:val="FF0000"/>
          <w:u w:val="single"/>
          <w:lang w:eastAsia="en-US"/>
        </w:rPr>
        <w:t>Указывается точная характеристика Товара, предложенного участником закупки в заявке на участие в запросе котировок.</w:t>
      </w:r>
    </w:p>
    <w:p w:rsidR="00B51869" w:rsidRPr="00B51869" w:rsidRDefault="00B51869" w:rsidP="00B51869">
      <w:pPr>
        <w:tabs>
          <w:tab w:val="num" w:pos="1288"/>
        </w:tabs>
        <w:jc w:val="both"/>
        <w:rPr>
          <w:rFonts w:eastAsia="Calibri"/>
          <w:b/>
        </w:rPr>
      </w:pPr>
    </w:p>
    <w:p w:rsidR="00B51869" w:rsidRPr="00B51869" w:rsidRDefault="00B51869" w:rsidP="00B51869">
      <w:pPr>
        <w:jc w:val="both"/>
      </w:pPr>
      <w:r w:rsidRPr="00B51869">
        <w:rPr>
          <w:b/>
        </w:rPr>
        <w:t>1.2.1. К</w:t>
      </w:r>
      <w:r w:rsidRPr="00B51869">
        <w:rPr>
          <w:rFonts w:eastAsia="Calibri"/>
          <w:b/>
          <w:lang w:eastAsia="en-US"/>
        </w:rPr>
        <w:t xml:space="preserve">онтроллер </w:t>
      </w:r>
      <w:r w:rsidRPr="00B51869">
        <w:rPr>
          <w:rFonts w:eastAsia="Calibri"/>
          <w:b/>
        </w:rPr>
        <w:t>NC-100K-IP</w:t>
      </w:r>
      <w:r w:rsidRPr="00B51869">
        <w:rPr>
          <w:b/>
        </w:rPr>
        <w:t>:</w:t>
      </w:r>
    </w:p>
    <w:p w:rsidR="00B51869" w:rsidRPr="00B51869" w:rsidRDefault="00B51869" w:rsidP="00B51869">
      <w:pPr>
        <w:jc w:val="both"/>
      </w:pPr>
      <w:r w:rsidRPr="00B51869">
        <w:t xml:space="preserve">Совместимость с интегрированной системой безопасности </w:t>
      </w:r>
      <w:proofErr w:type="spellStart"/>
      <w:r w:rsidRPr="00B51869">
        <w:t>Parsec</w:t>
      </w:r>
      <w:proofErr w:type="spellEnd"/>
      <w:r w:rsidRPr="00B51869">
        <w:t xml:space="preserve"> NET 3;</w:t>
      </w:r>
    </w:p>
    <w:p w:rsidR="00B51869" w:rsidRPr="00B51869" w:rsidRDefault="00B51869" w:rsidP="00B51869">
      <w:pPr>
        <w:jc w:val="both"/>
      </w:pPr>
      <w:r w:rsidRPr="00B51869">
        <w:t>Обслуживание одной двухсторонней или односторонней точки прохода (дверь, либо турникет);</w:t>
      </w:r>
    </w:p>
    <w:p w:rsidR="00B51869" w:rsidRPr="00B51869" w:rsidRDefault="00B51869" w:rsidP="00B51869">
      <w:pPr>
        <w:jc w:val="both"/>
      </w:pPr>
      <w:r w:rsidRPr="00B51869">
        <w:t xml:space="preserve">Обмен информацией по линии связи </w:t>
      </w:r>
      <w:proofErr w:type="spellStart"/>
      <w:r w:rsidRPr="00B51869">
        <w:t>Ethernet</w:t>
      </w:r>
      <w:proofErr w:type="spellEnd"/>
      <w:r w:rsidRPr="00B51869">
        <w:t xml:space="preserve"> между контроллером и управляющим компьютером;</w:t>
      </w:r>
    </w:p>
    <w:p w:rsidR="00B51869" w:rsidRPr="00B51869" w:rsidRDefault="00B51869" w:rsidP="00B51869">
      <w:pPr>
        <w:jc w:val="both"/>
      </w:pPr>
      <w:r w:rsidRPr="00B51869">
        <w:t>Сохранность памяти, установок, кодов идентификаторов при обрыве связи с управляющим компьютером, отключении питания и при переходе на резервное питание;</w:t>
      </w:r>
    </w:p>
    <w:p w:rsidR="00B51869" w:rsidRPr="00B51869" w:rsidRDefault="00B51869" w:rsidP="00B51869">
      <w:pPr>
        <w:jc w:val="both"/>
      </w:pPr>
      <w:r w:rsidRPr="00B51869">
        <w:lastRenderedPageBreak/>
        <w:t>База данных пользователей, событий и конфигурационные параметры контроллера хранятся в памяти контроллера при полном отключении питания – до 5 лет;</w:t>
      </w:r>
    </w:p>
    <w:p w:rsidR="00B51869" w:rsidRPr="00B51869" w:rsidRDefault="00B51869" w:rsidP="00B51869">
      <w:pPr>
        <w:jc w:val="both"/>
      </w:pPr>
      <w:r w:rsidRPr="00B51869">
        <w:t>Ёмкость базы данных – 102 000 пользователей;</w:t>
      </w:r>
    </w:p>
    <w:p w:rsidR="00B51869" w:rsidRPr="00B51869" w:rsidRDefault="00B51869" w:rsidP="00B51869">
      <w:pPr>
        <w:jc w:val="both"/>
      </w:pPr>
      <w:r w:rsidRPr="00B51869">
        <w:t>Буфер контроллера – 53 000 событий;</w:t>
      </w:r>
    </w:p>
    <w:p w:rsidR="00B51869" w:rsidRPr="00B51869" w:rsidRDefault="00B51869" w:rsidP="00B51869">
      <w:pPr>
        <w:jc w:val="both"/>
      </w:pPr>
      <w:r w:rsidRPr="00B51869">
        <w:t>Напряжение первичного питания 220</w:t>
      </w:r>
      <w:proofErr w:type="gramStart"/>
      <w:r w:rsidRPr="00B51869">
        <w:t xml:space="preserve"> В</w:t>
      </w:r>
      <w:proofErr w:type="gramEnd"/>
      <w:r w:rsidRPr="00B51869">
        <w:t xml:space="preserve"> переменного тока;</w:t>
      </w:r>
    </w:p>
    <w:p w:rsidR="00B51869" w:rsidRPr="00B51869" w:rsidRDefault="00B51869" w:rsidP="00B51869">
      <w:pPr>
        <w:jc w:val="both"/>
      </w:pPr>
      <w:r w:rsidRPr="00B51869">
        <w:t>Потребляемая мощность 50 Вт;</w:t>
      </w:r>
    </w:p>
    <w:p w:rsidR="00B51869" w:rsidRPr="00B51869" w:rsidRDefault="00B51869" w:rsidP="00B51869">
      <w:pPr>
        <w:jc w:val="both"/>
      </w:pPr>
      <w:r w:rsidRPr="00B51869">
        <w:t>Напряжение вторичного питания: 12</w:t>
      </w:r>
      <w:proofErr w:type="gramStart"/>
      <w:r w:rsidRPr="00B51869">
        <w:t xml:space="preserve"> В</w:t>
      </w:r>
      <w:proofErr w:type="gramEnd"/>
      <w:r w:rsidRPr="00B51869">
        <w:t xml:space="preserve"> постоянного тока;</w:t>
      </w:r>
    </w:p>
    <w:p w:rsidR="00B51869" w:rsidRPr="00B51869" w:rsidRDefault="00B51869" w:rsidP="00B51869">
      <w:pPr>
        <w:jc w:val="both"/>
      </w:pPr>
      <w:r w:rsidRPr="00B51869">
        <w:t>Максимальный ток потребления для внешних устройств (замки, считыватели и т.д.) – 1,8 А;</w:t>
      </w:r>
    </w:p>
    <w:p w:rsidR="00B51869" w:rsidRPr="00B51869" w:rsidRDefault="00B51869" w:rsidP="00B51869">
      <w:pPr>
        <w:jc w:val="both"/>
      </w:pPr>
      <w:r w:rsidRPr="00B51869">
        <w:t xml:space="preserve">Возможность установки аккумулятора резервного питания – 7 </w:t>
      </w:r>
      <w:proofErr w:type="spellStart"/>
      <w:r w:rsidRPr="00B51869">
        <w:t>Ач</w:t>
      </w:r>
      <w:proofErr w:type="spellEnd"/>
      <w:r w:rsidRPr="00B51869">
        <w:t>;</w:t>
      </w:r>
    </w:p>
    <w:p w:rsidR="00B51869" w:rsidRPr="00B51869" w:rsidRDefault="00B51869" w:rsidP="00B51869">
      <w:pPr>
        <w:jc w:val="both"/>
      </w:pPr>
      <w:r w:rsidRPr="00B51869">
        <w:t>Ток потребления от 12</w:t>
      </w:r>
      <w:proofErr w:type="gramStart"/>
      <w:r w:rsidRPr="00B51869">
        <w:t xml:space="preserve"> В</w:t>
      </w:r>
      <w:proofErr w:type="gramEnd"/>
      <w:r w:rsidRPr="00B51869">
        <w:t xml:space="preserve"> – 150 мА (без замка и считывателей);</w:t>
      </w:r>
    </w:p>
    <w:p w:rsidR="00B51869" w:rsidRPr="00B51869" w:rsidRDefault="00B51869" w:rsidP="00B51869">
      <w:pPr>
        <w:jc w:val="both"/>
      </w:pPr>
      <w:r w:rsidRPr="00B51869">
        <w:t>Индикация режимов работы;</w:t>
      </w:r>
    </w:p>
    <w:p w:rsidR="00B51869" w:rsidRPr="00B51869" w:rsidRDefault="00B51869" w:rsidP="00B51869">
      <w:pPr>
        <w:jc w:val="both"/>
      </w:pPr>
      <w:r w:rsidRPr="00B51869">
        <w:t>Режим работы – круглосуточный;</w:t>
      </w:r>
    </w:p>
    <w:p w:rsidR="00B51869" w:rsidRPr="00B51869" w:rsidRDefault="00B51869" w:rsidP="00B51869">
      <w:pPr>
        <w:jc w:val="both"/>
      </w:pPr>
      <w:r w:rsidRPr="00B51869">
        <w:t>Количество подключаемых считывателей – 2 (два) адресных считывателя, 1 (один) считыватель по Wiegand при работе с картоприемником;</w:t>
      </w:r>
    </w:p>
    <w:p w:rsidR="00B51869" w:rsidRPr="00B51869" w:rsidRDefault="00B51869" w:rsidP="00B51869">
      <w:pPr>
        <w:jc w:val="both"/>
      </w:pPr>
      <w:r w:rsidRPr="00B51869">
        <w:t>Вход аварийного открывания двери – нормально разомкнутые контакты, возможность гальванической развязки;</w:t>
      </w:r>
    </w:p>
    <w:p w:rsidR="00B51869" w:rsidRPr="00B51869" w:rsidRDefault="00B51869" w:rsidP="00B51869">
      <w:pPr>
        <w:jc w:val="both"/>
      </w:pPr>
      <w:r w:rsidRPr="00B51869">
        <w:t>Встроенные часы реального времени с календарем для фиксирования времени и даты всех происходящих событий;</w:t>
      </w:r>
    </w:p>
    <w:p w:rsidR="00B51869" w:rsidRPr="00B51869" w:rsidRDefault="00B51869" w:rsidP="00B51869">
      <w:pPr>
        <w:jc w:val="both"/>
      </w:pPr>
      <w:r w:rsidRPr="00B51869">
        <w:t>Защита от повторного использования карточки в одном направлении;</w:t>
      </w:r>
    </w:p>
    <w:p w:rsidR="00B51869" w:rsidRPr="00B51869" w:rsidRDefault="00B51869" w:rsidP="00B51869">
      <w:pPr>
        <w:jc w:val="both"/>
      </w:pPr>
      <w:r w:rsidRPr="00B51869">
        <w:t xml:space="preserve">Два входа датчика дверного контакта или датчиков проворота турникета; </w:t>
      </w:r>
    </w:p>
    <w:p w:rsidR="00B51869" w:rsidRPr="00B51869" w:rsidRDefault="00B51869" w:rsidP="00B51869">
      <w:pPr>
        <w:jc w:val="both"/>
      </w:pPr>
      <w:r w:rsidRPr="00B51869">
        <w:t xml:space="preserve">Программируемая полярность сигнала датчиков проворота турникета; </w:t>
      </w:r>
    </w:p>
    <w:p w:rsidR="00B51869" w:rsidRPr="00B51869" w:rsidRDefault="00B51869" w:rsidP="00B51869">
      <w:pPr>
        <w:jc w:val="both"/>
      </w:pPr>
      <w:r w:rsidRPr="00B51869">
        <w:t xml:space="preserve">Поддержка дополнительного третьего считывателя с интерфейсом Wiegand для обслуживания картоприемника; </w:t>
      </w:r>
    </w:p>
    <w:p w:rsidR="00B51869" w:rsidRPr="00B51869" w:rsidRDefault="00B51869" w:rsidP="00B51869">
      <w:pPr>
        <w:jc w:val="both"/>
      </w:pPr>
      <w:r w:rsidRPr="00B51869">
        <w:t xml:space="preserve">Отдельное реле для управления картоприемником; </w:t>
      </w:r>
    </w:p>
    <w:p w:rsidR="00B51869" w:rsidRPr="00B51869" w:rsidRDefault="00B51869" w:rsidP="00B51869">
      <w:pPr>
        <w:jc w:val="both"/>
      </w:pPr>
      <w:r w:rsidRPr="00B51869">
        <w:t xml:space="preserve">Расширенный набор привилегий пользователей, в том числе: персональный запрет выхода через турникет, индивидуальный запрет выхода </w:t>
      </w:r>
      <w:proofErr w:type="gramStart"/>
      <w:r w:rsidRPr="00B51869">
        <w:t>вне временного</w:t>
      </w:r>
      <w:proofErr w:type="gramEnd"/>
      <w:r w:rsidRPr="00B51869">
        <w:t xml:space="preserve"> профиля, признак временного пользователя, признак гостевой карты для пользователя; </w:t>
      </w:r>
    </w:p>
    <w:p w:rsidR="00B51869" w:rsidRPr="00B51869" w:rsidRDefault="00B51869" w:rsidP="00B51869">
      <w:pPr>
        <w:jc w:val="both"/>
      </w:pPr>
      <w:r w:rsidRPr="00B51869">
        <w:t xml:space="preserve">Расширенные возможности контроллера, в частности: опциональное аппаратное удаление временных карт по истечении срока действия карты, запрет выхода </w:t>
      </w:r>
      <w:proofErr w:type="gramStart"/>
      <w:r w:rsidRPr="00B51869">
        <w:t>вне временного</w:t>
      </w:r>
      <w:proofErr w:type="gramEnd"/>
      <w:r w:rsidRPr="00B51869">
        <w:t xml:space="preserve"> профиля для любого пользователя, работа штатного внутреннего считывателя как считывателя картоприемника;</w:t>
      </w:r>
    </w:p>
    <w:p w:rsidR="00B51869" w:rsidRPr="00B51869" w:rsidRDefault="00B51869" w:rsidP="00B51869">
      <w:pPr>
        <w:jc w:val="both"/>
      </w:pPr>
      <w:r w:rsidRPr="00B51869">
        <w:t xml:space="preserve">Опциональное аппаратное удаление гостевых карт после выхода с территории; </w:t>
      </w:r>
    </w:p>
    <w:p w:rsidR="00B51869" w:rsidRPr="00B51869" w:rsidRDefault="00B51869" w:rsidP="00B51869">
      <w:pPr>
        <w:jc w:val="both"/>
      </w:pPr>
      <w:r w:rsidRPr="00B51869">
        <w:t>Ускоренная перезагрузка пользователей при инициализации контроллера;</w:t>
      </w:r>
    </w:p>
    <w:p w:rsidR="00B51869" w:rsidRPr="00B51869" w:rsidRDefault="00B51869" w:rsidP="00B51869">
      <w:pPr>
        <w:jc w:val="both"/>
      </w:pPr>
      <w:r w:rsidRPr="00B51869">
        <w:t>Диапазон рабочих температур: от 0</w:t>
      </w:r>
      <w:proofErr w:type="gramStart"/>
      <w:r w:rsidRPr="00B51869">
        <w:t>°С</w:t>
      </w:r>
      <w:proofErr w:type="gramEnd"/>
      <w:r w:rsidRPr="00B51869">
        <w:t xml:space="preserve"> до +55°С;</w:t>
      </w:r>
    </w:p>
    <w:p w:rsidR="00B51869" w:rsidRPr="00B51869" w:rsidRDefault="00B51869" w:rsidP="00B51869">
      <w:pPr>
        <w:jc w:val="both"/>
      </w:pPr>
      <w:r w:rsidRPr="00B51869">
        <w:t>Габаритные размеры корпуса (</w:t>
      </w:r>
      <w:proofErr w:type="spellStart"/>
      <w:r w:rsidRPr="00B51869">
        <w:t>ВхШхГ</w:t>
      </w:r>
      <w:proofErr w:type="spellEnd"/>
      <w:r w:rsidRPr="00B51869">
        <w:t>): 290х230х85 мм.</w:t>
      </w:r>
    </w:p>
    <w:p w:rsidR="00B51869" w:rsidRPr="00B51869" w:rsidRDefault="00B51869" w:rsidP="00B51869">
      <w:pPr>
        <w:rPr>
          <w:rFonts w:eastAsia="Calibri"/>
        </w:rPr>
      </w:pPr>
    </w:p>
    <w:p w:rsidR="00B51869" w:rsidRPr="00B51869" w:rsidRDefault="00B51869" w:rsidP="00B51869">
      <w:pPr>
        <w:rPr>
          <w:b/>
        </w:rPr>
      </w:pPr>
      <w:r w:rsidRPr="00B51869">
        <w:rPr>
          <w:b/>
        </w:rPr>
        <w:t xml:space="preserve">1.2.2. Считыватель </w:t>
      </w:r>
      <w:proofErr w:type="spellStart"/>
      <w:r w:rsidRPr="00B51869">
        <w:rPr>
          <w:b/>
        </w:rPr>
        <w:t>Parsec</w:t>
      </w:r>
      <w:proofErr w:type="spellEnd"/>
      <w:r w:rsidRPr="00B51869">
        <w:rPr>
          <w:b/>
        </w:rPr>
        <w:t xml:space="preserve"> NR-EH03:</w:t>
      </w:r>
    </w:p>
    <w:p w:rsidR="00B51869" w:rsidRPr="00B51869" w:rsidRDefault="00B51869" w:rsidP="00B51869">
      <w:r w:rsidRPr="00B51869">
        <w:t>Совместимость с сетевыми контроллерами NC-100K-IP;</w:t>
      </w:r>
    </w:p>
    <w:p w:rsidR="00B51869" w:rsidRPr="00B51869" w:rsidRDefault="00B51869" w:rsidP="00B51869">
      <w:r w:rsidRPr="00B51869">
        <w:t xml:space="preserve">Идентификаторы: EM </w:t>
      </w:r>
      <w:proofErr w:type="spellStart"/>
      <w:r w:rsidRPr="00B51869">
        <w:t>Marine</w:t>
      </w:r>
      <w:proofErr w:type="spellEnd"/>
      <w:r w:rsidRPr="00B51869">
        <w:t>/HID;</w:t>
      </w:r>
    </w:p>
    <w:p w:rsidR="00B51869" w:rsidRPr="00B51869" w:rsidRDefault="00B51869" w:rsidP="00B51869">
      <w:r w:rsidRPr="00B51869">
        <w:t>Рабочая частота: 125 кГц;</w:t>
      </w:r>
    </w:p>
    <w:p w:rsidR="00B51869" w:rsidRPr="00B51869" w:rsidRDefault="00B51869" w:rsidP="00B51869">
      <w:r w:rsidRPr="00B51869">
        <w:t>Антенна: встроенная;</w:t>
      </w:r>
    </w:p>
    <w:p w:rsidR="00B51869" w:rsidRPr="00B51869" w:rsidRDefault="00B51869" w:rsidP="00B51869">
      <w:r w:rsidRPr="00B51869">
        <w:t>Напряжение питания: от 8 до 16</w:t>
      </w:r>
      <w:proofErr w:type="gramStart"/>
      <w:r w:rsidRPr="00B51869">
        <w:t xml:space="preserve"> В</w:t>
      </w:r>
      <w:proofErr w:type="gramEnd"/>
      <w:r w:rsidRPr="00B51869">
        <w:t xml:space="preserve"> постоянного тока;</w:t>
      </w:r>
    </w:p>
    <w:p w:rsidR="00B51869" w:rsidRPr="00B51869" w:rsidRDefault="00B51869" w:rsidP="00B51869">
      <w:r w:rsidRPr="00B51869">
        <w:t>Потребляемый ток: 80 мА;</w:t>
      </w:r>
    </w:p>
    <w:p w:rsidR="00B51869" w:rsidRPr="00B51869" w:rsidRDefault="00B51869" w:rsidP="00B51869">
      <w:r w:rsidRPr="00B51869">
        <w:t xml:space="preserve">Размах пульсаций: 50 мВ; </w:t>
      </w:r>
    </w:p>
    <w:p w:rsidR="00B51869" w:rsidRPr="00B51869" w:rsidRDefault="00B51869" w:rsidP="00B51869">
      <w:r w:rsidRPr="00B51869">
        <w:t>Расстояние считывания:</w:t>
      </w:r>
    </w:p>
    <w:p w:rsidR="00B51869" w:rsidRPr="00B51869" w:rsidRDefault="00B51869" w:rsidP="00B51869">
      <w:r w:rsidRPr="00B51869">
        <w:tab/>
      </w:r>
      <w:r w:rsidRPr="00B51869">
        <w:tab/>
        <w:t xml:space="preserve">Карта </w:t>
      </w:r>
      <w:proofErr w:type="spellStart"/>
      <w:r w:rsidRPr="00B51869">
        <w:t>SlimProx</w:t>
      </w:r>
      <w:proofErr w:type="spellEnd"/>
      <w:r w:rsidRPr="00B51869">
        <w:t>: 80 – 120 мм;</w:t>
      </w:r>
    </w:p>
    <w:p w:rsidR="00B51869" w:rsidRPr="00B51869" w:rsidRDefault="00B51869" w:rsidP="00B51869">
      <w:r w:rsidRPr="00B51869">
        <w:tab/>
      </w:r>
      <w:r w:rsidRPr="00B51869">
        <w:tab/>
        <w:t xml:space="preserve">Карта </w:t>
      </w:r>
      <w:proofErr w:type="spellStart"/>
      <w:r w:rsidRPr="00B51869">
        <w:t>StandProx</w:t>
      </w:r>
      <w:proofErr w:type="spellEnd"/>
      <w:r w:rsidRPr="00B51869">
        <w:t>: 60 – 100 мм;</w:t>
      </w:r>
    </w:p>
    <w:p w:rsidR="00B51869" w:rsidRPr="00B51869" w:rsidRDefault="00B51869" w:rsidP="00B51869">
      <w:r w:rsidRPr="00B51869">
        <w:tab/>
      </w:r>
      <w:r w:rsidRPr="00B51869">
        <w:tab/>
        <w:t xml:space="preserve">Карты </w:t>
      </w:r>
      <w:proofErr w:type="spellStart"/>
      <w:r w:rsidRPr="00B51869">
        <w:t>ProxCard</w:t>
      </w:r>
      <w:proofErr w:type="spellEnd"/>
      <w:r w:rsidRPr="00B51869">
        <w:t xml:space="preserve"> II: 40 – 80 мм;</w:t>
      </w:r>
    </w:p>
    <w:p w:rsidR="00B51869" w:rsidRPr="00B51869" w:rsidRDefault="00B51869" w:rsidP="00B51869">
      <w:pPr>
        <w:rPr>
          <w:lang w:val="en-US"/>
        </w:rPr>
      </w:pPr>
      <w:proofErr w:type="spellStart"/>
      <w:r w:rsidRPr="00B51869">
        <w:rPr>
          <w:lang w:val="en-US"/>
        </w:rPr>
        <w:t>PhotoProx</w:t>
      </w:r>
      <w:proofErr w:type="spellEnd"/>
      <w:r w:rsidRPr="00B51869">
        <w:rPr>
          <w:lang w:val="en-US"/>
        </w:rPr>
        <w:t xml:space="preserve">, </w:t>
      </w:r>
      <w:proofErr w:type="spellStart"/>
      <w:r w:rsidRPr="00B51869">
        <w:rPr>
          <w:lang w:val="en-US"/>
        </w:rPr>
        <w:t>ISOProx</w:t>
      </w:r>
      <w:proofErr w:type="spellEnd"/>
      <w:r w:rsidRPr="00B51869">
        <w:rPr>
          <w:lang w:val="en-US"/>
        </w:rPr>
        <w:t xml:space="preserve"> </w:t>
      </w:r>
      <w:r w:rsidRPr="00B51869">
        <w:t>Брелоки</w:t>
      </w:r>
      <w:r w:rsidRPr="00B51869">
        <w:rPr>
          <w:lang w:val="en-US"/>
        </w:rPr>
        <w:t xml:space="preserve"> </w:t>
      </w:r>
      <w:proofErr w:type="spellStart"/>
      <w:r w:rsidRPr="00B51869">
        <w:rPr>
          <w:lang w:val="en-US"/>
        </w:rPr>
        <w:t>MiniTag</w:t>
      </w:r>
      <w:proofErr w:type="spellEnd"/>
      <w:r w:rsidRPr="00B51869">
        <w:rPr>
          <w:lang w:val="en-US"/>
        </w:rPr>
        <w:t xml:space="preserve">, </w:t>
      </w:r>
      <w:proofErr w:type="spellStart"/>
      <w:r w:rsidRPr="00B51869">
        <w:rPr>
          <w:lang w:val="en-US"/>
        </w:rPr>
        <w:t>TagProx</w:t>
      </w:r>
      <w:proofErr w:type="spellEnd"/>
      <w:r w:rsidRPr="00B51869">
        <w:rPr>
          <w:lang w:val="en-US"/>
        </w:rPr>
        <w:t xml:space="preserve">: 30 – 50 </w:t>
      </w:r>
      <w:r w:rsidRPr="00B51869">
        <w:t>мм</w:t>
      </w:r>
      <w:r w:rsidRPr="00B51869">
        <w:rPr>
          <w:lang w:val="en-US"/>
        </w:rPr>
        <w:t>;</w:t>
      </w:r>
    </w:p>
    <w:p w:rsidR="00B51869" w:rsidRPr="00B51869" w:rsidRDefault="00B51869" w:rsidP="00B51869">
      <w:r w:rsidRPr="00B51869">
        <w:t>Материал: пластик ABS;</w:t>
      </w:r>
    </w:p>
    <w:p w:rsidR="00B51869" w:rsidRPr="00B51869" w:rsidRDefault="00B51869" w:rsidP="00B51869">
      <w:r w:rsidRPr="00B51869">
        <w:t>Рабочая температура: от -20 °C до+55 °C;</w:t>
      </w:r>
    </w:p>
    <w:p w:rsidR="00B51869" w:rsidRPr="00B51869" w:rsidRDefault="00B51869" w:rsidP="00B51869">
      <w:r w:rsidRPr="00B51869">
        <w:t>Максимальная относительная влажность: 95%;</w:t>
      </w:r>
    </w:p>
    <w:p w:rsidR="00B51869" w:rsidRPr="00B51869" w:rsidRDefault="00B51869" w:rsidP="00B51869">
      <w:r w:rsidRPr="00B51869">
        <w:t>Габаритные размеры (</w:t>
      </w:r>
      <w:proofErr w:type="spellStart"/>
      <w:r w:rsidRPr="00B51869">
        <w:t>ДхШхГ</w:t>
      </w:r>
      <w:proofErr w:type="spellEnd"/>
      <w:r w:rsidRPr="00B51869">
        <w:t>), мм: 150х46х22</w:t>
      </w:r>
    </w:p>
    <w:p w:rsidR="00B51869" w:rsidRPr="00B51869" w:rsidRDefault="00B51869" w:rsidP="00B51869">
      <w:r w:rsidRPr="00B51869">
        <w:t>Степень защиты: IP 65.</w:t>
      </w:r>
    </w:p>
    <w:p w:rsidR="00B51869" w:rsidRPr="00B51869" w:rsidRDefault="00B51869" w:rsidP="00B51869">
      <w:pPr>
        <w:rPr>
          <w:rFonts w:eastAsia="Calibri"/>
        </w:rPr>
      </w:pPr>
    </w:p>
    <w:p w:rsidR="00B51869" w:rsidRPr="00B51869" w:rsidRDefault="00B51869" w:rsidP="00B51869"/>
    <w:p w:rsidR="00B51869" w:rsidRPr="00B51869" w:rsidRDefault="00B51869" w:rsidP="00B51869">
      <w:pPr>
        <w:rPr>
          <w:b/>
        </w:rPr>
      </w:pPr>
      <w:r w:rsidRPr="00B51869">
        <w:rPr>
          <w:b/>
        </w:rPr>
        <w:t>1.2.3. Замок электромагнитный ______</w:t>
      </w:r>
      <w:r w:rsidRPr="00B51869">
        <w:rPr>
          <w:b/>
          <w:vertAlign w:val="superscript"/>
        </w:rPr>
        <w:footnoteReference w:id="118"/>
      </w:r>
      <w:r w:rsidRPr="00B51869">
        <w:rPr>
          <w:b/>
        </w:rPr>
        <w:t>:</w:t>
      </w:r>
    </w:p>
    <w:p w:rsidR="00B51869" w:rsidRPr="00B51869" w:rsidRDefault="00B51869" w:rsidP="00B51869">
      <w:pPr>
        <w:tabs>
          <w:tab w:val="left" w:pos="840"/>
        </w:tabs>
        <w:jc w:val="both"/>
      </w:pPr>
      <w:r w:rsidRPr="00B51869">
        <w:t>Тип: замок электромагнитный;</w:t>
      </w:r>
    </w:p>
    <w:p w:rsidR="00B51869" w:rsidRPr="00B51869" w:rsidRDefault="00B51869" w:rsidP="00B51869">
      <w:pPr>
        <w:tabs>
          <w:tab w:val="left" w:pos="840"/>
        </w:tabs>
        <w:jc w:val="both"/>
      </w:pPr>
      <w:r w:rsidRPr="00B51869">
        <w:t xml:space="preserve">Сила удержания, </w:t>
      </w:r>
      <w:proofErr w:type="gramStart"/>
      <w:r w:rsidRPr="00B51869">
        <w:t>кг</w:t>
      </w:r>
      <w:proofErr w:type="gramEnd"/>
      <w:r w:rsidRPr="00B51869">
        <w:t xml:space="preserve">: </w:t>
      </w:r>
      <w:r w:rsidRPr="00B51869">
        <w:rPr>
          <w:b/>
          <w:bCs/>
          <w:color w:val="FF0000"/>
        </w:rPr>
        <w:t>______*</w:t>
      </w:r>
      <w:r w:rsidRPr="00B51869">
        <w:t>;</w:t>
      </w:r>
    </w:p>
    <w:p w:rsidR="00B51869" w:rsidRPr="00B51869" w:rsidRDefault="00B51869" w:rsidP="00B51869">
      <w:pPr>
        <w:tabs>
          <w:tab w:val="left" w:pos="840"/>
        </w:tabs>
        <w:jc w:val="both"/>
      </w:pPr>
      <w:r w:rsidRPr="00B51869">
        <w:t>Датчик двери – в наличии;</w:t>
      </w:r>
    </w:p>
    <w:p w:rsidR="00B51869" w:rsidRPr="00B51869" w:rsidRDefault="00B51869" w:rsidP="00B51869">
      <w:pPr>
        <w:tabs>
          <w:tab w:val="left" w:pos="840"/>
        </w:tabs>
        <w:jc w:val="both"/>
      </w:pPr>
      <w:r w:rsidRPr="00B51869">
        <w:t>Материал: анодированный алюминий;</w:t>
      </w:r>
    </w:p>
    <w:p w:rsidR="00B51869" w:rsidRPr="00B51869" w:rsidRDefault="00B51869" w:rsidP="00B51869">
      <w:pPr>
        <w:tabs>
          <w:tab w:val="left" w:pos="840"/>
        </w:tabs>
        <w:jc w:val="both"/>
      </w:pPr>
      <w:r w:rsidRPr="00B51869">
        <w:t>Диапазон рабочих температур: - 10 … + 50</w:t>
      </w:r>
      <w:proofErr w:type="gramStart"/>
      <w:r w:rsidRPr="00B51869">
        <w:t>°С</w:t>
      </w:r>
      <w:proofErr w:type="gramEnd"/>
    </w:p>
    <w:p w:rsidR="00B51869" w:rsidRPr="00B51869" w:rsidRDefault="00B51869" w:rsidP="00B51869">
      <w:pPr>
        <w:tabs>
          <w:tab w:val="left" w:pos="840"/>
        </w:tabs>
        <w:jc w:val="both"/>
      </w:pPr>
      <w:r w:rsidRPr="00B51869">
        <w:t>Комплект поставки: электромагнитный замок, крепежный элемент для установки;</w:t>
      </w:r>
    </w:p>
    <w:p w:rsidR="00B51869" w:rsidRPr="00B51869" w:rsidRDefault="00B51869" w:rsidP="00B51869">
      <w:pPr>
        <w:tabs>
          <w:tab w:val="left" w:pos="840"/>
        </w:tabs>
        <w:jc w:val="both"/>
      </w:pPr>
      <w:r w:rsidRPr="00B51869">
        <w:t xml:space="preserve">Потребляемый ток (при напряжении питания 12В): </w:t>
      </w:r>
      <w:r w:rsidRPr="00B51869">
        <w:rPr>
          <w:b/>
          <w:bCs/>
          <w:color w:val="FF0000"/>
        </w:rPr>
        <w:t xml:space="preserve">______* </w:t>
      </w:r>
      <w:r w:rsidRPr="00B51869">
        <w:t>мА</w:t>
      </w:r>
    </w:p>
    <w:p w:rsidR="00B51869" w:rsidRPr="00B51869" w:rsidRDefault="00B51869" w:rsidP="00B51869">
      <w:pPr>
        <w:rPr>
          <w:rFonts w:eastAsia="Calibri"/>
        </w:rPr>
      </w:pPr>
    </w:p>
    <w:p w:rsidR="00B51869" w:rsidRPr="00B51869" w:rsidRDefault="00B51869" w:rsidP="00B51869">
      <w:pPr>
        <w:rPr>
          <w:rFonts w:eastAsia="Calibri"/>
          <w:b/>
        </w:rPr>
      </w:pPr>
      <w:r w:rsidRPr="00B51869">
        <w:rPr>
          <w:rFonts w:eastAsia="Calibri"/>
          <w:b/>
        </w:rPr>
        <w:t xml:space="preserve">1.2.4. </w:t>
      </w:r>
      <w:r w:rsidRPr="00B51869">
        <w:rPr>
          <w:b/>
        </w:rPr>
        <w:t>Доводчик ______</w:t>
      </w:r>
      <w:r w:rsidRPr="00B51869">
        <w:rPr>
          <w:b/>
          <w:vertAlign w:val="superscript"/>
        </w:rPr>
        <w:footnoteReference w:id="119"/>
      </w:r>
      <w:r w:rsidRPr="00B51869">
        <w:rPr>
          <w:b/>
        </w:rPr>
        <w:t>:</w:t>
      </w:r>
    </w:p>
    <w:p w:rsidR="00B51869" w:rsidRPr="00B51869" w:rsidRDefault="00B51869" w:rsidP="00B51869">
      <w:pPr>
        <w:tabs>
          <w:tab w:val="left" w:pos="360"/>
          <w:tab w:val="left" w:pos="709"/>
        </w:tabs>
      </w:pPr>
      <w:r w:rsidRPr="00B51869">
        <w:t>Тип: доводчик дверной;</w:t>
      </w:r>
    </w:p>
    <w:p w:rsidR="00B51869" w:rsidRPr="00B51869" w:rsidRDefault="00B51869" w:rsidP="00B51869">
      <w:pPr>
        <w:tabs>
          <w:tab w:val="left" w:pos="360"/>
          <w:tab w:val="left" w:pos="709"/>
        </w:tabs>
      </w:pPr>
      <w:r w:rsidRPr="00B51869">
        <w:t>Тяговый механизм: складной;</w:t>
      </w:r>
    </w:p>
    <w:p w:rsidR="00B51869" w:rsidRPr="00B51869" w:rsidRDefault="00B51869" w:rsidP="00B51869">
      <w:pPr>
        <w:tabs>
          <w:tab w:val="left" w:pos="360"/>
          <w:tab w:val="left" w:pos="709"/>
        </w:tabs>
      </w:pPr>
      <w:r w:rsidRPr="00B51869">
        <w:t xml:space="preserve">Масса дверного полотна, </w:t>
      </w:r>
      <w:proofErr w:type="gramStart"/>
      <w:r w:rsidRPr="00B51869">
        <w:t>кг</w:t>
      </w:r>
      <w:proofErr w:type="gramEnd"/>
      <w:r w:rsidRPr="00B51869">
        <w:t xml:space="preserve">: </w:t>
      </w:r>
      <w:r w:rsidRPr="00B51869">
        <w:rPr>
          <w:b/>
          <w:bCs/>
          <w:color w:val="FF0000"/>
        </w:rPr>
        <w:t>______*</w:t>
      </w:r>
      <w:r w:rsidRPr="00B51869">
        <w:t>;</w:t>
      </w:r>
    </w:p>
    <w:p w:rsidR="00B51869" w:rsidRPr="00B51869" w:rsidRDefault="00B51869" w:rsidP="00B51869">
      <w:pPr>
        <w:tabs>
          <w:tab w:val="left" w:pos="360"/>
          <w:tab w:val="left" w:pos="709"/>
        </w:tabs>
      </w:pPr>
      <w:r w:rsidRPr="00B51869">
        <w:t>Регулируемое усиление: EN 2/3/4;</w:t>
      </w:r>
    </w:p>
    <w:p w:rsidR="00B51869" w:rsidRPr="00B51869" w:rsidRDefault="00B51869" w:rsidP="00B51869">
      <w:pPr>
        <w:tabs>
          <w:tab w:val="left" w:pos="360"/>
          <w:tab w:val="left" w:pos="709"/>
        </w:tabs>
      </w:pPr>
      <w:r w:rsidRPr="00B51869">
        <w:t>Диапазоны регулировки скорости закрывания:</w:t>
      </w:r>
    </w:p>
    <w:p w:rsidR="00B51869" w:rsidRPr="00B51869" w:rsidRDefault="00B51869" w:rsidP="00B51869">
      <w:pPr>
        <w:tabs>
          <w:tab w:val="left" w:pos="360"/>
          <w:tab w:val="left" w:pos="709"/>
        </w:tabs>
      </w:pPr>
      <w:r w:rsidRPr="00B51869">
        <w:t>- 1-й клапан: от 180° до 15°;</w:t>
      </w:r>
    </w:p>
    <w:p w:rsidR="00B51869" w:rsidRPr="00B51869" w:rsidRDefault="00B51869" w:rsidP="00B51869">
      <w:pPr>
        <w:tabs>
          <w:tab w:val="left" w:pos="360"/>
          <w:tab w:val="left" w:pos="709"/>
        </w:tabs>
      </w:pPr>
      <w:r w:rsidRPr="00B51869">
        <w:t>- 2-й клапан: от 15° до 0°;</w:t>
      </w:r>
    </w:p>
    <w:p w:rsidR="00B51869" w:rsidRPr="00B51869" w:rsidRDefault="00B51869" w:rsidP="00B51869">
      <w:pPr>
        <w:tabs>
          <w:tab w:val="left" w:pos="360"/>
          <w:tab w:val="left" w:pos="709"/>
        </w:tabs>
      </w:pPr>
      <w:r w:rsidRPr="00B51869">
        <w:t>Рабочая температура: от -15 до +40</w:t>
      </w:r>
      <w:proofErr w:type="gramStart"/>
      <w:r w:rsidRPr="00B51869">
        <w:t xml:space="preserve"> °С</w:t>
      </w:r>
      <w:proofErr w:type="gramEnd"/>
      <w:r w:rsidRPr="00B51869">
        <w:t>;</w:t>
      </w:r>
    </w:p>
    <w:p w:rsidR="00B51869" w:rsidRPr="00B51869" w:rsidRDefault="00B51869" w:rsidP="00B51869">
      <w:pPr>
        <w:tabs>
          <w:tab w:val="left" w:pos="360"/>
          <w:tab w:val="left" w:pos="709"/>
        </w:tabs>
      </w:pPr>
      <w:r w:rsidRPr="00B51869">
        <w:t>Для видов дверей: стандартные до 1100 мм;</w:t>
      </w:r>
    </w:p>
    <w:p w:rsidR="00B51869" w:rsidRPr="00B51869" w:rsidRDefault="00B51869" w:rsidP="00B51869">
      <w:pPr>
        <w:tabs>
          <w:tab w:val="left" w:pos="360"/>
          <w:tab w:val="left" w:pos="709"/>
        </w:tabs>
      </w:pPr>
      <w:r w:rsidRPr="00B51869">
        <w:t>Размеры (</w:t>
      </w:r>
      <w:proofErr w:type="spellStart"/>
      <w:r w:rsidRPr="00B51869">
        <w:t>ДхГхШ</w:t>
      </w:r>
      <w:proofErr w:type="spellEnd"/>
      <w:r w:rsidRPr="00B51869">
        <w:t>), мм</w:t>
      </w:r>
      <w:proofErr w:type="gramStart"/>
      <w:r w:rsidRPr="00B51869">
        <w:t xml:space="preserve">: </w:t>
      </w:r>
      <w:r w:rsidRPr="00B51869">
        <w:rPr>
          <w:b/>
          <w:bCs/>
          <w:color w:val="FF0000"/>
        </w:rPr>
        <w:t>______*</w:t>
      </w:r>
      <w:r w:rsidRPr="00B51869">
        <w:t>;</w:t>
      </w:r>
      <w:proofErr w:type="gramEnd"/>
    </w:p>
    <w:p w:rsidR="00B51869" w:rsidRPr="00B51869" w:rsidRDefault="00B51869" w:rsidP="00B51869">
      <w:pPr>
        <w:tabs>
          <w:tab w:val="left" w:pos="360"/>
          <w:tab w:val="left" w:pos="709"/>
        </w:tabs>
      </w:pPr>
      <w:r w:rsidRPr="00B51869">
        <w:t xml:space="preserve">Масса: </w:t>
      </w:r>
      <w:r w:rsidRPr="00B51869">
        <w:rPr>
          <w:b/>
          <w:bCs/>
          <w:color w:val="FF0000"/>
        </w:rPr>
        <w:t>______*</w:t>
      </w:r>
      <w:r w:rsidRPr="00B51869">
        <w:t xml:space="preserve"> </w:t>
      </w:r>
      <w:proofErr w:type="gramStart"/>
      <w:r w:rsidRPr="00B51869">
        <w:t>кг</w:t>
      </w:r>
      <w:proofErr w:type="gramEnd"/>
      <w:r w:rsidRPr="00B51869">
        <w:t>.</w:t>
      </w:r>
    </w:p>
    <w:p w:rsidR="00B51869" w:rsidRPr="00B51869" w:rsidRDefault="00B51869" w:rsidP="00B51869">
      <w:pPr>
        <w:rPr>
          <w:b/>
        </w:rPr>
      </w:pPr>
    </w:p>
    <w:p w:rsidR="00B51869" w:rsidRPr="00B51869" w:rsidRDefault="00B51869" w:rsidP="00B51869">
      <w:pPr>
        <w:tabs>
          <w:tab w:val="left" w:pos="840"/>
        </w:tabs>
        <w:jc w:val="both"/>
        <w:rPr>
          <w:b/>
        </w:rPr>
      </w:pPr>
      <w:r w:rsidRPr="00B51869">
        <w:rPr>
          <w:b/>
        </w:rPr>
        <w:t>1.2.5. Контроллер управления электромагнитными и электромеханическими замками ______</w:t>
      </w:r>
      <w:r w:rsidRPr="00B51869">
        <w:rPr>
          <w:b/>
          <w:vertAlign w:val="superscript"/>
        </w:rPr>
        <w:footnoteReference w:id="120"/>
      </w:r>
      <w:r w:rsidRPr="00B51869">
        <w:rPr>
          <w:b/>
        </w:rPr>
        <w:t>:</w:t>
      </w:r>
    </w:p>
    <w:p w:rsidR="00B51869" w:rsidRPr="00B51869" w:rsidRDefault="00B51869" w:rsidP="00B51869">
      <w:pPr>
        <w:tabs>
          <w:tab w:val="left" w:pos="840"/>
        </w:tabs>
        <w:jc w:val="both"/>
      </w:pPr>
      <w:r w:rsidRPr="00B51869">
        <w:t>Тип: электромеханический/электромагнитный замок; </w:t>
      </w:r>
    </w:p>
    <w:p w:rsidR="00B51869" w:rsidRPr="00B51869" w:rsidRDefault="00B51869" w:rsidP="00B51869">
      <w:pPr>
        <w:tabs>
          <w:tab w:val="left" w:pos="840"/>
        </w:tabs>
        <w:jc w:val="both"/>
      </w:pPr>
      <w:r w:rsidRPr="00B51869">
        <w:t xml:space="preserve">Количество ключей: </w:t>
      </w:r>
      <w:r w:rsidRPr="00B51869">
        <w:rPr>
          <w:b/>
          <w:bCs/>
          <w:color w:val="FF0000"/>
        </w:rPr>
        <w:t>______*</w:t>
      </w:r>
      <w:r w:rsidRPr="00B51869">
        <w:t xml:space="preserve"> шт.; </w:t>
      </w:r>
    </w:p>
    <w:p w:rsidR="00B51869" w:rsidRPr="00B51869" w:rsidRDefault="00B51869" w:rsidP="00B51869">
      <w:pPr>
        <w:tabs>
          <w:tab w:val="left" w:pos="840"/>
        </w:tabs>
        <w:jc w:val="both"/>
      </w:pPr>
      <w:r w:rsidRPr="00B51869">
        <w:t>Типы записываемых ключей: простой, мастер, блокирующий; </w:t>
      </w:r>
    </w:p>
    <w:p w:rsidR="00B51869" w:rsidRPr="00B51869" w:rsidRDefault="00B51869" w:rsidP="00B51869">
      <w:pPr>
        <w:tabs>
          <w:tab w:val="left" w:pos="840"/>
        </w:tabs>
        <w:jc w:val="both"/>
      </w:pPr>
      <w:r w:rsidRPr="00B51869">
        <w:t>Интерфейс связи со считывателем: </w:t>
      </w:r>
      <w:proofErr w:type="spellStart"/>
      <w:r w:rsidRPr="00B51869">
        <w:t>Dallas</w:t>
      </w:r>
      <w:proofErr w:type="spellEnd"/>
      <w:r w:rsidRPr="00B51869">
        <w:t xml:space="preserve"> TM (</w:t>
      </w:r>
      <w:proofErr w:type="spellStart"/>
      <w:r w:rsidRPr="00B51869">
        <w:t>iButton</w:t>
      </w:r>
      <w:proofErr w:type="spellEnd"/>
      <w:r w:rsidRPr="00B51869">
        <w:t>); </w:t>
      </w:r>
    </w:p>
    <w:p w:rsidR="00B51869" w:rsidRPr="00B51869" w:rsidRDefault="00B51869" w:rsidP="00B51869">
      <w:pPr>
        <w:tabs>
          <w:tab w:val="left" w:pos="840"/>
        </w:tabs>
        <w:jc w:val="both"/>
      </w:pPr>
      <w:r w:rsidRPr="00B51869">
        <w:t>Наличие перемычки для выбора типа замка;</w:t>
      </w:r>
    </w:p>
    <w:p w:rsidR="00B51869" w:rsidRPr="00B51869" w:rsidRDefault="00B51869" w:rsidP="00B51869">
      <w:pPr>
        <w:tabs>
          <w:tab w:val="left" w:pos="840"/>
        </w:tabs>
        <w:jc w:val="both"/>
      </w:pPr>
      <w:r w:rsidRPr="00B51869">
        <w:t>Световая и звуковая индикация режимов работы;</w:t>
      </w:r>
    </w:p>
    <w:p w:rsidR="00B51869" w:rsidRPr="00B51869" w:rsidRDefault="00B51869" w:rsidP="00B51869">
      <w:pPr>
        <w:tabs>
          <w:tab w:val="left" w:pos="840"/>
        </w:tabs>
        <w:jc w:val="both"/>
      </w:pPr>
      <w:r w:rsidRPr="00B51869">
        <w:t>Возможность записи содержимого памяти контроллера в ключ DS1996L и наоборот;</w:t>
      </w:r>
    </w:p>
    <w:p w:rsidR="00B51869" w:rsidRPr="00B51869" w:rsidRDefault="00B51869" w:rsidP="00B51869">
      <w:pPr>
        <w:tabs>
          <w:tab w:val="left" w:pos="840"/>
        </w:tabs>
        <w:jc w:val="both"/>
      </w:pPr>
      <w:r w:rsidRPr="00B51869">
        <w:t>Возможность программирования контроллера с помощью адаптера;</w:t>
      </w:r>
    </w:p>
    <w:p w:rsidR="00B51869" w:rsidRPr="00B51869" w:rsidRDefault="00B51869" w:rsidP="00B51869">
      <w:pPr>
        <w:tabs>
          <w:tab w:val="left" w:pos="840"/>
        </w:tabs>
        <w:jc w:val="both"/>
      </w:pPr>
      <w:r w:rsidRPr="00B51869">
        <w:t xml:space="preserve">Установка длительности открывания замка: от 0 до 220 </w:t>
      </w:r>
      <w:proofErr w:type="spellStart"/>
      <w:proofErr w:type="gramStart"/>
      <w:r w:rsidRPr="00B51869">
        <w:t>c</w:t>
      </w:r>
      <w:proofErr w:type="gramEnd"/>
      <w:r w:rsidRPr="00B51869">
        <w:t>ек</w:t>
      </w:r>
      <w:proofErr w:type="spellEnd"/>
      <w:r w:rsidRPr="00B51869">
        <w:t>; </w:t>
      </w:r>
    </w:p>
    <w:p w:rsidR="00B51869" w:rsidRPr="00B51869" w:rsidRDefault="00B51869" w:rsidP="00B51869">
      <w:pPr>
        <w:tabs>
          <w:tab w:val="left" w:pos="840"/>
        </w:tabs>
        <w:jc w:val="both"/>
      </w:pPr>
      <w:r w:rsidRPr="00B51869">
        <w:t xml:space="preserve">Напряжение питания, (В </w:t>
      </w:r>
      <w:r w:rsidRPr="00B51869">
        <w:rPr>
          <w:lang w:val="en-US"/>
        </w:rPr>
        <w:t>DC</w:t>
      </w:r>
      <w:r w:rsidRPr="00B51869">
        <w:t xml:space="preserve">): </w:t>
      </w:r>
      <w:r w:rsidRPr="00B51869">
        <w:rPr>
          <w:b/>
          <w:bCs/>
          <w:color w:val="FF0000"/>
        </w:rPr>
        <w:t>______*</w:t>
      </w:r>
      <w:r w:rsidRPr="00B51869">
        <w:t>; </w:t>
      </w:r>
    </w:p>
    <w:p w:rsidR="00B51869" w:rsidRPr="00B51869" w:rsidRDefault="00B51869" w:rsidP="00B51869">
      <w:pPr>
        <w:tabs>
          <w:tab w:val="left" w:pos="840"/>
        </w:tabs>
        <w:jc w:val="both"/>
      </w:pPr>
      <w:r w:rsidRPr="00B51869">
        <w:t xml:space="preserve">Ток потребления: </w:t>
      </w:r>
      <w:r w:rsidRPr="00B51869">
        <w:rPr>
          <w:b/>
          <w:bCs/>
          <w:color w:val="FF0000"/>
        </w:rPr>
        <w:t xml:space="preserve">______* </w:t>
      </w:r>
      <w:proofErr w:type="spellStart"/>
      <w:r w:rsidRPr="00B51869">
        <w:t>м</w:t>
      </w:r>
      <w:proofErr w:type="gramStart"/>
      <w:r w:rsidRPr="00B51869">
        <w:t>A</w:t>
      </w:r>
      <w:proofErr w:type="spellEnd"/>
      <w:proofErr w:type="gramEnd"/>
      <w:r w:rsidRPr="00B51869">
        <w:t>; </w:t>
      </w:r>
    </w:p>
    <w:p w:rsidR="00B51869" w:rsidRPr="00B51869" w:rsidRDefault="00B51869" w:rsidP="00B51869">
      <w:pPr>
        <w:tabs>
          <w:tab w:val="left" w:pos="840"/>
        </w:tabs>
        <w:jc w:val="both"/>
      </w:pPr>
      <w:r w:rsidRPr="00B51869">
        <w:t xml:space="preserve">Ток коммутации: </w:t>
      </w:r>
      <w:r w:rsidRPr="00B51869">
        <w:rPr>
          <w:b/>
          <w:bCs/>
          <w:color w:val="FF0000"/>
        </w:rPr>
        <w:t>______*</w:t>
      </w:r>
      <w:r w:rsidRPr="00B51869">
        <w:t xml:space="preserve"> А; </w:t>
      </w:r>
    </w:p>
    <w:p w:rsidR="00B51869" w:rsidRPr="00B51869" w:rsidRDefault="00B51869" w:rsidP="00B51869">
      <w:pPr>
        <w:tabs>
          <w:tab w:val="left" w:pos="840"/>
        </w:tabs>
        <w:jc w:val="both"/>
      </w:pPr>
      <w:r w:rsidRPr="00B51869">
        <w:t>Защита от неправильного включения;</w:t>
      </w:r>
    </w:p>
    <w:p w:rsidR="00B51869" w:rsidRPr="00B51869" w:rsidRDefault="00B51869" w:rsidP="00B51869">
      <w:pPr>
        <w:tabs>
          <w:tab w:val="left" w:pos="840"/>
        </w:tabs>
        <w:jc w:val="both"/>
      </w:pPr>
      <w:r w:rsidRPr="00B51869">
        <w:t>Рабочая температура: -30°С... +40°</w:t>
      </w:r>
      <w:proofErr w:type="gramStart"/>
      <w:r w:rsidRPr="00B51869">
        <w:t>С</w:t>
      </w:r>
      <w:proofErr w:type="gramEnd"/>
      <w:r w:rsidRPr="00B51869">
        <w:t>; </w:t>
      </w:r>
    </w:p>
    <w:p w:rsidR="00B51869" w:rsidRPr="00B51869" w:rsidRDefault="00B51869" w:rsidP="00B51869">
      <w:pPr>
        <w:tabs>
          <w:tab w:val="left" w:pos="840"/>
        </w:tabs>
        <w:jc w:val="both"/>
      </w:pPr>
      <w:r w:rsidRPr="00B51869">
        <w:t>Размеры (</w:t>
      </w:r>
      <w:proofErr w:type="spellStart"/>
      <w:r w:rsidRPr="00B51869">
        <w:t>ВхШхГ</w:t>
      </w:r>
      <w:proofErr w:type="spellEnd"/>
      <w:r w:rsidRPr="00B51869">
        <w:t xml:space="preserve">), мм: </w:t>
      </w:r>
      <w:r w:rsidRPr="00B51869">
        <w:rPr>
          <w:b/>
          <w:bCs/>
          <w:color w:val="FF0000"/>
        </w:rPr>
        <w:t>______*</w:t>
      </w:r>
      <w:r w:rsidRPr="00B51869">
        <w:t>.</w:t>
      </w:r>
    </w:p>
    <w:p w:rsidR="00B51869" w:rsidRPr="00B51869" w:rsidRDefault="00B51869" w:rsidP="00B51869">
      <w:pPr>
        <w:rPr>
          <w:b/>
        </w:rPr>
      </w:pPr>
    </w:p>
    <w:p w:rsidR="00B51869" w:rsidRPr="00B51869" w:rsidRDefault="00B51869" w:rsidP="00B51869">
      <w:pPr>
        <w:rPr>
          <w:b/>
        </w:rPr>
      </w:pPr>
      <w:r w:rsidRPr="00B51869">
        <w:rPr>
          <w:b/>
        </w:rPr>
        <w:t xml:space="preserve">1.2.6. </w:t>
      </w:r>
      <w:proofErr w:type="spellStart"/>
      <w:proofErr w:type="gramStart"/>
      <w:r w:rsidRPr="00B51869">
        <w:rPr>
          <w:b/>
        </w:rPr>
        <w:t>C</w:t>
      </w:r>
      <w:proofErr w:type="gramEnd"/>
      <w:r w:rsidRPr="00B51869">
        <w:rPr>
          <w:b/>
        </w:rPr>
        <w:t>читыватель</w:t>
      </w:r>
      <w:proofErr w:type="spellEnd"/>
      <w:r w:rsidRPr="00B51869">
        <w:rPr>
          <w:b/>
        </w:rPr>
        <w:t xml:space="preserve"> карт ______</w:t>
      </w:r>
      <w:r w:rsidRPr="00B51869">
        <w:rPr>
          <w:b/>
          <w:vertAlign w:val="superscript"/>
        </w:rPr>
        <w:footnoteReference w:id="121"/>
      </w:r>
      <w:r w:rsidRPr="00B51869">
        <w:rPr>
          <w:b/>
        </w:rPr>
        <w:t>:</w:t>
      </w:r>
    </w:p>
    <w:p w:rsidR="00B51869" w:rsidRPr="00B51869" w:rsidRDefault="00B51869" w:rsidP="00B51869">
      <w:r w:rsidRPr="00B51869">
        <w:t>Тип: считыватель;</w:t>
      </w:r>
    </w:p>
    <w:p w:rsidR="00B51869" w:rsidRPr="00B51869" w:rsidRDefault="00B51869" w:rsidP="00B51869">
      <w:r w:rsidRPr="00B51869">
        <w:t>Рабочая частота: 125 кГц;</w:t>
      </w:r>
    </w:p>
    <w:p w:rsidR="00B51869" w:rsidRPr="00B51869" w:rsidRDefault="00B51869" w:rsidP="00B51869">
      <w:r w:rsidRPr="00B51869">
        <w:t>Чтение идентификаторов: EM-</w:t>
      </w:r>
      <w:proofErr w:type="spellStart"/>
      <w:r w:rsidRPr="00B51869">
        <w:t>Marine</w:t>
      </w:r>
      <w:proofErr w:type="spellEnd"/>
      <w:r w:rsidRPr="00B51869">
        <w:t xml:space="preserve">; </w:t>
      </w:r>
    </w:p>
    <w:p w:rsidR="00B51869" w:rsidRPr="00B51869" w:rsidRDefault="00B51869" w:rsidP="00B51869">
      <w:r w:rsidRPr="00B51869">
        <w:t xml:space="preserve">Дальность чтения: 6-8 см; </w:t>
      </w:r>
    </w:p>
    <w:p w:rsidR="00B51869" w:rsidRPr="00B51869" w:rsidRDefault="00B51869" w:rsidP="00B51869">
      <w:r w:rsidRPr="00B51869">
        <w:lastRenderedPageBreak/>
        <w:t xml:space="preserve">Напряжение питания: 8 - 18В постоянного тока; </w:t>
      </w:r>
    </w:p>
    <w:p w:rsidR="00B51869" w:rsidRPr="00B51869" w:rsidRDefault="00B51869" w:rsidP="00B51869">
      <w:r w:rsidRPr="00B51869">
        <w:t>Потребление тока, мА</w:t>
      </w:r>
      <w:proofErr w:type="gramStart"/>
      <w:r w:rsidRPr="00B51869">
        <w:t xml:space="preserve">: </w:t>
      </w:r>
      <w:r w:rsidRPr="00B51869">
        <w:rPr>
          <w:b/>
          <w:bCs/>
          <w:color w:val="FF0000"/>
        </w:rPr>
        <w:t>______*</w:t>
      </w:r>
      <w:r w:rsidRPr="00B51869">
        <w:t xml:space="preserve">; </w:t>
      </w:r>
      <w:proofErr w:type="gramEnd"/>
    </w:p>
    <w:p w:rsidR="00B51869" w:rsidRPr="00B51869" w:rsidRDefault="00B51869" w:rsidP="00B51869">
      <w:r w:rsidRPr="00B51869">
        <w:t xml:space="preserve">Световая и звуковая индикация; </w:t>
      </w:r>
    </w:p>
    <w:p w:rsidR="00B51869" w:rsidRPr="00B51869" w:rsidRDefault="00B51869" w:rsidP="00B51869">
      <w:r w:rsidRPr="00B51869">
        <w:t xml:space="preserve">Максимальная длина линии от считывателя до контроллера, </w:t>
      </w:r>
      <w:proofErr w:type="gramStart"/>
      <w:r w:rsidRPr="00B51869">
        <w:t>м</w:t>
      </w:r>
      <w:proofErr w:type="gramEnd"/>
      <w:r w:rsidRPr="00B51869">
        <w:t xml:space="preserve">: </w:t>
      </w:r>
      <w:r w:rsidRPr="00B51869">
        <w:rPr>
          <w:b/>
          <w:bCs/>
          <w:color w:val="FF0000"/>
        </w:rPr>
        <w:t>______*</w:t>
      </w:r>
      <w:r w:rsidRPr="00B51869">
        <w:t>;</w:t>
      </w:r>
    </w:p>
    <w:p w:rsidR="00B51869" w:rsidRPr="00B51869" w:rsidRDefault="00B51869" w:rsidP="00B51869">
      <w:r w:rsidRPr="00B51869">
        <w:t xml:space="preserve">Материал корпуса: ABS пластик; </w:t>
      </w:r>
    </w:p>
    <w:p w:rsidR="00B51869" w:rsidRPr="00B51869" w:rsidRDefault="00B51869" w:rsidP="00B51869">
      <w:r w:rsidRPr="00B51869">
        <w:t xml:space="preserve">Выходной интерфейс: </w:t>
      </w:r>
      <w:proofErr w:type="spellStart"/>
      <w:r w:rsidRPr="00B51869">
        <w:t>Dallas</w:t>
      </w:r>
      <w:proofErr w:type="spellEnd"/>
      <w:r w:rsidRPr="00B51869">
        <w:t xml:space="preserve"> </w:t>
      </w:r>
      <w:proofErr w:type="spellStart"/>
      <w:r w:rsidRPr="00B51869">
        <w:t>Touch</w:t>
      </w:r>
      <w:proofErr w:type="spellEnd"/>
      <w:r w:rsidRPr="00B51869">
        <w:t xml:space="preserve"> </w:t>
      </w:r>
      <w:proofErr w:type="spellStart"/>
      <w:r w:rsidRPr="00B51869">
        <w:t>Memory</w:t>
      </w:r>
      <w:proofErr w:type="spellEnd"/>
      <w:r w:rsidRPr="00B51869">
        <w:t xml:space="preserve"> (эмуляция DS1990A); </w:t>
      </w:r>
    </w:p>
    <w:p w:rsidR="00B51869" w:rsidRPr="00B51869" w:rsidRDefault="00B51869" w:rsidP="00B51869">
      <w:r w:rsidRPr="00B51869">
        <w:t>Рабочая температура: -30</w:t>
      </w:r>
      <w:proofErr w:type="gramStart"/>
      <w:r w:rsidRPr="00B51869">
        <w:t>°С</w:t>
      </w:r>
      <w:proofErr w:type="gramEnd"/>
      <w:r w:rsidRPr="00B51869">
        <w:t xml:space="preserve"> +40°С </w:t>
      </w:r>
    </w:p>
    <w:p w:rsidR="00B51869" w:rsidRPr="00B51869" w:rsidRDefault="00B51869" w:rsidP="00B51869">
      <w:r w:rsidRPr="00B51869">
        <w:t>Габаритные размеры (</w:t>
      </w:r>
      <w:proofErr w:type="spellStart"/>
      <w:r w:rsidRPr="00B51869">
        <w:t>ВхШхГ</w:t>
      </w:r>
      <w:proofErr w:type="spellEnd"/>
      <w:r w:rsidRPr="00B51869">
        <w:t xml:space="preserve">), мм: </w:t>
      </w:r>
      <w:r w:rsidRPr="00B51869">
        <w:rPr>
          <w:b/>
          <w:bCs/>
          <w:color w:val="FF0000"/>
        </w:rPr>
        <w:t>______*</w:t>
      </w:r>
    </w:p>
    <w:p w:rsidR="00B51869" w:rsidRPr="00B51869" w:rsidRDefault="00B51869" w:rsidP="00B51869">
      <w:pPr>
        <w:rPr>
          <w:b/>
        </w:rPr>
      </w:pPr>
    </w:p>
    <w:p w:rsidR="00B51869" w:rsidRPr="00B51869" w:rsidRDefault="00B51869" w:rsidP="00B51869">
      <w:pPr>
        <w:rPr>
          <w:b/>
        </w:rPr>
      </w:pPr>
      <w:r w:rsidRPr="00B51869">
        <w:rPr>
          <w:b/>
        </w:rPr>
        <w:t>1.2.7. С2000-СП2 исп.02 адресный релейный блок:</w:t>
      </w:r>
    </w:p>
    <w:p w:rsidR="00B51869" w:rsidRPr="00B51869" w:rsidRDefault="00B51869" w:rsidP="00B51869">
      <w:r w:rsidRPr="00B51869">
        <w:t>Совместимость с интегрированной системой охраны «Орион»;</w:t>
      </w:r>
    </w:p>
    <w:p w:rsidR="00B51869" w:rsidRPr="00B51869" w:rsidRDefault="00B51869" w:rsidP="00B51869">
      <w:r w:rsidRPr="00B51869">
        <w:t>Количество и тип выходов: 2 релейных выходов, с переключаемыми контактами;</w:t>
      </w:r>
    </w:p>
    <w:p w:rsidR="00B51869" w:rsidRPr="00B51869" w:rsidRDefault="00B51869" w:rsidP="00B51869">
      <w:r w:rsidRPr="00B51869">
        <w:t>Коммутируемый ток одного выхода: 3 А;</w:t>
      </w:r>
    </w:p>
    <w:p w:rsidR="00B51869" w:rsidRPr="00B51869" w:rsidRDefault="00B51869" w:rsidP="00B51869">
      <w:r w:rsidRPr="00B51869">
        <w:t>Коммутируемое напряжение: от 10,2</w:t>
      </w:r>
      <w:proofErr w:type="gramStart"/>
      <w:r w:rsidRPr="00B51869">
        <w:t xml:space="preserve"> В</w:t>
      </w:r>
      <w:proofErr w:type="gramEnd"/>
      <w:r w:rsidRPr="00B51869">
        <w:t xml:space="preserve"> до 28,4 В;</w:t>
      </w:r>
    </w:p>
    <w:p w:rsidR="00B51869" w:rsidRPr="00B51869" w:rsidRDefault="00B51869" w:rsidP="00B51869">
      <w:r w:rsidRPr="00B51869">
        <w:t>Световая индикация режимов работы на лицевой панели;</w:t>
      </w:r>
    </w:p>
    <w:p w:rsidR="00B51869" w:rsidRPr="00B51869" w:rsidRDefault="00B51869" w:rsidP="00B51869">
      <w:r w:rsidRPr="00B51869">
        <w:t>Наличие датчика вскрытия корпуса;</w:t>
      </w:r>
    </w:p>
    <w:p w:rsidR="00B51869" w:rsidRPr="00B51869" w:rsidRDefault="00B51869" w:rsidP="00B51869">
      <w:r w:rsidRPr="00B51869">
        <w:t>Рабочее напряжение исполнительной части: от 10,2</w:t>
      </w:r>
      <w:proofErr w:type="gramStart"/>
      <w:r w:rsidRPr="00B51869">
        <w:t xml:space="preserve"> В</w:t>
      </w:r>
      <w:proofErr w:type="gramEnd"/>
      <w:r w:rsidRPr="00B51869">
        <w:t xml:space="preserve"> до 28,4 В постоянного тока;</w:t>
      </w:r>
    </w:p>
    <w:p w:rsidR="00B51869" w:rsidRPr="00B51869" w:rsidRDefault="00B51869" w:rsidP="00B51869">
      <w:r w:rsidRPr="00B51869">
        <w:t>Рабочее напряжение приемно-передающей части: от 8</w:t>
      </w:r>
      <w:proofErr w:type="gramStart"/>
      <w:r w:rsidRPr="00B51869">
        <w:t xml:space="preserve"> В</w:t>
      </w:r>
      <w:proofErr w:type="gramEnd"/>
      <w:r w:rsidRPr="00B51869">
        <w:t xml:space="preserve"> до 10,2 В ДПЛС;</w:t>
      </w:r>
    </w:p>
    <w:p w:rsidR="00B51869" w:rsidRPr="00B51869" w:rsidRDefault="00B51869" w:rsidP="00B51869">
      <w:r w:rsidRPr="00B51869">
        <w:t>Максимальный ток потребления (без учёта потребления исполнительных устройств): от источника питания 60 мА, от ДПЛС 1 мА;</w:t>
      </w:r>
    </w:p>
    <w:p w:rsidR="00B51869" w:rsidRPr="00B51869" w:rsidRDefault="00B51869" w:rsidP="00B51869">
      <w:r w:rsidRPr="00B51869">
        <w:t>Гальваническая развязка ДПЛС и источника питания силовой части: 4 кВ;</w:t>
      </w:r>
    </w:p>
    <w:p w:rsidR="00B51869" w:rsidRPr="00B51869" w:rsidRDefault="00B51869" w:rsidP="00B51869">
      <w:r w:rsidRPr="00B51869">
        <w:t>Независимое управление двумя реле через контроллер С2000-КДЛ, пульт С2000М и АРМ «Орион</w:t>
      </w:r>
      <w:proofErr w:type="gramStart"/>
      <w:r w:rsidRPr="00B51869">
        <w:t xml:space="preserve"> П</w:t>
      </w:r>
      <w:proofErr w:type="gramEnd"/>
      <w:r w:rsidRPr="00B51869">
        <w:t>ро»;</w:t>
      </w:r>
    </w:p>
    <w:p w:rsidR="00B51869" w:rsidRPr="00B51869" w:rsidRDefault="00B51869" w:rsidP="00B51869">
      <w:r w:rsidRPr="00B51869">
        <w:t xml:space="preserve">Готовность к работе после включения питания: не более 15 </w:t>
      </w:r>
      <w:proofErr w:type="gramStart"/>
      <w:r w:rsidRPr="00B51869">
        <w:t>с</w:t>
      </w:r>
      <w:proofErr w:type="gramEnd"/>
      <w:r w:rsidRPr="00B51869">
        <w:t>;</w:t>
      </w:r>
    </w:p>
    <w:p w:rsidR="00B51869" w:rsidRPr="00B51869" w:rsidRDefault="00B51869" w:rsidP="00B51869">
      <w:r w:rsidRPr="00B51869">
        <w:t>Рабочий диапазон температур: от -30°C до +55°C;</w:t>
      </w:r>
    </w:p>
    <w:p w:rsidR="00B51869" w:rsidRPr="00B51869" w:rsidRDefault="00B51869" w:rsidP="00B51869">
      <w:r w:rsidRPr="00B51869">
        <w:t>Максимальная относительная влажность: 93% при +40°C;</w:t>
      </w:r>
    </w:p>
    <w:p w:rsidR="00B51869" w:rsidRPr="00B51869" w:rsidRDefault="00B51869" w:rsidP="00B51869">
      <w:r w:rsidRPr="00B51869">
        <w:t>Степень защиты корпуса: IР20;</w:t>
      </w:r>
    </w:p>
    <w:p w:rsidR="00B51869" w:rsidRPr="00B51869" w:rsidRDefault="00B51869" w:rsidP="00B51869">
      <w:r w:rsidRPr="00B51869">
        <w:t>Размеры (</w:t>
      </w:r>
      <w:proofErr w:type="spellStart"/>
      <w:r w:rsidRPr="00B51869">
        <w:t>ШхВхГ</w:t>
      </w:r>
      <w:proofErr w:type="spellEnd"/>
      <w:r w:rsidRPr="00B51869">
        <w:t>): 107x102x39 мм;</w:t>
      </w:r>
    </w:p>
    <w:p w:rsidR="00B51869" w:rsidRPr="00B51869" w:rsidRDefault="00B51869" w:rsidP="00B51869">
      <w:r w:rsidRPr="00B51869">
        <w:t>Масса прибора: 0,2 кг;</w:t>
      </w:r>
    </w:p>
    <w:p w:rsidR="00B51869" w:rsidRPr="00B51869" w:rsidRDefault="00B51869" w:rsidP="00B51869">
      <w:r w:rsidRPr="00B51869">
        <w:t>Программирование прибора: с помощью программы UProg.exe;</w:t>
      </w:r>
    </w:p>
    <w:p w:rsidR="00B51869" w:rsidRPr="00B51869" w:rsidRDefault="00B51869" w:rsidP="00B51869">
      <w:r w:rsidRPr="00B51869">
        <w:t>Тип монтажа: настенный и на DIN-рейку.</w:t>
      </w:r>
    </w:p>
    <w:p w:rsidR="00B51869" w:rsidRPr="00B51869" w:rsidRDefault="00B51869" w:rsidP="00B51869">
      <w:pPr>
        <w:rPr>
          <w:b/>
        </w:rPr>
      </w:pPr>
    </w:p>
    <w:p w:rsidR="00B51869" w:rsidRPr="00B51869" w:rsidRDefault="00B51869" w:rsidP="00B51869">
      <w:pPr>
        <w:rPr>
          <w:b/>
        </w:rPr>
      </w:pPr>
      <w:r w:rsidRPr="00B51869">
        <w:rPr>
          <w:b/>
        </w:rPr>
        <w:t>1.2.8. Источник питания ______</w:t>
      </w:r>
      <w:r w:rsidRPr="00B51869">
        <w:rPr>
          <w:b/>
          <w:vertAlign w:val="superscript"/>
        </w:rPr>
        <w:footnoteReference w:id="122"/>
      </w:r>
      <w:r w:rsidRPr="00B51869">
        <w:rPr>
          <w:b/>
        </w:rPr>
        <w:t>:</w:t>
      </w:r>
    </w:p>
    <w:p w:rsidR="00B51869" w:rsidRPr="00B51869" w:rsidRDefault="00B51869" w:rsidP="00B51869">
      <w:r w:rsidRPr="00B51869">
        <w:t>Тип: источник питания;</w:t>
      </w:r>
    </w:p>
    <w:p w:rsidR="00B51869" w:rsidRPr="00B51869" w:rsidRDefault="00B51869" w:rsidP="00B51869">
      <w:r w:rsidRPr="00B51869">
        <w:t>Напряжение питающей сети, В: 110 ~ 250;</w:t>
      </w:r>
    </w:p>
    <w:p w:rsidR="00B51869" w:rsidRPr="00B51869" w:rsidRDefault="00B51869" w:rsidP="00B51869">
      <w:r w:rsidRPr="00B51869">
        <w:t>Максимальный ток нагрузки при наличии сетевого напряжения кратковременно (30 с), А: 2.5;</w:t>
      </w:r>
    </w:p>
    <w:p w:rsidR="00B51869" w:rsidRPr="00B51869" w:rsidRDefault="00B51869" w:rsidP="00B51869">
      <w:r w:rsidRPr="00B51869">
        <w:t>Номинальный ток нагрузки А</w:t>
      </w:r>
      <w:proofErr w:type="gramStart"/>
      <w:r w:rsidRPr="00B51869">
        <w:t xml:space="preserve">: </w:t>
      </w:r>
      <w:r w:rsidRPr="00B51869">
        <w:rPr>
          <w:b/>
          <w:bCs/>
          <w:color w:val="FF0000"/>
        </w:rPr>
        <w:t>______*</w:t>
      </w:r>
      <w:r w:rsidRPr="00B51869">
        <w:t>;</w:t>
      </w:r>
      <w:proofErr w:type="gramEnd"/>
    </w:p>
    <w:p w:rsidR="00B51869" w:rsidRPr="00B51869" w:rsidRDefault="00B51869" w:rsidP="00B51869">
      <w:pPr>
        <w:rPr>
          <w:shd w:val="clear" w:color="auto" w:fill="F6F6F7"/>
        </w:rPr>
      </w:pPr>
      <w:r w:rsidRPr="00B51869">
        <w:t xml:space="preserve">Постоянное выходное напряжение при работе от АКБ: </w:t>
      </w:r>
      <w:r w:rsidRPr="00B51869">
        <w:rPr>
          <w:b/>
          <w:bCs/>
          <w:color w:val="FF0000"/>
        </w:rPr>
        <w:t xml:space="preserve">______* </w:t>
      </w:r>
      <w:r w:rsidRPr="00B51869">
        <w:rPr>
          <w:bCs/>
        </w:rPr>
        <w:t>В</w:t>
      </w:r>
      <w:r w:rsidRPr="00B51869">
        <w:t>;</w:t>
      </w:r>
    </w:p>
    <w:p w:rsidR="00B51869" w:rsidRPr="00B51869" w:rsidRDefault="00B51869" w:rsidP="00B51869">
      <w:r w:rsidRPr="00B51869">
        <w:t>Постоянное выходное напряжение при наличии сетевого напряжения, В: 12.6 – 13.6;</w:t>
      </w:r>
    </w:p>
    <w:p w:rsidR="00B51869" w:rsidRPr="00B51869" w:rsidRDefault="00B51869" w:rsidP="00B51869">
      <w:r w:rsidRPr="00B51869">
        <w:t>Рекомендуемая емкость АКБ: 7 A/ч;</w:t>
      </w:r>
    </w:p>
    <w:p w:rsidR="00B51869" w:rsidRPr="00B51869" w:rsidRDefault="00B51869" w:rsidP="00B51869">
      <w:r w:rsidRPr="00B51869">
        <w:t>Рекомендуемый тип аккумуляторов: герметичные необслуживаемые, соответствующие стандарту CEI IEC    1056-1 (МЭК 1056-1) напряжением 12</w:t>
      </w:r>
      <w:proofErr w:type="gramStart"/>
      <w:r w:rsidRPr="00B51869">
        <w:t xml:space="preserve"> В</w:t>
      </w:r>
      <w:proofErr w:type="gramEnd"/>
      <w:r w:rsidRPr="00B51869">
        <w:t>;</w:t>
      </w:r>
    </w:p>
    <w:p w:rsidR="00B51869" w:rsidRPr="00B51869" w:rsidRDefault="00B51869" w:rsidP="00B51869">
      <w:r w:rsidRPr="00B51869">
        <w:t>Ток заряда АКБ, А</w:t>
      </w:r>
      <w:proofErr w:type="gramStart"/>
      <w:r w:rsidRPr="00B51869">
        <w:t xml:space="preserve">: </w:t>
      </w:r>
      <w:r w:rsidRPr="00B51869">
        <w:rPr>
          <w:b/>
          <w:bCs/>
          <w:color w:val="FF0000"/>
        </w:rPr>
        <w:t>______*</w:t>
      </w:r>
      <w:r w:rsidRPr="00B51869">
        <w:t>;</w:t>
      </w:r>
      <w:proofErr w:type="gramEnd"/>
    </w:p>
    <w:p w:rsidR="00B51869" w:rsidRPr="00B51869" w:rsidRDefault="00B51869" w:rsidP="00B51869">
      <w:r w:rsidRPr="00B51869">
        <w:t>Относительная влажность воздуха без конденсации влаги (условие работы) 0 - 80%;</w:t>
      </w:r>
    </w:p>
    <w:p w:rsidR="00B51869" w:rsidRPr="00B51869" w:rsidRDefault="00B51869" w:rsidP="00B51869">
      <w:r w:rsidRPr="00B51869">
        <w:t>Рабочая температура °C +5...+50;</w:t>
      </w:r>
    </w:p>
    <w:p w:rsidR="00B51869" w:rsidRPr="00B51869" w:rsidRDefault="00B51869" w:rsidP="00B51869">
      <w:r w:rsidRPr="00B51869">
        <w:t xml:space="preserve">Масса, </w:t>
      </w:r>
      <w:proofErr w:type="gramStart"/>
      <w:r w:rsidRPr="00B51869">
        <w:t>кг</w:t>
      </w:r>
      <w:proofErr w:type="gramEnd"/>
      <w:r w:rsidRPr="00B51869">
        <w:t xml:space="preserve">: </w:t>
      </w:r>
      <w:r w:rsidRPr="00B51869">
        <w:rPr>
          <w:b/>
          <w:bCs/>
          <w:color w:val="FF0000"/>
        </w:rPr>
        <w:t>______*</w:t>
      </w:r>
      <w:r w:rsidRPr="00B51869">
        <w:t>;</w:t>
      </w:r>
    </w:p>
    <w:p w:rsidR="00B51869" w:rsidRPr="00B51869" w:rsidRDefault="00B51869" w:rsidP="00B51869">
      <w:r w:rsidRPr="00B51869">
        <w:t>Габаритные размеры (</w:t>
      </w:r>
      <w:proofErr w:type="spellStart"/>
      <w:r w:rsidRPr="00B51869">
        <w:t>ВхШхГ</w:t>
      </w:r>
      <w:proofErr w:type="spellEnd"/>
      <w:r w:rsidRPr="00B51869">
        <w:t xml:space="preserve">), мм: </w:t>
      </w:r>
      <w:r w:rsidRPr="00B51869">
        <w:rPr>
          <w:b/>
          <w:bCs/>
          <w:color w:val="FF0000"/>
        </w:rPr>
        <w:t>______*</w:t>
      </w:r>
      <w:r w:rsidRPr="00B51869">
        <w:t>.</w:t>
      </w:r>
    </w:p>
    <w:p w:rsidR="00B51869" w:rsidRPr="00B51869" w:rsidRDefault="00B51869" w:rsidP="00B51869">
      <w:pPr>
        <w:rPr>
          <w:b/>
        </w:rPr>
      </w:pPr>
    </w:p>
    <w:p w:rsidR="00B51869" w:rsidRPr="00B51869" w:rsidRDefault="00B51869" w:rsidP="00B51869">
      <w:pPr>
        <w:rPr>
          <w:b/>
        </w:rPr>
      </w:pPr>
      <w:r w:rsidRPr="00B51869">
        <w:rPr>
          <w:b/>
        </w:rPr>
        <w:t>1.2.9. Аккумулятор ______</w:t>
      </w:r>
      <w:r w:rsidRPr="00B51869">
        <w:rPr>
          <w:b/>
          <w:vertAlign w:val="superscript"/>
        </w:rPr>
        <w:footnoteReference w:id="123"/>
      </w:r>
      <w:r w:rsidRPr="00B51869">
        <w:rPr>
          <w:b/>
        </w:rPr>
        <w:t>:</w:t>
      </w:r>
    </w:p>
    <w:p w:rsidR="00B51869" w:rsidRPr="00B51869" w:rsidRDefault="00B51869" w:rsidP="00B51869">
      <w:r w:rsidRPr="00B51869">
        <w:t>Тип: аккумулятор;</w:t>
      </w:r>
    </w:p>
    <w:p w:rsidR="00B51869" w:rsidRPr="00B51869" w:rsidRDefault="00B51869" w:rsidP="00B51869">
      <w:r w:rsidRPr="00B51869">
        <w:lastRenderedPageBreak/>
        <w:t>Емкость аккумулятора, А/ч</w:t>
      </w:r>
      <w:proofErr w:type="gramStart"/>
      <w:r w:rsidRPr="00B51869">
        <w:t xml:space="preserve">: </w:t>
      </w:r>
      <w:r w:rsidRPr="00B51869">
        <w:rPr>
          <w:b/>
          <w:bCs/>
          <w:color w:val="FF0000"/>
        </w:rPr>
        <w:t>______*</w:t>
      </w:r>
      <w:r w:rsidRPr="00B51869">
        <w:t>;</w:t>
      </w:r>
      <w:proofErr w:type="gramEnd"/>
    </w:p>
    <w:p w:rsidR="00B51869" w:rsidRPr="00B51869" w:rsidRDefault="00B51869" w:rsidP="00B51869">
      <w:r w:rsidRPr="00B51869">
        <w:t>Номинальное напряжение, В: 12;</w:t>
      </w:r>
    </w:p>
    <w:p w:rsidR="00B51869" w:rsidRPr="00B51869" w:rsidRDefault="00B51869" w:rsidP="00B51869">
      <w:r w:rsidRPr="00B51869">
        <w:t>Диапазон рабочих температур:</w:t>
      </w:r>
    </w:p>
    <w:p w:rsidR="00B51869" w:rsidRPr="00B51869" w:rsidRDefault="00B51869" w:rsidP="00B51869">
      <w:r w:rsidRPr="00B51869">
        <w:t xml:space="preserve"> - заряд, °C -10…+50;</w:t>
      </w:r>
    </w:p>
    <w:p w:rsidR="00B51869" w:rsidRPr="00B51869" w:rsidRDefault="00B51869" w:rsidP="00B51869">
      <w:r w:rsidRPr="00B51869">
        <w:t>- разряд, °C -15…+50;</w:t>
      </w:r>
    </w:p>
    <w:p w:rsidR="00B51869" w:rsidRPr="00B51869" w:rsidRDefault="00B51869" w:rsidP="00B51869">
      <w:r w:rsidRPr="00B51869">
        <w:t>- хранение, °C -20…+50;</w:t>
      </w:r>
    </w:p>
    <w:p w:rsidR="00B51869" w:rsidRPr="00B51869" w:rsidRDefault="00B51869" w:rsidP="00B51869">
      <w:r w:rsidRPr="00B51869">
        <w:t>Габаритные размеры (</w:t>
      </w:r>
      <w:proofErr w:type="spellStart"/>
      <w:r w:rsidRPr="00B51869">
        <w:t>ВхШхД</w:t>
      </w:r>
      <w:proofErr w:type="spellEnd"/>
      <w:r w:rsidRPr="00B51869">
        <w:t>), мм</w:t>
      </w:r>
      <w:proofErr w:type="gramStart"/>
      <w:r w:rsidRPr="00B51869">
        <w:t xml:space="preserve">: </w:t>
      </w:r>
      <w:r w:rsidRPr="00B51869">
        <w:rPr>
          <w:b/>
          <w:bCs/>
          <w:color w:val="FF0000"/>
        </w:rPr>
        <w:t>______*</w:t>
      </w:r>
      <w:r w:rsidRPr="00B51869">
        <w:t>;</w:t>
      </w:r>
      <w:proofErr w:type="gramEnd"/>
    </w:p>
    <w:p w:rsidR="00B51869" w:rsidRPr="00B51869" w:rsidRDefault="00B51869" w:rsidP="00B51869">
      <w:r w:rsidRPr="00B51869">
        <w:t xml:space="preserve">Масса, </w:t>
      </w:r>
      <w:proofErr w:type="gramStart"/>
      <w:r w:rsidRPr="00B51869">
        <w:t>кг</w:t>
      </w:r>
      <w:proofErr w:type="gramEnd"/>
      <w:r w:rsidRPr="00B51869">
        <w:t xml:space="preserve">: </w:t>
      </w:r>
      <w:r w:rsidRPr="00B51869">
        <w:rPr>
          <w:b/>
          <w:bCs/>
          <w:color w:val="FF0000"/>
        </w:rPr>
        <w:t>______*</w:t>
      </w:r>
    </w:p>
    <w:p w:rsidR="00B51869" w:rsidRPr="00B51869" w:rsidRDefault="00B51869" w:rsidP="00B51869">
      <w:pPr>
        <w:rPr>
          <w:b/>
        </w:rPr>
      </w:pPr>
    </w:p>
    <w:p w:rsidR="00B51869" w:rsidRPr="00B51869" w:rsidRDefault="00B51869" w:rsidP="00B51869">
      <w:pPr>
        <w:rPr>
          <w:b/>
        </w:rPr>
      </w:pPr>
      <w:r w:rsidRPr="00B51869">
        <w:rPr>
          <w:b/>
        </w:rPr>
        <w:t>1.2.10. Извещатель охранно-пожарный ручной  ______</w:t>
      </w:r>
      <w:r w:rsidRPr="00B51869">
        <w:rPr>
          <w:b/>
          <w:vertAlign w:val="superscript"/>
        </w:rPr>
        <w:footnoteReference w:id="124"/>
      </w:r>
      <w:r w:rsidRPr="00B51869">
        <w:rPr>
          <w:b/>
        </w:rPr>
        <w:t>:</w:t>
      </w:r>
    </w:p>
    <w:p w:rsidR="00B51869" w:rsidRPr="00B51869" w:rsidRDefault="00B51869" w:rsidP="00B51869">
      <w:r w:rsidRPr="00B51869">
        <w:t xml:space="preserve">Ток, коммутируемый контактами извещателя, А: </w:t>
      </w:r>
      <w:r w:rsidRPr="00B51869">
        <w:rPr>
          <w:b/>
          <w:bCs/>
          <w:color w:val="FF0000"/>
        </w:rPr>
        <w:t>______*</w:t>
      </w:r>
      <w:r w:rsidRPr="00B51869">
        <w:t>;</w:t>
      </w:r>
    </w:p>
    <w:p w:rsidR="00B51869" w:rsidRPr="00B51869" w:rsidRDefault="00B51869" w:rsidP="00B51869">
      <w:r w:rsidRPr="00B51869">
        <w:t xml:space="preserve">Напряжение, коммутируемое контактами извещателя, </w:t>
      </w:r>
      <w:proofErr w:type="gramStart"/>
      <w:r w:rsidRPr="00B51869">
        <w:t>В</w:t>
      </w:r>
      <w:proofErr w:type="gramEnd"/>
      <w:r w:rsidRPr="00B51869">
        <w:t>: =</w:t>
      </w:r>
      <w:r w:rsidRPr="00B51869">
        <w:rPr>
          <w:b/>
          <w:bCs/>
          <w:color w:val="FF0000"/>
        </w:rPr>
        <w:t>______*</w:t>
      </w:r>
      <w:r w:rsidRPr="00B51869">
        <w:t>/~</w:t>
      </w:r>
      <w:r w:rsidRPr="00B51869">
        <w:rPr>
          <w:b/>
          <w:bCs/>
          <w:color w:val="FF0000"/>
        </w:rPr>
        <w:t>______*</w:t>
      </w:r>
      <w:r w:rsidRPr="00B51869">
        <w:t>;</w:t>
      </w:r>
    </w:p>
    <w:p w:rsidR="00B51869" w:rsidRPr="00B51869" w:rsidRDefault="00B51869" w:rsidP="00B51869">
      <w:r w:rsidRPr="00B51869">
        <w:t>Диапазон рабочих температур, °</w:t>
      </w:r>
      <w:proofErr w:type="gramStart"/>
      <w:r w:rsidRPr="00B51869">
        <w:t>С</w:t>
      </w:r>
      <w:proofErr w:type="gramEnd"/>
      <w:r w:rsidRPr="00B51869">
        <w:t>: от -40 до +55;</w:t>
      </w:r>
    </w:p>
    <w:p w:rsidR="00B51869" w:rsidRPr="00B51869" w:rsidRDefault="00B51869" w:rsidP="00B51869">
      <w:r w:rsidRPr="00B51869">
        <w:t>Габаритные размеры, (</w:t>
      </w:r>
      <w:proofErr w:type="spellStart"/>
      <w:r w:rsidRPr="00B51869">
        <w:t>ШхВхГ</w:t>
      </w:r>
      <w:proofErr w:type="spellEnd"/>
      <w:r w:rsidRPr="00B51869">
        <w:t>), мм</w:t>
      </w:r>
      <w:proofErr w:type="gramStart"/>
      <w:r w:rsidRPr="00B51869">
        <w:t xml:space="preserve">: </w:t>
      </w:r>
      <w:r w:rsidRPr="00B51869">
        <w:rPr>
          <w:b/>
          <w:bCs/>
          <w:color w:val="FF0000"/>
        </w:rPr>
        <w:t>______*</w:t>
      </w:r>
      <w:r w:rsidRPr="00B51869">
        <w:t>;</w:t>
      </w:r>
      <w:proofErr w:type="gramEnd"/>
    </w:p>
    <w:p w:rsidR="00B51869" w:rsidRPr="00B51869" w:rsidRDefault="00B51869" w:rsidP="00B51869">
      <w:r w:rsidRPr="00B51869">
        <w:t xml:space="preserve">Масса, </w:t>
      </w:r>
      <w:proofErr w:type="gramStart"/>
      <w:r w:rsidRPr="00B51869">
        <w:t>кг</w:t>
      </w:r>
      <w:proofErr w:type="gramEnd"/>
      <w:r w:rsidRPr="00B51869">
        <w:t xml:space="preserve">: </w:t>
      </w:r>
      <w:r w:rsidRPr="00B51869">
        <w:rPr>
          <w:b/>
          <w:bCs/>
          <w:color w:val="FF0000"/>
        </w:rPr>
        <w:t>______*</w:t>
      </w:r>
      <w:r w:rsidRPr="00B51869">
        <w:t>;</w:t>
      </w:r>
    </w:p>
    <w:p w:rsidR="00B51869" w:rsidRPr="00B51869" w:rsidRDefault="00B51869" w:rsidP="00B51869">
      <w:r w:rsidRPr="00B51869">
        <w:t xml:space="preserve">Группы контактов: нормально-замкнутые; нормально-разомкнутые; </w:t>
      </w:r>
    </w:p>
    <w:p w:rsidR="00B51869" w:rsidRPr="00B51869" w:rsidRDefault="00B51869" w:rsidP="00B51869">
      <w:r w:rsidRPr="00B51869">
        <w:t>Надпись: «Аварийный выход»;</w:t>
      </w:r>
    </w:p>
    <w:p w:rsidR="00B51869" w:rsidRPr="00B51869" w:rsidRDefault="00B51869" w:rsidP="00B51869">
      <w:r w:rsidRPr="00B51869">
        <w:t>Цвет корпуса: зеленый;</w:t>
      </w:r>
    </w:p>
    <w:p w:rsidR="00B51869" w:rsidRPr="00B51869" w:rsidRDefault="00B51869" w:rsidP="00B51869">
      <w:r w:rsidRPr="00B51869">
        <w:t>Комплектация: ключ, толкатель.</w:t>
      </w:r>
    </w:p>
    <w:p w:rsidR="00B51869" w:rsidRPr="00B51869" w:rsidRDefault="00B51869" w:rsidP="00B51869">
      <w:pPr>
        <w:rPr>
          <w:b/>
        </w:rPr>
      </w:pPr>
    </w:p>
    <w:p w:rsidR="00B51869" w:rsidRPr="00B51869" w:rsidRDefault="00B51869" w:rsidP="00B51869">
      <w:pPr>
        <w:rPr>
          <w:b/>
        </w:rPr>
      </w:pPr>
      <w:r w:rsidRPr="00B51869">
        <w:rPr>
          <w:b/>
        </w:rPr>
        <w:t>1.2.11. Кабель витая пара ______</w:t>
      </w:r>
      <w:r w:rsidRPr="00B51869">
        <w:rPr>
          <w:b/>
          <w:vertAlign w:val="superscript"/>
        </w:rPr>
        <w:footnoteReference w:id="125"/>
      </w:r>
      <w:r w:rsidRPr="00B51869">
        <w:rPr>
          <w:b/>
        </w:rPr>
        <w:t>:</w:t>
      </w:r>
    </w:p>
    <w:p w:rsidR="00B51869" w:rsidRPr="00B51869" w:rsidRDefault="00B51869" w:rsidP="00B51869">
      <w:r w:rsidRPr="00B51869">
        <w:t>Тип кабеля: неэкранированная витая пара;</w:t>
      </w:r>
    </w:p>
    <w:p w:rsidR="00B51869" w:rsidRPr="00B51869" w:rsidRDefault="00B51869" w:rsidP="00B51869">
      <w:r w:rsidRPr="00B51869">
        <w:t>Категория кабеля: 5е;</w:t>
      </w:r>
    </w:p>
    <w:p w:rsidR="00B51869" w:rsidRPr="00B51869" w:rsidRDefault="00B51869" w:rsidP="00B51869">
      <w:r w:rsidRPr="00B51869">
        <w:t>Количество пар: 4 (четыре);</w:t>
      </w:r>
    </w:p>
    <w:p w:rsidR="00B51869" w:rsidRPr="00B51869" w:rsidRDefault="00B51869" w:rsidP="00B51869">
      <w:r w:rsidRPr="00B51869">
        <w:t xml:space="preserve">Длина кабеля в бухте, </w:t>
      </w:r>
      <w:proofErr w:type="gramStart"/>
      <w:r w:rsidRPr="00B51869">
        <w:t>м</w:t>
      </w:r>
      <w:proofErr w:type="gramEnd"/>
      <w:r w:rsidRPr="00B51869">
        <w:t xml:space="preserve">: </w:t>
      </w:r>
      <w:r w:rsidRPr="00B51869">
        <w:rPr>
          <w:b/>
          <w:bCs/>
          <w:color w:val="FF0000"/>
        </w:rPr>
        <w:t>______*</w:t>
      </w:r>
      <w:r w:rsidRPr="00B51869">
        <w:t>;</w:t>
      </w:r>
    </w:p>
    <w:p w:rsidR="00B51869" w:rsidRPr="00B51869" w:rsidRDefault="00B51869" w:rsidP="00B51869">
      <w:r w:rsidRPr="00B51869">
        <w:t>Материал проводника: медь;</w:t>
      </w:r>
    </w:p>
    <w:p w:rsidR="00B51869" w:rsidRPr="00B51869" w:rsidRDefault="00B51869" w:rsidP="00B51869">
      <w:r w:rsidRPr="00B51869">
        <w:t xml:space="preserve">Диаметр проводника (жилы): </w:t>
      </w:r>
      <w:r w:rsidRPr="00B51869">
        <w:rPr>
          <w:b/>
          <w:bCs/>
          <w:color w:val="FF0000"/>
        </w:rPr>
        <w:t>______*</w:t>
      </w:r>
      <w:r w:rsidRPr="00B51869">
        <w:t xml:space="preserve"> </w:t>
      </w:r>
      <w:proofErr w:type="gramStart"/>
      <w:r w:rsidRPr="00B51869">
        <w:t>мм</w:t>
      </w:r>
      <w:proofErr w:type="gramEnd"/>
      <w:r w:rsidRPr="00B51869">
        <w:t xml:space="preserve"> (24 AWG); </w:t>
      </w:r>
    </w:p>
    <w:p w:rsidR="00B51869" w:rsidRPr="00B51869" w:rsidRDefault="00B51869" w:rsidP="00B51869">
      <w:r w:rsidRPr="00B51869">
        <w:t xml:space="preserve">Диаметр проводника с оболочкой: 0,9 ± 0,02 мм; </w:t>
      </w:r>
    </w:p>
    <w:p w:rsidR="00B51869" w:rsidRPr="00B51869" w:rsidRDefault="00B51869" w:rsidP="00B51869">
      <w:r w:rsidRPr="00B51869">
        <w:t>Внешний диаметр кабеля: 5,1 ± 0,2 мм;</w:t>
      </w:r>
    </w:p>
    <w:p w:rsidR="00B51869" w:rsidRPr="00B51869" w:rsidRDefault="00B51869" w:rsidP="00B51869">
      <w:r w:rsidRPr="00B51869">
        <w:t xml:space="preserve">Минимальная толщина внешней оболочки: 0,4 мм; </w:t>
      </w:r>
    </w:p>
    <w:p w:rsidR="00B51869" w:rsidRPr="00B51869" w:rsidRDefault="00B51869" w:rsidP="00B51869">
      <w:r w:rsidRPr="00B51869">
        <w:t xml:space="preserve">Минимальный радиус изгиба: 4 </w:t>
      </w:r>
      <w:proofErr w:type="gramStart"/>
      <w:r w:rsidRPr="00B51869">
        <w:t>внешних</w:t>
      </w:r>
      <w:proofErr w:type="gramEnd"/>
      <w:r w:rsidRPr="00B51869">
        <w:t xml:space="preserve"> диаметра кабеля; </w:t>
      </w:r>
    </w:p>
    <w:p w:rsidR="00B51869" w:rsidRPr="00B51869" w:rsidRDefault="00B51869" w:rsidP="00B51869">
      <w:r w:rsidRPr="00B51869">
        <w:t>Удлинение жилы</w:t>
      </w:r>
      <w:proofErr w:type="gramStart"/>
      <w:r w:rsidRPr="00B51869">
        <w:t xml:space="preserve">: </w:t>
      </w:r>
      <w:r w:rsidRPr="00B51869">
        <w:rPr>
          <w:b/>
          <w:bCs/>
          <w:color w:val="FF0000"/>
        </w:rPr>
        <w:t xml:space="preserve">______* </w:t>
      </w:r>
      <w:r w:rsidRPr="00B51869">
        <w:t xml:space="preserve">%; </w:t>
      </w:r>
      <w:proofErr w:type="gramEnd"/>
    </w:p>
    <w:p w:rsidR="00B51869" w:rsidRPr="00B51869" w:rsidRDefault="00B51869" w:rsidP="00B51869">
      <w:r w:rsidRPr="00B51869">
        <w:t xml:space="preserve">Максимальное растягивающее усилие: 92 H; </w:t>
      </w:r>
    </w:p>
    <w:p w:rsidR="00B51869" w:rsidRPr="00B51869" w:rsidRDefault="00B51869" w:rsidP="00B51869">
      <w:r w:rsidRPr="00B51869">
        <w:t xml:space="preserve">Температура прокладки: от -5°C до +50°C; </w:t>
      </w:r>
    </w:p>
    <w:p w:rsidR="00B51869" w:rsidRPr="00B51869" w:rsidRDefault="00B51869" w:rsidP="00B51869">
      <w:r w:rsidRPr="00B51869">
        <w:t xml:space="preserve">Рабочая температура: от -20°C до +75°C; </w:t>
      </w:r>
    </w:p>
    <w:p w:rsidR="00B51869" w:rsidRPr="00B51869" w:rsidRDefault="00B51869" w:rsidP="00B51869">
      <w:r w:rsidRPr="00B51869">
        <w:t>Максимальное сопротивление проводника при 20°C: 9,38 Ом/100 м;</w:t>
      </w:r>
    </w:p>
    <w:p w:rsidR="00B51869" w:rsidRPr="00B51869" w:rsidRDefault="00B51869" w:rsidP="00B51869">
      <w:r w:rsidRPr="00B51869">
        <w:t>Проба на искру: 2,5 кВ;</w:t>
      </w:r>
    </w:p>
    <w:p w:rsidR="00B51869" w:rsidRPr="00B51869" w:rsidRDefault="00B51869" w:rsidP="00B51869">
      <w:r w:rsidRPr="00B51869">
        <w:t xml:space="preserve">Диапазон частот: до 100 МГц; </w:t>
      </w:r>
    </w:p>
    <w:p w:rsidR="00B51869" w:rsidRPr="00B51869" w:rsidRDefault="00B51869" w:rsidP="00B51869">
      <w:r w:rsidRPr="00B51869">
        <w:t xml:space="preserve">Сопротивление токопроводящей жилы: </w:t>
      </w:r>
      <w:r w:rsidRPr="00B51869">
        <w:rPr>
          <w:b/>
          <w:bCs/>
          <w:color w:val="FF0000"/>
        </w:rPr>
        <w:t xml:space="preserve">______* </w:t>
      </w:r>
      <w:r w:rsidRPr="00B51869">
        <w:t>Ом/</w:t>
      </w:r>
      <w:proofErr w:type="gramStart"/>
      <w:r w:rsidRPr="00B51869">
        <w:t>км</w:t>
      </w:r>
      <w:proofErr w:type="gramEnd"/>
      <w:r w:rsidRPr="00B51869">
        <w:t xml:space="preserve">; </w:t>
      </w:r>
    </w:p>
    <w:p w:rsidR="00B51869" w:rsidRPr="00B51869" w:rsidRDefault="00B51869" w:rsidP="00B51869">
      <w:r w:rsidRPr="00B51869">
        <w:t xml:space="preserve">Сопротивление изоляции проводника: </w:t>
      </w:r>
      <w:r w:rsidRPr="00B51869">
        <w:rPr>
          <w:b/>
          <w:bCs/>
          <w:color w:val="FF0000"/>
        </w:rPr>
        <w:t xml:space="preserve">______* </w:t>
      </w:r>
      <w:r w:rsidRPr="00B51869">
        <w:t>ГОм/</w:t>
      </w:r>
      <w:proofErr w:type="gramStart"/>
      <w:r w:rsidRPr="00B51869">
        <w:t>км</w:t>
      </w:r>
      <w:proofErr w:type="gramEnd"/>
      <w:r w:rsidRPr="00B51869">
        <w:t xml:space="preserve">; </w:t>
      </w:r>
    </w:p>
    <w:p w:rsidR="00B51869" w:rsidRPr="00B51869" w:rsidRDefault="00B51869" w:rsidP="00B51869">
      <w:r w:rsidRPr="00B51869">
        <w:t xml:space="preserve">Электрическая емкость пар: </w:t>
      </w:r>
      <w:r w:rsidRPr="00B51869">
        <w:rPr>
          <w:b/>
          <w:bCs/>
          <w:color w:val="FF0000"/>
        </w:rPr>
        <w:t xml:space="preserve">______* </w:t>
      </w:r>
      <w:proofErr w:type="spellStart"/>
      <w:r w:rsidRPr="00B51869">
        <w:t>нФ</w:t>
      </w:r>
      <w:proofErr w:type="spellEnd"/>
      <w:r w:rsidRPr="00B51869">
        <w:t>/км.</w:t>
      </w:r>
    </w:p>
    <w:p w:rsidR="00B51869" w:rsidRPr="00B51869" w:rsidRDefault="00B51869" w:rsidP="00B51869">
      <w:pPr>
        <w:rPr>
          <w:b/>
        </w:rPr>
      </w:pPr>
    </w:p>
    <w:p w:rsidR="00B51869" w:rsidRPr="00B51869" w:rsidRDefault="00B51869" w:rsidP="00B51869">
      <w:pPr>
        <w:tabs>
          <w:tab w:val="left" w:pos="840"/>
        </w:tabs>
        <w:jc w:val="both"/>
        <w:rPr>
          <w:b/>
        </w:rPr>
      </w:pPr>
      <w:r w:rsidRPr="00B51869">
        <w:rPr>
          <w:b/>
        </w:rPr>
        <w:t>6.2.12. Кабель силовой ______</w:t>
      </w:r>
      <w:r w:rsidRPr="00B51869">
        <w:rPr>
          <w:b/>
          <w:vertAlign w:val="superscript"/>
        </w:rPr>
        <w:footnoteReference w:id="126"/>
      </w:r>
      <w:r w:rsidRPr="00B51869">
        <w:rPr>
          <w:b/>
        </w:rPr>
        <w:t>:</w:t>
      </w:r>
    </w:p>
    <w:p w:rsidR="00B51869" w:rsidRPr="00B51869" w:rsidRDefault="00B51869" w:rsidP="00B51869">
      <w:pPr>
        <w:tabs>
          <w:tab w:val="left" w:pos="840"/>
        </w:tabs>
        <w:jc w:val="both"/>
      </w:pPr>
      <w:r w:rsidRPr="00B51869">
        <w:t>Тип: кабель;</w:t>
      </w:r>
    </w:p>
    <w:p w:rsidR="00B51869" w:rsidRPr="00B51869" w:rsidRDefault="00B51869" w:rsidP="00B51869">
      <w:pPr>
        <w:tabs>
          <w:tab w:val="left" w:pos="840"/>
        </w:tabs>
        <w:jc w:val="both"/>
      </w:pPr>
      <w:r w:rsidRPr="00B51869">
        <w:t xml:space="preserve">Число жил и сечение, </w:t>
      </w:r>
      <w:proofErr w:type="gramStart"/>
      <w:r w:rsidRPr="00B51869">
        <w:t>мм</w:t>
      </w:r>
      <w:proofErr w:type="gramEnd"/>
      <w:r w:rsidRPr="00B51869">
        <w:t>² 3х1.5;</w:t>
      </w:r>
    </w:p>
    <w:p w:rsidR="00B51869" w:rsidRPr="00B51869" w:rsidRDefault="00B51869" w:rsidP="00B51869">
      <w:pPr>
        <w:tabs>
          <w:tab w:val="left" w:pos="840"/>
        </w:tabs>
        <w:jc w:val="both"/>
      </w:pPr>
      <w:r w:rsidRPr="00B51869">
        <w:t>Диапазон рабочих температур, °С -50…+50;</w:t>
      </w:r>
    </w:p>
    <w:p w:rsidR="00B51869" w:rsidRPr="00B51869" w:rsidRDefault="00B51869" w:rsidP="00B51869">
      <w:pPr>
        <w:tabs>
          <w:tab w:val="left" w:pos="840"/>
        </w:tabs>
        <w:jc w:val="both"/>
      </w:pPr>
      <w:r w:rsidRPr="00B51869">
        <w:t>Тип проводника однопроволочный;</w:t>
      </w:r>
    </w:p>
    <w:p w:rsidR="00B51869" w:rsidRPr="00B51869" w:rsidRDefault="00B51869" w:rsidP="00B51869">
      <w:pPr>
        <w:tabs>
          <w:tab w:val="left" w:pos="840"/>
        </w:tabs>
        <w:jc w:val="both"/>
      </w:pPr>
      <w:r w:rsidRPr="00B51869">
        <w:t xml:space="preserve">Диаметр, </w:t>
      </w:r>
      <w:proofErr w:type="gramStart"/>
      <w:r w:rsidRPr="00B51869">
        <w:t>мм</w:t>
      </w:r>
      <w:proofErr w:type="gramEnd"/>
      <w:r w:rsidRPr="00B51869">
        <w:t xml:space="preserve">: </w:t>
      </w:r>
      <w:r w:rsidRPr="00B51869">
        <w:rPr>
          <w:b/>
          <w:bCs/>
          <w:color w:val="FF0000"/>
        </w:rPr>
        <w:t>______*</w:t>
      </w:r>
      <w:r w:rsidRPr="00B51869">
        <w:t>;</w:t>
      </w:r>
    </w:p>
    <w:p w:rsidR="00B51869" w:rsidRPr="00B51869" w:rsidRDefault="00B51869" w:rsidP="00B51869">
      <w:pPr>
        <w:tabs>
          <w:tab w:val="left" w:pos="840"/>
        </w:tabs>
        <w:jc w:val="both"/>
      </w:pPr>
      <w:r w:rsidRPr="00B51869">
        <w:lastRenderedPageBreak/>
        <w:t xml:space="preserve">Номинальное напряжение, кВ: </w:t>
      </w:r>
      <w:r w:rsidRPr="00B51869">
        <w:rPr>
          <w:b/>
          <w:bCs/>
          <w:color w:val="FF0000"/>
        </w:rPr>
        <w:t>______*</w:t>
      </w:r>
      <w:r w:rsidRPr="00B51869">
        <w:t>.</w:t>
      </w:r>
    </w:p>
    <w:p w:rsidR="00B51869" w:rsidRPr="00B51869" w:rsidRDefault="00B51869" w:rsidP="00B51869">
      <w:pPr>
        <w:rPr>
          <w:b/>
        </w:rPr>
      </w:pPr>
    </w:p>
    <w:p w:rsidR="00B51869" w:rsidRPr="00B51869" w:rsidRDefault="00B51869" w:rsidP="00B51869">
      <w:pPr>
        <w:rPr>
          <w:b/>
        </w:rPr>
      </w:pPr>
      <w:r w:rsidRPr="00B51869">
        <w:rPr>
          <w:b/>
        </w:rPr>
        <w:t>1.2.13. Кабель 2х0,75 ______</w:t>
      </w:r>
      <w:r w:rsidRPr="00B51869">
        <w:rPr>
          <w:b/>
          <w:vertAlign w:val="superscript"/>
        </w:rPr>
        <w:footnoteReference w:id="127"/>
      </w:r>
      <w:r w:rsidRPr="00B51869">
        <w:rPr>
          <w:b/>
        </w:rPr>
        <w:t>:</w:t>
      </w:r>
    </w:p>
    <w:p w:rsidR="00B51869" w:rsidRPr="00B51869" w:rsidRDefault="00B51869" w:rsidP="00B51869">
      <w:r w:rsidRPr="00B51869">
        <w:t>Число жил и сечение, мм²: 2х0,75;</w:t>
      </w:r>
    </w:p>
    <w:p w:rsidR="00B51869" w:rsidRPr="00B51869" w:rsidRDefault="00B51869" w:rsidP="00B51869">
      <w:r w:rsidRPr="00B51869">
        <w:t>Диапазон рабочих температур, °</w:t>
      </w:r>
      <w:proofErr w:type="gramStart"/>
      <w:r w:rsidRPr="00B51869">
        <w:t>С</w:t>
      </w:r>
      <w:proofErr w:type="gramEnd"/>
      <w:r w:rsidRPr="00B51869">
        <w:t>: от -40 до +40;</w:t>
      </w:r>
    </w:p>
    <w:p w:rsidR="00B51869" w:rsidRPr="00B51869" w:rsidRDefault="00B51869" w:rsidP="00B51869">
      <w:r w:rsidRPr="00B51869">
        <w:t>Тип проводника: многопроволочный;</w:t>
      </w:r>
    </w:p>
    <w:p w:rsidR="00B51869" w:rsidRPr="00B51869" w:rsidRDefault="00B51869" w:rsidP="00B51869">
      <w:r w:rsidRPr="00B51869">
        <w:t>Номинальное напряжение, кВ</w:t>
      </w:r>
      <w:proofErr w:type="gramStart"/>
      <w:r w:rsidRPr="00B51869">
        <w:t xml:space="preserve">: </w:t>
      </w:r>
      <w:r w:rsidRPr="00B51869">
        <w:rPr>
          <w:b/>
          <w:bCs/>
          <w:color w:val="FF0000"/>
        </w:rPr>
        <w:t>______*</w:t>
      </w:r>
      <w:r w:rsidRPr="00B51869">
        <w:t>;</w:t>
      </w:r>
      <w:proofErr w:type="gramEnd"/>
    </w:p>
    <w:p w:rsidR="00B51869" w:rsidRPr="00B51869" w:rsidRDefault="00B51869" w:rsidP="00B51869">
      <w:r w:rsidRPr="00B51869">
        <w:t xml:space="preserve">Диаметр, </w:t>
      </w:r>
      <w:proofErr w:type="gramStart"/>
      <w:r w:rsidRPr="00B51869">
        <w:t>мм</w:t>
      </w:r>
      <w:proofErr w:type="gramEnd"/>
      <w:r w:rsidRPr="00B51869">
        <w:t xml:space="preserve">: </w:t>
      </w:r>
      <w:r w:rsidRPr="00B51869">
        <w:rPr>
          <w:b/>
          <w:bCs/>
          <w:color w:val="FF0000"/>
        </w:rPr>
        <w:t>______*</w:t>
      </w:r>
      <w:r w:rsidRPr="00B51869">
        <w:t>;</w:t>
      </w:r>
    </w:p>
    <w:p w:rsidR="00B51869" w:rsidRPr="00B51869" w:rsidRDefault="00B51869" w:rsidP="00B51869">
      <w:r w:rsidRPr="00B51869">
        <w:t xml:space="preserve">Масса, </w:t>
      </w:r>
      <w:proofErr w:type="gramStart"/>
      <w:r w:rsidRPr="00B51869">
        <w:t>кг</w:t>
      </w:r>
      <w:proofErr w:type="gramEnd"/>
      <w:r w:rsidRPr="00B51869">
        <w:t xml:space="preserve">: </w:t>
      </w:r>
      <w:r w:rsidRPr="00B51869">
        <w:rPr>
          <w:b/>
          <w:bCs/>
          <w:color w:val="FF0000"/>
        </w:rPr>
        <w:t>______*</w:t>
      </w:r>
      <w:r w:rsidRPr="00B51869">
        <w:t>.</w:t>
      </w:r>
    </w:p>
    <w:p w:rsidR="00B51869" w:rsidRPr="00B51869" w:rsidRDefault="00B51869" w:rsidP="00B51869">
      <w:pPr>
        <w:rPr>
          <w:b/>
        </w:rPr>
      </w:pPr>
    </w:p>
    <w:p w:rsidR="00B51869" w:rsidRPr="00B51869" w:rsidRDefault="00B51869" w:rsidP="00B51869">
      <w:pPr>
        <w:rPr>
          <w:b/>
        </w:rPr>
      </w:pPr>
      <w:r w:rsidRPr="00B51869">
        <w:rPr>
          <w:b/>
        </w:rPr>
        <w:t>1.2.14. Автоматический выключатель C20 10 А ______</w:t>
      </w:r>
      <w:r w:rsidRPr="00B51869">
        <w:rPr>
          <w:b/>
          <w:vertAlign w:val="superscript"/>
        </w:rPr>
        <w:footnoteReference w:id="128"/>
      </w:r>
      <w:r w:rsidRPr="00B51869">
        <w:rPr>
          <w:b/>
        </w:rPr>
        <w:t>:</w:t>
      </w:r>
    </w:p>
    <w:p w:rsidR="00B51869" w:rsidRPr="00B51869" w:rsidRDefault="00B51869" w:rsidP="00B51869">
      <w:r w:rsidRPr="00B51869">
        <w:t>Тип: выключатель автоматический;</w:t>
      </w:r>
    </w:p>
    <w:p w:rsidR="00B51869" w:rsidRPr="00B51869" w:rsidRDefault="00B51869" w:rsidP="00B51869">
      <w:r w:rsidRPr="00B51869">
        <w:t>Способ монтажа: DIN-рейка</w:t>
      </w:r>
    </w:p>
    <w:p w:rsidR="00B51869" w:rsidRPr="00B51869" w:rsidRDefault="00B51869" w:rsidP="00B51869">
      <w:r w:rsidRPr="00B51869">
        <w:t>Номинальный ток: 10 А;</w:t>
      </w:r>
    </w:p>
    <w:p w:rsidR="00B51869" w:rsidRPr="00B51869" w:rsidRDefault="00B51869" w:rsidP="00B51869">
      <w:r w:rsidRPr="00B51869">
        <w:t xml:space="preserve">Характеристика </w:t>
      </w:r>
      <w:proofErr w:type="gramStart"/>
      <w:r w:rsidRPr="00B51869">
        <w:t>электромагнитного</w:t>
      </w:r>
      <w:proofErr w:type="gramEnd"/>
      <w:r w:rsidRPr="00B51869">
        <w:t xml:space="preserve"> расцепителя: С;</w:t>
      </w:r>
    </w:p>
    <w:p w:rsidR="00B51869" w:rsidRPr="00B51869" w:rsidRDefault="00B51869" w:rsidP="00B51869">
      <w:r w:rsidRPr="00B51869">
        <w:t>Номинальное напряжение: 230</w:t>
      </w:r>
      <w:proofErr w:type="gramStart"/>
      <w:r w:rsidRPr="00B51869">
        <w:t xml:space="preserve"> В</w:t>
      </w:r>
      <w:proofErr w:type="gramEnd"/>
      <w:r w:rsidRPr="00B51869">
        <w:t>;</w:t>
      </w:r>
    </w:p>
    <w:p w:rsidR="00B51869" w:rsidRPr="00B51869" w:rsidRDefault="00B51869" w:rsidP="00B51869">
      <w:r w:rsidRPr="00B51869">
        <w:t>Количество силовых полюсов: 1;</w:t>
      </w:r>
    </w:p>
    <w:p w:rsidR="00B51869" w:rsidRPr="00B51869" w:rsidRDefault="00B51869" w:rsidP="00B51869">
      <w:r w:rsidRPr="00B51869">
        <w:t>Количество модулей DIN: 1;</w:t>
      </w:r>
    </w:p>
    <w:p w:rsidR="00B51869" w:rsidRPr="00B51869" w:rsidRDefault="00B51869" w:rsidP="00B51869">
      <w:r w:rsidRPr="00B51869">
        <w:t xml:space="preserve">Номинальная отключающая способность: </w:t>
      </w:r>
      <w:r w:rsidRPr="00B51869">
        <w:rPr>
          <w:b/>
          <w:bCs/>
          <w:color w:val="FF0000"/>
        </w:rPr>
        <w:t>______*</w:t>
      </w:r>
      <w:r w:rsidRPr="00B51869">
        <w:t xml:space="preserve"> </w:t>
      </w:r>
      <w:proofErr w:type="spellStart"/>
      <w:r w:rsidRPr="00B51869">
        <w:t>к</w:t>
      </w:r>
      <w:proofErr w:type="gramStart"/>
      <w:r w:rsidRPr="00B51869">
        <w:t>A</w:t>
      </w:r>
      <w:proofErr w:type="spellEnd"/>
      <w:proofErr w:type="gramEnd"/>
      <w:r w:rsidRPr="00B51869">
        <w:t xml:space="preserve"> (AC) (IEC/EN 60898);</w:t>
      </w:r>
    </w:p>
    <w:p w:rsidR="00B51869" w:rsidRPr="00B51869" w:rsidRDefault="00B51869" w:rsidP="00B51869">
      <w:r w:rsidRPr="00B51869">
        <w:t xml:space="preserve">Предельная отключающая способность: </w:t>
      </w:r>
      <w:r w:rsidRPr="00B51869">
        <w:rPr>
          <w:b/>
          <w:bCs/>
          <w:color w:val="FF0000"/>
        </w:rPr>
        <w:t>______*</w:t>
      </w:r>
      <w:r w:rsidRPr="00B51869">
        <w:t xml:space="preserve"> </w:t>
      </w:r>
      <w:proofErr w:type="spellStart"/>
      <w:r w:rsidRPr="00B51869">
        <w:t>к</w:t>
      </w:r>
      <w:proofErr w:type="gramStart"/>
      <w:r w:rsidRPr="00B51869">
        <w:t>A</w:t>
      </w:r>
      <w:proofErr w:type="spellEnd"/>
      <w:proofErr w:type="gramEnd"/>
      <w:r w:rsidRPr="00B51869">
        <w:t>;</w:t>
      </w:r>
    </w:p>
    <w:p w:rsidR="00B51869" w:rsidRPr="00B51869" w:rsidRDefault="00B51869" w:rsidP="00B51869">
      <w:r w:rsidRPr="00B51869">
        <w:t>Электрическая износостойкость</w:t>
      </w:r>
      <w:proofErr w:type="gramStart"/>
      <w:r w:rsidRPr="00B51869">
        <w:t xml:space="preserve">: </w:t>
      </w:r>
      <w:r w:rsidRPr="00B51869">
        <w:rPr>
          <w:b/>
          <w:bCs/>
          <w:color w:val="FF0000"/>
        </w:rPr>
        <w:t>______*</w:t>
      </w:r>
      <w:r w:rsidRPr="00B51869">
        <w:t>;</w:t>
      </w:r>
      <w:proofErr w:type="gramEnd"/>
    </w:p>
    <w:p w:rsidR="00B51869" w:rsidRPr="00B51869" w:rsidRDefault="00B51869" w:rsidP="00B51869">
      <w:r w:rsidRPr="00B51869">
        <w:t>Механическая износостойкость</w:t>
      </w:r>
      <w:proofErr w:type="gramStart"/>
      <w:r w:rsidRPr="00B51869">
        <w:t xml:space="preserve">: </w:t>
      </w:r>
      <w:r w:rsidRPr="00B51869">
        <w:rPr>
          <w:b/>
          <w:bCs/>
          <w:color w:val="FF0000"/>
        </w:rPr>
        <w:t>______*</w:t>
      </w:r>
      <w:r w:rsidRPr="00B51869">
        <w:t>;</w:t>
      </w:r>
      <w:proofErr w:type="gramEnd"/>
    </w:p>
    <w:p w:rsidR="00B51869" w:rsidRPr="00B51869" w:rsidRDefault="00B51869" w:rsidP="00B51869">
      <w:r w:rsidRPr="00B51869">
        <w:t xml:space="preserve">Температура эксплуатации: от -25 </w:t>
      </w:r>
      <w:proofErr w:type="spellStart"/>
      <w:r w:rsidRPr="00B51869">
        <w:rPr>
          <w:vertAlign w:val="superscript"/>
        </w:rPr>
        <w:t>о</w:t>
      </w:r>
      <w:r w:rsidRPr="00B51869">
        <w:t>С</w:t>
      </w:r>
      <w:proofErr w:type="spellEnd"/>
      <w:r w:rsidRPr="00B51869">
        <w:t xml:space="preserve"> до +55 </w:t>
      </w:r>
      <w:proofErr w:type="spellStart"/>
      <w:r w:rsidRPr="00B51869">
        <w:rPr>
          <w:vertAlign w:val="superscript"/>
        </w:rPr>
        <w:t>о</w:t>
      </w:r>
      <w:r w:rsidRPr="00B51869">
        <w:t>С</w:t>
      </w:r>
      <w:proofErr w:type="spellEnd"/>
      <w:r w:rsidRPr="00B51869">
        <w:t>;</w:t>
      </w:r>
    </w:p>
    <w:p w:rsidR="00B51869" w:rsidRPr="00B51869" w:rsidRDefault="00B51869" w:rsidP="00B51869">
      <w:r w:rsidRPr="00B51869">
        <w:t xml:space="preserve">Максимальное сечение подключаемого кабеля: </w:t>
      </w:r>
      <w:r w:rsidRPr="00B51869">
        <w:rPr>
          <w:b/>
          <w:bCs/>
          <w:color w:val="FF0000"/>
        </w:rPr>
        <w:t>______*</w:t>
      </w:r>
      <w:r w:rsidRPr="00B51869">
        <w:t xml:space="preserve"> мм</w:t>
      </w:r>
      <w:proofErr w:type="gramStart"/>
      <w:r w:rsidRPr="00B51869">
        <w:rPr>
          <w:vertAlign w:val="superscript"/>
        </w:rPr>
        <w:t>2</w:t>
      </w:r>
      <w:proofErr w:type="gramEnd"/>
      <w:r w:rsidRPr="00B51869">
        <w:t>;</w:t>
      </w:r>
    </w:p>
    <w:p w:rsidR="00B51869" w:rsidRPr="00B51869" w:rsidRDefault="00B51869" w:rsidP="00B51869">
      <w:r w:rsidRPr="00B51869">
        <w:t>Сечение шины: 10 мм</w:t>
      </w:r>
      <w:proofErr w:type="gramStart"/>
      <w:r w:rsidRPr="00B51869">
        <w:rPr>
          <w:vertAlign w:val="superscript"/>
        </w:rPr>
        <w:t>2</w:t>
      </w:r>
      <w:proofErr w:type="gramEnd"/>
      <w:r w:rsidRPr="00B51869">
        <w:t>;</w:t>
      </w:r>
    </w:p>
    <w:p w:rsidR="00B51869" w:rsidRPr="00B51869" w:rsidRDefault="00B51869" w:rsidP="00B51869">
      <w:r w:rsidRPr="00B51869">
        <w:t>Климатическое исполнение: УХЛ 3.1;</w:t>
      </w:r>
    </w:p>
    <w:p w:rsidR="00B51869" w:rsidRPr="00B51869" w:rsidRDefault="00B51869" w:rsidP="00B51869">
      <w:r w:rsidRPr="00B51869">
        <w:t>Размеры (</w:t>
      </w:r>
      <w:proofErr w:type="spellStart"/>
      <w:r w:rsidRPr="00B51869">
        <w:t>ВхШхГ</w:t>
      </w:r>
      <w:proofErr w:type="spellEnd"/>
      <w:r w:rsidRPr="00B51869">
        <w:t xml:space="preserve">): </w:t>
      </w:r>
      <w:r w:rsidRPr="00B51869">
        <w:rPr>
          <w:b/>
          <w:bCs/>
          <w:color w:val="FF0000"/>
        </w:rPr>
        <w:t>______*</w:t>
      </w:r>
      <w:r w:rsidRPr="00B51869">
        <w:t xml:space="preserve"> мм;</w:t>
      </w:r>
    </w:p>
    <w:p w:rsidR="00B51869" w:rsidRPr="00B51869" w:rsidRDefault="00B51869" w:rsidP="00B51869">
      <w:r w:rsidRPr="00B51869">
        <w:t xml:space="preserve">Масса: </w:t>
      </w:r>
      <w:r w:rsidRPr="00B51869">
        <w:rPr>
          <w:b/>
          <w:bCs/>
          <w:color w:val="FF0000"/>
        </w:rPr>
        <w:t xml:space="preserve">______* </w:t>
      </w:r>
      <w:proofErr w:type="gramStart"/>
      <w:r w:rsidRPr="00B51869">
        <w:rPr>
          <w:bCs/>
        </w:rPr>
        <w:t>г</w:t>
      </w:r>
      <w:proofErr w:type="gramEnd"/>
    </w:p>
    <w:p w:rsidR="00B51869" w:rsidRPr="00B51869" w:rsidRDefault="00B51869" w:rsidP="00B51869">
      <w:pPr>
        <w:rPr>
          <w:b/>
        </w:rPr>
      </w:pPr>
    </w:p>
    <w:p w:rsidR="00B51869" w:rsidRPr="00B51869" w:rsidRDefault="00B51869" w:rsidP="00B51869">
      <w:pPr>
        <w:tabs>
          <w:tab w:val="left" w:pos="840"/>
        </w:tabs>
        <w:jc w:val="both"/>
        <w:rPr>
          <w:b/>
        </w:rPr>
      </w:pPr>
      <w:r w:rsidRPr="00B51869">
        <w:rPr>
          <w:b/>
        </w:rPr>
        <w:t>1.2.15.Кабель-канал 25х16 ______</w:t>
      </w:r>
      <w:r w:rsidRPr="00B51869">
        <w:rPr>
          <w:b/>
          <w:vertAlign w:val="superscript"/>
        </w:rPr>
        <w:footnoteReference w:id="129"/>
      </w:r>
      <w:r w:rsidRPr="00B51869">
        <w:rPr>
          <w:b/>
        </w:rPr>
        <w:t>:</w:t>
      </w:r>
    </w:p>
    <w:p w:rsidR="00B51869" w:rsidRPr="00B51869" w:rsidRDefault="00B51869" w:rsidP="00B51869">
      <w:pPr>
        <w:tabs>
          <w:tab w:val="left" w:pos="840"/>
        </w:tabs>
        <w:jc w:val="both"/>
      </w:pPr>
      <w:r w:rsidRPr="00B51869">
        <w:t>Тип: кабель-канал</w:t>
      </w:r>
    </w:p>
    <w:p w:rsidR="00B51869" w:rsidRPr="00B51869" w:rsidRDefault="00B51869" w:rsidP="00B51869">
      <w:pPr>
        <w:tabs>
          <w:tab w:val="left" w:pos="840"/>
        </w:tabs>
        <w:jc w:val="both"/>
      </w:pPr>
      <w:r w:rsidRPr="00B51869">
        <w:t>Материал: само затухающий ПВХ</w:t>
      </w:r>
    </w:p>
    <w:p w:rsidR="00B51869" w:rsidRPr="00B51869" w:rsidRDefault="00B51869" w:rsidP="00B51869">
      <w:pPr>
        <w:tabs>
          <w:tab w:val="left" w:pos="840"/>
        </w:tabs>
        <w:jc w:val="both"/>
      </w:pPr>
      <w:r w:rsidRPr="00B51869">
        <w:t>Цвет: RAL9003 (сигнальный белый)</w:t>
      </w:r>
    </w:p>
    <w:p w:rsidR="00B51869" w:rsidRPr="00B51869" w:rsidRDefault="00B51869" w:rsidP="00B51869">
      <w:r w:rsidRPr="00B51869">
        <w:t xml:space="preserve">Степень защиты: </w:t>
      </w:r>
      <w:r w:rsidRPr="00B51869">
        <w:rPr>
          <w:lang w:val="en-US"/>
        </w:rPr>
        <w:t>IP</w:t>
      </w:r>
      <w:r w:rsidRPr="00B51869">
        <w:rPr>
          <w:b/>
          <w:bCs/>
          <w:color w:val="FF0000"/>
        </w:rPr>
        <w:t>______*</w:t>
      </w:r>
      <w:r w:rsidRPr="00B51869">
        <w:t>;</w:t>
      </w:r>
    </w:p>
    <w:p w:rsidR="00B51869" w:rsidRPr="00B51869" w:rsidRDefault="00B51869" w:rsidP="00B51869">
      <w:pPr>
        <w:tabs>
          <w:tab w:val="left" w:pos="840"/>
        </w:tabs>
        <w:jc w:val="both"/>
      </w:pPr>
      <w:r w:rsidRPr="00B51869">
        <w:t>Диапазон рабочих температур: °С -40…+45</w:t>
      </w:r>
    </w:p>
    <w:p w:rsidR="00B51869" w:rsidRPr="00B51869" w:rsidRDefault="00B51869" w:rsidP="00B51869">
      <w:pPr>
        <w:tabs>
          <w:tab w:val="left" w:pos="840"/>
        </w:tabs>
        <w:jc w:val="both"/>
      </w:pPr>
    </w:p>
    <w:p w:rsidR="00B51869" w:rsidRPr="00B51869" w:rsidRDefault="00B51869" w:rsidP="00B51869">
      <w:pPr>
        <w:rPr>
          <w:b/>
        </w:rPr>
      </w:pPr>
      <w:r w:rsidRPr="00B51869">
        <w:rPr>
          <w:b/>
        </w:rPr>
        <w:t>1.2.16. Гофро-рукав 16 мм ______</w:t>
      </w:r>
      <w:r w:rsidRPr="00B51869">
        <w:rPr>
          <w:b/>
          <w:vertAlign w:val="superscript"/>
        </w:rPr>
        <w:footnoteReference w:id="130"/>
      </w:r>
      <w:r w:rsidRPr="00B51869">
        <w:rPr>
          <w:b/>
        </w:rPr>
        <w:t>:</w:t>
      </w:r>
    </w:p>
    <w:p w:rsidR="00B51869" w:rsidRPr="00B51869" w:rsidRDefault="00B51869" w:rsidP="00B51869">
      <w:r w:rsidRPr="00B51869">
        <w:t xml:space="preserve">Тип: </w:t>
      </w:r>
      <w:proofErr w:type="gramStart"/>
      <w:r w:rsidRPr="00B51869">
        <w:t>гофрированная</w:t>
      </w:r>
      <w:proofErr w:type="gramEnd"/>
      <w:r w:rsidRPr="00B51869">
        <w:t xml:space="preserve"> легкая с протяжкой;</w:t>
      </w:r>
    </w:p>
    <w:p w:rsidR="00B51869" w:rsidRPr="00B51869" w:rsidRDefault="00B51869" w:rsidP="00B51869">
      <w:r w:rsidRPr="00B51869">
        <w:t xml:space="preserve">Диаметр внешний, </w:t>
      </w:r>
      <w:proofErr w:type="gramStart"/>
      <w:r w:rsidRPr="00B51869">
        <w:t>мм</w:t>
      </w:r>
      <w:proofErr w:type="gramEnd"/>
      <w:r w:rsidRPr="00B51869">
        <w:t xml:space="preserve">: </w:t>
      </w:r>
      <w:r w:rsidRPr="00B51869">
        <w:rPr>
          <w:b/>
          <w:bCs/>
          <w:color w:val="FF0000"/>
        </w:rPr>
        <w:t>______*</w:t>
      </w:r>
      <w:r w:rsidRPr="00B51869">
        <w:t>;</w:t>
      </w:r>
    </w:p>
    <w:p w:rsidR="00B51869" w:rsidRPr="00B51869" w:rsidRDefault="00B51869" w:rsidP="00B51869">
      <w:r w:rsidRPr="00B51869">
        <w:t xml:space="preserve">Диаметр внутренний, </w:t>
      </w:r>
      <w:proofErr w:type="gramStart"/>
      <w:r w:rsidRPr="00B51869">
        <w:t>мм</w:t>
      </w:r>
      <w:proofErr w:type="gramEnd"/>
      <w:r w:rsidRPr="00B51869">
        <w:t xml:space="preserve">: </w:t>
      </w:r>
      <w:r w:rsidRPr="00B51869">
        <w:rPr>
          <w:b/>
          <w:bCs/>
          <w:color w:val="FF0000"/>
        </w:rPr>
        <w:t>______*</w:t>
      </w:r>
      <w:r w:rsidRPr="00B51869">
        <w:t>;</w:t>
      </w:r>
    </w:p>
    <w:p w:rsidR="00B51869" w:rsidRPr="00B51869" w:rsidRDefault="00B51869" w:rsidP="00B51869">
      <w:r w:rsidRPr="00B51869">
        <w:t>Наличие протяжки;</w:t>
      </w:r>
    </w:p>
    <w:p w:rsidR="00B51869" w:rsidRPr="00B51869" w:rsidRDefault="00B51869" w:rsidP="00B51869">
      <w:r w:rsidRPr="00B51869">
        <w:t>Материал: ПВХ-пластикат;</w:t>
      </w:r>
    </w:p>
    <w:p w:rsidR="00B51869" w:rsidRPr="00B51869" w:rsidRDefault="00B51869" w:rsidP="00B51869">
      <w:r w:rsidRPr="00B51869">
        <w:t>Степень защиты: IP</w:t>
      </w:r>
      <w:r w:rsidRPr="00B51869">
        <w:rPr>
          <w:b/>
          <w:bCs/>
          <w:color w:val="FF0000"/>
        </w:rPr>
        <w:t>______*</w:t>
      </w:r>
      <w:r w:rsidRPr="00B51869">
        <w:t>;</w:t>
      </w:r>
    </w:p>
    <w:p w:rsidR="00B51869" w:rsidRPr="00B51869" w:rsidRDefault="00B51869" w:rsidP="00B51869">
      <w:r w:rsidRPr="00B51869">
        <w:t>Температура эксплуатации: от -25 °C до +60 °C;</w:t>
      </w:r>
    </w:p>
    <w:p w:rsidR="00B51869" w:rsidRPr="00B51869" w:rsidRDefault="00B51869" w:rsidP="00B51869">
      <w:r w:rsidRPr="00B51869">
        <w:t>Прочность: свыше 350 Н на 5 см;</w:t>
      </w:r>
    </w:p>
    <w:p w:rsidR="00B51869" w:rsidRPr="00B51869" w:rsidRDefault="00B51869" w:rsidP="00B51869">
      <w:r w:rsidRPr="00B51869">
        <w:t>Пожаробезопасность: не распространяет горения;</w:t>
      </w:r>
    </w:p>
    <w:p w:rsidR="00B51869" w:rsidRPr="00B51869" w:rsidRDefault="00B51869" w:rsidP="00B51869">
      <w:r w:rsidRPr="00B51869">
        <w:t xml:space="preserve">Минимальный радиус изгиба, </w:t>
      </w:r>
      <w:proofErr w:type="gramStart"/>
      <w:r w:rsidRPr="00B51869">
        <w:t>мм</w:t>
      </w:r>
      <w:proofErr w:type="gramEnd"/>
      <w:r w:rsidRPr="00B51869">
        <w:t xml:space="preserve">: </w:t>
      </w:r>
      <w:r w:rsidRPr="00B51869">
        <w:rPr>
          <w:b/>
          <w:bCs/>
          <w:color w:val="FF0000"/>
        </w:rPr>
        <w:t>______*</w:t>
      </w:r>
      <w:r w:rsidRPr="00B51869">
        <w:t>;</w:t>
      </w:r>
    </w:p>
    <w:p w:rsidR="00B51869" w:rsidRPr="00B51869" w:rsidRDefault="00B51869" w:rsidP="00B51869">
      <w:r w:rsidRPr="00B51869">
        <w:lastRenderedPageBreak/>
        <w:t>Сопротивление изоляции, мОм</w:t>
      </w:r>
      <w:proofErr w:type="gramStart"/>
      <w:r w:rsidRPr="00B51869">
        <w:t xml:space="preserve">: </w:t>
      </w:r>
      <w:r w:rsidRPr="00B51869">
        <w:rPr>
          <w:b/>
          <w:bCs/>
          <w:color w:val="FF0000"/>
        </w:rPr>
        <w:t>______*</w:t>
      </w:r>
      <w:r w:rsidRPr="00B51869">
        <w:t>;</w:t>
      </w:r>
      <w:proofErr w:type="gramEnd"/>
    </w:p>
    <w:p w:rsidR="00B51869" w:rsidRPr="00B51869" w:rsidRDefault="00B51869" w:rsidP="00B51869">
      <w:r w:rsidRPr="00B51869">
        <w:t>Цвет: серый;</w:t>
      </w:r>
    </w:p>
    <w:p w:rsidR="00B51869" w:rsidRPr="00B51869" w:rsidRDefault="00B51869" w:rsidP="00B51869">
      <w:r w:rsidRPr="00B51869">
        <w:t>Комплектация поставки: крепеж-держатель пластиковый (</w:t>
      </w:r>
      <w:r w:rsidRPr="00B51869">
        <w:rPr>
          <w:b/>
          <w:bCs/>
          <w:color w:val="FF0000"/>
        </w:rPr>
        <w:t>______*</w:t>
      </w:r>
      <w:r w:rsidRPr="00B51869">
        <w:t xml:space="preserve"> шт. на погонный метр гофро-рукава).</w:t>
      </w:r>
    </w:p>
    <w:p w:rsidR="00B51869" w:rsidRPr="00B51869" w:rsidRDefault="00B51869" w:rsidP="00B51869">
      <w:pPr>
        <w:rPr>
          <w:b/>
        </w:rPr>
      </w:pPr>
    </w:p>
    <w:p w:rsidR="00B51869" w:rsidRPr="00B51869" w:rsidRDefault="00B51869" w:rsidP="00B51869">
      <w:pPr>
        <w:tabs>
          <w:tab w:val="left" w:pos="284"/>
          <w:tab w:val="left" w:pos="426"/>
          <w:tab w:val="num" w:pos="1440"/>
        </w:tabs>
        <w:jc w:val="both"/>
        <w:rPr>
          <w:rFonts w:eastAsia="Calibri"/>
          <w:b/>
        </w:rPr>
      </w:pPr>
      <w:r w:rsidRPr="00B51869">
        <w:rPr>
          <w:rFonts w:eastAsia="Calibri"/>
          <w:b/>
        </w:rPr>
        <w:t>1.3. Поставляемый Товар должен соответствовать требованиям:</w:t>
      </w:r>
    </w:p>
    <w:p w:rsidR="00B51869" w:rsidRPr="00B51869" w:rsidRDefault="00B51869" w:rsidP="00B51869">
      <w:pPr>
        <w:jc w:val="both"/>
      </w:pPr>
      <w:r w:rsidRPr="00B51869">
        <w:t>- Технического регламента Таможенного союза «Электромагнитная совместимость технических средств» (</w:t>
      </w:r>
      <w:proofErr w:type="gramStart"/>
      <w:r w:rsidRPr="00B51869">
        <w:t>ТР</w:t>
      </w:r>
      <w:proofErr w:type="gramEnd"/>
      <w:r w:rsidRPr="00B51869">
        <w:t xml:space="preserve"> ТС 020/2011) (п.п. 1-3, 5-8 Таблицы 1);</w:t>
      </w:r>
    </w:p>
    <w:p w:rsidR="00B51869" w:rsidRPr="00B51869" w:rsidRDefault="00B51869" w:rsidP="00B51869">
      <w:pPr>
        <w:jc w:val="both"/>
      </w:pPr>
      <w:r w:rsidRPr="00B51869">
        <w:t>- Технического регламента Таможенного союза «О безопасности низковольтного оборудования» (</w:t>
      </w:r>
      <w:proofErr w:type="gramStart"/>
      <w:r w:rsidRPr="00B51869">
        <w:t>ТР</w:t>
      </w:r>
      <w:proofErr w:type="gramEnd"/>
      <w:r w:rsidRPr="00B51869">
        <w:t xml:space="preserve"> ТС 004/2011) (п.14 Таблицы 1);</w:t>
      </w:r>
    </w:p>
    <w:p w:rsidR="00B51869" w:rsidRPr="00B51869" w:rsidRDefault="00B51869" w:rsidP="00B51869">
      <w:pPr>
        <w:jc w:val="both"/>
      </w:pPr>
      <w:r w:rsidRPr="00B51869">
        <w:t>- ГОСТ 31565-2012. «Межгосударственный стандарт. Кабельные изделия. Требования пожарной безопасности»;</w:t>
      </w:r>
    </w:p>
    <w:p w:rsidR="00B51869" w:rsidRPr="00B51869" w:rsidRDefault="00B51869" w:rsidP="00B51869">
      <w:pPr>
        <w:jc w:val="both"/>
      </w:pPr>
      <w:r w:rsidRPr="00B51869">
        <w:t>- ГОСТ IEC 60950-1-2014. «Межгосударственный стандарт. Оборудование информационных технологий. Требования безопасности. Часть 1. Общие требования» (п.п.1,2 Таблицы 1);</w:t>
      </w:r>
    </w:p>
    <w:p w:rsidR="00B51869" w:rsidRPr="00B51869" w:rsidRDefault="00B51869" w:rsidP="00B51869">
      <w:pPr>
        <w:jc w:val="both"/>
        <w:rPr>
          <w:bCs/>
        </w:rPr>
      </w:pPr>
      <w:r w:rsidRPr="00B51869">
        <w:t xml:space="preserve">- </w:t>
      </w:r>
      <w:r w:rsidRPr="00B51869">
        <w:rPr>
          <w:bCs/>
        </w:rPr>
        <w:t xml:space="preserve">ГОСТ 14254-2015 </w:t>
      </w:r>
      <w:r w:rsidRPr="00B51869">
        <w:t>(IEC 60529:2013)</w:t>
      </w:r>
      <w:r w:rsidRPr="00B51869">
        <w:rPr>
          <w:bCs/>
        </w:rPr>
        <w:t>. «Степени защиты, обеспечиваемые оболочками (Код IP)» (п.п. 1-10,14-16 Таблицы 1);</w:t>
      </w:r>
    </w:p>
    <w:p w:rsidR="00B51869" w:rsidRPr="00B51869" w:rsidRDefault="00B51869" w:rsidP="00B51869">
      <w:pPr>
        <w:shd w:val="clear" w:color="auto" w:fill="FFFFFF"/>
        <w:textAlignment w:val="baseline"/>
        <w:outlineLvl w:val="0"/>
      </w:pPr>
      <w:r w:rsidRPr="00B51869">
        <w:t>-  ГОСТ 31565-2012. « Кабельные изделия. Требования пожарной безопасности» (п.п.11-13 Таблицы 1).</w:t>
      </w:r>
    </w:p>
    <w:p w:rsidR="00B51869" w:rsidRPr="00B51869" w:rsidRDefault="00B51869" w:rsidP="00B51869">
      <w:pPr>
        <w:jc w:val="both"/>
      </w:pPr>
      <w:r w:rsidRPr="00B51869">
        <w:t xml:space="preserve">- ГОСТ </w:t>
      </w:r>
      <w:proofErr w:type="gramStart"/>
      <w:r w:rsidRPr="00B51869">
        <w:t>Р</w:t>
      </w:r>
      <w:proofErr w:type="gramEnd"/>
      <w:r w:rsidRPr="00B51869">
        <w:t xml:space="preserve"> МЭК 61386.1-2014 «Трубные системы для прокладки кабелей. Часть 1. Общие требования» (п. 16 Таблицы 1).</w:t>
      </w:r>
    </w:p>
    <w:p w:rsidR="00B51869" w:rsidRPr="00B51869" w:rsidRDefault="00B51869" w:rsidP="00B51869">
      <w:pPr>
        <w:keepNext/>
        <w:shd w:val="clear" w:color="auto" w:fill="FFFFFF"/>
        <w:jc w:val="both"/>
        <w:textAlignment w:val="baseline"/>
        <w:outlineLvl w:val="0"/>
      </w:pPr>
      <w:r w:rsidRPr="00B51869">
        <w:t xml:space="preserve">- ГОСТ </w:t>
      </w:r>
      <w:proofErr w:type="gramStart"/>
      <w:r w:rsidRPr="00B51869">
        <w:t>Р</w:t>
      </w:r>
      <w:proofErr w:type="gramEnd"/>
      <w:r w:rsidRPr="00B51869">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 (п. 15 Таблицы 1).</w:t>
      </w:r>
    </w:p>
    <w:p w:rsidR="00B51869" w:rsidRPr="00B51869" w:rsidRDefault="00B51869" w:rsidP="00B51869">
      <w:pPr>
        <w:keepNext/>
        <w:shd w:val="clear" w:color="auto" w:fill="FFFFFF"/>
        <w:jc w:val="both"/>
        <w:textAlignment w:val="baseline"/>
        <w:outlineLvl w:val="0"/>
      </w:pPr>
      <w:r w:rsidRPr="00B51869">
        <w:t>-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(п.п. 1-16 Таблицы 1).</w:t>
      </w:r>
    </w:p>
    <w:p w:rsidR="00B51869" w:rsidRPr="00B51869" w:rsidRDefault="00B51869" w:rsidP="00B51869">
      <w:pPr>
        <w:jc w:val="both"/>
      </w:pPr>
      <w:r w:rsidRPr="00B51869">
        <w:t>- По электробезопасности Оборудование должно соответствовать требованиям Правил устройства электроустановок (ПУЭ), Правил технической эксплуатации электроустановок потребителей (ПТЭЭП).</w:t>
      </w:r>
    </w:p>
    <w:p w:rsidR="00B51869" w:rsidRPr="00B51869" w:rsidRDefault="00B51869" w:rsidP="00B51869">
      <w:pPr>
        <w:tabs>
          <w:tab w:val="left" w:pos="284"/>
          <w:tab w:val="left" w:pos="426"/>
          <w:tab w:val="num" w:pos="1440"/>
        </w:tabs>
        <w:jc w:val="both"/>
        <w:rPr>
          <w:rFonts w:eastAsia="Calibri"/>
          <w:b/>
          <w:bCs/>
        </w:rPr>
      </w:pPr>
      <w:r w:rsidRPr="00B51869">
        <w:rPr>
          <w:rFonts w:eastAsia="Calibri"/>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документации изготовителя, а также иные, необходимые для данного рода товаров, документы (технические паспорта, схемы сборки на русском языке), оформленные в соответствии с требованиями действующего законодательства, Поставщик передает при поставке Товара.</w:t>
      </w:r>
    </w:p>
    <w:p w:rsidR="00B51869" w:rsidRPr="00B51869" w:rsidRDefault="00B51869" w:rsidP="00B51869">
      <w:pPr>
        <w:tabs>
          <w:tab w:val="left" w:pos="0"/>
          <w:tab w:val="left" w:pos="426"/>
        </w:tabs>
        <w:jc w:val="both"/>
        <w:rPr>
          <w:rFonts w:eastAsia="Calibri"/>
          <w:b/>
          <w:lang w:eastAsia="en-US"/>
        </w:rPr>
      </w:pPr>
    </w:p>
    <w:p w:rsidR="00B51869" w:rsidRPr="00B51869" w:rsidRDefault="00B51869" w:rsidP="00B51869">
      <w:pPr>
        <w:jc w:val="both"/>
        <w:rPr>
          <w:rFonts w:eastAsia="Calibri"/>
          <w:b/>
          <w:lang w:eastAsia="en-US"/>
        </w:rPr>
      </w:pPr>
      <w:r w:rsidRPr="00B51869">
        <w:rPr>
          <w:rFonts w:eastAsia="Calibri"/>
          <w:b/>
          <w:lang w:eastAsia="en-US"/>
        </w:rPr>
        <w:t>1.4. Общие функциональные требования, требования к документации на поставляемый Товар, требования к упаковке Товара:</w:t>
      </w:r>
    </w:p>
    <w:p w:rsidR="00B51869" w:rsidRPr="00B51869" w:rsidRDefault="00B51869" w:rsidP="00B51869">
      <w:pPr>
        <w:tabs>
          <w:tab w:val="left" w:pos="0"/>
          <w:tab w:val="left" w:pos="426"/>
        </w:tabs>
        <w:contextualSpacing/>
        <w:jc w:val="both"/>
      </w:pPr>
      <w:r w:rsidRPr="00B51869">
        <w:rPr>
          <w:rFonts w:eastAsia="Calibri"/>
          <w:lang w:eastAsia="en-US"/>
        </w:rPr>
        <w:t>1.4.1. Поставляемый Товар должен быть новым, не бывшим в эксплуатации, не восстановленным и не собранным из восстановленных компонентов.</w:t>
      </w:r>
    </w:p>
    <w:p w:rsidR="00B51869" w:rsidRPr="00B51869" w:rsidRDefault="00B51869" w:rsidP="00B51869">
      <w:pPr>
        <w:tabs>
          <w:tab w:val="left" w:pos="0"/>
          <w:tab w:val="left" w:pos="426"/>
        </w:tabs>
        <w:contextualSpacing/>
        <w:jc w:val="both"/>
        <w:rPr>
          <w:rFonts w:eastAsia="Calibri"/>
          <w:lang w:eastAsia="en-US"/>
        </w:rPr>
      </w:pPr>
      <w:r w:rsidRPr="00B51869">
        <w:t xml:space="preserve">Год выпуска Товара – </w:t>
      </w:r>
      <w:r w:rsidRPr="00B51869">
        <w:rPr>
          <w:rFonts w:eastAsia="Calibri"/>
          <w:bCs/>
          <w:iCs/>
          <w:lang w:eastAsia="en-US"/>
        </w:rPr>
        <w:t>_____________</w:t>
      </w:r>
      <w:r w:rsidRPr="00B51869">
        <w:rPr>
          <w:rFonts w:eastAsia="Calibri"/>
          <w:bCs/>
          <w:iCs/>
          <w:vertAlign w:val="superscript"/>
          <w:lang w:eastAsia="en-US"/>
        </w:rPr>
        <w:footnoteReference w:id="131"/>
      </w:r>
      <w:r w:rsidRPr="00B51869">
        <w:t>.</w:t>
      </w:r>
    </w:p>
    <w:p w:rsidR="00B51869" w:rsidRPr="00B51869" w:rsidRDefault="00B51869" w:rsidP="00B51869">
      <w:pPr>
        <w:tabs>
          <w:tab w:val="left" w:pos="0"/>
          <w:tab w:val="left" w:pos="426"/>
        </w:tabs>
        <w:contextualSpacing/>
        <w:jc w:val="both"/>
        <w:rPr>
          <w:rFonts w:eastAsia="Calibri"/>
          <w:lang w:eastAsia="en-US"/>
        </w:rPr>
      </w:pPr>
      <w:r w:rsidRPr="00B51869">
        <w:rPr>
          <w:rFonts w:eastAsia="Calibri"/>
          <w:lang w:eastAsia="en-US"/>
        </w:rPr>
        <w:t>1.4.2.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(если это предусмотрено изготовителем).</w:t>
      </w:r>
    </w:p>
    <w:p w:rsidR="00B51869" w:rsidRPr="00B51869" w:rsidRDefault="00B51869" w:rsidP="00B51869">
      <w:pPr>
        <w:tabs>
          <w:tab w:val="left" w:pos="0"/>
          <w:tab w:val="left" w:pos="426"/>
        </w:tabs>
        <w:contextualSpacing/>
        <w:jc w:val="both"/>
        <w:rPr>
          <w:rFonts w:eastAsia="Calibri"/>
          <w:lang w:eastAsia="en-US"/>
        </w:rPr>
      </w:pPr>
      <w:r w:rsidRPr="00B51869">
        <w:rPr>
          <w:rFonts w:eastAsia="Calibri"/>
          <w:lang w:eastAsia="en-US"/>
        </w:rPr>
        <w:t>1.4.3. Каждая единица Товара (если это предусмотрено изготовителем) должна сопровождаться технической документацией на русском языке,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B51869" w:rsidRPr="00B51869" w:rsidRDefault="00B51869" w:rsidP="00B51869">
      <w:pPr>
        <w:tabs>
          <w:tab w:val="left" w:pos="0"/>
          <w:tab w:val="left" w:pos="426"/>
        </w:tabs>
        <w:contextualSpacing/>
        <w:jc w:val="both"/>
        <w:rPr>
          <w:rFonts w:eastAsia="Calibri"/>
          <w:lang w:eastAsia="en-US"/>
        </w:rPr>
      </w:pPr>
      <w:r w:rsidRPr="00B51869">
        <w:rPr>
          <w:rFonts w:eastAsia="Calibri"/>
          <w:bCs/>
          <w:lang w:eastAsia="en-US"/>
        </w:rPr>
        <w:lastRenderedPageBreak/>
        <w:t>1.4.4. При передаче Товара Поставщик предоставляет Заказчику копии сертификатов соответствия (деклараций о соответствии) на поставляемый Товар (если их наличие предусмотрено законодательством Российской Федерации), заверенные подписью и печатью Поставщика (при наличии печати Поставщика).</w:t>
      </w:r>
      <w:r w:rsidRPr="00B51869">
        <w:rPr>
          <w:rFonts w:eastAsia="Calibri"/>
          <w:lang w:eastAsia="en-US"/>
        </w:rPr>
        <w:t xml:space="preserve"> </w:t>
      </w:r>
    </w:p>
    <w:p w:rsidR="00B51869" w:rsidRPr="00B51869" w:rsidRDefault="00B51869" w:rsidP="00B51869">
      <w:pPr>
        <w:tabs>
          <w:tab w:val="left" w:pos="0"/>
          <w:tab w:val="left" w:pos="426"/>
        </w:tabs>
        <w:contextualSpacing/>
        <w:jc w:val="both"/>
        <w:rPr>
          <w:rFonts w:eastAsia="Calibri"/>
          <w:lang w:eastAsia="en-US"/>
        </w:rPr>
      </w:pPr>
      <w:r w:rsidRPr="00B51869">
        <w:rPr>
          <w:rFonts w:eastAsia="Calibri"/>
          <w:lang w:eastAsia="en-US"/>
        </w:rPr>
        <w:t xml:space="preserve">1.4.5. </w:t>
      </w:r>
      <w:r w:rsidRPr="00B51869">
        <w:t>Поставляемый Товар должен быть упакован и маркирован в соответствии с ГОСТ 14192-96. Межгосударственный стандарт. Маркировка грузов. Упаковка Оборудования должна соответствовать требованиям Технического регламента Таможенного союза «О безопасности упаковки» (</w:t>
      </w:r>
      <w:proofErr w:type="gramStart"/>
      <w:r w:rsidRPr="00B51869">
        <w:t>ТР</w:t>
      </w:r>
      <w:proofErr w:type="gramEnd"/>
      <w:r w:rsidRPr="00B51869">
        <w:t xml:space="preserve"> ТС  005/2011). Тара и упаковка Товара должны гарантировать целостность и сохранность оборудования при перевозке и хранении. Упаковка Поставщику не возвращается.</w:t>
      </w:r>
    </w:p>
    <w:p w:rsidR="00B51869" w:rsidRPr="00B51869" w:rsidRDefault="00B51869" w:rsidP="00B51869">
      <w:pPr>
        <w:jc w:val="both"/>
        <w:rPr>
          <w:rFonts w:eastAsia="Calibri"/>
          <w:b/>
          <w:lang w:eastAsia="en-US"/>
        </w:rPr>
      </w:pPr>
    </w:p>
    <w:p w:rsidR="00B51869" w:rsidRPr="00B51869" w:rsidRDefault="00B51869" w:rsidP="00B51869">
      <w:pPr>
        <w:jc w:val="both"/>
        <w:rPr>
          <w:rFonts w:eastAsia="Calibri"/>
          <w:b/>
          <w:lang w:eastAsia="en-US"/>
        </w:rPr>
      </w:pPr>
      <w:r w:rsidRPr="00B51869">
        <w:rPr>
          <w:rFonts w:eastAsia="Calibri"/>
          <w:b/>
          <w:lang w:eastAsia="en-US"/>
        </w:rPr>
        <w:t>2. Условия поставки Товара:</w:t>
      </w:r>
    </w:p>
    <w:p w:rsidR="00B51869" w:rsidRPr="00B51869" w:rsidRDefault="00B51869" w:rsidP="00B51869">
      <w:pPr>
        <w:tabs>
          <w:tab w:val="left" w:pos="360"/>
        </w:tabs>
        <w:jc w:val="both"/>
      </w:pPr>
      <w:r w:rsidRPr="00B51869">
        <w:t>2.1. Разгрузку Товара из автомобилей в помещение, указанное представителем Заказчика (независимо от этажа и наличия лифтов), производит Поставщик.</w:t>
      </w:r>
    </w:p>
    <w:p w:rsidR="00B51869" w:rsidRPr="00B51869" w:rsidRDefault="00B51869" w:rsidP="00B51869">
      <w:pPr>
        <w:tabs>
          <w:tab w:val="left" w:pos="426"/>
        </w:tabs>
        <w:autoSpaceDE w:val="0"/>
        <w:autoSpaceDN w:val="0"/>
        <w:adjustRightInd w:val="0"/>
        <w:contextualSpacing/>
        <w:jc w:val="both"/>
        <w:rPr>
          <w:b/>
          <w:bCs/>
        </w:rPr>
      </w:pPr>
    </w:p>
    <w:p w:rsidR="00B51869" w:rsidRPr="00B51869" w:rsidRDefault="00B51869" w:rsidP="00B51869">
      <w:pPr>
        <w:tabs>
          <w:tab w:val="left" w:pos="426"/>
        </w:tabs>
        <w:ind w:right="-44"/>
        <w:jc w:val="both"/>
      </w:pPr>
      <w:r w:rsidRPr="00B51869">
        <w:rPr>
          <w:b/>
        </w:rPr>
        <w:t>3. Руководство (контроль исполнения Договора со стороны Заказчика) осуществляет:</w:t>
      </w:r>
      <w:r w:rsidRPr="00B51869">
        <w:t xml:space="preserve"> _____________</w:t>
      </w:r>
      <w:r w:rsidRPr="00B51869">
        <w:rPr>
          <w:vertAlign w:val="superscript"/>
        </w:rPr>
        <w:footnoteReference w:id="132"/>
      </w:r>
      <w:r w:rsidRPr="00B51869">
        <w:t>.</w:t>
      </w:r>
    </w:p>
    <w:p w:rsidR="00B51869" w:rsidRPr="00B51869" w:rsidRDefault="00B51869" w:rsidP="00B51869">
      <w:pPr>
        <w:tabs>
          <w:tab w:val="left" w:pos="426"/>
        </w:tabs>
        <w:ind w:left="360" w:right="-44"/>
        <w:jc w:val="both"/>
      </w:pPr>
    </w:p>
    <w:tbl>
      <w:tblPr>
        <w:tblW w:w="5000" w:type="pct"/>
        <w:tblLook w:val="0000" w:firstRow="0" w:lastRow="0" w:firstColumn="0" w:lastColumn="0" w:noHBand="0" w:noVBand="0"/>
      </w:tblPr>
      <w:tblGrid>
        <w:gridCol w:w="4966"/>
        <w:gridCol w:w="5001"/>
      </w:tblGrid>
      <w:tr w:rsidR="00B51869" w:rsidRPr="00B51869" w:rsidTr="00B51869">
        <w:trPr>
          <w:trHeight w:val="80"/>
        </w:trPr>
        <w:tc>
          <w:tcPr>
            <w:tcW w:w="2491" w:type="pct"/>
          </w:tcPr>
          <w:p w:rsidR="00B51869" w:rsidRPr="00B51869" w:rsidRDefault="00B51869" w:rsidP="00B51869">
            <w:pPr>
              <w:suppressAutoHyphens/>
              <w:jc w:val="both"/>
              <w:rPr>
                <w:b/>
              </w:rPr>
            </w:pPr>
            <w:r w:rsidRPr="00B51869">
              <w:rPr>
                <w:b/>
              </w:rPr>
              <w:t>Поставщик:</w:t>
            </w:r>
          </w:p>
          <w:p w:rsidR="00B51869" w:rsidRPr="00B51869" w:rsidRDefault="00B51869" w:rsidP="00B51869">
            <w:pPr>
              <w:suppressAutoHyphens/>
              <w:jc w:val="both"/>
            </w:pPr>
            <w:r w:rsidRPr="00B51869">
              <w:t>______________________</w:t>
            </w:r>
          </w:p>
          <w:p w:rsidR="00B51869" w:rsidRPr="00B51869" w:rsidRDefault="00B51869" w:rsidP="00B51869">
            <w:pPr>
              <w:suppressAutoHyphens/>
              <w:jc w:val="both"/>
            </w:pPr>
          </w:p>
          <w:p w:rsidR="00B51869" w:rsidRPr="00B51869" w:rsidRDefault="00B51869" w:rsidP="00B51869">
            <w:pPr>
              <w:suppressAutoHyphens/>
              <w:jc w:val="both"/>
            </w:pPr>
          </w:p>
          <w:p w:rsidR="00B51869" w:rsidRPr="00B51869" w:rsidRDefault="00B51869" w:rsidP="00B51869">
            <w:pPr>
              <w:suppressAutoHyphens/>
              <w:jc w:val="both"/>
            </w:pPr>
          </w:p>
          <w:p w:rsidR="00B51869" w:rsidRPr="00B51869" w:rsidRDefault="00B51869" w:rsidP="00B51869">
            <w:pPr>
              <w:suppressAutoHyphens/>
              <w:jc w:val="both"/>
            </w:pPr>
          </w:p>
          <w:p w:rsidR="00B51869" w:rsidRPr="00B51869" w:rsidRDefault="00B51869" w:rsidP="00B51869">
            <w:pPr>
              <w:suppressAutoHyphens/>
              <w:jc w:val="both"/>
              <w:rPr>
                <w:b/>
              </w:rPr>
            </w:pPr>
            <w:r w:rsidRPr="00B51869">
              <w:rPr>
                <w:b/>
              </w:rPr>
              <w:t>_______________________</w:t>
            </w:r>
          </w:p>
          <w:p w:rsidR="00B51869" w:rsidRPr="00B51869" w:rsidRDefault="00B51869" w:rsidP="00B51869">
            <w:pPr>
              <w:suppressAutoHyphens/>
              <w:jc w:val="both"/>
            </w:pPr>
            <w:r w:rsidRPr="00B51869">
              <w:t xml:space="preserve">__________________ / </w:t>
            </w:r>
            <w:r w:rsidRPr="00B51869">
              <w:rPr>
                <w:b/>
              </w:rPr>
              <w:t>_______________</w:t>
            </w:r>
          </w:p>
          <w:p w:rsidR="00B51869" w:rsidRPr="00B51869" w:rsidRDefault="00B51869" w:rsidP="00B51869">
            <w:pPr>
              <w:suppressAutoHyphens/>
              <w:jc w:val="both"/>
              <w:rPr>
                <w:i/>
              </w:rPr>
            </w:pPr>
            <w:r w:rsidRPr="00B51869">
              <w:rPr>
                <w:i/>
              </w:rPr>
              <w:t xml:space="preserve">               </w:t>
            </w:r>
            <w:proofErr w:type="spellStart"/>
            <w:r w:rsidRPr="00B51869">
              <w:rPr>
                <w:i/>
              </w:rPr>
              <w:t>м.п</w:t>
            </w:r>
            <w:proofErr w:type="spellEnd"/>
            <w:r w:rsidRPr="00B51869">
              <w:rPr>
                <w:i/>
              </w:rPr>
              <w:t>.</w:t>
            </w:r>
          </w:p>
        </w:tc>
        <w:tc>
          <w:tcPr>
            <w:tcW w:w="2509" w:type="pct"/>
          </w:tcPr>
          <w:p w:rsidR="00B51869" w:rsidRPr="00B51869" w:rsidRDefault="00B51869" w:rsidP="00B51869">
            <w:pPr>
              <w:suppressAutoHyphens/>
              <w:jc w:val="both"/>
              <w:rPr>
                <w:b/>
              </w:rPr>
            </w:pPr>
            <w:r w:rsidRPr="00B51869">
              <w:rPr>
                <w:b/>
              </w:rPr>
              <w:t>Заказчик:</w:t>
            </w:r>
          </w:p>
          <w:p w:rsidR="00B51869" w:rsidRPr="00B51869" w:rsidRDefault="00B51869" w:rsidP="00B51869">
            <w:pPr>
              <w:rPr>
                <w:b/>
              </w:rPr>
            </w:pPr>
            <w:r w:rsidRPr="00B5186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51869" w:rsidRPr="00B51869" w:rsidRDefault="00B51869" w:rsidP="00B51869">
            <w:pPr>
              <w:autoSpaceDE w:val="0"/>
              <w:autoSpaceDN w:val="0"/>
              <w:adjustRightInd w:val="0"/>
              <w:jc w:val="both"/>
              <w:rPr>
                <w:b/>
              </w:rPr>
            </w:pPr>
            <w:r w:rsidRPr="00B51869">
              <w:rPr>
                <w:b/>
                <w:bCs/>
              </w:rPr>
              <w:t>___________________</w:t>
            </w:r>
          </w:p>
          <w:p w:rsidR="00B51869" w:rsidRPr="00B51869" w:rsidRDefault="00B51869" w:rsidP="00B51869">
            <w:pPr>
              <w:suppressAutoHyphens/>
              <w:jc w:val="both"/>
            </w:pPr>
            <w:r w:rsidRPr="00B51869">
              <w:t xml:space="preserve">__________________ / </w:t>
            </w:r>
            <w:r w:rsidRPr="00B51869">
              <w:rPr>
                <w:b/>
              </w:rPr>
              <w:t>_________________</w:t>
            </w:r>
          </w:p>
          <w:p w:rsidR="00B51869" w:rsidRPr="00B51869" w:rsidRDefault="00B51869" w:rsidP="00B51869">
            <w:pPr>
              <w:suppressAutoHyphens/>
              <w:jc w:val="both"/>
              <w:rPr>
                <w:i/>
              </w:rPr>
            </w:pPr>
            <w:r w:rsidRPr="00B51869">
              <w:rPr>
                <w:i/>
              </w:rPr>
              <w:t xml:space="preserve">               </w:t>
            </w:r>
            <w:proofErr w:type="spellStart"/>
            <w:r w:rsidRPr="00B51869">
              <w:rPr>
                <w:i/>
              </w:rPr>
              <w:t>м.п</w:t>
            </w:r>
            <w:proofErr w:type="spellEnd"/>
            <w:r w:rsidRPr="00B51869">
              <w:rPr>
                <w:i/>
              </w:rPr>
              <w:t>.</w:t>
            </w:r>
          </w:p>
        </w:tc>
      </w:tr>
    </w:tbl>
    <w:p w:rsidR="00B51869" w:rsidRPr="00B51869" w:rsidRDefault="00B51869" w:rsidP="00B51869">
      <w:pPr>
        <w:pageBreakBefore/>
        <w:widowControl w:val="0"/>
        <w:tabs>
          <w:tab w:val="left" w:pos="4820"/>
        </w:tabs>
        <w:autoSpaceDE w:val="0"/>
        <w:autoSpaceDN w:val="0"/>
        <w:adjustRightInd w:val="0"/>
        <w:ind w:left="5670"/>
        <w:rPr>
          <w:b/>
        </w:rPr>
        <w:sectPr w:rsidR="00B51869" w:rsidRPr="00B51869" w:rsidSect="003A08E7">
          <w:pgSz w:w="11906" w:h="16838"/>
          <w:pgMar w:top="851" w:right="737" w:bottom="851" w:left="1418" w:header="709" w:footer="709" w:gutter="0"/>
          <w:cols w:space="708"/>
          <w:docGrid w:linePitch="360"/>
        </w:sectPr>
      </w:pPr>
    </w:p>
    <w:p w:rsidR="00B51869" w:rsidRPr="00B51869" w:rsidRDefault="00B51869" w:rsidP="00B51869">
      <w:pPr>
        <w:pageBreakBefore/>
        <w:widowControl w:val="0"/>
        <w:autoSpaceDE w:val="0"/>
        <w:autoSpaceDN w:val="0"/>
        <w:adjustRightInd w:val="0"/>
        <w:ind w:left="6096"/>
        <w:rPr>
          <w:b/>
        </w:rPr>
      </w:pPr>
      <w:r w:rsidRPr="00B51869">
        <w:rPr>
          <w:b/>
        </w:rPr>
        <w:lastRenderedPageBreak/>
        <w:t>Приложение</w:t>
      </w:r>
      <w:proofErr w:type="gramStart"/>
      <w:r w:rsidRPr="00B51869">
        <w:rPr>
          <w:b/>
        </w:rPr>
        <w:t xml:space="preserve"> Б</w:t>
      </w:r>
      <w:proofErr w:type="gramEnd"/>
    </w:p>
    <w:p w:rsidR="00B51869" w:rsidRPr="00B51869" w:rsidRDefault="00B51869" w:rsidP="00B51869">
      <w:pPr>
        <w:widowControl w:val="0"/>
        <w:autoSpaceDE w:val="0"/>
        <w:autoSpaceDN w:val="0"/>
        <w:adjustRightInd w:val="0"/>
        <w:ind w:left="6096"/>
        <w:rPr>
          <w:b/>
        </w:rPr>
      </w:pPr>
      <w:r w:rsidRPr="00B51869">
        <w:rPr>
          <w:b/>
        </w:rPr>
        <w:t>к Договору № _______________</w:t>
      </w:r>
    </w:p>
    <w:p w:rsidR="00B51869" w:rsidRPr="00B51869" w:rsidRDefault="00B51869" w:rsidP="00B51869">
      <w:pPr>
        <w:ind w:left="6096"/>
        <w:rPr>
          <w:b/>
          <w:bCs/>
        </w:rPr>
      </w:pPr>
      <w:r w:rsidRPr="00B51869">
        <w:rPr>
          <w:b/>
          <w:bCs/>
        </w:rPr>
        <w:t>от «____» ______________ 2019 г.</w:t>
      </w:r>
    </w:p>
    <w:p w:rsidR="00B51869" w:rsidRPr="00B51869" w:rsidRDefault="00B51869" w:rsidP="00B51869">
      <w:pPr>
        <w:jc w:val="center"/>
        <w:rPr>
          <w:b/>
          <w:bCs/>
          <w:caps/>
        </w:rPr>
      </w:pPr>
    </w:p>
    <w:p w:rsidR="00B51869" w:rsidRPr="00B51869" w:rsidRDefault="00B51869" w:rsidP="00B51869">
      <w:pPr>
        <w:jc w:val="center"/>
        <w:rPr>
          <w:b/>
          <w:bCs/>
          <w:caps/>
        </w:rPr>
      </w:pPr>
      <w:r w:rsidRPr="00B51869">
        <w:rPr>
          <w:b/>
          <w:bCs/>
          <w:caps/>
        </w:rPr>
        <w:t>Таблица цен</w:t>
      </w:r>
    </w:p>
    <w:p w:rsidR="00B51869" w:rsidRPr="00B51869" w:rsidRDefault="00B51869" w:rsidP="00B51869">
      <w:pPr>
        <w:widowControl w:val="0"/>
        <w:tabs>
          <w:tab w:val="left" w:pos="0"/>
        </w:tabs>
        <w:autoSpaceDE w:val="0"/>
        <w:autoSpaceDN w:val="0"/>
        <w:adjustRightInd w:val="0"/>
        <w:jc w:val="both"/>
        <w:rPr>
          <w:b/>
        </w:rPr>
      </w:pPr>
    </w:p>
    <w:tbl>
      <w:tblPr>
        <w:tblW w:w="954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449"/>
        <w:gridCol w:w="1225"/>
        <w:gridCol w:w="857"/>
        <w:gridCol w:w="1235"/>
        <w:gridCol w:w="1231"/>
      </w:tblGrid>
      <w:tr w:rsidR="00B51869" w:rsidRPr="00B51869" w:rsidTr="00B51869">
        <w:trPr>
          <w:trHeight w:val="880"/>
          <w:jc w:val="center"/>
        </w:trPr>
        <w:tc>
          <w:tcPr>
            <w:tcW w:w="547" w:type="dxa"/>
            <w:shd w:val="clear" w:color="auto" w:fill="auto"/>
          </w:tcPr>
          <w:p w:rsidR="00B51869" w:rsidRPr="00B51869" w:rsidRDefault="00B51869" w:rsidP="00B51869">
            <w:pPr>
              <w:widowControl w:val="0"/>
              <w:autoSpaceDE w:val="0"/>
              <w:autoSpaceDN w:val="0"/>
              <w:adjustRightInd w:val="0"/>
              <w:jc w:val="center"/>
              <w:rPr>
                <w:b/>
                <w:sz w:val="20"/>
                <w:szCs w:val="20"/>
              </w:rPr>
            </w:pPr>
            <w:r w:rsidRPr="00B51869">
              <w:rPr>
                <w:b/>
                <w:sz w:val="20"/>
                <w:szCs w:val="20"/>
              </w:rPr>
              <w:t>№ п.п.</w:t>
            </w:r>
          </w:p>
        </w:tc>
        <w:tc>
          <w:tcPr>
            <w:tcW w:w="4449" w:type="dxa"/>
            <w:shd w:val="clear" w:color="auto" w:fill="auto"/>
          </w:tcPr>
          <w:p w:rsidR="00B51869" w:rsidRPr="00B51869" w:rsidRDefault="00B51869" w:rsidP="00B51869">
            <w:pPr>
              <w:widowControl w:val="0"/>
              <w:autoSpaceDE w:val="0"/>
              <w:autoSpaceDN w:val="0"/>
              <w:adjustRightInd w:val="0"/>
              <w:jc w:val="center"/>
              <w:rPr>
                <w:b/>
                <w:sz w:val="20"/>
                <w:szCs w:val="20"/>
              </w:rPr>
            </w:pPr>
            <w:r w:rsidRPr="00B51869">
              <w:rPr>
                <w:b/>
                <w:sz w:val="20"/>
                <w:szCs w:val="20"/>
              </w:rPr>
              <w:t xml:space="preserve">Наименование, марка (модель), производитель </w:t>
            </w:r>
            <w:r w:rsidRPr="00B51869">
              <w:rPr>
                <w:b/>
                <w:bCs/>
                <w:sz w:val="20"/>
                <w:szCs w:val="20"/>
              </w:rPr>
              <w:t xml:space="preserve">и страна происхождения </w:t>
            </w:r>
            <w:r w:rsidRPr="00B51869">
              <w:rPr>
                <w:b/>
                <w:sz w:val="20"/>
                <w:szCs w:val="20"/>
              </w:rPr>
              <w:t>Товара</w:t>
            </w:r>
          </w:p>
        </w:tc>
        <w:tc>
          <w:tcPr>
            <w:tcW w:w="1225" w:type="dxa"/>
          </w:tcPr>
          <w:p w:rsidR="00B51869" w:rsidRPr="00B51869" w:rsidRDefault="00B51869" w:rsidP="00B51869">
            <w:pPr>
              <w:widowControl w:val="0"/>
              <w:autoSpaceDE w:val="0"/>
              <w:autoSpaceDN w:val="0"/>
              <w:adjustRightInd w:val="0"/>
              <w:jc w:val="center"/>
              <w:rPr>
                <w:b/>
                <w:sz w:val="20"/>
                <w:szCs w:val="20"/>
              </w:rPr>
            </w:pPr>
            <w:r w:rsidRPr="00B51869">
              <w:rPr>
                <w:b/>
                <w:sz w:val="20"/>
                <w:szCs w:val="20"/>
              </w:rPr>
              <w:t>Ед. измерения</w:t>
            </w:r>
          </w:p>
        </w:tc>
        <w:tc>
          <w:tcPr>
            <w:tcW w:w="857" w:type="dxa"/>
            <w:shd w:val="clear" w:color="auto" w:fill="auto"/>
          </w:tcPr>
          <w:p w:rsidR="00B51869" w:rsidRPr="00B51869" w:rsidRDefault="00B51869" w:rsidP="00B51869">
            <w:pPr>
              <w:widowControl w:val="0"/>
              <w:autoSpaceDE w:val="0"/>
              <w:autoSpaceDN w:val="0"/>
              <w:adjustRightInd w:val="0"/>
              <w:jc w:val="center"/>
              <w:rPr>
                <w:b/>
                <w:sz w:val="20"/>
                <w:szCs w:val="20"/>
              </w:rPr>
            </w:pPr>
            <w:r w:rsidRPr="00B51869">
              <w:rPr>
                <w:b/>
                <w:sz w:val="20"/>
                <w:szCs w:val="20"/>
              </w:rPr>
              <w:t>Кол-во штук</w:t>
            </w:r>
          </w:p>
        </w:tc>
        <w:tc>
          <w:tcPr>
            <w:tcW w:w="1235" w:type="dxa"/>
            <w:shd w:val="clear" w:color="auto" w:fill="auto"/>
          </w:tcPr>
          <w:p w:rsidR="00B51869" w:rsidRPr="00B51869" w:rsidRDefault="00B51869" w:rsidP="00B51869">
            <w:pPr>
              <w:jc w:val="center"/>
              <w:rPr>
                <w:b/>
                <w:bCs/>
                <w:sz w:val="20"/>
                <w:szCs w:val="20"/>
              </w:rPr>
            </w:pPr>
            <w:r w:rsidRPr="00B51869">
              <w:rPr>
                <w:b/>
                <w:sz w:val="20"/>
                <w:szCs w:val="20"/>
              </w:rPr>
              <w:t>Цена за ед. с НДС 20% (руб.)</w:t>
            </w:r>
          </w:p>
        </w:tc>
        <w:tc>
          <w:tcPr>
            <w:tcW w:w="1231" w:type="dxa"/>
            <w:shd w:val="clear" w:color="auto" w:fill="auto"/>
          </w:tcPr>
          <w:p w:rsidR="00B51869" w:rsidRPr="00B51869" w:rsidRDefault="00B51869" w:rsidP="00B51869">
            <w:pPr>
              <w:jc w:val="center"/>
              <w:rPr>
                <w:b/>
                <w:bCs/>
                <w:sz w:val="20"/>
                <w:szCs w:val="20"/>
              </w:rPr>
            </w:pPr>
            <w:r w:rsidRPr="00B51869">
              <w:rPr>
                <w:b/>
                <w:sz w:val="20"/>
                <w:szCs w:val="20"/>
              </w:rPr>
              <w:t>Общая стоимость с НДС 20% (руб.)</w:t>
            </w: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lang w:val="en-US"/>
              </w:rPr>
            </w:pPr>
            <w:r w:rsidRPr="00B51869">
              <w:rPr>
                <w:sz w:val="22"/>
                <w:szCs w:val="22"/>
                <w:lang w:val="en-US"/>
              </w:rPr>
              <w:t>1</w:t>
            </w:r>
          </w:p>
        </w:tc>
        <w:tc>
          <w:tcPr>
            <w:tcW w:w="4449" w:type="dxa"/>
            <w:shd w:val="clear" w:color="auto" w:fill="auto"/>
          </w:tcPr>
          <w:p w:rsidR="00B51869" w:rsidRPr="00B51869" w:rsidRDefault="00B51869" w:rsidP="00B51869">
            <w:pPr>
              <w:widowControl w:val="0"/>
              <w:autoSpaceDE w:val="0"/>
              <w:autoSpaceDN w:val="0"/>
              <w:adjustRightInd w:val="0"/>
              <w:rPr>
                <w:color w:val="000000"/>
                <w:sz w:val="23"/>
                <w:szCs w:val="23"/>
              </w:rPr>
            </w:pPr>
            <w:r w:rsidRPr="00B51869">
              <w:rPr>
                <w:color w:val="000000"/>
                <w:sz w:val="23"/>
                <w:szCs w:val="23"/>
              </w:rPr>
              <w:t>Контроллер NC-100K-IP</w:t>
            </w:r>
          </w:p>
          <w:p w:rsidR="00B51869" w:rsidRPr="00B51869" w:rsidRDefault="00B51869" w:rsidP="00B51869">
            <w:pPr>
              <w:autoSpaceDE w:val="0"/>
              <w:autoSpaceDN w:val="0"/>
              <w:adjustRightInd w:val="0"/>
              <w:rPr>
                <w:b/>
                <w:sz w:val="23"/>
                <w:szCs w:val="23"/>
              </w:rPr>
            </w:pPr>
            <w:r w:rsidRPr="00B51869">
              <w:rPr>
                <w:sz w:val="23"/>
                <w:szCs w:val="23"/>
              </w:rPr>
              <w:t>Производитель Товара:</w:t>
            </w:r>
            <w:r w:rsidRPr="00B51869">
              <w:rPr>
                <w:i/>
                <w:sz w:val="23"/>
                <w:szCs w:val="23"/>
              </w:rPr>
              <w:t xml:space="preserve"> </w:t>
            </w:r>
            <w:r w:rsidRPr="00B51869">
              <w:rPr>
                <w:sz w:val="23"/>
                <w:szCs w:val="23"/>
              </w:rPr>
              <w:t>_______</w:t>
            </w:r>
            <w:r w:rsidRPr="00B51869">
              <w:rPr>
                <w:sz w:val="23"/>
                <w:szCs w:val="23"/>
                <w:vertAlign w:val="superscript"/>
              </w:rPr>
              <w:footnoteReference w:id="133"/>
            </w:r>
          </w:p>
          <w:p w:rsidR="00B51869" w:rsidRPr="00B51869" w:rsidRDefault="00B51869" w:rsidP="00B51869">
            <w:pPr>
              <w:widowControl w:val="0"/>
              <w:autoSpaceDE w:val="0"/>
              <w:autoSpaceDN w:val="0"/>
              <w:adjustRightInd w:val="0"/>
              <w:rPr>
                <w:rFonts w:eastAsia="Calibri"/>
                <w:sz w:val="23"/>
                <w:szCs w:val="23"/>
                <w:lang w:eastAsia="en-US"/>
              </w:rPr>
            </w:pPr>
            <w:r w:rsidRPr="00B51869">
              <w:rPr>
                <w:sz w:val="23"/>
                <w:szCs w:val="23"/>
              </w:rPr>
              <w:t>Страна происхождения Товара: ______</w:t>
            </w:r>
            <w:r w:rsidRPr="00B51869">
              <w:rPr>
                <w:sz w:val="23"/>
                <w:szCs w:val="23"/>
                <w:vertAlign w:val="superscript"/>
              </w:rPr>
              <w:footnoteReference w:id="134"/>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шт.</w:t>
            </w:r>
          </w:p>
        </w:tc>
        <w:tc>
          <w:tcPr>
            <w:tcW w:w="857" w:type="dxa"/>
            <w:shd w:val="clear" w:color="auto" w:fill="auto"/>
            <w:noWrap/>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rPr>
            </w:pPr>
            <w:r w:rsidRPr="00B51869">
              <w:rPr>
                <w:sz w:val="22"/>
                <w:szCs w:val="22"/>
              </w:rPr>
              <w:t>2</w:t>
            </w:r>
          </w:p>
        </w:tc>
        <w:tc>
          <w:tcPr>
            <w:tcW w:w="4449" w:type="dxa"/>
            <w:shd w:val="clear" w:color="000000" w:fill="FFFFFF"/>
            <w:vAlign w:val="center"/>
          </w:tcPr>
          <w:p w:rsidR="00B51869" w:rsidRPr="00B51869" w:rsidRDefault="00B51869" w:rsidP="00B51869">
            <w:pPr>
              <w:widowControl w:val="0"/>
              <w:autoSpaceDE w:val="0"/>
              <w:autoSpaceDN w:val="0"/>
              <w:adjustRightInd w:val="0"/>
              <w:rPr>
                <w:rFonts w:eastAsia="Calibri"/>
                <w:sz w:val="23"/>
                <w:szCs w:val="23"/>
                <w:lang w:eastAsia="en-US"/>
              </w:rPr>
            </w:pPr>
            <w:r w:rsidRPr="00B51869">
              <w:rPr>
                <w:rFonts w:eastAsia="Calibri"/>
                <w:sz w:val="23"/>
                <w:szCs w:val="23"/>
                <w:lang w:eastAsia="en-US"/>
              </w:rPr>
              <w:t xml:space="preserve">Считыватель </w:t>
            </w:r>
            <w:proofErr w:type="spellStart"/>
            <w:r w:rsidRPr="00B51869">
              <w:rPr>
                <w:rFonts w:eastAsia="Calibri"/>
                <w:sz w:val="23"/>
                <w:szCs w:val="23"/>
                <w:lang w:eastAsia="en-US"/>
              </w:rPr>
              <w:t>Parsec</w:t>
            </w:r>
            <w:proofErr w:type="spellEnd"/>
            <w:r w:rsidRPr="00B51869">
              <w:rPr>
                <w:rFonts w:eastAsia="Calibri"/>
                <w:sz w:val="23"/>
                <w:szCs w:val="23"/>
                <w:lang w:eastAsia="en-US"/>
              </w:rPr>
              <w:t xml:space="preserve"> NR-EH03</w:t>
            </w:r>
          </w:p>
          <w:p w:rsidR="00B51869" w:rsidRPr="00B51869" w:rsidRDefault="00B51869" w:rsidP="00B51869">
            <w:pPr>
              <w:autoSpaceDE w:val="0"/>
              <w:autoSpaceDN w:val="0"/>
              <w:adjustRightInd w:val="0"/>
              <w:rPr>
                <w:b/>
                <w:sz w:val="23"/>
                <w:szCs w:val="23"/>
              </w:rPr>
            </w:pPr>
            <w:r w:rsidRPr="00B51869">
              <w:rPr>
                <w:sz w:val="23"/>
                <w:szCs w:val="23"/>
              </w:rPr>
              <w:t>Производитель Товара:</w:t>
            </w:r>
            <w:r w:rsidRPr="00B51869">
              <w:rPr>
                <w:i/>
                <w:sz w:val="23"/>
                <w:szCs w:val="23"/>
              </w:rPr>
              <w:t xml:space="preserve"> </w:t>
            </w:r>
            <w:r w:rsidRPr="00B51869">
              <w:rPr>
                <w:sz w:val="23"/>
                <w:szCs w:val="23"/>
              </w:rPr>
              <w:t>_______</w:t>
            </w:r>
            <w:r w:rsidRPr="00B51869">
              <w:rPr>
                <w:sz w:val="23"/>
                <w:szCs w:val="23"/>
                <w:vertAlign w:val="superscript"/>
              </w:rPr>
              <w:footnoteReference w:id="135"/>
            </w:r>
          </w:p>
          <w:p w:rsidR="00B51869" w:rsidRPr="00B51869" w:rsidRDefault="00B51869" w:rsidP="00B51869">
            <w:pPr>
              <w:widowControl w:val="0"/>
              <w:autoSpaceDE w:val="0"/>
              <w:autoSpaceDN w:val="0"/>
              <w:adjustRightInd w:val="0"/>
              <w:rPr>
                <w:rFonts w:eastAsia="Calibri"/>
                <w:sz w:val="23"/>
                <w:szCs w:val="23"/>
                <w:lang w:eastAsia="en-US"/>
              </w:rPr>
            </w:pPr>
            <w:r w:rsidRPr="00B51869">
              <w:rPr>
                <w:sz w:val="23"/>
                <w:szCs w:val="23"/>
              </w:rPr>
              <w:t>Страна происхождения Товара: ______</w:t>
            </w:r>
            <w:r w:rsidRPr="00B51869">
              <w:rPr>
                <w:sz w:val="23"/>
                <w:szCs w:val="23"/>
                <w:vertAlign w:val="superscript"/>
              </w:rPr>
              <w:footnoteReference w:id="136"/>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шт.</w:t>
            </w:r>
          </w:p>
        </w:tc>
        <w:tc>
          <w:tcPr>
            <w:tcW w:w="857" w:type="dxa"/>
            <w:shd w:val="clear" w:color="auto" w:fill="auto"/>
            <w:noWrap/>
            <w:vAlign w:val="center"/>
          </w:tcPr>
          <w:p w:rsidR="00B51869" w:rsidRPr="00B51869" w:rsidRDefault="00B51869" w:rsidP="00B51869">
            <w:pPr>
              <w:widowControl w:val="0"/>
              <w:autoSpaceDE w:val="0"/>
              <w:autoSpaceDN w:val="0"/>
              <w:adjustRightInd w:val="0"/>
              <w:jc w:val="center"/>
              <w:rPr>
                <w:b/>
                <w:sz w:val="22"/>
                <w:szCs w:val="22"/>
                <w:lang w:val="en-US"/>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68"/>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rPr>
            </w:pPr>
            <w:r w:rsidRPr="00B51869">
              <w:rPr>
                <w:sz w:val="22"/>
                <w:szCs w:val="22"/>
              </w:rPr>
              <w:t>3</w:t>
            </w:r>
          </w:p>
        </w:tc>
        <w:tc>
          <w:tcPr>
            <w:tcW w:w="4449" w:type="dxa"/>
            <w:shd w:val="clear" w:color="auto" w:fill="auto"/>
          </w:tcPr>
          <w:p w:rsidR="00B51869" w:rsidRPr="00B51869" w:rsidRDefault="00B51869" w:rsidP="00B51869">
            <w:pPr>
              <w:rPr>
                <w:rFonts w:eastAsia="Calibri"/>
                <w:sz w:val="23"/>
                <w:szCs w:val="23"/>
                <w:lang w:eastAsia="en-US"/>
              </w:rPr>
            </w:pPr>
            <w:r w:rsidRPr="00B51869">
              <w:rPr>
                <w:rFonts w:eastAsia="Calibri"/>
                <w:sz w:val="23"/>
                <w:szCs w:val="23"/>
                <w:lang w:eastAsia="en-US"/>
              </w:rPr>
              <w:t>Замок электромагнитный ______</w:t>
            </w:r>
            <w:r w:rsidRPr="00B51869">
              <w:rPr>
                <w:rFonts w:eastAsia="Calibri"/>
                <w:sz w:val="23"/>
                <w:szCs w:val="23"/>
                <w:vertAlign w:val="superscript"/>
                <w:lang w:eastAsia="en-US"/>
              </w:rPr>
              <w:footnoteReference w:id="137"/>
            </w:r>
          </w:p>
          <w:p w:rsidR="00B51869" w:rsidRPr="00B51869" w:rsidRDefault="00B51869" w:rsidP="00B51869">
            <w:pPr>
              <w:autoSpaceDE w:val="0"/>
              <w:autoSpaceDN w:val="0"/>
              <w:adjustRightInd w:val="0"/>
              <w:rPr>
                <w:b/>
                <w:sz w:val="23"/>
                <w:szCs w:val="23"/>
              </w:rPr>
            </w:pPr>
            <w:r w:rsidRPr="00B51869">
              <w:rPr>
                <w:sz w:val="23"/>
                <w:szCs w:val="23"/>
              </w:rPr>
              <w:t>Производитель Товара:</w:t>
            </w:r>
            <w:r w:rsidRPr="00B51869">
              <w:rPr>
                <w:i/>
                <w:sz w:val="23"/>
                <w:szCs w:val="23"/>
              </w:rPr>
              <w:t xml:space="preserve"> </w:t>
            </w:r>
            <w:r w:rsidRPr="00B51869">
              <w:rPr>
                <w:sz w:val="23"/>
                <w:szCs w:val="23"/>
              </w:rPr>
              <w:t>_______</w:t>
            </w:r>
            <w:r w:rsidRPr="00B51869">
              <w:rPr>
                <w:sz w:val="23"/>
                <w:szCs w:val="23"/>
                <w:vertAlign w:val="superscript"/>
              </w:rPr>
              <w:footnoteReference w:id="138"/>
            </w:r>
          </w:p>
          <w:p w:rsidR="00B51869" w:rsidRPr="00B51869" w:rsidRDefault="00B51869" w:rsidP="00B51869">
            <w:pPr>
              <w:rPr>
                <w:rFonts w:eastAsia="Calibri"/>
                <w:sz w:val="23"/>
                <w:szCs w:val="23"/>
                <w:lang w:eastAsia="en-US"/>
              </w:rPr>
            </w:pPr>
            <w:r w:rsidRPr="00B51869">
              <w:rPr>
                <w:sz w:val="23"/>
                <w:szCs w:val="23"/>
              </w:rPr>
              <w:t>Страна происхождения Товара: ______</w:t>
            </w:r>
            <w:r w:rsidRPr="00B51869">
              <w:rPr>
                <w:sz w:val="23"/>
                <w:szCs w:val="23"/>
                <w:vertAlign w:val="superscript"/>
              </w:rPr>
              <w:footnoteReference w:id="139"/>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шт.</w:t>
            </w:r>
          </w:p>
        </w:tc>
        <w:tc>
          <w:tcPr>
            <w:tcW w:w="857" w:type="dxa"/>
            <w:shd w:val="clear" w:color="auto" w:fill="auto"/>
            <w:noWrap/>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rPr>
            </w:pPr>
            <w:r w:rsidRPr="00B51869">
              <w:rPr>
                <w:sz w:val="22"/>
                <w:szCs w:val="22"/>
              </w:rPr>
              <w:t>4</w:t>
            </w:r>
          </w:p>
        </w:tc>
        <w:tc>
          <w:tcPr>
            <w:tcW w:w="4449" w:type="dxa"/>
            <w:shd w:val="clear" w:color="auto" w:fill="auto"/>
          </w:tcPr>
          <w:p w:rsidR="00B51869" w:rsidRPr="00B51869" w:rsidRDefault="00B51869" w:rsidP="00B51869">
            <w:pPr>
              <w:rPr>
                <w:rFonts w:eastAsia="Calibri"/>
                <w:sz w:val="23"/>
                <w:szCs w:val="23"/>
                <w:lang w:eastAsia="en-US"/>
              </w:rPr>
            </w:pPr>
            <w:r w:rsidRPr="00B51869">
              <w:rPr>
                <w:rFonts w:eastAsia="Calibri"/>
                <w:sz w:val="23"/>
                <w:szCs w:val="23"/>
                <w:lang w:eastAsia="en-US"/>
              </w:rPr>
              <w:t>Доводчик ______</w:t>
            </w:r>
            <w:r w:rsidRPr="00B51869">
              <w:rPr>
                <w:rFonts w:eastAsia="Calibri"/>
                <w:sz w:val="23"/>
                <w:szCs w:val="23"/>
                <w:vertAlign w:val="superscript"/>
                <w:lang w:eastAsia="en-US"/>
              </w:rPr>
              <w:footnoteReference w:id="140"/>
            </w:r>
          </w:p>
          <w:p w:rsidR="00B51869" w:rsidRPr="00B51869" w:rsidRDefault="00B51869" w:rsidP="00B51869">
            <w:pPr>
              <w:autoSpaceDE w:val="0"/>
              <w:autoSpaceDN w:val="0"/>
              <w:adjustRightInd w:val="0"/>
              <w:rPr>
                <w:b/>
                <w:sz w:val="23"/>
                <w:szCs w:val="23"/>
              </w:rPr>
            </w:pPr>
            <w:r w:rsidRPr="00B51869">
              <w:rPr>
                <w:sz w:val="23"/>
                <w:szCs w:val="23"/>
              </w:rPr>
              <w:t>Производитель Товара:</w:t>
            </w:r>
            <w:r w:rsidRPr="00B51869">
              <w:rPr>
                <w:i/>
                <w:sz w:val="23"/>
                <w:szCs w:val="23"/>
              </w:rPr>
              <w:t xml:space="preserve"> </w:t>
            </w:r>
            <w:r w:rsidRPr="00B51869">
              <w:rPr>
                <w:sz w:val="23"/>
                <w:szCs w:val="23"/>
              </w:rPr>
              <w:t>_______</w:t>
            </w:r>
            <w:r w:rsidRPr="00B51869">
              <w:rPr>
                <w:sz w:val="23"/>
                <w:szCs w:val="23"/>
                <w:vertAlign w:val="superscript"/>
              </w:rPr>
              <w:footnoteReference w:id="141"/>
            </w:r>
          </w:p>
          <w:p w:rsidR="00B51869" w:rsidRPr="00B51869" w:rsidRDefault="00B51869" w:rsidP="00B51869">
            <w:pPr>
              <w:widowControl w:val="0"/>
              <w:autoSpaceDE w:val="0"/>
              <w:autoSpaceDN w:val="0"/>
              <w:adjustRightInd w:val="0"/>
              <w:rPr>
                <w:sz w:val="23"/>
                <w:szCs w:val="23"/>
              </w:rPr>
            </w:pPr>
            <w:r w:rsidRPr="00B51869">
              <w:rPr>
                <w:sz w:val="23"/>
                <w:szCs w:val="23"/>
              </w:rPr>
              <w:t>Страна происхождения Товара: ______</w:t>
            </w:r>
            <w:r w:rsidRPr="00B51869">
              <w:rPr>
                <w:sz w:val="23"/>
                <w:szCs w:val="23"/>
                <w:vertAlign w:val="superscript"/>
              </w:rPr>
              <w:footnoteReference w:id="142"/>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шт.</w:t>
            </w:r>
          </w:p>
        </w:tc>
        <w:tc>
          <w:tcPr>
            <w:tcW w:w="857" w:type="dxa"/>
            <w:shd w:val="clear" w:color="auto" w:fill="auto"/>
            <w:noWrap/>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lang w:val="en-US"/>
              </w:rPr>
            </w:pPr>
            <w:r w:rsidRPr="00B51869">
              <w:rPr>
                <w:sz w:val="22"/>
                <w:szCs w:val="22"/>
                <w:lang w:val="en-US"/>
              </w:rPr>
              <w:t>5</w:t>
            </w:r>
          </w:p>
        </w:tc>
        <w:tc>
          <w:tcPr>
            <w:tcW w:w="4449" w:type="dxa"/>
            <w:shd w:val="clear" w:color="auto" w:fill="auto"/>
          </w:tcPr>
          <w:p w:rsidR="00B51869" w:rsidRPr="00B51869" w:rsidRDefault="00B51869" w:rsidP="00B51869">
            <w:pPr>
              <w:rPr>
                <w:rFonts w:eastAsia="Calibri"/>
                <w:sz w:val="23"/>
                <w:szCs w:val="23"/>
                <w:lang w:eastAsia="en-US"/>
              </w:rPr>
            </w:pPr>
            <w:r w:rsidRPr="00B51869">
              <w:rPr>
                <w:color w:val="000000"/>
                <w:sz w:val="23"/>
                <w:szCs w:val="23"/>
              </w:rPr>
              <w:t>Контроллер управления электромагнитными и электромеханическими замками</w:t>
            </w:r>
            <w:r w:rsidRPr="00B51869">
              <w:rPr>
                <w:rFonts w:eastAsia="Calibri"/>
                <w:sz w:val="23"/>
                <w:szCs w:val="23"/>
                <w:lang w:eastAsia="en-US"/>
              </w:rPr>
              <w:t xml:space="preserve"> ______</w:t>
            </w:r>
            <w:r w:rsidRPr="00B51869">
              <w:rPr>
                <w:rFonts w:eastAsia="Calibri"/>
                <w:sz w:val="23"/>
                <w:szCs w:val="23"/>
                <w:vertAlign w:val="superscript"/>
                <w:lang w:eastAsia="en-US"/>
              </w:rPr>
              <w:footnoteReference w:id="143"/>
            </w:r>
          </w:p>
          <w:p w:rsidR="00B51869" w:rsidRPr="00B51869" w:rsidRDefault="00B51869" w:rsidP="00B51869">
            <w:pPr>
              <w:autoSpaceDE w:val="0"/>
              <w:autoSpaceDN w:val="0"/>
              <w:adjustRightInd w:val="0"/>
              <w:rPr>
                <w:b/>
                <w:sz w:val="23"/>
                <w:szCs w:val="23"/>
              </w:rPr>
            </w:pPr>
            <w:r w:rsidRPr="00B51869">
              <w:rPr>
                <w:sz w:val="23"/>
                <w:szCs w:val="23"/>
              </w:rPr>
              <w:t>Производитель Товара:</w:t>
            </w:r>
            <w:r w:rsidRPr="00B51869">
              <w:rPr>
                <w:i/>
                <w:sz w:val="23"/>
                <w:szCs w:val="23"/>
              </w:rPr>
              <w:t xml:space="preserve"> </w:t>
            </w:r>
            <w:r w:rsidRPr="00B51869">
              <w:rPr>
                <w:sz w:val="23"/>
                <w:szCs w:val="23"/>
              </w:rPr>
              <w:t>_______</w:t>
            </w:r>
            <w:r w:rsidRPr="00B51869">
              <w:rPr>
                <w:sz w:val="23"/>
                <w:szCs w:val="23"/>
                <w:vertAlign w:val="superscript"/>
              </w:rPr>
              <w:footnoteReference w:id="144"/>
            </w:r>
          </w:p>
          <w:p w:rsidR="00B51869" w:rsidRPr="00B51869" w:rsidRDefault="00B51869" w:rsidP="00B51869">
            <w:pPr>
              <w:rPr>
                <w:rFonts w:eastAsia="Calibri"/>
                <w:sz w:val="23"/>
                <w:szCs w:val="23"/>
                <w:highlight w:val="yellow"/>
                <w:lang w:eastAsia="en-US"/>
              </w:rPr>
            </w:pPr>
            <w:r w:rsidRPr="00B51869">
              <w:rPr>
                <w:sz w:val="23"/>
                <w:szCs w:val="23"/>
              </w:rPr>
              <w:t>Страна происхождения Товара: ______</w:t>
            </w:r>
            <w:r w:rsidRPr="00B51869">
              <w:rPr>
                <w:sz w:val="23"/>
                <w:szCs w:val="23"/>
                <w:vertAlign w:val="superscript"/>
              </w:rPr>
              <w:footnoteReference w:id="145"/>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шт.</w:t>
            </w:r>
          </w:p>
        </w:tc>
        <w:tc>
          <w:tcPr>
            <w:tcW w:w="857" w:type="dxa"/>
            <w:shd w:val="clear" w:color="auto" w:fill="auto"/>
            <w:noWrap/>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lang w:val="en-US"/>
              </w:rPr>
            </w:pPr>
            <w:r w:rsidRPr="00B51869">
              <w:rPr>
                <w:sz w:val="22"/>
                <w:szCs w:val="22"/>
                <w:lang w:val="en-US"/>
              </w:rPr>
              <w:t>6</w:t>
            </w:r>
          </w:p>
        </w:tc>
        <w:tc>
          <w:tcPr>
            <w:tcW w:w="4449" w:type="dxa"/>
            <w:shd w:val="clear" w:color="auto" w:fill="auto"/>
          </w:tcPr>
          <w:p w:rsidR="00B51869" w:rsidRPr="00B51869" w:rsidRDefault="00B51869" w:rsidP="00B51869">
            <w:pPr>
              <w:rPr>
                <w:color w:val="000000"/>
                <w:sz w:val="23"/>
                <w:szCs w:val="23"/>
              </w:rPr>
            </w:pPr>
            <w:proofErr w:type="spellStart"/>
            <w:proofErr w:type="gramStart"/>
            <w:r w:rsidRPr="00B51869">
              <w:rPr>
                <w:color w:val="000000"/>
                <w:sz w:val="23"/>
                <w:szCs w:val="23"/>
              </w:rPr>
              <w:t>C</w:t>
            </w:r>
            <w:proofErr w:type="gramEnd"/>
            <w:r w:rsidRPr="00B51869">
              <w:rPr>
                <w:color w:val="000000"/>
                <w:sz w:val="23"/>
                <w:szCs w:val="23"/>
              </w:rPr>
              <w:t>читыватель</w:t>
            </w:r>
            <w:proofErr w:type="spellEnd"/>
            <w:r w:rsidRPr="00B51869">
              <w:rPr>
                <w:color w:val="000000"/>
                <w:sz w:val="23"/>
                <w:szCs w:val="23"/>
              </w:rPr>
              <w:t xml:space="preserve"> карт </w:t>
            </w:r>
            <w:proofErr w:type="spellStart"/>
            <w:r w:rsidRPr="00B51869">
              <w:rPr>
                <w:color w:val="000000"/>
                <w:sz w:val="23"/>
                <w:szCs w:val="23"/>
              </w:rPr>
              <w:t>Matrix</w:t>
            </w:r>
            <w:proofErr w:type="spellEnd"/>
            <w:r w:rsidRPr="00B51869">
              <w:rPr>
                <w:color w:val="000000"/>
                <w:sz w:val="23"/>
                <w:szCs w:val="23"/>
              </w:rPr>
              <w:t xml:space="preserve">-II </w:t>
            </w:r>
            <w:r w:rsidRPr="00B51869">
              <w:rPr>
                <w:rFonts w:eastAsia="Calibri"/>
                <w:sz w:val="23"/>
                <w:szCs w:val="23"/>
                <w:lang w:eastAsia="en-US"/>
              </w:rPr>
              <w:t>______</w:t>
            </w:r>
            <w:r w:rsidRPr="00B51869">
              <w:rPr>
                <w:rFonts w:eastAsia="Calibri"/>
                <w:sz w:val="23"/>
                <w:szCs w:val="23"/>
                <w:vertAlign w:val="superscript"/>
                <w:lang w:eastAsia="en-US"/>
              </w:rPr>
              <w:footnoteReference w:id="146"/>
            </w:r>
          </w:p>
          <w:p w:rsidR="00B51869" w:rsidRPr="00B51869" w:rsidRDefault="00B51869" w:rsidP="00B51869">
            <w:pPr>
              <w:autoSpaceDE w:val="0"/>
              <w:autoSpaceDN w:val="0"/>
              <w:adjustRightInd w:val="0"/>
              <w:rPr>
                <w:b/>
                <w:sz w:val="23"/>
                <w:szCs w:val="23"/>
              </w:rPr>
            </w:pPr>
            <w:r w:rsidRPr="00B51869">
              <w:rPr>
                <w:sz w:val="23"/>
                <w:szCs w:val="23"/>
              </w:rPr>
              <w:t>Производитель Товара:</w:t>
            </w:r>
            <w:r w:rsidRPr="00B51869">
              <w:rPr>
                <w:i/>
                <w:sz w:val="23"/>
                <w:szCs w:val="23"/>
              </w:rPr>
              <w:t xml:space="preserve"> </w:t>
            </w:r>
            <w:r w:rsidRPr="00B51869">
              <w:rPr>
                <w:sz w:val="23"/>
                <w:szCs w:val="23"/>
              </w:rPr>
              <w:t>_______</w:t>
            </w:r>
            <w:r w:rsidRPr="00B51869">
              <w:rPr>
                <w:sz w:val="23"/>
                <w:szCs w:val="23"/>
                <w:vertAlign w:val="superscript"/>
              </w:rPr>
              <w:footnoteReference w:id="147"/>
            </w:r>
          </w:p>
          <w:p w:rsidR="00B51869" w:rsidRPr="00B51869" w:rsidRDefault="00B51869" w:rsidP="00B51869">
            <w:pPr>
              <w:widowControl w:val="0"/>
              <w:autoSpaceDE w:val="0"/>
              <w:autoSpaceDN w:val="0"/>
              <w:adjustRightInd w:val="0"/>
              <w:rPr>
                <w:color w:val="000000"/>
                <w:sz w:val="23"/>
                <w:szCs w:val="23"/>
              </w:rPr>
            </w:pPr>
            <w:r w:rsidRPr="00B51869">
              <w:rPr>
                <w:sz w:val="23"/>
                <w:szCs w:val="23"/>
              </w:rPr>
              <w:t>Страна происхождения Товара: ______</w:t>
            </w:r>
            <w:r w:rsidRPr="00B51869">
              <w:rPr>
                <w:sz w:val="23"/>
                <w:szCs w:val="23"/>
                <w:vertAlign w:val="superscript"/>
              </w:rPr>
              <w:footnoteReference w:id="148"/>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rFonts w:eastAsia="Calibri"/>
                <w:color w:val="000000"/>
              </w:rPr>
              <w:t>шт.</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lang w:val="en-US"/>
              </w:rPr>
            </w:pPr>
            <w:r w:rsidRPr="00B51869">
              <w:rPr>
                <w:sz w:val="22"/>
                <w:szCs w:val="22"/>
                <w:lang w:val="en-US"/>
              </w:rPr>
              <w:lastRenderedPageBreak/>
              <w:t>7</w:t>
            </w:r>
          </w:p>
        </w:tc>
        <w:tc>
          <w:tcPr>
            <w:tcW w:w="4449" w:type="dxa"/>
            <w:shd w:val="clear" w:color="auto" w:fill="auto"/>
          </w:tcPr>
          <w:p w:rsidR="00B51869" w:rsidRPr="00B51869" w:rsidRDefault="00B51869" w:rsidP="00B51869">
            <w:pPr>
              <w:widowControl w:val="0"/>
              <w:autoSpaceDE w:val="0"/>
              <w:autoSpaceDN w:val="0"/>
              <w:adjustRightInd w:val="0"/>
              <w:rPr>
                <w:color w:val="000000"/>
                <w:sz w:val="23"/>
                <w:szCs w:val="23"/>
              </w:rPr>
            </w:pPr>
            <w:r w:rsidRPr="00B51869">
              <w:rPr>
                <w:sz w:val="23"/>
                <w:szCs w:val="23"/>
              </w:rPr>
              <w:t>С2000-СП2 исп.02 адресный релейный блок</w:t>
            </w:r>
          </w:p>
          <w:p w:rsidR="00B51869" w:rsidRPr="00B51869" w:rsidRDefault="00B51869" w:rsidP="00B51869">
            <w:pPr>
              <w:rPr>
                <w:rFonts w:eastAsia="Calibri"/>
                <w:b/>
                <w:sz w:val="23"/>
                <w:szCs w:val="23"/>
                <w:lang w:eastAsia="en-US"/>
              </w:rPr>
            </w:pPr>
            <w:r w:rsidRPr="00B51869">
              <w:rPr>
                <w:rFonts w:eastAsia="Calibri"/>
                <w:sz w:val="23"/>
                <w:szCs w:val="23"/>
                <w:lang w:eastAsia="en-US"/>
              </w:rPr>
              <w:t>Производитель Товара:</w:t>
            </w:r>
            <w:r w:rsidRPr="00B51869">
              <w:rPr>
                <w:rFonts w:eastAsia="Calibri"/>
                <w:i/>
                <w:sz w:val="23"/>
                <w:szCs w:val="23"/>
                <w:lang w:eastAsia="en-US"/>
              </w:rPr>
              <w:t xml:space="preserve"> </w:t>
            </w:r>
            <w:r w:rsidRPr="00B51869">
              <w:rPr>
                <w:rFonts w:eastAsia="Calibri"/>
                <w:sz w:val="23"/>
                <w:szCs w:val="23"/>
                <w:lang w:eastAsia="en-US"/>
              </w:rPr>
              <w:t>_______</w:t>
            </w:r>
            <w:r w:rsidRPr="00B51869">
              <w:rPr>
                <w:rFonts w:eastAsia="Calibri"/>
                <w:sz w:val="23"/>
                <w:szCs w:val="23"/>
                <w:vertAlign w:val="superscript"/>
                <w:lang w:eastAsia="en-US"/>
              </w:rPr>
              <w:footnoteReference w:id="149"/>
            </w:r>
          </w:p>
          <w:p w:rsidR="00B51869" w:rsidRPr="00B51869" w:rsidRDefault="00B51869" w:rsidP="00B51869">
            <w:pPr>
              <w:tabs>
                <w:tab w:val="left" w:pos="726"/>
              </w:tabs>
              <w:rPr>
                <w:sz w:val="23"/>
                <w:szCs w:val="23"/>
                <w:highlight w:val="yellow"/>
              </w:rPr>
            </w:pPr>
            <w:r w:rsidRPr="00B51869">
              <w:rPr>
                <w:rFonts w:eastAsia="Calibri"/>
                <w:sz w:val="23"/>
                <w:szCs w:val="23"/>
                <w:lang w:eastAsia="en-US"/>
              </w:rPr>
              <w:t>Страна происхождения Товара: ______</w:t>
            </w:r>
            <w:r w:rsidRPr="00B51869">
              <w:rPr>
                <w:rFonts w:eastAsia="Calibri"/>
                <w:sz w:val="23"/>
                <w:szCs w:val="23"/>
                <w:vertAlign w:val="superscript"/>
                <w:lang w:eastAsia="en-US"/>
              </w:rPr>
              <w:footnoteReference w:id="150"/>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шт.</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lang w:val="en-US"/>
              </w:rPr>
            </w:pPr>
            <w:r w:rsidRPr="00B51869">
              <w:rPr>
                <w:sz w:val="22"/>
                <w:szCs w:val="22"/>
                <w:lang w:val="en-US"/>
              </w:rPr>
              <w:t>8</w:t>
            </w:r>
          </w:p>
        </w:tc>
        <w:tc>
          <w:tcPr>
            <w:tcW w:w="4449" w:type="dxa"/>
            <w:shd w:val="clear" w:color="auto" w:fill="auto"/>
          </w:tcPr>
          <w:p w:rsidR="00B51869" w:rsidRPr="00B51869" w:rsidRDefault="00B51869" w:rsidP="00B51869">
            <w:pPr>
              <w:widowControl w:val="0"/>
              <w:autoSpaceDE w:val="0"/>
              <w:autoSpaceDN w:val="0"/>
              <w:adjustRightInd w:val="0"/>
              <w:rPr>
                <w:sz w:val="23"/>
                <w:szCs w:val="23"/>
              </w:rPr>
            </w:pPr>
            <w:r w:rsidRPr="00B51869">
              <w:rPr>
                <w:sz w:val="23"/>
                <w:szCs w:val="23"/>
              </w:rPr>
              <w:t>Источник питания ______</w:t>
            </w:r>
            <w:r w:rsidRPr="00B51869">
              <w:rPr>
                <w:sz w:val="23"/>
                <w:szCs w:val="23"/>
                <w:vertAlign w:val="superscript"/>
              </w:rPr>
              <w:footnoteReference w:id="151"/>
            </w:r>
          </w:p>
          <w:p w:rsidR="00B51869" w:rsidRPr="00B51869" w:rsidRDefault="00B51869" w:rsidP="00B51869">
            <w:pPr>
              <w:autoSpaceDE w:val="0"/>
              <w:autoSpaceDN w:val="0"/>
              <w:adjustRightInd w:val="0"/>
              <w:rPr>
                <w:b/>
                <w:sz w:val="23"/>
                <w:szCs w:val="23"/>
              </w:rPr>
            </w:pPr>
            <w:r w:rsidRPr="00B51869">
              <w:rPr>
                <w:sz w:val="23"/>
                <w:szCs w:val="23"/>
              </w:rPr>
              <w:t>Производитель Товара:</w:t>
            </w:r>
            <w:r w:rsidRPr="00B51869">
              <w:rPr>
                <w:i/>
                <w:sz w:val="23"/>
                <w:szCs w:val="23"/>
              </w:rPr>
              <w:t xml:space="preserve"> </w:t>
            </w:r>
            <w:r w:rsidRPr="00B51869">
              <w:rPr>
                <w:sz w:val="23"/>
                <w:szCs w:val="23"/>
              </w:rPr>
              <w:t>_______</w:t>
            </w:r>
            <w:r w:rsidRPr="00B51869">
              <w:rPr>
                <w:sz w:val="23"/>
                <w:szCs w:val="23"/>
                <w:vertAlign w:val="superscript"/>
              </w:rPr>
              <w:footnoteReference w:id="152"/>
            </w:r>
          </w:p>
          <w:p w:rsidR="00B51869" w:rsidRPr="00B51869" w:rsidRDefault="00B51869" w:rsidP="00B51869">
            <w:pPr>
              <w:rPr>
                <w:rFonts w:eastAsia="Calibri"/>
                <w:sz w:val="23"/>
                <w:szCs w:val="23"/>
                <w:lang w:eastAsia="en-US"/>
              </w:rPr>
            </w:pPr>
            <w:r w:rsidRPr="00B51869">
              <w:rPr>
                <w:sz w:val="23"/>
                <w:szCs w:val="23"/>
              </w:rPr>
              <w:t>Страна происхождения Товара: ______</w:t>
            </w:r>
            <w:r w:rsidRPr="00B51869">
              <w:rPr>
                <w:sz w:val="23"/>
                <w:szCs w:val="23"/>
                <w:vertAlign w:val="superscript"/>
              </w:rPr>
              <w:footnoteReference w:id="153"/>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шт.</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lang w:val="en-US"/>
              </w:rPr>
            </w:pPr>
            <w:r w:rsidRPr="00B51869">
              <w:rPr>
                <w:sz w:val="22"/>
                <w:szCs w:val="22"/>
                <w:lang w:val="en-US"/>
              </w:rPr>
              <w:t>9</w:t>
            </w:r>
          </w:p>
        </w:tc>
        <w:tc>
          <w:tcPr>
            <w:tcW w:w="4449" w:type="dxa"/>
            <w:shd w:val="clear" w:color="auto" w:fill="auto"/>
          </w:tcPr>
          <w:p w:rsidR="00B51869" w:rsidRPr="00B51869" w:rsidRDefault="00B51869" w:rsidP="00B51869">
            <w:pPr>
              <w:widowControl w:val="0"/>
              <w:autoSpaceDE w:val="0"/>
              <w:autoSpaceDN w:val="0"/>
              <w:adjustRightInd w:val="0"/>
              <w:rPr>
                <w:sz w:val="23"/>
                <w:szCs w:val="23"/>
              </w:rPr>
            </w:pPr>
            <w:r w:rsidRPr="00B51869">
              <w:rPr>
                <w:sz w:val="23"/>
                <w:szCs w:val="23"/>
              </w:rPr>
              <w:t>Аккумулятор ______</w:t>
            </w:r>
            <w:r w:rsidRPr="00B51869">
              <w:rPr>
                <w:sz w:val="23"/>
                <w:szCs w:val="23"/>
                <w:vertAlign w:val="superscript"/>
              </w:rPr>
              <w:footnoteReference w:id="154"/>
            </w:r>
          </w:p>
          <w:p w:rsidR="00B51869" w:rsidRPr="00B51869" w:rsidRDefault="00B51869" w:rsidP="00B51869">
            <w:pPr>
              <w:autoSpaceDE w:val="0"/>
              <w:autoSpaceDN w:val="0"/>
              <w:adjustRightInd w:val="0"/>
              <w:rPr>
                <w:b/>
                <w:sz w:val="23"/>
                <w:szCs w:val="23"/>
              </w:rPr>
            </w:pPr>
            <w:r w:rsidRPr="00B51869">
              <w:rPr>
                <w:sz w:val="23"/>
                <w:szCs w:val="23"/>
              </w:rPr>
              <w:t>Производитель Товара:</w:t>
            </w:r>
            <w:r w:rsidRPr="00B51869">
              <w:rPr>
                <w:i/>
                <w:sz w:val="23"/>
                <w:szCs w:val="23"/>
              </w:rPr>
              <w:t xml:space="preserve"> </w:t>
            </w:r>
            <w:r w:rsidRPr="00B51869">
              <w:rPr>
                <w:sz w:val="23"/>
                <w:szCs w:val="23"/>
              </w:rPr>
              <w:t>_______</w:t>
            </w:r>
            <w:r w:rsidRPr="00B51869">
              <w:rPr>
                <w:sz w:val="23"/>
                <w:szCs w:val="23"/>
                <w:vertAlign w:val="superscript"/>
              </w:rPr>
              <w:footnoteReference w:id="155"/>
            </w:r>
          </w:p>
          <w:p w:rsidR="00B51869" w:rsidRPr="00B51869" w:rsidRDefault="00B51869" w:rsidP="00B51869">
            <w:pPr>
              <w:rPr>
                <w:rFonts w:eastAsia="Calibri"/>
                <w:sz w:val="23"/>
                <w:szCs w:val="23"/>
                <w:lang w:eastAsia="en-US"/>
              </w:rPr>
            </w:pPr>
            <w:r w:rsidRPr="00B51869">
              <w:rPr>
                <w:sz w:val="23"/>
                <w:szCs w:val="23"/>
              </w:rPr>
              <w:t>Страна происхождения Товара: ______</w:t>
            </w:r>
            <w:r w:rsidRPr="00B51869">
              <w:rPr>
                <w:sz w:val="23"/>
                <w:szCs w:val="23"/>
                <w:vertAlign w:val="superscript"/>
              </w:rPr>
              <w:footnoteReference w:id="156"/>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шт.</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lang w:val="en-US"/>
              </w:rPr>
            </w:pPr>
            <w:r w:rsidRPr="00B51869">
              <w:rPr>
                <w:sz w:val="22"/>
                <w:szCs w:val="22"/>
              </w:rPr>
              <w:t>1</w:t>
            </w:r>
            <w:r w:rsidRPr="00B51869">
              <w:rPr>
                <w:sz w:val="22"/>
                <w:szCs w:val="22"/>
                <w:lang w:val="en-US"/>
              </w:rPr>
              <w:t>0</w:t>
            </w:r>
          </w:p>
        </w:tc>
        <w:tc>
          <w:tcPr>
            <w:tcW w:w="4449" w:type="dxa"/>
            <w:shd w:val="clear" w:color="auto" w:fill="auto"/>
          </w:tcPr>
          <w:p w:rsidR="00B51869" w:rsidRPr="00B51869" w:rsidRDefault="00B51869" w:rsidP="00B51869">
            <w:pPr>
              <w:rPr>
                <w:rFonts w:eastAsia="Calibri"/>
                <w:sz w:val="23"/>
                <w:szCs w:val="23"/>
                <w:lang w:eastAsia="en-US"/>
              </w:rPr>
            </w:pPr>
            <w:r w:rsidRPr="00B51869">
              <w:rPr>
                <w:rFonts w:eastAsia="Calibri"/>
                <w:sz w:val="23"/>
                <w:szCs w:val="23"/>
                <w:lang w:eastAsia="en-US"/>
              </w:rPr>
              <w:t>Извещатель охранно-пожарный ручной  ______</w:t>
            </w:r>
            <w:r w:rsidRPr="00B51869">
              <w:rPr>
                <w:rFonts w:eastAsia="Calibri"/>
                <w:sz w:val="23"/>
                <w:szCs w:val="23"/>
                <w:vertAlign w:val="superscript"/>
                <w:lang w:eastAsia="en-US"/>
              </w:rPr>
              <w:footnoteReference w:id="157"/>
            </w:r>
          </w:p>
          <w:p w:rsidR="00B51869" w:rsidRPr="00B51869" w:rsidRDefault="00B51869" w:rsidP="00B51869">
            <w:pPr>
              <w:rPr>
                <w:rFonts w:eastAsia="Calibri"/>
                <w:b/>
                <w:sz w:val="23"/>
                <w:szCs w:val="23"/>
                <w:lang w:eastAsia="en-US"/>
              </w:rPr>
            </w:pPr>
            <w:r w:rsidRPr="00B51869">
              <w:rPr>
                <w:rFonts w:eastAsia="Calibri"/>
                <w:sz w:val="23"/>
                <w:szCs w:val="23"/>
                <w:lang w:eastAsia="en-US"/>
              </w:rPr>
              <w:t>Производитель Товара:</w:t>
            </w:r>
            <w:r w:rsidRPr="00B51869">
              <w:rPr>
                <w:rFonts w:eastAsia="Calibri"/>
                <w:i/>
                <w:sz w:val="23"/>
                <w:szCs w:val="23"/>
                <w:lang w:eastAsia="en-US"/>
              </w:rPr>
              <w:t xml:space="preserve"> </w:t>
            </w:r>
            <w:r w:rsidRPr="00B51869">
              <w:rPr>
                <w:rFonts w:eastAsia="Calibri"/>
                <w:sz w:val="23"/>
                <w:szCs w:val="23"/>
                <w:lang w:eastAsia="en-US"/>
              </w:rPr>
              <w:t>_______</w:t>
            </w:r>
            <w:r w:rsidRPr="00B51869">
              <w:rPr>
                <w:rFonts w:eastAsia="Calibri"/>
                <w:sz w:val="23"/>
                <w:szCs w:val="23"/>
                <w:vertAlign w:val="superscript"/>
                <w:lang w:eastAsia="en-US"/>
              </w:rPr>
              <w:footnoteReference w:id="158"/>
            </w:r>
          </w:p>
          <w:p w:rsidR="00B51869" w:rsidRPr="00B51869" w:rsidRDefault="00B51869" w:rsidP="00B51869">
            <w:pPr>
              <w:rPr>
                <w:rFonts w:eastAsia="Calibri"/>
                <w:sz w:val="23"/>
                <w:szCs w:val="23"/>
                <w:lang w:eastAsia="en-US"/>
              </w:rPr>
            </w:pPr>
            <w:r w:rsidRPr="00B51869">
              <w:rPr>
                <w:rFonts w:eastAsia="Calibri"/>
                <w:sz w:val="23"/>
                <w:szCs w:val="23"/>
                <w:lang w:eastAsia="en-US"/>
              </w:rPr>
              <w:t>Страна происхождения Товара: ______</w:t>
            </w:r>
            <w:r w:rsidRPr="00B51869">
              <w:rPr>
                <w:rFonts w:eastAsia="Calibri"/>
                <w:sz w:val="23"/>
                <w:szCs w:val="23"/>
                <w:vertAlign w:val="superscript"/>
                <w:lang w:eastAsia="en-US"/>
              </w:rPr>
              <w:footnoteReference w:id="159"/>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шт.</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lang w:val="en-US"/>
              </w:rPr>
            </w:pPr>
            <w:r w:rsidRPr="00B51869">
              <w:rPr>
                <w:sz w:val="22"/>
                <w:szCs w:val="22"/>
              </w:rPr>
              <w:t>1</w:t>
            </w:r>
            <w:r w:rsidRPr="00B51869">
              <w:rPr>
                <w:sz w:val="22"/>
                <w:szCs w:val="22"/>
                <w:lang w:val="en-US"/>
              </w:rPr>
              <w:t>1</w:t>
            </w:r>
          </w:p>
        </w:tc>
        <w:tc>
          <w:tcPr>
            <w:tcW w:w="4449" w:type="dxa"/>
            <w:shd w:val="clear" w:color="auto" w:fill="auto"/>
          </w:tcPr>
          <w:p w:rsidR="00B51869" w:rsidRPr="00B51869" w:rsidRDefault="00B51869" w:rsidP="00B51869">
            <w:pPr>
              <w:tabs>
                <w:tab w:val="left" w:pos="726"/>
              </w:tabs>
              <w:rPr>
                <w:sz w:val="23"/>
                <w:szCs w:val="23"/>
              </w:rPr>
            </w:pPr>
            <w:r w:rsidRPr="00B51869">
              <w:rPr>
                <w:sz w:val="23"/>
                <w:szCs w:val="23"/>
              </w:rPr>
              <w:t>Кабель витая пара ______</w:t>
            </w:r>
            <w:r w:rsidRPr="00B51869">
              <w:rPr>
                <w:sz w:val="23"/>
                <w:szCs w:val="23"/>
                <w:vertAlign w:val="superscript"/>
              </w:rPr>
              <w:footnoteReference w:id="160"/>
            </w:r>
          </w:p>
          <w:p w:rsidR="00B51869" w:rsidRPr="00B51869" w:rsidRDefault="00B51869" w:rsidP="00B51869">
            <w:pPr>
              <w:rPr>
                <w:rFonts w:eastAsia="Calibri"/>
                <w:sz w:val="23"/>
                <w:szCs w:val="23"/>
                <w:lang w:eastAsia="en-US"/>
              </w:rPr>
            </w:pPr>
            <w:r w:rsidRPr="00B51869">
              <w:rPr>
                <w:rFonts w:eastAsia="Calibri"/>
                <w:sz w:val="23"/>
                <w:szCs w:val="23"/>
                <w:lang w:eastAsia="en-US"/>
              </w:rPr>
              <w:t>Производитель Товара:</w:t>
            </w:r>
            <w:r w:rsidRPr="00B51869">
              <w:rPr>
                <w:rFonts w:eastAsia="Calibri"/>
                <w:i/>
                <w:sz w:val="23"/>
                <w:szCs w:val="23"/>
                <w:lang w:eastAsia="en-US"/>
              </w:rPr>
              <w:t xml:space="preserve"> </w:t>
            </w:r>
            <w:r w:rsidRPr="00B51869">
              <w:rPr>
                <w:rFonts w:eastAsia="Calibri"/>
                <w:sz w:val="23"/>
                <w:szCs w:val="23"/>
                <w:lang w:eastAsia="en-US"/>
              </w:rPr>
              <w:t>_______</w:t>
            </w:r>
            <w:r w:rsidRPr="00B51869">
              <w:rPr>
                <w:rFonts w:eastAsia="Calibri"/>
                <w:sz w:val="23"/>
                <w:szCs w:val="23"/>
                <w:vertAlign w:val="superscript"/>
                <w:lang w:eastAsia="en-US"/>
              </w:rPr>
              <w:footnoteReference w:id="161"/>
            </w:r>
          </w:p>
          <w:p w:rsidR="00B51869" w:rsidRPr="00B51869" w:rsidRDefault="00B51869" w:rsidP="00B51869">
            <w:pPr>
              <w:rPr>
                <w:rFonts w:eastAsia="Calibri"/>
                <w:sz w:val="23"/>
                <w:szCs w:val="23"/>
                <w:lang w:eastAsia="en-US"/>
              </w:rPr>
            </w:pPr>
            <w:r w:rsidRPr="00B51869">
              <w:rPr>
                <w:rFonts w:eastAsia="Calibri"/>
                <w:sz w:val="23"/>
                <w:szCs w:val="23"/>
                <w:lang w:eastAsia="en-US"/>
              </w:rPr>
              <w:t>Страна происхождения Товара: ______</w:t>
            </w:r>
            <w:r w:rsidRPr="00B51869">
              <w:rPr>
                <w:rFonts w:eastAsia="Calibri"/>
                <w:sz w:val="23"/>
                <w:szCs w:val="23"/>
                <w:vertAlign w:val="superscript"/>
                <w:lang w:eastAsia="en-US"/>
              </w:rPr>
              <w:footnoteReference w:id="162"/>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м</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b/>
                <w:sz w:val="22"/>
                <w:szCs w:val="22"/>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rPr>
            </w:pPr>
            <w:r w:rsidRPr="00B51869">
              <w:rPr>
                <w:sz w:val="22"/>
                <w:szCs w:val="22"/>
              </w:rPr>
              <w:t>12</w:t>
            </w:r>
          </w:p>
        </w:tc>
        <w:tc>
          <w:tcPr>
            <w:tcW w:w="4449" w:type="dxa"/>
            <w:shd w:val="clear" w:color="auto" w:fill="auto"/>
          </w:tcPr>
          <w:p w:rsidR="00B51869" w:rsidRPr="00B51869" w:rsidRDefault="00B51869" w:rsidP="00B51869">
            <w:pPr>
              <w:tabs>
                <w:tab w:val="left" w:pos="726"/>
              </w:tabs>
              <w:rPr>
                <w:sz w:val="23"/>
                <w:szCs w:val="23"/>
              </w:rPr>
            </w:pPr>
            <w:r w:rsidRPr="00B51869">
              <w:rPr>
                <w:color w:val="000000"/>
                <w:sz w:val="23"/>
                <w:szCs w:val="23"/>
              </w:rPr>
              <w:t xml:space="preserve">Кабель силовой </w:t>
            </w:r>
            <w:r w:rsidRPr="00B51869">
              <w:rPr>
                <w:sz w:val="23"/>
                <w:szCs w:val="23"/>
              </w:rPr>
              <w:t>______</w:t>
            </w:r>
            <w:r w:rsidRPr="00B51869">
              <w:rPr>
                <w:sz w:val="23"/>
                <w:szCs w:val="23"/>
                <w:vertAlign w:val="superscript"/>
              </w:rPr>
              <w:footnoteReference w:id="163"/>
            </w:r>
          </w:p>
          <w:p w:rsidR="00B51869" w:rsidRPr="00B51869" w:rsidRDefault="00B51869" w:rsidP="00B51869">
            <w:pPr>
              <w:rPr>
                <w:rFonts w:eastAsia="Calibri"/>
                <w:sz w:val="23"/>
                <w:szCs w:val="23"/>
                <w:lang w:eastAsia="en-US"/>
              </w:rPr>
            </w:pPr>
            <w:r w:rsidRPr="00B51869">
              <w:rPr>
                <w:rFonts w:eastAsia="Calibri"/>
                <w:sz w:val="23"/>
                <w:szCs w:val="23"/>
                <w:lang w:eastAsia="en-US"/>
              </w:rPr>
              <w:t>Производитель Товара:</w:t>
            </w:r>
            <w:r w:rsidRPr="00B51869">
              <w:rPr>
                <w:rFonts w:eastAsia="Calibri"/>
                <w:i/>
                <w:sz w:val="23"/>
                <w:szCs w:val="23"/>
                <w:lang w:eastAsia="en-US"/>
              </w:rPr>
              <w:t xml:space="preserve"> </w:t>
            </w:r>
            <w:r w:rsidRPr="00B51869">
              <w:rPr>
                <w:rFonts w:eastAsia="Calibri"/>
                <w:sz w:val="23"/>
                <w:szCs w:val="23"/>
                <w:lang w:eastAsia="en-US"/>
              </w:rPr>
              <w:t>_______</w:t>
            </w:r>
            <w:r w:rsidRPr="00B51869">
              <w:rPr>
                <w:rFonts w:eastAsia="Calibri"/>
                <w:sz w:val="23"/>
                <w:szCs w:val="23"/>
                <w:vertAlign w:val="superscript"/>
                <w:lang w:eastAsia="en-US"/>
              </w:rPr>
              <w:footnoteReference w:id="164"/>
            </w:r>
          </w:p>
          <w:p w:rsidR="00B51869" w:rsidRPr="00B51869" w:rsidRDefault="00B51869" w:rsidP="00B51869">
            <w:pPr>
              <w:rPr>
                <w:rFonts w:eastAsia="Calibri"/>
                <w:sz w:val="23"/>
                <w:szCs w:val="23"/>
                <w:lang w:eastAsia="en-US"/>
              </w:rPr>
            </w:pPr>
            <w:r w:rsidRPr="00B51869">
              <w:rPr>
                <w:rFonts w:eastAsia="Calibri"/>
                <w:sz w:val="23"/>
                <w:szCs w:val="23"/>
                <w:lang w:eastAsia="en-US"/>
              </w:rPr>
              <w:t>Страна происхождения Товара: ______</w:t>
            </w:r>
            <w:r w:rsidRPr="00B51869">
              <w:rPr>
                <w:rFonts w:eastAsia="Calibri"/>
                <w:sz w:val="23"/>
                <w:szCs w:val="23"/>
                <w:vertAlign w:val="superscript"/>
                <w:lang w:eastAsia="en-US"/>
              </w:rPr>
              <w:footnoteReference w:id="165"/>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м</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rPr>
            </w:pPr>
            <w:r w:rsidRPr="00B51869">
              <w:rPr>
                <w:sz w:val="22"/>
                <w:szCs w:val="22"/>
              </w:rPr>
              <w:t>13</w:t>
            </w:r>
          </w:p>
        </w:tc>
        <w:tc>
          <w:tcPr>
            <w:tcW w:w="4449" w:type="dxa"/>
            <w:shd w:val="clear" w:color="auto" w:fill="auto"/>
          </w:tcPr>
          <w:p w:rsidR="00B51869" w:rsidRPr="00B51869" w:rsidRDefault="00B51869" w:rsidP="00B51869">
            <w:pPr>
              <w:rPr>
                <w:sz w:val="23"/>
                <w:szCs w:val="23"/>
              </w:rPr>
            </w:pPr>
            <w:r w:rsidRPr="00B51869">
              <w:rPr>
                <w:color w:val="000000"/>
                <w:sz w:val="23"/>
                <w:szCs w:val="23"/>
              </w:rPr>
              <w:t xml:space="preserve">Кабель 2х0,75 </w:t>
            </w:r>
            <w:r w:rsidRPr="00B51869">
              <w:rPr>
                <w:sz w:val="23"/>
                <w:szCs w:val="23"/>
              </w:rPr>
              <w:t>______</w:t>
            </w:r>
            <w:r w:rsidRPr="00B51869">
              <w:rPr>
                <w:sz w:val="23"/>
                <w:szCs w:val="23"/>
                <w:vertAlign w:val="superscript"/>
              </w:rPr>
              <w:footnoteReference w:id="166"/>
            </w:r>
          </w:p>
          <w:p w:rsidR="00B51869" w:rsidRPr="00B51869" w:rsidRDefault="00B51869" w:rsidP="00B51869">
            <w:pPr>
              <w:rPr>
                <w:rFonts w:eastAsia="Calibri"/>
                <w:sz w:val="23"/>
                <w:szCs w:val="23"/>
                <w:lang w:eastAsia="en-US"/>
              </w:rPr>
            </w:pPr>
            <w:r w:rsidRPr="00B51869">
              <w:rPr>
                <w:rFonts w:eastAsia="Calibri"/>
                <w:sz w:val="23"/>
                <w:szCs w:val="23"/>
                <w:lang w:eastAsia="en-US"/>
              </w:rPr>
              <w:t>Производитель Товара:</w:t>
            </w:r>
            <w:r w:rsidRPr="00B51869">
              <w:rPr>
                <w:rFonts w:eastAsia="Calibri"/>
                <w:i/>
                <w:sz w:val="23"/>
                <w:szCs w:val="23"/>
                <w:lang w:eastAsia="en-US"/>
              </w:rPr>
              <w:t xml:space="preserve"> </w:t>
            </w:r>
            <w:r w:rsidRPr="00B51869">
              <w:rPr>
                <w:rFonts w:eastAsia="Calibri"/>
                <w:sz w:val="23"/>
                <w:szCs w:val="23"/>
                <w:lang w:eastAsia="en-US"/>
              </w:rPr>
              <w:t>_______</w:t>
            </w:r>
            <w:r w:rsidRPr="00B51869">
              <w:rPr>
                <w:rFonts w:eastAsia="Calibri"/>
                <w:sz w:val="23"/>
                <w:szCs w:val="23"/>
                <w:vertAlign w:val="superscript"/>
                <w:lang w:eastAsia="en-US"/>
              </w:rPr>
              <w:footnoteReference w:id="167"/>
            </w:r>
          </w:p>
          <w:p w:rsidR="00B51869" w:rsidRPr="00B51869" w:rsidRDefault="00B51869" w:rsidP="00B51869">
            <w:pPr>
              <w:rPr>
                <w:rFonts w:eastAsia="Calibri"/>
                <w:sz w:val="23"/>
                <w:szCs w:val="23"/>
                <w:lang w:eastAsia="en-US"/>
              </w:rPr>
            </w:pPr>
            <w:r w:rsidRPr="00B51869">
              <w:rPr>
                <w:rFonts w:eastAsia="Calibri"/>
                <w:sz w:val="23"/>
                <w:szCs w:val="23"/>
                <w:lang w:eastAsia="en-US"/>
              </w:rPr>
              <w:lastRenderedPageBreak/>
              <w:t>Страна происхождения Товара: ______</w:t>
            </w:r>
            <w:r w:rsidRPr="00B51869">
              <w:rPr>
                <w:rFonts w:eastAsia="Calibri"/>
                <w:sz w:val="23"/>
                <w:szCs w:val="23"/>
                <w:vertAlign w:val="superscript"/>
                <w:lang w:eastAsia="en-US"/>
              </w:rPr>
              <w:footnoteReference w:id="168"/>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lastRenderedPageBreak/>
              <w:t>м</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1217"/>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rPr>
            </w:pPr>
            <w:r w:rsidRPr="00B51869">
              <w:rPr>
                <w:sz w:val="22"/>
                <w:szCs w:val="22"/>
              </w:rPr>
              <w:lastRenderedPageBreak/>
              <w:t>14</w:t>
            </w:r>
          </w:p>
        </w:tc>
        <w:tc>
          <w:tcPr>
            <w:tcW w:w="4449" w:type="dxa"/>
            <w:shd w:val="clear" w:color="auto" w:fill="auto"/>
          </w:tcPr>
          <w:p w:rsidR="00B51869" w:rsidRPr="00B51869" w:rsidRDefault="00B51869" w:rsidP="00B51869">
            <w:pPr>
              <w:rPr>
                <w:rFonts w:eastAsia="Calibri"/>
                <w:sz w:val="23"/>
                <w:szCs w:val="23"/>
                <w:lang w:eastAsia="en-US"/>
              </w:rPr>
            </w:pPr>
            <w:r w:rsidRPr="00B51869">
              <w:rPr>
                <w:rFonts w:eastAsia="Calibri"/>
                <w:sz w:val="23"/>
                <w:szCs w:val="23"/>
                <w:lang w:eastAsia="en-US"/>
              </w:rPr>
              <w:t>Автоматический выключатель C20 10 А ______</w:t>
            </w:r>
            <w:r w:rsidRPr="00B51869">
              <w:rPr>
                <w:rFonts w:eastAsia="Calibri"/>
                <w:sz w:val="23"/>
                <w:szCs w:val="23"/>
                <w:vertAlign w:val="superscript"/>
                <w:lang w:eastAsia="en-US"/>
              </w:rPr>
              <w:footnoteReference w:id="169"/>
            </w:r>
          </w:p>
          <w:p w:rsidR="00B51869" w:rsidRPr="00B51869" w:rsidRDefault="00B51869" w:rsidP="00B51869">
            <w:pPr>
              <w:rPr>
                <w:rFonts w:eastAsia="Calibri"/>
                <w:b/>
                <w:sz w:val="23"/>
                <w:szCs w:val="23"/>
                <w:lang w:eastAsia="en-US"/>
              </w:rPr>
            </w:pPr>
            <w:r w:rsidRPr="00B51869">
              <w:rPr>
                <w:rFonts w:eastAsia="Calibri"/>
                <w:sz w:val="23"/>
                <w:szCs w:val="23"/>
                <w:lang w:eastAsia="en-US"/>
              </w:rPr>
              <w:t>Производитель Товара:</w:t>
            </w:r>
            <w:r w:rsidRPr="00B51869">
              <w:rPr>
                <w:rFonts w:eastAsia="Calibri"/>
                <w:i/>
                <w:sz w:val="23"/>
                <w:szCs w:val="23"/>
                <w:lang w:eastAsia="en-US"/>
              </w:rPr>
              <w:t xml:space="preserve"> </w:t>
            </w:r>
            <w:r w:rsidRPr="00B51869">
              <w:rPr>
                <w:rFonts w:eastAsia="Calibri"/>
                <w:sz w:val="23"/>
                <w:szCs w:val="23"/>
                <w:lang w:eastAsia="en-US"/>
              </w:rPr>
              <w:t>_______</w:t>
            </w:r>
            <w:r w:rsidRPr="00B51869">
              <w:rPr>
                <w:rFonts w:eastAsia="Calibri"/>
                <w:sz w:val="23"/>
                <w:szCs w:val="23"/>
                <w:vertAlign w:val="superscript"/>
                <w:lang w:eastAsia="en-US"/>
              </w:rPr>
              <w:footnoteReference w:id="170"/>
            </w:r>
          </w:p>
          <w:p w:rsidR="00B51869" w:rsidRPr="00B51869" w:rsidRDefault="00B51869" w:rsidP="00B51869">
            <w:pPr>
              <w:rPr>
                <w:rFonts w:eastAsia="Calibri"/>
                <w:sz w:val="23"/>
                <w:szCs w:val="23"/>
                <w:lang w:eastAsia="en-US"/>
              </w:rPr>
            </w:pPr>
            <w:r w:rsidRPr="00B51869">
              <w:rPr>
                <w:rFonts w:eastAsia="Calibri"/>
                <w:sz w:val="23"/>
                <w:szCs w:val="23"/>
                <w:lang w:eastAsia="en-US"/>
              </w:rPr>
              <w:t>Страна происхождения Товара: ______</w:t>
            </w:r>
            <w:r w:rsidRPr="00B51869">
              <w:rPr>
                <w:rFonts w:eastAsia="Calibri"/>
                <w:sz w:val="23"/>
                <w:szCs w:val="23"/>
                <w:vertAlign w:val="superscript"/>
                <w:lang w:eastAsia="en-US"/>
              </w:rPr>
              <w:footnoteReference w:id="171"/>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rFonts w:eastAsia="Calibri"/>
                <w:color w:val="000000"/>
              </w:rPr>
              <w:t>шт.</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836"/>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rPr>
            </w:pPr>
            <w:r w:rsidRPr="00B51869">
              <w:rPr>
                <w:sz w:val="22"/>
                <w:szCs w:val="22"/>
              </w:rPr>
              <w:t>15</w:t>
            </w:r>
          </w:p>
        </w:tc>
        <w:tc>
          <w:tcPr>
            <w:tcW w:w="4449" w:type="dxa"/>
            <w:shd w:val="clear" w:color="auto" w:fill="auto"/>
          </w:tcPr>
          <w:p w:rsidR="00B51869" w:rsidRPr="00B51869" w:rsidRDefault="00B51869" w:rsidP="00B51869">
            <w:pPr>
              <w:rPr>
                <w:color w:val="000000"/>
                <w:sz w:val="23"/>
                <w:szCs w:val="23"/>
              </w:rPr>
            </w:pPr>
            <w:r w:rsidRPr="00B51869">
              <w:rPr>
                <w:color w:val="000000"/>
                <w:sz w:val="23"/>
                <w:szCs w:val="23"/>
              </w:rPr>
              <w:t>Кабель-канал 25х16 ______</w:t>
            </w:r>
            <w:r w:rsidRPr="00B51869">
              <w:rPr>
                <w:color w:val="000000"/>
                <w:sz w:val="23"/>
                <w:szCs w:val="23"/>
                <w:vertAlign w:val="superscript"/>
              </w:rPr>
              <w:footnoteReference w:id="172"/>
            </w:r>
          </w:p>
          <w:p w:rsidR="00B51869" w:rsidRPr="00B51869" w:rsidRDefault="00B51869" w:rsidP="00B51869">
            <w:pPr>
              <w:rPr>
                <w:rFonts w:eastAsia="Calibri"/>
                <w:b/>
                <w:sz w:val="23"/>
                <w:szCs w:val="23"/>
                <w:lang w:eastAsia="en-US"/>
              </w:rPr>
            </w:pPr>
            <w:r w:rsidRPr="00B51869">
              <w:rPr>
                <w:rFonts w:eastAsia="Calibri"/>
                <w:sz w:val="23"/>
                <w:szCs w:val="23"/>
                <w:lang w:eastAsia="en-US"/>
              </w:rPr>
              <w:t>Производитель Товара:</w:t>
            </w:r>
            <w:r w:rsidRPr="00B51869">
              <w:rPr>
                <w:rFonts w:eastAsia="Calibri"/>
                <w:i/>
                <w:sz w:val="23"/>
                <w:szCs w:val="23"/>
                <w:lang w:eastAsia="en-US"/>
              </w:rPr>
              <w:t xml:space="preserve"> </w:t>
            </w:r>
            <w:r w:rsidRPr="00B51869">
              <w:rPr>
                <w:rFonts w:eastAsia="Calibri"/>
                <w:sz w:val="23"/>
                <w:szCs w:val="23"/>
                <w:lang w:eastAsia="en-US"/>
              </w:rPr>
              <w:t>_______</w:t>
            </w:r>
            <w:r w:rsidRPr="00B51869">
              <w:rPr>
                <w:rFonts w:eastAsia="Calibri"/>
                <w:sz w:val="23"/>
                <w:szCs w:val="23"/>
                <w:vertAlign w:val="superscript"/>
                <w:lang w:eastAsia="en-US"/>
              </w:rPr>
              <w:footnoteReference w:id="173"/>
            </w:r>
          </w:p>
          <w:p w:rsidR="00B51869" w:rsidRPr="00B51869" w:rsidRDefault="00B51869" w:rsidP="00B51869">
            <w:pPr>
              <w:rPr>
                <w:rFonts w:eastAsia="Calibri"/>
                <w:sz w:val="23"/>
                <w:szCs w:val="23"/>
                <w:lang w:eastAsia="en-US"/>
              </w:rPr>
            </w:pPr>
            <w:r w:rsidRPr="00B51869">
              <w:rPr>
                <w:rFonts w:eastAsia="Calibri"/>
                <w:sz w:val="23"/>
                <w:szCs w:val="23"/>
                <w:lang w:eastAsia="en-US"/>
              </w:rPr>
              <w:t>Страна происхождения Товара: ______</w:t>
            </w:r>
            <w:r w:rsidRPr="00B51869">
              <w:rPr>
                <w:rFonts w:eastAsia="Calibri"/>
                <w:sz w:val="23"/>
                <w:szCs w:val="23"/>
                <w:vertAlign w:val="superscript"/>
                <w:lang w:eastAsia="en-US"/>
              </w:rPr>
              <w:footnoteReference w:id="174"/>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м</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990"/>
          <w:jc w:val="center"/>
        </w:trPr>
        <w:tc>
          <w:tcPr>
            <w:tcW w:w="547" w:type="dxa"/>
            <w:shd w:val="clear" w:color="auto" w:fill="auto"/>
            <w:noWrap/>
          </w:tcPr>
          <w:p w:rsidR="00B51869" w:rsidRPr="00B51869" w:rsidRDefault="00B51869" w:rsidP="00B51869">
            <w:pPr>
              <w:widowControl w:val="0"/>
              <w:autoSpaceDE w:val="0"/>
              <w:autoSpaceDN w:val="0"/>
              <w:adjustRightInd w:val="0"/>
              <w:jc w:val="center"/>
              <w:rPr>
                <w:sz w:val="22"/>
                <w:szCs w:val="22"/>
              </w:rPr>
            </w:pPr>
            <w:r w:rsidRPr="00B51869">
              <w:rPr>
                <w:sz w:val="22"/>
                <w:szCs w:val="22"/>
              </w:rPr>
              <w:t>16</w:t>
            </w:r>
          </w:p>
        </w:tc>
        <w:tc>
          <w:tcPr>
            <w:tcW w:w="4449" w:type="dxa"/>
            <w:shd w:val="clear" w:color="auto" w:fill="auto"/>
          </w:tcPr>
          <w:p w:rsidR="00B51869" w:rsidRPr="00B51869" w:rsidRDefault="00B51869" w:rsidP="00B51869">
            <w:pPr>
              <w:rPr>
                <w:rFonts w:eastAsia="Calibri"/>
                <w:sz w:val="23"/>
                <w:szCs w:val="23"/>
                <w:lang w:eastAsia="en-US"/>
              </w:rPr>
            </w:pPr>
            <w:r w:rsidRPr="00B51869">
              <w:rPr>
                <w:rFonts w:eastAsia="Calibri"/>
                <w:sz w:val="23"/>
                <w:szCs w:val="23"/>
                <w:lang w:eastAsia="en-US"/>
              </w:rPr>
              <w:t>Гофро-рукав 16 мм ______</w:t>
            </w:r>
            <w:r w:rsidRPr="00B51869">
              <w:rPr>
                <w:rFonts w:eastAsia="Calibri"/>
                <w:sz w:val="23"/>
                <w:szCs w:val="23"/>
                <w:vertAlign w:val="superscript"/>
                <w:lang w:eastAsia="en-US"/>
              </w:rPr>
              <w:footnoteReference w:id="175"/>
            </w:r>
          </w:p>
          <w:p w:rsidR="00B51869" w:rsidRPr="00B51869" w:rsidRDefault="00B51869" w:rsidP="00B51869">
            <w:pPr>
              <w:rPr>
                <w:rFonts w:eastAsia="Calibri"/>
                <w:b/>
                <w:sz w:val="23"/>
                <w:szCs w:val="23"/>
                <w:lang w:eastAsia="en-US"/>
              </w:rPr>
            </w:pPr>
            <w:r w:rsidRPr="00B51869">
              <w:rPr>
                <w:rFonts w:eastAsia="Calibri"/>
                <w:sz w:val="23"/>
                <w:szCs w:val="23"/>
                <w:lang w:eastAsia="en-US"/>
              </w:rPr>
              <w:t>Производитель Товара:</w:t>
            </w:r>
            <w:r w:rsidRPr="00B51869">
              <w:rPr>
                <w:rFonts w:eastAsia="Calibri"/>
                <w:i/>
                <w:sz w:val="23"/>
                <w:szCs w:val="23"/>
                <w:lang w:eastAsia="en-US"/>
              </w:rPr>
              <w:t xml:space="preserve"> </w:t>
            </w:r>
            <w:r w:rsidRPr="00B51869">
              <w:rPr>
                <w:rFonts w:eastAsia="Calibri"/>
                <w:sz w:val="23"/>
                <w:szCs w:val="23"/>
                <w:lang w:eastAsia="en-US"/>
              </w:rPr>
              <w:t>_______</w:t>
            </w:r>
            <w:r w:rsidRPr="00B51869">
              <w:rPr>
                <w:rFonts w:eastAsia="Calibri"/>
                <w:sz w:val="23"/>
                <w:szCs w:val="23"/>
                <w:vertAlign w:val="superscript"/>
                <w:lang w:eastAsia="en-US"/>
              </w:rPr>
              <w:footnoteReference w:id="176"/>
            </w:r>
          </w:p>
          <w:p w:rsidR="00B51869" w:rsidRPr="00B51869" w:rsidRDefault="00B51869" w:rsidP="00B51869">
            <w:pPr>
              <w:rPr>
                <w:rFonts w:eastAsia="Calibri"/>
                <w:sz w:val="23"/>
                <w:szCs w:val="23"/>
                <w:lang w:eastAsia="en-US"/>
              </w:rPr>
            </w:pPr>
            <w:r w:rsidRPr="00B51869">
              <w:rPr>
                <w:rFonts w:eastAsia="Calibri"/>
                <w:sz w:val="23"/>
                <w:szCs w:val="23"/>
                <w:lang w:eastAsia="en-US"/>
              </w:rPr>
              <w:t>Страна происхождения Товара: ______</w:t>
            </w:r>
            <w:r w:rsidRPr="00B51869">
              <w:rPr>
                <w:rFonts w:eastAsia="Calibri"/>
                <w:sz w:val="23"/>
                <w:szCs w:val="23"/>
                <w:vertAlign w:val="superscript"/>
                <w:lang w:eastAsia="en-US"/>
              </w:rPr>
              <w:footnoteReference w:id="177"/>
            </w:r>
          </w:p>
        </w:tc>
        <w:tc>
          <w:tcPr>
            <w:tcW w:w="1225" w:type="dxa"/>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r w:rsidRPr="00B51869">
              <w:rPr>
                <w:color w:val="000000"/>
              </w:rPr>
              <w:t>м</w:t>
            </w:r>
          </w:p>
        </w:tc>
        <w:tc>
          <w:tcPr>
            <w:tcW w:w="857" w:type="dxa"/>
            <w:shd w:val="clear" w:color="auto" w:fill="auto"/>
            <w:vAlign w:val="center"/>
          </w:tcPr>
          <w:p w:rsidR="00B51869" w:rsidRPr="00B51869" w:rsidRDefault="00B51869" w:rsidP="00B51869">
            <w:pPr>
              <w:widowControl w:val="0"/>
              <w:autoSpaceDE w:val="0"/>
              <w:autoSpaceDN w:val="0"/>
              <w:adjustRightInd w:val="0"/>
              <w:jc w:val="center"/>
              <w:rPr>
                <w:rFonts w:eastAsia="Calibri"/>
                <w:sz w:val="22"/>
                <w:szCs w:val="22"/>
                <w:lang w:eastAsia="en-US"/>
              </w:rPr>
            </w:pPr>
          </w:p>
        </w:tc>
        <w:tc>
          <w:tcPr>
            <w:tcW w:w="1235" w:type="dxa"/>
            <w:shd w:val="clear" w:color="auto" w:fill="auto"/>
            <w:vAlign w:val="center"/>
          </w:tcPr>
          <w:p w:rsidR="00B51869" w:rsidRPr="00B51869" w:rsidRDefault="00B51869" w:rsidP="00B51869">
            <w:pPr>
              <w:jc w:val="center"/>
              <w:rPr>
                <w:color w:val="000000"/>
                <w:sz w:val="22"/>
                <w:szCs w:val="22"/>
              </w:rPr>
            </w:pPr>
          </w:p>
        </w:tc>
        <w:tc>
          <w:tcPr>
            <w:tcW w:w="1231" w:type="dxa"/>
            <w:shd w:val="clear" w:color="auto" w:fill="auto"/>
            <w:vAlign w:val="center"/>
          </w:tcPr>
          <w:p w:rsidR="00B51869" w:rsidRPr="00B51869" w:rsidRDefault="00B51869" w:rsidP="00B51869">
            <w:pPr>
              <w:jc w:val="center"/>
              <w:rPr>
                <w:color w:val="000000"/>
                <w:sz w:val="22"/>
                <w:szCs w:val="22"/>
              </w:rPr>
            </w:pPr>
          </w:p>
        </w:tc>
      </w:tr>
      <w:tr w:rsidR="00B51869" w:rsidRPr="00B51869" w:rsidTr="00B51869">
        <w:trPr>
          <w:trHeight w:val="324"/>
          <w:jc w:val="center"/>
        </w:trPr>
        <w:tc>
          <w:tcPr>
            <w:tcW w:w="8313" w:type="dxa"/>
            <w:gridSpan w:val="5"/>
          </w:tcPr>
          <w:p w:rsidR="00B51869" w:rsidRPr="00B51869" w:rsidRDefault="00B51869" w:rsidP="00B51869">
            <w:pPr>
              <w:tabs>
                <w:tab w:val="left" w:pos="0"/>
              </w:tabs>
              <w:autoSpaceDE w:val="0"/>
              <w:autoSpaceDN w:val="0"/>
              <w:adjustRightInd w:val="0"/>
              <w:jc w:val="right"/>
              <w:rPr>
                <w:b/>
                <w:sz w:val="22"/>
                <w:szCs w:val="22"/>
              </w:rPr>
            </w:pPr>
            <w:r w:rsidRPr="00B51869">
              <w:rPr>
                <w:b/>
                <w:sz w:val="22"/>
                <w:szCs w:val="22"/>
              </w:rPr>
              <w:t>ИТОГО, руб.:</w:t>
            </w:r>
          </w:p>
        </w:tc>
        <w:tc>
          <w:tcPr>
            <w:tcW w:w="1231" w:type="dxa"/>
            <w:shd w:val="clear" w:color="auto" w:fill="auto"/>
          </w:tcPr>
          <w:p w:rsidR="00B51869" w:rsidRPr="00B51869" w:rsidRDefault="00B51869" w:rsidP="00B51869">
            <w:pPr>
              <w:jc w:val="center"/>
              <w:rPr>
                <w:b/>
                <w:bCs/>
                <w:sz w:val="22"/>
                <w:szCs w:val="22"/>
              </w:rPr>
            </w:pPr>
          </w:p>
        </w:tc>
      </w:tr>
      <w:tr w:rsidR="00B51869" w:rsidRPr="00B51869" w:rsidTr="00B51869">
        <w:trPr>
          <w:trHeight w:val="324"/>
          <w:jc w:val="center"/>
        </w:trPr>
        <w:tc>
          <w:tcPr>
            <w:tcW w:w="8313" w:type="dxa"/>
            <w:gridSpan w:val="5"/>
          </w:tcPr>
          <w:p w:rsidR="00B51869" w:rsidRPr="00B51869" w:rsidRDefault="00B51869" w:rsidP="00B51869">
            <w:pPr>
              <w:tabs>
                <w:tab w:val="left" w:pos="0"/>
              </w:tabs>
              <w:autoSpaceDE w:val="0"/>
              <w:autoSpaceDN w:val="0"/>
              <w:adjustRightInd w:val="0"/>
              <w:jc w:val="right"/>
              <w:rPr>
                <w:b/>
                <w:sz w:val="22"/>
                <w:szCs w:val="22"/>
              </w:rPr>
            </w:pPr>
            <w:r w:rsidRPr="00B51869">
              <w:rPr>
                <w:b/>
                <w:sz w:val="22"/>
                <w:szCs w:val="22"/>
              </w:rPr>
              <w:t>В т.ч. НДС 20 %, руб./ НДС не облагается:</w:t>
            </w:r>
          </w:p>
        </w:tc>
        <w:tc>
          <w:tcPr>
            <w:tcW w:w="1231" w:type="dxa"/>
            <w:shd w:val="clear" w:color="auto" w:fill="auto"/>
          </w:tcPr>
          <w:p w:rsidR="00B51869" w:rsidRPr="00B51869" w:rsidRDefault="00B51869" w:rsidP="00B51869">
            <w:pPr>
              <w:jc w:val="center"/>
              <w:rPr>
                <w:b/>
                <w:bCs/>
                <w:sz w:val="22"/>
                <w:szCs w:val="22"/>
              </w:rPr>
            </w:pPr>
          </w:p>
        </w:tc>
      </w:tr>
    </w:tbl>
    <w:p w:rsidR="00B51869" w:rsidRPr="00B51869" w:rsidRDefault="00B51869" w:rsidP="00B51869">
      <w:pPr>
        <w:widowControl w:val="0"/>
        <w:tabs>
          <w:tab w:val="left" w:pos="0"/>
        </w:tabs>
        <w:autoSpaceDE w:val="0"/>
        <w:autoSpaceDN w:val="0"/>
        <w:adjustRightInd w:val="0"/>
        <w:jc w:val="both"/>
        <w:rPr>
          <w:b/>
        </w:rPr>
      </w:pPr>
    </w:p>
    <w:p w:rsidR="00B51869" w:rsidRPr="00B51869" w:rsidRDefault="00B51869" w:rsidP="00B51869">
      <w:pPr>
        <w:widowControl w:val="0"/>
        <w:tabs>
          <w:tab w:val="left" w:pos="0"/>
        </w:tabs>
        <w:autoSpaceDE w:val="0"/>
        <w:autoSpaceDN w:val="0"/>
        <w:adjustRightInd w:val="0"/>
        <w:jc w:val="both"/>
      </w:pPr>
      <w:r w:rsidRPr="00B51869">
        <w:rPr>
          <w:b/>
        </w:rPr>
        <w:t xml:space="preserve">ВСЕГО: </w:t>
      </w:r>
      <w:r w:rsidRPr="00B51869">
        <w:t>____________ рублей</w:t>
      </w:r>
      <w:proofErr w:type="gramStart"/>
      <w:r w:rsidRPr="00B51869">
        <w:t xml:space="preserve"> (___________), </w:t>
      </w:r>
      <w:proofErr w:type="gramEnd"/>
      <w:r w:rsidRPr="00B51869">
        <w:t>в том числе НДС __%  _____ (_______)(_____________)/НДС не облагается на основании ______________</w:t>
      </w:r>
      <w:r w:rsidRPr="00B51869">
        <w:rPr>
          <w:vertAlign w:val="superscript"/>
        </w:rPr>
        <w:footnoteReference w:id="178"/>
      </w:r>
      <w:r w:rsidRPr="00B51869">
        <w:t xml:space="preserve">. </w:t>
      </w:r>
    </w:p>
    <w:p w:rsidR="00B51869" w:rsidRPr="00B51869" w:rsidRDefault="00B51869" w:rsidP="00B51869">
      <w:pPr>
        <w:widowControl w:val="0"/>
        <w:suppressAutoHyphens/>
        <w:jc w:val="both"/>
      </w:pPr>
    </w:p>
    <w:tbl>
      <w:tblPr>
        <w:tblW w:w="5000" w:type="pct"/>
        <w:tblLook w:val="0000" w:firstRow="0" w:lastRow="0" w:firstColumn="0" w:lastColumn="0" w:noHBand="0" w:noVBand="0"/>
      </w:tblPr>
      <w:tblGrid>
        <w:gridCol w:w="4966"/>
        <w:gridCol w:w="5001"/>
      </w:tblGrid>
      <w:tr w:rsidR="00B51869" w:rsidRPr="00B51869" w:rsidTr="00B51869">
        <w:trPr>
          <w:trHeight w:val="80"/>
        </w:trPr>
        <w:tc>
          <w:tcPr>
            <w:tcW w:w="2491" w:type="pct"/>
          </w:tcPr>
          <w:p w:rsidR="00B51869" w:rsidRPr="00B51869" w:rsidRDefault="00B51869" w:rsidP="00B51869">
            <w:pPr>
              <w:widowControl w:val="0"/>
              <w:suppressAutoHyphens/>
              <w:jc w:val="both"/>
              <w:rPr>
                <w:b/>
              </w:rPr>
            </w:pPr>
            <w:r w:rsidRPr="00B51869">
              <w:rPr>
                <w:b/>
              </w:rPr>
              <w:t>Поставщик:</w:t>
            </w:r>
          </w:p>
          <w:p w:rsidR="00B51869" w:rsidRPr="00B51869" w:rsidRDefault="00B51869" w:rsidP="00B51869">
            <w:pPr>
              <w:widowControl w:val="0"/>
              <w:suppressAutoHyphens/>
              <w:jc w:val="both"/>
            </w:pPr>
            <w:r w:rsidRPr="00B51869">
              <w:t>__________________________</w:t>
            </w:r>
          </w:p>
          <w:p w:rsidR="00B51869" w:rsidRPr="00B51869" w:rsidRDefault="00B51869" w:rsidP="00B51869">
            <w:pPr>
              <w:widowControl w:val="0"/>
              <w:suppressAutoHyphens/>
              <w:jc w:val="both"/>
            </w:pPr>
          </w:p>
          <w:p w:rsidR="00B51869" w:rsidRPr="00B51869" w:rsidRDefault="00B51869" w:rsidP="00B51869">
            <w:pPr>
              <w:widowControl w:val="0"/>
              <w:suppressAutoHyphens/>
              <w:jc w:val="both"/>
            </w:pPr>
          </w:p>
          <w:p w:rsidR="00B51869" w:rsidRPr="00B51869" w:rsidRDefault="00B51869" w:rsidP="00B51869">
            <w:pPr>
              <w:widowControl w:val="0"/>
              <w:suppressAutoHyphens/>
              <w:jc w:val="both"/>
            </w:pPr>
          </w:p>
          <w:p w:rsidR="00B51869" w:rsidRPr="00B51869" w:rsidRDefault="00B51869" w:rsidP="00B51869">
            <w:pPr>
              <w:widowControl w:val="0"/>
              <w:suppressAutoHyphens/>
              <w:jc w:val="both"/>
            </w:pPr>
          </w:p>
          <w:p w:rsidR="00B51869" w:rsidRPr="00B51869" w:rsidRDefault="00B51869" w:rsidP="00B51869">
            <w:pPr>
              <w:widowControl w:val="0"/>
              <w:suppressAutoHyphens/>
              <w:jc w:val="both"/>
              <w:rPr>
                <w:b/>
              </w:rPr>
            </w:pPr>
            <w:r w:rsidRPr="00B51869">
              <w:rPr>
                <w:b/>
              </w:rPr>
              <w:t>_____________________</w:t>
            </w:r>
          </w:p>
          <w:p w:rsidR="00B51869" w:rsidRPr="00B51869" w:rsidRDefault="00B51869" w:rsidP="00B51869">
            <w:pPr>
              <w:widowControl w:val="0"/>
              <w:suppressAutoHyphens/>
              <w:jc w:val="both"/>
            </w:pPr>
          </w:p>
          <w:p w:rsidR="00B51869" w:rsidRPr="00B51869" w:rsidRDefault="00B51869" w:rsidP="00B51869">
            <w:pPr>
              <w:widowControl w:val="0"/>
              <w:suppressAutoHyphens/>
              <w:jc w:val="both"/>
            </w:pPr>
            <w:r w:rsidRPr="00B51869">
              <w:t xml:space="preserve">__________________ / </w:t>
            </w:r>
            <w:r w:rsidRPr="00B51869">
              <w:rPr>
                <w:b/>
              </w:rPr>
              <w:t>_________________</w:t>
            </w:r>
          </w:p>
          <w:p w:rsidR="00B51869" w:rsidRPr="00B51869" w:rsidRDefault="00B51869" w:rsidP="00B51869">
            <w:pPr>
              <w:widowControl w:val="0"/>
              <w:suppressAutoHyphens/>
              <w:jc w:val="both"/>
              <w:rPr>
                <w:i/>
              </w:rPr>
            </w:pPr>
            <w:r w:rsidRPr="00B51869">
              <w:rPr>
                <w:i/>
              </w:rPr>
              <w:t xml:space="preserve">           </w:t>
            </w:r>
            <w:proofErr w:type="spellStart"/>
            <w:r w:rsidRPr="00B51869">
              <w:rPr>
                <w:i/>
              </w:rPr>
              <w:t>м.п</w:t>
            </w:r>
            <w:proofErr w:type="spellEnd"/>
            <w:r w:rsidRPr="00B51869">
              <w:rPr>
                <w:i/>
              </w:rPr>
              <w:t>.</w:t>
            </w:r>
          </w:p>
        </w:tc>
        <w:tc>
          <w:tcPr>
            <w:tcW w:w="2509" w:type="pct"/>
          </w:tcPr>
          <w:p w:rsidR="00B51869" w:rsidRPr="00B51869" w:rsidRDefault="00B51869" w:rsidP="00B51869">
            <w:pPr>
              <w:widowControl w:val="0"/>
              <w:suppressAutoHyphens/>
              <w:jc w:val="both"/>
              <w:rPr>
                <w:b/>
              </w:rPr>
            </w:pPr>
            <w:r w:rsidRPr="00B51869">
              <w:rPr>
                <w:b/>
              </w:rPr>
              <w:t>Заказчик:</w:t>
            </w:r>
          </w:p>
          <w:p w:rsidR="00B51869" w:rsidRPr="00B51869" w:rsidRDefault="00B51869" w:rsidP="00B51869">
            <w:pPr>
              <w:widowControl w:val="0"/>
              <w:rPr>
                <w:b/>
              </w:rPr>
            </w:pPr>
            <w:r w:rsidRPr="00B5186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51869" w:rsidRPr="00B51869" w:rsidRDefault="00B51869" w:rsidP="00B51869">
            <w:pPr>
              <w:widowControl w:val="0"/>
              <w:autoSpaceDE w:val="0"/>
              <w:autoSpaceDN w:val="0"/>
              <w:adjustRightInd w:val="0"/>
              <w:jc w:val="both"/>
              <w:rPr>
                <w:b/>
              </w:rPr>
            </w:pPr>
            <w:r w:rsidRPr="00B51869">
              <w:rPr>
                <w:b/>
                <w:bCs/>
              </w:rPr>
              <w:t>__________________</w:t>
            </w:r>
          </w:p>
          <w:p w:rsidR="00B51869" w:rsidRPr="00B51869" w:rsidRDefault="00B51869" w:rsidP="00B51869">
            <w:pPr>
              <w:widowControl w:val="0"/>
              <w:autoSpaceDE w:val="0"/>
              <w:autoSpaceDN w:val="0"/>
              <w:adjustRightInd w:val="0"/>
              <w:jc w:val="both"/>
            </w:pPr>
          </w:p>
          <w:p w:rsidR="00B51869" w:rsidRPr="00B51869" w:rsidRDefault="00B51869" w:rsidP="00B51869">
            <w:pPr>
              <w:widowControl w:val="0"/>
              <w:suppressAutoHyphens/>
              <w:jc w:val="both"/>
            </w:pPr>
            <w:r w:rsidRPr="00B51869">
              <w:t xml:space="preserve">__________________ / </w:t>
            </w:r>
            <w:r w:rsidRPr="00B51869">
              <w:rPr>
                <w:b/>
              </w:rPr>
              <w:t>________________</w:t>
            </w:r>
          </w:p>
          <w:p w:rsidR="00B51869" w:rsidRPr="00B51869" w:rsidRDefault="00B51869" w:rsidP="00B51869">
            <w:pPr>
              <w:widowControl w:val="0"/>
              <w:suppressAutoHyphens/>
              <w:jc w:val="both"/>
              <w:rPr>
                <w:i/>
              </w:rPr>
            </w:pPr>
            <w:r w:rsidRPr="00B51869">
              <w:rPr>
                <w:i/>
              </w:rPr>
              <w:t xml:space="preserve">                </w:t>
            </w:r>
            <w:proofErr w:type="spellStart"/>
            <w:r w:rsidRPr="00B51869">
              <w:rPr>
                <w:i/>
              </w:rPr>
              <w:t>м.п</w:t>
            </w:r>
            <w:proofErr w:type="spellEnd"/>
            <w:r w:rsidRPr="00B51869">
              <w:rPr>
                <w:i/>
              </w:rPr>
              <w:t>.</w:t>
            </w:r>
          </w:p>
        </w:tc>
      </w:tr>
    </w:tbl>
    <w:p w:rsidR="00B51869" w:rsidRPr="00B51869" w:rsidRDefault="00B51869" w:rsidP="00B51869">
      <w:pPr>
        <w:widowControl w:val="0"/>
      </w:pPr>
    </w:p>
    <w:p w:rsidR="007274E0" w:rsidRDefault="007274E0" w:rsidP="00423229">
      <w:pPr>
        <w:shd w:val="clear" w:color="auto" w:fill="FFFFFF"/>
        <w:jc w:val="center"/>
        <w:rPr>
          <w:b/>
          <w:caps/>
        </w:rPr>
      </w:pPr>
    </w:p>
    <w:sectPr w:rsidR="007274E0" w:rsidSect="007274E0">
      <w:pgSz w:w="11906" w:h="16838" w:code="9"/>
      <w:pgMar w:top="851" w:right="737" w:bottom="567"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06" w:rsidRDefault="00C07E06" w:rsidP="0016317A">
      <w:r>
        <w:separator/>
      </w:r>
    </w:p>
  </w:endnote>
  <w:endnote w:type="continuationSeparator" w:id="0">
    <w:p w:rsidR="00C07E06" w:rsidRDefault="00C07E06"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06" w:rsidRDefault="00C07E06" w:rsidP="0016317A">
      <w:r>
        <w:separator/>
      </w:r>
    </w:p>
  </w:footnote>
  <w:footnote w:type="continuationSeparator" w:id="0">
    <w:p w:rsidR="00C07E06" w:rsidRDefault="00C07E06" w:rsidP="0016317A">
      <w:r>
        <w:continuationSeparator/>
      </w:r>
    </w:p>
  </w:footnote>
  <w:footnote w:id="1">
    <w:p w:rsidR="00C07E06" w:rsidRDefault="00C07E06" w:rsidP="00A0327B">
      <w:pPr>
        <w:keepNext/>
        <w:keepLines/>
        <w:jc w:val="both"/>
        <w:rPr>
          <w:sz w:val="20"/>
          <w:szCs w:val="20"/>
        </w:rPr>
      </w:pPr>
      <w:r>
        <w:rPr>
          <w:rStyle w:val="afff7"/>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C07E06" w:rsidRDefault="00C07E06"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C07E06" w:rsidRPr="00A1614C" w:rsidRDefault="00C07E06" w:rsidP="003E7036">
      <w:pPr>
        <w:keepNext/>
        <w:keepLines/>
        <w:jc w:val="both"/>
      </w:pPr>
      <w:r w:rsidRPr="00A1614C">
        <w:rPr>
          <w:rStyle w:val="afff7"/>
        </w:rPr>
        <w:footnoteRef/>
      </w:r>
      <w:r w:rsidRPr="00A1614C">
        <w:t xml:space="preserve"> </w:t>
      </w:r>
      <w:r w:rsidRPr="00A1614C">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9"/>
          <w:rFonts w:eastAsia="Calibri"/>
          <w:u w:val="single"/>
        </w:rPr>
        <w:t>в течение 3 календарных лет, следующих один за другим</w:t>
      </w:r>
      <w:r w:rsidRPr="00A1614C">
        <w:rPr>
          <w:rStyle w:val="affffffffff9"/>
          <w:rFonts w:eastAsia="Calibri"/>
        </w:rPr>
        <w:t>.</w:t>
      </w:r>
    </w:p>
  </w:footnote>
  <w:footnote w:id="3">
    <w:p w:rsidR="00C07E06" w:rsidRPr="00A1614C" w:rsidRDefault="00C07E06" w:rsidP="003E7036">
      <w:pPr>
        <w:pStyle w:val="afff5"/>
      </w:pPr>
      <w:r w:rsidRPr="00A1614C">
        <w:rPr>
          <w:rStyle w:val="afff7"/>
        </w:rPr>
        <w:footnoteRef/>
      </w:r>
      <w:r w:rsidRPr="00A1614C">
        <w:t xml:space="preserve"> </w:t>
      </w:r>
      <w:r w:rsidRPr="00A1614C">
        <w:rPr>
          <w:rStyle w:val="affffffffff9"/>
          <w:rFonts w:eastAsia="Calibri"/>
        </w:rPr>
        <w:t>Пункты 1 - 11 настоящего документа являются обязательными для заполнения.</w:t>
      </w:r>
    </w:p>
  </w:footnote>
  <w:footnote w:id="4">
    <w:p w:rsidR="00C07E06" w:rsidRDefault="00C07E06" w:rsidP="003E7036">
      <w:pPr>
        <w:pStyle w:val="afff5"/>
        <w:jc w:val="both"/>
      </w:pPr>
      <w:r w:rsidRPr="00A1614C">
        <w:rPr>
          <w:rStyle w:val="afff7"/>
        </w:rPr>
        <w:footnoteRef/>
      </w:r>
      <w:r w:rsidRPr="00A1614C">
        <w:t xml:space="preserve"> </w:t>
      </w:r>
      <w:r w:rsidRPr="00A1614C">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6">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7">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8">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9">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1">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2">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3">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4">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5">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6">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7">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8">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9">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0">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1">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2">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3">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24">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5">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6">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27">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8">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9">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0">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31">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32">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3">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34">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35">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6">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37">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38">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9">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40">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41">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2">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43">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44">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5">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46">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47">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8">
    <w:p w:rsidR="00C07E06" w:rsidRDefault="00C07E06" w:rsidP="007D2812">
      <w:pPr>
        <w:pStyle w:val="afff5"/>
      </w:pPr>
      <w:r>
        <w:rPr>
          <w:rStyle w:val="afff7"/>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49">
    <w:p w:rsidR="00C07E06" w:rsidRPr="00360374" w:rsidRDefault="00C07E06" w:rsidP="007D2812">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50">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1">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2">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3">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4">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5">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6">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7">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8">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9">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0">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1">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2">
    <w:p w:rsidR="00C07E06" w:rsidRDefault="00C07E06" w:rsidP="007D2812">
      <w:pPr>
        <w:pStyle w:val="afff5"/>
      </w:pPr>
      <w:r>
        <w:rPr>
          <w:rStyle w:val="afff7"/>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3">
    <w:p w:rsidR="00C07E06" w:rsidRDefault="00C07E06" w:rsidP="007D2812">
      <w:pPr>
        <w:pStyle w:val="afff5"/>
        <w:tabs>
          <w:tab w:val="left" w:pos="142"/>
        </w:tabs>
        <w:jc w:val="both"/>
        <w:rPr>
          <w:lang w:val="ru-RU"/>
        </w:rPr>
      </w:pPr>
      <w:r>
        <w:rPr>
          <w:rStyle w:val="afff7"/>
        </w:rPr>
        <w:footnoteRef/>
      </w:r>
      <w:r>
        <w:t xml:space="preserve"> </w:t>
      </w:r>
      <w:r w:rsidRPr="00BC3819">
        <w:rPr>
          <w:lang w:val="ru-RU"/>
        </w:rPr>
        <w:t>Указыва</w:t>
      </w:r>
      <w:r>
        <w:rPr>
          <w:lang w:val="ru-RU"/>
        </w:rPr>
        <w:t>е</w:t>
      </w:r>
      <w:r w:rsidRPr="00BC3819">
        <w:rPr>
          <w:lang w:val="ru-RU"/>
        </w:rPr>
        <w:t>тся год выпуска Товара, предлагаемого участником закупки в заявке на участие в запросе котировок</w:t>
      </w:r>
      <w:r>
        <w:rPr>
          <w:lang w:val="ru-RU"/>
        </w:rPr>
        <w:t>.</w:t>
      </w:r>
    </w:p>
  </w:footnote>
  <w:footnote w:id="64">
    <w:p w:rsidR="00C07E06" w:rsidRPr="00066622" w:rsidRDefault="00C07E06" w:rsidP="001657BB">
      <w:pPr>
        <w:pStyle w:val="afff5"/>
      </w:pPr>
      <w:r>
        <w:rPr>
          <w:rStyle w:val="afff7"/>
        </w:rPr>
        <w:footnoteRef/>
      </w:r>
      <w:r>
        <w:t xml:space="preserve"> </w:t>
      </w:r>
      <w:r w:rsidRPr="00601DD3">
        <w:t>Указывается гарантийный срок, предл</w:t>
      </w:r>
      <w:r>
        <w:rPr>
          <w:lang w:val="ru-RU"/>
        </w:rPr>
        <w:t>агаемый</w:t>
      </w:r>
      <w:r w:rsidRPr="00601DD3">
        <w:t xml:space="preserve"> участником закупки в заявке на участие в запросе котировок</w:t>
      </w:r>
    </w:p>
  </w:footnote>
  <w:footnote w:id="65">
    <w:p w:rsidR="00C07E06" w:rsidRPr="00E531AF" w:rsidRDefault="00C07E06" w:rsidP="001B6DDE">
      <w:pPr>
        <w:pStyle w:val="afff5"/>
        <w:jc w:val="both"/>
        <w:rPr>
          <w:lang w:val="ru-RU"/>
        </w:rPr>
      </w:pPr>
      <w:r>
        <w:rPr>
          <w:rStyle w:val="afff7"/>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66">
    <w:p w:rsidR="00C07E06" w:rsidRPr="00405940" w:rsidRDefault="00C07E06" w:rsidP="00B51869">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67">
    <w:p w:rsidR="00C07E06" w:rsidRDefault="00C07E06" w:rsidP="00B51869">
      <w:pPr>
        <w:pStyle w:val="afff5"/>
        <w:jc w:val="both"/>
      </w:pPr>
      <w:r>
        <w:rPr>
          <w:rStyle w:val="afff7"/>
        </w:rPr>
        <w:footnoteRef/>
      </w:r>
      <w:r>
        <w:t xml:space="preserve"> Данный </w:t>
      </w:r>
      <w:r>
        <w:rPr>
          <w:lang w:val="ru-RU"/>
        </w:rPr>
        <w:t>под</w:t>
      </w:r>
      <w:r>
        <w:t xml:space="preserve">пункт исключается из Договора, если участник закупки, с которым заключается Договор,  применяет упрощенную систему налогообложения. </w:t>
      </w:r>
    </w:p>
  </w:footnote>
  <w:footnote w:id="68">
    <w:p w:rsidR="00C07E06" w:rsidRPr="00FA7E27" w:rsidRDefault="00C07E06" w:rsidP="00B51869">
      <w:pPr>
        <w:pStyle w:val="afff5"/>
        <w:jc w:val="both"/>
        <w:rPr>
          <w:lang w:val="ru-RU"/>
        </w:rPr>
      </w:pPr>
      <w:r>
        <w:rPr>
          <w:rStyle w:val="afff7"/>
        </w:rPr>
        <w:footnoteRef/>
      </w:r>
      <w:r>
        <w:t xml:space="preserve"> </w:t>
      </w:r>
      <w:r>
        <w:rPr>
          <w:lang w:val="ru-RU"/>
        </w:rPr>
        <w:t xml:space="preserve">Указывается гарантийный срок, </w:t>
      </w:r>
      <w:r w:rsidRPr="005F31AA">
        <w:t>предложенн</w:t>
      </w:r>
      <w:r>
        <w:rPr>
          <w:lang w:val="ru-RU"/>
        </w:rPr>
        <w:t>ый</w:t>
      </w:r>
      <w:r w:rsidRPr="005F31AA">
        <w:t xml:space="preserve"> участником закупки в заявке</w:t>
      </w:r>
      <w:r>
        <w:rPr>
          <w:lang w:val="ru-RU"/>
        </w:rPr>
        <w:t xml:space="preserve"> на участие в запросе котировок.</w:t>
      </w:r>
    </w:p>
  </w:footnote>
  <w:footnote w:id="69">
    <w:p w:rsidR="00C07E06" w:rsidRPr="009C1FF9" w:rsidRDefault="00C07E06" w:rsidP="00B51869">
      <w:pPr>
        <w:pStyle w:val="afff5"/>
      </w:pPr>
      <w:r w:rsidRPr="009C1FF9">
        <w:rPr>
          <w:rStyle w:val="afff7"/>
        </w:rPr>
        <w:footnoteRef/>
      </w:r>
      <w:r w:rsidRPr="009C1FF9">
        <w:t xml:space="preserve"> Указывается </w:t>
      </w:r>
      <w:r>
        <w:t>Поставщиком</w:t>
      </w:r>
      <w:r w:rsidRPr="009C1FF9">
        <w:t xml:space="preserve"> на стадии заключения Договора.</w:t>
      </w:r>
    </w:p>
  </w:footnote>
  <w:footnote w:id="70">
    <w:p w:rsidR="00C07E06" w:rsidRPr="009C1FF9" w:rsidRDefault="00C07E06" w:rsidP="00B51869">
      <w:pPr>
        <w:pStyle w:val="afff5"/>
      </w:pPr>
      <w:r w:rsidRPr="009C1FF9">
        <w:rPr>
          <w:rStyle w:val="afff7"/>
        </w:rPr>
        <w:footnoteRef/>
      </w:r>
      <w:r w:rsidRPr="009C1FF9">
        <w:t xml:space="preserve"> Указывается </w:t>
      </w:r>
      <w:r>
        <w:t>Поставщиком</w:t>
      </w:r>
      <w:r w:rsidRPr="009C1FF9">
        <w:t xml:space="preserve"> на стадии заключения Договора.</w:t>
      </w:r>
    </w:p>
  </w:footnote>
  <w:footnote w:id="71">
    <w:p w:rsidR="00C07E06" w:rsidRPr="009C1FF9" w:rsidRDefault="00C07E06" w:rsidP="00B51869">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72">
    <w:p w:rsidR="00C07E06" w:rsidRPr="009C1FF9" w:rsidRDefault="00C07E06" w:rsidP="00B51869">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73">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74">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75">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76">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77">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78">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79">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80">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81">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82">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83">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84">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85">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86">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87">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88">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89">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90">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91">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2">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93">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94">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5">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96">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97">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98">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99">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00">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01">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02">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03">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04">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05">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06">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07">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08">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09">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10">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11">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12">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13">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14">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15">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16">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17">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18">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19">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0">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1">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2">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3">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4">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5">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6">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7">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8">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29">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30">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31">
    <w:p w:rsidR="00C07E06" w:rsidRPr="00360374" w:rsidRDefault="00C07E06" w:rsidP="00B51869">
      <w:pPr>
        <w:pStyle w:val="afff5"/>
        <w:tabs>
          <w:tab w:val="left" w:pos="142"/>
        </w:tabs>
        <w:jc w:val="both"/>
      </w:pPr>
      <w:r>
        <w:rPr>
          <w:rStyle w:val="afff7"/>
        </w:rPr>
        <w:footnoteRef/>
      </w:r>
      <w:r>
        <w:t xml:space="preserve"> </w:t>
      </w:r>
      <w:r w:rsidRPr="005F31AA">
        <w:t xml:space="preserve">Указываются </w:t>
      </w:r>
      <w:r>
        <w:rPr>
          <w:lang w:val="ru-RU"/>
        </w:rPr>
        <w:t>год</w:t>
      </w:r>
      <w:r>
        <w:t xml:space="preserve"> выпуска </w:t>
      </w:r>
      <w:r w:rsidRPr="001909D7">
        <w:t>Т</w:t>
      </w:r>
      <w:r w:rsidRPr="005F31AA">
        <w:t>овара, предложенн</w:t>
      </w:r>
      <w:r>
        <w:t>ого</w:t>
      </w:r>
      <w:r w:rsidRPr="005F31AA">
        <w:t xml:space="preserve"> участником закупки </w:t>
      </w:r>
      <w:r w:rsidRPr="008967FE">
        <w:t xml:space="preserve">в </w:t>
      </w:r>
      <w:r>
        <w:t>котировочной</w:t>
      </w:r>
      <w:r w:rsidRPr="008967FE">
        <w:t xml:space="preserve"> заявке</w:t>
      </w:r>
      <w:r>
        <w:t>.</w:t>
      </w:r>
    </w:p>
  </w:footnote>
  <w:footnote w:id="132">
    <w:p w:rsidR="00C07E06" w:rsidRPr="00927576" w:rsidRDefault="00C07E06" w:rsidP="00B51869">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133">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34">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35">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36">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37">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38">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39">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40">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41">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42">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43">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44">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45">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46">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47">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48">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49">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50">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51">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52">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53">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54">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55">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56">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57">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58">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59">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60">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61">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62">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63">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64">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65">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66">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67">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68">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69">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70">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71">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72">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73">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74">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75">
    <w:p w:rsidR="00C07E06" w:rsidRDefault="00C07E06" w:rsidP="00B51869">
      <w:pPr>
        <w:pStyle w:val="afff5"/>
      </w:pPr>
      <w:r>
        <w:rPr>
          <w:rStyle w:val="afff7"/>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76">
    <w:p w:rsidR="00C07E06" w:rsidRDefault="00C07E06" w:rsidP="00B51869">
      <w:pPr>
        <w:pStyle w:val="afff5"/>
      </w:pPr>
      <w:r>
        <w:rPr>
          <w:rStyle w:val="afff7"/>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77">
    <w:p w:rsidR="00C07E06" w:rsidRPr="00360374" w:rsidRDefault="00C07E06" w:rsidP="00B5186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78">
    <w:p w:rsidR="00C07E06" w:rsidRDefault="00C07E06" w:rsidP="00B51869">
      <w:pPr>
        <w:pStyle w:val="afff5"/>
      </w:pPr>
      <w:r>
        <w:rPr>
          <w:rStyle w:val="afff7"/>
        </w:rPr>
        <w:footnoteRef/>
      </w:r>
      <w:r>
        <w:t xml:space="preserve"> </w:t>
      </w:r>
      <w:r w:rsidRPr="00CA62B1">
        <w:t xml:space="preserve">Указывается Заказчиком в случае применения </w:t>
      </w:r>
      <w:r>
        <w:t>Поставщиком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C3624BA"/>
    <w:multiLevelType w:val="multilevel"/>
    <w:tmpl w:val="53A412B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5">
    <w:nsid w:val="259E5F39"/>
    <w:multiLevelType w:val="hybridMultilevel"/>
    <w:tmpl w:val="CDEC84D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2">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3CE738C8"/>
    <w:multiLevelType w:val="hybridMultilevel"/>
    <w:tmpl w:val="AF0A8A46"/>
    <w:styleLink w:val="1111116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4">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F252FE4"/>
    <w:multiLevelType w:val="multilevel"/>
    <w:tmpl w:val="E1B226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40E26E5F"/>
    <w:multiLevelType w:val="multilevel"/>
    <w:tmpl w:val="E1260126"/>
    <w:lvl w:ilvl="0">
      <w:start w:val="6"/>
      <w:numFmt w:val="decimal"/>
      <w:lvlText w:val="%1"/>
      <w:lvlJc w:val="left"/>
      <w:pPr>
        <w:ind w:left="480" w:hanging="480"/>
      </w:p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7">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8">
    <w:nsid w:val="445419A4"/>
    <w:multiLevelType w:val="multilevel"/>
    <w:tmpl w:val="DFA09D3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4A16675B"/>
    <w:multiLevelType w:val="hybridMultilevel"/>
    <w:tmpl w:val="C262ABB8"/>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4">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5">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4E584095"/>
    <w:multiLevelType w:val="multilevel"/>
    <w:tmpl w:val="F51A6F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358214F"/>
    <w:multiLevelType w:val="multilevel"/>
    <w:tmpl w:val="064CF19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2">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FBC773D"/>
    <w:multiLevelType w:val="singleLevel"/>
    <w:tmpl w:val="0419000F"/>
    <w:styleLink w:val="11111132"/>
    <w:lvl w:ilvl="0">
      <w:start w:val="1"/>
      <w:numFmt w:val="decimal"/>
      <w:lvlText w:val="%1."/>
      <w:lvlJc w:val="left"/>
      <w:pPr>
        <w:ind w:left="720" w:hanging="360"/>
      </w:pPr>
    </w:lvl>
  </w:abstractNum>
  <w:abstractNum w:abstractNumId="44">
    <w:nsid w:val="63131C21"/>
    <w:multiLevelType w:val="multilevel"/>
    <w:tmpl w:val="965CC00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6">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7">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9">
    <w:nsid w:val="674C248D"/>
    <w:multiLevelType w:val="hybridMultilevel"/>
    <w:tmpl w:val="C1EE412E"/>
    <w:lvl w:ilvl="0" w:tplc="81C836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7A5673A"/>
    <w:multiLevelType w:val="multilevel"/>
    <w:tmpl w:val="E7845B3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2">
    <w:nsid w:val="6CF70BC1"/>
    <w:multiLevelType w:val="multilevel"/>
    <w:tmpl w:val="5BEABA66"/>
    <w:styleLink w:val="13"/>
    <w:lvl w:ilvl="0">
      <w:start w:val="1"/>
      <w:numFmt w:val="decimal"/>
      <w:pStyle w:val="a7"/>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F195578"/>
    <w:multiLevelType w:val="multilevel"/>
    <w:tmpl w:val="50FE979A"/>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6987A51"/>
    <w:multiLevelType w:val="hybridMultilevel"/>
    <w:tmpl w:val="1452CD62"/>
    <w:lvl w:ilvl="0" w:tplc="FBFA7204">
      <w:start w:val="1"/>
      <w:numFmt w:val="bullet"/>
      <w:lvlText w:val=""/>
      <w:lvlJc w:val="left"/>
      <w:pPr>
        <w:tabs>
          <w:tab w:val="num" w:pos="710"/>
        </w:tabs>
        <w:ind w:left="710" w:hanging="284"/>
      </w:pPr>
      <w:rPr>
        <w:rFonts w:ascii="Symbol" w:hAnsi="Symbol" w:hint="default"/>
      </w:rPr>
    </w:lvl>
    <w:lvl w:ilvl="1" w:tplc="0BD2C520">
      <w:start w:val="1"/>
      <w:numFmt w:val="bullet"/>
      <w:lvlText w:val="-"/>
      <w:lvlJc w:val="left"/>
      <w:pPr>
        <w:tabs>
          <w:tab w:val="num" w:pos="426"/>
        </w:tabs>
      </w:pPr>
      <w:rPr>
        <w:rFonts w:ascii="Times New Roman" w:eastAsia="Times New Roman" w:hAnsi="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9">
    <w:nsid w:val="76BB351A"/>
    <w:multiLevelType w:val="hybridMultilevel"/>
    <w:tmpl w:val="A54A7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1F2DE5"/>
    <w:multiLevelType w:val="multilevel"/>
    <w:tmpl w:val="A49C8F4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7A0E4C0C"/>
    <w:multiLevelType w:val="hybridMultilevel"/>
    <w:tmpl w:val="3C2E0F0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27113B"/>
    <w:multiLevelType w:val="multilevel"/>
    <w:tmpl w:val="91BEC7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5">
    <w:nsid w:val="7EBA72E2"/>
    <w:multiLevelType w:val="hybridMultilevel"/>
    <w:tmpl w:val="39946EBC"/>
    <w:lvl w:ilvl="0" w:tplc="8288052A">
      <w:start w:val="1"/>
      <w:numFmt w:val="bullet"/>
      <w:pStyle w:val="a8"/>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8"/>
  </w:num>
  <w:num w:numId="4">
    <w:abstractNumId w:val="38"/>
  </w:num>
  <w:num w:numId="5">
    <w:abstractNumId w:val="1"/>
  </w:num>
  <w:num w:numId="6">
    <w:abstractNumId w:val="0"/>
  </w:num>
  <w:num w:numId="7">
    <w:abstractNumId w:val="5"/>
  </w:num>
  <w:num w:numId="8">
    <w:abstractNumId w:val="57"/>
  </w:num>
  <w:num w:numId="9">
    <w:abstractNumId w:val="19"/>
  </w:num>
  <w:num w:numId="10">
    <w:abstractNumId w:val="27"/>
  </w:num>
  <w:num w:numId="11">
    <w:abstractNumId w:val="43"/>
  </w:num>
  <w:num w:numId="12">
    <w:abstractNumId w:val="22"/>
  </w:num>
  <w:num w:numId="13">
    <w:abstractNumId w:val="52"/>
  </w:num>
  <w:num w:numId="14">
    <w:abstractNumId w:val="31"/>
  </w:num>
  <w:num w:numId="15">
    <w:abstractNumId w:val="46"/>
  </w:num>
  <w:num w:numId="16">
    <w:abstractNumId w:val="34"/>
  </w:num>
  <w:num w:numId="17">
    <w:abstractNumId w:val="65"/>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14"/>
  </w:num>
  <w:num w:numId="21">
    <w:abstractNumId w:val="35"/>
  </w:num>
  <w:num w:numId="22">
    <w:abstractNumId w:val="23"/>
  </w:num>
  <w:num w:numId="23">
    <w:abstractNumId w:val="48"/>
  </w:num>
  <w:num w:numId="24">
    <w:abstractNumId w:val="39"/>
  </w:num>
  <w:num w:numId="25">
    <w:abstractNumId w:val="20"/>
  </w:num>
  <w:num w:numId="26">
    <w:abstractNumId w:val="47"/>
  </w:num>
  <w:num w:numId="27">
    <w:abstractNumId w:val="18"/>
  </w:num>
  <w:num w:numId="28">
    <w:abstractNumId w:val="33"/>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1"/>
  </w:num>
  <w:num w:numId="35">
    <w:abstractNumId w:val="55"/>
  </w:num>
  <w:num w:numId="36">
    <w:abstractNumId w:val="42"/>
  </w:num>
  <w:num w:numId="37">
    <w:abstractNumId w:val="7"/>
  </w:num>
  <w:num w:numId="38">
    <w:abstractNumId w:val="12"/>
  </w:num>
  <w:num w:numId="39">
    <w:abstractNumId w:val="51"/>
  </w:num>
  <w:num w:numId="40">
    <w:abstractNumId w:val="3"/>
  </w:num>
  <w:num w:numId="41">
    <w:abstractNumId w:val="4"/>
  </w:num>
  <w:num w:numId="42">
    <w:abstractNumId w:val="2"/>
  </w:num>
  <w:num w:numId="43">
    <w:abstractNumId w:val="54"/>
  </w:num>
  <w:num w:numId="44">
    <w:abstractNumId w:val="45"/>
  </w:num>
  <w:num w:numId="45">
    <w:abstractNumId w:val="29"/>
  </w:num>
  <w:num w:numId="46">
    <w:abstractNumId w:val="61"/>
  </w:num>
  <w:num w:numId="47">
    <w:abstractNumId w:val="64"/>
  </w:num>
  <w:num w:numId="48">
    <w:abstractNumId w:val="17"/>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1">
      <w:lvl w:ilvl="1">
        <w:start w:val="1"/>
        <w:numFmt w:val="decimal"/>
        <w:isLgl/>
        <w:lvlText w:val="%1.%2."/>
        <w:lvlJc w:val="left"/>
        <w:pPr>
          <w:ind w:left="1637" w:hanging="360"/>
        </w:pPr>
        <w:rPr>
          <w:rFonts w:cs="Times New Roman" w:hint="default"/>
        </w:rPr>
      </w:lvl>
    </w:lvlOverride>
  </w:num>
  <w:num w:numId="51">
    <w:abstractNumId w:val="16"/>
  </w:num>
  <w:num w:numId="52">
    <w:abstractNumId w:val="13"/>
  </w:num>
  <w:num w:numId="53">
    <w:abstractNumId w:val="15"/>
  </w:num>
  <w:num w:numId="54">
    <w:abstractNumId w:val="62"/>
  </w:num>
  <w:num w:numId="55">
    <w:abstractNumId w:val="26"/>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50"/>
  </w:num>
  <w:num w:numId="58">
    <w:abstractNumId w:val="63"/>
  </w:num>
  <w:num w:numId="59">
    <w:abstractNumId w:val="9"/>
  </w:num>
  <w:num w:numId="60">
    <w:abstractNumId w:val="40"/>
  </w:num>
  <w:num w:numId="61">
    <w:abstractNumId w:val="25"/>
  </w:num>
  <w:num w:numId="62">
    <w:abstractNumId w:val="53"/>
  </w:num>
  <w:num w:numId="63">
    <w:abstractNumId w:val="28"/>
  </w:num>
  <w:num w:numId="64">
    <w:abstractNumId w:val="44"/>
  </w:num>
  <w:num w:numId="65">
    <w:abstractNumId w:val="26"/>
  </w:num>
  <w:num w:numId="66">
    <w:abstractNumId w:val="58"/>
  </w:num>
  <w:num w:numId="67">
    <w:abstractNumId w:val="59"/>
  </w:num>
  <w:num w:numId="68">
    <w:abstractNumId w:val="30"/>
  </w:num>
  <w:num w:numId="69">
    <w:abstractNumId w:val="60"/>
  </w:num>
  <w:num w:numId="70">
    <w:abstractNumId w:val="43"/>
    <w:lvlOverride w:ilvl="0">
      <w:startOverride w:val="1"/>
    </w:lvlOverride>
  </w:num>
  <w:num w:numId="71">
    <w:abstractNumId w:val="49"/>
  </w:num>
  <w:num w:numId="72">
    <w:abstractNumId w:val="32"/>
  </w:num>
  <w:num w:numId="73">
    <w:abstractNumId w:val="4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1">
      <w:lvl w:ilvl="1">
        <w:start w:val="1"/>
        <w:numFmt w:val="decimal"/>
        <w:isLgl/>
        <w:lvlText w:val="%1.%2."/>
        <w:lvlJc w:val="left"/>
        <w:pPr>
          <w:ind w:left="644" w:hanging="360"/>
        </w:pPr>
        <w:rPr>
          <w:rFonts w:cs="Times New Roman"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2A93"/>
    <w:rsid w:val="00012D77"/>
    <w:rsid w:val="00013926"/>
    <w:rsid w:val="00013C5B"/>
    <w:rsid w:val="00013E39"/>
    <w:rsid w:val="00014B6F"/>
    <w:rsid w:val="00014F92"/>
    <w:rsid w:val="000157E5"/>
    <w:rsid w:val="000158E3"/>
    <w:rsid w:val="00015F7D"/>
    <w:rsid w:val="000161B8"/>
    <w:rsid w:val="00016338"/>
    <w:rsid w:val="00016BBC"/>
    <w:rsid w:val="00016C34"/>
    <w:rsid w:val="00016E74"/>
    <w:rsid w:val="00016F1A"/>
    <w:rsid w:val="00016FED"/>
    <w:rsid w:val="00017631"/>
    <w:rsid w:val="0001790A"/>
    <w:rsid w:val="00017913"/>
    <w:rsid w:val="000179C6"/>
    <w:rsid w:val="00017B13"/>
    <w:rsid w:val="00017C9E"/>
    <w:rsid w:val="00017E73"/>
    <w:rsid w:val="0002023E"/>
    <w:rsid w:val="00020515"/>
    <w:rsid w:val="000208C8"/>
    <w:rsid w:val="00020DDE"/>
    <w:rsid w:val="00020E21"/>
    <w:rsid w:val="00022F9C"/>
    <w:rsid w:val="00023511"/>
    <w:rsid w:val="00023D5C"/>
    <w:rsid w:val="00024590"/>
    <w:rsid w:val="00024AC8"/>
    <w:rsid w:val="00025163"/>
    <w:rsid w:val="00025E0D"/>
    <w:rsid w:val="00025E25"/>
    <w:rsid w:val="00025FE8"/>
    <w:rsid w:val="000262D4"/>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2234"/>
    <w:rsid w:val="000423E6"/>
    <w:rsid w:val="00042C00"/>
    <w:rsid w:val="00043325"/>
    <w:rsid w:val="0004452C"/>
    <w:rsid w:val="000447CA"/>
    <w:rsid w:val="00044B28"/>
    <w:rsid w:val="00044DD3"/>
    <w:rsid w:val="00044EA6"/>
    <w:rsid w:val="000453A2"/>
    <w:rsid w:val="00045E74"/>
    <w:rsid w:val="000460CA"/>
    <w:rsid w:val="00046B29"/>
    <w:rsid w:val="00046F8A"/>
    <w:rsid w:val="00047B07"/>
    <w:rsid w:val="00047C8B"/>
    <w:rsid w:val="00047C9D"/>
    <w:rsid w:val="00047CC8"/>
    <w:rsid w:val="00050068"/>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3D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72F"/>
    <w:rsid w:val="000708C8"/>
    <w:rsid w:val="00070AB4"/>
    <w:rsid w:val="00070AF2"/>
    <w:rsid w:val="000715D2"/>
    <w:rsid w:val="00071F1D"/>
    <w:rsid w:val="00072588"/>
    <w:rsid w:val="00072A6C"/>
    <w:rsid w:val="00072B7A"/>
    <w:rsid w:val="00072DB0"/>
    <w:rsid w:val="000732AA"/>
    <w:rsid w:val="00073371"/>
    <w:rsid w:val="000734AF"/>
    <w:rsid w:val="00073DC4"/>
    <w:rsid w:val="00074B8F"/>
    <w:rsid w:val="00075012"/>
    <w:rsid w:val="000753D8"/>
    <w:rsid w:val="00075AB3"/>
    <w:rsid w:val="00076C76"/>
    <w:rsid w:val="00076D42"/>
    <w:rsid w:val="000778F5"/>
    <w:rsid w:val="000802B6"/>
    <w:rsid w:val="0008087B"/>
    <w:rsid w:val="00081ACF"/>
    <w:rsid w:val="00081F4A"/>
    <w:rsid w:val="0008237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44"/>
    <w:rsid w:val="000A41A9"/>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CB2"/>
    <w:rsid w:val="000B56F8"/>
    <w:rsid w:val="000B57E2"/>
    <w:rsid w:val="000B5AFA"/>
    <w:rsid w:val="000B5CCA"/>
    <w:rsid w:val="000B5FDD"/>
    <w:rsid w:val="000B61E8"/>
    <w:rsid w:val="000B7021"/>
    <w:rsid w:val="000B7032"/>
    <w:rsid w:val="000B70FA"/>
    <w:rsid w:val="000B7520"/>
    <w:rsid w:val="000B7854"/>
    <w:rsid w:val="000B7A83"/>
    <w:rsid w:val="000B7B17"/>
    <w:rsid w:val="000B7F33"/>
    <w:rsid w:val="000C0019"/>
    <w:rsid w:val="000C01DC"/>
    <w:rsid w:val="000C07A6"/>
    <w:rsid w:val="000C0891"/>
    <w:rsid w:val="000C1281"/>
    <w:rsid w:val="000C1596"/>
    <w:rsid w:val="000C192A"/>
    <w:rsid w:val="000C2A60"/>
    <w:rsid w:val="000C3065"/>
    <w:rsid w:val="000C4231"/>
    <w:rsid w:val="000C471F"/>
    <w:rsid w:val="000C53AF"/>
    <w:rsid w:val="000C5779"/>
    <w:rsid w:val="000C65A3"/>
    <w:rsid w:val="000C6B10"/>
    <w:rsid w:val="000C7025"/>
    <w:rsid w:val="000C7528"/>
    <w:rsid w:val="000C7878"/>
    <w:rsid w:val="000C7A0F"/>
    <w:rsid w:val="000D09A0"/>
    <w:rsid w:val="000D1304"/>
    <w:rsid w:val="000D1554"/>
    <w:rsid w:val="000D1A48"/>
    <w:rsid w:val="000D1C17"/>
    <w:rsid w:val="000D234D"/>
    <w:rsid w:val="000D25CA"/>
    <w:rsid w:val="000D285C"/>
    <w:rsid w:val="000D3CD6"/>
    <w:rsid w:val="000D3F40"/>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690"/>
    <w:rsid w:val="000F7FF3"/>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37CD"/>
    <w:rsid w:val="00114189"/>
    <w:rsid w:val="00114467"/>
    <w:rsid w:val="00114611"/>
    <w:rsid w:val="00114711"/>
    <w:rsid w:val="00114A1F"/>
    <w:rsid w:val="00114AA6"/>
    <w:rsid w:val="00115951"/>
    <w:rsid w:val="00115E50"/>
    <w:rsid w:val="0011607A"/>
    <w:rsid w:val="0011654F"/>
    <w:rsid w:val="001167EB"/>
    <w:rsid w:val="00116930"/>
    <w:rsid w:val="00116FFD"/>
    <w:rsid w:val="001179EB"/>
    <w:rsid w:val="0012049D"/>
    <w:rsid w:val="00121E42"/>
    <w:rsid w:val="00122168"/>
    <w:rsid w:val="00122230"/>
    <w:rsid w:val="00122734"/>
    <w:rsid w:val="00122BFB"/>
    <w:rsid w:val="00122F8B"/>
    <w:rsid w:val="00123EEB"/>
    <w:rsid w:val="001240F5"/>
    <w:rsid w:val="001244FF"/>
    <w:rsid w:val="001248BE"/>
    <w:rsid w:val="0012551C"/>
    <w:rsid w:val="00125828"/>
    <w:rsid w:val="00125BED"/>
    <w:rsid w:val="001262C7"/>
    <w:rsid w:val="001265AF"/>
    <w:rsid w:val="00126936"/>
    <w:rsid w:val="00126F30"/>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8BF"/>
    <w:rsid w:val="00135B04"/>
    <w:rsid w:val="00136317"/>
    <w:rsid w:val="0013686A"/>
    <w:rsid w:val="001370DD"/>
    <w:rsid w:val="00137C8D"/>
    <w:rsid w:val="001413FD"/>
    <w:rsid w:val="001418CC"/>
    <w:rsid w:val="00141AF3"/>
    <w:rsid w:val="00141C1A"/>
    <w:rsid w:val="00141CD7"/>
    <w:rsid w:val="00142073"/>
    <w:rsid w:val="00142264"/>
    <w:rsid w:val="00143D09"/>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6C7C"/>
    <w:rsid w:val="00156EDB"/>
    <w:rsid w:val="00156F95"/>
    <w:rsid w:val="0015714F"/>
    <w:rsid w:val="001578C2"/>
    <w:rsid w:val="001578F6"/>
    <w:rsid w:val="00160796"/>
    <w:rsid w:val="00160A44"/>
    <w:rsid w:val="00160B3F"/>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7BB"/>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97E0A"/>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713"/>
    <w:rsid w:val="001A572D"/>
    <w:rsid w:val="001A57B5"/>
    <w:rsid w:val="001A590A"/>
    <w:rsid w:val="001A5975"/>
    <w:rsid w:val="001A6339"/>
    <w:rsid w:val="001A66E6"/>
    <w:rsid w:val="001A6842"/>
    <w:rsid w:val="001A6D43"/>
    <w:rsid w:val="001A745D"/>
    <w:rsid w:val="001A74DE"/>
    <w:rsid w:val="001A76C3"/>
    <w:rsid w:val="001A76E7"/>
    <w:rsid w:val="001A7A6E"/>
    <w:rsid w:val="001A7BC2"/>
    <w:rsid w:val="001A7EF8"/>
    <w:rsid w:val="001B084D"/>
    <w:rsid w:val="001B120D"/>
    <w:rsid w:val="001B148F"/>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4F"/>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393A"/>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57"/>
    <w:rsid w:val="001E47AA"/>
    <w:rsid w:val="001E4E7C"/>
    <w:rsid w:val="001E53C8"/>
    <w:rsid w:val="001E5419"/>
    <w:rsid w:val="001E58C7"/>
    <w:rsid w:val="001E6376"/>
    <w:rsid w:val="001E6D0E"/>
    <w:rsid w:val="001E782F"/>
    <w:rsid w:val="001E7DD0"/>
    <w:rsid w:val="001F01FF"/>
    <w:rsid w:val="001F0585"/>
    <w:rsid w:val="001F0FDA"/>
    <w:rsid w:val="001F117C"/>
    <w:rsid w:val="001F133C"/>
    <w:rsid w:val="001F1718"/>
    <w:rsid w:val="001F22DC"/>
    <w:rsid w:val="001F2593"/>
    <w:rsid w:val="001F27F6"/>
    <w:rsid w:val="001F2B48"/>
    <w:rsid w:val="001F2CC7"/>
    <w:rsid w:val="001F360B"/>
    <w:rsid w:val="001F3D0B"/>
    <w:rsid w:val="001F4669"/>
    <w:rsid w:val="001F48B2"/>
    <w:rsid w:val="001F4900"/>
    <w:rsid w:val="001F527A"/>
    <w:rsid w:val="001F5566"/>
    <w:rsid w:val="001F6066"/>
    <w:rsid w:val="001F623A"/>
    <w:rsid w:val="001F65A9"/>
    <w:rsid w:val="001F73AB"/>
    <w:rsid w:val="001F77A9"/>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BBE"/>
    <w:rsid w:val="00216D2F"/>
    <w:rsid w:val="00216D75"/>
    <w:rsid w:val="00216EA1"/>
    <w:rsid w:val="002173FE"/>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0AE8"/>
    <w:rsid w:val="002317FC"/>
    <w:rsid w:val="00231945"/>
    <w:rsid w:val="00231D48"/>
    <w:rsid w:val="00232F95"/>
    <w:rsid w:val="002338C1"/>
    <w:rsid w:val="00233D0A"/>
    <w:rsid w:val="00234290"/>
    <w:rsid w:val="002346EA"/>
    <w:rsid w:val="00234820"/>
    <w:rsid w:val="00234F14"/>
    <w:rsid w:val="00234FC0"/>
    <w:rsid w:val="002353D6"/>
    <w:rsid w:val="0023560B"/>
    <w:rsid w:val="00235719"/>
    <w:rsid w:val="00235796"/>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3A7"/>
    <w:rsid w:val="00247624"/>
    <w:rsid w:val="002476E1"/>
    <w:rsid w:val="00247840"/>
    <w:rsid w:val="002505C7"/>
    <w:rsid w:val="002509BD"/>
    <w:rsid w:val="00250BF2"/>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409"/>
    <w:rsid w:val="002A07E4"/>
    <w:rsid w:val="002A0CDB"/>
    <w:rsid w:val="002A1128"/>
    <w:rsid w:val="002A1694"/>
    <w:rsid w:val="002A17F8"/>
    <w:rsid w:val="002A1EEA"/>
    <w:rsid w:val="002A2221"/>
    <w:rsid w:val="002A258C"/>
    <w:rsid w:val="002A27B7"/>
    <w:rsid w:val="002A2AEB"/>
    <w:rsid w:val="002A2F85"/>
    <w:rsid w:val="002A32F5"/>
    <w:rsid w:val="002A3529"/>
    <w:rsid w:val="002A3E68"/>
    <w:rsid w:val="002A3F41"/>
    <w:rsid w:val="002A443A"/>
    <w:rsid w:val="002A45AC"/>
    <w:rsid w:val="002A4811"/>
    <w:rsid w:val="002A5A72"/>
    <w:rsid w:val="002A5DAD"/>
    <w:rsid w:val="002A6733"/>
    <w:rsid w:val="002A6D76"/>
    <w:rsid w:val="002A6ECC"/>
    <w:rsid w:val="002A73BE"/>
    <w:rsid w:val="002A7553"/>
    <w:rsid w:val="002A7C5D"/>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D7A0C"/>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A5C"/>
    <w:rsid w:val="00350F1B"/>
    <w:rsid w:val="00351373"/>
    <w:rsid w:val="00352BA5"/>
    <w:rsid w:val="00353703"/>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351"/>
    <w:rsid w:val="00363B93"/>
    <w:rsid w:val="00364038"/>
    <w:rsid w:val="003657ED"/>
    <w:rsid w:val="00365AE8"/>
    <w:rsid w:val="00365D29"/>
    <w:rsid w:val="00365D91"/>
    <w:rsid w:val="00365F8D"/>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999"/>
    <w:rsid w:val="00380D37"/>
    <w:rsid w:val="00381112"/>
    <w:rsid w:val="0038122D"/>
    <w:rsid w:val="003814A5"/>
    <w:rsid w:val="00381A9C"/>
    <w:rsid w:val="00382019"/>
    <w:rsid w:val="0038247D"/>
    <w:rsid w:val="00382780"/>
    <w:rsid w:val="00382BD6"/>
    <w:rsid w:val="00382E05"/>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08E7"/>
    <w:rsid w:val="003A13B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64C"/>
    <w:rsid w:val="003C6C1D"/>
    <w:rsid w:val="003C6C38"/>
    <w:rsid w:val="003C6CCD"/>
    <w:rsid w:val="003C7401"/>
    <w:rsid w:val="003C787E"/>
    <w:rsid w:val="003C7892"/>
    <w:rsid w:val="003C7991"/>
    <w:rsid w:val="003C7AC4"/>
    <w:rsid w:val="003C7C58"/>
    <w:rsid w:val="003D02CB"/>
    <w:rsid w:val="003D03A5"/>
    <w:rsid w:val="003D07EC"/>
    <w:rsid w:val="003D084A"/>
    <w:rsid w:val="003D08EA"/>
    <w:rsid w:val="003D0DA1"/>
    <w:rsid w:val="003D0E19"/>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975"/>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EEF"/>
    <w:rsid w:val="003F1103"/>
    <w:rsid w:val="003F131A"/>
    <w:rsid w:val="003F18BF"/>
    <w:rsid w:val="003F1947"/>
    <w:rsid w:val="003F1C16"/>
    <w:rsid w:val="003F259D"/>
    <w:rsid w:val="003F27B0"/>
    <w:rsid w:val="003F2948"/>
    <w:rsid w:val="003F2A1F"/>
    <w:rsid w:val="003F2E1A"/>
    <w:rsid w:val="003F31FB"/>
    <w:rsid w:val="003F3EAF"/>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179CD"/>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2BD2"/>
    <w:rsid w:val="00432C8E"/>
    <w:rsid w:val="004331BC"/>
    <w:rsid w:val="00433428"/>
    <w:rsid w:val="00433672"/>
    <w:rsid w:val="00433D72"/>
    <w:rsid w:val="004344E1"/>
    <w:rsid w:val="004347A7"/>
    <w:rsid w:val="00434830"/>
    <w:rsid w:val="00434BAF"/>
    <w:rsid w:val="00434C27"/>
    <w:rsid w:val="00434C7F"/>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CAF"/>
    <w:rsid w:val="00462DAB"/>
    <w:rsid w:val="00463145"/>
    <w:rsid w:val="004631CC"/>
    <w:rsid w:val="004634A6"/>
    <w:rsid w:val="004639C2"/>
    <w:rsid w:val="00463EED"/>
    <w:rsid w:val="004649C6"/>
    <w:rsid w:val="00464DDA"/>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65"/>
    <w:rsid w:val="00475993"/>
    <w:rsid w:val="00475ACD"/>
    <w:rsid w:val="00475DC3"/>
    <w:rsid w:val="004771B4"/>
    <w:rsid w:val="0047720E"/>
    <w:rsid w:val="00477A4B"/>
    <w:rsid w:val="00477EE9"/>
    <w:rsid w:val="00477F38"/>
    <w:rsid w:val="004802B4"/>
    <w:rsid w:val="004806B1"/>
    <w:rsid w:val="00480F32"/>
    <w:rsid w:val="00481566"/>
    <w:rsid w:val="00481846"/>
    <w:rsid w:val="0048244C"/>
    <w:rsid w:val="00482632"/>
    <w:rsid w:val="00482F02"/>
    <w:rsid w:val="00483070"/>
    <w:rsid w:val="00483A7D"/>
    <w:rsid w:val="00483D96"/>
    <w:rsid w:val="00483F17"/>
    <w:rsid w:val="004842D8"/>
    <w:rsid w:val="00484CC7"/>
    <w:rsid w:val="00484E6C"/>
    <w:rsid w:val="00484F37"/>
    <w:rsid w:val="00485334"/>
    <w:rsid w:val="00485BA9"/>
    <w:rsid w:val="004864AA"/>
    <w:rsid w:val="004864C6"/>
    <w:rsid w:val="00486520"/>
    <w:rsid w:val="004866B4"/>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41B5"/>
    <w:rsid w:val="0049473A"/>
    <w:rsid w:val="00494A7C"/>
    <w:rsid w:val="00494B1E"/>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13F"/>
    <w:rsid w:val="004C0387"/>
    <w:rsid w:val="004C0B1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4242"/>
    <w:rsid w:val="004D448A"/>
    <w:rsid w:val="004D48EF"/>
    <w:rsid w:val="004D4AAC"/>
    <w:rsid w:val="004D4B2D"/>
    <w:rsid w:val="004D4DA4"/>
    <w:rsid w:val="004D5070"/>
    <w:rsid w:val="004D5403"/>
    <w:rsid w:val="004D66C0"/>
    <w:rsid w:val="004D6A69"/>
    <w:rsid w:val="004D6E79"/>
    <w:rsid w:val="004D791E"/>
    <w:rsid w:val="004D7CAA"/>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C78"/>
    <w:rsid w:val="004E5D61"/>
    <w:rsid w:val="004E66DD"/>
    <w:rsid w:val="004E697B"/>
    <w:rsid w:val="004E6AE0"/>
    <w:rsid w:val="004E6CD9"/>
    <w:rsid w:val="004E6DF1"/>
    <w:rsid w:val="004E780B"/>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F98"/>
    <w:rsid w:val="0051408D"/>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EB6"/>
    <w:rsid w:val="00522737"/>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6069"/>
    <w:rsid w:val="00536485"/>
    <w:rsid w:val="00537053"/>
    <w:rsid w:val="0053711A"/>
    <w:rsid w:val="005374A1"/>
    <w:rsid w:val="0053754C"/>
    <w:rsid w:val="00537CD3"/>
    <w:rsid w:val="005401AE"/>
    <w:rsid w:val="005404E1"/>
    <w:rsid w:val="00540CF6"/>
    <w:rsid w:val="0054108F"/>
    <w:rsid w:val="0054199F"/>
    <w:rsid w:val="00541E7A"/>
    <w:rsid w:val="00542330"/>
    <w:rsid w:val="0054343C"/>
    <w:rsid w:val="00543C9C"/>
    <w:rsid w:val="0054469A"/>
    <w:rsid w:val="00544DBD"/>
    <w:rsid w:val="00545229"/>
    <w:rsid w:val="00545B7A"/>
    <w:rsid w:val="00546122"/>
    <w:rsid w:val="00546CAA"/>
    <w:rsid w:val="005505D3"/>
    <w:rsid w:val="00550966"/>
    <w:rsid w:val="00550C4B"/>
    <w:rsid w:val="00552657"/>
    <w:rsid w:val="0055380B"/>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56CE"/>
    <w:rsid w:val="00565EBA"/>
    <w:rsid w:val="00566468"/>
    <w:rsid w:val="00566529"/>
    <w:rsid w:val="005672A7"/>
    <w:rsid w:val="00567526"/>
    <w:rsid w:val="00570158"/>
    <w:rsid w:val="0057093A"/>
    <w:rsid w:val="00570A18"/>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5DF5"/>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D1F"/>
    <w:rsid w:val="00596065"/>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DA"/>
    <w:rsid w:val="005D2014"/>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982"/>
    <w:rsid w:val="005D6F9C"/>
    <w:rsid w:val="005D72A7"/>
    <w:rsid w:val="005D79BD"/>
    <w:rsid w:val="005D7E1B"/>
    <w:rsid w:val="005E0B06"/>
    <w:rsid w:val="005E0BF2"/>
    <w:rsid w:val="005E0DAA"/>
    <w:rsid w:val="005E1A7F"/>
    <w:rsid w:val="005E1B2D"/>
    <w:rsid w:val="005E266C"/>
    <w:rsid w:val="005E2695"/>
    <w:rsid w:val="005E28AB"/>
    <w:rsid w:val="005E325A"/>
    <w:rsid w:val="005E3F39"/>
    <w:rsid w:val="005E3F70"/>
    <w:rsid w:val="005E41A2"/>
    <w:rsid w:val="005E44BF"/>
    <w:rsid w:val="005E499C"/>
    <w:rsid w:val="005E4BBE"/>
    <w:rsid w:val="005E5B37"/>
    <w:rsid w:val="005E5C46"/>
    <w:rsid w:val="005E629B"/>
    <w:rsid w:val="005E6486"/>
    <w:rsid w:val="005E6771"/>
    <w:rsid w:val="005E7015"/>
    <w:rsid w:val="005E7871"/>
    <w:rsid w:val="005F0293"/>
    <w:rsid w:val="005F0347"/>
    <w:rsid w:val="005F0E0F"/>
    <w:rsid w:val="005F1FEA"/>
    <w:rsid w:val="005F2D5A"/>
    <w:rsid w:val="005F37F8"/>
    <w:rsid w:val="005F41E5"/>
    <w:rsid w:val="005F4754"/>
    <w:rsid w:val="005F4972"/>
    <w:rsid w:val="005F4A87"/>
    <w:rsid w:val="005F53E1"/>
    <w:rsid w:val="005F5565"/>
    <w:rsid w:val="005F58B9"/>
    <w:rsid w:val="005F5E2B"/>
    <w:rsid w:val="005F6CAF"/>
    <w:rsid w:val="005F73F4"/>
    <w:rsid w:val="005F7603"/>
    <w:rsid w:val="005F7721"/>
    <w:rsid w:val="005F7DE0"/>
    <w:rsid w:val="00600095"/>
    <w:rsid w:val="006000BD"/>
    <w:rsid w:val="00600187"/>
    <w:rsid w:val="00600AA2"/>
    <w:rsid w:val="00601C17"/>
    <w:rsid w:val="00602550"/>
    <w:rsid w:val="006027E8"/>
    <w:rsid w:val="00602D01"/>
    <w:rsid w:val="006035E1"/>
    <w:rsid w:val="00603617"/>
    <w:rsid w:val="0060371B"/>
    <w:rsid w:val="00603759"/>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4CF"/>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C87"/>
    <w:rsid w:val="006614C7"/>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4F4E"/>
    <w:rsid w:val="00665C89"/>
    <w:rsid w:val="00665DC1"/>
    <w:rsid w:val="00665F52"/>
    <w:rsid w:val="00665FC0"/>
    <w:rsid w:val="00666204"/>
    <w:rsid w:val="0066725A"/>
    <w:rsid w:val="00667FAB"/>
    <w:rsid w:val="00670638"/>
    <w:rsid w:val="0067103E"/>
    <w:rsid w:val="00671973"/>
    <w:rsid w:val="0067210A"/>
    <w:rsid w:val="006721F7"/>
    <w:rsid w:val="006728E1"/>
    <w:rsid w:val="00672B2E"/>
    <w:rsid w:val="00674D03"/>
    <w:rsid w:val="00674ED3"/>
    <w:rsid w:val="006753C7"/>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9C1"/>
    <w:rsid w:val="00682F16"/>
    <w:rsid w:val="0068363E"/>
    <w:rsid w:val="00683766"/>
    <w:rsid w:val="00683999"/>
    <w:rsid w:val="00683EA7"/>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3EB"/>
    <w:rsid w:val="006C697F"/>
    <w:rsid w:val="006C6A67"/>
    <w:rsid w:val="006C7A5D"/>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27CE"/>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D20"/>
    <w:rsid w:val="006F2264"/>
    <w:rsid w:val="006F24EE"/>
    <w:rsid w:val="006F2BF1"/>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C73"/>
    <w:rsid w:val="00703B9E"/>
    <w:rsid w:val="00704376"/>
    <w:rsid w:val="00704425"/>
    <w:rsid w:val="00704BB5"/>
    <w:rsid w:val="00704F16"/>
    <w:rsid w:val="00705266"/>
    <w:rsid w:val="007053B6"/>
    <w:rsid w:val="007071B3"/>
    <w:rsid w:val="0070751F"/>
    <w:rsid w:val="007077C3"/>
    <w:rsid w:val="00707906"/>
    <w:rsid w:val="00710A3B"/>
    <w:rsid w:val="007112C7"/>
    <w:rsid w:val="00711594"/>
    <w:rsid w:val="00711CB9"/>
    <w:rsid w:val="00712144"/>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981"/>
    <w:rsid w:val="00726133"/>
    <w:rsid w:val="007262A7"/>
    <w:rsid w:val="00726AB5"/>
    <w:rsid w:val="0072724E"/>
    <w:rsid w:val="007274E0"/>
    <w:rsid w:val="00730062"/>
    <w:rsid w:val="007306F3"/>
    <w:rsid w:val="00731352"/>
    <w:rsid w:val="0073140E"/>
    <w:rsid w:val="00731487"/>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1610"/>
    <w:rsid w:val="0076244F"/>
    <w:rsid w:val="007624C4"/>
    <w:rsid w:val="0076251F"/>
    <w:rsid w:val="00762872"/>
    <w:rsid w:val="00762906"/>
    <w:rsid w:val="00762F7D"/>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6CDC"/>
    <w:rsid w:val="007875E4"/>
    <w:rsid w:val="00787650"/>
    <w:rsid w:val="007876DB"/>
    <w:rsid w:val="00787754"/>
    <w:rsid w:val="00787D75"/>
    <w:rsid w:val="00787F30"/>
    <w:rsid w:val="00790260"/>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DB7"/>
    <w:rsid w:val="007B4DBB"/>
    <w:rsid w:val="007B4F47"/>
    <w:rsid w:val="007B4FF2"/>
    <w:rsid w:val="007B5AD8"/>
    <w:rsid w:val="007B5D72"/>
    <w:rsid w:val="007B6444"/>
    <w:rsid w:val="007B673F"/>
    <w:rsid w:val="007B6D57"/>
    <w:rsid w:val="007B73AC"/>
    <w:rsid w:val="007C04AA"/>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56A"/>
    <w:rsid w:val="007D17E5"/>
    <w:rsid w:val="007D19DA"/>
    <w:rsid w:val="007D1DE9"/>
    <w:rsid w:val="007D2009"/>
    <w:rsid w:val="007D2218"/>
    <w:rsid w:val="007D22E0"/>
    <w:rsid w:val="007D23B8"/>
    <w:rsid w:val="007D2812"/>
    <w:rsid w:val="007D28BE"/>
    <w:rsid w:val="007D2ECA"/>
    <w:rsid w:val="007D3148"/>
    <w:rsid w:val="007D3C22"/>
    <w:rsid w:val="007D4051"/>
    <w:rsid w:val="007D4056"/>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6F"/>
    <w:rsid w:val="007E7DF7"/>
    <w:rsid w:val="007F01C2"/>
    <w:rsid w:val="007F041A"/>
    <w:rsid w:val="007F05E4"/>
    <w:rsid w:val="007F0632"/>
    <w:rsid w:val="007F0CAC"/>
    <w:rsid w:val="007F0E70"/>
    <w:rsid w:val="007F1335"/>
    <w:rsid w:val="007F2816"/>
    <w:rsid w:val="007F2A53"/>
    <w:rsid w:val="007F2F07"/>
    <w:rsid w:val="007F334C"/>
    <w:rsid w:val="007F339C"/>
    <w:rsid w:val="007F38F5"/>
    <w:rsid w:val="007F3C80"/>
    <w:rsid w:val="007F4262"/>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A5"/>
    <w:rsid w:val="00802002"/>
    <w:rsid w:val="00802087"/>
    <w:rsid w:val="008023D9"/>
    <w:rsid w:val="00803008"/>
    <w:rsid w:val="00803462"/>
    <w:rsid w:val="00803CB8"/>
    <w:rsid w:val="00803D48"/>
    <w:rsid w:val="00804050"/>
    <w:rsid w:val="00804D78"/>
    <w:rsid w:val="00805372"/>
    <w:rsid w:val="00805608"/>
    <w:rsid w:val="008058B4"/>
    <w:rsid w:val="00805D80"/>
    <w:rsid w:val="00805E75"/>
    <w:rsid w:val="00806517"/>
    <w:rsid w:val="008067C1"/>
    <w:rsid w:val="00806B29"/>
    <w:rsid w:val="00807003"/>
    <w:rsid w:val="00810224"/>
    <w:rsid w:val="0081073C"/>
    <w:rsid w:val="008108BF"/>
    <w:rsid w:val="00811F84"/>
    <w:rsid w:val="00812AAA"/>
    <w:rsid w:val="00813185"/>
    <w:rsid w:val="00813624"/>
    <w:rsid w:val="0081362A"/>
    <w:rsid w:val="00813889"/>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39A"/>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831"/>
    <w:rsid w:val="00841ABB"/>
    <w:rsid w:val="00841C1C"/>
    <w:rsid w:val="00842607"/>
    <w:rsid w:val="00842752"/>
    <w:rsid w:val="00842863"/>
    <w:rsid w:val="00842A9D"/>
    <w:rsid w:val="008434D4"/>
    <w:rsid w:val="00843831"/>
    <w:rsid w:val="0084393E"/>
    <w:rsid w:val="00843AC5"/>
    <w:rsid w:val="00843E21"/>
    <w:rsid w:val="00844569"/>
    <w:rsid w:val="0084459D"/>
    <w:rsid w:val="00844E5A"/>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718"/>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40"/>
    <w:rsid w:val="008A1A6C"/>
    <w:rsid w:val="008A1D6E"/>
    <w:rsid w:val="008A2747"/>
    <w:rsid w:val="008A2946"/>
    <w:rsid w:val="008A29DF"/>
    <w:rsid w:val="008A2C89"/>
    <w:rsid w:val="008A37F7"/>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AD"/>
    <w:rsid w:val="008C30CB"/>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53B6"/>
    <w:rsid w:val="008D5F0C"/>
    <w:rsid w:val="008D635C"/>
    <w:rsid w:val="008D6517"/>
    <w:rsid w:val="008D6535"/>
    <w:rsid w:val="008D69D5"/>
    <w:rsid w:val="008D6ECD"/>
    <w:rsid w:val="008E0981"/>
    <w:rsid w:val="008E0BBD"/>
    <w:rsid w:val="008E19FF"/>
    <w:rsid w:val="008E1FF5"/>
    <w:rsid w:val="008E23E3"/>
    <w:rsid w:val="008E25F5"/>
    <w:rsid w:val="008E2EC7"/>
    <w:rsid w:val="008E33E9"/>
    <w:rsid w:val="008E393F"/>
    <w:rsid w:val="008E3AA3"/>
    <w:rsid w:val="008E45AD"/>
    <w:rsid w:val="008E4E53"/>
    <w:rsid w:val="008E5593"/>
    <w:rsid w:val="008E5764"/>
    <w:rsid w:val="008E5B2E"/>
    <w:rsid w:val="008E623D"/>
    <w:rsid w:val="008E6845"/>
    <w:rsid w:val="008E6AC7"/>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0B86"/>
    <w:rsid w:val="009214A4"/>
    <w:rsid w:val="00921CAB"/>
    <w:rsid w:val="00921F97"/>
    <w:rsid w:val="00922137"/>
    <w:rsid w:val="009222AE"/>
    <w:rsid w:val="00922FCB"/>
    <w:rsid w:val="00923949"/>
    <w:rsid w:val="00923AF2"/>
    <w:rsid w:val="00923D7B"/>
    <w:rsid w:val="009249A9"/>
    <w:rsid w:val="00924B1A"/>
    <w:rsid w:val="00924D09"/>
    <w:rsid w:val="009259D1"/>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B42"/>
    <w:rsid w:val="00934DC9"/>
    <w:rsid w:val="00934ED3"/>
    <w:rsid w:val="00934FB8"/>
    <w:rsid w:val="0093539A"/>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24"/>
    <w:rsid w:val="009626DA"/>
    <w:rsid w:val="009628AD"/>
    <w:rsid w:val="009629FE"/>
    <w:rsid w:val="00962B5E"/>
    <w:rsid w:val="00962C9A"/>
    <w:rsid w:val="00963218"/>
    <w:rsid w:val="009642BA"/>
    <w:rsid w:val="009642FF"/>
    <w:rsid w:val="0096477E"/>
    <w:rsid w:val="00964C49"/>
    <w:rsid w:val="00965E21"/>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7631"/>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3354"/>
    <w:rsid w:val="009A35A7"/>
    <w:rsid w:val="009A45A9"/>
    <w:rsid w:val="009A47EA"/>
    <w:rsid w:val="009A4A4F"/>
    <w:rsid w:val="009A4B2A"/>
    <w:rsid w:val="009A665E"/>
    <w:rsid w:val="009A6B8A"/>
    <w:rsid w:val="009A6C61"/>
    <w:rsid w:val="009A6DD4"/>
    <w:rsid w:val="009A726F"/>
    <w:rsid w:val="009A72AB"/>
    <w:rsid w:val="009A7634"/>
    <w:rsid w:val="009A79F8"/>
    <w:rsid w:val="009B026F"/>
    <w:rsid w:val="009B044D"/>
    <w:rsid w:val="009B105D"/>
    <w:rsid w:val="009B1144"/>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A99"/>
    <w:rsid w:val="009C6D56"/>
    <w:rsid w:val="009C70FE"/>
    <w:rsid w:val="009C7A21"/>
    <w:rsid w:val="009C7AE5"/>
    <w:rsid w:val="009D012D"/>
    <w:rsid w:val="009D031A"/>
    <w:rsid w:val="009D04DA"/>
    <w:rsid w:val="009D0586"/>
    <w:rsid w:val="009D10D6"/>
    <w:rsid w:val="009D18FE"/>
    <w:rsid w:val="009D1FAE"/>
    <w:rsid w:val="009D2022"/>
    <w:rsid w:val="009D20CF"/>
    <w:rsid w:val="009D2228"/>
    <w:rsid w:val="009D2976"/>
    <w:rsid w:val="009D30DD"/>
    <w:rsid w:val="009D32AD"/>
    <w:rsid w:val="009D3C22"/>
    <w:rsid w:val="009D3C4C"/>
    <w:rsid w:val="009D4686"/>
    <w:rsid w:val="009D550F"/>
    <w:rsid w:val="009D56F4"/>
    <w:rsid w:val="009D59E8"/>
    <w:rsid w:val="009D5E0D"/>
    <w:rsid w:val="009D616C"/>
    <w:rsid w:val="009D675A"/>
    <w:rsid w:val="009D717C"/>
    <w:rsid w:val="009D77B2"/>
    <w:rsid w:val="009D78AA"/>
    <w:rsid w:val="009E059B"/>
    <w:rsid w:val="009E0778"/>
    <w:rsid w:val="009E07F5"/>
    <w:rsid w:val="009E1489"/>
    <w:rsid w:val="009E18FC"/>
    <w:rsid w:val="009E1CE5"/>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C3E"/>
    <w:rsid w:val="009F6C55"/>
    <w:rsid w:val="009F6E59"/>
    <w:rsid w:val="009F6FF5"/>
    <w:rsid w:val="009F74AC"/>
    <w:rsid w:val="00A000A8"/>
    <w:rsid w:val="00A002A2"/>
    <w:rsid w:val="00A004E1"/>
    <w:rsid w:val="00A00A5B"/>
    <w:rsid w:val="00A00E6F"/>
    <w:rsid w:val="00A0102F"/>
    <w:rsid w:val="00A014D5"/>
    <w:rsid w:val="00A01566"/>
    <w:rsid w:val="00A01581"/>
    <w:rsid w:val="00A0245F"/>
    <w:rsid w:val="00A02700"/>
    <w:rsid w:val="00A02E91"/>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5D8"/>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19C"/>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4A25"/>
    <w:rsid w:val="00A34B94"/>
    <w:rsid w:val="00A34C9F"/>
    <w:rsid w:val="00A34E76"/>
    <w:rsid w:val="00A350AD"/>
    <w:rsid w:val="00A3511D"/>
    <w:rsid w:val="00A3550C"/>
    <w:rsid w:val="00A359FF"/>
    <w:rsid w:val="00A35B41"/>
    <w:rsid w:val="00A362A0"/>
    <w:rsid w:val="00A36682"/>
    <w:rsid w:val="00A36FE9"/>
    <w:rsid w:val="00A37505"/>
    <w:rsid w:val="00A37A4B"/>
    <w:rsid w:val="00A37D44"/>
    <w:rsid w:val="00A4092C"/>
    <w:rsid w:val="00A409E7"/>
    <w:rsid w:val="00A410AA"/>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50139"/>
    <w:rsid w:val="00A510DF"/>
    <w:rsid w:val="00A510E9"/>
    <w:rsid w:val="00A51750"/>
    <w:rsid w:val="00A5213D"/>
    <w:rsid w:val="00A522F0"/>
    <w:rsid w:val="00A5242C"/>
    <w:rsid w:val="00A52DB9"/>
    <w:rsid w:val="00A536B3"/>
    <w:rsid w:val="00A53CBA"/>
    <w:rsid w:val="00A53F41"/>
    <w:rsid w:val="00A54563"/>
    <w:rsid w:val="00A54CD4"/>
    <w:rsid w:val="00A54D9D"/>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4E8D"/>
    <w:rsid w:val="00A856DA"/>
    <w:rsid w:val="00A85764"/>
    <w:rsid w:val="00A857A1"/>
    <w:rsid w:val="00A857CD"/>
    <w:rsid w:val="00A87123"/>
    <w:rsid w:val="00A871D0"/>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670"/>
    <w:rsid w:val="00A93B8C"/>
    <w:rsid w:val="00A93F9C"/>
    <w:rsid w:val="00A9435E"/>
    <w:rsid w:val="00A956D0"/>
    <w:rsid w:val="00A959D7"/>
    <w:rsid w:val="00A96052"/>
    <w:rsid w:val="00A961D5"/>
    <w:rsid w:val="00A967C2"/>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BB7"/>
    <w:rsid w:val="00AD1F89"/>
    <w:rsid w:val="00AD254D"/>
    <w:rsid w:val="00AD37C2"/>
    <w:rsid w:val="00AD3944"/>
    <w:rsid w:val="00AD3D9E"/>
    <w:rsid w:val="00AD4505"/>
    <w:rsid w:val="00AD520C"/>
    <w:rsid w:val="00AD5263"/>
    <w:rsid w:val="00AD5A5B"/>
    <w:rsid w:val="00AD5DCC"/>
    <w:rsid w:val="00AD6E45"/>
    <w:rsid w:val="00AE0398"/>
    <w:rsid w:val="00AE075C"/>
    <w:rsid w:val="00AE07E1"/>
    <w:rsid w:val="00AE0EDA"/>
    <w:rsid w:val="00AE1181"/>
    <w:rsid w:val="00AE1792"/>
    <w:rsid w:val="00AE1ACC"/>
    <w:rsid w:val="00AE20E7"/>
    <w:rsid w:val="00AE21DC"/>
    <w:rsid w:val="00AE25DF"/>
    <w:rsid w:val="00AE2B7F"/>
    <w:rsid w:val="00AE2C16"/>
    <w:rsid w:val="00AE32F1"/>
    <w:rsid w:val="00AE3325"/>
    <w:rsid w:val="00AE387A"/>
    <w:rsid w:val="00AE3E23"/>
    <w:rsid w:val="00AE3E83"/>
    <w:rsid w:val="00AE439A"/>
    <w:rsid w:val="00AE4529"/>
    <w:rsid w:val="00AE47F9"/>
    <w:rsid w:val="00AE487A"/>
    <w:rsid w:val="00AE49AA"/>
    <w:rsid w:val="00AE49CF"/>
    <w:rsid w:val="00AE4CC2"/>
    <w:rsid w:val="00AE52F3"/>
    <w:rsid w:val="00AE587F"/>
    <w:rsid w:val="00AE59F8"/>
    <w:rsid w:val="00AE5B89"/>
    <w:rsid w:val="00AE5E2E"/>
    <w:rsid w:val="00AE5FF9"/>
    <w:rsid w:val="00AE64EB"/>
    <w:rsid w:val="00AE6C53"/>
    <w:rsid w:val="00AE7030"/>
    <w:rsid w:val="00AE77AC"/>
    <w:rsid w:val="00AF0767"/>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2EFF"/>
    <w:rsid w:val="00B13174"/>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CE4"/>
    <w:rsid w:val="00B25ECE"/>
    <w:rsid w:val="00B26496"/>
    <w:rsid w:val="00B277CF"/>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650"/>
    <w:rsid w:val="00B476A1"/>
    <w:rsid w:val="00B47CA3"/>
    <w:rsid w:val="00B506F3"/>
    <w:rsid w:val="00B512EB"/>
    <w:rsid w:val="00B516C8"/>
    <w:rsid w:val="00B51869"/>
    <w:rsid w:val="00B51FD1"/>
    <w:rsid w:val="00B53210"/>
    <w:rsid w:val="00B5327F"/>
    <w:rsid w:val="00B53C71"/>
    <w:rsid w:val="00B54058"/>
    <w:rsid w:val="00B54230"/>
    <w:rsid w:val="00B5440B"/>
    <w:rsid w:val="00B545B6"/>
    <w:rsid w:val="00B54614"/>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1A8"/>
    <w:rsid w:val="00B634F8"/>
    <w:rsid w:val="00B6384E"/>
    <w:rsid w:val="00B63DE0"/>
    <w:rsid w:val="00B6533B"/>
    <w:rsid w:val="00B65B81"/>
    <w:rsid w:val="00B65F05"/>
    <w:rsid w:val="00B66423"/>
    <w:rsid w:val="00B673BE"/>
    <w:rsid w:val="00B67CA1"/>
    <w:rsid w:val="00B67E17"/>
    <w:rsid w:val="00B67E46"/>
    <w:rsid w:val="00B70134"/>
    <w:rsid w:val="00B70471"/>
    <w:rsid w:val="00B704C5"/>
    <w:rsid w:val="00B7083D"/>
    <w:rsid w:val="00B70E8D"/>
    <w:rsid w:val="00B70FD2"/>
    <w:rsid w:val="00B712A3"/>
    <w:rsid w:val="00B712AB"/>
    <w:rsid w:val="00B72B29"/>
    <w:rsid w:val="00B72D64"/>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33F"/>
    <w:rsid w:val="00B93698"/>
    <w:rsid w:val="00B9415C"/>
    <w:rsid w:val="00B94475"/>
    <w:rsid w:val="00B94808"/>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4204"/>
    <w:rsid w:val="00BA43A7"/>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706"/>
    <w:rsid w:val="00BE57FE"/>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940"/>
    <w:rsid w:val="00C00E69"/>
    <w:rsid w:val="00C013DE"/>
    <w:rsid w:val="00C014E2"/>
    <w:rsid w:val="00C01705"/>
    <w:rsid w:val="00C01A1B"/>
    <w:rsid w:val="00C01F69"/>
    <w:rsid w:val="00C02F3F"/>
    <w:rsid w:val="00C0370B"/>
    <w:rsid w:val="00C03740"/>
    <w:rsid w:val="00C041EC"/>
    <w:rsid w:val="00C046AE"/>
    <w:rsid w:val="00C047BB"/>
    <w:rsid w:val="00C047C3"/>
    <w:rsid w:val="00C0513B"/>
    <w:rsid w:val="00C05305"/>
    <w:rsid w:val="00C0630B"/>
    <w:rsid w:val="00C0658A"/>
    <w:rsid w:val="00C071AA"/>
    <w:rsid w:val="00C07315"/>
    <w:rsid w:val="00C07DE6"/>
    <w:rsid w:val="00C07E06"/>
    <w:rsid w:val="00C10701"/>
    <w:rsid w:val="00C10CA1"/>
    <w:rsid w:val="00C11967"/>
    <w:rsid w:val="00C11C0C"/>
    <w:rsid w:val="00C12AAF"/>
    <w:rsid w:val="00C12AF4"/>
    <w:rsid w:val="00C12BE3"/>
    <w:rsid w:val="00C12F84"/>
    <w:rsid w:val="00C130DC"/>
    <w:rsid w:val="00C1324A"/>
    <w:rsid w:val="00C13F3E"/>
    <w:rsid w:val="00C1484D"/>
    <w:rsid w:val="00C14DD1"/>
    <w:rsid w:val="00C15290"/>
    <w:rsid w:val="00C15B7E"/>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D29"/>
    <w:rsid w:val="00C330A0"/>
    <w:rsid w:val="00C33136"/>
    <w:rsid w:val="00C334B6"/>
    <w:rsid w:val="00C336FB"/>
    <w:rsid w:val="00C338D3"/>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613"/>
    <w:rsid w:val="00C6679F"/>
    <w:rsid w:val="00C66AB5"/>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746"/>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6F0"/>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2B4A"/>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81C"/>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175B"/>
    <w:rsid w:val="00D1236D"/>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62C"/>
    <w:rsid w:val="00D71816"/>
    <w:rsid w:val="00D718E5"/>
    <w:rsid w:val="00D71BFE"/>
    <w:rsid w:val="00D71CB7"/>
    <w:rsid w:val="00D71FBE"/>
    <w:rsid w:val="00D723EE"/>
    <w:rsid w:val="00D731B7"/>
    <w:rsid w:val="00D73F27"/>
    <w:rsid w:val="00D741E5"/>
    <w:rsid w:val="00D74ED4"/>
    <w:rsid w:val="00D751B7"/>
    <w:rsid w:val="00D75719"/>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0C4"/>
    <w:rsid w:val="00D9266A"/>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D0"/>
    <w:rsid w:val="00DA6DD2"/>
    <w:rsid w:val="00DA6EB6"/>
    <w:rsid w:val="00DA712B"/>
    <w:rsid w:val="00DA712D"/>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6C13"/>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508C"/>
    <w:rsid w:val="00DC522C"/>
    <w:rsid w:val="00DC5996"/>
    <w:rsid w:val="00DC5BBA"/>
    <w:rsid w:val="00DC60FC"/>
    <w:rsid w:val="00DC6CE2"/>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9E1"/>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3A"/>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27"/>
    <w:rsid w:val="00E077DE"/>
    <w:rsid w:val="00E079EA"/>
    <w:rsid w:val="00E07F1B"/>
    <w:rsid w:val="00E07FA1"/>
    <w:rsid w:val="00E1064A"/>
    <w:rsid w:val="00E1140A"/>
    <w:rsid w:val="00E11CC1"/>
    <w:rsid w:val="00E12790"/>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492E"/>
    <w:rsid w:val="00E54A61"/>
    <w:rsid w:val="00E55140"/>
    <w:rsid w:val="00E554A2"/>
    <w:rsid w:val="00E554A6"/>
    <w:rsid w:val="00E554CC"/>
    <w:rsid w:val="00E5569F"/>
    <w:rsid w:val="00E55B50"/>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3E6"/>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541"/>
    <w:rsid w:val="00E94699"/>
    <w:rsid w:val="00E955EC"/>
    <w:rsid w:val="00E9678F"/>
    <w:rsid w:val="00E97179"/>
    <w:rsid w:val="00E97704"/>
    <w:rsid w:val="00E97B00"/>
    <w:rsid w:val="00EA026B"/>
    <w:rsid w:val="00EA02F4"/>
    <w:rsid w:val="00EA0691"/>
    <w:rsid w:val="00EA06C3"/>
    <w:rsid w:val="00EA0808"/>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1E0"/>
    <w:rsid w:val="00EA73F8"/>
    <w:rsid w:val="00EA74C8"/>
    <w:rsid w:val="00EA7594"/>
    <w:rsid w:val="00EA7CA8"/>
    <w:rsid w:val="00EA7F7E"/>
    <w:rsid w:val="00EB11FA"/>
    <w:rsid w:val="00EB1281"/>
    <w:rsid w:val="00EB1344"/>
    <w:rsid w:val="00EB13BD"/>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DFC"/>
    <w:rsid w:val="00EB3E60"/>
    <w:rsid w:val="00EB4274"/>
    <w:rsid w:val="00EB428C"/>
    <w:rsid w:val="00EB51F9"/>
    <w:rsid w:val="00EB5524"/>
    <w:rsid w:val="00EB5A2D"/>
    <w:rsid w:val="00EB5BAD"/>
    <w:rsid w:val="00EB609C"/>
    <w:rsid w:val="00EB6157"/>
    <w:rsid w:val="00EB6584"/>
    <w:rsid w:val="00EB6B8F"/>
    <w:rsid w:val="00EB6CED"/>
    <w:rsid w:val="00EB71CE"/>
    <w:rsid w:val="00EB7B68"/>
    <w:rsid w:val="00EC027C"/>
    <w:rsid w:val="00EC078A"/>
    <w:rsid w:val="00EC10AA"/>
    <w:rsid w:val="00EC14B5"/>
    <w:rsid w:val="00EC15E8"/>
    <w:rsid w:val="00EC1640"/>
    <w:rsid w:val="00EC1657"/>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56"/>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616F"/>
    <w:rsid w:val="00F261BD"/>
    <w:rsid w:val="00F26A5F"/>
    <w:rsid w:val="00F26EC7"/>
    <w:rsid w:val="00F26F6E"/>
    <w:rsid w:val="00F2720D"/>
    <w:rsid w:val="00F27B81"/>
    <w:rsid w:val="00F3059D"/>
    <w:rsid w:val="00F30BB5"/>
    <w:rsid w:val="00F3113A"/>
    <w:rsid w:val="00F31450"/>
    <w:rsid w:val="00F317C3"/>
    <w:rsid w:val="00F337A1"/>
    <w:rsid w:val="00F3441E"/>
    <w:rsid w:val="00F34CF2"/>
    <w:rsid w:val="00F350CB"/>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B07"/>
    <w:rsid w:val="00F47148"/>
    <w:rsid w:val="00F471AA"/>
    <w:rsid w:val="00F47361"/>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3D"/>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AA"/>
    <w:rsid w:val="00F650F0"/>
    <w:rsid w:val="00F6536F"/>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902"/>
    <w:rsid w:val="00F84E36"/>
    <w:rsid w:val="00F850C8"/>
    <w:rsid w:val="00F85C2E"/>
    <w:rsid w:val="00F868CD"/>
    <w:rsid w:val="00F86971"/>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60E0"/>
    <w:rsid w:val="00FB6373"/>
    <w:rsid w:val="00FB6E34"/>
    <w:rsid w:val="00FC0599"/>
    <w:rsid w:val="00FC086F"/>
    <w:rsid w:val="00FC0BFC"/>
    <w:rsid w:val="00FC10C6"/>
    <w:rsid w:val="00FC10CC"/>
    <w:rsid w:val="00FC10DA"/>
    <w:rsid w:val="00FC1421"/>
    <w:rsid w:val="00FC1984"/>
    <w:rsid w:val="00FC1A47"/>
    <w:rsid w:val="00FC2C83"/>
    <w:rsid w:val="00FC320A"/>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CB6"/>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9">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uiPriority w:val="99"/>
    <w:rsid w:val="00AB2835"/>
    <w:rPr>
      <w:bCs/>
      <w:color w:val="000000"/>
      <w:spacing w:val="13"/>
      <w:sz w:val="24"/>
      <w:szCs w:val="22"/>
      <w:shd w:val="clear" w:color="auto" w:fill="FFFFFF"/>
    </w:rPr>
  </w:style>
  <w:style w:type="paragraph" w:styleId="af0">
    <w:name w:val="Subtitle"/>
    <w:aliases w:val="год таблица"/>
    <w:basedOn w:val="a9"/>
    <w:link w:val="af1"/>
    <w:uiPriority w:val="99"/>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99"/>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locked/>
    <w:rsid w:val="0016317A"/>
    <w:rPr>
      <w:rFonts w:ascii="Calibri" w:eastAsia="Calibri" w:hAnsi="Calibri"/>
      <w:sz w:val="22"/>
      <w:szCs w:val="22"/>
      <w:lang w:eastAsia="en-US"/>
    </w:rPr>
  </w:style>
  <w:style w:type="paragraph" w:styleId="af7">
    <w:name w:val="TOC Heading"/>
    <w:basedOn w:val="15"/>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5"/>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uiPriority w:val="9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2">
    <w:name w:val="заголовок 11"/>
    <w:basedOn w:val="a9"/>
    <w:next w:val="a9"/>
    <w:uiPriority w:val="9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uiPriority w:val="9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uiPriority w:val="9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6">
    <w:name w:val="Текст1"/>
    <w:basedOn w:val="a9"/>
    <w:uiPriority w:val="9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9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uiPriority w:val="9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uiPriority w:val="99"/>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d"/>
    <w:uiPriority w:val="99"/>
    <w:rsid w:val="002E6D24"/>
    <w:pPr>
      <w:numPr>
        <w:numId w:val="30"/>
      </w:numPr>
      <w:tabs>
        <w:tab w:val="clear" w:pos="843"/>
      </w:tabs>
      <w:ind w:left="170" w:firstLine="0"/>
    </w:pPr>
  </w:style>
  <w:style w:type="character" w:customStyle="1" w:styleId="1fffd">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c"/>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uiPriority w:val="9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style>
  <w:style w:type="numbering" w:customStyle="1" w:styleId="1124">
    <w:name w:val="Текущий список1124"/>
    <w:rsid w:val="0017317C"/>
    <w:pPr>
      <w:numPr>
        <w:numId w:val="15"/>
      </w:numPr>
    </w:pPr>
  </w:style>
  <w:style w:type="paragraph" w:customStyle="1" w:styleId="affffffffffb">
    <w:name w:val="Пункт"/>
    <w:basedOn w:val="ae"/>
    <w:link w:val="affffffffffc"/>
    <w:uiPriority w:val="99"/>
    <w:rsid w:val="001C1757"/>
    <w:pPr>
      <w:tabs>
        <w:tab w:val="num" w:pos="1985"/>
      </w:tabs>
      <w:spacing w:line="360" w:lineRule="auto"/>
      <w:ind w:left="1985" w:hanging="851"/>
      <w:jc w:val="both"/>
    </w:pPr>
    <w:rPr>
      <w:lang w:val="ru-RU" w:eastAsia="ru-RU"/>
    </w:rPr>
  </w:style>
  <w:style w:type="numbering" w:customStyle="1" w:styleId="111111215">
    <w:name w:val="1 / 1.1 / 1.1.1215"/>
    <w:basedOn w:val="ac"/>
    <w:next w:val="111111"/>
    <w:rsid w:val="006F64FA"/>
  </w:style>
  <w:style w:type="numbering" w:customStyle="1" w:styleId="1125">
    <w:name w:val="Текущий список1125"/>
    <w:rsid w:val="006F64FA"/>
  </w:style>
  <w:style w:type="numbering" w:customStyle="1" w:styleId="111111216">
    <w:name w:val="1 / 1.1 / 1.1.1216"/>
    <w:basedOn w:val="ac"/>
    <w:next w:val="111111"/>
    <w:rsid w:val="00C13F3E"/>
  </w:style>
  <w:style w:type="numbering" w:customStyle="1" w:styleId="1126">
    <w:name w:val="Текущий список1126"/>
    <w:rsid w:val="00C13F3E"/>
  </w:style>
  <w:style w:type="numbering" w:customStyle="1" w:styleId="111111217">
    <w:name w:val="1 / 1.1 / 1.1.1217"/>
    <w:basedOn w:val="ac"/>
    <w:next w:val="111111"/>
    <w:rsid w:val="009259D1"/>
  </w:style>
  <w:style w:type="numbering" w:customStyle="1" w:styleId="1127">
    <w:name w:val="Текущий список1127"/>
    <w:rsid w:val="009259D1"/>
  </w:style>
  <w:style w:type="numbering" w:customStyle="1" w:styleId="111111218">
    <w:name w:val="1 / 1.1 / 1.1.1218"/>
    <w:basedOn w:val="ac"/>
    <w:next w:val="111111"/>
    <w:rsid w:val="00EA73F8"/>
  </w:style>
  <w:style w:type="numbering" w:customStyle="1" w:styleId="1128">
    <w:name w:val="Текущий список1128"/>
    <w:rsid w:val="00EA73F8"/>
  </w:style>
  <w:style w:type="numbering" w:customStyle="1" w:styleId="6b">
    <w:name w:val="Нет списка6"/>
    <w:next w:val="ac"/>
    <w:uiPriority w:val="99"/>
    <w:semiHidden/>
    <w:unhideWhenUsed/>
    <w:rsid w:val="00D20DFC"/>
  </w:style>
  <w:style w:type="numbering" w:customStyle="1" w:styleId="111111219">
    <w:name w:val="1 / 1.1 / 1.1.1219"/>
    <w:basedOn w:val="ac"/>
    <w:next w:val="111111"/>
    <w:rsid w:val="00D20DFC"/>
  </w:style>
  <w:style w:type="numbering" w:customStyle="1" w:styleId="1129">
    <w:name w:val="Текущий список1129"/>
    <w:rsid w:val="00D20DFC"/>
  </w:style>
  <w:style w:type="numbering" w:customStyle="1" w:styleId="1111116">
    <w:name w:val="1 / 1.1 / 1.1.16"/>
    <w:basedOn w:val="ac"/>
    <w:next w:val="111111"/>
    <w:uiPriority w:val="99"/>
    <w:unhideWhenUsed/>
    <w:rsid w:val="00D20DFC"/>
  </w:style>
  <w:style w:type="table" w:customStyle="1" w:styleId="3ff2">
    <w:name w:val="Сетка таблицы3"/>
    <w:basedOn w:val="ab"/>
    <w:next w:val="affffff2"/>
    <w:uiPriority w:val="59"/>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9"/>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c"/>
    <w:next w:val="111111"/>
    <w:rsid w:val="00CD78DB"/>
  </w:style>
  <w:style w:type="numbering" w:customStyle="1" w:styleId="1111112111">
    <w:name w:val="1 / 1.1 / 1.1.12111"/>
    <w:basedOn w:val="ac"/>
    <w:next w:val="111111"/>
    <w:rsid w:val="00C926DF"/>
  </w:style>
  <w:style w:type="numbering" w:customStyle="1" w:styleId="11210">
    <w:name w:val="Текущий список11210"/>
    <w:rsid w:val="00C926DF"/>
  </w:style>
  <w:style w:type="numbering" w:customStyle="1" w:styleId="1111112112">
    <w:name w:val="1 / 1.1 / 1.1.12112"/>
    <w:basedOn w:val="ac"/>
    <w:next w:val="111111"/>
    <w:rsid w:val="00413BD0"/>
  </w:style>
  <w:style w:type="numbering" w:customStyle="1" w:styleId="11211">
    <w:name w:val="Текущий список11211"/>
    <w:rsid w:val="00413BD0"/>
  </w:style>
  <w:style w:type="numbering" w:customStyle="1" w:styleId="1111112113">
    <w:name w:val="1 / 1.1 / 1.1.12113"/>
    <w:basedOn w:val="ac"/>
    <w:next w:val="111111"/>
    <w:rsid w:val="0026231D"/>
  </w:style>
  <w:style w:type="numbering" w:customStyle="1" w:styleId="1111112114">
    <w:name w:val="1 / 1.1 / 1.1.12114"/>
    <w:basedOn w:val="ac"/>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c"/>
    <w:next w:val="111111"/>
    <w:rsid w:val="005927C3"/>
  </w:style>
  <w:style w:type="numbering" w:customStyle="1" w:styleId="1111112116">
    <w:name w:val="1 / 1.1 / 1.1.12116"/>
    <w:basedOn w:val="ac"/>
    <w:next w:val="111111"/>
    <w:rsid w:val="002F2523"/>
  </w:style>
  <w:style w:type="numbering" w:customStyle="1" w:styleId="11213">
    <w:name w:val="Текущий список11213"/>
    <w:rsid w:val="002F2523"/>
  </w:style>
  <w:style w:type="numbering" w:customStyle="1" w:styleId="79">
    <w:name w:val="Нет списка7"/>
    <w:next w:val="ac"/>
    <w:uiPriority w:val="99"/>
    <w:semiHidden/>
    <w:unhideWhenUsed/>
    <w:rsid w:val="00617C7C"/>
  </w:style>
  <w:style w:type="table" w:customStyle="1" w:styleId="4f7">
    <w:name w:val="Сетка таблицы4"/>
    <w:basedOn w:val="ab"/>
    <w:next w:val="affffff2"/>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c"/>
    <w:next w:val="111111"/>
    <w:uiPriority w:val="99"/>
    <w:rsid w:val="00617C7C"/>
    <w:pPr>
      <w:numPr>
        <w:numId w:val="45"/>
      </w:numPr>
    </w:pPr>
  </w:style>
  <w:style w:type="table" w:customStyle="1" w:styleId="-15">
    <w:name w:val="Таблица-список 15"/>
    <w:basedOn w:val="ab"/>
    <w:next w:val="-10"/>
    <w:uiPriority w:val="99"/>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c"/>
    <w:uiPriority w:val="99"/>
    <w:semiHidden/>
    <w:unhideWhenUsed/>
    <w:rsid w:val="00FE2DEC"/>
  </w:style>
  <w:style w:type="paragraph" w:customStyle="1" w:styleId="1ffff0">
    <w:name w:val="Знак1 Знак Знак Знак"/>
    <w:basedOn w:val="a9"/>
    <w:rsid w:val="00FE2DEC"/>
    <w:pPr>
      <w:spacing w:after="160" w:line="240" w:lineRule="exact"/>
    </w:pPr>
    <w:rPr>
      <w:rFonts w:ascii="Tahoma" w:hAnsi="Tahoma"/>
      <w:sz w:val="20"/>
      <w:szCs w:val="20"/>
      <w:lang w:val="en-US" w:eastAsia="en-US"/>
    </w:rPr>
  </w:style>
  <w:style w:type="paragraph" w:customStyle="1" w:styleId="iditems">
    <w:name w:val="iditems"/>
    <w:basedOn w:val="a9"/>
    <w:rsid w:val="00FE2DEC"/>
    <w:pPr>
      <w:spacing w:before="100" w:beforeAutospacing="1" w:after="100" w:afterAutospacing="1"/>
    </w:pPr>
  </w:style>
  <w:style w:type="paragraph" w:customStyle="1" w:styleId="tovprop">
    <w:name w:val="tov_prop"/>
    <w:basedOn w:val="a9"/>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9"/>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9"/>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b"/>
    <w:next w:val="affffff2"/>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b"/>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c"/>
    <w:next w:val="111111"/>
    <w:rsid w:val="00FE2DEC"/>
  </w:style>
  <w:style w:type="paragraph" w:customStyle="1" w:styleId="7a">
    <w:name w:val="Абзац списка7"/>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9"/>
    <w:rsid w:val="00FE2DEC"/>
    <w:pPr>
      <w:spacing w:after="160" w:line="240" w:lineRule="exact"/>
    </w:pPr>
    <w:rPr>
      <w:rFonts w:ascii="Tahoma" w:hAnsi="Tahoma"/>
      <w:sz w:val="20"/>
      <w:szCs w:val="20"/>
      <w:lang w:val="en-US" w:eastAsia="en-US"/>
    </w:rPr>
  </w:style>
  <w:style w:type="paragraph" w:customStyle="1" w:styleId="97">
    <w:name w:val="Абзац списка9"/>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9"/>
    <w:rsid w:val="00FE2DEC"/>
    <w:pPr>
      <w:spacing w:after="160" w:line="240" w:lineRule="exact"/>
    </w:pPr>
    <w:rPr>
      <w:rFonts w:ascii="Tahoma" w:hAnsi="Tahoma"/>
      <w:sz w:val="20"/>
      <w:szCs w:val="20"/>
      <w:lang w:val="en-US" w:eastAsia="en-US"/>
    </w:rPr>
  </w:style>
  <w:style w:type="paragraph" w:customStyle="1" w:styleId="102">
    <w:name w:val="Абзац списка10"/>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9"/>
    <w:rsid w:val="00FE2DEC"/>
    <w:pPr>
      <w:spacing w:after="160" w:line="240" w:lineRule="exact"/>
    </w:pPr>
    <w:rPr>
      <w:rFonts w:ascii="Tahoma" w:hAnsi="Tahoma"/>
      <w:sz w:val="20"/>
      <w:szCs w:val="20"/>
      <w:lang w:val="en-US" w:eastAsia="en-US"/>
    </w:rPr>
  </w:style>
  <w:style w:type="paragraph" w:customStyle="1" w:styleId="510">
    <w:name w:val="Знак Знак51"/>
    <w:basedOn w:val="a9"/>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9"/>
    <w:next w:val="a9"/>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9"/>
    <w:rsid w:val="00FE2DEC"/>
    <w:pPr>
      <w:ind w:left="720"/>
      <w:contextualSpacing/>
      <w:jc w:val="both"/>
    </w:pPr>
    <w:rPr>
      <w:rFonts w:eastAsia="Calibri"/>
    </w:rPr>
  </w:style>
  <w:style w:type="paragraph" w:customStyle="1" w:styleId="136">
    <w:name w:val="Абзац списка13"/>
    <w:basedOn w:val="a9"/>
    <w:rsid w:val="00FE2DEC"/>
    <w:pPr>
      <w:ind w:left="720"/>
      <w:contextualSpacing/>
      <w:jc w:val="both"/>
    </w:pPr>
    <w:rPr>
      <w:rFonts w:eastAsia="Calibri"/>
    </w:rPr>
  </w:style>
  <w:style w:type="paragraph" w:customStyle="1" w:styleId="144">
    <w:name w:val="Абзац списка14"/>
    <w:basedOn w:val="a9"/>
    <w:rsid w:val="00FE2DEC"/>
    <w:pPr>
      <w:ind w:left="720"/>
      <w:contextualSpacing/>
      <w:jc w:val="both"/>
    </w:pPr>
    <w:rPr>
      <w:rFonts w:eastAsia="Calibri"/>
    </w:rPr>
  </w:style>
  <w:style w:type="paragraph" w:customStyle="1" w:styleId="5f2">
    <w:name w:val="Знак Знак5 Знак Знак Знак Знак Знак Знак"/>
    <w:basedOn w:val="a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9"/>
    <w:rsid w:val="00FE2DEC"/>
    <w:pPr>
      <w:ind w:left="720"/>
      <w:contextualSpacing/>
      <w:jc w:val="both"/>
    </w:pPr>
    <w:rPr>
      <w:rFonts w:eastAsia="Calibri"/>
    </w:rPr>
  </w:style>
  <w:style w:type="numbering" w:customStyle="1" w:styleId="129">
    <w:name w:val="Нет списка12"/>
    <w:next w:val="ac"/>
    <w:uiPriority w:val="99"/>
    <w:semiHidden/>
    <w:unhideWhenUsed/>
    <w:rsid w:val="00FE2DEC"/>
  </w:style>
  <w:style w:type="numbering" w:customStyle="1" w:styleId="1116">
    <w:name w:val="Нет списка111"/>
    <w:next w:val="ac"/>
    <w:uiPriority w:val="99"/>
    <w:semiHidden/>
    <w:unhideWhenUsed/>
    <w:rsid w:val="00FE2DEC"/>
  </w:style>
  <w:style w:type="numbering" w:customStyle="1" w:styleId="216">
    <w:name w:val="Нет списка21"/>
    <w:next w:val="ac"/>
    <w:uiPriority w:val="99"/>
    <w:semiHidden/>
    <w:unhideWhenUsed/>
    <w:rsid w:val="00FE2DEC"/>
  </w:style>
  <w:style w:type="numbering" w:customStyle="1" w:styleId="316">
    <w:name w:val="Нет списка31"/>
    <w:next w:val="ac"/>
    <w:uiPriority w:val="99"/>
    <w:semiHidden/>
    <w:unhideWhenUsed/>
    <w:rsid w:val="00FE2DEC"/>
  </w:style>
  <w:style w:type="table" w:customStyle="1" w:styleId="11f4">
    <w:name w:val="Сетка таблицы1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9"/>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FE2DEC"/>
  </w:style>
  <w:style w:type="numbering" w:customStyle="1" w:styleId="2111">
    <w:name w:val="Нет списка211"/>
    <w:next w:val="ac"/>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9"/>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d">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FE2DEC"/>
  </w:style>
  <w:style w:type="table" w:customStyle="1" w:styleId="317">
    <w:name w:val="Сетка таблицы3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FE2DEC"/>
  </w:style>
  <w:style w:type="table" w:customStyle="1" w:styleId="413">
    <w:name w:val="Сетка таблицы4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FE2DEC"/>
  </w:style>
  <w:style w:type="numbering" w:customStyle="1" w:styleId="1211">
    <w:name w:val="Нет списка121"/>
    <w:next w:val="ac"/>
    <w:uiPriority w:val="99"/>
    <w:semiHidden/>
    <w:unhideWhenUsed/>
    <w:rsid w:val="00FE2DEC"/>
  </w:style>
  <w:style w:type="table" w:customStyle="1" w:styleId="512">
    <w:name w:val="Сетка таблицы51"/>
    <w:basedOn w:val="ab"/>
    <w:next w:val="affffff2"/>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semiHidden/>
    <w:unhideWhenUsed/>
    <w:rsid w:val="00FE2DEC"/>
  </w:style>
  <w:style w:type="numbering" w:customStyle="1" w:styleId="137">
    <w:name w:val="Нет списка13"/>
    <w:next w:val="ac"/>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9"/>
    <w:rsid w:val="00FE2DEC"/>
    <w:pPr>
      <w:spacing w:line="360" w:lineRule="auto"/>
      <w:ind w:firstLine="720"/>
      <w:jc w:val="both"/>
    </w:pPr>
    <w:rPr>
      <w:sz w:val="28"/>
      <w:szCs w:val="20"/>
    </w:rPr>
  </w:style>
  <w:style w:type="table" w:customStyle="1" w:styleId="7c">
    <w:name w:val="Сетка таблицы7"/>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9"/>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c"/>
    <w:next w:val="111111"/>
    <w:rsid w:val="00FE2DEC"/>
  </w:style>
  <w:style w:type="numbering" w:customStyle="1" w:styleId="112a">
    <w:name w:val="Нет списка112"/>
    <w:next w:val="ac"/>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FE2DEC"/>
  </w:style>
  <w:style w:type="numbering" w:customStyle="1" w:styleId="228">
    <w:name w:val="Нет списка22"/>
    <w:next w:val="ac"/>
    <w:uiPriority w:val="99"/>
    <w:semiHidden/>
    <w:unhideWhenUsed/>
    <w:rsid w:val="00FE2DEC"/>
  </w:style>
  <w:style w:type="numbering" w:customStyle="1" w:styleId="3110">
    <w:name w:val="Нет списка311"/>
    <w:next w:val="ac"/>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c"/>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c"/>
    <w:next w:val="111111"/>
    <w:rsid w:val="00FE2DEC"/>
  </w:style>
  <w:style w:type="numbering" w:customStyle="1" w:styleId="4110">
    <w:name w:val="Нет списка411"/>
    <w:next w:val="ac"/>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c"/>
    <w:next w:val="111111"/>
    <w:rsid w:val="00FE2DEC"/>
    <w:pPr>
      <w:numPr>
        <w:numId w:val="48"/>
      </w:numPr>
    </w:pPr>
  </w:style>
  <w:style w:type="numbering" w:customStyle="1" w:styleId="1311">
    <w:name w:val="Текущий список131"/>
    <w:rsid w:val="00FE2DEC"/>
  </w:style>
  <w:style w:type="numbering" w:customStyle="1" w:styleId="11111131">
    <w:name w:val="1 / 1.1 / 1.1.131"/>
    <w:basedOn w:val="ac"/>
    <w:next w:val="111111"/>
    <w:rsid w:val="00FE2DEC"/>
  </w:style>
  <w:style w:type="table" w:customStyle="1" w:styleId="-131">
    <w:name w:val="Таблица-список 13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c"/>
    <w:next w:val="111111"/>
    <w:rsid w:val="00FE2DEC"/>
    <w:pPr>
      <w:numPr>
        <w:numId w:val="1"/>
      </w:numPr>
    </w:pPr>
  </w:style>
  <w:style w:type="numbering" w:customStyle="1" w:styleId="111111221">
    <w:name w:val="1 / 1.1 / 1.1.1221"/>
    <w:basedOn w:val="ac"/>
    <w:next w:val="111111"/>
    <w:rsid w:val="00FE2DEC"/>
  </w:style>
  <w:style w:type="numbering" w:customStyle="1" w:styleId="5110">
    <w:name w:val="Нет списка511"/>
    <w:next w:val="ac"/>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c"/>
    <w:next w:val="111111"/>
    <w:rsid w:val="00FE2DEC"/>
    <w:pPr>
      <w:numPr>
        <w:numId w:val="8"/>
      </w:numPr>
    </w:pPr>
  </w:style>
  <w:style w:type="table" w:customStyle="1" w:styleId="-141">
    <w:name w:val="Таблица-список 14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FE2DEC"/>
  </w:style>
  <w:style w:type="numbering" w:customStyle="1" w:styleId="812">
    <w:name w:val="Нет списка81"/>
    <w:next w:val="ac"/>
    <w:uiPriority w:val="99"/>
    <w:semiHidden/>
    <w:unhideWhenUsed/>
    <w:rsid w:val="00FE2DEC"/>
  </w:style>
  <w:style w:type="table" w:customStyle="1" w:styleId="8a">
    <w:name w:val="Сетка таблицы8"/>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c"/>
    <w:next w:val="111111"/>
    <w:uiPriority w:val="99"/>
    <w:rsid w:val="00FE2DEC"/>
  </w:style>
  <w:style w:type="numbering" w:customStyle="1" w:styleId="148">
    <w:name w:val="Нет списка14"/>
    <w:next w:val="ac"/>
    <w:uiPriority w:val="99"/>
    <w:semiHidden/>
    <w:unhideWhenUsed/>
    <w:rsid w:val="00FE2DEC"/>
  </w:style>
  <w:style w:type="table" w:customStyle="1" w:styleId="-151">
    <w:name w:val="Таблица-список 15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c"/>
    <w:uiPriority w:val="99"/>
    <w:semiHidden/>
    <w:unhideWhenUsed/>
    <w:rsid w:val="00FE2DEC"/>
  </w:style>
  <w:style w:type="numbering" w:customStyle="1" w:styleId="235">
    <w:name w:val="Нет списка23"/>
    <w:next w:val="ac"/>
    <w:uiPriority w:val="99"/>
    <w:semiHidden/>
    <w:unhideWhenUsed/>
    <w:rsid w:val="00FE2DEC"/>
  </w:style>
  <w:style w:type="numbering" w:customStyle="1" w:styleId="320">
    <w:name w:val="Нет списка32"/>
    <w:next w:val="ac"/>
    <w:uiPriority w:val="99"/>
    <w:semiHidden/>
    <w:unhideWhenUsed/>
    <w:rsid w:val="00FE2DEC"/>
  </w:style>
  <w:style w:type="table" w:customStyle="1" w:styleId="12a">
    <w:name w:val="Сетка таблицы1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c"/>
    <w:next w:val="111111"/>
    <w:rsid w:val="00FE2DEC"/>
  </w:style>
  <w:style w:type="table" w:customStyle="1" w:styleId="-112">
    <w:name w:val="Таблица-список 11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FE2DEC"/>
  </w:style>
  <w:style w:type="numbering" w:customStyle="1" w:styleId="420">
    <w:name w:val="Нет списка42"/>
    <w:next w:val="ac"/>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c"/>
    <w:next w:val="111111"/>
    <w:rsid w:val="00FE2DEC"/>
  </w:style>
  <w:style w:type="numbering" w:customStyle="1" w:styleId="13110">
    <w:name w:val="Текущий список1311"/>
    <w:rsid w:val="00FE2DEC"/>
  </w:style>
  <w:style w:type="numbering" w:customStyle="1" w:styleId="111111311">
    <w:name w:val="1 / 1.1 / 1.1.1311"/>
    <w:basedOn w:val="ac"/>
    <w:next w:val="111111"/>
    <w:rsid w:val="00FE2DEC"/>
  </w:style>
  <w:style w:type="numbering" w:customStyle="1" w:styleId="1111111211">
    <w:name w:val="1 / 1.1 / 1.1.11211"/>
    <w:basedOn w:val="ac"/>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c"/>
    <w:next w:val="111111"/>
    <w:rsid w:val="00FE2DEC"/>
  </w:style>
  <w:style w:type="numbering" w:customStyle="1" w:styleId="1111112211">
    <w:name w:val="1 / 1.1 / 1.1.12211"/>
    <w:basedOn w:val="ac"/>
    <w:next w:val="111111"/>
    <w:rsid w:val="00FE2DEC"/>
  </w:style>
  <w:style w:type="numbering" w:customStyle="1" w:styleId="520">
    <w:name w:val="Нет списка52"/>
    <w:next w:val="ac"/>
    <w:uiPriority w:val="99"/>
    <w:semiHidden/>
    <w:unhideWhenUsed/>
    <w:rsid w:val="00FE2DEC"/>
  </w:style>
  <w:style w:type="table" w:customStyle="1" w:styleId="229">
    <w:name w:val="Сетка таблицы2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c"/>
    <w:next w:val="111111"/>
    <w:rsid w:val="00FE2DEC"/>
  </w:style>
  <w:style w:type="numbering" w:customStyle="1" w:styleId="622">
    <w:name w:val="Нет списка62"/>
    <w:next w:val="ac"/>
    <w:uiPriority w:val="99"/>
    <w:semiHidden/>
    <w:unhideWhenUsed/>
    <w:rsid w:val="00FE2DEC"/>
  </w:style>
  <w:style w:type="numbering" w:customStyle="1" w:styleId="11120">
    <w:name w:val="Нет списка1112"/>
    <w:next w:val="ac"/>
    <w:semiHidden/>
    <w:unhideWhenUsed/>
    <w:rsid w:val="00FE2DEC"/>
  </w:style>
  <w:style w:type="numbering" w:customStyle="1" w:styleId="99">
    <w:name w:val="Нет списка9"/>
    <w:next w:val="ac"/>
    <w:uiPriority w:val="99"/>
    <w:semiHidden/>
    <w:unhideWhenUsed/>
    <w:rsid w:val="00FE2DEC"/>
  </w:style>
  <w:style w:type="table" w:customStyle="1" w:styleId="9a">
    <w:name w:val="Сетка таблицы9"/>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c"/>
    <w:next w:val="111111"/>
    <w:rsid w:val="00FE2DEC"/>
    <w:pPr>
      <w:numPr>
        <w:numId w:val="22"/>
      </w:numPr>
    </w:pPr>
  </w:style>
  <w:style w:type="numbering" w:customStyle="1" w:styleId="153">
    <w:name w:val="Нет списка15"/>
    <w:next w:val="ac"/>
    <w:uiPriority w:val="99"/>
    <w:semiHidden/>
    <w:unhideWhenUsed/>
    <w:rsid w:val="00FE2DEC"/>
  </w:style>
  <w:style w:type="table" w:customStyle="1" w:styleId="-161">
    <w:name w:val="Таблица-список 16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FE2DEC"/>
  </w:style>
  <w:style w:type="numbering" w:customStyle="1" w:styleId="242">
    <w:name w:val="Нет списка24"/>
    <w:next w:val="ac"/>
    <w:uiPriority w:val="99"/>
    <w:semiHidden/>
    <w:unhideWhenUsed/>
    <w:rsid w:val="00FE2DEC"/>
  </w:style>
  <w:style w:type="numbering" w:customStyle="1" w:styleId="330">
    <w:name w:val="Нет списка33"/>
    <w:next w:val="ac"/>
    <w:uiPriority w:val="99"/>
    <w:semiHidden/>
    <w:unhideWhenUsed/>
    <w:rsid w:val="00FE2DEC"/>
  </w:style>
  <w:style w:type="table" w:customStyle="1" w:styleId="138">
    <w:name w:val="Сетка таблицы1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c"/>
    <w:next w:val="111111"/>
    <w:rsid w:val="00FE2DEC"/>
    <w:pPr>
      <w:numPr>
        <w:numId w:val="16"/>
      </w:numPr>
    </w:pPr>
  </w:style>
  <w:style w:type="table" w:customStyle="1" w:styleId="-113">
    <w:name w:val="Таблица-список 113"/>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FE2DEC"/>
  </w:style>
  <w:style w:type="numbering" w:customStyle="1" w:styleId="430">
    <w:name w:val="Нет списка43"/>
    <w:next w:val="ac"/>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c"/>
    <w:next w:val="111111"/>
    <w:rsid w:val="00FE2DEC"/>
  </w:style>
  <w:style w:type="table" w:customStyle="1" w:styleId="-122">
    <w:name w:val="Таблица-список 12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c"/>
    <w:next w:val="111111"/>
    <w:rsid w:val="00FE2DEC"/>
    <w:pPr>
      <w:numPr>
        <w:numId w:val="11"/>
      </w:numPr>
    </w:pPr>
  </w:style>
  <w:style w:type="table" w:customStyle="1" w:styleId="-132">
    <w:name w:val="Таблица-список 13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c"/>
    <w:next w:val="111111"/>
    <w:rsid w:val="00FE2DEC"/>
  </w:style>
  <w:style w:type="numbering" w:customStyle="1" w:styleId="111111222">
    <w:name w:val="1 / 1.1 / 1.1.1222"/>
    <w:basedOn w:val="ac"/>
    <w:next w:val="111111"/>
    <w:rsid w:val="00FE2DEC"/>
  </w:style>
  <w:style w:type="numbering" w:customStyle="1" w:styleId="530">
    <w:name w:val="Нет списка53"/>
    <w:next w:val="ac"/>
    <w:uiPriority w:val="99"/>
    <w:semiHidden/>
    <w:unhideWhenUsed/>
    <w:rsid w:val="00FE2DEC"/>
  </w:style>
  <w:style w:type="table" w:customStyle="1" w:styleId="236">
    <w:name w:val="Сетка таблицы2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c"/>
    <w:next w:val="111111"/>
    <w:rsid w:val="00FE2DEC"/>
  </w:style>
  <w:style w:type="table" w:customStyle="1" w:styleId="-142">
    <w:name w:val="Таблица-список 14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FE2DEC"/>
  </w:style>
  <w:style w:type="numbering" w:customStyle="1" w:styleId="11130">
    <w:name w:val="Нет списка1113"/>
    <w:next w:val="ac"/>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c"/>
    <w:next w:val="111111"/>
    <w:rsid w:val="00FE2DEC"/>
    <w:pPr>
      <w:numPr>
        <w:numId w:val="20"/>
      </w:numPr>
    </w:pPr>
  </w:style>
  <w:style w:type="table" w:customStyle="1" w:styleId="-17">
    <w:name w:val="Таблица-список 17"/>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c"/>
    <w:next w:val="111111"/>
    <w:rsid w:val="00FE2DEC"/>
    <w:pPr>
      <w:numPr>
        <w:numId w:val="14"/>
      </w:numPr>
    </w:pPr>
  </w:style>
  <w:style w:type="numbering" w:customStyle="1" w:styleId="111111114">
    <w:name w:val="1 / 1.1 / 1.1.1114"/>
    <w:basedOn w:val="ac"/>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c"/>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c"/>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c"/>
    <w:next w:val="111111"/>
    <w:rsid w:val="00FE2DEC"/>
  </w:style>
  <w:style w:type="numbering" w:customStyle="1" w:styleId="111111223">
    <w:name w:val="1 / 1.1 / 1.1.1223"/>
    <w:basedOn w:val="ac"/>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c"/>
    <w:next w:val="111111"/>
    <w:rsid w:val="00FE2DEC"/>
    <w:pPr>
      <w:numPr>
        <w:numId w:val="42"/>
      </w:numPr>
    </w:pPr>
  </w:style>
  <w:style w:type="table" w:customStyle="1" w:styleId="3111">
    <w:name w:val="Сетка таблицы311"/>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c"/>
    <w:next w:val="111111"/>
    <w:rsid w:val="00FE2DEC"/>
  </w:style>
  <w:style w:type="numbering" w:customStyle="1" w:styleId="11215">
    <w:name w:val="Текущий список11215"/>
    <w:rsid w:val="00FE2DEC"/>
  </w:style>
  <w:style w:type="numbering" w:customStyle="1" w:styleId="1111112151">
    <w:name w:val="1 / 1.1 / 1.1.12151"/>
    <w:basedOn w:val="ac"/>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9"/>
    <w:rsid w:val="00FE2DEC"/>
    <w:pPr>
      <w:spacing w:after="160" w:line="240" w:lineRule="exact"/>
    </w:pPr>
    <w:rPr>
      <w:rFonts w:ascii="Tahoma" w:hAnsi="Tahoma"/>
      <w:sz w:val="20"/>
      <w:szCs w:val="20"/>
      <w:lang w:val="en-US" w:eastAsia="en-US"/>
    </w:rPr>
  </w:style>
  <w:style w:type="paragraph" w:customStyle="1" w:styleId="5f6">
    <w:name w:val="Текст5"/>
    <w:basedOn w:val="a9"/>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9"/>
    <w:link w:val="154"/>
    <w:rsid w:val="00FE2DEC"/>
    <w:pPr>
      <w:shd w:val="clear" w:color="auto" w:fill="FFFFFF"/>
      <w:spacing w:line="235" w:lineRule="exact"/>
      <w:ind w:hanging="340"/>
    </w:pPr>
    <w:rPr>
      <w:sz w:val="20"/>
      <w:szCs w:val="20"/>
    </w:rPr>
  </w:style>
  <w:style w:type="paragraph" w:styleId="2ff8">
    <w:name w:val="Quote"/>
    <w:basedOn w:val="a9"/>
    <w:next w:val="a9"/>
    <w:link w:val="2ff7"/>
    <w:uiPriority w:val="29"/>
    <w:qFormat/>
    <w:rsid w:val="00FE2DEC"/>
    <w:rPr>
      <w:i/>
      <w:iCs/>
      <w:color w:val="000000"/>
    </w:rPr>
  </w:style>
  <w:style w:type="character" w:customStyle="1" w:styleId="21a">
    <w:name w:val="Цитата 2 Знак1"/>
    <w:basedOn w:val="aa"/>
    <w:uiPriority w:val="29"/>
    <w:rsid w:val="00FE2DEC"/>
    <w:rPr>
      <w:i/>
      <w:iCs/>
      <w:color w:val="000000" w:themeColor="text1"/>
      <w:sz w:val="24"/>
      <w:szCs w:val="24"/>
    </w:rPr>
  </w:style>
  <w:style w:type="numbering" w:customStyle="1" w:styleId="105">
    <w:name w:val="Нет списка10"/>
    <w:next w:val="ac"/>
    <w:uiPriority w:val="99"/>
    <w:semiHidden/>
    <w:unhideWhenUsed/>
    <w:rsid w:val="00255036"/>
  </w:style>
  <w:style w:type="numbering" w:customStyle="1" w:styleId="1111112119">
    <w:name w:val="1 / 1.1 / 1.1.12119"/>
    <w:basedOn w:val="ac"/>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c"/>
    <w:next w:val="111111"/>
    <w:uiPriority w:val="99"/>
    <w:semiHidden/>
    <w:unhideWhenUsed/>
    <w:rsid w:val="00255036"/>
  </w:style>
  <w:style w:type="table" w:customStyle="1" w:styleId="149">
    <w:name w:val="Сетка таблицы14"/>
    <w:basedOn w:val="ab"/>
    <w:next w:val="affffff2"/>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c"/>
    <w:next w:val="111111"/>
    <w:rsid w:val="00A075D8"/>
  </w:style>
  <w:style w:type="numbering" w:customStyle="1" w:styleId="11217">
    <w:name w:val="Текущий список11217"/>
    <w:rsid w:val="00A075D8"/>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uiPriority w:val="99"/>
    <w:semiHidden/>
    <w:rsid w:val="007274E0"/>
    <w:rPr>
      <w:rFonts w:ascii="Times New Roman" w:eastAsia="Times New Roman" w:hAnsi="Times New Roman"/>
      <w:sz w:val="24"/>
      <w:szCs w:val="24"/>
    </w:rPr>
  </w:style>
  <w:style w:type="character" w:customStyle="1" w:styleId="affffffffffc">
    <w:name w:val="Пункт Знак"/>
    <w:link w:val="affffffffffb"/>
    <w:uiPriority w:val="99"/>
    <w:locked/>
    <w:rsid w:val="007274E0"/>
    <w:rPr>
      <w:sz w:val="28"/>
    </w:rPr>
  </w:style>
  <w:style w:type="character" w:customStyle="1" w:styleId="snippet-cardheader-text">
    <w:name w:val="snippet-card__header-text"/>
    <w:rsid w:val="007274E0"/>
  </w:style>
  <w:style w:type="character" w:customStyle="1" w:styleId="1ffff3">
    <w:name w:val="Текст Знак1"/>
    <w:uiPriority w:val="99"/>
    <w:semiHidden/>
    <w:rsid w:val="007274E0"/>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9">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uiPriority w:val="99"/>
    <w:rsid w:val="00AB2835"/>
    <w:rPr>
      <w:bCs/>
      <w:color w:val="000000"/>
      <w:spacing w:val="13"/>
      <w:sz w:val="24"/>
      <w:szCs w:val="22"/>
      <w:shd w:val="clear" w:color="auto" w:fill="FFFFFF"/>
    </w:rPr>
  </w:style>
  <w:style w:type="paragraph" w:styleId="af0">
    <w:name w:val="Subtitle"/>
    <w:aliases w:val="год таблица"/>
    <w:basedOn w:val="a9"/>
    <w:link w:val="af1"/>
    <w:uiPriority w:val="99"/>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99"/>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locked/>
    <w:rsid w:val="0016317A"/>
    <w:rPr>
      <w:rFonts w:ascii="Calibri" w:eastAsia="Calibri" w:hAnsi="Calibri"/>
      <w:sz w:val="22"/>
      <w:szCs w:val="22"/>
      <w:lang w:eastAsia="en-US"/>
    </w:rPr>
  </w:style>
  <w:style w:type="paragraph" w:styleId="af7">
    <w:name w:val="TOC Heading"/>
    <w:basedOn w:val="15"/>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5"/>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uiPriority w:val="9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2">
    <w:name w:val="заголовок 11"/>
    <w:basedOn w:val="a9"/>
    <w:next w:val="a9"/>
    <w:uiPriority w:val="9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uiPriority w:val="9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uiPriority w:val="9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6">
    <w:name w:val="Текст1"/>
    <w:basedOn w:val="a9"/>
    <w:uiPriority w:val="9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9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uiPriority w:val="9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uiPriority w:val="99"/>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d"/>
    <w:uiPriority w:val="99"/>
    <w:rsid w:val="002E6D24"/>
    <w:pPr>
      <w:numPr>
        <w:numId w:val="30"/>
      </w:numPr>
      <w:tabs>
        <w:tab w:val="clear" w:pos="843"/>
      </w:tabs>
      <w:ind w:left="170" w:firstLine="0"/>
    </w:pPr>
  </w:style>
  <w:style w:type="character" w:customStyle="1" w:styleId="1fffd">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c"/>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uiPriority w:val="9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style>
  <w:style w:type="numbering" w:customStyle="1" w:styleId="1124">
    <w:name w:val="Текущий список1124"/>
    <w:rsid w:val="0017317C"/>
    <w:pPr>
      <w:numPr>
        <w:numId w:val="15"/>
      </w:numPr>
    </w:pPr>
  </w:style>
  <w:style w:type="paragraph" w:customStyle="1" w:styleId="affffffffffb">
    <w:name w:val="Пункт"/>
    <w:basedOn w:val="ae"/>
    <w:link w:val="affffffffffc"/>
    <w:uiPriority w:val="99"/>
    <w:rsid w:val="001C1757"/>
    <w:pPr>
      <w:tabs>
        <w:tab w:val="num" w:pos="1985"/>
      </w:tabs>
      <w:spacing w:line="360" w:lineRule="auto"/>
      <w:ind w:left="1985" w:hanging="851"/>
      <w:jc w:val="both"/>
    </w:pPr>
    <w:rPr>
      <w:lang w:val="ru-RU" w:eastAsia="ru-RU"/>
    </w:rPr>
  </w:style>
  <w:style w:type="numbering" w:customStyle="1" w:styleId="111111215">
    <w:name w:val="1 / 1.1 / 1.1.1215"/>
    <w:basedOn w:val="ac"/>
    <w:next w:val="111111"/>
    <w:rsid w:val="006F64FA"/>
  </w:style>
  <w:style w:type="numbering" w:customStyle="1" w:styleId="1125">
    <w:name w:val="Текущий список1125"/>
    <w:rsid w:val="006F64FA"/>
  </w:style>
  <w:style w:type="numbering" w:customStyle="1" w:styleId="111111216">
    <w:name w:val="1 / 1.1 / 1.1.1216"/>
    <w:basedOn w:val="ac"/>
    <w:next w:val="111111"/>
    <w:rsid w:val="00C13F3E"/>
  </w:style>
  <w:style w:type="numbering" w:customStyle="1" w:styleId="1126">
    <w:name w:val="Текущий список1126"/>
    <w:rsid w:val="00C13F3E"/>
  </w:style>
  <w:style w:type="numbering" w:customStyle="1" w:styleId="111111217">
    <w:name w:val="1 / 1.1 / 1.1.1217"/>
    <w:basedOn w:val="ac"/>
    <w:next w:val="111111"/>
    <w:rsid w:val="009259D1"/>
  </w:style>
  <w:style w:type="numbering" w:customStyle="1" w:styleId="1127">
    <w:name w:val="Текущий список1127"/>
    <w:rsid w:val="009259D1"/>
  </w:style>
  <w:style w:type="numbering" w:customStyle="1" w:styleId="111111218">
    <w:name w:val="1 / 1.1 / 1.1.1218"/>
    <w:basedOn w:val="ac"/>
    <w:next w:val="111111"/>
    <w:rsid w:val="00EA73F8"/>
  </w:style>
  <w:style w:type="numbering" w:customStyle="1" w:styleId="1128">
    <w:name w:val="Текущий список1128"/>
    <w:rsid w:val="00EA73F8"/>
  </w:style>
  <w:style w:type="numbering" w:customStyle="1" w:styleId="6b">
    <w:name w:val="Нет списка6"/>
    <w:next w:val="ac"/>
    <w:uiPriority w:val="99"/>
    <w:semiHidden/>
    <w:unhideWhenUsed/>
    <w:rsid w:val="00D20DFC"/>
  </w:style>
  <w:style w:type="numbering" w:customStyle="1" w:styleId="111111219">
    <w:name w:val="1 / 1.1 / 1.1.1219"/>
    <w:basedOn w:val="ac"/>
    <w:next w:val="111111"/>
    <w:rsid w:val="00D20DFC"/>
  </w:style>
  <w:style w:type="numbering" w:customStyle="1" w:styleId="1129">
    <w:name w:val="Текущий список1129"/>
    <w:rsid w:val="00D20DFC"/>
  </w:style>
  <w:style w:type="numbering" w:customStyle="1" w:styleId="1111116">
    <w:name w:val="1 / 1.1 / 1.1.16"/>
    <w:basedOn w:val="ac"/>
    <w:next w:val="111111"/>
    <w:uiPriority w:val="99"/>
    <w:unhideWhenUsed/>
    <w:rsid w:val="00D20DFC"/>
  </w:style>
  <w:style w:type="table" w:customStyle="1" w:styleId="3ff2">
    <w:name w:val="Сетка таблицы3"/>
    <w:basedOn w:val="ab"/>
    <w:next w:val="affffff2"/>
    <w:uiPriority w:val="59"/>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9"/>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c"/>
    <w:next w:val="111111"/>
    <w:rsid w:val="00CD78DB"/>
  </w:style>
  <w:style w:type="numbering" w:customStyle="1" w:styleId="1111112111">
    <w:name w:val="1 / 1.1 / 1.1.12111"/>
    <w:basedOn w:val="ac"/>
    <w:next w:val="111111"/>
    <w:rsid w:val="00C926DF"/>
  </w:style>
  <w:style w:type="numbering" w:customStyle="1" w:styleId="11210">
    <w:name w:val="Текущий список11210"/>
    <w:rsid w:val="00C926DF"/>
  </w:style>
  <w:style w:type="numbering" w:customStyle="1" w:styleId="1111112112">
    <w:name w:val="1 / 1.1 / 1.1.12112"/>
    <w:basedOn w:val="ac"/>
    <w:next w:val="111111"/>
    <w:rsid w:val="00413BD0"/>
  </w:style>
  <w:style w:type="numbering" w:customStyle="1" w:styleId="11211">
    <w:name w:val="Текущий список11211"/>
    <w:rsid w:val="00413BD0"/>
  </w:style>
  <w:style w:type="numbering" w:customStyle="1" w:styleId="1111112113">
    <w:name w:val="1 / 1.1 / 1.1.12113"/>
    <w:basedOn w:val="ac"/>
    <w:next w:val="111111"/>
    <w:rsid w:val="0026231D"/>
  </w:style>
  <w:style w:type="numbering" w:customStyle="1" w:styleId="1111112114">
    <w:name w:val="1 / 1.1 / 1.1.12114"/>
    <w:basedOn w:val="ac"/>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c"/>
    <w:next w:val="111111"/>
    <w:rsid w:val="005927C3"/>
  </w:style>
  <w:style w:type="numbering" w:customStyle="1" w:styleId="1111112116">
    <w:name w:val="1 / 1.1 / 1.1.12116"/>
    <w:basedOn w:val="ac"/>
    <w:next w:val="111111"/>
    <w:rsid w:val="002F2523"/>
  </w:style>
  <w:style w:type="numbering" w:customStyle="1" w:styleId="11213">
    <w:name w:val="Текущий список11213"/>
    <w:rsid w:val="002F2523"/>
  </w:style>
  <w:style w:type="numbering" w:customStyle="1" w:styleId="79">
    <w:name w:val="Нет списка7"/>
    <w:next w:val="ac"/>
    <w:uiPriority w:val="99"/>
    <w:semiHidden/>
    <w:unhideWhenUsed/>
    <w:rsid w:val="00617C7C"/>
  </w:style>
  <w:style w:type="table" w:customStyle="1" w:styleId="4f7">
    <w:name w:val="Сетка таблицы4"/>
    <w:basedOn w:val="ab"/>
    <w:next w:val="affffff2"/>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c"/>
    <w:next w:val="111111"/>
    <w:uiPriority w:val="99"/>
    <w:rsid w:val="00617C7C"/>
    <w:pPr>
      <w:numPr>
        <w:numId w:val="45"/>
      </w:numPr>
    </w:pPr>
  </w:style>
  <w:style w:type="table" w:customStyle="1" w:styleId="-15">
    <w:name w:val="Таблица-список 15"/>
    <w:basedOn w:val="ab"/>
    <w:next w:val="-10"/>
    <w:uiPriority w:val="99"/>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c"/>
    <w:uiPriority w:val="99"/>
    <w:semiHidden/>
    <w:unhideWhenUsed/>
    <w:rsid w:val="00FE2DEC"/>
  </w:style>
  <w:style w:type="paragraph" w:customStyle="1" w:styleId="1ffff0">
    <w:name w:val="Знак1 Знак Знак Знак"/>
    <w:basedOn w:val="a9"/>
    <w:rsid w:val="00FE2DEC"/>
    <w:pPr>
      <w:spacing w:after="160" w:line="240" w:lineRule="exact"/>
    </w:pPr>
    <w:rPr>
      <w:rFonts w:ascii="Tahoma" w:hAnsi="Tahoma"/>
      <w:sz w:val="20"/>
      <w:szCs w:val="20"/>
      <w:lang w:val="en-US" w:eastAsia="en-US"/>
    </w:rPr>
  </w:style>
  <w:style w:type="paragraph" w:customStyle="1" w:styleId="iditems">
    <w:name w:val="iditems"/>
    <w:basedOn w:val="a9"/>
    <w:rsid w:val="00FE2DEC"/>
    <w:pPr>
      <w:spacing w:before="100" w:beforeAutospacing="1" w:after="100" w:afterAutospacing="1"/>
    </w:pPr>
  </w:style>
  <w:style w:type="paragraph" w:customStyle="1" w:styleId="tovprop">
    <w:name w:val="tov_prop"/>
    <w:basedOn w:val="a9"/>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9"/>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9"/>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b"/>
    <w:next w:val="affffff2"/>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b"/>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c"/>
    <w:next w:val="111111"/>
    <w:rsid w:val="00FE2DEC"/>
  </w:style>
  <w:style w:type="paragraph" w:customStyle="1" w:styleId="7a">
    <w:name w:val="Абзац списка7"/>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9"/>
    <w:rsid w:val="00FE2DEC"/>
    <w:pPr>
      <w:spacing w:after="160" w:line="240" w:lineRule="exact"/>
    </w:pPr>
    <w:rPr>
      <w:rFonts w:ascii="Tahoma" w:hAnsi="Tahoma"/>
      <w:sz w:val="20"/>
      <w:szCs w:val="20"/>
      <w:lang w:val="en-US" w:eastAsia="en-US"/>
    </w:rPr>
  </w:style>
  <w:style w:type="paragraph" w:customStyle="1" w:styleId="97">
    <w:name w:val="Абзац списка9"/>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9"/>
    <w:rsid w:val="00FE2DEC"/>
    <w:pPr>
      <w:spacing w:after="160" w:line="240" w:lineRule="exact"/>
    </w:pPr>
    <w:rPr>
      <w:rFonts w:ascii="Tahoma" w:hAnsi="Tahoma"/>
      <w:sz w:val="20"/>
      <w:szCs w:val="20"/>
      <w:lang w:val="en-US" w:eastAsia="en-US"/>
    </w:rPr>
  </w:style>
  <w:style w:type="paragraph" w:customStyle="1" w:styleId="102">
    <w:name w:val="Абзац списка10"/>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9"/>
    <w:rsid w:val="00FE2DEC"/>
    <w:pPr>
      <w:spacing w:after="160" w:line="240" w:lineRule="exact"/>
    </w:pPr>
    <w:rPr>
      <w:rFonts w:ascii="Tahoma" w:hAnsi="Tahoma"/>
      <w:sz w:val="20"/>
      <w:szCs w:val="20"/>
      <w:lang w:val="en-US" w:eastAsia="en-US"/>
    </w:rPr>
  </w:style>
  <w:style w:type="paragraph" w:customStyle="1" w:styleId="510">
    <w:name w:val="Знак Знак51"/>
    <w:basedOn w:val="a9"/>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9"/>
    <w:next w:val="a9"/>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9"/>
    <w:rsid w:val="00FE2DEC"/>
    <w:pPr>
      <w:ind w:left="720"/>
      <w:contextualSpacing/>
      <w:jc w:val="both"/>
    </w:pPr>
    <w:rPr>
      <w:rFonts w:eastAsia="Calibri"/>
    </w:rPr>
  </w:style>
  <w:style w:type="paragraph" w:customStyle="1" w:styleId="136">
    <w:name w:val="Абзац списка13"/>
    <w:basedOn w:val="a9"/>
    <w:rsid w:val="00FE2DEC"/>
    <w:pPr>
      <w:ind w:left="720"/>
      <w:contextualSpacing/>
      <w:jc w:val="both"/>
    </w:pPr>
    <w:rPr>
      <w:rFonts w:eastAsia="Calibri"/>
    </w:rPr>
  </w:style>
  <w:style w:type="paragraph" w:customStyle="1" w:styleId="144">
    <w:name w:val="Абзац списка14"/>
    <w:basedOn w:val="a9"/>
    <w:rsid w:val="00FE2DEC"/>
    <w:pPr>
      <w:ind w:left="720"/>
      <w:contextualSpacing/>
      <w:jc w:val="both"/>
    </w:pPr>
    <w:rPr>
      <w:rFonts w:eastAsia="Calibri"/>
    </w:rPr>
  </w:style>
  <w:style w:type="paragraph" w:customStyle="1" w:styleId="5f2">
    <w:name w:val="Знак Знак5 Знак Знак Знак Знак Знак Знак"/>
    <w:basedOn w:val="a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9"/>
    <w:rsid w:val="00FE2DEC"/>
    <w:pPr>
      <w:ind w:left="720"/>
      <w:contextualSpacing/>
      <w:jc w:val="both"/>
    </w:pPr>
    <w:rPr>
      <w:rFonts w:eastAsia="Calibri"/>
    </w:rPr>
  </w:style>
  <w:style w:type="numbering" w:customStyle="1" w:styleId="129">
    <w:name w:val="Нет списка12"/>
    <w:next w:val="ac"/>
    <w:uiPriority w:val="99"/>
    <w:semiHidden/>
    <w:unhideWhenUsed/>
    <w:rsid w:val="00FE2DEC"/>
  </w:style>
  <w:style w:type="numbering" w:customStyle="1" w:styleId="1116">
    <w:name w:val="Нет списка111"/>
    <w:next w:val="ac"/>
    <w:uiPriority w:val="99"/>
    <w:semiHidden/>
    <w:unhideWhenUsed/>
    <w:rsid w:val="00FE2DEC"/>
  </w:style>
  <w:style w:type="numbering" w:customStyle="1" w:styleId="216">
    <w:name w:val="Нет списка21"/>
    <w:next w:val="ac"/>
    <w:uiPriority w:val="99"/>
    <w:semiHidden/>
    <w:unhideWhenUsed/>
    <w:rsid w:val="00FE2DEC"/>
  </w:style>
  <w:style w:type="numbering" w:customStyle="1" w:styleId="316">
    <w:name w:val="Нет списка31"/>
    <w:next w:val="ac"/>
    <w:uiPriority w:val="99"/>
    <w:semiHidden/>
    <w:unhideWhenUsed/>
    <w:rsid w:val="00FE2DEC"/>
  </w:style>
  <w:style w:type="table" w:customStyle="1" w:styleId="11f4">
    <w:name w:val="Сетка таблицы1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9"/>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FE2DEC"/>
  </w:style>
  <w:style w:type="numbering" w:customStyle="1" w:styleId="2111">
    <w:name w:val="Нет списка211"/>
    <w:next w:val="ac"/>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9"/>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d">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FE2DEC"/>
  </w:style>
  <w:style w:type="table" w:customStyle="1" w:styleId="317">
    <w:name w:val="Сетка таблицы3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FE2DEC"/>
  </w:style>
  <w:style w:type="table" w:customStyle="1" w:styleId="413">
    <w:name w:val="Сетка таблицы4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FE2DEC"/>
  </w:style>
  <w:style w:type="numbering" w:customStyle="1" w:styleId="1211">
    <w:name w:val="Нет списка121"/>
    <w:next w:val="ac"/>
    <w:uiPriority w:val="99"/>
    <w:semiHidden/>
    <w:unhideWhenUsed/>
    <w:rsid w:val="00FE2DEC"/>
  </w:style>
  <w:style w:type="table" w:customStyle="1" w:styleId="512">
    <w:name w:val="Сетка таблицы51"/>
    <w:basedOn w:val="ab"/>
    <w:next w:val="affffff2"/>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semiHidden/>
    <w:unhideWhenUsed/>
    <w:rsid w:val="00FE2DEC"/>
  </w:style>
  <w:style w:type="numbering" w:customStyle="1" w:styleId="137">
    <w:name w:val="Нет списка13"/>
    <w:next w:val="ac"/>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9"/>
    <w:rsid w:val="00FE2DEC"/>
    <w:pPr>
      <w:spacing w:line="360" w:lineRule="auto"/>
      <w:ind w:firstLine="720"/>
      <w:jc w:val="both"/>
    </w:pPr>
    <w:rPr>
      <w:sz w:val="28"/>
      <w:szCs w:val="20"/>
    </w:rPr>
  </w:style>
  <w:style w:type="table" w:customStyle="1" w:styleId="7c">
    <w:name w:val="Сетка таблицы7"/>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9"/>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c"/>
    <w:next w:val="111111"/>
    <w:rsid w:val="00FE2DEC"/>
  </w:style>
  <w:style w:type="numbering" w:customStyle="1" w:styleId="112a">
    <w:name w:val="Нет списка112"/>
    <w:next w:val="ac"/>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FE2DEC"/>
  </w:style>
  <w:style w:type="numbering" w:customStyle="1" w:styleId="228">
    <w:name w:val="Нет списка22"/>
    <w:next w:val="ac"/>
    <w:uiPriority w:val="99"/>
    <w:semiHidden/>
    <w:unhideWhenUsed/>
    <w:rsid w:val="00FE2DEC"/>
  </w:style>
  <w:style w:type="numbering" w:customStyle="1" w:styleId="3110">
    <w:name w:val="Нет списка311"/>
    <w:next w:val="ac"/>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c"/>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c"/>
    <w:next w:val="111111"/>
    <w:rsid w:val="00FE2DEC"/>
  </w:style>
  <w:style w:type="numbering" w:customStyle="1" w:styleId="4110">
    <w:name w:val="Нет списка411"/>
    <w:next w:val="ac"/>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c"/>
    <w:next w:val="111111"/>
    <w:rsid w:val="00FE2DEC"/>
    <w:pPr>
      <w:numPr>
        <w:numId w:val="48"/>
      </w:numPr>
    </w:pPr>
  </w:style>
  <w:style w:type="numbering" w:customStyle="1" w:styleId="1311">
    <w:name w:val="Текущий список131"/>
    <w:rsid w:val="00FE2DEC"/>
  </w:style>
  <w:style w:type="numbering" w:customStyle="1" w:styleId="11111131">
    <w:name w:val="1 / 1.1 / 1.1.131"/>
    <w:basedOn w:val="ac"/>
    <w:next w:val="111111"/>
    <w:rsid w:val="00FE2DEC"/>
  </w:style>
  <w:style w:type="table" w:customStyle="1" w:styleId="-131">
    <w:name w:val="Таблица-список 13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c"/>
    <w:next w:val="111111"/>
    <w:rsid w:val="00FE2DEC"/>
    <w:pPr>
      <w:numPr>
        <w:numId w:val="1"/>
      </w:numPr>
    </w:pPr>
  </w:style>
  <w:style w:type="numbering" w:customStyle="1" w:styleId="111111221">
    <w:name w:val="1 / 1.1 / 1.1.1221"/>
    <w:basedOn w:val="ac"/>
    <w:next w:val="111111"/>
    <w:rsid w:val="00FE2DEC"/>
  </w:style>
  <w:style w:type="numbering" w:customStyle="1" w:styleId="5110">
    <w:name w:val="Нет списка511"/>
    <w:next w:val="ac"/>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c"/>
    <w:next w:val="111111"/>
    <w:rsid w:val="00FE2DEC"/>
    <w:pPr>
      <w:numPr>
        <w:numId w:val="8"/>
      </w:numPr>
    </w:pPr>
  </w:style>
  <w:style w:type="table" w:customStyle="1" w:styleId="-141">
    <w:name w:val="Таблица-список 14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FE2DEC"/>
  </w:style>
  <w:style w:type="numbering" w:customStyle="1" w:styleId="812">
    <w:name w:val="Нет списка81"/>
    <w:next w:val="ac"/>
    <w:uiPriority w:val="99"/>
    <w:semiHidden/>
    <w:unhideWhenUsed/>
    <w:rsid w:val="00FE2DEC"/>
  </w:style>
  <w:style w:type="table" w:customStyle="1" w:styleId="8a">
    <w:name w:val="Сетка таблицы8"/>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c"/>
    <w:next w:val="111111"/>
    <w:uiPriority w:val="99"/>
    <w:rsid w:val="00FE2DEC"/>
  </w:style>
  <w:style w:type="numbering" w:customStyle="1" w:styleId="148">
    <w:name w:val="Нет списка14"/>
    <w:next w:val="ac"/>
    <w:uiPriority w:val="99"/>
    <w:semiHidden/>
    <w:unhideWhenUsed/>
    <w:rsid w:val="00FE2DEC"/>
  </w:style>
  <w:style w:type="table" w:customStyle="1" w:styleId="-151">
    <w:name w:val="Таблица-список 15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c"/>
    <w:uiPriority w:val="99"/>
    <w:semiHidden/>
    <w:unhideWhenUsed/>
    <w:rsid w:val="00FE2DEC"/>
  </w:style>
  <w:style w:type="numbering" w:customStyle="1" w:styleId="235">
    <w:name w:val="Нет списка23"/>
    <w:next w:val="ac"/>
    <w:uiPriority w:val="99"/>
    <w:semiHidden/>
    <w:unhideWhenUsed/>
    <w:rsid w:val="00FE2DEC"/>
  </w:style>
  <w:style w:type="numbering" w:customStyle="1" w:styleId="320">
    <w:name w:val="Нет списка32"/>
    <w:next w:val="ac"/>
    <w:uiPriority w:val="99"/>
    <w:semiHidden/>
    <w:unhideWhenUsed/>
    <w:rsid w:val="00FE2DEC"/>
  </w:style>
  <w:style w:type="table" w:customStyle="1" w:styleId="12a">
    <w:name w:val="Сетка таблицы1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c"/>
    <w:next w:val="111111"/>
    <w:rsid w:val="00FE2DEC"/>
  </w:style>
  <w:style w:type="table" w:customStyle="1" w:styleId="-112">
    <w:name w:val="Таблица-список 11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FE2DEC"/>
  </w:style>
  <w:style w:type="numbering" w:customStyle="1" w:styleId="420">
    <w:name w:val="Нет списка42"/>
    <w:next w:val="ac"/>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c"/>
    <w:next w:val="111111"/>
    <w:rsid w:val="00FE2DEC"/>
  </w:style>
  <w:style w:type="numbering" w:customStyle="1" w:styleId="13110">
    <w:name w:val="Текущий список1311"/>
    <w:rsid w:val="00FE2DEC"/>
  </w:style>
  <w:style w:type="numbering" w:customStyle="1" w:styleId="111111311">
    <w:name w:val="1 / 1.1 / 1.1.1311"/>
    <w:basedOn w:val="ac"/>
    <w:next w:val="111111"/>
    <w:rsid w:val="00FE2DEC"/>
  </w:style>
  <w:style w:type="numbering" w:customStyle="1" w:styleId="1111111211">
    <w:name w:val="1 / 1.1 / 1.1.11211"/>
    <w:basedOn w:val="ac"/>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c"/>
    <w:next w:val="111111"/>
    <w:rsid w:val="00FE2DEC"/>
  </w:style>
  <w:style w:type="numbering" w:customStyle="1" w:styleId="1111112211">
    <w:name w:val="1 / 1.1 / 1.1.12211"/>
    <w:basedOn w:val="ac"/>
    <w:next w:val="111111"/>
    <w:rsid w:val="00FE2DEC"/>
  </w:style>
  <w:style w:type="numbering" w:customStyle="1" w:styleId="520">
    <w:name w:val="Нет списка52"/>
    <w:next w:val="ac"/>
    <w:uiPriority w:val="99"/>
    <w:semiHidden/>
    <w:unhideWhenUsed/>
    <w:rsid w:val="00FE2DEC"/>
  </w:style>
  <w:style w:type="table" w:customStyle="1" w:styleId="229">
    <w:name w:val="Сетка таблицы2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c"/>
    <w:next w:val="111111"/>
    <w:rsid w:val="00FE2DEC"/>
  </w:style>
  <w:style w:type="numbering" w:customStyle="1" w:styleId="622">
    <w:name w:val="Нет списка62"/>
    <w:next w:val="ac"/>
    <w:uiPriority w:val="99"/>
    <w:semiHidden/>
    <w:unhideWhenUsed/>
    <w:rsid w:val="00FE2DEC"/>
  </w:style>
  <w:style w:type="numbering" w:customStyle="1" w:styleId="11120">
    <w:name w:val="Нет списка1112"/>
    <w:next w:val="ac"/>
    <w:semiHidden/>
    <w:unhideWhenUsed/>
    <w:rsid w:val="00FE2DEC"/>
  </w:style>
  <w:style w:type="numbering" w:customStyle="1" w:styleId="99">
    <w:name w:val="Нет списка9"/>
    <w:next w:val="ac"/>
    <w:uiPriority w:val="99"/>
    <w:semiHidden/>
    <w:unhideWhenUsed/>
    <w:rsid w:val="00FE2DEC"/>
  </w:style>
  <w:style w:type="table" w:customStyle="1" w:styleId="9a">
    <w:name w:val="Сетка таблицы9"/>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c"/>
    <w:next w:val="111111"/>
    <w:rsid w:val="00FE2DEC"/>
    <w:pPr>
      <w:numPr>
        <w:numId w:val="22"/>
      </w:numPr>
    </w:pPr>
  </w:style>
  <w:style w:type="numbering" w:customStyle="1" w:styleId="153">
    <w:name w:val="Нет списка15"/>
    <w:next w:val="ac"/>
    <w:uiPriority w:val="99"/>
    <w:semiHidden/>
    <w:unhideWhenUsed/>
    <w:rsid w:val="00FE2DEC"/>
  </w:style>
  <w:style w:type="table" w:customStyle="1" w:styleId="-161">
    <w:name w:val="Таблица-список 16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FE2DEC"/>
  </w:style>
  <w:style w:type="numbering" w:customStyle="1" w:styleId="242">
    <w:name w:val="Нет списка24"/>
    <w:next w:val="ac"/>
    <w:uiPriority w:val="99"/>
    <w:semiHidden/>
    <w:unhideWhenUsed/>
    <w:rsid w:val="00FE2DEC"/>
  </w:style>
  <w:style w:type="numbering" w:customStyle="1" w:styleId="330">
    <w:name w:val="Нет списка33"/>
    <w:next w:val="ac"/>
    <w:uiPriority w:val="99"/>
    <w:semiHidden/>
    <w:unhideWhenUsed/>
    <w:rsid w:val="00FE2DEC"/>
  </w:style>
  <w:style w:type="table" w:customStyle="1" w:styleId="138">
    <w:name w:val="Сетка таблицы1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c"/>
    <w:next w:val="111111"/>
    <w:rsid w:val="00FE2DEC"/>
    <w:pPr>
      <w:numPr>
        <w:numId w:val="16"/>
      </w:numPr>
    </w:pPr>
  </w:style>
  <w:style w:type="table" w:customStyle="1" w:styleId="-113">
    <w:name w:val="Таблица-список 113"/>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FE2DEC"/>
  </w:style>
  <w:style w:type="numbering" w:customStyle="1" w:styleId="430">
    <w:name w:val="Нет списка43"/>
    <w:next w:val="ac"/>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c"/>
    <w:next w:val="111111"/>
    <w:rsid w:val="00FE2DEC"/>
  </w:style>
  <w:style w:type="table" w:customStyle="1" w:styleId="-122">
    <w:name w:val="Таблица-список 12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c"/>
    <w:next w:val="111111"/>
    <w:rsid w:val="00FE2DEC"/>
    <w:pPr>
      <w:numPr>
        <w:numId w:val="11"/>
      </w:numPr>
    </w:pPr>
  </w:style>
  <w:style w:type="table" w:customStyle="1" w:styleId="-132">
    <w:name w:val="Таблица-список 13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c"/>
    <w:next w:val="111111"/>
    <w:rsid w:val="00FE2DEC"/>
  </w:style>
  <w:style w:type="numbering" w:customStyle="1" w:styleId="111111222">
    <w:name w:val="1 / 1.1 / 1.1.1222"/>
    <w:basedOn w:val="ac"/>
    <w:next w:val="111111"/>
    <w:rsid w:val="00FE2DEC"/>
  </w:style>
  <w:style w:type="numbering" w:customStyle="1" w:styleId="530">
    <w:name w:val="Нет списка53"/>
    <w:next w:val="ac"/>
    <w:uiPriority w:val="99"/>
    <w:semiHidden/>
    <w:unhideWhenUsed/>
    <w:rsid w:val="00FE2DEC"/>
  </w:style>
  <w:style w:type="table" w:customStyle="1" w:styleId="236">
    <w:name w:val="Сетка таблицы2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c"/>
    <w:next w:val="111111"/>
    <w:rsid w:val="00FE2DEC"/>
  </w:style>
  <w:style w:type="table" w:customStyle="1" w:styleId="-142">
    <w:name w:val="Таблица-список 14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FE2DEC"/>
  </w:style>
  <w:style w:type="numbering" w:customStyle="1" w:styleId="11130">
    <w:name w:val="Нет списка1113"/>
    <w:next w:val="ac"/>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c"/>
    <w:next w:val="111111"/>
    <w:rsid w:val="00FE2DEC"/>
    <w:pPr>
      <w:numPr>
        <w:numId w:val="20"/>
      </w:numPr>
    </w:pPr>
  </w:style>
  <w:style w:type="table" w:customStyle="1" w:styleId="-17">
    <w:name w:val="Таблица-список 17"/>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c"/>
    <w:next w:val="111111"/>
    <w:rsid w:val="00FE2DEC"/>
    <w:pPr>
      <w:numPr>
        <w:numId w:val="14"/>
      </w:numPr>
    </w:pPr>
  </w:style>
  <w:style w:type="numbering" w:customStyle="1" w:styleId="111111114">
    <w:name w:val="1 / 1.1 / 1.1.1114"/>
    <w:basedOn w:val="ac"/>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c"/>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c"/>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c"/>
    <w:next w:val="111111"/>
    <w:rsid w:val="00FE2DEC"/>
  </w:style>
  <w:style w:type="numbering" w:customStyle="1" w:styleId="111111223">
    <w:name w:val="1 / 1.1 / 1.1.1223"/>
    <w:basedOn w:val="ac"/>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c"/>
    <w:next w:val="111111"/>
    <w:rsid w:val="00FE2DEC"/>
    <w:pPr>
      <w:numPr>
        <w:numId w:val="42"/>
      </w:numPr>
    </w:pPr>
  </w:style>
  <w:style w:type="table" w:customStyle="1" w:styleId="3111">
    <w:name w:val="Сетка таблицы311"/>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c"/>
    <w:next w:val="111111"/>
    <w:rsid w:val="00FE2DEC"/>
  </w:style>
  <w:style w:type="numbering" w:customStyle="1" w:styleId="11215">
    <w:name w:val="Текущий список11215"/>
    <w:rsid w:val="00FE2DEC"/>
  </w:style>
  <w:style w:type="numbering" w:customStyle="1" w:styleId="1111112151">
    <w:name w:val="1 / 1.1 / 1.1.12151"/>
    <w:basedOn w:val="ac"/>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9"/>
    <w:rsid w:val="00FE2DEC"/>
    <w:pPr>
      <w:spacing w:after="160" w:line="240" w:lineRule="exact"/>
    </w:pPr>
    <w:rPr>
      <w:rFonts w:ascii="Tahoma" w:hAnsi="Tahoma"/>
      <w:sz w:val="20"/>
      <w:szCs w:val="20"/>
      <w:lang w:val="en-US" w:eastAsia="en-US"/>
    </w:rPr>
  </w:style>
  <w:style w:type="paragraph" w:customStyle="1" w:styleId="5f6">
    <w:name w:val="Текст5"/>
    <w:basedOn w:val="a9"/>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9"/>
    <w:link w:val="154"/>
    <w:rsid w:val="00FE2DEC"/>
    <w:pPr>
      <w:shd w:val="clear" w:color="auto" w:fill="FFFFFF"/>
      <w:spacing w:line="235" w:lineRule="exact"/>
      <w:ind w:hanging="340"/>
    </w:pPr>
    <w:rPr>
      <w:sz w:val="20"/>
      <w:szCs w:val="20"/>
    </w:rPr>
  </w:style>
  <w:style w:type="paragraph" w:styleId="2ff8">
    <w:name w:val="Quote"/>
    <w:basedOn w:val="a9"/>
    <w:next w:val="a9"/>
    <w:link w:val="2ff7"/>
    <w:uiPriority w:val="29"/>
    <w:qFormat/>
    <w:rsid w:val="00FE2DEC"/>
    <w:rPr>
      <w:i/>
      <w:iCs/>
      <w:color w:val="000000"/>
    </w:rPr>
  </w:style>
  <w:style w:type="character" w:customStyle="1" w:styleId="21a">
    <w:name w:val="Цитата 2 Знак1"/>
    <w:basedOn w:val="aa"/>
    <w:uiPriority w:val="29"/>
    <w:rsid w:val="00FE2DEC"/>
    <w:rPr>
      <w:i/>
      <w:iCs/>
      <w:color w:val="000000" w:themeColor="text1"/>
      <w:sz w:val="24"/>
      <w:szCs w:val="24"/>
    </w:rPr>
  </w:style>
  <w:style w:type="numbering" w:customStyle="1" w:styleId="105">
    <w:name w:val="Нет списка10"/>
    <w:next w:val="ac"/>
    <w:uiPriority w:val="99"/>
    <w:semiHidden/>
    <w:unhideWhenUsed/>
    <w:rsid w:val="00255036"/>
  </w:style>
  <w:style w:type="numbering" w:customStyle="1" w:styleId="1111112119">
    <w:name w:val="1 / 1.1 / 1.1.12119"/>
    <w:basedOn w:val="ac"/>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c"/>
    <w:next w:val="111111"/>
    <w:uiPriority w:val="99"/>
    <w:semiHidden/>
    <w:unhideWhenUsed/>
    <w:rsid w:val="00255036"/>
  </w:style>
  <w:style w:type="table" w:customStyle="1" w:styleId="149">
    <w:name w:val="Сетка таблицы14"/>
    <w:basedOn w:val="ab"/>
    <w:next w:val="affffff2"/>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c"/>
    <w:next w:val="111111"/>
    <w:rsid w:val="00A075D8"/>
  </w:style>
  <w:style w:type="numbering" w:customStyle="1" w:styleId="11217">
    <w:name w:val="Текущий список11217"/>
    <w:rsid w:val="00A075D8"/>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uiPriority w:val="99"/>
    <w:semiHidden/>
    <w:rsid w:val="007274E0"/>
    <w:rPr>
      <w:rFonts w:ascii="Times New Roman" w:eastAsia="Times New Roman" w:hAnsi="Times New Roman"/>
      <w:sz w:val="24"/>
      <w:szCs w:val="24"/>
    </w:rPr>
  </w:style>
  <w:style w:type="character" w:customStyle="1" w:styleId="affffffffffc">
    <w:name w:val="Пункт Знак"/>
    <w:link w:val="affffffffffb"/>
    <w:uiPriority w:val="99"/>
    <w:locked/>
    <w:rsid w:val="007274E0"/>
    <w:rPr>
      <w:sz w:val="28"/>
    </w:rPr>
  </w:style>
  <w:style w:type="character" w:customStyle="1" w:styleId="snippet-cardheader-text">
    <w:name w:val="snippet-card__header-text"/>
    <w:rsid w:val="007274E0"/>
  </w:style>
  <w:style w:type="character" w:customStyle="1" w:styleId="1ffff3">
    <w:name w:val="Текст Знак1"/>
    <w:uiPriority w:val="99"/>
    <w:semiHidden/>
    <w:rsid w:val="007274E0"/>
    <w:rPr>
      <w:rFonts w:ascii="Consolas" w:eastAsia="Times New Roman"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90ED-DA9A-4F34-91B7-CE476E23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61</Pages>
  <Words>21857</Words>
  <Characters>124586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146151</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18</cp:revision>
  <cp:lastPrinted>2018-12-25T11:48:00Z</cp:lastPrinted>
  <dcterms:created xsi:type="dcterms:W3CDTF">2019-08-15T09:10:00Z</dcterms:created>
  <dcterms:modified xsi:type="dcterms:W3CDTF">2019-08-16T11:29:00Z</dcterms:modified>
</cp:coreProperties>
</file>