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8F" w:rsidRPr="008906D9" w:rsidRDefault="00B37D8F" w:rsidP="00B00236">
      <w:pPr>
        <w:ind w:firstLine="5387"/>
        <w:rPr>
          <w:b/>
          <w:lang w:eastAsia="x-none"/>
        </w:rPr>
      </w:pPr>
      <w:r w:rsidRPr="008906D9">
        <w:rPr>
          <w:b/>
          <w:lang w:val="x-none" w:eastAsia="x-none"/>
        </w:rPr>
        <w:t>«Утверждаю»</w:t>
      </w:r>
    </w:p>
    <w:p w:rsidR="00B37D8F" w:rsidRPr="00055F6D" w:rsidRDefault="00B00236" w:rsidP="00B00236">
      <w:pPr>
        <w:ind w:firstLine="5387"/>
        <w:rPr>
          <w:b/>
          <w:lang w:eastAsia="x-none"/>
        </w:rPr>
      </w:pPr>
      <w:r w:rsidRPr="00055F6D">
        <w:rPr>
          <w:b/>
          <w:lang w:eastAsia="x-none"/>
        </w:rPr>
        <w:t>Проректор</w:t>
      </w:r>
    </w:p>
    <w:p w:rsidR="00B00236" w:rsidRPr="00055F6D" w:rsidRDefault="00B00236" w:rsidP="00B00236">
      <w:pPr>
        <w:ind w:firstLine="5387"/>
        <w:rPr>
          <w:b/>
          <w:lang w:eastAsia="x-none"/>
        </w:rPr>
      </w:pPr>
    </w:p>
    <w:p w:rsidR="00B37D8F" w:rsidRPr="00055F6D" w:rsidRDefault="00B37D8F" w:rsidP="00B00236">
      <w:pPr>
        <w:ind w:firstLine="5387"/>
        <w:rPr>
          <w:b/>
          <w:lang w:eastAsia="x-none"/>
        </w:rPr>
      </w:pPr>
    </w:p>
    <w:p w:rsidR="00B37D8F" w:rsidRPr="00B00236" w:rsidRDefault="00EE3FB4" w:rsidP="00B00236">
      <w:pPr>
        <w:ind w:firstLine="5387"/>
        <w:rPr>
          <w:b/>
          <w:lang w:eastAsia="x-none"/>
        </w:rPr>
      </w:pPr>
      <w:r>
        <w:rPr>
          <w:b/>
          <w:lang w:eastAsia="x-none"/>
        </w:rPr>
        <w:t>(подписано)</w:t>
      </w:r>
      <w:r w:rsidR="00B37D8F" w:rsidRPr="00055F6D">
        <w:rPr>
          <w:b/>
          <w:lang w:val="x-none" w:eastAsia="x-none"/>
        </w:rPr>
        <w:t xml:space="preserve"> </w:t>
      </w:r>
      <w:r w:rsidR="00055F6D" w:rsidRPr="00055F6D">
        <w:rPr>
          <w:b/>
          <w:lang w:eastAsia="x-none"/>
        </w:rPr>
        <w:t>В.</w:t>
      </w:r>
      <w:r w:rsidR="00055F6D" w:rsidRPr="00055F6D">
        <w:rPr>
          <w:b/>
          <w:lang w:val="x-none" w:eastAsia="x-none"/>
        </w:rPr>
        <w:t xml:space="preserve">А. </w:t>
      </w:r>
      <w:r w:rsidR="00055F6D" w:rsidRPr="00055F6D">
        <w:rPr>
          <w:b/>
          <w:lang w:eastAsia="x-none"/>
        </w:rPr>
        <w:t>Самойленко</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EB1743" w:rsidRDefault="0016317A" w:rsidP="000E2F1B">
      <w:pPr>
        <w:widowControl w:val="0"/>
        <w:shd w:val="clear" w:color="auto" w:fill="FFFFFF"/>
        <w:autoSpaceDE w:val="0"/>
        <w:autoSpaceDN w:val="0"/>
        <w:adjustRightInd w:val="0"/>
        <w:jc w:val="center"/>
        <w:rPr>
          <w:b/>
          <w:bCs/>
          <w:caps/>
          <w:color w:val="000000"/>
          <w:lang w:val="x-none" w:eastAsia="x-none"/>
        </w:rPr>
      </w:pPr>
      <w:r w:rsidRPr="00EB1743">
        <w:rPr>
          <w:b/>
          <w:bCs/>
          <w:caps/>
          <w:color w:val="000000"/>
          <w:lang w:val="x-none" w:eastAsia="x-none"/>
        </w:rPr>
        <w:t>Извещение о проведении запроса котировок В ЭЛЕКТРОННОЙ ФОРМЕ</w:t>
      </w:r>
    </w:p>
    <w:p w:rsidR="00055003" w:rsidRPr="00EB1743" w:rsidRDefault="0016317A" w:rsidP="000E2F1B">
      <w:pPr>
        <w:widowControl w:val="0"/>
        <w:shd w:val="clear" w:color="auto" w:fill="FFFFFF"/>
        <w:autoSpaceDE w:val="0"/>
        <w:autoSpaceDN w:val="0"/>
        <w:adjustRightInd w:val="0"/>
        <w:jc w:val="center"/>
        <w:rPr>
          <w:b/>
          <w:bCs/>
          <w:color w:val="000000"/>
          <w:lang w:val="x-none" w:eastAsia="x-none"/>
        </w:rPr>
      </w:pPr>
      <w:bookmarkStart w:id="0" w:name="OLE_LINK4"/>
      <w:bookmarkStart w:id="1" w:name="OLE_LINK5"/>
      <w:r w:rsidRPr="00EB1743">
        <w:rPr>
          <w:b/>
          <w:bCs/>
          <w:color w:val="000000"/>
          <w:lang w:val="x-none" w:eastAsia="x-none"/>
        </w:rPr>
        <w:t>№</w:t>
      </w:r>
      <w:bookmarkEnd w:id="0"/>
      <w:bookmarkEnd w:id="1"/>
      <w:r w:rsidR="00F77C6A" w:rsidRPr="00EB1743">
        <w:rPr>
          <w:b/>
          <w:bCs/>
          <w:color w:val="000000"/>
          <w:lang w:val="x-none" w:eastAsia="x-none"/>
        </w:rPr>
        <w:t xml:space="preserve"> </w:t>
      </w:r>
      <w:r w:rsidR="00EB1743" w:rsidRPr="00EB1743">
        <w:rPr>
          <w:b/>
        </w:rPr>
        <w:t>ЭК183-08-19 СМП/Мягкий инвентарь</w:t>
      </w:r>
    </w:p>
    <w:p w:rsidR="00DE22E9" w:rsidRPr="00EB1743" w:rsidRDefault="00DE22E9" w:rsidP="000E2F1B">
      <w:pPr>
        <w:pStyle w:val="ad"/>
        <w:spacing w:before="0" w:after="0"/>
        <w:ind w:firstLine="0"/>
        <w:rPr>
          <w:rFonts w:ascii="Times New Roman" w:hAnsi="Times New Roman"/>
          <w:b/>
          <w:sz w:val="24"/>
          <w:szCs w:val="24"/>
        </w:rPr>
      </w:pPr>
      <w:r w:rsidRPr="00EB1743">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0E2F1B" w:rsidRDefault="00DE22E9" w:rsidP="000E2F1B">
      <w:pPr>
        <w:pStyle w:val="ad"/>
        <w:spacing w:before="0" w:after="0"/>
        <w:ind w:firstLine="0"/>
        <w:jc w:val="left"/>
        <w:rPr>
          <w:rFonts w:ascii="Times New Roman" w:hAnsi="Times New Roman"/>
          <w:sz w:val="24"/>
          <w:szCs w:val="24"/>
        </w:rPr>
      </w:pPr>
    </w:p>
    <w:p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64145E">
        <w:rPr>
          <w:rFonts w:ascii="Times New Roman" w:hAnsi="Times New Roman"/>
          <w:sz w:val="24"/>
          <w:szCs w:val="24"/>
        </w:rPr>
        <w:t xml:space="preserve">   </w:t>
      </w:r>
      <w:r w:rsidR="00026E3C">
        <w:rPr>
          <w:rFonts w:ascii="Times New Roman" w:hAnsi="Times New Roman"/>
          <w:sz w:val="24"/>
          <w:szCs w:val="24"/>
        </w:rPr>
        <w:t xml:space="preserve">     </w:t>
      </w:r>
      <w:r w:rsidR="009A16CF">
        <w:rPr>
          <w:rFonts w:ascii="Times New Roman" w:hAnsi="Times New Roman"/>
          <w:sz w:val="24"/>
          <w:szCs w:val="24"/>
        </w:rPr>
        <w:t xml:space="preserve">     </w:t>
      </w:r>
      <w:r w:rsidR="00C30676" w:rsidRPr="000E2F1B">
        <w:rPr>
          <w:rFonts w:ascii="Times New Roman" w:hAnsi="Times New Roman"/>
          <w:sz w:val="24"/>
          <w:szCs w:val="24"/>
        </w:rPr>
        <w:t>«</w:t>
      </w:r>
      <w:r w:rsidR="00EE3FB4">
        <w:rPr>
          <w:rFonts w:ascii="Times New Roman" w:hAnsi="Times New Roman"/>
          <w:sz w:val="24"/>
          <w:szCs w:val="24"/>
        </w:rPr>
        <w:t>20</w:t>
      </w:r>
      <w:r w:rsidR="00C30676" w:rsidRPr="000E2F1B">
        <w:rPr>
          <w:rFonts w:ascii="Times New Roman" w:hAnsi="Times New Roman"/>
          <w:sz w:val="24"/>
          <w:szCs w:val="24"/>
        </w:rPr>
        <w:t xml:space="preserve">» </w:t>
      </w:r>
      <w:r w:rsidR="009A16CF">
        <w:rPr>
          <w:rFonts w:ascii="Times New Roman" w:hAnsi="Times New Roman"/>
          <w:sz w:val="24"/>
          <w:szCs w:val="24"/>
        </w:rPr>
        <w:t>августа</w:t>
      </w:r>
      <w:r w:rsidR="00C30676">
        <w:rPr>
          <w:rFonts w:ascii="Times New Roman" w:hAnsi="Times New Roman"/>
          <w:sz w:val="24"/>
          <w:szCs w:val="24"/>
        </w:rPr>
        <w:t xml:space="preserve"> </w:t>
      </w:r>
      <w:r w:rsidR="00C30676"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rsidR="008B632E" w:rsidRPr="00405940" w:rsidRDefault="008B632E" w:rsidP="000E2F1B">
      <w:pPr>
        <w:pStyle w:val="ad"/>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8F00E2" w:rsidRPr="008A3B81">
        <w:t>11</w:t>
      </w:r>
      <w:r w:rsidR="00026E3C" w:rsidRPr="00941DE9">
        <w:t>082</w:t>
      </w:r>
      <w:r w:rsidR="00B520F5" w:rsidRPr="00405940">
        <w:t>,</w:t>
      </w:r>
      <w:r w:rsidR="0016317A" w:rsidRPr="00405940">
        <w:t xml:space="preserve"> (495) 628-47-03. Адрес электронной почты: </w:t>
      </w:r>
      <w:hyperlink r:id="rId9" w:history="1">
        <w:r w:rsidR="0016317A" w:rsidRPr="00405940">
          <w:t>zakupki@hse.ru</w:t>
        </w:r>
      </w:hyperlink>
      <w:r w:rsidR="0016317A" w:rsidRPr="00405940">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026E3C" w:rsidRPr="00026E3C">
        <w:t xml:space="preserve">Поставка </w:t>
      </w:r>
      <w:r w:rsidR="00EB1743">
        <w:t>подушек, наматрасников, одеял</w:t>
      </w:r>
      <w:r w:rsidR="00591CCF" w:rsidRPr="00055F6D">
        <w:t>.</w:t>
      </w:r>
    </w:p>
    <w:p w:rsidR="00646325" w:rsidRPr="00055F6D" w:rsidRDefault="00646325" w:rsidP="001B27FF">
      <w:pPr>
        <w:tabs>
          <w:tab w:val="left" w:pos="360"/>
        </w:tabs>
        <w:autoSpaceDE w:val="0"/>
        <w:autoSpaceDN w:val="0"/>
        <w:adjustRightInd w:val="0"/>
        <w:jc w:val="both"/>
      </w:pPr>
    </w:p>
    <w:p w:rsidR="003A30E8" w:rsidRPr="003A30E8" w:rsidRDefault="003A30E8" w:rsidP="003A30E8">
      <w:pPr>
        <w:tabs>
          <w:tab w:val="left" w:pos="360"/>
        </w:tabs>
        <w:autoSpaceDE w:val="0"/>
        <w:autoSpaceDN w:val="0"/>
        <w:adjustRightInd w:val="0"/>
        <w:jc w:val="both"/>
      </w:pPr>
      <w:r w:rsidRPr="00055F6D">
        <w:rPr>
          <w:b/>
        </w:rPr>
        <w:t xml:space="preserve">4. </w:t>
      </w:r>
      <w:proofErr w:type="gramStart"/>
      <w:r w:rsidRPr="00055F6D">
        <w:rPr>
          <w:b/>
          <w:bCs/>
        </w:rPr>
        <w:t>Описание предмета закупки, т</w:t>
      </w:r>
      <w:r w:rsidRPr="00055F6D">
        <w:rPr>
          <w:b/>
        </w:rPr>
        <w:t xml:space="preserve">ребования, </w:t>
      </w:r>
      <w:r w:rsidR="00EB1743" w:rsidRPr="00EB1743">
        <w:rPr>
          <w:b/>
        </w:rPr>
        <w:t>установленные Заказчиком, к качеству, техническим характеристикам Товара, к функциональным характеристикам (потребительским свойствам) Товара, к размеру, упаковке Товара</w:t>
      </w:r>
      <w:r w:rsidR="00055F6D">
        <w:rPr>
          <w:b/>
        </w:rPr>
        <w:t>:</w:t>
      </w:r>
      <w:proofErr w:type="gramEnd"/>
    </w:p>
    <w:p w:rsidR="003A30E8" w:rsidRPr="003A30E8" w:rsidRDefault="003A30E8" w:rsidP="003A30E8">
      <w:pPr>
        <w:tabs>
          <w:tab w:val="num" w:pos="720"/>
        </w:tabs>
        <w:autoSpaceDE w:val="0"/>
        <w:autoSpaceDN w:val="0"/>
        <w:adjustRightInd w:val="0"/>
        <w:jc w:val="both"/>
      </w:pPr>
      <w:r>
        <w:t>4.</w:t>
      </w:r>
      <w:r w:rsidRPr="003A30E8">
        <w:t xml:space="preserve">1. </w:t>
      </w:r>
      <w:r w:rsidR="00EB1743" w:rsidRPr="00EB1743">
        <w:t>Наименование, характеристики и количество поставляемого Товара указаны в Таблице 1</w:t>
      </w:r>
      <w:r w:rsidRPr="003A30E8">
        <w:t>:</w:t>
      </w:r>
    </w:p>
    <w:p w:rsidR="00591CCF" w:rsidRDefault="003A30E8" w:rsidP="00701802">
      <w:pPr>
        <w:tabs>
          <w:tab w:val="num" w:pos="720"/>
        </w:tabs>
        <w:autoSpaceDE w:val="0"/>
        <w:autoSpaceDN w:val="0"/>
        <w:adjustRightInd w:val="0"/>
        <w:jc w:val="right"/>
      </w:pPr>
      <w:r w:rsidRPr="003A30E8">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67"/>
        <w:gridCol w:w="992"/>
        <w:gridCol w:w="1956"/>
      </w:tblGrid>
      <w:tr w:rsidR="00EB1743" w:rsidRPr="00934C23" w:rsidTr="00EB1743">
        <w:trPr>
          <w:trHeight w:val="1012"/>
        </w:trPr>
        <w:tc>
          <w:tcPr>
            <w:tcW w:w="566" w:type="dxa"/>
          </w:tcPr>
          <w:p w:rsidR="00EB1743" w:rsidRPr="00FF565E" w:rsidRDefault="00EB1743" w:rsidP="00EB1743">
            <w:pPr>
              <w:autoSpaceDE w:val="0"/>
              <w:autoSpaceDN w:val="0"/>
              <w:adjustRightInd w:val="0"/>
              <w:jc w:val="center"/>
              <w:rPr>
                <w:b/>
              </w:rPr>
            </w:pPr>
            <w:r w:rsidRPr="00FF565E">
              <w:rPr>
                <w:b/>
              </w:rPr>
              <w:t>№</w:t>
            </w:r>
            <w:r w:rsidRPr="00FF565E">
              <w:rPr>
                <w:b/>
                <w:lang w:val="en-US"/>
              </w:rPr>
              <w:t xml:space="preserve"> </w:t>
            </w:r>
            <w:proofErr w:type="gramStart"/>
            <w:r w:rsidRPr="00FF565E">
              <w:rPr>
                <w:b/>
              </w:rPr>
              <w:t>п</w:t>
            </w:r>
            <w:proofErr w:type="gramEnd"/>
            <w:r w:rsidRPr="00FF565E">
              <w:rPr>
                <w:b/>
              </w:rPr>
              <w:t>/п</w:t>
            </w:r>
          </w:p>
        </w:tc>
        <w:tc>
          <w:tcPr>
            <w:tcW w:w="6267" w:type="dxa"/>
          </w:tcPr>
          <w:p w:rsidR="00EB1743" w:rsidRPr="00C04DBB" w:rsidRDefault="00EB1743" w:rsidP="00EB1743">
            <w:pPr>
              <w:autoSpaceDE w:val="0"/>
              <w:autoSpaceDN w:val="0"/>
              <w:adjustRightInd w:val="0"/>
              <w:jc w:val="center"/>
              <w:rPr>
                <w:b/>
              </w:rPr>
            </w:pPr>
            <w:r w:rsidRPr="00660707">
              <w:rPr>
                <w:b/>
              </w:rPr>
              <w:t>Наименование и х</w:t>
            </w:r>
            <w:r w:rsidRPr="00584E42">
              <w:rPr>
                <w:b/>
              </w:rPr>
              <w:t>арактеристики</w:t>
            </w:r>
            <w:r w:rsidRPr="00C04DBB">
              <w:rPr>
                <w:b/>
              </w:rPr>
              <w:t xml:space="preserve"> поставляемого </w:t>
            </w:r>
            <w:r>
              <w:rPr>
                <w:b/>
              </w:rPr>
              <w:t>Т</w:t>
            </w:r>
            <w:r w:rsidRPr="00C04DBB">
              <w:rPr>
                <w:b/>
              </w:rPr>
              <w:t>овара</w:t>
            </w:r>
          </w:p>
        </w:tc>
        <w:tc>
          <w:tcPr>
            <w:tcW w:w="992" w:type="dxa"/>
          </w:tcPr>
          <w:p w:rsidR="00EB1743" w:rsidRPr="00C04DBB" w:rsidRDefault="00EB1743" w:rsidP="00EB1743">
            <w:pPr>
              <w:autoSpaceDE w:val="0"/>
              <w:autoSpaceDN w:val="0"/>
              <w:adjustRightInd w:val="0"/>
              <w:jc w:val="center"/>
            </w:pPr>
            <w:r w:rsidRPr="00C04DBB">
              <w:rPr>
                <w:b/>
                <w:bCs/>
              </w:rPr>
              <w:t>Кол</w:t>
            </w:r>
            <w:r>
              <w:rPr>
                <w:b/>
                <w:bCs/>
              </w:rPr>
              <w:t>-</w:t>
            </w:r>
            <w:r w:rsidRPr="00C04DBB">
              <w:rPr>
                <w:b/>
                <w:bCs/>
              </w:rPr>
              <w:t>во</w:t>
            </w:r>
            <w:r>
              <w:rPr>
                <w:b/>
                <w:bCs/>
              </w:rPr>
              <w:t>, штук.</w:t>
            </w:r>
          </w:p>
        </w:tc>
        <w:tc>
          <w:tcPr>
            <w:tcW w:w="1956" w:type="dxa"/>
          </w:tcPr>
          <w:p w:rsidR="00EB1743" w:rsidRDefault="00EB1743" w:rsidP="00EB1743">
            <w:pPr>
              <w:autoSpaceDE w:val="0"/>
              <w:autoSpaceDN w:val="0"/>
              <w:adjustRightInd w:val="0"/>
              <w:jc w:val="center"/>
              <w:rPr>
                <w:b/>
                <w:sz w:val="22"/>
                <w:szCs w:val="22"/>
              </w:rPr>
            </w:pPr>
            <w:r w:rsidRPr="00934C23">
              <w:rPr>
                <w:b/>
                <w:sz w:val="22"/>
                <w:szCs w:val="22"/>
              </w:rPr>
              <w:t>Начальная</w:t>
            </w:r>
            <w:r>
              <w:rPr>
                <w:b/>
                <w:sz w:val="22"/>
                <w:szCs w:val="22"/>
              </w:rPr>
              <w:t xml:space="preserve"> </w:t>
            </w:r>
            <w:r w:rsidRPr="00934C23">
              <w:rPr>
                <w:b/>
                <w:sz w:val="22"/>
                <w:szCs w:val="22"/>
              </w:rPr>
              <w:t>(максимальная)</w:t>
            </w:r>
          </w:p>
          <w:p w:rsidR="00EB1743" w:rsidRPr="00934C23" w:rsidRDefault="00EB1743" w:rsidP="00EB1743">
            <w:pPr>
              <w:autoSpaceDE w:val="0"/>
              <w:autoSpaceDN w:val="0"/>
              <w:adjustRightInd w:val="0"/>
              <w:jc w:val="center"/>
              <w:rPr>
                <w:b/>
                <w:sz w:val="22"/>
                <w:szCs w:val="22"/>
              </w:rPr>
            </w:pPr>
            <w:r w:rsidRPr="00934C23">
              <w:rPr>
                <w:b/>
                <w:sz w:val="22"/>
                <w:szCs w:val="22"/>
              </w:rPr>
              <w:t>цена единиц</w:t>
            </w:r>
            <w:r w:rsidR="00CC4318">
              <w:rPr>
                <w:b/>
                <w:sz w:val="22"/>
                <w:szCs w:val="22"/>
              </w:rPr>
              <w:t>ы</w:t>
            </w:r>
            <w:r w:rsidRPr="00934C23">
              <w:rPr>
                <w:b/>
                <w:sz w:val="22"/>
                <w:szCs w:val="22"/>
              </w:rPr>
              <w:t xml:space="preserve"> Товара, руб.</w:t>
            </w:r>
          </w:p>
        </w:tc>
      </w:tr>
      <w:tr w:rsidR="00EB1743" w:rsidRPr="00C04DBB" w:rsidTr="00EB1743">
        <w:trPr>
          <w:trHeight w:val="1185"/>
        </w:trPr>
        <w:tc>
          <w:tcPr>
            <w:tcW w:w="566" w:type="dxa"/>
          </w:tcPr>
          <w:p w:rsidR="00EB1743" w:rsidRPr="00FF565E" w:rsidRDefault="00EB1743" w:rsidP="00EB1743">
            <w:pPr>
              <w:autoSpaceDE w:val="0"/>
              <w:autoSpaceDN w:val="0"/>
              <w:adjustRightInd w:val="0"/>
              <w:jc w:val="center"/>
            </w:pPr>
            <w:r>
              <w:t>1</w:t>
            </w:r>
            <w:r w:rsidRPr="00FF565E">
              <w:t>.</w:t>
            </w:r>
          </w:p>
        </w:tc>
        <w:tc>
          <w:tcPr>
            <w:tcW w:w="6267" w:type="dxa"/>
          </w:tcPr>
          <w:p w:rsidR="00EB1743" w:rsidRDefault="00EB1743" w:rsidP="00EB1743">
            <w:pPr>
              <w:autoSpaceDE w:val="0"/>
              <w:autoSpaceDN w:val="0"/>
              <w:adjustRightInd w:val="0"/>
            </w:pPr>
            <w:r w:rsidRPr="00444E48">
              <w:rPr>
                <w:b/>
              </w:rPr>
              <w:t>ОДЕЯЛО</w:t>
            </w:r>
          </w:p>
          <w:p w:rsidR="00EB1743" w:rsidRDefault="00EB1743" w:rsidP="00EB1743">
            <w:pPr>
              <w:autoSpaceDE w:val="0"/>
              <w:autoSpaceDN w:val="0"/>
              <w:adjustRightInd w:val="0"/>
            </w:pPr>
            <w:r w:rsidRPr="00E64199">
              <w:rPr>
                <w:b/>
              </w:rPr>
              <w:t xml:space="preserve">Полушерстяное, 1,5 спальное, </w:t>
            </w:r>
            <w:proofErr w:type="spellStart"/>
            <w:r w:rsidRPr="00E64199">
              <w:rPr>
                <w:b/>
              </w:rPr>
              <w:t>цельнокроенное</w:t>
            </w:r>
            <w:proofErr w:type="spellEnd"/>
            <w:r>
              <w:t>.</w:t>
            </w:r>
          </w:p>
          <w:p w:rsidR="00EB1743" w:rsidRDefault="00EB1743" w:rsidP="00EB1743">
            <w:pPr>
              <w:autoSpaceDE w:val="0"/>
              <w:autoSpaceDN w:val="0"/>
              <w:adjustRightInd w:val="0"/>
            </w:pPr>
          </w:p>
          <w:p w:rsidR="00EB1743" w:rsidRDefault="00EB1743" w:rsidP="00EB1743">
            <w:pPr>
              <w:autoSpaceDE w:val="0"/>
              <w:autoSpaceDN w:val="0"/>
              <w:adjustRightInd w:val="0"/>
            </w:pPr>
            <w:r w:rsidRPr="00E64199">
              <w:t>Характеристики:</w:t>
            </w:r>
          </w:p>
          <w:p w:rsidR="00EB1743" w:rsidRPr="00122ED6" w:rsidRDefault="00EB1743" w:rsidP="00EB1743">
            <w:pPr>
              <w:autoSpaceDE w:val="0"/>
              <w:autoSpaceDN w:val="0"/>
              <w:adjustRightInd w:val="0"/>
            </w:pPr>
            <w:r w:rsidRPr="00122ED6">
              <w:t xml:space="preserve">- </w:t>
            </w:r>
            <w:r>
              <w:t>р</w:t>
            </w:r>
            <w:r w:rsidRPr="00122ED6">
              <w:t>азмер</w:t>
            </w:r>
            <w:r>
              <w:t xml:space="preserve"> (</w:t>
            </w:r>
            <w:proofErr w:type="spellStart"/>
            <w:r>
              <w:t>ШхД</w:t>
            </w:r>
            <w:proofErr w:type="spellEnd"/>
            <w:r>
              <w:t>)</w:t>
            </w:r>
            <w:r w:rsidRPr="00122ED6">
              <w:t>: не менее 140</w:t>
            </w:r>
            <w:r>
              <w:t xml:space="preserve"> см </w:t>
            </w:r>
            <w:r w:rsidRPr="00122ED6">
              <w:t>х</w:t>
            </w:r>
            <w:r>
              <w:t xml:space="preserve"> не менее </w:t>
            </w:r>
            <w:r w:rsidRPr="00122ED6">
              <w:t>205 см;</w:t>
            </w:r>
          </w:p>
          <w:p w:rsidR="00EB1743" w:rsidRDefault="00EB1743" w:rsidP="00EB1743">
            <w:pPr>
              <w:autoSpaceDE w:val="0"/>
              <w:autoSpaceDN w:val="0"/>
              <w:adjustRightInd w:val="0"/>
            </w:pPr>
            <w:r w:rsidRPr="00122ED6">
              <w:lastRenderedPageBreak/>
              <w:t xml:space="preserve">- </w:t>
            </w:r>
            <w:r>
              <w:t>с</w:t>
            </w:r>
            <w:r w:rsidRPr="00122ED6">
              <w:t xml:space="preserve">остав: </w:t>
            </w:r>
            <w:r w:rsidRPr="00F472D4">
              <w:t>не менее</w:t>
            </w:r>
            <w:r w:rsidRPr="00122ED6">
              <w:t xml:space="preserve"> 70% шерсти;</w:t>
            </w:r>
          </w:p>
          <w:p w:rsidR="00EB1743" w:rsidRPr="00E64199" w:rsidRDefault="00EB1743" w:rsidP="00EB1743">
            <w:pPr>
              <w:autoSpaceDE w:val="0"/>
              <w:autoSpaceDN w:val="0"/>
              <w:adjustRightInd w:val="0"/>
            </w:pPr>
            <w:r w:rsidRPr="00122ED6">
              <w:t>-</w:t>
            </w:r>
            <w:r>
              <w:t xml:space="preserve"> плотность: не менее </w:t>
            </w:r>
            <w:r w:rsidRPr="00122ED6">
              <w:t>60</w:t>
            </w:r>
            <w:r>
              <w:t>0</w:t>
            </w:r>
            <w:r w:rsidRPr="00122ED6">
              <w:t xml:space="preserve"> г/м²</w:t>
            </w:r>
            <w:r>
              <w:t>;</w:t>
            </w:r>
          </w:p>
          <w:p w:rsidR="00EB1743" w:rsidRPr="00122ED6" w:rsidRDefault="00EB1743" w:rsidP="00EB1743">
            <w:pPr>
              <w:autoSpaceDE w:val="0"/>
              <w:autoSpaceDN w:val="0"/>
              <w:adjustRightInd w:val="0"/>
            </w:pPr>
            <w:r>
              <w:t>- рисунок – клетка;</w:t>
            </w:r>
          </w:p>
          <w:p w:rsidR="00EB1743" w:rsidRDefault="00EB1743" w:rsidP="00EB1743">
            <w:pPr>
              <w:autoSpaceDE w:val="0"/>
              <w:autoSpaceDN w:val="0"/>
              <w:adjustRightInd w:val="0"/>
            </w:pPr>
            <w:r>
              <w:t xml:space="preserve">- окрас </w:t>
            </w:r>
            <w:r w:rsidRPr="00E64199">
              <w:t>–</w:t>
            </w:r>
            <w:r>
              <w:t xml:space="preserve"> устойчивый;</w:t>
            </w:r>
          </w:p>
          <w:p w:rsidR="00EB1743" w:rsidRDefault="00EB1743" w:rsidP="00EB1743">
            <w:pPr>
              <w:autoSpaceDE w:val="0"/>
              <w:autoSpaceDN w:val="0"/>
              <w:adjustRightInd w:val="0"/>
              <w:rPr>
                <w:color w:val="000000"/>
              </w:rPr>
            </w:pPr>
            <w:r>
              <w:t>- без запаха.</w:t>
            </w:r>
          </w:p>
          <w:p w:rsidR="00EB1743" w:rsidRPr="00C04DBB" w:rsidRDefault="00EB1743" w:rsidP="00EB1743">
            <w:pPr>
              <w:autoSpaceDE w:val="0"/>
              <w:autoSpaceDN w:val="0"/>
              <w:adjustRightInd w:val="0"/>
            </w:pPr>
            <w:r w:rsidRPr="007314C1">
              <w:t>Приёмка Товара осуществляется приемочной комиссией Заказчика</w:t>
            </w:r>
            <w:r>
              <w:t>.</w:t>
            </w:r>
          </w:p>
        </w:tc>
        <w:tc>
          <w:tcPr>
            <w:tcW w:w="992" w:type="dxa"/>
          </w:tcPr>
          <w:p w:rsidR="00EB1743" w:rsidRPr="00C04DBB" w:rsidRDefault="00EB1743" w:rsidP="00EB1743">
            <w:pPr>
              <w:autoSpaceDE w:val="0"/>
              <w:autoSpaceDN w:val="0"/>
              <w:adjustRightInd w:val="0"/>
              <w:jc w:val="center"/>
            </w:pPr>
            <w:r>
              <w:lastRenderedPageBreak/>
              <w:t>170</w:t>
            </w:r>
          </w:p>
        </w:tc>
        <w:tc>
          <w:tcPr>
            <w:tcW w:w="1956" w:type="dxa"/>
          </w:tcPr>
          <w:p w:rsidR="00EB1743" w:rsidRPr="00C04DBB" w:rsidRDefault="00EB1743" w:rsidP="00EB1743">
            <w:pPr>
              <w:autoSpaceDE w:val="0"/>
              <w:autoSpaceDN w:val="0"/>
              <w:adjustRightInd w:val="0"/>
              <w:jc w:val="center"/>
            </w:pPr>
            <w:r>
              <w:t>780,00</w:t>
            </w:r>
          </w:p>
        </w:tc>
      </w:tr>
      <w:tr w:rsidR="00EB1743" w:rsidTr="00EB1743">
        <w:tblPrEx>
          <w:tblLook w:val="0000" w:firstRow="0" w:lastRow="0" w:firstColumn="0" w:lastColumn="0" w:noHBand="0" w:noVBand="0"/>
        </w:tblPrEx>
        <w:trPr>
          <w:trHeight w:val="390"/>
        </w:trPr>
        <w:tc>
          <w:tcPr>
            <w:tcW w:w="566" w:type="dxa"/>
          </w:tcPr>
          <w:p w:rsidR="00EB1743" w:rsidRDefault="00EB1743" w:rsidP="00EB1743">
            <w:pPr>
              <w:jc w:val="center"/>
            </w:pPr>
            <w:r>
              <w:lastRenderedPageBreak/>
              <w:t>2.</w:t>
            </w: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Default="00EB1743" w:rsidP="00EB1743">
            <w:pPr>
              <w:jc w:val="center"/>
            </w:pPr>
          </w:p>
          <w:p w:rsidR="00EB1743" w:rsidRPr="00CD6022" w:rsidRDefault="00EB1743" w:rsidP="00EB1743">
            <w:r>
              <w:t xml:space="preserve"> </w:t>
            </w:r>
          </w:p>
        </w:tc>
        <w:tc>
          <w:tcPr>
            <w:tcW w:w="6267" w:type="dxa"/>
          </w:tcPr>
          <w:p w:rsidR="00EB1743" w:rsidRPr="00884DCF" w:rsidRDefault="00EB1743" w:rsidP="00EB1743">
            <w:pPr>
              <w:rPr>
                <w:rFonts w:eastAsia="Calibri"/>
              </w:rPr>
            </w:pPr>
            <w:r w:rsidRPr="00884DCF">
              <w:rPr>
                <w:b/>
              </w:rPr>
              <w:t>ПОДУШКА</w:t>
            </w:r>
          </w:p>
          <w:p w:rsidR="00EB1743" w:rsidRPr="00884DCF" w:rsidRDefault="00EB1743" w:rsidP="00EB1743">
            <w:pPr>
              <w:rPr>
                <w:b/>
              </w:rPr>
            </w:pPr>
            <w:r w:rsidRPr="00884DCF">
              <w:rPr>
                <w:rFonts w:eastAsia="Calibri"/>
                <w:b/>
              </w:rPr>
              <w:t>Размер</w:t>
            </w:r>
            <w:r>
              <w:rPr>
                <w:rFonts w:eastAsia="Calibri"/>
                <w:b/>
              </w:rPr>
              <w:t>ы (</w:t>
            </w:r>
            <w:proofErr w:type="spellStart"/>
            <w:r>
              <w:rPr>
                <w:rFonts w:eastAsia="Calibri"/>
                <w:b/>
              </w:rPr>
              <w:t>ШхВ</w:t>
            </w:r>
            <w:proofErr w:type="spellEnd"/>
            <w:r>
              <w:rPr>
                <w:rFonts w:eastAsia="Calibri"/>
                <w:b/>
              </w:rPr>
              <w:t>)</w:t>
            </w:r>
            <w:r w:rsidRPr="00884DCF">
              <w:rPr>
                <w:rFonts w:eastAsia="Calibri"/>
                <w:b/>
              </w:rPr>
              <w:t xml:space="preserve"> 68 х 68 см.</w:t>
            </w:r>
          </w:p>
          <w:p w:rsidR="00EB1743" w:rsidRPr="00884DCF" w:rsidRDefault="00EB1743" w:rsidP="00EB1743">
            <w:pPr>
              <w:autoSpaceDE w:val="0"/>
              <w:autoSpaceDN w:val="0"/>
              <w:adjustRightInd w:val="0"/>
            </w:pPr>
          </w:p>
          <w:p w:rsidR="00EB1743" w:rsidRPr="006D4FBD" w:rsidRDefault="00EB1743" w:rsidP="00EB1743">
            <w:pPr>
              <w:autoSpaceDE w:val="0"/>
              <w:autoSpaceDN w:val="0"/>
              <w:adjustRightInd w:val="0"/>
            </w:pPr>
            <w:r w:rsidRPr="006D4FBD">
              <w:t>Характеристики:</w:t>
            </w:r>
          </w:p>
          <w:p w:rsidR="00EB1743" w:rsidRPr="006D4FBD" w:rsidRDefault="00EB1743" w:rsidP="00EB1743">
            <w:pPr>
              <w:autoSpaceDE w:val="0"/>
              <w:autoSpaceDN w:val="0"/>
              <w:adjustRightInd w:val="0"/>
            </w:pPr>
            <w:r w:rsidRPr="006D4FBD">
              <w:t>Чехол:</w:t>
            </w:r>
          </w:p>
          <w:p w:rsidR="00EB1743" w:rsidRPr="006D4FBD" w:rsidRDefault="00EB1743" w:rsidP="00EB1743">
            <w:pPr>
              <w:autoSpaceDE w:val="0"/>
              <w:autoSpaceDN w:val="0"/>
              <w:adjustRightInd w:val="0"/>
            </w:pPr>
            <w:r w:rsidRPr="006D4FBD">
              <w:t>- ткань – тик наволочный, 100 % хлопок;</w:t>
            </w:r>
          </w:p>
          <w:p w:rsidR="00EB1743" w:rsidRPr="006D4FBD" w:rsidRDefault="00EB1743" w:rsidP="00EB1743">
            <w:pPr>
              <w:autoSpaceDE w:val="0"/>
              <w:autoSpaceDN w:val="0"/>
              <w:adjustRightInd w:val="0"/>
            </w:pPr>
            <w:r w:rsidRPr="006D4FBD">
              <w:t>- плотность ткани 140 (+/- 5) г/м</w:t>
            </w:r>
            <w:proofErr w:type="gramStart"/>
            <w:r w:rsidRPr="006D4FBD">
              <w:rPr>
                <w:vertAlign w:val="superscript"/>
              </w:rPr>
              <w:t>2</w:t>
            </w:r>
            <w:proofErr w:type="gramEnd"/>
            <w:r w:rsidRPr="006D4FBD">
              <w:t>;</w:t>
            </w:r>
          </w:p>
          <w:p w:rsidR="00EB1743" w:rsidRPr="00884DCF" w:rsidRDefault="00EB1743" w:rsidP="00EB1743">
            <w:pPr>
              <w:autoSpaceDE w:val="0"/>
              <w:autoSpaceDN w:val="0"/>
              <w:adjustRightInd w:val="0"/>
            </w:pPr>
            <w:r>
              <w:t>Н</w:t>
            </w:r>
            <w:r w:rsidRPr="00884DCF">
              <w:t xml:space="preserve">аполнитель: </w:t>
            </w:r>
            <w:proofErr w:type="spellStart"/>
            <w:r w:rsidRPr="00884DCF">
              <w:t>силиконизированный</w:t>
            </w:r>
            <w:proofErr w:type="spellEnd"/>
            <w:r w:rsidRPr="00884DCF">
              <w:t xml:space="preserve"> синтетический нетканый материал, состоящий из тонких полых волокон полиэфира, скрученных в спирали, образующих шарики – </w:t>
            </w:r>
            <w:proofErr w:type="spellStart"/>
            <w:r w:rsidRPr="00884DCF">
              <w:t>холлофайбер</w:t>
            </w:r>
            <w:proofErr w:type="spellEnd"/>
            <w:r w:rsidRPr="00884DCF">
              <w:t xml:space="preserve"> (или эквивалент) с характеристиками:</w:t>
            </w:r>
          </w:p>
          <w:p w:rsidR="00EB1743" w:rsidRPr="00884DCF" w:rsidRDefault="00EB1743" w:rsidP="00EB1743">
            <w:pPr>
              <w:autoSpaceDE w:val="0"/>
              <w:autoSpaceDN w:val="0"/>
              <w:adjustRightInd w:val="0"/>
            </w:pPr>
            <w:r w:rsidRPr="00884DCF">
              <w:t xml:space="preserve">    - остаточная деформация – не более 5%;</w:t>
            </w:r>
          </w:p>
          <w:p w:rsidR="00EB1743" w:rsidRPr="00884DCF" w:rsidRDefault="00EB1743" w:rsidP="00EB1743">
            <w:pPr>
              <w:autoSpaceDE w:val="0"/>
              <w:autoSpaceDN w:val="0"/>
              <w:adjustRightInd w:val="0"/>
            </w:pPr>
            <w:r w:rsidRPr="00884DCF">
              <w:t xml:space="preserve">    - относительная деформация к сжатию – не более 12%;</w:t>
            </w:r>
          </w:p>
          <w:p w:rsidR="00EB1743" w:rsidRPr="00884DCF" w:rsidRDefault="00EB1743" w:rsidP="00EB1743">
            <w:pPr>
              <w:autoSpaceDE w:val="0"/>
              <w:autoSpaceDN w:val="0"/>
              <w:adjustRightInd w:val="0"/>
            </w:pPr>
            <w:r w:rsidRPr="00884DCF">
              <w:t xml:space="preserve">    - количество </w:t>
            </w:r>
            <w:proofErr w:type="spellStart"/>
            <w:r w:rsidRPr="00884DCF">
              <w:t>извитков</w:t>
            </w:r>
            <w:proofErr w:type="spellEnd"/>
            <w:r>
              <w:t xml:space="preserve"> на</w:t>
            </w:r>
            <w:r w:rsidRPr="00884DCF">
              <w:t xml:space="preserve"> 1 см – от 2 до 6 штук;</w:t>
            </w:r>
          </w:p>
          <w:p w:rsidR="00EB1743" w:rsidRPr="00884DCF" w:rsidRDefault="00EB1743" w:rsidP="00EB1743">
            <w:pPr>
              <w:autoSpaceDE w:val="0"/>
              <w:autoSpaceDN w:val="0"/>
              <w:adjustRightInd w:val="0"/>
            </w:pPr>
            <w:r w:rsidRPr="00884DCF">
              <w:t xml:space="preserve">    - устойчивость </w:t>
            </w:r>
            <w:proofErr w:type="spellStart"/>
            <w:r w:rsidRPr="00884DCF">
              <w:t>извитков</w:t>
            </w:r>
            <w:proofErr w:type="spellEnd"/>
            <w:r w:rsidRPr="00884DCF">
              <w:t xml:space="preserve"> – не менее 80%;</w:t>
            </w:r>
          </w:p>
          <w:p w:rsidR="00EB1743" w:rsidRPr="00884DCF" w:rsidRDefault="00EB1743" w:rsidP="00EB1743">
            <w:pPr>
              <w:autoSpaceDE w:val="0"/>
              <w:autoSpaceDN w:val="0"/>
              <w:adjustRightInd w:val="0"/>
            </w:pPr>
            <w:r w:rsidRPr="00884DCF">
              <w:t xml:space="preserve">    - белизна – не менее 70%. </w:t>
            </w:r>
          </w:p>
          <w:p w:rsidR="00EB1743" w:rsidRPr="00884DCF" w:rsidRDefault="00EB1743" w:rsidP="00EB1743">
            <w:pPr>
              <w:autoSpaceDE w:val="0"/>
              <w:autoSpaceDN w:val="0"/>
              <w:adjustRightInd w:val="0"/>
            </w:pPr>
            <w:r w:rsidRPr="00884DCF">
              <w:t xml:space="preserve">- масса наполнителя: не менее 0,9 кг и не более 0,95 кг. </w:t>
            </w:r>
          </w:p>
          <w:p w:rsidR="00EB1743" w:rsidRDefault="00EB1743" w:rsidP="00EB1743">
            <w:pPr>
              <w:autoSpaceDE w:val="0"/>
              <w:autoSpaceDN w:val="0"/>
              <w:adjustRightInd w:val="0"/>
            </w:pPr>
          </w:p>
          <w:p w:rsidR="00EB1743" w:rsidRDefault="00EB1743" w:rsidP="00EB1743">
            <w:pPr>
              <w:autoSpaceDE w:val="0"/>
              <w:autoSpaceDN w:val="0"/>
              <w:adjustRightInd w:val="0"/>
            </w:pPr>
            <w:r w:rsidRPr="00884DCF">
              <w:t>Приёмка Товара осуществляется приемочной комиссией Заказчика.</w:t>
            </w:r>
          </w:p>
        </w:tc>
        <w:tc>
          <w:tcPr>
            <w:tcW w:w="992" w:type="dxa"/>
          </w:tcPr>
          <w:p w:rsidR="00EB1743" w:rsidRDefault="00EB1743" w:rsidP="00EB1743">
            <w:pPr>
              <w:autoSpaceDE w:val="0"/>
              <w:autoSpaceDN w:val="0"/>
              <w:adjustRightInd w:val="0"/>
              <w:jc w:val="center"/>
            </w:pPr>
            <w:r>
              <w:t>475</w:t>
            </w: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Default="00EB1743" w:rsidP="00EB1743">
            <w:pPr>
              <w:autoSpaceDE w:val="0"/>
              <w:autoSpaceDN w:val="0"/>
              <w:adjustRightInd w:val="0"/>
              <w:jc w:val="center"/>
            </w:pPr>
          </w:p>
          <w:p w:rsidR="00EB1743" w:rsidRPr="00CD6022" w:rsidRDefault="00EB1743" w:rsidP="00EB1743"/>
        </w:tc>
        <w:tc>
          <w:tcPr>
            <w:tcW w:w="1956" w:type="dxa"/>
          </w:tcPr>
          <w:p w:rsidR="00EB1743" w:rsidRDefault="00EB1743" w:rsidP="00EB1743">
            <w:pPr>
              <w:jc w:val="center"/>
            </w:pPr>
            <w:r>
              <w:t>350,00</w:t>
            </w:r>
          </w:p>
        </w:tc>
      </w:tr>
      <w:tr w:rsidR="00EB1743" w:rsidTr="00EB1743">
        <w:tblPrEx>
          <w:tblLook w:val="0000" w:firstRow="0" w:lastRow="0" w:firstColumn="0" w:lastColumn="0" w:noHBand="0" w:noVBand="0"/>
        </w:tblPrEx>
        <w:trPr>
          <w:trHeight w:val="390"/>
        </w:trPr>
        <w:tc>
          <w:tcPr>
            <w:tcW w:w="566" w:type="dxa"/>
          </w:tcPr>
          <w:p w:rsidR="00EB1743" w:rsidRPr="00C72B04" w:rsidRDefault="00EB1743" w:rsidP="00EB1743">
            <w:pPr>
              <w:jc w:val="center"/>
              <w:rPr>
                <w:lang w:val="en-US"/>
              </w:rPr>
            </w:pPr>
            <w:r>
              <w:rPr>
                <w:lang w:val="en-US"/>
              </w:rPr>
              <w:t>3.</w:t>
            </w:r>
          </w:p>
        </w:tc>
        <w:tc>
          <w:tcPr>
            <w:tcW w:w="6267" w:type="dxa"/>
          </w:tcPr>
          <w:p w:rsidR="00EB1743" w:rsidRPr="009C2FDB" w:rsidRDefault="00EB1743" w:rsidP="00EB1743">
            <w:pPr>
              <w:autoSpaceDE w:val="0"/>
              <w:autoSpaceDN w:val="0"/>
              <w:adjustRightInd w:val="0"/>
              <w:rPr>
                <w:b/>
              </w:rPr>
            </w:pPr>
            <w:r w:rsidRPr="009C2FDB">
              <w:rPr>
                <w:b/>
              </w:rPr>
              <w:t>НАМАТРАСНИК</w:t>
            </w:r>
          </w:p>
          <w:p w:rsidR="00EB1743" w:rsidRPr="009C2FDB" w:rsidRDefault="00EB1743" w:rsidP="00EB1743">
            <w:pPr>
              <w:autoSpaceDE w:val="0"/>
              <w:autoSpaceDN w:val="0"/>
              <w:adjustRightInd w:val="0"/>
              <w:rPr>
                <w:b/>
              </w:rPr>
            </w:pPr>
            <w:r w:rsidRPr="009C2FDB">
              <w:rPr>
                <w:b/>
              </w:rPr>
              <w:t xml:space="preserve">с прямой юбкой на резинке, с </w:t>
            </w:r>
            <w:proofErr w:type="spellStart"/>
            <w:r w:rsidRPr="009C2FDB">
              <w:rPr>
                <w:b/>
              </w:rPr>
              <w:t>цельнокроенной</w:t>
            </w:r>
            <w:proofErr w:type="spellEnd"/>
            <w:r w:rsidRPr="009C2FDB">
              <w:rPr>
                <w:b/>
              </w:rPr>
              <w:t xml:space="preserve"> лицевой поверхностью:</w:t>
            </w:r>
          </w:p>
          <w:p w:rsidR="00EB1743" w:rsidRPr="006D3374" w:rsidRDefault="00EB1743" w:rsidP="00EB1743">
            <w:pPr>
              <w:autoSpaceDE w:val="0"/>
              <w:autoSpaceDN w:val="0"/>
              <w:adjustRightInd w:val="0"/>
              <w:rPr>
                <w:b/>
              </w:rPr>
            </w:pPr>
            <w:r w:rsidRPr="006D3374">
              <w:rPr>
                <w:b/>
              </w:rPr>
              <w:t>Размеры (</w:t>
            </w:r>
            <w:proofErr w:type="spellStart"/>
            <w:r w:rsidRPr="006D3374">
              <w:rPr>
                <w:b/>
              </w:rPr>
              <w:t>ДхШхВ</w:t>
            </w:r>
            <w:proofErr w:type="spellEnd"/>
            <w:r w:rsidRPr="006D3374">
              <w:rPr>
                <w:b/>
              </w:rPr>
              <w:t>): 205х85х30 см</w:t>
            </w:r>
          </w:p>
          <w:p w:rsidR="00EB1743" w:rsidRDefault="00EB1743" w:rsidP="00EB1743">
            <w:pPr>
              <w:autoSpaceDE w:val="0"/>
              <w:autoSpaceDN w:val="0"/>
              <w:adjustRightInd w:val="0"/>
            </w:pPr>
          </w:p>
          <w:p w:rsidR="00EB1743" w:rsidRDefault="00EB1743" w:rsidP="00EB1743">
            <w:pPr>
              <w:autoSpaceDE w:val="0"/>
              <w:autoSpaceDN w:val="0"/>
              <w:adjustRightInd w:val="0"/>
            </w:pPr>
            <w:r w:rsidRPr="00A40344">
              <w:t>Характеристики:</w:t>
            </w:r>
          </w:p>
          <w:p w:rsidR="00EB1743" w:rsidRDefault="00EB1743" w:rsidP="00EB1743">
            <w:pPr>
              <w:autoSpaceDE w:val="0"/>
              <w:autoSpaceDN w:val="0"/>
              <w:adjustRightInd w:val="0"/>
            </w:pPr>
            <w:r>
              <w:t>Ткань:</w:t>
            </w:r>
          </w:p>
          <w:p w:rsidR="00EB1743" w:rsidRDefault="00EB1743" w:rsidP="00EB1743">
            <w:pPr>
              <w:autoSpaceDE w:val="0"/>
              <w:autoSpaceDN w:val="0"/>
              <w:adjustRightInd w:val="0"/>
            </w:pPr>
            <w:r>
              <w:t xml:space="preserve">- </w:t>
            </w:r>
            <w:r w:rsidRPr="009C2FDB">
              <w:t>матрасный</w:t>
            </w:r>
            <w:r>
              <w:t xml:space="preserve"> тик «Радуга» (или эквивалент);</w:t>
            </w:r>
          </w:p>
          <w:p w:rsidR="00EB1743" w:rsidRPr="009C2FDB" w:rsidRDefault="00EB1743" w:rsidP="00EB1743">
            <w:pPr>
              <w:autoSpaceDE w:val="0"/>
              <w:autoSpaceDN w:val="0"/>
              <w:adjustRightInd w:val="0"/>
            </w:pPr>
            <w:r>
              <w:t>- плотность не менее 170 г/м².</w:t>
            </w:r>
          </w:p>
          <w:p w:rsidR="00EB1743" w:rsidRDefault="00EB1743" w:rsidP="00EB1743">
            <w:pPr>
              <w:autoSpaceDE w:val="0"/>
              <w:autoSpaceDN w:val="0"/>
              <w:adjustRightInd w:val="0"/>
            </w:pPr>
            <w:r>
              <w:t>Состав ткани:</w:t>
            </w:r>
          </w:p>
          <w:p w:rsidR="00EB1743" w:rsidRDefault="00EB1743" w:rsidP="00EB1743">
            <w:pPr>
              <w:autoSpaceDE w:val="0"/>
              <w:autoSpaceDN w:val="0"/>
              <w:adjustRightInd w:val="0"/>
            </w:pPr>
            <w:r>
              <w:t xml:space="preserve">- </w:t>
            </w:r>
            <w:r w:rsidRPr="009C2FDB">
              <w:t>не мен</w:t>
            </w:r>
            <w:r>
              <w:t>ее 65% –  хлопок;</w:t>
            </w:r>
          </w:p>
          <w:p w:rsidR="00EB1743" w:rsidRPr="009C2FDB" w:rsidRDefault="00EB1743" w:rsidP="00EB1743">
            <w:pPr>
              <w:autoSpaceDE w:val="0"/>
              <w:autoSpaceDN w:val="0"/>
              <w:adjustRightInd w:val="0"/>
            </w:pPr>
            <w:r>
              <w:t>- не более 35% – ПЭФ.</w:t>
            </w:r>
          </w:p>
          <w:p w:rsidR="00EB1743" w:rsidRPr="007C6B1E" w:rsidRDefault="00EB1743" w:rsidP="00EB1743">
            <w:pPr>
              <w:autoSpaceDE w:val="0"/>
              <w:autoSpaceDN w:val="0"/>
              <w:adjustRightInd w:val="0"/>
            </w:pPr>
            <w:r w:rsidRPr="009C2FDB">
              <w:t>Наматрасник выполнен с напуском не менее 10 см на нижнюю сторон</w:t>
            </w:r>
            <w:r>
              <w:t>у матраца, размеры матраца 190х8</w:t>
            </w:r>
            <w:r w:rsidRPr="009C2FDB">
              <w:t>0х</w:t>
            </w:r>
            <w:r>
              <w:t>20 </w:t>
            </w:r>
            <w:r w:rsidRPr="009C2FDB">
              <w:t>см</w:t>
            </w:r>
            <w:r w:rsidRPr="00C72B04">
              <w:t>.</w:t>
            </w:r>
          </w:p>
          <w:p w:rsidR="00EB1743" w:rsidRPr="009C2FDB" w:rsidRDefault="00EB1743" w:rsidP="00EB1743">
            <w:pPr>
              <w:autoSpaceDE w:val="0"/>
              <w:autoSpaceDN w:val="0"/>
              <w:adjustRightInd w:val="0"/>
              <w:rPr>
                <w:b/>
              </w:rPr>
            </w:pPr>
            <w:r w:rsidRPr="009C2FDB">
              <w:t>Приёмка Товара осуществляется приемочной комиссией Заказчика.</w:t>
            </w:r>
          </w:p>
        </w:tc>
        <w:tc>
          <w:tcPr>
            <w:tcW w:w="992" w:type="dxa"/>
          </w:tcPr>
          <w:p w:rsidR="00EB1743" w:rsidRPr="00C72B04" w:rsidRDefault="00EB1743" w:rsidP="00EB1743">
            <w:pPr>
              <w:autoSpaceDE w:val="0"/>
              <w:autoSpaceDN w:val="0"/>
              <w:adjustRightInd w:val="0"/>
              <w:jc w:val="center"/>
              <w:rPr>
                <w:lang w:val="en-US"/>
              </w:rPr>
            </w:pPr>
            <w:r>
              <w:rPr>
                <w:lang w:val="en-US"/>
              </w:rPr>
              <w:t>130</w:t>
            </w:r>
          </w:p>
        </w:tc>
        <w:tc>
          <w:tcPr>
            <w:tcW w:w="1956" w:type="dxa"/>
          </w:tcPr>
          <w:p w:rsidR="00EB1743" w:rsidRDefault="00EB1743" w:rsidP="00EB1743">
            <w:pPr>
              <w:jc w:val="center"/>
            </w:pPr>
            <w:r>
              <w:t>240,00</w:t>
            </w:r>
          </w:p>
        </w:tc>
      </w:tr>
      <w:tr w:rsidR="00EB1743" w:rsidTr="00EB1743">
        <w:tblPrEx>
          <w:tblLook w:val="0000" w:firstRow="0" w:lastRow="0" w:firstColumn="0" w:lastColumn="0" w:noHBand="0" w:noVBand="0"/>
        </w:tblPrEx>
        <w:trPr>
          <w:trHeight w:val="390"/>
        </w:trPr>
        <w:tc>
          <w:tcPr>
            <w:tcW w:w="566" w:type="dxa"/>
          </w:tcPr>
          <w:p w:rsidR="00EB1743" w:rsidRPr="00C72B04" w:rsidRDefault="00EB1743" w:rsidP="00EB1743">
            <w:pPr>
              <w:jc w:val="center"/>
              <w:rPr>
                <w:lang w:val="en-US"/>
              </w:rPr>
            </w:pPr>
            <w:r>
              <w:rPr>
                <w:lang w:val="en-US"/>
              </w:rPr>
              <w:t>4.</w:t>
            </w:r>
          </w:p>
        </w:tc>
        <w:tc>
          <w:tcPr>
            <w:tcW w:w="6267" w:type="dxa"/>
          </w:tcPr>
          <w:p w:rsidR="00EB1743" w:rsidRPr="009C2FDB" w:rsidRDefault="00EB1743" w:rsidP="00EB1743">
            <w:pPr>
              <w:autoSpaceDE w:val="0"/>
              <w:autoSpaceDN w:val="0"/>
              <w:adjustRightInd w:val="0"/>
              <w:rPr>
                <w:b/>
              </w:rPr>
            </w:pPr>
            <w:r w:rsidRPr="009C2FDB">
              <w:rPr>
                <w:b/>
              </w:rPr>
              <w:t>НАМАТРАСНИК</w:t>
            </w:r>
          </w:p>
          <w:p w:rsidR="00EB1743" w:rsidRDefault="00EB1743" w:rsidP="00EB1743">
            <w:pPr>
              <w:autoSpaceDE w:val="0"/>
              <w:autoSpaceDN w:val="0"/>
              <w:adjustRightInd w:val="0"/>
              <w:rPr>
                <w:b/>
              </w:rPr>
            </w:pPr>
            <w:r w:rsidRPr="009C2FDB">
              <w:rPr>
                <w:b/>
              </w:rPr>
              <w:t xml:space="preserve">с прямой юбкой на резинке, с </w:t>
            </w:r>
            <w:proofErr w:type="spellStart"/>
            <w:r w:rsidRPr="009C2FDB">
              <w:rPr>
                <w:b/>
              </w:rPr>
              <w:t>цельнокроенной</w:t>
            </w:r>
            <w:proofErr w:type="spellEnd"/>
            <w:r>
              <w:rPr>
                <w:b/>
              </w:rPr>
              <w:t xml:space="preserve"> лицевой поверхностью.</w:t>
            </w:r>
          </w:p>
          <w:p w:rsidR="00EB1743" w:rsidRPr="009C2FDB" w:rsidRDefault="00EB1743" w:rsidP="00EB1743">
            <w:pPr>
              <w:autoSpaceDE w:val="0"/>
              <w:autoSpaceDN w:val="0"/>
              <w:adjustRightInd w:val="0"/>
              <w:rPr>
                <w:b/>
              </w:rPr>
            </w:pPr>
            <w:r w:rsidRPr="00050AEA">
              <w:rPr>
                <w:b/>
              </w:rPr>
              <w:t>Размеры (</w:t>
            </w:r>
            <w:proofErr w:type="spellStart"/>
            <w:r w:rsidRPr="00050AEA">
              <w:rPr>
                <w:b/>
              </w:rPr>
              <w:t>ДхШхВ</w:t>
            </w:r>
            <w:proofErr w:type="spellEnd"/>
            <w:r w:rsidRPr="00050AEA">
              <w:rPr>
                <w:b/>
              </w:rPr>
              <w:t>)</w:t>
            </w:r>
            <w:r w:rsidRPr="004A0EDE">
              <w:rPr>
                <w:b/>
              </w:rPr>
              <w:t>: 205х75х30 см</w:t>
            </w:r>
          </w:p>
          <w:p w:rsidR="00EB1743" w:rsidRPr="00C22CEF" w:rsidRDefault="00EB1743" w:rsidP="00EB1743">
            <w:pPr>
              <w:autoSpaceDE w:val="0"/>
              <w:autoSpaceDN w:val="0"/>
              <w:adjustRightInd w:val="0"/>
            </w:pPr>
          </w:p>
          <w:p w:rsidR="00EB1743" w:rsidRPr="00C22CEF" w:rsidRDefault="00EB1743" w:rsidP="00EB1743">
            <w:pPr>
              <w:autoSpaceDE w:val="0"/>
              <w:autoSpaceDN w:val="0"/>
              <w:adjustRightInd w:val="0"/>
            </w:pPr>
            <w:r w:rsidRPr="00C22CEF">
              <w:t>Характеристики:</w:t>
            </w:r>
          </w:p>
          <w:p w:rsidR="00EB1743" w:rsidRDefault="00EB1743" w:rsidP="00EB1743">
            <w:pPr>
              <w:autoSpaceDE w:val="0"/>
              <w:autoSpaceDN w:val="0"/>
              <w:adjustRightInd w:val="0"/>
            </w:pPr>
            <w:r>
              <w:t>Ткань:</w:t>
            </w:r>
          </w:p>
          <w:p w:rsidR="00EB1743" w:rsidRDefault="00EB1743" w:rsidP="00EB1743">
            <w:pPr>
              <w:autoSpaceDE w:val="0"/>
              <w:autoSpaceDN w:val="0"/>
              <w:adjustRightInd w:val="0"/>
            </w:pPr>
            <w:r>
              <w:t xml:space="preserve">- </w:t>
            </w:r>
            <w:r w:rsidRPr="009C2FDB">
              <w:t>матрасный</w:t>
            </w:r>
            <w:r>
              <w:t xml:space="preserve"> тик «Радуга» (или эквивалент);</w:t>
            </w:r>
          </w:p>
          <w:p w:rsidR="00EB1743" w:rsidRPr="009C2FDB" w:rsidRDefault="00EB1743" w:rsidP="00EB1743">
            <w:pPr>
              <w:autoSpaceDE w:val="0"/>
              <w:autoSpaceDN w:val="0"/>
              <w:adjustRightInd w:val="0"/>
            </w:pPr>
            <w:r>
              <w:lastRenderedPageBreak/>
              <w:t>- плотность не менее 170 г/м².</w:t>
            </w:r>
          </w:p>
          <w:p w:rsidR="00EB1743" w:rsidRDefault="00EB1743" w:rsidP="00EB1743">
            <w:pPr>
              <w:autoSpaceDE w:val="0"/>
              <w:autoSpaceDN w:val="0"/>
              <w:adjustRightInd w:val="0"/>
            </w:pPr>
            <w:r>
              <w:t>Состав ткани:</w:t>
            </w:r>
          </w:p>
          <w:p w:rsidR="00EB1743" w:rsidRDefault="00EB1743" w:rsidP="00EB1743">
            <w:pPr>
              <w:autoSpaceDE w:val="0"/>
              <w:autoSpaceDN w:val="0"/>
              <w:adjustRightInd w:val="0"/>
            </w:pPr>
            <w:r>
              <w:t xml:space="preserve">- </w:t>
            </w:r>
            <w:r w:rsidRPr="009C2FDB">
              <w:t>не мен</w:t>
            </w:r>
            <w:r>
              <w:t>ее 65% –  хлопок;</w:t>
            </w:r>
          </w:p>
          <w:p w:rsidR="00EB1743" w:rsidRPr="009C2FDB" w:rsidRDefault="00EB1743" w:rsidP="00EB1743">
            <w:pPr>
              <w:autoSpaceDE w:val="0"/>
              <w:autoSpaceDN w:val="0"/>
              <w:adjustRightInd w:val="0"/>
            </w:pPr>
            <w:r>
              <w:t>- не более 35% – ПЭФ.</w:t>
            </w:r>
          </w:p>
          <w:p w:rsidR="00EB1743" w:rsidRPr="007C6B1E" w:rsidRDefault="00EB1743" w:rsidP="00EB1743">
            <w:pPr>
              <w:autoSpaceDE w:val="0"/>
              <w:autoSpaceDN w:val="0"/>
              <w:adjustRightInd w:val="0"/>
            </w:pPr>
            <w:r w:rsidRPr="009C2FDB">
              <w:t>Наматрасник выполнен с напуском не менее 10 см на нижнюю сто</w:t>
            </w:r>
            <w:r>
              <w:t>рону матраца, размеры матраца 190х70х20 </w:t>
            </w:r>
            <w:r w:rsidRPr="009C2FDB">
              <w:t>см</w:t>
            </w:r>
            <w:r w:rsidRPr="00C72B04">
              <w:t>.</w:t>
            </w:r>
          </w:p>
          <w:p w:rsidR="00EB1743" w:rsidRPr="009C2FDB" w:rsidRDefault="00EB1743" w:rsidP="00EB1743">
            <w:pPr>
              <w:autoSpaceDE w:val="0"/>
              <w:autoSpaceDN w:val="0"/>
              <w:adjustRightInd w:val="0"/>
              <w:rPr>
                <w:b/>
              </w:rPr>
            </w:pPr>
            <w:r w:rsidRPr="009C2FDB">
              <w:t>Приёмка Товара осуществляется приемочной комиссией Заказчика.</w:t>
            </w:r>
          </w:p>
        </w:tc>
        <w:tc>
          <w:tcPr>
            <w:tcW w:w="992" w:type="dxa"/>
          </w:tcPr>
          <w:p w:rsidR="00EB1743" w:rsidRPr="00C72B04" w:rsidRDefault="00EB1743" w:rsidP="00EB1743">
            <w:pPr>
              <w:autoSpaceDE w:val="0"/>
              <w:autoSpaceDN w:val="0"/>
              <w:adjustRightInd w:val="0"/>
              <w:jc w:val="center"/>
              <w:rPr>
                <w:lang w:val="en-US"/>
              </w:rPr>
            </w:pPr>
            <w:r>
              <w:rPr>
                <w:lang w:val="en-US"/>
              </w:rPr>
              <w:lastRenderedPageBreak/>
              <w:t>225</w:t>
            </w:r>
          </w:p>
        </w:tc>
        <w:tc>
          <w:tcPr>
            <w:tcW w:w="1956" w:type="dxa"/>
          </w:tcPr>
          <w:p w:rsidR="00EB1743" w:rsidRDefault="00EB1743" w:rsidP="00EB1743">
            <w:pPr>
              <w:jc w:val="center"/>
            </w:pPr>
            <w:r>
              <w:t>240,00</w:t>
            </w:r>
          </w:p>
        </w:tc>
      </w:tr>
      <w:tr w:rsidR="00EB1743" w:rsidTr="00EB1743">
        <w:tblPrEx>
          <w:tblLook w:val="0000" w:firstRow="0" w:lastRow="0" w:firstColumn="0" w:lastColumn="0" w:noHBand="0" w:noVBand="0"/>
        </w:tblPrEx>
        <w:trPr>
          <w:trHeight w:val="390"/>
        </w:trPr>
        <w:tc>
          <w:tcPr>
            <w:tcW w:w="566" w:type="dxa"/>
          </w:tcPr>
          <w:p w:rsidR="00EB1743" w:rsidRPr="00C72B04" w:rsidRDefault="00EB1743" w:rsidP="00EB1743">
            <w:pPr>
              <w:jc w:val="center"/>
              <w:rPr>
                <w:lang w:val="en-US"/>
              </w:rPr>
            </w:pPr>
            <w:r>
              <w:rPr>
                <w:lang w:val="en-US"/>
              </w:rPr>
              <w:lastRenderedPageBreak/>
              <w:t>5.</w:t>
            </w:r>
          </w:p>
        </w:tc>
        <w:tc>
          <w:tcPr>
            <w:tcW w:w="6267" w:type="dxa"/>
          </w:tcPr>
          <w:p w:rsidR="00EB1743" w:rsidRPr="009C2FDB" w:rsidRDefault="00EB1743" w:rsidP="00EB1743">
            <w:pPr>
              <w:autoSpaceDE w:val="0"/>
              <w:autoSpaceDN w:val="0"/>
              <w:adjustRightInd w:val="0"/>
              <w:rPr>
                <w:b/>
              </w:rPr>
            </w:pPr>
            <w:r w:rsidRPr="009C2FDB">
              <w:rPr>
                <w:b/>
              </w:rPr>
              <w:t>НАМАТРАСНИК</w:t>
            </w:r>
          </w:p>
          <w:p w:rsidR="00EB1743" w:rsidRDefault="00EB1743" w:rsidP="00EB1743">
            <w:pPr>
              <w:autoSpaceDE w:val="0"/>
              <w:autoSpaceDN w:val="0"/>
              <w:adjustRightInd w:val="0"/>
              <w:rPr>
                <w:b/>
              </w:rPr>
            </w:pPr>
            <w:r w:rsidRPr="009C2FDB">
              <w:rPr>
                <w:b/>
              </w:rPr>
              <w:t xml:space="preserve">с прямой юбкой на резинке, с </w:t>
            </w:r>
            <w:proofErr w:type="spellStart"/>
            <w:r w:rsidRPr="009C2FDB">
              <w:rPr>
                <w:b/>
              </w:rPr>
              <w:t>цельнокроенной</w:t>
            </w:r>
            <w:proofErr w:type="spellEnd"/>
            <w:r w:rsidRPr="009C2FDB">
              <w:rPr>
                <w:b/>
              </w:rPr>
              <w:t xml:space="preserve"> лицевой поверхностью</w:t>
            </w:r>
            <w:r>
              <w:rPr>
                <w:b/>
              </w:rPr>
              <w:t>.</w:t>
            </w:r>
          </w:p>
          <w:p w:rsidR="00EB1743" w:rsidRDefault="00EB1743" w:rsidP="00EB1743">
            <w:pPr>
              <w:autoSpaceDE w:val="0"/>
              <w:autoSpaceDN w:val="0"/>
              <w:adjustRightInd w:val="0"/>
              <w:rPr>
                <w:b/>
              </w:rPr>
            </w:pPr>
            <w:r w:rsidRPr="004745C6">
              <w:rPr>
                <w:b/>
              </w:rPr>
              <w:t>Размеры (</w:t>
            </w:r>
            <w:proofErr w:type="spellStart"/>
            <w:r w:rsidRPr="004745C6">
              <w:rPr>
                <w:b/>
              </w:rPr>
              <w:t>ДхШхВ</w:t>
            </w:r>
            <w:proofErr w:type="spellEnd"/>
            <w:r w:rsidRPr="004745C6">
              <w:rPr>
                <w:b/>
              </w:rPr>
              <w:t>): 210х95х30 см</w:t>
            </w:r>
          </w:p>
          <w:p w:rsidR="00EB1743" w:rsidRPr="005701E3" w:rsidRDefault="00EB1743" w:rsidP="00EB1743">
            <w:pPr>
              <w:autoSpaceDE w:val="0"/>
              <w:autoSpaceDN w:val="0"/>
              <w:adjustRightInd w:val="0"/>
            </w:pPr>
          </w:p>
          <w:p w:rsidR="00EB1743" w:rsidRDefault="00EB1743" w:rsidP="00EB1743">
            <w:pPr>
              <w:autoSpaceDE w:val="0"/>
              <w:autoSpaceDN w:val="0"/>
              <w:adjustRightInd w:val="0"/>
            </w:pPr>
            <w:r w:rsidRPr="00A40344">
              <w:t>Характеристики:</w:t>
            </w:r>
          </w:p>
          <w:p w:rsidR="00EB1743" w:rsidRDefault="00EB1743" w:rsidP="00EB1743">
            <w:pPr>
              <w:autoSpaceDE w:val="0"/>
              <w:autoSpaceDN w:val="0"/>
              <w:adjustRightInd w:val="0"/>
            </w:pPr>
            <w:r>
              <w:t>Ткань:</w:t>
            </w:r>
          </w:p>
          <w:p w:rsidR="00EB1743" w:rsidRDefault="00EB1743" w:rsidP="00EB1743">
            <w:pPr>
              <w:autoSpaceDE w:val="0"/>
              <w:autoSpaceDN w:val="0"/>
              <w:adjustRightInd w:val="0"/>
            </w:pPr>
            <w:r>
              <w:t xml:space="preserve">- </w:t>
            </w:r>
            <w:r w:rsidRPr="009C2FDB">
              <w:t>матрасный</w:t>
            </w:r>
            <w:r>
              <w:t xml:space="preserve"> тик «Радуга» (или эквивалент);</w:t>
            </w:r>
          </w:p>
          <w:p w:rsidR="00EB1743" w:rsidRPr="009C2FDB" w:rsidRDefault="00EB1743" w:rsidP="00EB1743">
            <w:pPr>
              <w:autoSpaceDE w:val="0"/>
              <w:autoSpaceDN w:val="0"/>
              <w:adjustRightInd w:val="0"/>
            </w:pPr>
            <w:r>
              <w:t>- плотность не менее 170 г/м².</w:t>
            </w:r>
          </w:p>
          <w:p w:rsidR="00EB1743" w:rsidRDefault="00EB1743" w:rsidP="00EB1743">
            <w:pPr>
              <w:autoSpaceDE w:val="0"/>
              <w:autoSpaceDN w:val="0"/>
              <w:adjustRightInd w:val="0"/>
            </w:pPr>
            <w:r>
              <w:t>Состав ткани:</w:t>
            </w:r>
          </w:p>
          <w:p w:rsidR="00EB1743" w:rsidRDefault="00EB1743" w:rsidP="00EB1743">
            <w:pPr>
              <w:autoSpaceDE w:val="0"/>
              <w:autoSpaceDN w:val="0"/>
              <w:adjustRightInd w:val="0"/>
            </w:pPr>
            <w:r>
              <w:t xml:space="preserve">- </w:t>
            </w:r>
            <w:r w:rsidRPr="009C2FDB">
              <w:t>не мен</w:t>
            </w:r>
            <w:r>
              <w:t>ее 65% –  хлопок;</w:t>
            </w:r>
          </w:p>
          <w:p w:rsidR="00EB1743" w:rsidRPr="009C2FDB" w:rsidRDefault="00EB1743" w:rsidP="00EB1743">
            <w:pPr>
              <w:autoSpaceDE w:val="0"/>
              <w:autoSpaceDN w:val="0"/>
              <w:adjustRightInd w:val="0"/>
            </w:pPr>
            <w:r>
              <w:t>- не более 35% – ПЭФ.</w:t>
            </w:r>
          </w:p>
          <w:p w:rsidR="00EB1743" w:rsidRDefault="00EB1743" w:rsidP="00EB1743">
            <w:pPr>
              <w:autoSpaceDE w:val="0"/>
              <w:autoSpaceDN w:val="0"/>
              <w:adjustRightInd w:val="0"/>
            </w:pPr>
            <w:r w:rsidRPr="009C2FDB">
              <w:t>Наматрасник выполнен с напуском не менее 10 см на нижнюю сто</w:t>
            </w:r>
            <w:r>
              <w:t>рону матраца, размеры матраца 195х90х20 </w:t>
            </w:r>
            <w:r w:rsidRPr="009C2FDB">
              <w:t>см</w:t>
            </w:r>
            <w:r>
              <w:t>.</w:t>
            </w:r>
          </w:p>
          <w:p w:rsidR="00EB1743" w:rsidRPr="009C2FDB" w:rsidRDefault="00EB1743" w:rsidP="00EB1743">
            <w:pPr>
              <w:autoSpaceDE w:val="0"/>
              <w:autoSpaceDN w:val="0"/>
              <w:adjustRightInd w:val="0"/>
              <w:rPr>
                <w:b/>
              </w:rPr>
            </w:pPr>
            <w:r w:rsidRPr="009C2FDB">
              <w:t>Приёмка Товара осуществляется приемочной комиссией Заказчика.</w:t>
            </w:r>
          </w:p>
        </w:tc>
        <w:tc>
          <w:tcPr>
            <w:tcW w:w="992" w:type="dxa"/>
          </w:tcPr>
          <w:p w:rsidR="00EB1743" w:rsidRPr="00C72B04" w:rsidRDefault="00EB1743" w:rsidP="00EB1743">
            <w:pPr>
              <w:autoSpaceDE w:val="0"/>
              <w:autoSpaceDN w:val="0"/>
              <w:adjustRightInd w:val="0"/>
              <w:jc w:val="center"/>
              <w:rPr>
                <w:lang w:val="en-US"/>
              </w:rPr>
            </w:pPr>
            <w:r>
              <w:rPr>
                <w:lang w:val="en-US"/>
              </w:rPr>
              <w:t>30</w:t>
            </w:r>
          </w:p>
        </w:tc>
        <w:tc>
          <w:tcPr>
            <w:tcW w:w="1956" w:type="dxa"/>
          </w:tcPr>
          <w:p w:rsidR="00EB1743" w:rsidRDefault="00EB1743" w:rsidP="00EB1743">
            <w:pPr>
              <w:jc w:val="center"/>
            </w:pPr>
            <w:r>
              <w:t>280,00</w:t>
            </w:r>
          </w:p>
        </w:tc>
      </w:tr>
    </w:tbl>
    <w:p w:rsidR="00BF4F1D" w:rsidRDefault="00BF4F1D" w:rsidP="00BF4F1D">
      <w:pPr>
        <w:tabs>
          <w:tab w:val="num" w:pos="720"/>
        </w:tabs>
        <w:autoSpaceDE w:val="0"/>
        <w:autoSpaceDN w:val="0"/>
        <w:adjustRightInd w:val="0"/>
        <w:jc w:val="both"/>
      </w:pPr>
    </w:p>
    <w:p w:rsidR="00845A47" w:rsidRPr="00845A47" w:rsidRDefault="00845A47" w:rsidP="00845A47">
      <w:pPr>
        <w:jc w:val="both"/>
        <w:rPr>
          <w:b/>
        </w:rPr>
      </w:pPr>
      <w:r>
        <w:rPr>
          <w:b/>
        </w:rPr>
        <w:t>4.</w:t>
      </w:r>
      <w:r w:rsidRPr="00845A47">
        <w:rPr>
          <w:b/>
        </w:rPr>
        <w:t>2. Общие требования к Товару:</w:t>
      </w:r>
    </w:p>
    <w:p w:rsidR="00845A47" w:rsidRPr="00845A47" w:rsidRDefault="00845A47" w:rsidP="00845A47">
      <w:pPr>
        <w:jc w:val="both"/>
      </w:pPr>
      <w:r>
        <w:t>4.</w:t>
      </w:r>
      <w:r w:rsidRPr="00845A47">
        <w:t>2.1. Поставляемый Товар должен быть новым, то есть не бывшим в эксплуатации, не восстановленным и не изготовленным из восстановленных материалов.</w:t>
      </w:r>
    </w:p>
    <w:p w:rsidR="00845A47" w:rsidRPr="00845A47" w:rsidRDefault="00845A47" w:rsidP="00845A47">
      <w:pPr>
        <w:jc w:val="both"/>
      </w:pPr>
      <w:r>
        <w:t>4.</w:t>
      </w:r>
      <w:r w:rsidRPr="00845A47">
        <w:t>2.2. Образцы Товара (в том числе – цвет) согласовываются Поставщиком с Заказчиком в течение 10 (десяти) рабочих дней с момента заключения Договора.</w:t>
      </w:r>
    </w:p>
    <w:p w:rsidR="00845A47" w:rsidRPr="00845A47" w:rsidRDefault="00845A47" w:rsidP="00845A47">
      <w:pPr>
        <w:jc w:val="both"/>
      </w:pPr>
      <w:r>
        <w:t>4.</w:t>
      </w:r>
      <w:r w:rsidRPr="00845A47">
        <w:t>2.3.  Допускается отклонение в размерах поставляемого Товара от размеров, указанных в Таблице 1: в соответствии с ГОСТ на конкретный вид Товара.</w:t>
      </w:r>
    </w:p>
    <w:p w:rsidR="00845A47" w:rsidRPr="00845A47" w:rsidRDefault="00845A47" w:rsidP="00845A47">
      <w:pPr>
        <w:jc w:val="both"/>
      </w:pPr>
      <w:r>
        <w:t>4.</w:t>
      </w:r>
      <w:r w:rsidRPr="00845A47">
        <w:t>2.4.  Поставляемый Товар должен соответствовать требованиям:</w:t>
      </w:r>
    </w:p>
    <w:p w:rsidR="00845A47" w:rsidRPr="00845A47" w:rsidRDefault="00845A47" w:rsidP="00845A47">
      <w:pPr>
        <w:jc w:val="both"/>
      </w:pPr>
      <w:r w:rsidRPr="00845A47">
        <w:t>- Технического регламента Таможенного союза «О безопасности продукции легкой промышленности» (</w:t>
      </w:r>
      <w:proofErr w:type="gramStart"/>
      <w:r w:rsidRPr="00845A47">
        <w:t>ТР</w:t>
      </w:r>
      <w:proofErr w:type="gramEnd"/>
      <w:r w:rsidRPr="00845A47">
        <w:t xml:space="preserve"> ТС 017/2011);</w:t>
      </w:r>
    </w:p>
    <w:p w:rsidR="00845A47" w:rsidRPr="00845A47" w:rsidRDefault="00845A47" w:rsidP="00845A47">
      <w:pPr>
        <w:jc w:val="both"/>
      </w:pPr>
      <w:r w:rsidRPr="00845A47">
        <w:t>- ГОСТ 10581-91. Межгосударственный стандарт «Изделия швейные. Маркировка, упаковка, транспортирование и хранение»;</w:t>
      </w:r>
    </w:p>
    <w:p w:rsidR="00845A47" w:rsidRPr="00845A47" w:rsidRDefault="00845A47" w:rsidP="00845A47">
      <w:pPr>
        <w:jc w:val="both"/>
      </w:pPr>
      <w:r w:rsidRPr="00845A47">
        <w:t>- ГОСТ 9382-2014. Межгосударственный стандарт «Одеяла чистошерстяные, шерстяные и полушерстяные. Общие технические условия».</w:t>
      </w:r>
    </w:p>
    <w:p w:rsidR="00845A47" w:rsidRPr="00845A47" w:rsidRDefault="00845A47" w:rsidP="00845A47">
      <w:pPr>
        <w:jc w:val="both"/>
      </w:pPr>
      <w:r w:rsidRPr="00845A47">
        <w:t xml:space="preserve">-   ГОСТ </w:t>
      </w:r>
      <w:proofErr w:type="gramStart"/>
      <w:r w:rsidRPr="00845A47">
        <w:t>Р</w:t>
      </w:r>
      <w:proofErr w:type="gramEnd"/>
      <w:r w:rsidRPr="00845A47">
        <w:t xml:space="preserve"> 55857-2013. Национальный стандарт Российской Федерации. «Одеяла и покрывала стеганые. Подушки. Общие технические условия».</w:t>
      </w:r>
    </w:p>
    <w:p w:rsidR="00845A47" w:rsidRPr="00845A47" w:rsidRDefault="00845A47" w:rsidP="00845A47">
      <w:pPr>
        <w:jc w:val="both"/>
      </w:pPr>
      <w:r w:rsidRPr="00845A47">
        <w:t>- ГОСТ 29298-2005. Межгосударственный стандарт «Ткани хлопчатобумажные и смешанные бытовые. Общие технические условия».</w:t>
      </w:r>
    </w:p>
    <w:p w:rsidR="00845A47" w:rsidRPr="00845A47" w:rsidRDefault="00845A47" w:rsidP="00845A47">
      <w:pPr>
        <w:jc w:val="both"/>
      </w:pPr>
      <w:r>
        <w:t>4.</w:t>
      </w:r>
      <w:r w:rsidRPr="00845A47">
        <w:t>2.5. Каждая единица Товара должна быть упакована в индивидуальную упаковку (полиэтиленовую пленку). Упаковка Товара должна соответствовать требованиям Технического регламента Таможенного союза «О безопасности упаковки» (</w:t>
      </w:r>
      <w:proofErr w:type="gramStart"/>
      <w:r w:rsidRPr="00845A47">
        <w:t>ТР</w:t>
      </w:r>
      <w:proofErr w:type="gramEnd"/>
      <w:r w:rsidRPr="00845A47">
        <w:t xml:space="preserve"> ТС 005/2011). Упаковка Поставщику не возвращается.</w:t>
      </w:r>
    </w:p>
    <w:p w:rsidR="00845A47" w:rsidRPr="00845A47" w:rsidRDefault="00845A47" w:rsidP="00845A47">
      <w:pPr>
        <w:jc w:val="both"/>
      </w:pPr>
      <w:r>
        <w:t>4.</w:t>
      </w:r>
      <w:r w:rsidRPr="00845A47">
        <w:t>2.6. Год производства Товара – не ранее 2018 года.</w:t>
      </w:r>
    </w:p>
    <w:p w:rsidR="00FC1210" w:rsidRDefault="00FC1210"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177773" w:rsidRPr="00EB1B1F" w:rsidRDefault="00177773"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177773" w:rsidRPr="00177773" w:rsidRDefault="00177773" w:rsidP="00177773">
      <w:pPr>
        <w:jc w:val="both"/>
        <w:rPr>
          <w:b/>
        </w:rPr>
      </w:pPr>
      <w:r>
        <w:rPr>
          <w:b/>
        </w:rPr>
        <w:lastRenderedPageBreak/>
        <w:t>5.</w:t>
      </w:r>
      <w:r w:rsidRPr="00177773">
        <w:rPr>
          <w:b/>
        </w:rPr>
        <w:t xml:space="preserve">  Место, условия и сроки поставки товара:</w:t>
      </w:r>
    </w:p>
    <w:p w:rsidR="00177773" w:rsidRPr="00177773" w:rsidRDefault="00177773" w:rsidP="00177773">
      <w:pPr>
        <w:tabs>
          <w:tab w:val="num" w:pos="0"/>
        </w:tabs>
        <w:autoSpaceDE w:val="0"/>
        <w:autoSpaceDN w:val="0"/>
        <w:adjustRightInd w:val="0"/>
        <w:jc w:val="both"/>
      </w:pPr>
      <w:r>
        <w:t>5.</w:t>
      </w:r>
      <w:r w:rsidRPr="00177773">
        <w:t>1. Поставка, разгрузка, подъем и занос Товара в помещени</w:t>
      </w:r>
      <w:r w:rsidR="00070DD2">
        <w:t>я (по каждому адресу), указанному</w:t>
      </w:r>
      <w:r w:rsidRPr="00177773">
        <w:t xml:space="preserve"> представителем Заказчика, осуществляются Поставщиком в указанном количестве по следующим адресам:</w:t>
      </w:r>
    </w:p>
    <w:p w:rsidR="00177773" w:rsidRPr="00177773" w:rsidRDefault="00177773" w:rsidP="00177773">
      <w:pPr>
        <w:tabs>
          <w:tab w:val="num" w:pos="0"/>
        </w:tabs>
        <w:autoSpaceDE w:val="0"/>
        <w:autoSpaceDN w:val="0"/>
        <w:adjustRightInd w:val="0"/>
        <w:jc w:val="both"/>
      </w:pPr>
      <w:r w:rsidRPr="00177773">
        <w:t>- 170 одеял, 475 подушек – г. Москва, ул. Большая Переяславская, д. 50, строение 1 (1 этаж);</w:t>
      </w:r>
    </w:p>
    <w:p w:rsidR="00177773" w:rsidRPr="00177773" w:rsidRDefault="00177773" w:rsidP="00177773">
      <w:pPr>
        <w:tabs>
          <w:tab w:val="num" w:pos="0"/>
        </w:tabs>
        <w:autoSpaceDE w:val="0"/>
        <w:autoSpaceDN w:val="0"/>
        <w:adjustRightInd w:val="0"/>
        <w:jc w:val="both"/>
      </w:pPr>
      <w:proofErr w:type="gramStart"/>
      <w:r w:rsidRPr="00177773">
        <w:t>- 225 наматрасников (205х75х30 см) и 30 наматрасников (210х95х30 см) – Московская область, г. Одинцово, ул. Комсомольская, д. 1, (1 этаж);</w:t>
      </w:r>
      <w:proofErr w:type="gramEnd"/>
    </w:p>
    <w:p w:rsidR="00177773" w:rsidRPr="00177773" w:rsidRDefault="00177773" w:rsidP="00177773">
      <w:pPr>
        <w:tabs>
          <w:tab w:val="num" w:pos="0"/>
        </w:tabs>
        <w:autoSpaceDE w:val="0"/>
        <w:autoSpaceDN w:val="0"/>
        <w:adjustRightInd w:val="0"/>
        <w:jc w:val="both"/>
        <w:rPr>
          <w:vertAlign w:val="subscript"/>
        </w:rPr>
      </w:pPr>
      <w:r w:rsidRPr="00177773">
        <w:t>- 130 наматрасников (205х85х30 см) – г. Москва, ул. Кибальчича, д. 7 (1 этаж).</w:t>
      </w:r>
    </w:p>
    <w:p w:rsidR="00177773" w:rsidRPr="00177773" w:rsidRDefault="00177773" w:rsidP="00177773">
      <w:pPr>
        <w:autoSpaceDE w:val="0"/>
        <w:autoSpaceDN w:val="0"/>
        <w:adjustRightInd w:val="0"/>
        <w:jc w:val="both"/>
      </w:pPr>
      <w:r>
        <w:t>5.</w:t>
      </w:r>
      <w:r w:rsidRPr="00177773">
        <w:t>2. Поставка Товара осуществляется 3 (тремя)</w:t>
      </w:r>
      <w:r w:rsidRPr="00177773">
        <w:rPr>
          <w:bCs/>
        </w:rPr>
        <w:t xml:space="preserve"> партиями (одна партия по одному адресу поставки) </w:t>
      </w:r>
      <w:r w:rsidRPr="00177773">
        <w:t>по заявкам Заказчика, направляемым Поставщику по адресу электронной почты, 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w:t>
      </w:r>
      <w:r>
        <w:t xml:space="preserve">ику по адресу электронной почты. </w:t>
      </w:r>
      <w:r w:rsidRPr="00177773">
        <w:t>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 В заявке Заказчика указываются количество и наименования поставляемого Товара</w:t>
      </w:r>
    </w:p>
    <w:p w:rsidR="00177773" w:rsidRPr="00177773" w:rsidRDefault="00177773" w:rsidP="00177773">
      <w:pPr>
        <w:tabs>
          <w:tab w:val="num" w:pos="0"/>
        </w:tabs>
        <w:autoSpaceDE w:val="0"/>
        <w:autoSpaceDN w:val="0"/>
        <w:adjustRightInd w:val="0"/>
        <w:jc w:val="both"/>
      </w:pPr>
      <w:r>
        <w:t>5.</w:t>
      </w:r>
      <w:r w:rsidRPr="00177773">
        <w:t xml:space="preserve">3. Товар поставляется в течение </w:t>
      </w:r>
      <w:r w:rsidR="00EE3FB4">
        <w:t>1</w:t>
      </w:r>
      <w:r w:rsidRPr="00177773">
        <w:t>5 (пя</w:t>
      </w:r>
      <w:r w:rsidR="00EE3FB4">
        <w:t>тнадца</w:t>
      </w:r>
      <w:r w:rsidRPr="00177773">
        <w:t>ти) рабочих дней с момента получения и подтверждения каждой заявки Заказчика.</w:t>
      </w:r>
    </w:p>
    <w:p w:rsidR="00177773" w:rsidRPr="00177773" w:rsidRDefault="00177773" w:rsidP="00177773">
      <w:pPr>
        <w:tabs>
          <w:tab w:val="num" w:pos="0"/>
        </w:tabs>
        <w:autoSpaceDE w:val="0"/>
        <w:autoSpaceDN w:val="0"/>
        <w:adjustRightInd w:val="0"/>
        <w:jc w:val="both"/>
      </w:pPr>
      <w:r>
        <w:t>5.</w:t>
      </w:r>
      <w:r w:rsidRPr="00177773">
        <w:t>4. Срок подачи заявок Заказчиком: с момента согласования Поставщиком с Заказчиком образц</w:t>
      </w:r>
      <w:r w:rsidR="002E0B54">
        <w:t>ов Товара, в соответствии с п. 4</w:t>
      </w:r>
      <w:r w:rsidRPr="00177773">
        <w:t xml:space="preserve">.2.2 настоящего </w:t>
      </w:r>
      <w:r w:rsidR="00070DD2">
        <w:t>извещения</w:t>
      </w:r>
      <w:r w:rsidRPr="00177773">
        <w:t>, по 30 сентября 2019 года включительно.</w:t>
      </w:r>
    </w:p>
    <w:p w:rsidR="00177773" w:rsidRPr="00177773" w:rsidRDefault="00177773" w:rsidP="00177773">
      <w:pPr>
        <w:tabs>
          <w:tab w:val="num" w:pos="0"/>
        </w:tabs>
        <w:autoSpaceDE w:val="0"/>
        <w:autoSpaceDN w:val="0"/>
        <w:adjustRightInd w:val="0"/>
        <w:jc w:val="both"/>
      </w:pPr>
      <w:r>
        <w:t>5.</w:t>
      </w:r>
      <w:r w:rsidRPr="00177773">
        <w:t>5. За 1 (один) рабочий день до даты поставки Товара, Поставщик  направляет Заказчику по электронной почте или курьером информацию с указанием количества мест (упаковок) Товара, массы и объема Товара с упаковкой, государственных регистрационных знаков, модел</w:t>
      </w:r>
      <w:proofErr w:type="gramStart"/>
      <w:r w:rsidRPr="00177773">
        <w:t>и(</w:t>
      </w:r>
      <w:proofErr w:type="gramEnd"/>
      <w:r w:rsidRPr="00177773">
        <w:t>ей) и марки(</w:t>
      </w:r>
      <w:proofErr w:type="spellStart"/>
      <w:r w:rsidRPr="00177773">
        <w:t>ок</w:t>
      </w:r>
      <w:proofErr w:type="spellEnd"/>
      <w:r w:rsidRPr="00177773">
        <w:t>) автомобиля(ей), доставляющего(их)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p>
    <w:p w:rsidR="00177773" w:rsidRPr="00177773" w:rsidRDefault="00177773" w:rsidP="00177773">
      <w:pPr>
        <w:tabs>
          <w:tab w:val="num" w:pos="0"/>
        </w:tabs>
        <w:autoSpaceDE w:val="0"/>
        <w:autoSpaceDN w:val="0"/>
        <w:adjustRightInd w:val="0"/>
        <w:jc w:val="both"/>
      </w:pPr>
      <w:r>
        <w:t>5.</w:t>
      </w:r>
      <w:r w:rsidRPr="00177773">
        <w:t xml:space="preserve">6. Поставщик обязан уведомить по электронной почте или курьером представителя Заказчика о дате и времени прибытия в НИУ ВШЭ представителей Поставщика. </w:t>
      </w:r>
    </w:p>
    <w:p w:rsidR="00177773" w:rsidRPr="00177773" w:rsidRDefault="00177773" w:rsidP="00177773">
      <w:pPr>
        <w:tabs>
          <w:tab w:val="num" w:pos="0"/>
        </w:tabs>
        <w:autoSpaceDE w:val="0"/>
        <w:autoSpaceDN w:val="0"/>
        <w:adjustRightInd w:val="0"/>
        <w:jc w:val="both"/>
        <w:rPr>
          <w:b/>
        </w:rPr>
      </w:pPr>
      <w:r>
        <w:t>5.</w:t>
      </w:r>
      <w:r w:rsidRPr="00177773">
        <w:t>7.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177773" w:rsidRPr="00177773" w:rsidRDefault="00177773" w:rsidP="00177773">
      <w:pPr>
        <w:tabs>
          <w:tab w:val="num" w:pos="0"/>
        </w:tabs>
        <w:autoSpaceDE w:val="0"/>
        <w:autoSpaceDN w:val="0"/>
        <w:adjustRightInd w:val="0"/>
        <w:jc w:val="both"/>
      </w:pPr>
      <w:r>
        <w:t>5.</w:t>
      </w:r>
      <w:r w:rsidRPr="00177773">
        <w:t>8. В случае поставки Товара ненадлежащего качества или отсутствия части Товара, Поставщик в течение 3 (трех) рабочих дней должен заменить его на Товар надлежащего качества или допоставить Товар.</w:t>
      </w:r>
    </w:p>
    <w:p w:rsidR="00177773" w:rsidRPr="00177773" w:rsidRDefault="00177773" w:rsidP="00177773">
      <w:pPr>
        <w:tabs>
          <w:tab w:val="num" w:pos="0"/>
        </w:tabs>
        <w:autoSpaceDE w:val="0"/>
        <w:autoSpaceDN w:val="0"/>
        <w:adjustRightInd w:val="0"/>
        <w:jc w:val="both"/>
      </w:pPr>
      <w:r>
        <w:t>5</w:t>
      </w:r>
      <w:r w:rsidRPr="00177773">
        <w:t>.9.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5 (пяти) рабочих дней рабочих дней с момента подписания Сторонами акта о выявленных недостатках. Все расходы, связанные с заменой Товара, несёт Поставщик.</w:t>
      </w:r>
    </w:p>
    <w:p w:rsidR="007F351D" w:rsidRDefault="007F351D" w:rsidP="007F351D">
      <w:pPr>
        <w:widowControl w:val="0"/>
        <w:tabs>
          <w:tab w:val="num" w:pos="142"/>
        </w:tabs>
        <w:jc w:val="both"/>
        <w:rPr>
          <w:b/>
        </w:rPr>
      </w:pPr>
    </w:p>
    <w:p w:rsidR="00C953D2" w:rsidRPr="00C84490" w:rsidRDefault="00C953D2" w:rsidP="007F351D">
      <w:pPr>
        <w:widowControl w:val="0"/>
        <w:tabs>
          <w:tab w:val="num" w:pos="142"/>
        </w:tabs>
        <w:jc w:val="both"/>
      </w:pPr>
      <w:r>
        <w:rPr>
          <w:b/>
        </w:rPr>
        <w:t>6</w:t>
      </w:r>
      <w:r w:rsidRPr="00C953D2">
        <w:rPr>
          <w:b/>
        </w:rPr>
        <w:t xml:space="preserve">. </w:t>
      </w:r>
      <w:r w:rsidRPr="00C84490">
        <w:rPr>
          <w:b/>
        </w:rPr>
        <w:t>Требования к сроку предоставления гарантий качества Товара</w:t>
      </w:r>
      <w:r w:rsidRPr="00C84490">
        <w:rPr>
          <w:b/>
          <w:bCs/>
        </w:rPr>
        <w:t xml:space="preserve">: </w:t>
      </w:r>
      <w:r w:rsidR="00177773" w:rsidRPr="00177773">
        <w:rPr>
          <w:bCs/>
        </w:rPr>
        <w:t xml:space="preserve">гарантийный срок на поставляемый Товар должен составлять не менее 6 (шести) месяцев </w:t>
      </w:r>
      <w:proofErr w:type="gramStart"/>
      <w:r w:rsidR="00177773" w:rsidRPr="00177773">
        <w:rPr>
          <w:bCs/>
        </w:rPr>
        <w:t>с даты подписания</w:t>
      </w:r>
      <w:proofErr w:type="gramEnd"/>
      <w:r w:rsidR="00177773" w:rsidRPr="00177773">
        <w:rPr>
          <w:bCs/>
        </w:rPr>
        <w:t xml:space="preserve"> Сторонами последней товарной накладной</w:t>
      </w:r>
      <w:r w:rsidR="00244A8A">
        <w:t>.</w:t>
      </w:r>
    </w:p>
    <w:p w:rsidR="004619F0" w:rsidRPr="00C84490" w:rsidRDefault="004619F0" w:rsidP="007F351D">
      <w:pPr>
        <w:widowControl w:val="0"/>
        <w:jc w:val="both"/>
      </w:pPr>
    </w:p>
    <w:p w:rsidR="00A0327B" w:rsidRPr="00405940" w:rsidRDefault="00104C3D" w:rsidP="007F351D">
      <w:pPr>
        <w:widowControl w:val="0"/>
        <w:tabs>
          <w:tab w:val="left" w:pos="284"/>
        </w:tabs>
        <w:jc w:val="both"/>
      </w:pPr>
      <w:r w:rsidRPr="00C84490">
        <w:rPr>
          <w:b/>
        </w:rPr>
        <w:t>7</w:t>
      </w:r>
      <w:r w:rsidR="00526074" w:rsidRPr="00C84490">
        <w:rPr>
          <w:b/>
        </w:rPr>
        <w:t>.</w:t>
      </w:r>
      <w:r w:rsidR="00526074" w:rsidRPr="00C84490">
        <w:t xml:space="preserve"> </w:t>
      </w:r>
      <w:r w:rsidR="00A0327B" w:rsidRPr="00C84490">
        <w:rPr>
          <w:b/>
        </w:rPr>
        <w:t>Форма,</w:t>
      </w:r>
      <w:r w:rsidR="00A0327B" w:rsidRPr="00405940">
        <w:rPr>
          <w:b/>
        </w:rPr>
        <w:t xml:space="preserve"> сроки и порядок оплаты</w:t>
      </w:r>
      <w:r w:rsidR="00D23CEE" w:rsidRPr="00405940">
        <w:rPr>
          <w:b/>
        </w:rPr>
        <w:t xml:space="preserve"> товара, работ, услуг</w:t>
      </w:r>
      <w:r w:rsidR="00A0327B" w:rsidRPr="00405940">
        <w:t xml:space="preserve">: </w:t>
      </w:r>
      <w:r w:rsidR="009D383B" w:rsidRPr="009D383B">
        <w:t xml:space="preserve">оплата по Договору производится безналичным расчетом в рублях по факту поставки каждой партии Товара в течение 10 (десяти) рабочих дней после подписания Сторонами товарной накладной, на основании </w:t>
      </w:r>
      <w:r w:rsidR="009D383B" w:rsidRPr="009D383B">
        <w:lastRenderedPageBreak/>
        <w:t>представленного Поставщиком счета. По факту поставки каждой партии Товара Поставщик передает Заказчику счет-фактуру</w:t>
      </w:r>
      <w:r w:rsidR="00616CFF">
        <w:t>.</w:t>
      </w:r>
    </w:p>
    <w:p w:rsidR="001D55F5" w:rsidRPr="00405940" w:rsidRDefault="001D55F5" w:rsidP="007F351D">
      <w:pPr>
        <w:widowControl w:val="0"/>
        <w:tabs>
          <w:tab w:val="left" w:pos="360"/>
        </w:tabs>
        <w:autoSpaceDE w:val="0"/>
        <w:autoSpaceDN w:val="0"/>
        <w:adjustRightInd w:val="0"/>
        <w:jc w:val="both"/>
      </w:pPr>
    </w:p>
    <w:p w:rsidR="00616CFF" w:rsidRPr="00C84490" w:rsidRDefault="00104C3D" w:rsidP="007F351D">
      <w:pPr>
        <w:widowControl w:val="0"/>
        <w:suppressLineNumbers/>
        <w:tabs>
          <w:tab w:val="left" w:pos="284"/>
          <w:tab w:val="left" w:pos="426"/>
        </w:tabs>
        <w:suppressAutoHyphens/>
        <w:contextualSpacing/>
        <w:jc w:val="both"/>
      </w:pPr>
      <w:r w:rsidRPr="00405940">
        <w:rPr>
          <w:b/>
        </w:rPr>
        <w:t>8</w:t>
      </w:r>
      <w:r w:rsidR="0016317A" w:rsidRPr="00405940">
        <w:rPr>
          <w:b/>
        </w:rPr>
        <w:t xml:space="preserve">. </w:t>
      </w:r>
      <w:r w:rsidR="00A0327B" w:rsidRPr="00C84490">
        <w:rPr>
          <w:b/>
        </w:rPr>
        <w:t xml:space="preserve">Порядок формирования цены Договора: </w:t>
      </w:r>
      <w:r w:rsidR="009D383B" w:rsidRPr="009D383B">
        <w:t>в 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w:t>
      </w:r>
      <w:r w:rsidR="002E3680">
        <w:t>ра в помещение Заказчика, оплата</w:t>
      </w:r>
      <w:r w:rsidR="009D383B" w:rsidRPr="009D383B">
        <w:t xml:space="preserve"> налогов, сборов и других обязательных платежей в соответствии с законодательством Российской Федерации</w:t>
      </w:r>
      <w:r w:rsidR="00616CFF" w:rsidRPr="00C84490">
        <w:t>.</w:t>
      </w:r>
    </w:p>
    <w:p w:rsidR="001D55F5" w:rsidRPr="00C84490" w:rsidRDefault="001D55F5" w:rsidP="001D55F5">
      <w:pPr>
        <w:pStyle w:val="160"/>
        <w:spacing w:after="0" w:line="240" w:lineRule="auto"/>
        <w:ind w:left="0"/>
        <w:jc w:val="both"/>
        <w:rPr>
          <w:rFonts w:ascii="Times New Roman" w:hAnsi="Times New Roman"/>
          <w:sz w:val="24"/>
          <w:szCs w:val="24"/>
          <w:lang w:val="ru-RU"/>
        </w:rPr>
      </w:pPr>
    </w:p>
    <w:p w:rsidR="0016317A" w:rsidRPr="009D383B" w:rsidRDefault="00104C3D" w:rsidP="001436C0">
      <w:pPr>
        <w:jc w:val="both"/>
      </w:pPr>
      <w:r w:rsidRPr="00C84490">
        <w:rPr>
          <w:b/>
          <w:bCs/>
        </w:rPr>
        <w:t>9</w:t>
      </w:r>
      <w:r w:rsidR="0016317A" w:rsidRPr="00C84490">
        <w:rPr>
          <w:b/>
          <w:bCs/>
        </w:rPr>
        <w:t>. Начальная (максимальная) цена Договора</w:t>
      </w:r>
      <w:r w:rsidR="00E73C20" w:rsidRPr="00C84490">
        <w:rPr>
          <w:b/>
          <w:bCs/>
        </w:rPr>
        <w:t>:</w:t>
      </w:r>
      <w:r w:rsidR="002F2550" w:rsidRPr="00C84490">
        <w:rPr>
          <w:b/>
          <w:bCs/>
        </w:rPr>
        <w:t xml:space="preserve"> </w:t>
      </w:r>
      <w:r w:rsidR="009D383B" w:rsidRPr="009D383B">
        <w:rPr>
          <w:b/>
        </w:rPr>
        <w:t xml:space="preserve">392 450,00 </w:t>
      </w:r>
      <w:r w:rsidR="009D383B" w:rsidRPr="009D383B">
        <w:t>рублей (Триста девяносто две тысячи четыреста пятьдесят рублей 00 копеек)</w:t>
      </w:r>
      <w:r w:rsidR="007F351D" w:rsidRPr="009D383B">
        <w:t>.</w:t>
      </w:r>
    </w:p>
    <w:p w:rsidR="001E0774" w:rsidRPr="00C84490" w:rsidRDefault="001E0774" w:rsidP="0016317A">
      <w:pPr>
        <w:jc w:val="both"/>
        <w:rPr>
          <w:b/>
        </w:rPr>
      </w:pPr>
    </w:p>
    <w:p w:rsidR="0016317A" w:rsidRPr="00405940" w:rsidRDefault="00104C3D" w:rsidP="00E9586F">
      <w:pPr>
        <w:pStyle w:val="MainText"/>
        <w:tabs>
          <w:tab w:val="clear" w:pos="360"/>
        </w:tabs>
        <w:spacing w:before="0" w:after="0"/>
      </w:pPr>
      <w:r w:rsidRPr="00C84490">
        <w:rPr>
          <w:b/>
        </w:rPr>
        <w:t>10</w:t>
      </w:r>
      <w:r w:rsidR="0016317A" w:rsidRPr="00C84490">
        <w:rPr>
          <w:b/>
        </w:rPr>
        <w:t>. Источник финансирования закупки:</w:t>
      </w:r>
      <w:r w:rsidR="0016317A" w:rsidRPr="00C84490">
        <w:t xml:space="preserve"> </w:t>
      </w:r>
      <w:r w:rsidR="001622B4" w:rsidRPr="00C076C2">
        <w:rPr>
          <w:color w:val="000000"/>
        </w:rPr>
        <w:t>средства субсидии из федерального бюджета на выполнение государственного задания</w:t>
      </w:r>
      <w:r w:rsidR="001311A4">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05940" w:rsidRDefault="00ED34FB" w:rsidP="00ED34FB">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rsidR="00ED34FB" w:rsidRPr="00405940" w:rsidRDefault="00ED34FB" w:rsidP="00ED34FB">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1"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rsidR="00ED34FB" w:rsidRPr="00405940" w:rsidRDefault="00ED34FB" w:rsidP="00ED34FB">
      <w:pPr>
        <w:jc w:val="both"/>
      </w:pPr>
      <w:r w:rsidRPr="00405940">
        <w:t>Плата за предоставление документации Заказчиком не установлена.</w:t>
      </w:r>
    </w:p>
    <w:p w:rsidR="00ED34FB" w:rsidRPr="00405940" w:rsidRDefault="00ED34FB" w:rsidP="00CD48BD">
      <w:pPr>
        <w:jc w:val="both"/>
        <w:rPr>
          <w:i/>
        </w:rPr>
      </w:pPr>
      <w:r w:rsidRPr="00405940">
        <w:t xml:space="preserve">Срок предоставления документации: с </w:t>
      </w:r>
      <w:r w:rsidR="00FB792B" w:rsidRPr="00FB792B">
        <w:rPr>
          <w:b/>
        </w:rPr>
        <w:t>«</w:t>
      </w:r>
      <w:r w:rsidR="00EE3FB4">
        <w:rPr>
          <w:b/>
        </w:rPr>
        <w:t>21</w:t>
      </w:r>
      <w:r w:rsidR="00FB792B" w:rsidRPr="00FB792B">
        <w:rPr>
          <w:b/>
        </w:rPr>
        <w:t xml:space="preserve">» </w:t>
      </w:r>
      <w:r w:rsidR="0012397F">
        <w:rPr>
          <w:b/>
        </w:rPr>
        <w:t>августа</w:t>
      </w:r>
      <w:r w:rsidR="001622B4" w:rsidRPr="00FB792B">
        <w:rPr>
          <w:b/>
        </w:rPr>
        <w:t xml:space="preserve"> </w:t>
      </w:r>
      <w:r w:rsidR="00D30740" w:rsidRPr="00C84490">
        <w:rPr>
          <w:b/>
        </w:rPr>
        <w:t xml:space="preserve">2019 </w:t>
      </w:r>
      <w:r w:rsidR="00F77C6D" w:rsidRPr="00C84490">
        <w:rPr>
          <w:b/>
        </w:rPr>
        <w:t>г.</w:t>
      </w:r>
      <w:r w:rsidR="00F9655C" w:rsidRPr="00C84490">
        <w:t xml:space="preserve"> </w:t>
      </w:r>
      <w:r w:rsidRPr="00C84490">
        <w:t xml:space="preserve">по </w:t>
      </w:r>
      <w:r w:rsidR="009D383B" w:rsidRPr="009D383B">
        <w:rPr>
          <w:b/>
        </w:rPr>
        <w:t>«</w:t>
      </w:r>
      <w:r w:rsidR="00EE3FB4">
        <w:rPr>
          <w:b/>
        </w:rPr>
        <w:t>27</w:t>
      </w:r>
      <w:r w:rsidR="009D383B" w:rsidRPr="009D383B">
        <w:rPr>
          <w:b/>
        </w:rPr>
        <w:t xml:space="preserve">» августа </w:t>
      </w:r>
      <w:r w:rsidR="00D30740" w:rsidRPr="00BB1090">
        <w:rPr>
          <w:b/>
        </w:rPr>
        <w:t>201</w:t>
      </w:r>
      <w:r w:rsidR="00D30740">
        <w:rPr>
          <w:b/>
        </w:rPr>
        <w:t>9</w:t>
      </w:r>
      <w:r w:rsidR="00D30740" w:rsidRPr="00A816EB">
        <w:rPr>
          <w:b/>
        </w:rPr>
        <w:t xml:space="preserve"> </w:t>
      </w:r>
      <w:r w:rsidR="00A816EB" w:rsidRPr="00A816EB">
        <w:rPr>
          <w:b/>
        </w:rPr>
        <w:t>г.</w:t>
      </w:r>
    </w:p>
    <w:p w:rsidR="00ED34FB" w:rsidRPr="00405940" w:rsidRDefault="00ED34FB" w:rsidP="00CD48BD">
      <w:pPr>
        <w:jc w:val="both"/>
      </w:pPr>
    </w:p>
    <w:p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rsidR="00F83CCB" w:rsidRPr="00C84490" w:rsidRDefault="00F83CCB" w:rsidP="00F83CCB">
      <w:pPr>
        <w:autoSpaceDE w:val="0"/>
        <w:autoSpaceDN w:val="0"/>
        <w:adjustRightInd w:val="0"/>
        <w:jc w:val="both"/>
      </w:pPr>
      <w:r w:rsidRPr="00405940">
        <w:t xml:space="preserve">Дата начала подачи заявок: </w:t>
      </w:r>
      <w:r w:rsidR="009D383B" w:rsidRPr="009D383B">
        <w:rPr>
          <w:b/>
        </w:rPr>
        <w:t>«</w:t>
      </w:r>
      <w:r w:rsidR="00743B70">
        <w:rPr>
          <w:b/>
        </w:rPr>
        <w:t>21</w:t>
      </w:r>
      <w:r w:rsidR="009D383B" w:rsidRPr="009D383B">
        <w:rPr>
          <w:b/>
        </w:rPr>
        <w:t xml:space="preserve">» августа </w:t>
      </w:r>
      <w:r w:rsidR="00D30740" w:rsidRPr="00C84490">
        <w:rPr>
          <w:b/>
        </w:rPr>
        <w:t xml:space="preserve">2019 </w:t>
      </w:r>
      <w:r w:rsidR="00A816EB" w:rsidRPr="00C84490">
        <w:rPr>
          <w:b/>
        </w:rPr>
        <w:t>г.</w:t>
      </w:r>
    </w:p>
    <w:p w:rsidR="00F83CCB" w:rsidRPr="00405940" w:rsidRDefault="00925B98" w:rsidP="00F83CCB">
      <w:pPr>
        <w:pStyle w:val="25"/>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9D383B" w:rsidRPr="009D383B">
        <w:rPr>
          <w:b/>
          <w:sz w:val="24"/>
          <w:szCs w:val="24"/>
          <w:lang w:val="ru-RU"/>
        </w:rPr>
        <w:t>«</w:t>
      </w:r>
      <w:r w:rsidR="00743B70">
        <w:rPr>
          <w:b/>
          <w:sz w:val="24"/>
          <w:szCs w:val="24"/>
          <w:lang w:val="ru-RU"/>
        </w:rPr>
        <w:t>27</w:t>
      </w:r>
      <w:r w:rsidR="009D383B" w:rsidRPr="009D383B">
        <w:rPr>
          <w:b/>
          <w:sz w:val="24"/>
          <w:szCs w:val="24"/>
          <w:lang w:val="ru-RU"/>
        </w:rPr>
        <w:t xml:space="preserve">» августа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Pr="00913552">
        <w:rPr>
          <w:sz w:val="24"/>
          <w:szCs w:val="24"/>
          <w:lang w:val="ru-RU" w:eastAsia="ru-RU"/>
        </w:rPr>
        <w:t xml:space="preserve"> в 12:00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rsidR="007C0D98" w:rsidRPr="00405940" w:rsidRDefault="007C0D98" w:rsidP="00F83CCB">
      <w:pPr>
        <w:tabs>
          <w:tab w:val="left" w:pos="426"/>
        </w:tabs>
        <w:jc w:val="both"/>
        <w:rPr>
          <w:b/>
        </w:rPr>
      </w:pPr>
    </w:p>
    <w:p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r w:rsidR="00332C35" w:rsidRPr="00405940">
        <w:rPr>
          <w:b/>
        </w:rPr>
        <w:t xml:space="preserve">рассмотрения </w:t>
      </w:r>
      <w:r w:rsidR="00BC2D52" w:rsidRPr="00405940">
        <w:rPr>
          <w:b/>
        </w:rPr>
        <w:t>предложений участников запроса котировок</w:t>
      </w:r>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rsidR="00B37857" w:rsidRPr="00EE4C08" w:rsidRDefault="00B37857" w:rsidP="00B3785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котировок</w:t>
      </w:r>
      <w:r w:rsidR="009D383B">
        <w:t>:</w:t>
      </w:r>
      <w:r w:rsidRPr="00C84490">
        <w:t xml:space="preserve"> </w:t>
      </w:r>
      <w:r w:rsidR="009D383B" w:rsidRPr="009D383B">
        <w:rPr>
          <w:b/>
        </w:rPr>
        <w:t>«</w:t>
      </w:r>
      <w:r w:rsidR="00743B70">
        <w:rPr>
          <w:b/>
        </w:rPr>
        <w:t>30</w:t>
      </w:r>
      <w:r w:rsidR="009D383B" w:rsidRPr="009D383B">
        <w:rPr>
          <w:b/>
        </w:rPr>
        <w:t xml:space="preserve">» августа </w:t>
      </w:r>
      <w:r w:rsidRPr="00C84490">
        <w:rPr>
          <w:b/>
        </w:rPr>
        <w:t>2019 года</w:t>
      </w:r>
      <w:r w:rsidRPr="00C84490">
        <w:t>.</w:t>
      </w:r>
    </w:p>
    <w:p w:rsidR="00894443" w:rsidRPr="00405940" w:rsidRDefault="00B37857" w:rsidP="00B37857">
      <w:pPr>
        <w:tabs>
          <w:tab w:val="left" w:pos="426"/>
        </w:tabs>
        <w:jc w:val="both"/>
      </w:pPr>
      <w:r w:rsidRPr="00C84490">
        <w:t xml:space="preserve">Дата </w:t>
      </w:r>
      <w:proofErr w:type="gramStart"/>
      <w:r w:rsidRPr="00C84490">
        <w:t>окончания срока подведения итогов запроса</w:t>
      </w:r>
      <w:proofErr w:type="gramEnd"/>
      <w:r w:rsidRPr="00C84490">
        <w:t xml:space="preserve"> котировок</w:t>
      </w:r>
      <w:r w:rsidR="009D383B">
        <w:t>:</w:t>
      </w:r>
      <w:r w:rsidRPr="00C84490">
        <w:rPr>
          <w:b/>
        </w:rPr>
        <w:t xml:space="preserve"> </w:t>
      </w:r>
      <w:r w:rsidR="009D383B" w:rsidRPr="009D383B">
        <w:rPr>
          <w:b/>
        </w:rPr>
        <w:t>«</w:t>
      </w:r>
      <w:r w:rsidR="00743B70">
        <w:rPr>
          <w:b/>
        </w:rPr>
        <w:t>02</w:t>
      </w:r>
      <w:r w:rsidR="009D383B" w:rsidRPr="009D383B">
        <w:rPr>
          <w:b/>
        </w:rPr>
        <w:t xml:space="preserve">» </w:t>
      </w:r>
      <w:r w:rsidR="00743B70">
        <w:rPr>
          <w:b/>
        </w:rPr>
        <w:t>сентября</w:t>
      </w:r>
      <w:r w:rsidR="009D383B" w:rsidRPr="009D383B">
        <w:rPr>
          <w:b/>
        </w:rPr>
        <w:t xml:space="preserve"> </w:t>
      </w:r>
      <w:r>
        <w:rPr>
          <w:b/>
        </w:rPr>
        <w:t>2019</w:t>
      </w:r>
      <w:r w:rsidRPr="00C43BCB">
        <w:rPr>
          <w:b/>
        </w:rPr>
        <w:t xml:space="preserve"> года</w:t>
      </w:r>
      <w:r>
        <w:rPr>
          <w:b/>
        </w:rPr>
        <w:t>.</w:t>
      </w:r>
    </w:p>
    <w:p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79B7" w:rsidRPr="004F11B5"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«а-е»</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A1E64" w:rsidRPr="008E6FAD" w:rsidRDefault="002179B7" w:rsidP="002179B7">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 запросе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60"/>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lastRenderedPageBreak/>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 xml:space="preserve">Доверенность от </w:t>
      </w:r>
      <w:r w:rsidR="007F351D">
        <w:rPr>
          <w:rFonts w:eastAsia="Calibri"/>
          <w:lang w:eastAsia="en-US"/>
        </w:rPr>
        <w:t>16</w:t>
      </w:r>
      <w:r w:rsidR="00575C87" w:rsidRPr="00405940">
        <w:rPr>
          <w:rFonts w:eastAsia="Calibri"/>
          <w:lang w:eastAsia="en-US"/>
        </w:rPr>
        <w:t>.</w:t>
      </w:r>
      <w:r w:rsidR="007F351D">
        <w:rPr>
          <w:rFonts w:eastAsia="Calibri"/>
          <w:lang w:eastAsia="en-US"/>
        </w:rPr>
        <w:t>02</w:t>
      </w:r>
      <w:r w:rsidR="00575C87" w:rsidRPr="00405940">
        <w:rPr>
          <w:rFonts w:eastAsia="Calibri"/>
          <w:lang w:eastAsia="en-US"/>
        </w:rPr>
        <w:t>.201</w:t>
      </w:r>
      <w:r w:rsidR="007F351D">
        <w:rPr>
          <w:rFonts w:eastAsia="Calibri"/>
          <w:lang w:eastAsia="en-US"/>
        </w:rPr>
        <w:t>9</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6"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lastRenderedPageBreak/>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776444" w:rsidRPr="00776444">
        <w:rPr>
          <w:b/>
        </w:rPr>
        <w:t>«</w:t>
      </w:r>
      <w:r w:rsidR="00743B70">
        <w:rPr>
          <w:b/>
        </w:rPr>
        <w:t>21</w:t>
      </w:r>
      <w:r w:rsidR="00776444" w:rsidRPr="00776444">
        <w:rPr>
          <w:b/>
        </w:rPr>
        <w:t xml:space="preserve">» августа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bookmarkStart w:id="5" w:name="_GoBack"/>
      <w:bookmarkEnd w:id="5"/>
    </w:p>
    <w:p w:rsidR="00C66D96" w:rsidRPr="00405940" w:rsidRDefault="004E073C" w:rsidP="00C130DC">
      <w:pPr>
        <w:pStyle w:val="3---"/>
        <w:tabs>
          <w:tab w:val="left" w:pos="0"/>
        </w:tabs>
        <w:suppressAutoHyphens/>
        <w:spacing w:before="0" w:after="0"/>
        <w:rPr>
          <w:szCs w:val="24"/>
        </w:rPr>
      </w:pPr>
      <w:r w:rsidRPr="00C84490">
        <w:rPr>
          <w:szCs w:val="24"/>
        </w:rPr>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FE7DC4" w:rsidRPr="00FE7DC4">
        <w:rPr>
          <w:b/>
        </w:rPr>
        <w:t>«</w:t>
      </w:r>
      <w:r w:rsidR="00743B70">
        <w:rPr>
          <w:b/>
        </w:rPr>
        <w:t>26</w:t>
      </w:r>
      <w:r w:rsidR="00FE7DC4" w:rsidRPr="00FE7DC4">
        <w:rPr>
          <w:b/>
        </w:rPr>
        <w:t xml:space="preserve">» августа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w:t>
      </w:r>
      <w:r w:rsidRPr="00405940">
        <w:lastRenderedPageBreak/>
        <w:t xml:space="preserve">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lastRenderedPageBreak/>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lastRenderedPageBreak/>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60"/>
        <w:tabs>
          <w:tab w:val="left" w:pos="1276"/>
        </w:tabs>
        <w:spacing w:after="0" w:line="240" w:lineRule="auto"/>
        <w:ind w:left="0"/>
        <w:contextualSpacing w:val="0"/>
        <w:jc w:val="both"/>
        <w:rPr>
          <w:rFonts w:ascii="Times New Roman" w:hAnsi="Times New Roman"/>
          <w:sz w:val="24"/>
          <w:szCs w:val="24"/>
        </w:rPr>
      </w:pPr>
    </w:p>
    <w:p w:rsidR="00B17FB1" w:rsidRPr="00405940" w:rsidRDefault="00B17FB1" w:rsidP="009D30DD">
      <w:pPr>
        <w:tabs>
          <w:tab w:val="num" w:pos="0"/>
        </w:tabs>
        <w:jc w:val="both"/>
      </w:pPr>
      <w:r w:rsidRPr="00405940">
        <w:t>20.</w:t>
      </w:r>
      <w:r w:rsidR="003E5579">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w:t>
      </w:r>
      <w:r w:rsidR="003E5579">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w:t>
      </w:r>
      <w:r w:rsidRPr="00405940">
        <w:lastRenderedPageBreak/>
        <w:t xml:space="preserve">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3E5579">
        <w:rPr>
          <w:rFonts w:ascii="Times New Roman" w:hAnsi="Times New Roman"/>
          <w:sz w:val="24"/>
          <w:szCs w:val="24"/>
        </w:rPr>
        <w:t>8</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3E5579">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w:t>
      </w:r>
      <w:r w:rsidR="003E5579">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w:t>
      </w:r>
      <w:r w:rsidR="00BD79B4" w:rsidRPr="00FE7DC4">
        <w:rPr>
          <w:sz w:val="24"/>
          <w:szCs w:val="24"/>
          <w:shd w:val="clear" w:color="auto" w:fill="EEECE1" w:themeFill="background2"/>
          <w:lang w:val="ru-RU"/>
        </w:rPr>
        <w:t>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дней со дня размещения в ЕИС итогового протокола</w:t>
      </w:r>
      <w:r w:rsidR="00D71816" w:rsidRPr="00FE7DC4">
        <w:rPr>
          <w:sz w:val="24"/>
          <w:szCs w:val="24"/>
          <w:shd w:val="clear" w:color="auto" w:fill="EEECE1" w:themeFill="background2"/>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w:t>
      </w:r>
      <w:r w:rsidR="00AF7845" w:rsidRPr="00405940">
        <w:rPr>
          <w:sz w:val="24"/>
          <w:szCs w:val="24"/>
        </w:rPr>
        <w:lastRenderedPageBreak/>
        <w:t xml:space="preserve">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sidRPr="00405940">
        <w:rPr>
          <w:rFonts w:eastAsia="Calibri"/>
        </w:rPr>
        <w:lastRenderedPageBreak/>
        <w:t xml:space="preserve">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1"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3"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4"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w:t>
      </w:r>
      <w:r w:rsidRPr="00405940">
        <w:rPr>
          <w:rFonts w:eastAsia="Calibri"/>
        </w:rPr>
        <w:lastRenderedPageBreak/>
        <w:t xml:space="preserve">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7"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Pr="00405940" w:rsidRDefault="006B272D"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8" w:history="1">
        <w:r w:rsidR="00E37DE4" w:rsidRPr="00405940">
          <w:rPr>
            <w:bCs/>
          </w:rPr>
          <w:t>соглашения</w:t>
        </w:r>
      </w:hyperlink>
      <w:r w:rsidR="00E37DE4" w:rsidRPr="00405940">
        <w:rPr>
          <w:bCs/>
        </w:rPr>
        <w:t xml:space="preserve"> по тарифам и торговле 1994 года и </w:t>
      </w:r>
      <w:hyperlink r:id="rId29"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lastRenderedPageBreak/>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lastRenderedPageBreak/>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4026B4" w:rsidRPr="00405940" w:rsidRDefault="009B7FBF" w:rsidP="00F1493D">
      <w:pPr>
        <w:widowControl w:val="0"/>
        <w:numPr>
          <w:ilvl w:val="0"/>
          <w:numId w:val="3"/>
        </w:numPr>
        <w:tabs>
          <w:tab w:val="left" w:pos="284"/>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rsidR="004026B4" w:rsidRPr="00405940" w:rsidRDefault="00A0327B" w:rsidP="00F1493D">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lastRenderedPageBreak/>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F82291" w:rsidRDefault="00F82291" w:rsidP="00F82291">
      <w:pPr>
        <w:widowControl w:val="0"/>
        <w:tabs>
          <w:tab w:val="left" w:pos="284"/>
        </w:tabs>
        <w:jc w:val="both"/>
        <w:rPr>
          <w:b/>
        </w:rPr>
      </w:pPr>
    </w:p>
    <w:p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
    <w:p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75057F" w:rsidRDefault="0053089E" w:rsidP="0075057F">
      <w:pPr>
        <w:pStyle w:val="ConsPlusNormal"/>
        <w:tabs>
          <w:tab w:val="left" w:pos="284"/>
        </w:tabs>
        <w:ind w:left="720" w:firstLine="0"/>
        <w:jc w:val="both"/>
      </w:pPr>
      <w:r w:rsidRPr="00405940">
        <w:t xml:space="preserve"> </w:t>
      </w:r>
    </w:p>
    <w:p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405940">
        <w:lastRenderedPageBreak/>
        <w:t>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40316" w:rsidRPr="0075057F" w:rsidRDefault="00FC7A2C" w:rsidP="000E2F1B">
      <w:pPr>
        <w:widowControl w:val="0"/>
        <w:numPr>
          <w:ilvl w:val="0"/>
          <w:numId w:val="38"/>
        </w:numPr>
        <w:tabs>
          <w:tab w:val="left" w:pos="284"/>
          <w:tab w:val="left" w:pos="567"/>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5057F" w:rsidRDefault="0075057F" w:rsidP="0075057F">
      <w:pPr>
        <w:widowControl w:val="0"/>
        <w:tabs>
          <w:tab w:val="left" w:pos="284"/>
          <w:tab w:val="left" w:pos="567"/>
        </w:tabs>
        <w:jc w:val="both"/>
        <w:rPr>
          <w:color w:val="FF0000"/>
        </w:rPr>
      </w:pPr>
    </w:p>
    <w:p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rsidR="0053089E" w:rsidRPr="00405940" w:rsidRDefault="0053089E" w:rsidP="0053089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003D2A71" w:rsidRPr="00147F8B">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sidRPr="00405940">
        <w:t>);</w:t>
      </w:r>
      <w:r w:rsidRPr="00405940">
        <w:rPr>
          <w:color w:val="1D0A03"/>
        </w:rPr>
        <w:t xml:space="preserve"> </w:t>
      </w:r>
    </w:p>
    <w:p w:rsidR="0053089E" w:rsidRPr="00405940" w:rsidRDefault="0053089E" w:rsidP="0053089E">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2175EE" w:rsidRPr="00405940"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F770C0" w:rsidRPr="00405940" w:rsidRDefault="00A7406A" w:rsidP="00021659">
      <w:pPr>
        <w:tabs>
          <w:tab w:val="left" w:pos="709"/>
        </w:tabs>
        <w:jc w:val="both"/>
        <w:rPr>
          <w:rFonts w:eastAsia="Calibri"/>
          <w:lang w:eastAsia="en-US"/>
        </w:rPr>
      </w:pPr>
      <w:r w:rsidRPr="00405940">
        <w:rPr>
          <w:bCs/>
        </w:rPr>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93632" w:rsidRPr="00405940" w:rsidRDefault="00A7406A" w:rsidP="009C37DE">
      <w:pPr>
        <w:widowControl w:val="0"/>
        <w:tabs>
          <w:tab w:val="left" w:pos="567"/>
        </w:tabs>
        <w:jc w:val="both"/>
        <w:rPr>
          <w:b/>
        </w:rPr>
      </w:pPr>
      <w:r w:rsidRPr="00405940">
        <w:rPr>
          <w:rFonts w:eastAsia="Calibri"/>
          <w:lang w:eastAsia="en-US"/>
        </w:rPr>
        <w:lastRenderedPageBreak/>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rsidR="007465FF" w:rsidRPr="00405940" w:rsidRDefault="007465FF" w:rsidP="00C07315">
      <w:pPr>
        <w:pStyle w:val="25"/>
        <w:widowControl w:val="0"/>
        <w:tabs>
          <w:tab w:val="left" w:pos="426"/>
        </w:tabs>
        <w:rPr>
          <w:b/>
          <w:sz w:val="24"/>
          <w:szCs w:val="24"/>
          <w:lang w:val="ru-RU"/>
        </w:rPr>
        <w:sectPr w:rsidR="007465FF" w:rsidRPr="00405940" w:rsidSect="007F351D">
          <w:pgSz w:w="11906" w:h="16838" w:code="9"/>
          <w:pgMar w:top="1276" w:right="737" w:bottom="1135" w:left="1418" w:header="720" w:footer="720" w:gutter="0"/>
          <w:cols w:space="708"/>
          <w:docGrid w:linePitch="272"/>
        </w:sect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EB1743">
        <w:rPr>
          <w:b/>
        </w:rPr>
        <w:t>ЭК183-08-19 СМП/Мягкий инвентарь</w:t>
      </w:r>
    </w:p>
    <w:p w:rsidR="003E7036" w:rsidRPr="00405940" w:rsidRDefault="003E7036" w:rsidP="002A6DE5">
      <w:pPr>
        <w:widowControl w:val="0"/>
        <w:ind w:left="72"/>
        <w:jc w:val="center"/>
        <w:rPr>
          <w:b/>
          <w:bCs/>
          <w:color w:val="000000"/>
          <w:spacing w:val="13"/>
          <w:sz w:val="28"/>
          <w:lang w:eastAsia="x-none"/>
        </w:rPr>
      </w:pPr>
    </w:p>
    <w:p w:rsidR="003E7036" w:rsidRPr="00405940" w:rsidRDefault="003E7036" w:rsidP="003E7036">
      <w:pPr>
        <w:widowControl w:val="0"/>
        <w:ind w:firstLine="708"/>
        <w:jc w:val="both"/>
        <w:rPr>
          <w:b/>
          <w:bCs/>
          <w:color w:val="000000"/>
          <w:spacing w:val="13"/>
          <w:sz w:val="28"/>
          <w:lang w:eastAsia="x-none"/>
        </w:rPr>
      </w:pPr>
    </w:p>
    <w:p w:rsidR="003E7036" w:rsidRPr="00405940" w:rsidRDefault="003E7036" w:rsidP="003E703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3E7036" w:rsidRPr="00405940" w:rsidRDefault="003E7036" w:rsidP="003E703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3E7036" w:rsidRPr="00405940" w:rsidRDefault="003E7036" w:rsidP="003E7036">
      <w:pPr>
        <w:pStyle w:val="affe"/>
        <w:ind w:firstLine="0"/>
        <w:rPr>
          <w:i/>
          <w:sz w:val="24"/>
          <w:szCs w:val="24"/>
        </w:rPr>
      </w:pPr>
    </w:p>
    <w:p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rsidR="004B2934" w:rsidRPr="00405940" w:rsidRDefault="00AD5AB9" w:rsidP="00AD5AB9">
      <w:pPr>
        <w:ind w:firstLine="708"/>
        <w:jc w:val="both"/>
      </w:pPr>
      <w:r w:rsidRPr="00405940">
        <w:t xml:space="preserve">Предлагаем заключить Договор </w:t>
      </w:r>
      <w:r w:rsidRPr="00C84490">
        <w:t xml:space="preserve">на </w:t>
      </w:r>
      <w:r w:rsidR="00701802" w:rsidRPr="0064145E">
        <w:rPr>
          <w:u w:val="single"/>
        </w:rPr>
        <w:t xml:space="preserve">поставку </w:t>
      </w:r>
      <w:r w:rsidR="00EB1743">
        <w:rPr>
          <w:u w:val="single"/>
        </w:rPr>
        <w:t>подушек, наматрасников, одеял</w:t>
      </w:r>
      <w:r w:rsidRPr="00C84490">
        <w:t>, на условиях и в соответствии с документами, входящими в настоящую</w:t>
      </w:r>
      <w:r w:rsidRPr="00405940">
        <w:t xml:space="preserve"> котировочную заявку.</w:t>
      </w:r>
    </w:p>
    <w:p w:rsidR="004B2934" w:rsidRPr="00405940" w:rsidRDefault="004B2934" w:rsidP="003E7036">
      <w:pPr>
        <w:ind w:firstLine="708"/>
        <w:jc w:val="both"/>
      </w:pPr>
    </w:p>
    <w:p w:rsidR="00021659" w:rsidRPr="00405940" w:rsidRDefault="003E7036" w:rsidP="003E7036">
      <w:pPr>
        <w:ind w:firstLine="708"/>
        <w:jc w:val="both"/>
      </w:pPr>
      <w:r w:rsidRPr="00405940">
        <w:t>Настоящей заявкой подтверждаем, что против</w:t>
      </w:r>
      <w:r w:rsidR="00021659" w:rsidRPr="00405940">
        <w:t xml:space="preserve"> ___________________________________</w:t>
      </w:r>
    </w:p>
    <w:p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rsidR="003E7036" w:rsidRPr="00405940" w:rsidRDefault="003E7036" w:rsidP="003E7036">
      <w:pPr>
        <w:jc w:val="both"/>
      </w:pPr>
      <w:bookmarkStart w:id="20" w:name="_Toc129503728"/>
      <w:bookmarkStart w:id="21" w:name="_Toc129664610"/>
      <w:bookmarkStart w:id="22" w:name="_Toc129669092"/>
      <w:bookmarkStart w:id="23" w:name="_Toc130110956"/>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B44877" w:rsidRPr="00405940" w:rsidRDefault="00B44877" w:rsidP="00E1224D">
      <w:pPr>
        <w:ind w:firstLine="708"/>
        <w:jc w:val="both"/>
      </w:pPr>
    </w:p>
    <w:p w:rsidR="00E1224D" w:rsidRPr="00405940" w:rsidRDefault="00E1224D" w:rsidP="00E1224D">
      <w:pPr>
        <w:ind w:firstLine="708"/>
        <w:jc w:val="both"/>
      </w:pPr>
      <w:r w:rsidRPr="00405940">
        <w:t>Подтверждаем, что ______________________________________ в соответствии со</w:t>
      </w:r>
    </w:p>
    <w:p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rsidR="00E1224D" w:rsidRPr="00405940" w:rsidRDefault="00E1224D" w:rsidP="00E1224D"/>
    <w:p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F0205F" w:rsidRPr="00405940" w:rsidRDefault="00F0205F" w:rsidP="003E7036">
      <w:pPr>
        <w:ind w:firstLine="708"/>
        <w:jc w:val="both"/>
      </w:pPr>
    </w:p>
    <w:p w:rsidR="003E7036" w:rsidRPr="00405940" w:rsidRDefault="003E7036" w:rsidP="003E7036">
      <w:pPr>
        <w:ind w:firstLine="708"/>
        <w:jc w:val="both"/>
      </w:pPr>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F0205F" w:rsidRPr="00405940" w:rsidRDefault="00F0205F"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F0205F" w:rsidRPr="00405940" w:rsidRDefault="00F0205F" w:rsidP="003E7036">
      <w:pPr>
        <w:pStyle w:val="ae"/>
        <w:widowControl w:val="0"/>
        <w:ind w:firstLine="709"/>
        <w:jc w:val="both"/>
        <w:rPr>
          <w:sz w:val="24"/>
          <w:szCs w:val="24"/>
          <w:lang w:val="ru-RU"/>
        </w:rPr>
      </w:pPr>
    </w:p>
    <w:p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rsidR="003E7036" w:rsidRPr="00405940" w:rsidRDefault="003E7036" w:rsidP="003E7036">
      <w:pPr>
        <w:ind w:firstLine="709"/>
      </w:pPr>
      <w:r w:rsidRPr="00405940">
        <w:t>Телефон: _____________________;</w:t>
      </w:r>
    </w:p>
    <w:p w:rsidR="003E7036" w:rsidRPr="00405940" w:rsidRDefault="003E7036" w:rsidP="003E7036">
      <w:pPr>
        <w:ind w:firstLine="709"/>
      </w:pPr>
      <w:r w:rsidRPr="00405940">
        <w:t>Факс: ________________________;</w:t>
      </w:r>
    </w:p>
    <w:p w:rsidR="003E7036" w:rsidRPr="00405940" w:rsidRDefault="003E7036" w:rsidP="003E7036">
      <w:pPr>
        <w:ind w:firstLine="709"/>
      </w:pPr>
      <w:r w:rsidRPr="00405940">
        <w:t>Адрес электронной почты_______________________________;</w:t>
      </w:r>
    </w:p>
    <w:p w:rsidR="003E7036" w:rsidRPr="00405940" w:rsidRDefault="003E7036" w:rsidP="003E7036">
      <w:pPr>
        <w:ind w:firstLine="709"/>
        <w:jc w:val="both"/>
      </w:pPr>
      <w:r w:rsidRPr="00405940">
        <w:t>Корреспонденцию в наш адрес просим направлять по адресу:</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rPr>
          <w:b/>
        </w:rPr>
      </w:pPr>
    </w:p>
    <w:p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rsidR="00CD638A" w:rsidRPr="007C190D" w:rsidRDefault="00CD638A" w:rsidP="00A97A7F">
      <w:pPr>
        <w:jc w:val="center"/>
        <w:rPr>
          <w:b/>
          <w:color w:val="FF0000"/>
          <w:sz w:val="20"/>
          <w:szCs w:val="20"/>
          <w:u w:val="single"/>
        </w:rPr>
      </w:pPr>
    </w:p>
    <w:p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3D0E96">
        <w:rPr>
          <w:sz w:val="20"/>
          <w:szCs w:val="20"/>
        </w:rPr>
        <w:t xml:space="preserve">Участник закупки </w:t>
      </w:r>
      <w:proofErr w:type="gramStart"/>
      <w:r w:rsidR="008E4C59" w:rsidRPr="003D0E96">
        <w:rPr>
          <w:sz w:val="20"/>
          <w:szCs w:val="20"/>
        </w:rPr>
        <w:t>подписывает и предоставляет</w:t>
      </w:r>
      <w:proofErr w:type="gramEnd"/>
      <w:r w:rsidR="008E4C59" w:rsidRPr="003D0E96">
        <w:rPr>
          <w:sz w:val="20"/>
          <w:szCs w:val="20"/>
        </w:rPr>
        <w:t xml:space="preserve">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E4C59" w:rsidRPr="00C84490" w:rsidRDefault="008E4C59" w:rsidP="008E4C59">
      <w:pPr>
        <w:widowControl w:val="0"/>
        <w:jc w:val="both"/>
        <w:rPr>
          <w:color w:val="FF0000"/>
          <w:sz w:val="20"/>
          <w:szCs w:val="20"/>
        </w:rPr>
      </w:pPr>
      <w:r w:rsidRPr="00C84490">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E4C59" w:rsidRPr="00C84490" w:rsidRDefault="008E4C59" w:rsidP="008E4C59">
      <w:pPr>
        <w:widowControl w:val="0"/>
        <w:jc w:val="both"/>
        <w:rPr>
          <w:color w:val="FF0000"/>
          <w:sz w:val="20"/>
          <w:szCs w:val="20"/>
        </w:rPr>
      </w:pPr>
      <w:r w:rsidRPr="00C84490">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8E4C59" w:rsidRPr="00C84490" w:rsidRDefault="008E4C59" w:rsidP="008E4C59">
      <w:pPr>
        <w:widowControl w:val="0"/>
        <w:jc w:val="both"/>
        <w:rPr>
          <w:color w:val="FF0000"/>
          <w:sz w:val="20"/>
          <w:szCs w:val="20"/>
        </w:rPr>
      </w:pPr>
      <w:r w:rsidRPr="00C84490">
        <w:rPr>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3B5754" w:rsidTr="00B70921">
        <w:tc>
          <w:tcPr>
            <w:tcW w:w="5000" w:type="pct"/>
            <w:vAlign w:val="center"/>
          </w:tcPr>
          <w:p w:rsidR="003E7036" w:rsidRPr="003B5754" w:rsidRDefault="00155C92" w:rsidP="009576FD">
            <w:pPr>
              <w:pStyle w:val="ae"/>
              <w:jc w:val="center"/>
              <w:rPr>
                <w:b/>
                <w:sz w:val="22"/>
                <w:szCs w:val="22"/>
                <w:lang w:eastAsia="ru-RU"/>
              </w:rPr>
            </w:pPr>
            <w:r w:rsidRPr="003B5754">
              <w:rPr>
                <w:b/>
                <w:sz w:val="24"/>
                <w:szCs w:val="22"/>
                <w:lang w:val="ru-RU"/>
              </w:rPr>
              <w:t>С</w:t>
            </w:r>
            <w:r w:rsidRPr="003B5754">
              <w:rPr>
                <w:b/>
                <w:sz w:val="24"/>
                <w:szCs w:val="22"/>
              </w:rPr>
              <w:t>ведения о функциональных характеристиках (потребительских свойствах) и качественных и иных характеристиках товара</w:t>
            </w:r>
            <w:r w:rsidRPr="003B5754">
              <w:rPr>
                <w:b/>
                <w:sz w:val="24"/>
                <w:szCs w:val="22"/>
                <w:lang w:val="ru-RU"/>
              </w:rPr>
              <w:t xml:space="preserve">, </w:t>
            </w:r>
            <w:r w:rsidRPr="003B5754">
              <w:rPr>
                <w:b/>
                <w:sz w:val="24"/>
                <w:szCs w:val="22"/>
                <w:lang w:eastAsia="ru-RU"/>
              </w:rPr>
              <w:t>а также иные показатели, связанные с определением соответствия</w:t>
            </w:r>
            <w:r w:rsidRPr="003B5754">
              <w:rPr>
                <w:b/>
                <w:sz w:val="24"/>
                <w:szCs w:val="22"/>
                <w:lang w:val="ru-RU" w:eastAsia="ru-RU"/>
              </w:rPr>
              <w:t xml:space="preserve"> поставляемых товаров</w:t>
            </w:r>
            <w:r w:rsidRPr="003B5754">
              <w:rPr>
                <w:b/>
                <w:sz w:val="24"/>
                <w:szCs w:val="22"/>
                <w:lang w:eastAsia="ru-RU"/>
              </w:rPr>
              <w:t xml:space="preserve"> потребностям Заказчика</w:t>
            </w:r>
          </w:p>
        </w:tc>
      </w:tr>
      <w:tr w:rsidR="003E7036" w:rsidRPr="003B5754" w:rsidTr="00B70921">
        <w:trPr>
          <w:trHeight w:val="1040"/>
        </w:trPr>
        <w:tc>
          <w:tcPr>
            <w:tcW w:w="5000" w:type="pct"/>
          </w:tcPr>
          <w:p w:rsidR="003E7036"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r w:rsidRPr="003B5754">
              <w:rPr>
                <w:rFonts w:ascii="Times New Roman" w:hAnsi="Times New Roman"/>
                <w:b/>
                <w:bCs/>
              </w:rPr>
              <w:t xml:space="preserve">Предмет  </w:t>
            </w:r>
            <w:r w:rsidR="00803E92" w:rsidRPr="003B5754">
              <w:rPr>
                <w:rFonts w:ascii="Times New Roman" w:hAnsi="Times New Roman"/>
                <w:b/>
                <w:bCs/>
                <w:lang w:val="ru-RU"/>
              </w:rPr>
              <w:t>Договора</w:t>
            </w:r>
            <w:r w:rsidRPr="003B5754">
              <w:rPr>
                <w:rFonts w:ascii="Times New Roman" w:hAnsi="Times New Roman"/>
                <w:b/>
                <w:bCs/>
              </w:rPr>
              <w:t>:</w:t>
            </w:r>
            <w:r w:rsidRPr="003B5754">
              <w:rPr>
                <w:rFonts w:ascii="Times New Roman" w:hAnsi="Times New Roman"/>
              </w:rPr>
              <w:t xml:space="preserve"> </w:t>
            </w:r>
            <w:r w:rsidR="00B82846" w:rsidRPr="00B82846">
              <w:rPr>
                <w:rFonts w:ascii="Times New Roman" w:hAnsi="Times New Roman"/>
                <w:lang w:val="ru-RU"/>
              </w:rPr>
              <w:t xml:space="preserve">поставка </w:t>
            </w:r>
            <w:r w:rsidR="00EB1743">
              <w:rPr>
                <w:rFonts w:ascii="Times New Roman" w:hAnsi="Times New Roman"/>
              </w:rPr>
              <w:t>подушек, наматрасников, одеял</w:t>
            </w:r>
            <w:r w:rsidR="003C16D0">
              <w:rPr>
                <w:rFonts w:ascii="Times New Roman" w:hAnsi="Times New Roman"/>
                <w:lang w:val="ru-RU"/>
              </w:rPr>
              <w:t xml:space="preserve"> </w:t>
            </w:r>
            <w:r w:rsidR="00701802" w:rsidRPr="003B5754">
              <w:rPr>
                <w:rFonts w:ascii="Times New Roman" w:hAnsi="Times New Roman"/>
                <w:lang w:val="ru-RU"/>
              </w:rPr>
              <w:t>.</w:t>
            </w:r>
          </w:p>
          <w:p w:rsidR="00155C92"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p>
          <w:p w:rsidR="002A4909" w:rsidRPr="002A4909" w:rsidRDefault="002A4909" w:rsidP="002A4909">
            <w:pPr>
              <w:tabs>
                <w:tab w:val="left" w:pos="6096"/>
              </w:tabs>
              <w:ind w:right="-165"/>
              <w:jc w:val="both"/>
              <w:rPr>
                <w:b/>
                <w:bCs/>
              </w:rPr>
            </w:pPr>
            <w:r w:rsidRPr="002A4909">
              <w:rPr>
                <w:b/>
                <w:bCs/>
              </w:rPr>
              <w:t>1.</w:t>
            </w:r>
            <w:r w:rsidRPr="002A4909">
              <w:rPr>
                <w:b/>
                <w:sz w:val="20"/>
                <w:szCs w:val="20"/>
              </w:rPr>
              <w:t xml:space="preserve"> </w:t>
            </w:r>
            <w:proofErr w:type="gramStart"/>
            <w:r w:rsidRPr="002A4909">
              <w:rPr>
                <w:b/>
                <w:bCs/>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размеру, упаковке Товара:</w:t>
            </w:r>
            <w:proofErr w:type="gramEnd"/>
          </w:p>
          <w:p w:rsidR="002A4909" w:rsidRPr="002A4909" w:rsidRDefault="002A4909" w:rsidP="002A4909">
            <w:pPr>
              <w:jc w:val="both"/>
              <w:rPr>
                <w:bCs/>
              </w:rPr>
            </w:pPr>
            <w:r w:rsidRPr="002A4909">
              <w:rPr>
                <w:b/>
              </w:rPr>
              <w:t>1.1.</w:t>
            </w:r>
            <w:r w:rsidRPr="002A4909">
              <w:t xml:space="preserve"> Наименование, характеристики и количество поставляемого Товара указаны в Таблице 1</w:t>
            </w:r>
            <w:r w:rsidRPr="002A4909">
              <w:rPr>
                <w:bCs/>
              </w:rPr>
              <w:t>:</w:t>
            </w:r>
          </w:p>
          <w:p w:rsidR="002A4909" w:rsidRPr="002A4909" w:rsidRDefault="002A4909" w:rsidP="002A4909">
            <w:pPr>
              <w:tabs>
                <w:tab w:val="left" w:pos="840"/>
              </w:tabs>
              <w:ind w:right="-5"/>
              <w:jc w:val="right"/>
            </w:pPr>
            <w:r w:rsidRPr="002A4909">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912"/>
              <w:gridCol w:w="1140"/>
            </w:tblGrid>
            <w:tr w:rsidR="002A4909" w:rsidRPr="002A4909" w:rsidTr="007C190D">
              <w:trPr>
                <w:trHeight w:val="640"/>
                <w:jc w:val="center"/>
              </w:trPr>
              <w:tc>
                <w:tcPr>
                  <w:tcW w:w="560" w:type="dxa"/>
                  <w:shd w:val="clear" w:color="auto" w:fill="auto"/>
                </w:tcPr>
                <w:p w:rsidR="002A4909" w:rsidRPr="002A4909" w:rsidRDefault="002A4909" w:rsidP="002A4909">
                  <w:pPr>
                    <w:jc w:val="center"/>
                    <w:rPr>
                      <w:b/>
                      <w:bCs/>
                    </w:rPr>
                  </w:pPr>
                  <w:r w:rsidRPr="002A4909">
                    <w:rPr>
                      <w:b/>
                      <w:bCs/>
                    </w:rPr>
                    <w:t xml:space="preserve">№ </w:t>
                  </w:r>
                  <w:proofErr w:type="gramStart"/>
                  <w:r w:rsidRPr="002A4909">
                    <w:rPr>
                      <w:b/>
                      <w:bCs/>
                    </w:rPr>
                    <w:t>п</w:t>
                  </w:r>
                  <w:proofErr w:type="gramEnd"/>
                  <w:r w:rsidRPr="002A4909">
                    <w:rPr>
                      <w:b/>
                      <w:bCs/>
                    </w:rPr>
                    <w:t>/п</w:t>
                  </w:r>
                </w:p>
              </w:tc>
              <w:tc>
                <w:tcPr>
                  <w:tcW w:w="7912" w:type="dxa"/>
                  <w:shd w:val="clear" w:color="auto" w:fill="auto"/>
                </w:tcPr>
                <w:p w:rsidR="002A4909" w:rsidRPr="002A4909" w:rsidRDefault="002A4909" w:rsidP="002A4909">
                  <w:pPr>
                    <w:jc w:val="center"/>
                    <w:rPr>
                      <w:rFonts w:eastAsia="Calibri"/>
                      <w:b/>
                      <w:bCs/>
                    </w:rPr>
                  </w:pPr>
                  <w:r w:rsidRPr="002A4909">
                    <w:rPr>
                      <w:rFonts w:eastAsia="Calibri"/>
                      <w:b/>
                      <w:bCs/>
                    </w:rPr>
                    <w:t>Наименование, марка (модель), производитель, страна происхождения и характеристики Товара</w:t>
                  </w:r>
                </w:p>
              </w:tc>
              <w:tc>
                <w:tcPr>
                  <w:tcW w:w="1140" w:type="dxa"/>
                  <w:shd w:val="clear" w:color="auto" w:fill="auto"/>
                </w:tcPr>
                <w:p w:rsidR="002A4909" w:rsidRPr="002A4909" w:rsidRDefault="002A4909" w:rsidP="002A4909">
                  <w:pPr>
                    <w:jc w:val="center"/>
                    <w:rPr>
                      <w:b/>
                    </w:rPr>
                  </w:pPr>
                  <w:r w:rsidRPr="002A4909">
                    <w:rPr>
                      <w:b/>
                      <w:bCs/>
                    </w:rPr>
                    <w:t>Кол-во, шт.</w:t>
                  </w:r>
                </w:p>
              </w:tc>
            </w:tr>
            <w:tr w:rsidR="002A4909" w:rsidRPr="002A4909" w:rsidTr="007C190D">
              <w:trPr>
                <w:trHeight w:val="3392"/>
                <w:jc w:val="center"/>
              </w:trPr>
              <w:tc>
                <w:tcPr>
                  <w:tcW w:w="560" w:type="dxa"/>
                  <w:shd w:val="clear" w:color="auto" w:fill="auto"/>
                </w:tcPr>
                <w:p w:rsidR="002A4909" w:rsidRPr="002A4909" w:rsidRDefault="002A4909" w:rsidP="002A4909">
                  <w:pPr>
                    <w:jc w:val="center"/>
                    <w:rPr>
                      <w:rFonts w:eastAsia="Calibri"/>
                      <w:bCs/>
                    </w:rPr>
                  </w:pPr>
                  <w:r w:rsidRPr="002A4909">
                    <w:rPr>
                      <w:rFonts w:eastAsia="Calibri"/>
                    </w:rPr>
                    <w:lastRenderedPageBreak/>
                    <w:t>1.</w:t>
                  </w:r>
                </w:p>
              </w:tc>
              <w:tc>
                <w:tcPr>
                  <w:tcW w:w="7912" w:type="dxa"/>
                  <w:shd w:val="clear" w:color="auto" w:fill="auto"/>
                </w:tcPr>
                <w:p w:rsidR="002A4909" w:rsidRPr="002A4909" w:rsidRDefault="002A4909" w:rsidP="002A4909">
                  <w:pPr>
                    <w:autoSpaceDE w:val="0"/>
                    <w:autoSpaceDN w:val="0"/>
                    <w:adjustRightInd w:val="0"/>
                    <w:rPr>
                      <w:b/>
                    </w:rPr>
                  </w:pPr>
                  <w:r w:rsidRPr="002A4909">
                    <w:rPr>
                      <w:b/>
                    </w:rPr>
                    <w:t>ОДЕЯЛО</w:t>
                  </w:r>
                  <w:r w:rsidRPr="002A4909">
                    <w:t xml:space="preserve"> </w:t>
                  </w:r>
                  <w:r w:rsidRPr="002A4909">
                    <w:rPr>
                      <w:iCs/>
                    </w:rPr>
                    <w:t>________________</w:t>
                  </w:r>
                  <w:r w:rsidRPr="002A4909">
                    <w:rPr>
                      <w:iCs/>
                      <w:vertAlign w:val="superscript"/>
                    </w:rPr>
                    <w:footnoteReference w:id="5"/>
                  </w:r>
                </w:p>
                <w:p w:rsidR="002A4909" w:rsidRPr="002A4909" w:rsidRDefault="002A4909" w:rsidP="002A4909">
                  <w:pPr>
                    <w:jc w:val="both"/>
                    <w:rPr>
                      <w:b/>
                    </w:rPr>
                  </w:pPr>
                  <w:r w:rsidRPr="002A4909">
                    <w:rPr>
                      <w:b/>
                    </w:rPr>
                    <w:t xml:space="preserve">Полушерстяное, 1,5-спальное, </w:t>
                  </w:r>
                  <w:proofErr w:type="spellStart"/>
                  <w:r w:rsidRPr="002A4909">
                    <w:rPr>
                      <w:b/>
                    </w:rPr>
                    <w:t>цельнокроенное</w:t>
                  </w:r>
                  <w:proofErr w:type="spellEnd"/>
                  <w:r w:rsidRPr="002A4909">
                    <w:rPr>
                      <w:b/>
                    </w:rPr>
                    <w:t>.</w:t>
                  </w:r>
                </w:p>
                <w:p w:rsidR="002A4909" w:rsidRPr="002A4909" w:rsidRDefault="002A4909" w:rsidP="002A4909">
                  <w:pPr>
                    <w:rPr>
                      <w:bCs/>
                      <w:iCs/>
                    </w:rPr>
                  </w:pPr>
                  <w:r w:rsidRPr="002A4909">
                    <w:rPr>
                      <w:bCs/>
                      <w:iCs/>
                    </w:rPr>
                    <w:t>Производитель ______________</w:t>
                  </w:r>
                  <w:r w:rsidRPr="002A4909">
                    <w:rPr>
                      <w:bCs/>
                      <w:iCs/>
                      <w:vertAlign w:val="superscript"/>
                    </w:rPr>
                    <w:footnoteReference w:id="6"/>
                  </w:r>
                </w:p>
                <w:p w:rsidR="002A4909" w:rsidRPr="002A4909" w:rsidRDefault="002A4909" w:rsidP="002A4909">
                  <w:pPr>
                    <w:jc w:val="both"/>
                    <w:rPr>
                      <w:bCs/>
                      <w:iCs/>
                    </w:rPr>
                  </w:pPr>
                  <w:r w:rsidRPr="002A4909">
                    <w:rPr>
                      <w:bCs/>
                      <w:iCs/>
                    </w:rPr>
                    <w:t>Страна происхождения Товара: _____________</w:t>
                  </w:r>
                  <w:r w:rsidRPr="002A4909">
                    <w:rPr>
                      <w:bCs/>
                      <w:iCs/>
                      <w:vertAlign w:val="superscript"/>
                    </w:rPr>
                    <w:footnoteReference w:id="7"/>
                  </w:r>
                </w:p>
                <w:p w:rsidR="002A4909" w:rsidRPr="002A4909" w:rsidRDefault="002A4909" w:rsidP="002A4909">
                  <w:pPr>
                    <w:autoSpaceDE w:val="0"/>
                    <w:autoSpaceDN w:val="0"/>
                    <w:adjustRightInd w:val="0"/>
                  </w:pPr>
                  <w:r w:rsidRPr="002A4909">
                    <w:t>Характеристики:</w:t>
                  </w:r>
                </w:p>
                <w:p w:rsidR="002A4909" w:rsidRPr="002A4909" w:rsidRDefault="002A4909" w:rsidP="002A4909">
                  <w:pPr>
                    <w:autoSpaceDE w:val="0"/>
                    <w:autoSpaceDN w:val="0"/>
                    <w:adjustRightInd w:val="0"/>
                  </w:pPr>
                  <w:r w:rsidRPr="002A4909">
                    <w:t>- размер (</w:t>
                  </w:r>
                  <w:proofErr w:type="spellStart"/>
                  <w:r w:rsidRPr="002A4909">
                    <w:t>ШхД</w:t>
                  </w:r>
                  <w:proofErr w:type="spellEnd"/>
                  <w:r w:rsidRPr="002A4909">
                    <w:t xml:space="preserve">): </w:t>
                  </w:r>
                  <w:r w:rsidRPr="002A4909">
                    <w:rPr>
                      <w:bCs/>
                      <w:iCs/>
                    </w:rPr>
                    <w:t>_________</w:t>
                  </w:r>
                  <w:r w:rsidRPr="002A4909">
                    <w:rPr>
                      <w:bCs/>
                      <w:iCs/>
                      <w:vertAlign w:val="superscript"/>
                    </w:rPr>
                    <w:footnoteReference w:id="8"/>
                  </w:r>
                  <w:r w:rsidRPr="002A4909">
                    <w:t xml:space="preserve"> см х </w:t>
                  </w:r>
                  <w:r w:rsidRPr="002A4909">
                    <w:rPr>
                      <w:bCs/>
                      <w:iCs/>
                    </w:rPr>
                    <w:t>_________</w:t>
                  </w:r>
                  <w:r w:rsidRPr="002A4909">
                    <w:rPr>
                      <w:bCs/>
                      <w:iCs/>
                      <w:vertAlign w:val="superscript"/>
                    </w:rPr>
                    <w:footnoteReference w:id="9"/>
                  </w:r>
                  <w:r w:rsidRPr="002A4909">
                    <w:t xml:space="preserve"> см;</w:t>
                  </w:r>
                </w:p>
                <w:p w:rsidR="002A4909" w:rsidRPr="002A4909" w:rsidRDefault="002A4909" w:rsidP="002A4909">
                  <w:pPr>
                    <w:autoSpaceDE w:val="0"/>
                    <w:autoSpaceDN w:val="0"/>
                    <w:adjustRightInd w:val="0"/>
                  </w:pPr>
                  <w:r w:rsidRPr="002A4909">
                    <w:t xml:space="preserve">- состав: </w:t>
                  </w:r>
                  <w:r w:rsidRPr="002A4909">
                    <w:rPr>
                      <w:bCs/>
                      <w:iCs/>
                    </w:rPr>
                    <w:t>_________</w:t>
                  </w:r>
                  <w:r w:rsidRPr="002A4909">
                    <w:rPr>
                      <w:bCs/>
                      <w:iCs/>
                      <w:vertAlign w:val="superscript"/>
                    </w:rPr>
                    <w:footnoteReference w:id="10"/>
                  </w:r>
                  <w:r w:rsidRPr="002A4909">
                    <w:rPr>
                      <w:bCs/>
                      <w:iCs/>
                    </w:rPr>
                    <w:t xml:space="preserve"> </w:t>
                  </w:r>
                  <w:r w:rsidRPr="002A4909">
                    <w:t>% шерсти;</w:t>
                  </w:r>
                </w:p>
                <w:p w:rsidR="002A4909" w:rsidRPr="002A4909" w:rsidRDefault="002A4909" w:rsidP="002A4909">
                  <w:pPr>
                    <w:autoSpaceDE w:val="0"/>
                    <w:autoSpaceDN w:val="0"/>
                    <w:adjustRightInd w:val="0"/>
                  </w:pPr>
                  <w:r w:rsidRPr="002A4909">
                    <w:t xml:space="preserve">- плотность: </w:t>
                  </w:r>
                  <w:r w:rsidRPr="002A4909">
                    <w:rPr>
                      <w:bCs/>
                      <w:iCs/>
                    </w:rPr>
                    <w:t>_________</w:t>
                  </w:r>
                  <w:r w:rsidRPr="002A4909">
                    <w:rPr>
                      <w:bCs/>
                      <w:iCs/>
                      <w:vertAlign w:val="superscript"/>
                    </w:rPr>
                    <w:footnoteReference w:id="11"/>
                  </w:r>
                  <w:r w:rsidRPr="002A4909">
                    <w:t xml:space="preserve"> </w:t>
                  </w:r>
                  <w:proofErr w:type="gramStart"/>
                  <w:r w:rsidRPr="002A4909">
                    <w:t>г</w:t>
                  </w:r>
                  <w:proofErr w:type="gramEnd"/>
                  <w:r w:rsidRPr="002A4909">
                    <w:t>/м²;</w:t>
                  </w:r>
                </w:p>
                <w:p w:rsidR="002A4909" w:rsidRPr="002A4909" w:rsidRDefault="002A4909" w:rsidP="002A4909">
                  <w:pPr>
                    <w:autoSpaceDE w:val="0"/>
                    <w:autoSpaceDN w:val="0"/>
                    <w:adjustRightInd w:val="0"/>
                  </w:pPr>
                  <w:r w:rsidRPr="002A4909">
                    <w:t>- рисунок – клетка;</w:t>
                  </w:r>
                </w:p>
                <w:p w:rsidR="002A4909" w:rsidRPr="002A4909" w:rsidRDefault="002A4909" w:rsidP="002A4909">
                  <w:pPr>
                    <w:autoSpaceDE w:val="0"/>
                    <w:autoSpaceDN w:val="0"/>
                    <w:adjustRightInd w:val="0"/>
                  </w:pPr>
                  <w:r w:rsidRPr="002A4909">
                    <w:t>- окрас – устойчивый;</w:t>
                  </w:r>
                </w:p>
                <w:p w:rsidR="002A4909" w:rsidRPr="002A4909" w:rsidRDefault="002A4909" w:rsidP="002A4909">
                  <w:pPr>
                    <w:autoSpaceDE w:val="0"/>
                    <w:autoSpaceDN w:val="0"/>
                    <w:adjustRightInd w:val="0"/>
                    <w:rPr>
                      <w:color w:val="000000"/>
                    </w:rPr>
                  </w:pPr>
                  <w:r w:rsidRPr="002A4909">
                    <w:t>- без запаха.</w:t>
                  </w:r>
                </w:p>
                <w:p w:rsidR="002A4909" w:rsidRPr="002A4909" w:rsidRDefault="002A4909" w:rsidP="002A4909">
                  <w:pPr>
                    <w:autoSpaceDE w:val="0"/>
                    <w:autoSpaceDN w:val="0"/>
                    <w:adjustRightInd w:val="0"/>
                    <w:rPr>
                      <w:b/>
                    </w:rPr>
                  </w:pPr>
                  <w:r w:rsidRPr="002A4909">
                    <w:t>Приёмка Товара осуществляется приемочной комиссией Заказчика.</w:t>
                  </w:r>
                </w:p>
              </w:tc>
              <w:tc>
                <w:tcPr>
                  <w:tcW w:w="1140" w:type="dxa"/>
                  <w:shd w:val="clear" w:color="auto" w:fill="auto"/>
                </w:tcPr>
                <w:p w:rsidR="002A4909" w:rsidRPr="002A4909" w:rsidRDefault="002A4909" w:rsidP="002A4909">
                  <w:pPr>
                    <w:jc w:val="center"/>
                  </w:pPr>
                  <w:r w:rsidRPr="002A4909">
                    <w:t>170</w:t>
                  </w:r>
                </w:p>
              </w:tc>
            </w:tr>
            <w:tr w:rsidR="002A4909" w:rsidRPr="002A4909" w:rsidTr="00235330">
              <w:trPr>
                <w:trHeight w:val="698"/>
                <w:jc w:val="center"/>
              </w:trPr>
              <w:tc>
                <w:tcPr>
                  <w:tcW w:w="560" w:type="dxa"/>
                  <w:shd w:val="clear" w:color="auto" w:fill="auto"/>
                </w:tcPr>
                <w:p w:rsidR="002A4909" w:rsidRPr="002A4909" w:rsidRDefault="002A4909" w:rsidP="002A4909">
                  <w:pPr>
                    <w:jc w:val="center"/>
                  </w:pPr>
                  <w:r w:rsidRPr="002A4909">
                    <w:t>2.</w:t>
                  </w:r>
                </w:p>
              </w:tc>
              <w:tc>
                <w:tcPr>
                  <w:tcW w:w="7912" w:type="dxa"/>
                  <w:shd w:val="clear" w:color="auto" w:fill="auto"/>
                </w:tcPr>
                <w:p w:rsidR="002A4909" w:rsidRPr="002A4909" w:rsidRDefault="002A4909" w:rsidP="002A4909">
                  <w:pPr>
                    <w:rPr>
                      <w:b/>
                    </w:rPr>
                  </w:pPr>
                  <w:r w:rsidRPr="002A4909">
                    <w:rPr>
                      <w:b/>
                    </w:rPr>
                    <w:t xml:space="preserve">ПОДУШКА </w:t>
                  </w:r>
                  <w:r w:rsidRPr="002A4909">
                    <w:rPr>
                      <w:iCs/>
                    </w:rPr>
                    <w:t>________________</w:t>
                  </w:r>
                  <w:r w:rsidRPr="002A4909">
                    <w:rPr>
                      <w:iCs/>
                      <w:sz w:val="22"/>
                      <w:szCs w:val="22"/>
                      <w:vertAlign w:val="superscript"/>
                    </w:rPr>
                    <w:footnoteReference w:id="12"/>
                  </w:r>
                </w:p>
                <w:p w:rsidR="002A4909" w:rsidRPr="002A4909" w:rsidRDefault="002A4909" w:rsidP="002A4909">
                  <w:pPr>
                    <w:rPr>
                      <w:b/>
                    </w:rPr>
                  </w:pPr>
                  <w:r w:rsidRPr="002A4909">
                    <w:rPr>
                      <w:rFonts w:eastAsia="Calibri"/>
                      <w:b/>
                    </w:rPr>
                    <w:t>Размеры (</w:t>
                  </w:r>
                  <w:proofErr w:type="spellStart"/>
                  <w:r w:rsidRPr="002A4909">
                    <w:rPr>
                      <w:rFonts w:eastAsia="Calibri"/>
                      <w:b/>
                    </w:rPr>
                    <w:t>ШхВ</w:t>
                  </w:r>
                  <w:proofErr w:type="spellEnd"/>
                  <w:r w:rsidRPr="002A4909">
                    <w:rPr>
                      <w:rFonts w:eastAsia="Calibri"/>
                      <w:b/>
                    </w:rPr>
                    <w:t>) 68 х 68 см.</w:t>
                  </w:r>
                </w:p>
                <w:p w:rsidR="002A4909" w:rsidRPr="002A4909" w:rsidRDefault="002A4909" w:rsidP="002A4909">
                  <w:pPr>
                    <w:rPr>
                      <w:bCs/>
                      <w:iCs/>
                    </w:rPr>
                  </w:pPr>
                  <w:r w:rsidRPr="002A4909">
                    <w:rPr>
                      <w:bCs/>
                      <w:iCs/>
                    </w:rPr>
                    <w:t>Производитель ______________</w:t>
                  </w:r>
                  <w:r w:rsidRPr="002A4909">
                    <w:rPr>
                      <w:bCs/>
                      <w:iCs/>
                      <w:vertAlign w:val="superscript"/>
                    </w:rPr>
                    <w:footnoteReference w:id="13"/>
                  </w:r>
                </w:p>
                <w:p w:rsidR="002A4909" w:rsidRPr="002A4909" w:rsidRDefault="002A4909" w:rsidP="002A4909">
                  <w:pPr>
                    <w:autoSpaceDE w:val="0"/>
                    <w:autoSpaceDN w:val="0"/>
                    <w:adjustRightInd w:val="0"/>
                  </w:pPr>
                  <w:r w:rsidRPr="002A4909">
                    <w:rPr>
                      <w:bCs/>
                      <w:iCs/>
                    </w:rPr>
                    <w:t>Страна происхождения Товара: _____________</w:t>
                  </w:r>
                  <w:r w:rsidRPr="002A4909">
                    <w:rPr>
                      <w:bCs/>
                      <w:iCs/>
                      <w:vertAlign w:val="superscript"/>
                    </w:rPr>
                    <w:footnoteReference w:id="14"/>
                  </w:r>
                </w:p>
                <w:p w:rsidR="002A4909" w:rsidRPr="002A4909" w:rsidRDefault="002A4909" w:rsidP="002A4909">
                  <w:pPr>
                    <w:autoSpaceDE w:val="0"/>
                    <w:autoSpaceDN w:val="0"/>
                    <w:adjustRightInd w:val="0"/>
                  </w:pPr>
                  <w:r w:rsidRPr="002A4909">
                    <w:t>Характеристики:</w:t>
                  </w:r>
                </w:p>
                <w:p w:rsidR="002A4909" w:rsidRPr="002A4909" w:rsidRDefault="002A4909" w:rsidP="002A4909">
                  <w:pPr>
                    <w:autoSpaceDE w:val="0"/>
                    <w:autoSpaceDN w:val="0"/>
                    <w:adjustRightInd w:val="0"/>
                  </w:pPr>
                  <w:r w:rsidRPr="002A4909">
                    <w:t>Чехол:</w:t>
                  </w:r>
                </w:p>
                <w:p w:rsidR="002A4909" w:rsidRPr="002A4909" w:rsidRDefault="002A4909" w:rsidP="002A4909">
                  <w:pPr>
                    <w:autoSpaceDE w:val="0"/>
                    <w:autoSpaceDN w:val="0"/>
                    <w:adjustRightInd w:val="0"/>
                  </w:pPr>
                  <w:r w:rsidRPr="002A4909">
                    <w:t>- ткань – тик наволочный, 100 % хлопок;</w:t>
                  </w:r>
                </w:p>
                <w:p w:rsidR="002A4909" w:rsidRPr="002A4909" w:rsidRDefault="002A4909" w:rsidP="002A4909">
                  <w:pPr>
                    <w:autoSpaceDE w:val="0"/>
                    <w:autoSpaceDN w:val="0"/>
                    <w:adjustRightInd w:val="0"/>
                  </w:pPr>
                  <w:r w:rsidRPr="002A4909">
                    <w:t>- плотность ткани 140 (+/- 5) г/м</w:t>
                  </w:r>
                  <w:proofErr w:type="gramStart"/>
                  <w:r w:rsidRPr="002A4909">
                    <w:rPr>
                      <w:vertAlign w:val="superscript"/>
                    </w:rPr>
                    <w:t>2</w:t>
                  </w:r>
                  <w:proofErr w:type="gramEnd"/>
                  <w:r w:rsidRPr="002A4909">
                    <w:t>;</w:t>
                  </w:r>
                </w:p>
                <w:p w:rsidR="002A4909" w:rsidRPr="002A4909" w:rsidRDefault="002A4909" w:rsidP="002A4909">
                  <w:pPr>
                    <w:autoSpaceDE w:val="0"/>
                    <w:autoSpaceDN w:val="0"/>
                    <w:adjustRightInd w:val="0"/>
                  </w:pPr>
                  <w:r w:rsidRPr="002A4909">
                    <w:t xml:space="preserve">Наполнитель: </w:t>
                  </w:r>
                  <w:proofErr w:type="spellStart"/>
                  <w:r w:rsidRPr="002A4909">
                    <w:t>силиконизированный</w:t>
                  </w:r>
                  <w:proofErr w:type="spellEnd"/>
                  <w:r w:rsidRPr="002A4909">
                    <w:t xml:space="preserve"> синтетический нетканый материал, состоящий из тонких полых волокон полиэфира, скрученных в спирали, образующих шарики – </w:t>
                  </w:r>
                  <w:r w:rsidRPr="002A4909">
                    <w:rPr>
                      <w:bCs/>
                      <w:iCs/>
                    </w:rPr>
                    <w:t>_________</w:t>
                  </w:r>
                  <w:r w:rsidRPr="002A4909">
                    <w:rPr>
                      <w:iCs/>
                      <w:vertAlign w:val="superscript"/>
                    </w:rPr>
                    <w:footnoteReference w:id="15"/>
                  </w:r>
                  <w:r w:rsidRPr="002A4909">
                    <w:t xml:space="preserve"> с характеристиками:</w:t>
                  </w:r>
                </w:p>
                <w:p w:rsidR="002A4909" w:rsidRPr="002A4909" w:rsidRDefault="002A4909" w:rsidP="002A4909">
                  <w:pPr>
                    <w:autoSpaceDE w:val="0"/>
                    <w:autoSpaceDN w:val="0"/>
                    <w:adjustRightInd w:val="0"/>
                  </w:pPr>
                  <w:r w:rsidRPr="002A4909">
                    <w:t xml:space="preserve">    - остаточная деформация</w:t>
                  </w:r>
                  <w:proofErr w:type="gramStart"/>
                  <w:r w:rsidRPr="002A4909">
                    <w:t xml:space="preserve"> – </w:t>
                  </w:r>
                  <w:r w:rsidRPr="002A4909">
                    <w:rPr>
                      <w:bCs/>
                      <w:iCs/>
                    </w:rPr>
                    <w:t>_________</w:t>
                  </w:r>
                  <w:r w:rsidRPr="002A4909">
                    <w:rPr>
                      <w:bCs/>
                      <w:iCs/>
                      <w:vertAlign w:val="superscript"/>
                    </w:rPr>
                    <w:footnoteReference w:id="16"/>
                  </w:r>
                  <w:r w:rsidRPr="002A4909">
                    <w:rPr>
                      <w:bCs/>
                      <w:iCs/>
                    </w:rPr>
                    <w:t xml:space="preserve"> </w:t>
                  </w:r>
                  <w:r w:rsidRPr="002A4909">
                    <w:t>%;</w:t>
                  </w:r>
                  <w:proofErr w:type="gramEnd"/>
                </w:p>
                <w:p w:rsidR="002A4909" w:rsidRPr="002A4909" w:rsidRDefault="002A4909" w:rsidP="002A4909">
                  <w:pPr>
                    <w:autoSpaceDE w:val="0"/>
                    <w:autoSpaceDN w:val="0"/>
                    <w:adjustRightInd w:val="0"/>
                  </w:pPr>
                  <w:r w:rsidRPr="002A4909">
                    <w:t xml:space="preserve">    - относительная деформация к сжатию</w:t>
                  </w:r>
                  <w:proofErr w:type="gramStart"/>
                  <w:r w:rsidRPr="002A4909">
                    <w:t xml:space="preserve"> – </w:t>
                  </w:r>
                  <w:r w:rsidRPr="002A4909">
                    <w:rPr>
                      <w:bCs/>
                      <w:iCs/>
                    </w:rPr>
                    <w:t>_________</w:t>
                  </w:r>
                  <w:r w:rsidRPr="002A4909">
                    <w:rPr>
                      <w:bCs/>
                      <w:iCs/>
                      <w:vertAlign w:val="superscript"/>
                    </w:rPr>
                    <w:footnoteReference w:id="17"/>
                  </w:r>
                  <w:r w:rsidRPr="002A4909">
                    <w:rPr>
                      <w:bCs/>
                      <w:iCs/>
                    </w:rPr>
                    <w:t xml:space="preserve"> </w:t>
                  </w:r>
                  <w:r w:rsidRPr="002A4909">
                    <w:t>%;</w:t>
                  </w:r>
                  <w:proofErr w:type="gramEnd"/>
                </w:p>
                <w:p w:rsidR="002A4909" w:rsidRPr="002A4909" w:rsidRDefault="002A4909" w:rsidP="002A4909">
                  <w:pPr>
                    <w:autoSpaceDE w:val="0"/>
                    <w:autoSpaceDN w:val="0"/>
                    <w:adjustRightInd w:val="0"/>
                  </w:pPr>
                  <w:r w:rsidRPr="002A4909">
                    <w:t xml:space="preserve">    - количество </w:t>
                  </w:r>
                  <w:proofErr w:type="spellStart"/>
                  <w:r w:rsidRPr="002A4909">
                    <w:t>извитков</w:t>
                  </w:r>
                  <w:proofErr w:type="spellEnd"/>
                  <w:r w:rsidRPr="002A4909">
                    <w:t xml:space="preserve"> на 1 см – от 2 до 6 штук;</w:t>
                  </w:r>
                </w:p>
                <w:p w:rsidR="002A4909" w:rsidRPr="002A4909" w:rsidRDefault="002A4909" w:rsidP="002A4909">
                  <w:pPr>
                    <w:autoSpaceDE w:val="0"/>
                    <w:autoSpaceDN w:val="0"/>
                    <w:adjustRightInd w:val="0"/>
                  </w:pPr>
                  <w:r w:rsidRPr="002A4909">
                    <w:t xml:space="preserve">    - устойчивость </w:t>
                  </w:r>
                  <w:proofErr w:type="spellStart"/>
                  <w:r w:rsidRPr="002A4909">
                    <w:t>извитков</w:t>
                  </w:r>
                  <w:proofErr w:type="spellEnd"/>
                  <w:proofErr w:type="gramStart"/>
                  <w:r w:rsidRPr="002A4909">
                    <w:t xml:space="preserve"> – </w:t>
                  </w:r>
                  <w:r w:rsidRPr="002A4909">
                    <w:rPr>
                      <w:bCs/>
                      <w:iCs/>
                    </w:rPr>
                    <w:t>_________</w:t>
                  </w:r>
                  <w:r w:rsidRPr="002A4909">
                    <w:rPr>
                      <w:bCs/>
                      <w:iCs/>
                      <w:vertAlign w:val="superscript"/>
                    </w:rPr>
                    <w:footnoteReference w:id="18"/>
                  </w:r>
                  <w:r w:rsidRPr="002A4909">
                    <w:rPr>
                      <w:bCs/>
                      <w:iCs/>
                    </w:rPr>
                    <w:t xml:space="preserve"> </w:t>
                  </w:r>
                  <w:r w:rsidRPr="002A4909">
                    <w:t>%;</w:t>
                  </w:r>
                  <w:proofErr w:type="gramEnd"/>
                </w:p>
                <w:p w:rsidR="002A4909" w:rsidRPr="002A4909" w:rsidRDefault="002A4909" w:rsidP="002A4909">
                  <w:pPr>
                    <w:autoSpaceDE w:val="0"/>
                    <w:autoSpaceDN w:val="0"/>
                    <w:adjustRightInd w:val="0"/>
                  </w:pPr>
                  <w:r w:rsidRPr="002A4909">
                    <w:t xml:space="preserve">    - белизна</w:t>
                  </w:r>
                  <w:proofErr w:type="gramStart"/>
                  <w:r w:rsidRPr="002A4909">
                    <w:t xml:space="preserve"> – </w:t>
                  </w:r>
                  <w:r w:rsidRPr="002A4909">
                    <w:rPr>
                      <w:bCs/>
                      <w:iCs/>
                    </w:rPr>
                    <w:t>_________</w:t>
                  </w:r>
                  <w:r w:rsidRPr="002A4909">
                    <w:rPr>
                      <w:bCs/>
                      <w:iCs/>
                      <w:vertAlign w:val="superscript"/>
                    </w:rPr>
                    <w:footnoteReference w:id="19"/>
                  </w:r>
                  <w:r w:rsidRPr="002A4909">
                    <w:rPr>
                      <w:bCs/>
                      <w:iCs/>
                    </w:rPr>
                    <w:t xml:space="preserve"> </w:t>
                  </w:r>
                  <w:r w:rsidRPr="002A4909">
                    <w:t xml:space="preserve">%; </w:t>
                  </w:r>
                  <w:proofErr w:type="gramEnd"/>
                </w:p>
                <w:p w:rsidR="002A4909" w:rsidRPr="002A4909" w:rsidRDefault="002A4909" w:rsidP="002A4909">
                  <w:pPr>
                    <w:autoSpaceDE w:val="0"/>
                    <w:autoSpaceDN w:val="0"/>
                    <w:adjustRightInd w:val="0"/>
                  </w:pPr>
                  <w:r w:rsidRPr="002A4909">
                    <w:lastRenderedPageBreak/>
                    <w:t xml:space="preserve">    - масса наполнителя: </w:t>
                  </w:r>
                  <w:r w:rsidRPr="002A4909">
                    <w:rPr>
                      <w:bCs/>
                      <w:iCs/>
                    </w:rPr>
                    <w:t>_________</w:t>
                  </w:r>
                  <w:r w:rsidRPr="002A4909">
                    <w:rPr>
                      <w:bCs/>
                      <w:iCs/>
                      <w:vertAlign w:val="superscript"/>
                    </w:rPr>
                    <w:footnoteReference w:id="20"/>
                  </w:r>
                  <w:r w:rsidRPr="002A4909">
                    <w:t xml:space="preserve"> </w:t>
                  </w:r>
                  <w:proofErr w:type="gramStart"/>
                  <w:r w:rsidRPr="002A4909">
                    <w:t>кг</w:t>
                  </w:r>
                  <w:proofErr w:type="gramEnd"/>
                  <w:r w:rsidRPr="002A4909">
                    <w:t xml:space="preserve"> и </w:t>
                  </w:r>
                  <w:r w:rsidRPr="002A4909">
                    <w:rPr>
                      <w:bCs/>
                      <w:iCs/>
                    </w:rPr>
                    <w:t>_________</w:t>
                  </w:r>
                  <w:r w:rsidRPr="002A4909">
                    <w:rPr>
                      <w:bCs/>
                      <w:iCs/>
                      <w:vertAlign w:val="superscript"/>
                    </w:rPr>
                    <w:footnoteReference w:id="21"/>
                  </w:r>
                  <w:r w:rsidRPr="002A4909">
                    <w:t xml:space="preserve"> кг. </w:t>
                  </w:r>
                </w:p>
                <w:p w:rsidR="002A4909" w:rsidRPr="002A4909" w:rsidRDefault="002A4909" w:rsidP="002A4909">
                  <w:pPr>
                    <w:autoSpaceDE w:val="0"/>
                    <w:autoSpaceDN w:val="0"/>
                    <w:adjustRightInd w:val="0"/>
                    <w:rPr>
                      <w:b/>
                    </w:rPr>
                  </w:pPr>
                  <w:r w:rsidRPr="002A4909">
                    <w:t>Приёмка Товара осуществляется приемочной комиссией Заказчика.</w:t>
                  </w:r>
                </w:p>
              </w:tc>
              <w:tc>
                <w:tcPr>
                  <w:tcW w:w="1140" w:type="dxa"/>
                  <w:shd w:val="clear" w:color="auto" w:fill="auto"/>
                </w:tcPr>
                <w:p w:rsidR="002A4909" w:rsidRPr="002A4909" w:rsidRDefault="002A4909" w:rsidP="002A4909">
                  <w:pPr>
                    <w:autoSpaceDE w:val="0"/>
                    <w:autoSpaceDN w:val="0"/>
                    <w:adjustRightInd w:val="0"/>
                    <w:jc w:val="center"/>
                  </w:pPr>
                  <w:r w:rsidRPr="002A4909">
                    <w:lastRenderedPageBreak/>
                    <w:t>475</w:t>
                  </w:r>
                </w:p>
                <w:p w:rsidR="002A4909" w:rsidRPr="002A4909" w:rsidRDefault="002A4909" w:rsidP="002A4909">
                  <w:pPr>
                    <w:autoSpaceDE w:val="0"/>
                    <w:autoSpaceDN w:val="0"/>
                    <w:adjustRightInd w:val="0"/>
                    <w:jc w:val="center"/>
                  </w:pPr>
                </w:p>
                <w:p w:rsidR="002A4909" w:rsidRPr="002A4909" w:rsidRDefault="002A4909" w:rsidP="002A4909">
                  <w:pPr>
                    <w:autoSpaceDE w:val="0"/>
                    <w:autoSpaceDN w:val="0"/>
                    <w:adjustRightInd w:val="0"/>
                    <w:jc w:val="center"/>
                  </w:pPr>
                </w:p>
                <w:p w:rsidR="002A4909" w:rsidRPr="002A4909" w:rsidRDefault="002A4909" w:rsidP="002A4909">
                  <w:pPr>
                    <w:jc w:val="center"/>
                  </w:pPr>
                </w:p>
              </w:tc>
            </w:tr>
            <w:tr w:rsidR="002A4909" w:rsidRPr="002A4909" w:rsidTr="00EE3FB4">
              <w:trPr>
                <w:trHeight w:val="1266"/>
                <w:jc w:val="center"/>
              </w:trPr>
              <w:tc>
                <w:tcPr>
                  <w:tcW w:w="560" w:type="dxa"/>
                  <w:shd w:val="clear" w:color="auto" w:fill="auto"/>
                </w:tcPr>
                <w:p w:rsidR="002A4909" w:rsidRPr="002A4909" w:rsidRDefault="002A4909" w:rsidP="002A4909">
                  <w:pPr>
                    <w:jc w:val="center"/>
                    <w:rPr>
                      <w:rFonts w:eastAsia="Calibri"/>
                      <w:bCs/>
                    </w:rPr>
                  </w:pPr>
                  <w:r w:rsidRPr="002A4909">
                    <w:rPr>
                      <w:rFonts w:eastAsia="Calibri"/>
                      <w:lang w:val="en-US"/>
                    </w:rPr>
                    <w:lastRenderedPageBreak/>
                    <w:t>3.</w:t>
                  </w:r>
                </w:p>
              </w:tc>
              <w:tc>
                <w:tcPr>
                  <w:tcW w:w="7912" w:type="dxa"/>
                  <w:shd w:val="clear" w:color="auto" w:fill="auto"/>
                </w:tcPr>
                <w:p w:rsidR="002A4909" w:rsidRPr="002A4909" w:rsidRDefault="002A4909" w:rsidP="002A4909">
                  <w:pPr>
                    <w:autoSpaceDE w:val="0"/>
                    <w:autoSpaceDN w:val="0"/>
                    <w:adjustRightInd w:val="0"/>
                    <w:rPr>
                      <w:b/>
                    </w:rPr>
                  </w:pPr>
                  <w:r w:rsidRPr="002A4909">
                    <w:rPr>
                      <w:b/>
                    </w:rPr>
                    <w:t xml:space="preserve">НАМАТРАСНИК </w:t>
                  </w:r>
                  <w:r w:rsidRPr="002A4909">
                    <w:rPr>
                      <w:iCs/>
                    </w:rPr>
                    <w:t>________________</w:t>
                  </w:r>
                  <w:r w:rsidRPr="002A4909">
                    <w:rPr>
                      <w:iCs/>
                      <w:vertAlign w:val="superscript"/>
                    </w:rPr>
                    <w:footnoteReference w:id="22"/>
                  </w:r>
                </w:p>
                <w:p w:rsidR="002A4909" w:rsidRPr="002A4909" w:rsidRDefault="002A4909" w:rsidP="002A4909">
                  <w:pPr>
                    <w:jc w:val="both"/>
                    <w:rPr>
                      <w:b/>
                    </w:rPr>
                  </w:pPr>
                  <w:r w:rsidRPr="002A4909">
                    <w:rPr>
                      <w:b/>
                    </w:rPr>
                    <w:t xml:space="preserve">с прямой юбкой на резинке, с </w:t>
                  </w:r>
                  <w:proofErr w:type="spellStart"/>
                  <w:r w:rsidRPr="002A4909">
                    <w:rPr>
                      <w:b/>
                    </w:rPr>
                    <w:t>цельнокроенной</w:t>
                  </w:r>
                  <w:proofErr w:type="spellEnd"/>
                  <w:r w:rsidRPr="002A4909">
                    <w:rPr>
                      <w:b/>
                    </w:rPr>
                    <w:t xml:space="preserve"> лицевой поверхностью.</w:t>
                  </w:r>
                </w:p>
                <w:p w:rsidR="002A4909" w:rsidRPr="002A4909" w:rsidRDefault="002A4909" w:rsidP="002A4909">
                  <w:pPr>
                    <w:jc w:val="both"/>
                    <w:rPr>
                      <w:b/>
                    </w:rPr>
                  </w:pPr>
                  <w:r w:rsidRPr="002A4909">
                    <w:rPr>
                      <w:b/>
                    </w:rPr>
                    <w:t>Размеры (</w:t>
                  </w:r>
                  <w:proofErr w:type="spellStart"/>
                  <w:r w:rsidRPr="002A4909">
                    <w:rPr>
                      <w:b/>
                    </w:rPr>
                    <w:t>ДхШхВ</w:t>
                  </w:r>
                  <w:proofErr w:type="spellEnd"/>
                  <w:r w:rsidRPr="002A4909">
                    <w:rPr>
                      <w:b/>
                    </w:rPr>
                    <w:t>): 205х85х30 см</w:t>
                  </w:r>
                </w:p>
                <w:p w:rsidR="002A4909" w:rsidRPr="002A4909" w:rsidRDefault="002A4909" w:rsidP="002A4909">
                  <w:pPr>
                    <w:rPr>
                      <w:bCs/>
                      <w:iCs/>
                    </w:rPr>
                  </w:pPr>
                  <w:r w:rsidRPr="002A4909">
                    <w:rPr>
                      <w:bCs/>
                      <w:iCs/>
                    </w:rPr>
                    <w:t>Производитель ______________</w:t>
                  </w:r>
                  <w:r w:rsidRPr="002A4909">
                    <w:rPr>
                      <w:bCs/>
                      <w:iCs/>
                      <w:vertAlign w:val="superscript"/>
                    </w:rPr>
                    <w:footnoteReference w:id="23"/>
                  </w:r>
                </w:p>
                <w:p w:rsidR="002A4909" w:rsidRPr="002A4909" w:rsidRDefault="002A4909" w:rsidP="002A4909">
                  <w:pPr>
                    <w:jc w:val="both"/>
                    <w:rPr>
                      <w:bCs/>
                      <w:iCs/>
                    </w:rPr>
                  </w:pPr>
                  <w:r w:rsidRPr="002A4909">
                    <w:rPr>
                      <w:bCs/>
                      <w:iCs/>
                    </w:rPr>
                    <w:t>Страна происхождения Товара: _____________</w:t>
                  </w:r>
                  <w:r w:rsidRPr="002A4909">
                    <w:rPr>
                      <w:bCs/>
                      <w:iCs/>
                      <w:vertAlign w:val="superscript"/>
                    </w:rPr>
                    <w:footnoteReference w:id="24"/>
                  </w:r>
                </w:p>
                <w:p w:rsidR="002A4909" w:rsidRPr="002A4909" w:rsidRDefault="002A4909" w:rsidP="002A4909">
                  <w:pPr>
                    <w:autoSpaceDE w:val="0"/>
                    <w:autoSpaceDN w:val="0"/>
                    <w:adjustRightInd w:val="0"/>
                    <w:rPr>
                      <w:b/>
                    </w:rPr>
                  </w:pPr>
                </w:p>
                <w:p w:rsidR="002A4909" w:rsidRPr="002A4909" w:rsidRDefault="002A4909" w:rsidP="002A4909">
                  <w:pPr>
                    <w:autoSpaceDE w:val="0"/>
                    <w:autoSpaceDN w:val="0"/>
                    <w:adjustRightInd w:val="0"/>
                  </w:pPr>
                  <w:r w:rsidRPr="002A4909">
                    <w:t>Характеристики:</w:t>
                  </w:r>
                </w:p>
                <w:p w:rsidR="002A4909" w:rsidRPr="002A4909" w:rsidRDefault="002A4909" w:rsidP="002A4909">
                  <w:pPr>
                    <w:autoSpaceDE w:val="0"/>
                    <w:autoSpaceDN w:val="0"/>
                    <w:adjustRightInd w:val="0"/>
                  </w:pPr>
                  <w:r w:rsidRPr="002A4909">
                    <w:t>Ткань:</w:t>
                  </w:r>
                </w:p>
                <w:p w:rsidR="002A4909" w:rsidRPr="002A4909" w:rsidRDefault="002A4909" w:rsidP="002A4909">
                  <w:pPr>
                    <w:autoSpaceDE w:val="0"/>
                    <w:autoSpaceDN w:val="0"/>
                    <w:adjustRightInd w:val="0"/>
                  </w:pPr>
                  <w:r w:rsidRPr="002A4909">
                    <w:t xml:space="preserve">- матрасный тик </w:t>
                  </w:r>
                  <w:r w:rsidRPr="002A4909">
                    <w:rPr>
                      <w:bCs/>
                      <w:iCs/>
                    </w:rPr>
                    <w:t>_________</w:t>
                  </w:r>
                  <w:r w:rsidRPr="002A4909">
                    <w:rPr>
                      <w:iCs/>
                      <w:vertAlign w:val="superscript"/>
                    </w:rPr>
                    <w:footnoteReference w:id="25"/>
                  </w:r>
                  <w:r w:rsidRPr="002A4909">
                    <w:t>;</w:t>
                  </w:r>
                </w:p>
                <w:p w:rsidR="002A4909" w:rsidRPr="002A4909" w:rsidRDefault="002A4909" w:rsidP="002A4909">
                  <w:pPr>
                    <w:autoSpaceDE w:val="0"/>
                    <w:autoSpaceDN w:val="0"/>
                    <w:adjustRightInd w:val="0"/>
                  </w:pPr>
                  <w:r w:rsidRPr="002A4909">
                    <w:t xml:space="preserve">- плотность </w:t>
                  </w:r>
                  <w:r w:rsidRPr="002A4909">
                    <w:rPr>
                      <w:bCs/>
                      <w:iCs/>
                    </w:rPr>
                    <w:t>_________</w:t>
                  </w:r>
                  <w:r w:rsidRPr="002A4909">
                    <w:rPr>
                      <w:bCs/>
                      <w:iCs/>
                      <w:vertAlign w:val="superscript"/>
                    </w:rPr>
                    <w:footnoteReference w:id="26"/>
                  </w:r>
                  <w:r w:rsidRPr="002A4909">
                    <w:t xml:space="preserve"> </w:t>
                  </w:r>
                  <w:proofErr w:type="gramStart"/>
                  <w:r w:rsidRPr="002A4909">
                    <w:t>г</w:t>
                  </w:r>
                  <w:proofErr w:type="gramEnd"/>
                  <w:r w:rsidRPr="002A4909">
                    <w:t>/м²;</w:t>
                  </w:r>
                </w:p>
                <w:p w:rsidR="002A4909" w:rsidRPr="002A4909" w:rsidRDefault="002A4909" w:rsidP="002A4909">
                  <w:pPr>
                    <w:autoSpaceDE w:val="0"/>
                    <w:autoSpaceDN w:val="0"/>
                    <w:adjustRightInd w:val="0"/>
                  </w:pPr>
                  <w:r w:rsidRPr="002A4909">
                    <w:t>Состав ткани:</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27"/>
                  </w:r>
                  <w:r w:rsidRPr="002A4909">
                    <w:rPr>
                      <w:bCs/>
                      <w:iCs/>
                    </w:rPr>
                    <w:t xml:space="preserve"> </w:t>
                  </w:r>
                  <w:r w:rsidRPr="002A4909">
                    <w:t>%  – хлопок;</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28"/>
                  </w:r>
                  <w:r w:rsidRPr="002A4909">
                    <w:rPr>
                      <w:bCs/>
                      <w:iCs/>
                    </w:rPr>
                    <w:t xml:space="preserve"> </w:t>
                  </w:r>
                  <w:r w:rsidRPr="002A4909">
                    <w:t>% – ПЭФ.</w:t>
                  </w:r>
                </w:p>
                <w:p w:rsidR="002A4909" w:rsidRPr="002A4909" w:rsidRDefault="002A4909" w:rsidP="002A4909">
                  <w:pPr>
                    <w:autoSpaceDE w:val="0"/>
                    <w:autoSpaceDN w:val="0"/>
                    <w:adjustRightInd w:val="0"/>
                  </w:pPr>
                  <w:r w:rsidRPr="002A4909">
                    <w:t>Наматрасник выполнен с напуском не менее 10 см на нижнюю сторону матраца, размеры матраца 190х80х20 см).</w:t>
                  </w:r>
                </w:p>
                <w:p w:rsidR="002A4909" w:rsidRPr="002A4909" w:rsidRDefault="002A4909" w:rsidP="002A4909">
                  <w:pPr>
                    <w:autoSpaceDE w:val="0"/>
                    <w:autoSpaceDN w:val="0"/>
                    <w:adjustRightInd w:val="0"/>
                    <w:rPr>
                      <w:b/>
                    </w:rPr>
                  </w:pPr>
                  <w:r w:rsidRPr="002A4909">
                    <w:t>Приёмка Товара осуществляется приемочной комиссией Заказчика.</w:t>
                  </w:r>
                </w:p>
              </w:tc>
              <w:tc>
                <w:tcPr>
                  <w:tcW w:w="1140" w:type="dxa"/>
                  <w:shd w:val="clear" w:color="auto" w:fill="auto"/>
                </w:tcPr>
                <w:p w:rsidR="002A4909" w:rsidRPr="002A4909" w:rsidRDefault="002A4909" w:rsidP="002A4909">
                  <w:pPr>
                    <w:jc w:val="center"/>
                  </w:pPr>
                  <w:r w:rsidRPr="002A4909">
                    <w:rPr>
                      <w:lang w:val="en-US"/>
                    </w:rPr>
                    <w:t>130</w:t>
                  </w:r>
                </w:p>
              </w:tc>
            </w:tr>
            <w:tr w:rsidR="002A4909" w:rsidRPr="002A4909" w:rsidTr="00EE3FB4">
              <w:trPr>
                <w:trHeight w:val="3676"/>
                <w:jc w:val="center"/>
              </w:trPr>
              <w:tc>
                <w:tcPr>
                  <w:tcW w:w="560" w:type="dxa"/>
                  <w:shd w:val="clear" w:color="auto" w:fill="auto"/>
                </w:tcPr>
                <w:p w:rsidR="002A4909" w:rsidRPr="002A4909" w:rsidRDefault="002A4909" w:rsidP="002A4909">
                  <w:pPr>
                    <w:jc w:val="center"/>
                    <w:rPr>
                      <w:rFonts w:eastAsia="Calibri"/>
                      <w:bCs/>
                    </w:rPr>
                  </w:pPr>
                  <w:r w:rsidRPr="002A4909">
                    <w:rPr>
                      <w:rFonts w:eastAsia="Calibri"/>
                      <w:lang w:val="en-US"/>
                    </w:rPr>
                    <w:lastRenderedPageBreak/>
                    <w:t>4.</w:t>
                  </w:r>
                </w:p>
              </w:tc>
              <w:tc>
                <w:tcPr>
                  <w:tcW w:w="7912" w:type="dxa"/>
                  <w:shd w:val="clear" w:color="auto" w:fill="auto"/>
                </w:tcPr>
                <w:p w:rsidR="002A4909" w:rsidRPr="002A4909" w:rsidRDefault="002A4909" w:rsidP="002A4909">
                  <w:pPr>
                    <w:autoSpaceDE w:val="0"/>
                    <w:autoSpaceDN w:val="0"/>
                    <w:adjustRightInd w:val="0"/>
                    <w:rPr>
                      <w:b/>
                    </w:rPr>
                  </w:pPr>
                  <w:r w:rsidRPr="002A4909">
                    <w:rPr>
                      <w:b/>
                    </w:rPr>
                    <w:t xml:space="preserve">НАМАТРАСНИК </w:t>
                  </w:r>
                  <w:r w:rsidRPr="002A4909">
                    <w:rPr>
                      <w:iCs/>
                    </w:rPr>
                    <w:t>________________</w:t>
                  </w:r>
                  <w:r w:rsidRPr="002A4909">
                    <w:rPr>
                      <w:iCs/>
                      <w:vertAlign w:val="superscript"/>
                    </w:rPr>
                    <w:footnoteReference w:id="29"/>
                  </w:r>
                </w:p>
                <w:p w:rsidR="002A4909" w:rsidRPr="002A4909" w:rsidRDefault="002A4909" w:rsidP="002A4909">
                  <w:pPr>
                    <w:autoSpaceDE w:val="0"/>
                    <w:autoSpaceDN w:val="0"/>
                    <w:adjustRightInd w:val="0"/>
                    <w:rPr>
                      <w:b/>
                    </w:rPr>
                  </w:pPr>
                  <w:r w:rsidRPr="002A4909">
                    <w:rPr>
                      <w:b/>
                    </w:rPr>
                    <w:t xml:space="preserve">с прямой юбкой на резинке, с </w:t>
                  </w:r>
                  <w:proofErr w:type="spellStart"/>
                  <w:r w:rsidRPr="002A4909">
                    <w:rPr>
                      <w:b/>
                    </w:rPr>
                    <w:t>цельнокроенной</w:t>
                  </w:r>
                  <w:proofErr w:type="spellEnd"/>
                  <w:r w:rsidRPr="002A4909">
                    <w:rPr>
                      <w:b/>
                    </w:rPr>
                    <w:t xml:space="preserve"> лицевой поверхностью.</w:t>
                  </w:r>
                </w:p>
                <w:p w:rsidR="002A4909" w:rsidRPr="002A4909" w:rsidRDefault="002A4909" w:rsidP="002A4909">
                  <w:pPr>
                    <w:autoSpaceDE w:val="0"/>
                    <w:autoSpaceDN w:val="0"/>
                    <w:adjustRightInd w:val="0"/>
                    <w:rPr>
                      <w:b/>
                    </w:rPr>
                  </w:pPr>
                  <w:r w:rsidRPr="002A4909">
                    <w:rPr>
                      <w:b/>
                    </w:rPr>
                    <w:t>Размеры (</w:t>
                  </w:r>
                  <w:proofErr w:type="spellStart"/>
                  <w:r w:rsidRPr="002A4909">
                    <w:rPr>
                      <w:b/>
                    </w:rPr>
                    <w:t>ДхШхВ</w:t>
                  </w:r>
                  <w:proofErr w:type="spellEnd"/>
                  <w:r w:rsidRPr="002A4909">
                    <w:rPr>
                      <w:b/>
                    </w:rPr>
                    <w:t>): 205х75х30 см</w:t>
                  </w:r>
                </w:p>
                <w:p w:rsidR="002A4909" w:rsidRPr="002A4909" w:rsidRDefault="002A4909" w:rsidP="002A4909">
                  <w:pPr>
                    <w:rPr>
                      <w:bCs/>
                      <w:iCs/>
                    </w:rPr>
                  </w:pPr>
                  <w:r w:rsidRPr="002A4909">
                    <w:rPr>
                      <w:bCs/>
                      <w:iCs/>
                    </w:rPr>
                    <w:t>Производитель ______________</w:t>
                  </w:r>
                  <w:r w:rsidRPr="002A4909">
                    <w:rPr>
                      <w:bCs/>
                      <w:iCs/>
                      <w:vertAlign w:val="superscript"/>
                    </w:rPr>
                    <w:footnoteReference w:id="30"/>
                  </w:r>
                </w:p>
                <w:p w:rsidR="002A4909" w:rsidRPr="002A4909" w:rsidRDefault="002A4909" w:rsidP="002A4909">
                  <w:pPr>
                    <w:jc w:val="both"/>
                    <w:rPr>
                      <w:bCs/>
                      <w:iCs/>
                    </w:rPr>
                  </w:pPr>
                  <w:r w:rsidRPr="002A4909">
                    <w:rPr>
                      <w:bCs/>
                      <w:iCs/>
                    </w:rPr>
                    <w:t>Страна происхождения Товара: _____________</w:t>
                  </w:r>
                  <w:r w:rsidRPr="002A4909">
                    <w:rPr>
                      <w:bCs/>
                      <w:iCs/>
                      <w:vertAlign w:val="superscript"/>
                    </w:rPr>
                    <w:footnoteReference w:id="31"/>
                  </w:r>
                </w:p>
                <w:p w:rsidR="002A4909" w:rsidRPr="002A4909" w:rsidRDefault="002A4909" w:rsidP="002A4909">
                  <w:pPr>
                    <w:autoSpaceDE w:val="0"/>
                    <w:autoSpaceDN w:val="0"/>
                    <w:adjustRightInd w:val="0"/>
                    <w:rPr>
                      <w:b/>
                    </w:rPr>
                  </w:pPr>
                </w:p>
                <w:p w:rsidR="002A4909" w:rsidRPr="002A4909" w:rsidRDefault="002A4909" w:rsidP="002A4909">
                  <w:pPr>
                    <w:autoSpaceDE w:val="0"/>
                    <w:autoSpaceDN w:val="0"/>
                    <w:adjustRightInd w:val="0"/>
                  </w:pPr>
                  <w:r w:rsidRPr="002A4909">
                    <w:t>Ткань:</w:t>
                  </w:r>
                </w:p>
                <w:p w:rsidR="002A4909" w:rsidRPr="002A4909" w:rsidRDefault="002A4909" w:rsidP="002A4909">
                  <w:pPr>
                    <w:autoSpaceDE w:val="0"/>
                    <w:autoSpaceDN w:val="0"/>
                    <w:adjustRightInd w:val="0"/>
                  </w:pPr>
                  <w:r w:rsidRPr="002A4909">
                    <w:t xml:space="preserve">- матрасный тик </w:t>
                  </w:r>
                  <w:r w:rsidRPr="002A4909">
                    <w:rPr>
                      <w:bCs/>
                      <w:iCs/>
                    </w:rPr>
                    <w:t>_________</w:t>
                  </w:r>
                  <w:r w:rsidRPr="002A4909">
                    <w:rPr>
                      <w:iCs/>
                      <w:vertAlign w:val="superscript"/>
                    </w:rPr>
                    <w:footnoteReference w:id="32"/>
                  </w:r>
                  <w:r w:rsidRPr="002A4909">
                    <w:t>;</w:t>
                  </w:r>
                </w:p>
                <w:p w:rsidR="002A4909" w:rsidRPr="002A4909" w:rsidRDefault="002A4909" w:rsidP="002A4909">
                  <w:pPr>
                    <w:autoSpaceDE w:val="0"/>
                    <w:autoSpaceDN w:val="0"/>
                    <w:adjustRightInd w:val="0"/>
                  </w:pPr>
                  <w:r w:rsidRPr="002A4909">
                    <w:t xml:space="preserve">- плотность </w:t>
                  </w:r>
                  <w:r w:rsidRPr="002A4909">
                    <w:rPr>
                      <w:bCs/>
                      <w:iCs/>
                    </w:rPr>
                    <w:t>_________</w:t>
                  </w:r>
                  <w:r w:rsidRPr="002A4909">
                    <w:rPr>
                      <w:bCs/>
                      <w:iCs/>
                      <w:vertAlign w:val="superscript"/>
                    </w:rPr>
                    <w:footnoteReference w:id="33"/>
                  </w:r>
                  <w:r w:rsidRPr="002A4909">
                    <w:t xml:space="preserve"> </w:t>
                  </w:r>
                  <w:proofErr w:type="gramStart"/>
                  <w:r w:rsidRPr="002A4909">
                    <w:t>г</w:t>
                  </w:r>
                  <w:proofErr w:type="gramEnd"/>
                  <w:r w:rsidRPr="002A4909">
                    <w:t>/м²;</w:t>
                  </w:r>
                </w:p>
                <w:p w:rsidR="002A4909" w:rsidRPr="002A4909" w:rsidRDefault="002A4909" w:rsidP="002A4909">
                  <w:pPr>
                    <w:autoSpaceDE w:val="0"/>
                    <w:autoSpaceDN w:val="0"/>
                    <w:adjustRightInd w:val="0"/>
                  </w:pPr>
                  <w:r w:rsidRPr="002A4909">
                    <w:t>Состав ткани:</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34"/>
                  </w:r>
                  <w:r w:rsidRPr="002A4909">
                    <w:rPr>
                      <w:bCs/>
                      <w:iCs/>
                    </w:rPr>
                    <w:t xml:space="preserve"> </w:t>
                  </w:r>
                  <w:r w:rsidRPr="002A4909">
                    <w:t>%  – хлопок;</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35"/>
                  </w:r>
                  <w:r w:rsidRPr="002A4909">
                    <w:rPr>
                      <w:bCs/>
                      <w:iCs/>
                    </w:rPr>
                    <w:t xml:space="preserve"> </w:t>
                  </w:r>
                  <w:r w:rsidRPr="002A4909">
                    <w:t>% – ПЭФ.</w:t>
                  </w:r>
                </w:p>
                <w:p w:rsidR="002A4909" w:rsidRPr="002A4909" w:rsidRDefault="002A4909" w:rsidP="002A4909">
                  <w:pPr>
                    <w:autoSpaceDE w:val="0"/>
                    <w:autoSpaceDN w:val="0"/>
                    <w:adjustRightInd w:val="0"/>
                  </w:pPr>
                  <w:r w:rsidRPr="002A4909">
                    <w:t>Наматрасник выполнен с напуском не менее 10 см на нижнюю сторону матраца, размеры матраца 190х70х20 см).</w:t>
                  </w:r>
                </w:p>
                <w:p w:rsidR="002A4909" w:rsidRPr="002A4909" w:rsidRDefault="002A4909" w:rsidP="002A4909">
                  <w:pPr>
                    <w:autoSpaceDE w:val="0"/>
                    <w:autoSpaceDN w:val="0"/>
                    <w:adjustRightInd w:val="0"/>
                    <w:rPr>
                      <w:b/>
                    </w:rPr>
                  </w:pPr>
                  <w:r w:rsidRPr="002A4909">
                    <w:t>Приёмка Товара осуществляется приемочной комиссией Заказчика.</w:t>
                  </w:r>
                </w:p>
              </w:tc>
              <w:tc>
                <w:tcPr>
                  <w:tcW w:w="1140" w:type="dxa"/>
                  <w:shd w:val="clear" w:color="auto" w:fill="auto"/>
                </w:tcPr>
                <w:p w:rsidR="002A4909" w:rsidRPr="002A4909" w:rsidRDefault="002A4909" w:rsidP="002A4909">
                  <w:pPr>
                    <w:jc w:val="center"/>
                  </w:pPr>
                  <w:r w:rsidRPr="002A4909">
                    <w:rPr>
                      <w:lang w:val="en-US"/>
                    </w:rPr>
                    <w:t>225</w:t>
                  </w:r>
                </w:p>
              </w:tc>
            </w:tr>
            <w:tr w:rsidR="002A4909" w:rsidRPr="002A4909" w:rsidTr="00235330">
              <w:trPr>
                <w:trHeight w:val="982"/>
                <w:jc w:val="center"/>
              </w:trPr>
              <w:tc>
                <w:tcPr>
                  <w:tcW w:w="560" w:type="dxa"/>
                  <w:shd w:val="clear" w:color="auto" w:fill="auto"/>
                </w:tcPr>
                <w:p w:rsidR="002A4909" w:rsidRPr="002A4909" w:rsidRDefault="002A4909" w:rsidP="002A4909">
                  <w:pPr>
                    <w:jc w:val="center"/>
                    <w:rPr>
                      <w:rFonts w:eastAsia="Calibri"/>
                      <w:bCs/>
                    </w:rPr>
                  </w:pPr>
                  <w:r w:rsidRPr="002A4909">
                    <w:rPr>
                      <w:rFonts w:eastAsia="Calibri"/>
                      <w:lang w:val="en-US"/>
                    </w:rPr>
                    <w:t>5.</w:t>
                  </w:r>
                </w:p>
              </w:tc>
              <w:tc>
                <w:tcPr>
                  <w:tcW w:w="7912" w:type="dxa"/>
                  <w:shd w:val="clear" w:color="auto" w:fill="auto"/>
                </w:tcPr>
                <w:p w:rsidR="002A4909" w:rsidRPr="002A4909" w:rsidRDefault="002A4909" w:rsidP="002A4909">
                  <w:pPr>
                    <w:autoSpaceDE w:val="0"/>
                    <w:autoSpaceDN w:val="0"/>
                    <w:adjustRightInd w:val="0"/>
                    <w:rPr>
                      <w:b/>
                    </w:rPr>
                  </w:pPr>
                  <w:r w:rsidRPr="002A4909">
                    <w:rPr>
                      <w:b/>
                    </w:rPr>
                    <w:t xml:space="preserve">НАМАТРАСНИК </w:t>
                  </w:r>
                  <w:r w:rsidRPr="002A4909">
                    <w:rPr>
                      <w:iCs/>
                    </w:rPr>
                    <w:t>________________</w:t>
                  </w:r>
                  <w:r w:rsidRPr="002A4909">
                    <w:rPr>
                      <w:iCs/>
                      <w:vertAlign w:val="superscript"/>
                    </w:rPr>
                    <w:footnoteReference w:id="36"/>
                  </w:r>
                </w:p>
                <w:p w:rsidR="002A4909" w:rsidRPr="002A4909" w:rsidRDefault="002A4909" w:rsidP="002A4909">
                  <w:pPr>
                    <w:autoSpaceDE w:val="0"/>
                    <w:autoSpaceDN w:val="0"/>
                    <w:adjustRightInd w:val="0"/>
                    <w:rPr>
                      <w:b/>
                    </w:rPr>
                  </w:pPr>
                  <w:r w:rsidRPr="002A4909">
                    <w:rPr>
                      <w:b/>
                    </w:rPr>
                    <w:t xml:space="preserve">с прямой юбкой на резинке, с </w:t>
                  </w:r>
                  <w:proofErr w:type="spellStart"/>
                  <w:r w:rsidRPr="002A4909">
                    <w:rPr>
                      <w:b/>
                    </w:rPr>
                    <w:t>цельнокроенной</w:t>
                  </w:r>
                  <w:proofErr w:type="spellEnd"/>
                  <w:r w:rsidRPr="002A4909">
                    <w:rPr>
                      <w:b/>
                    </w:rPr>
                    <w:t xml:space="preserve"> лицевой поверхностью.</w:t>
                  </w:r>
                </w:p>
                <w:p w:rsidR="002A4909" w:rsidRPr="002A4909" w:rsidRDefault="002A4909" w:rsidP="002A4909">
                  <w:pPr>
                    <w:autoSpaceDE w:val="0"/>
                    <w:autoSpaceDN w:val="0"/>
                    <w:adjustRightInd w:val="0"/>
                  </w:pPr>
                  <w:r w:rsidRPr="002A4909">
                    <w:rPr>
                      <w:b/>
                    </w:rPr>
                    <w:t>Размеры (</w:t>
                  </w:r>
                  <w:proofErr w:type="spellStart"/>
                  <w:r w:rsidRPr="002A4909">
                    <w:rPr>
                      <w:b/>
                    </w:rPr>
                    <w:t>ДхШхВ</w:t>
                  </w:r>
                  <w:proofErr w:type="spellEnd"/>
                  <w:r w:rsidRPr="002A4909">
                    <w:rPr>
                      <w:b/>
                    </w:rPr>
                    <w:t>): 210х95х30 см</w:t>
                  </w:r>
                </w:p>
                <w:p w:rsidR="002A4909" w:rsidRPr="002A4909" w:rsidRDefault="002A4909" w:rsidP="002A4909">
                  <w:pPr>
                    <w:rPr>
                      <w:bCs/>
                      <w:iCs/>
                    </w:rPr>
                  </w:pPr>
                  <w:r w:rsidRPr="002A4909">
                    <w:rPr>
                      <w:bCs/>
                      <w:iCs/>
                    </w:rPr>
                    <w:t>Производитель ______________</w:t>
                  </w:r>
                  <w:r w:rsidRPr="002A4909">
                    <w:rPr>
                      <w:bCs/>
                      <w:iCs/>
                      <w:vertAlign w:val="superscript"/>
                    </w:rPr>
                    <w:footnoteReference w:id="37"/>
                  </w:r>
                </w:p>
                <w:p w:rsidR="002A4909" w:rsidRPr="002A4909" w:rsidRDefault="002A4909" w:rsidP="002A4909">
                  <w:pPr>
                    <w:autoSpaceDE w:val="0"/>
                    <w:autoSpaceDN w:val="0"/>
                    <w:adjustRightInd w:val="0"/>
                    <w:rPr>
                      <w:bCs/>
                      <w:iCs/>
                    </w:rPr>
                  </w:pPr>
                  <w:r w:rsidRPr="002A4909">
                    <w:rPr>
                      <w:bCs/>
                      <w:iCs/>
                    </w:rPr>
                    <w:t>Страна происхождения Товара: _____________</w:t>
                  </w:r>
                  <w:r w:rsidRPr="002A4909">
                    <w:rPr>
                      <w:bCs/>
                      <w:iCs/>
                      <w:vertAlign w:val="superscript"/>
                    </w:rPr>
                    <w:footnoteReference w:id="38"/>
                  </w:r>
                </w:p>
                <w:p w:rsidR="002A4909" w:rsidRPr="002A4909" w:rsidRDefault="002A4909" w:rsidP="002A4909">
                  <w:pPr>
                    <w:autoSpaceDE w:val="0"/>
                    <w:autoSpaceDN w:val="0"/>
                    <w:adjustRightInd w:val="0"/>
                    <w:rPr>
                      <w:b/>
                    </w:rPr>
                  </w:pPr>
                </w:p>
                <w:p w:rsidR="002A4909" w:rsidRPr="002A4909" w:rsidRDefault="002A4909" w:rsidP="002A4909">
                  <w:pPr>
                    <w:autoSpaceDE w:val="0"/>
                    <w:autoSpaceDN w:val="0"/>
                    <w:adjustRightInd w:val="0"/>
                  </w:pPr>
                  <w:r w:rsidRPr="002A4909">
                    <w:t>Ткань:</w:t>
                  </w:r>
                </w:p>
                <w:p w:rsidR="002A4909" w:rsidRPr="002A4909" w:rsidRDefault="002A4909" w:rsidP="002A4909">
                  <w:pPr>
                    <w:autoSpaceDE w:val="0"/>
                    <w:autoSpaceDN w:val="0"/>
                    <w:adjustRightInd w:val="0"/>
                  </w:pPr>
                  <w:r w:rsidRPr="002A4909">
                    <w:t xml:space="preserve">- матрасный тик </w:t>
                  </w:r>
                  <w:r w:rsidRPr="002A4909">
                    <w:rPr>
                      <w:bCs/>
                      <w:iCs/>
                    </w:rPr>
                    <w:t>_________</w:t>
                  </w:r>
                  <w:r w:rsidRPr="002A4909">
                    <w:rPr>
                      <w:iCs/>
                      <w:vertAlign w:val="superscript"/>
                    </w:rPr>
                    <w:footnoteReference w:id="39"/>
                  </w:r>
                  <w:r w:rsidRPr="002A4909">
                    <w:t>;</w:t>
                  </w:r>
                </w:p>
                <w:p w:rsidR="002A4909" w:rsidRPr="002A4909" w:rsidRDefault="002A4909" w:rsidP="002A4909">
                  <w:pPr>
                    <w:autoSpaceDE w:val="0"/>
                    <w:autoSpaceDN w:val="0"/>
                    <w:adjustRightInd w:val="0"/>
                  </w:pPr>
                  <w:r w:rsidRPr="002A4909">
                    <w:t xml:space="preserve">- плотность </w:t>
                  </w:r>
                  <w:r w:rsidRPr="002A4909">
                    <w:rPr>
                      <w:bCs/>
                      <w:iCs/>
                    </w:rPr>
                    <w:t>_________</w:t>
                  </w:r>
                  <w:r w:rsidRPr="002A4909">
                    <w:rPr>
                      <w:bCs/>
                      <w:iCs/>
                      <w:vertAlign w:val="superscript"/>
                    </w:rPr>
                    <w:footnoteReference w:id="40"/>
                  </w:r>
                  <w:r w:rsidRPr="002A4909">
                    <w:t xml:space="preserve"> </w:t>
                  </w:r>
                  <w:proofErr w:type="gramStart"/>
                  <w:r w:rsidRPr="002A4909">
                    <w:t>г</w:t>
                  </w:r>
                  <w:proofErr w:type="gramEnd"/>
                  <w:r w:rsidRPr="002A4909">
                    <w:t>/м²;</w:t>
                  </w:r>
                </w:p>
                <w:p w:rsidR="002A4909" w:rsidRPr="002A4909" w:rsidRDefault="002A4909" w:rsidP="002A4909">
                  <w:pPr>
                    <w:autoSpaceDE w:val="0"/>
                    <w:autoSpaceDN w:val="0"/>
                    <w:adjustRightInd w:val="0"/>
                  </w:pPr>
                  <w:r w:rsidRPr="002A4909">
                    <w:t>Состав ткани:</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41"/>
                  </w:r>
                  <w:r w:rsidRPr="002A4909">
                    <w:rPr>
                      <w:bCs/>
                      <w:iCs/>
                    </w:rPr>
                    <w:t xml:space="preserve"> </w:t>
                  </w:r>
                  <w:r w:rsidRPr="002A4909">
                    <w:t>%  – хлопок;</w:t>
                  </w:r>
                </w:p>
                <w:p w:rsidR="002A4909" w:rsidRPr="002A4909" w:rsidRDefault="002A4909" w:rsidP="002A4909">
                  <w:pPr>
                    <w:autoSpaceDE w:val="0"/>
                    <w:autoSpaceDN w:val="0"/>
                    <w:adjustRightInd w:val="0"/>
                  </w:pPr>
                  <w:r w:rsidRPr="002A4909">
                    <w:rPr>
                      <w:bCs/>
                      <w:iCs/>
                    </w:rPr>
                    <w:t>- _________</w:t>
                  </w:r>
                  <w:r w:rsidRPr="002A4909">
                    <w:rPr>
                      <w:bCs/>
                      <w:iCs/>
                      <w:vertAlign w:val="superscript"/>
                    </w:rPr>
                    <w:footnoteReference w:id="42"/>
                  </w:r>
                  <w:r w:rsidRPr="002A4909">
                    <w:rPr>
                      <w:bCs/>
                      <w:iCs/>
                    </w:rPr>
                    <w:t xml:space="preserve"> </w:t>
                  </w:r>
                  <w:r w:rsidRPr="002A4909">
                    <w:t>% – ПЭФ.</w:t>
                  </w:r>
                </w:p>
                <w:p w:rsidR="002A4909" w:rsidRPr="002A4909" w:rsidRDefault="002A4909" w:rsidP="002A4909">
                  <w:pPr>
                    <w:autoSpaceDE w:val="0"/>
                    <w:autoSpaceDN w:val="0"/>
                    <w:adjustRightInd w:val="0"/>
                  </w:pPr>
                  <w:r w:rsidRPr="002A4909">
                    <w:lastRenderedPageBreak/>
                    <w:t>Наматрасник выполнен с напуском не менее 10 см на нижнюю сторону матраца, размеры матраца 195х90х20 см.</w:t>
                  </w:r>
                </w:p>
                <w:p w:rsidR="002A4909" w:rsidRPr="002A4909" w:rsidRDefault="002A4909" w:rsidP="002A4909">
                  <w:pPr>
                    <w:autoSpaceDE w:val="0"/>
                    <w:autoSpaceDN w:val="0"/>
                    <w:adjustRightInd w:val="0"/>
                  </w:pPr>
                  <w:r w:rsidRPr="002A4909">
                    <w:t>Приёмка Товара осуществляется приемочной комиссией Заказчика.</w:t>
                  </w:r>
                </w:p>
              </w:tc>
              <w:tc>
                <w:tcPr>
                  <w:tcW w:w="1140" w:type="dxa"/>
                  <w:shd w:val="clear" w:color="auto" w:fill="auto"/>
                </w:tcPr>
                <w:p w:rsidR="002A4909" w:rsidRPr="002A4909" w:rsidRDefault="002A4909" w:rsidP="002A4909">
                  <w:pPr>
                    <w:jc w:val="center"/>
                  </w:pPr>
                  <w:r w:rsidRPr="002A4909">
                    <w:rPr>
                      <w:lang w:val="en-US"/>
                    </w:rPr>
                    <w:lastRenderedPageBreak/>
                    <w:t>30</w:t>
                  </w:r>
                </w:p>
              </w:tc>
            </w:tr>
          </w:tbl>
          <w:p w:rsidR="002A4909" w:rsidRPr="002A4909" w:rsidRDefault="002A4909" w:rsidP="002A4909">
            <w:pPr>
              <w:tabs>
                <w:tab w:val="left" w:pos="6096"/>
              </w:tabs>
              <w:ind w:right="-165"/>
              <w:jc w:val="both"/>
              <w:rPr>
                <w:rFonts w:eastAsiaTheme="minorEastAsia"/>
                <w:b/>
                <w:bCs/>
                <w:sz w:val="16"/>
                <w:szCs w:val="16"/>
              </w:rPr>
            </w:pPr>
          </w:p>
          <w:p w:rsidR="002A4909" w:rsidRPr="002A4909" w:rsidRDefault="002A4909" w:rsidP="002A4909">
            <w:pPr>
              <w:numPr>
                <w:ilvl w:val="1"/>
                <w:numId w:val="68"/>
              </w:numPr>
              <w:tabs>
                <w:tab w:val="left" w:pos="567"/>
              </w:tabs>
              <w:autoSpaceDE w:val="0"/>
              <w:autoSpaceDN w:val="0"/>
              <w:adjustRightInd w:val="0"/>
              <w:jc w:val="both"/>
              <w:rPr>
                <w:b/>
              </w:rPr>
            </w:pPr>
            <w:r w:rsidRPr="002A4909">
              <w:rPr>
                <w:b/>
              </w:rPr>
              <w:t xml:space="preserve"> Общие требования к Товару:</w:t>
            </w:r>
          </w:p>
          <w:p w:rsidR="002A4909" w:rsidRPr="002A4909" w:rsidRDefault="002A4909" w:rsidP="002A4909">
            <w:pPr>
              <w:jc w:val="both"/>
            </w:pPr>
            <w:r w:rsidRPr="002A4909">
              <w:t>1.2.1. Поставляемый Товар должен быть новым, то есть не бывшим в эксплуатации, не восстановленным и не изготовленным из восстановленных материалов.</w:t>
            </w:r>
          </w:p>
          <w:p w:rsidR="002A4909" w:rsidRPr="002A4909" w:rsidRDefault="002A4909" w:rsidP="002A4909">
            <w:pPr>
              <w:jc w:val="both"/>
            </w:pPr>
            <w:r w:rsidRPr="002A4909">
              <w:t>1.2.2. Образцы Товара (в том числе – цвет) согласовываются Поставщиком с Заказчиком в течение 10 (десяти) рабочих дней с момента заключения Договора.</w:t>
            </w:r>
          </w:p>
          <w:p w:rsidR="002A4909" w:rsidRPr="002A4909" w:rsidRDefault="002A4909" w:rsidP="002A4909">
            <w:pPr>
              <w:jc w:val="both"/>
            </w:pPr>
            <w:r w:rsidRPr="002A4909">
              <w:t>1.2.3. Допускается отклонение в размерах поставляемого Товара от размеров, указанных в Таблице 1: в соответствии с ГОСТ на конкретный вид Товара.</w:t>
            </w:r>
          </w:p>
          <w:p w:rsidR="002A4909" w:rsidRPr="002A4909" w:rsidRDefault="002A4909" w:rsidP="002A4909">
            <w:pPr>
              <w:jc w:val="both"/>
            </w:pPr>
            <w:r w:rsidRPr="002A4909">
              <w:t>1.2.4. Поставляемый Товар должен соответствовать требованиям:</w:t>
            </w:r>
          </w:p>
          <w:p w:rsidR="002A4909" w:rsidRPr="002A4909" w:rsidRDefault="002A4909" w:rsidP="002A4909">
            <w:pPr>
              <w:jc w:val="both"/>
            </w:pPr>
            <w:r w:rsidRPr="002A4909">
              <w:t>- Технического регламента Таможенного союза «О безопасности продукции легкой промышленности» (</w:t>
            </w:r>
            <w:proofErr w:type="gramStart"/>
            <w:r w:rsidRPr="002A4909">
              <w:t>ТР</w:t>
            </w:r>
            <w:proofErr w:type="gramEnd"/>
            <w:r w:rsidRPr="002A4909">
              <w:t xml:space="preserve"> ТС 017/2011);</w:t>
            </w:r>
          </w:p>
          <w:p w:rsidR="002A4909" w:rsidRPr="002A4909" w:rsidRDefault="002A4909" w:rsidP="002A4909">
            <w:pPr>
              <w:jc w:val="both"/>
            </w:pPr>
            <w:r w:rsidRPr="002A4909">
              <w:t>- ГОСТ 10581-91. Межгосударственный стандарт «Изделия швейные. Маркировка, упаковка, транспортирование и хранение»;</w:t>
            </w:r>
          </w:p>
          <w:p w:rsidR="002A4909" w:rsidRPr="002A4909" w:rsidRDefault="002A4909" w:rsidP="002A4909">
            <w:pPr>
              <w:jc w:val="both"/>
            </w:pPr>
            <w:r w:rsidRPr="002A4909">
              <w:t>- ГОСТ 9382-2014. Межгосударственный стандарт «Одеяла чистошерстяные, шерстяные и полушерстяные. Общие технические условия».</w:t>
            </w:r>
          </w:p>
          <w:p w:rsidR="002A4909" w:rsidRPr="002A4909" w:rsidRDefault="002A4909" w:rsidP="002A4909">
            <w:pPr>
              <w:jc w:val="both"/>
            </w:pPr>
            <w:r w:rsidRPr="002A4909">
              <w:t xml:space="preserve">- ГОСТ </w:t>
            </w:r>
            <w:proofErr w:type="gramStart"/>
            <w:r w:rsidRPr="002A4909">
              <w:t>Р</w:t>
            </w:r>
            <w:proofErr w:type="gramEnd"/>
            <w:r w:rsidRPr="002A4909">
              <w:t xml:space="preserve"> 55857-2013. Национальный стандарт Российской Федерации «Одеяла и покрывала стеганые. Подушки. Общие технические условия».</w:t>
            </w:r>
          </w:p>
          <w:p w:rsidR="002A4909" w:rsidRPr="002A4909" w:rsidRDefault="002A4909" w:rsidP="002A4909">
            <w:pPr>
              <w:jc w:val="both"/>
            </w:pPr>
            <w:r w:rsidRPr="002A4909">
              <w:t>- ГОСТ 29298-2005. Межгосударственный стандарт «Ткани хлопчатобумажные и смешанные бытовые. Общие технические условия».</w:t>
            </w:r>
          </w:p>
          <w:p w:rsidR="002A4909" w:rsidRPr="002A4909" w:rsidRDefault="002A4909" w:rsidP="002A4909">
            <w:pPr>
              <w:jc w:val="both"/>
            </w:pPr>
            <w:r w:rsidRPr="002A4909">
              <w:t>1.2.5. Каждая единица Товара должна быть упакована в индивидуальную упаковку (полиэтиленовую пленку). Упаковка Товара должна соответствовать требованиям Технического регламента Таможенного союза «О безопасности упаковки» (</w:t>
            </w:r>
            <w:proofErr w:type="gramStart"/>
            <w:r w:rsidRPr="002A4909">
              <w:t>ТР</w:t>
            </w:r>
            <w:proofErr w:type="gramEnd"/>
            <w:r w:rsidRPr="002A4909">
              <w:t xml:space="preserve"> ТС 005/2011). Упаковка Поставщику не возвращается.</w:t>
            </w:r>
          </w:p>
          <w:p w:rsidR="002A4909" w:rsidRDefault="002A4909" w:rsidP="002A4909">
            <w:pPr>
              <w:tabs>
                <w:tab w:val="num" w:pos="0"/>
                <w:tab w:val="left" w:pos="567"/>
              </w:tabs>
              <w:jc w:val="both"/>
            </w:pPr>
            <w:r w:rsidRPr="002A4909">
              <w:t xml:space="preserve">1.2.6. Год производства Товара – </w:t>
            </w:r>
            <w:r w:rsidRPr="003A383E">
              <w:t>__________</w:t>
            </w:r>
            <w:r w:rsidRPr="003A383E">
              <w:rPr>
                <w:vertAlign w:val="superscript"/>
              </w:rPr>
              <w:footnoteReference w:id="43"/>
            </w:r>
            <w:r>
              <w:t>.</w:t>
            </w:r>
          </w:p>
          <w:p w:rsidR="003B5754" w:rsidRPr="003B5754" w:rsidRDefault="003B5754" w:rsidP="003B5754">
            <w:pPr>
              <w:keepNext/>
              <w:suppressLineNumbers/>
              <w:tabs>
                <w:tab w:val="left" w:pos="426"/>
              </w:tabs>
              <w:suppressAutoHyphens/>
              <w:contextualSpacing/>
              <w:jc w:val="both"/>
              <w:rPr>
                <w:sz w:val="22"/>
                <w:szCs w:val="22"/>
              </w:rPr>
            </w:pPr>
          </w:p>
          <w:p w:rsidR="003B5754" w:rsidRPr="00235330" w:rsidRDefault="00235330" w:rsidP="00235330">
            <w:pPr>
              <w:autoSpaceDE w:val="0"/>
              <w:autoSpaceDN w:val="0"/>
              <w:adjustRightInd w:val="0"/>
              <w:jc w:val="both"/>
              <w:rPr>
                <w:b/>
              </w:rPr>
            </w:pPr>
            <w:r>
              <w:rPr>
                <w:b/>
              </w:rPr>
              <w:t xml:space="preserve">2. </w:t>
            </w:r>
            <w:r w:rsidR="003B5754" w:rsidRPr="00235330">
              <w:rPr>
                <w:b/>
              </w:rPr>
              <w:t>Место, условия и сроки поставки Товара:</w:t>
            </w:r>
          </w:p>
          <w:p w:rsidR="00E34193" w:rsidRPr="00E34193" w:rsidRDefault="00E34193" w:rsidP="00E34193">
            <w:pPr>
              <w:tabs>
                <w:tab w:val="num" w:pos="0"/>
              </w:tabs>
              <w:autoSpaceDE w:val="0"/>
              <w:autoSpaceDN w:val="0"/>
              <w:adjustRightInd w:val="0"/>
              <w:jc w:val="both"/>
            </w:pPr>
            <w:r>
              <w:t>2.</w:t>
            </w:r>
            <w:r w:rsidRPr="00E34193">
              <w:t>1. Поставка, разгрузка, подъем и занос Товара в помещения (по каждому адресу), указанные представителем Заказчика, осуществляются Поставщиком в указанном количестве по следующим адресам:</w:t>
            </w:r>
          </w:p>
          <w:p w:rsidR="00E34193" w:rsidRPr="00E34193" w:rsidRDefault="00E34193" w:rsidP="00E34193">
            <w:pPr>
              <w:tabs>
                <w:tab w:val="num" w:pos="0"/>
              </w:tabs>
              <w:autoSpaceDE w:val="0"/>
              <w:autoSpaceDN w:val="0"/>
              <w:adjustRightInd w:val="0"/>
              <w:jc w:val="both"/>
            </w:pPr>
            <w:r w:rsidRPr="00E34193">
              <w:t>- 170 одеял, 475 подушек – г. Москва, ул. Большая Переяславская, д. 50, строение 1 (1 этаж);</w:t>
            </w:r>
          </w:p>
          <w:p w:rsidR="00E34193" w:rsidRPr="00E34193" w:rsidRDefault="00E34193" w:rsidP="00E34193">
            <w:pPr>
              <w:tabs>
                <w:tab w:val="num" w:pos="0"/>
              </w:tabs>
              <w:autoSpaceDE w:val="0"/>
              <w:autoSpaceDN w:val="0"/>
              <w:adjustRightInd w:val="0"/>
              <w:jc w:val="both"/>
            </w:pPr>
            <w:proofErr w:type="gramStart"/>
            <w:r w:rsidRPr="00E34193">
              <w:t>- 225 наматрасников (205х75х30 см) и 30 наматрасников (210х95х30 см) – Московская область, г. Одинцово, ул. Комсомольская, д. 1, (1 этаж);</w:t>
            </w:r>
            <w:proofErr w:type="gramEnd"/>
          </w:p>
          <w:p w:rsidR="00E34193" w:rsidRPr="00E34193" w:rsidRDefault="00E34193" w:rsidP="00E34193">
            <w:pPr>
              <w:tabs>
                <w:tab w:val="num" w:pos="0"/>
              </w:tabs>
              <w:autoSpaceDE w:val="0"/>
              <w:autoSpaceDN w:val="0"/>
              <w:adjustRightInd w:val="0"/>
              <w:jc w:val="both"/>
              <w:rPr>
                <w:vertAlign w:val="subscript"/>
              </w:rPr>
            </w:pPr>
            <w:r w:rsidRPr="00E34193">
              <w:t>- 130 наматрасников (205х85х30 см) – г. Москва, ул. Кибальчича, д. 7 (1 этаж).</w:t>
            </w:r>
          </w:p>
          <w:p w:rsidR="00E34193" w:rsidRPr="00E34193" w:rsidRDefault="00E34193" w:rsidP="00E34193">
            <w:pPr>
              <w:autoSpaceDE w:val="0"/>
              <w:autoSpaceDN w:val="0"/>
              <w:adjustRightInd w:val="0"/>
              <w:jc w:val="both"/>
            </w:pPr>
            <w:r>
              <w:t>2.</w:t>
            </w:r>
            <w:r w:rsidRPr="00E34193">
              <w:t>2. Поставка Товара осуществляется 3 (тремя)</w:t>
            </w:r>
            <w:r w:rsidRPr="00E34193">
              <w:rPr>
                <w:bCs/>
              </w:rPr>
              <w:t xml:space="preserve"> партиями (одна партия по одному адресу поставки) </w:t>
            </w:r>
            <w:r w:rsidRPr="00E34193">
              <w:t>по заявкам Заказчика, направляемым Поставщику по адресу электронной почты, 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по адресу электронной почты.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 В заявке Заказчика указываются количество и наименования поставляемого Товара</w:t>
            </w:r>
          </w:p>
          <w:p w:rsidR="00E34193" w:rsidRPr="00E34193" w:rsidRDefault="00E34193" w:rsidP="00E34193">
            <w:pPr>
              <w:tabs>
                <w:tab w:val="num" w:pos="0"/>
              </w:tabs>
              <w:autoSpaceDE w:val="0"/>
              <w:autoSpaceDN w:val="0"/>
              <w:adjustRightInd w:val="0"/>
              <w:jc w:val="both"/>
            </w:pPr>
            <w:r>
              <w:t>2.</w:t>
            </w:r>
            <w:r w:rsidRPr="00E34193">
              <w:t xml:space="preserve">3. Товар поставляется в течение </w:t>
            </w:r>
            <w:r w:rsidR="00EE3FB4">
              <w:t>1</w:t>
            </w:r>
            <w:r w:rsidRPr="00E34193">
              <w:t>5 (пя</w:t>
            </w:r>
            <w:r w:rsidR="00EE3FB4">
              <w:t>тнадца</w:t>
            </w:r>
            <w:r w:rsidRPr="00E34193">
              <w:t>ти) рабочих дней с момента получения и подтверждения каждой заявки Заказчика.</w:t>
            </w:r>
          </w:p>
          <w:p w:rsidR="00E34193" w:rsidRPr="00E34193" w:rsidRDefault="00E34193" w:rsidP="00E34193">
            <w:pPr>
              <w:tabs>
                <w:tab w:val="num" w:pos="0"/>
              </w:tabs>
              <w:autoSpaceDE w:val="0"/>
              <w:autoSpaceDN w:val="0"/>
              <w:adjustRightInd w:val="0"/>
              <w:jc w:val="both"/>
            </w:pPr>
            <w:r>
              <w:t>2.</w:t>
            </w:r>
            <w:r w:rsidRPr="00E34193">
              <w:t>4. Срок подачи заявок Заказчиком: с момента согласования Поставщиком с Заказчиком образцов Товара, в соответ</w:t>
            </w:r>
            <w:r w:rsidR="002E0B54">
              <w:t>ствии с п. 1</w:t>
            </w:r>
            <w:r w:rsidRPr="00E34193">
              <w:t>.2.2 настоящего Технического задания, по 30 сентября 2019 года включительно.</w:t>
            </w:r>
          </w:p>
          <w:p w:rsidR="00E34193" w:rsidRPr="00E34193" w:rsidRDefault="00E34193" w:rsidP="00E34193">
            <w:pPr>
              <w:tabs>
                <w:tab w:val="num" w:pos="0"/>
              </w:tabs>
              <w:autoSpaceDE w:val="0"/>
              <w:autoSpaceDN w:val="0"/>
              <w:adjustRightInd w:val="0"/>
              <w:jc w:val="both"/>
            </w:pPr>
            <w:r>
              <w:t>2.</w:t>
            </w:r>
            <w:r w:rsidRPr="00E34193">
              <w:t xml:space="preserve">5. За 1 (один) рабочий день до даты поставки Товара, Поставщик  направляет Заказчику по </w:t>
            </w:r>
            <w:r w:rsidRPr="00E34193">
              <w:lastRenderedPageBreak/>
              <w:t>электронной почте или курьером информацию с указанием количества мест (упаковок) Товара, массы и объема Товара с упаковкой, государственных регистрационных знаков, модел</w:t>
            </w:r>
            <w:proofErr w:type="gramStart"/>
            <w:r w:rsidRPr="00E34193">
              <w:t>и(</w:t>
            </w:r>
            <w:proofErr w:type="gramEnd"/>
            <w:r w:rsidRPr="00E34193">
              <w:t>ей) и марки(</w:t>
            </w:r>
            <w:proofErr w:type="spellStart"/>
            <w:r w:rsidRPr="00E34193">
              <w:t>ок</w:t>
            </w:r>
            <w:proofErr w:type="spellEnd"/>
            <w:r w:rsidRPr="00E34193">
              <w:t>) автомобиля(ей), доставляющего(их)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p>
          <w:p w:rsidR="00E34193" w:rsidRPr="00E34193" w:rsidRDefault="00E34193" w:rsidP="00E34193">
            <w:pPr>
              <w:tabs>
                <w:tab w:val="num" w:pos="0"/>
              </w:tabs>
              <w:autoSpaceDE w:val="0"/>
              <w:autoSpaceDN w:val="0"/>
              <w:adjustRightInd w:val="0"/>
              <w:jc w:val="both"/>
            </w:pPr>
            <w:r>
              <w:t>2.</w:t>
            </w:r>
            <w:r w:rsidRPr="00E34193">
              <w:t xml:space="preserve">6. Поставщик обязан уведомить по электронной почте или курьером представителя Заказчика о дате и времени прибытия в НИУ ВШЭ представителей Поставщика. </w:t>
            </w:r>
          </w:p>
          <w:p w:rsidR="00E34193" w:rsidRPr="00E34193" w:rsidRDefault="00E34193" w:rsidP="00E34193">
            <w:pPr>
              <w:tabs>
                <w:tab w:val="num" w:pos="0"/>
              </w:tabs>
              <w:autoSpaceDE w:val="0"/>
              <w:autoSpaceDN w:val="0"/>
              <w:adjustRightInd w:val="0"/>
              <w:jc w:val="both"/>
              <w:rPr>
                <w:b/>
              </w:rPr>
            </w:pPr>
            <w:r>
              <w:t>2.</w:t>
            </w:r>
            <w:r w:rsidRPr="00E34193">
              <w:t>7.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E34193" w:rsidRPr="00E34193" w:rsidRDefault="00E34193" w:rsidP="00E34193">
            <w:pPr>
              <w:tabs>
                <w:tab w:val="num" w:pos="0"/>
              </w:tabs>
              <w:autoSpaceDE w:val="0"/>
              <w:autoSpaceDN w:val="0"/>
              <w:adjustRightInd w:val="0"/>
              <w:jc w:val="both"/>
            </w:pPr>
            <w:r>
              <w:t>2.</w:t>
            </w:r>
            <w:r w:rsidRPr="00E34193">
              <w:t>8. В случае поставки Товара ненадлежащего качества или отсутствия части Товара, Поставщик в течение 3 (трех) рабочих дней должен заменить его на Товар надлежащего качества или допоставить Товар.</w:t>
            </w:r>
          </w:p>
          <w:p w:rsidR="00E34193" w:rsidRPr="00E34193" w:rsidRDefault="00E34193" w:rsidP="00E34193">
            <w:pPr>
              <w:tabs>
                <w:tab w:val="num" w:pos="0"/>
              </w:tabs>
              <w:autoSpaceDE w:val="0"/>
              <w:autoSpaceDN w:val="0"/>
              <w:adjustRightInd w:val="0"/>
              <w:jc w:val="both"/>
            </w:pPr>
            <w:r>
              <w:t>2</w:t>
            </w:r>
            <w:r w:rsidRPr="00E34193">
              <w:t>.9.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5 (пяти) рабочих дней рабочих дней с момента подписания Сторонами акта о выявленных недостатках. Все расходы, связанные с заменой Товара, несёт Поставщик.</w:t>
            </w:r>
          </w:p>
          <w:p w:rsidR="003B5754" w:rsidRPr="00EA27D3" w:rsidRDefault="003B5754" w:rsidP="003B5754">
            <w:pPr>
              <w:suppressLineNumbers/>
              <w:tabs>
                <w:tab w:val="left" w:pos="426"/>
              </w:tabs>
              <w:suppressAutoHyphens/>
              <w:contextualSpacing/>
              <w:jc w:val="both"/>
            </w:pPr>
          </w:p>
          <w:p w:rsidR="00DC3045" w:rsidRPr="003B5754" w:rsidRDefault="003B5754" w:rsidP="003B5754">
            <w:pPr>
              <w:tabs>
                <w:tab w:val="num" w:pos="720"/>
              </w:tabs>
              <w:autoSpaceDE w:val="0"/>
              <w:autoSpaceDN w:val="0"/>
              <w:adjustRightInd w:val="0"/>
              <w:rPr>
                <w:sz w:val="22"/>
                <w:szCs w:val="22"/>
              </w:rPr>
            </w:pPr>
            <w:r w:rsidRPr="00EA27D3">
              <w:rPr>
                <w:b/>
              </w:rPr>
              <w:t>3.</w:t>
            </w:r>
            <w:r w:rsidRPr="00EA27D3">
              <w:t xml:space="preserve"> </w:t>
            </w:r>
            <w:r w:rsidRPr="00EA27D3">
              <w:rPr>
                <w:b/>
              </w:rPr>
              <w:t xml:space="preserve">Требования к сроку предоставления гарантий качества Товара: </w:t>
            </w:r>
            <w:r w:rsidRPr="00EA27D3">
              <w:t>гарантийный срок на поставляемый Товар составляет __________</w:t>
            </w:r>
            <w:r w:rsidRPr="00EA27D3">
              <w:rPr>
                <w:vertAlign w:val="superscript"/>
              </w:rPr>
              <w:footnoteReference w:id="44"/>
            </w:r>
            <w:r w:rsidRPr="00EA27D3">
              <w:t xml:space="preserve"> </w:t>
            </w:r>
            <w:r w:rsidR="00F72034" w:rsidRPr="007724B1">
              <w:t>с момента подписания Сторонами товарной накладной</w:t>
            </w:r>
            <w:r w:rsidRPr="00EA27D3">
              <w:t>.</w:t>
            </w:r>
          </w:p>
        </w:tc>
      </w:tr>
    </w:tbl>
    <w:p w:rsidR="00D461D0" w:rsidRPr="00405940" w:rsidRDefault="003E7036" w:rsidP="00F72034">
      <w:pPr>
        <w:shd w:val="clear" w:color="auto" w:fill="FFFFFF"/>
        <w:rPr>
          <w:b/>
        </w:rPr>
      </w:pPr>
      <w:r w:rsidRPr="00405940">
        <w:rPr>
          <w:b/>
        </w:rPr>
        <w:lastRenderedPageBreak/>
        <w:br w:type="page"/>
      </w:r>
      <w:r w:rsidR="00F72034" w:rsidRPr="00941DE9">
        <w:rPr>
          <w:b/>
        </w:rPr>
        <w:lastRenderedPageBreak/>
        <w:t xml:space="preserve">                                                                                                                                   </w:t>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1B6DDE" w:rsidRPr="00405940" w:rsidRDefault="007A581F" w:rsidP="00055511">
      <w:pPr>
        <w:ind w:firstLine="425"/>
        <w:jc w:val="both"/>
      </w:pPr>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 занос Товара в помещения Заказчика</w:t>
      </w:r>
      <w:r w:rsidR="00B65A51" w:rsidRPr="00B65A51">
        <w:t xml:space="preserve"> (независимо от этажности и наличия лифтов), оплату налогов, сборов 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
    <w:p w:rsidR="001B6DDE" w:rsidRPr="00405940" w:rsidRDefault="001B6DDE" w:rsidP="001B6DDE">
      <w:pPr>
        <w:ind w:left="839" w:right="68" w:hanging="958"/>
        <w:jc w:val="center"/>
      </w:pPr>
    </w:p>
    <w:p w:rsidR="001A1E64" w:rsidRPr="00405940" w:rsidRDefault="001A1E64" w:rsidP="001B6DDE">
      <w:pPr>
        <w:ind w:left="839" w:right="68" w:hanging="958"/>
        <w:jc w:val="center"/>
      </w:pPr>
    </w:p>
    <w:p w:rsidR="001A1E64" w:rsidRPr="00405940" w:rsidRDefault="001A1E64" w:rsidP="001B6DDE">
      <w:pPr>
        <w:ind w:left="839" w:right="68" w:hanging="958"/>
        <w:jc w:val="center"/>
        <w:rPr>
          <w:b/>
        </w:rPr>
      </w:pPr>
    </w:p>
    <w:p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45"/>
      </w:r>
    </w:p>
    <w:p w:rsidR="001B6DDE" w:rsidRPr="00405940" w:rsidRDefault="001B6DDE" w:rsidP="001B6DDE">
      <w:pPr>
        <w:ind w:left="839" w:right="68" w:hanging="958"/>
        <w:jc w:val="center"/>
        <w:rPr>
          <w:b/>
        </w:rPr>
      </w:pPr>
    </w:p>
    <w:p w:rsidR="001B6DDE" w:rsidRPr="00405940" w:rsidRDefault="001B6DDE" w:rsidP="001B6DDE">
      <w:pPr>
        <w:spacing w:line="360" w:lineRule="auto"/>
        <w:ind w:left="840" w:right="66" w:hanging="960"/>
        <w:jc w:val="center"/>
        <w:rPr>
          <w:b/>
          <w:u w:val="single"/>
        </w:rPr>
      </w:pPr>
    </w:p>
    <w:p w:rsidR="001B6DDE" w:rsidRPr="00055511" w:rsidRDefault="001B6DDE" w:rsidP="00055511">
      <w:pPr>
        <w:spacing w:line="360" w:lineRule="auto"/>
        <w:jc w:val="both"/>
      </w:pPr>
      <w:r w:rsidRPr="00055511">
        <w:t>2.1. РАСЧЕТ ПРЕДЛАГАЕМОЙ ЦЕНЫ ДОГОВОРА</w:t>
      </w:r>
    </w:p>
    <w:p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rsidR="001B6DDE" w:rsidRPr="00405940" w:rsidRDefault="001B6DDE" w:rsidP="001B6DDE">
      <w:pPr>
        <w:spacing w:line="360" w:lineRule="auto"/>
        <w:ind w:right="68"/>
        <w:jc w:val="both"/>
        <w:rPr>
          <w:b/>
        </w:rPr>
      </w:pPr>
    </w:p>
    <w:p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4D48EF" w:rsidRPr="00405940" w:rsidRDefault="004D48EF" w:rsidP="0016317A">
      <w:pPr>
        <w:shd w:val="clear" w:color="auto" w:fill="FFFFFF"/>
        <w:jc w:val="right"/>
        <w:rPr>
          <w:b/>
        </w:rPr>
      </w:pPr>
    </w:p>
    <w:p w:rsidR="003A1CBD" w:rsidRPr="00405940" w:rsidRDefault="003A1CBD" w:rsidP="00BE3338">
      <w:pPr>
        <w:shd w:val="clear" w:color="auto" w:fill="FFFFFF"/>
        <w:rPr>
          <w:b/>
        </w:rPr>
      </w:pPr>
    </w:p>
    <w:p w:rsidR="003A1CBD" w:rsidRPr="00405940" w:rsidRDefault="003A1CBD" w:rsidP="0016317A">
      <w:pPr>
        <w:shd w:val="clear" w:color="auto" w:fill="FFFFFF"/>
        <w:jc w:val="right"/>
        <w:rPr>
          <w:b/>
        </w:rPr>
      </w:pPr>
    </w:p>
    <w:p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rsidR="009D031A" w:rsidRDefault="009D031A" w:rsidP="001E0774">
      <w:pPr>
        <w:widowControl w:val="0"/>
        <w:jc w:val="center"/>
        <w:rPr>
          <w:b/>
        </w:rPr>
      </w:pPr>
    </w:p>
    <w:p w:rsidR="00ED4723" w:rsidRDefault="00ED4723" w:rsidP="0081732C">
      <w:pPr>
        <w:pStyle w:val="25"/>
        <w:widowControl w:val="0"/>
        <w:tabs>
          <w:tab w:val="left" w:pos="426"/>
        </w:tabs>
        <w:jc w:val="center"/>
        <w:rPr>
          <w:b/>
          <w:sz w:val="24"/>
          <w:szCs w:val="24"/>
          <w:lang w:val="ru-RU"/>
        </w:rPr>
      </w:pPr>
      <w:r>
        <w:rPr>
          <w:b/>
          <w:sz w:val="24"/>
          <w:szCs w:val="24"/>
          <w:lang w:val="ru-RU"/>
        </w:rPr>
        <w:t>ПРОЕКТ ДОГОВОРА</w:t>
      </w:r>
    </w:p>
    <w:p w:rsidR="0081732C" w:rsidRPr="00A87B6F" w:rsidRDefault="0081732C" w:rsidP="0081732C">
      <w:pPr>
        <w:pStyle w:val="25"/>
        <w:widowControl w:val="0"/>
        <w:tabs>
          <w:tab w:val="left" w:pos="426"/>
        </w:tabs>
        <w:jc w:val="center"/>
        <w:rPr>
          <w:b/>
          <w:sz w:val="24"/>
          <w:szCs w:val="24"/>
          <w:lang w:val="ru-RU"/>
        </w:rPr>
      </w:pPr>
      <w:r w:rsidRPr="00A87B6F">
        <w:rPr>
          <w:b/>
          <w:sz w:val="24"/>
          <w:szCs w:val="24"/>
          <w:lang w:val="ru-RU"/>
        </w:rPr>
        <w:t>ДОГОВОР № _________________</w:t>
      </w:r>
    </w:p>
    <w:p w:rsidR="0081732C" w:rsidRPr="00A87B6F" w:rsidRDefault="0081732C" w:rsidP="0081732C">
      <w:pPr>
        <w:pStyle w:val="25"/>
        <w:widowControl w:val="0"/>
        <w:tabs>
          <w:tab w:val="left" w:pos="426"/>
        </w:tabs>
        <w:jc w:val="right"/>
        <w:rPr>
          <w:sz w:val="24"/>
          <w:szCs w:val="24"/>
        </w:rPr>
      </w:pPr>
    </w:p>
    <w:p w:rsidR="0081732C" w:rsidRPr="00A87B6F" w:rsidRDefault="0081732C" w:rsidP="0081732C">
      <w:pPr>
        <w:widowControl w:val="0"/>
        <w:tabs>
          <w:tab w:val="left" w:pos="0"/>
        </w:tabs>
        <w:autoSpaceDE w:val="0"/>
        <w:autoSpaceDN w:val="0"/>
        <w:adjustRightInd w:val="0"/>
        <w:jc w:val="both"/>
      </w:pPr>
      <w:r w:rsidRPr="00A87B6F">
        <w:t xml:space="preserve">г. Москва                                                                                   </w:t>
      </w:r>
      <w:r>
        <w:t xml:space="preserve">       </w:t>
      </w:r>
      <w:r w:rsidRPr="00A87B6F">
        <w:t>«_</w:t>
      </w:r>
      <w:r>
        <w:t>__</w:t>
      </w:r>
      <w:r w:rsidRPr="00A87B6F">
        <w:t>__» __________ 201</w:t>
      </w:r>
      <w:r>
        <w:t>9</w:t>
      </w:r>
      <w:r w:rsidRPr="00A87B6F">
        <w:t xml:space="preserve"> года</w:t>
      </w:r>
    </w:p>
    <w:p w:rsidR="0081732C" w:rsidRPr="00A87B6F" w:rsidRDefault="0081732C" w:rsidP="0081732C">
      <w:pPr>
        <w:tabs>
          <w:tab w:val="left" w:pos="0"/>
        </w:tabs>
        <w:jc w:val="both"/>
      </w:pPr>
    </w:p>
    <w:p w:rsidR="0081732C" w:rsidRPr="00C0647F" w:rsidRDefault="0081732C" w:rsidP="0081732C">
      <w:pPr>
        <w:tabs>
          <w:tab w:val="left" w:pos="0"/>
          <w:tab w:val="left" w:pos="426"/>
        </w:tabs>
        <w:jc w:val="both"/>
      </w:pPr>
      <w:proofErr w:type="gramStart"/>
      <w:r w:rsidRPr="00C0647F">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«Поставщик», в лице ___________, действующего</w:t>
      </w:r>
      <w:proofErr w:type="gramEnd"/>
      <w:r w:rsidRPr="00C0647F">
        <w:t xml:space="preserve"> на основании ________________, с другой  стороны, совместно  именуемыми «Стороны», на основании Итогового протокола проведения запроса котировок в электронной форме (</w:t>
      </w:r>
      <w:r w:rsidRPr="00265E9D">
        <w:t>ЭК183-08-19 СМП/Мягкий инвентарь</w:t>
      </w:r>
      <w:r w:rsidRPr="00C0647F">
        <w:t xml:space="preserve">) </w:t>
      </w:r>
      <w:proofErr w:type="gramStart"/>
      <w:r w:rsidRPr="00C0647F">
        <w:t>от</w:t>
      </w:r>
      <w:proofErr w:type="gramEnd"/>
      <w:r w:rsidRPr="00C0647F">
        <w:t xml:space="preserve"> ____________, о нижеследующем:</w:t>
      </w:r>
    </w:p>
    <w:p w:rsidR="0081732C" w:rsidRPr="00A87B6F" w:rsidRDefault="0081732C" w:rsidP="0081732C">
      <w:pPr>
        <w:tabs>
          <w:tab w:val="left" w:pos="0"/>
          <w:tab w:val="left" w:pos="426"/>
        </w:tabs>
        <w:jc w:val="both"/>
      </w:pP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ПРЕДМЕТ ДОГОВОРА</w:t>
      </w:r>
    </w:p>
    <w:p w:rsidR="0081732C" w:rsidRPr="00A87B6F" w:rsidRDefault="0081732C" w:rsidP="0081732C">
      <w:pPr>
        <w:pStyle w:val="19"/>
        <w:numPr>
          <w:ilvl w:val="1"/>
          <w:numId w:val="7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 xml:space="preserve"> </w:t>
      </w:r>
      <w:r w:rsidRPr="00A87B6F">
        <w:rPr>
          <w:rFonts w:ascii="Times New Roman" w:hAnsi="Times New Roman"/>
          <w:sz w:val="24"/>
          <w:szCs w:val="24"/>
        </w:rPr>
        <w:t xml:space="preserve">Поставщик обязуется </w:t>
      </w:r>
      <w:r>
        <w:rPr>
          <w:rFonts w:ascii="Times New Roman" w:hAnsi="Times New Roman"/>
          <w:sz w:val="24"/>
          <w:szCs w:val="24"/>
          <w:lang w:val="ru-RU"/>
        </w:rPr>
        <w:t xml:space="preserve">осуществить </w:t>
      </w:r>
      <w:r w:rsidRPr="00A87B6F">
        <w:rPr>
          <w:rFonts w:ascii="Times New Roman" w:hAnsi="Times New Roman"/>
          <w:sz w:val="24"/>
          <w:szCs w:val="24"/>
        </w:rPr>
        <w:t>постав</w:t>
      </w:r>
      <w:r>
        <w:rPr>
          <w:rFonts w:ascii="Times New Roman" w:hAnsi="Times New Roman"/>
          <w:sz w:val="24"/>
          <w:szCs w:val="24"/>
          <w:lang w:val="ru-RU"/>
        </w:rPr>
        <w:t>ку</w:t>
      </w:r>
      <w:r w:rsidRPr="00A87B6F">
        <w:rPr>
          <w:rFonts w:ascii="Times New Roman" w:hAnsi="Times New Roman"/>
          <w:sz w:val="24"/>
          <w:szCs w:val="24"/>
        </w:rPr>
        <w:t xml:space="preserve"> </w:t>
      </w:r>
      <w:r>
        <w:rPr>
          <w:rFonts w:ascii="Times New Roman" w:hAnsi="Times New Roman"/>
          <w:sz w:val="24"/>
          <w:szCs w:val="24"/>
          <w:lang w:val="ru-RU"/>
        </w:rPr>
        <w:t xml:space="preserve">подушек, наматрасников, одеял </w:t>
      </w:r>
      <w:r w:rsidRPr="00A87B6F">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81732C" w:rsidRPr="00A87B6F" w:rsidRDefault="0081732C" w:rsidP="0081732C">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81732C" w:rsidRPr="00A87B6F" w:rsidRDefault="0081732C" w:rsidP="0081732C">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1732C" w:rsidRPr="00010073" w:rsidRDefault="0081732C" w:rsidP="0081732C">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010073">
        <w:rPr>
          <w:rFonts w:ascii="Times New Roman" w:hAnsi="Times New Roman"/>
          <w:sz w:val="24"/>
          <w:szCs w:val="24"/>
        </w:rPr>
        <w:t>Поставка, разгрузка, подъем и занос Товара в помещения (по каждому адресу), указанные представителем Заказчика, осуществляются Поставщиком в указанном количестве по следующим адресам:</w:t>
      </w:r>
    </w:p>
    <w:p w:rsidR="0081732C" w:rsidRPr="00070693" w:rsidRDefault="0081732C" w:rsidP="0081732C">
      <w:pPr>
        <w:tabs>
          <w:tab w:val="num" w:pos="0"/>
        </w:tabs>
        <w:autoSpaceDE w:val="0"/>
        <w:autoSpaceDN w:val="0"/>
        <w:adjustRightInd w:val="0"/>
        <w:jc w:val="both"/>
      </w:pPr>
      <w:r>
        <w:t>- 17</w:t>
      </w:r>
      <w:r w:rsidRPr="00070693">
        <w:t>0 одеял</w:t>
      </w:r>
      <w:r>
        <w:t>, 475 подушек</w:t>
      </w:r>
      <w:r w:rsidRPr="00070693">
        <w:t xml:space="preserve"> – </w:t>
      </w:r>
      <w:r>
        <w:t xml:space="preserve">г. </w:t>
      </w:r>
      <w:r w:rsidRPr="00070693">
        <w:t>Москв</w:t>
      </w:r>
      <w:r>
        <w:t>а, у</w:t>
      </w:r>
      <w:r w:rsidRPr="00070693">
        <w:t xml:space="preserve">л. </w:t>
      </w:r>
      <w:r>
        <w:t>Большая Переяславская</w:t>
      </w:r>
      <w:r w:rsidRPr="00070693">
        <w:t xml:space="preserve">, д. </w:t>
      </w:r>
      <w:r>
        <w:t>50</w:t>
      </w:r>
      <w:r w:rsidRPr="00070693">
        <w:t>,</w:t>
      </w:r>
      <w:r>
        <w:t xml:space="preserve"> строение 1</w:t>
      </w:r>
      <w:r w:rsidRPr="00070693">
        <w:t xml:space="preserve"> (1 этаж);</w:t>
      </w:r>
    </w:p>
    <w:p w:rsidR="0081732C" w:rsidRDefault="0081732C" w:rsidP="0081732C">
      <w:pPr>
        <w:tabs>
          <w:tab w:val="num" w:pos="0"/>
        </w:tabs>
        <w:autoSpaceDE w:val="0"/>
        <w:autoSpaceDN w:val="0"/>
        <w:adjustRightInd w:val="0"/>
        <w:jc w:val="both"/>
      </w:pPr>
      <w:proofErr w:type="gramStart"/>
      <w:r>
        <w:t>- 225 наматрасников (205х7</w:t>
      </w:r>
      <w:r w:rsidRPr="009C2FDB">
        <w:t>5х</w:t>
      </w:r>
      <w:r>
        <w:t xml:space="preserve">30 см) и </w:t>
      </w:r>
      <w:r w:rsidRPr="0008403B">
        <w:t>30 наматрасников</w:t>
      </w:r>
      <w:r>
        <w:t xml:space="preserve"> (210х9</w:t>
      </w:r>
      <w:r w:rsidRPr="009C2FDB">
        <w:t>5х</w:t>
      </w:r>
      <w:r>
        <w:t>30</w:t>
      </w:r>
      <w:r w:rsidRPr="009C2FDB">
        <w:t xml:space="preserve"> см</w:t>
      </w:r>
      <w:r>
        <w:t xml:space="preserve">) </w:t>
      </w:r>
      <w:r w:rsidRPr="00070693">
        <w:t xml:space="preserve">– Московская область, г. Одинцово, ул. </w:t>
      </w:r>
      <w:r>
        <w:t>Комсомольская</w:t>
      </w:r>
      <w:r w:rsidRPr="00070693">
        <w:t xml:space="preserve">, д. </w:t>
      </w:r>
      <w:r>
        <w:t>1</w:t>
      </w:r>
      <w:r w:rsidRPr="00070693">
        <w:t>, (1 этаж)</w:t>
      </w:r>
      <w:r>
        <w:t>;</w:t>
      </w:r>
      <w:proofErr w:type="gramEnd"/>
    </w:p>
    <w:p w:rsidR="0081732C" w:rsidRPr="00165778" w:rsidRDefault="0081732C" w:rsidP="0081732C">
      <w:pPr>
        <w:tabs>
          <w:tab w:val="num" w:pos="0"/>
        </w:tabs>
        <w:autoSpaceDE w:val="0"/>
        <w:autoSpaceDN w:val="0"/>
        <w:adjustRightInd w:val="0"/>
        <w:jc w:val="both"/>
      </w:pPr>
      <w:r>
        <w:t>- 130 наматрасников (205х8</w:t>
      </w:r>
      <w:r w:rsidRPr="009C2FDB">
        <w:t>5х</w:t>
      </w:r>
      <w:r>
        <w:t>30</w:t>
      </w:r>
      <w:r w:rsidRPr="009C2FDB">
        <w:t xml:space="preserve"> см</w:t>
      </w:r>
      <w:r>
        <w:t>) – г. Москва, ул. Кибальчича, д. 7 (1 этаж)</w:t>
      </w:r>
      <w:r w:rsidRPr="00010073">
        <w:t>.</w:t>
      </w:r>
    </w:p>
    <w:p w:rsidR="0081732C" w:rsidRPr="00CA1CCF" w:rsidRDefault="0081732C" w:rsidP="0081732C">
      <w:pPr>
        <w:pStyle w:val="19"/>
        <w:numPr>
          <w:ilvl w:val="1"/>
          <w:numId w:val="72"/>
        </w:numPr>
        <w:tabs>
          <w:tab w:val="left" w:pos="0"/>
          <w:tab w:val="left" w:pos="426"/>
          <w:tab w:val="left" w:pos="993"/>
        </w:tabs>
        <w:spacing w:after="0" w:line="240" w:lineRule="auto"/>
        <w:ind w:left="0" w:firstLine="0"/>
        <w:jc w:val="both"/>
      </w:pPr>
      <w:r w:rsidRPr="00E411D3">
        <w:rPr>
          <w:rFonts w:ascii="Times New Roman" w:hAnsi="Times New Roman"/>
          <w:sz w:val="24"/>
          <w:szCs w:val="24"/>
          <w:lang w:val="ru-RU"/>
        </w:rPr>
        <w:t xml:space="preserve">Поставка Товара осуществляется </w:t>
      </w:r>
      <w:r>
        <w:rPr>
          <w:rFonts w:ascii="Times New Roman" w:hAnsi="Times New Roman"/>
          <w:sz w:val="24"/>
          <w:szCs w:val="24"/>
          <w:lang w:val="ru-RU" w:eastAsia="ru-RU"/>
        </w:rPr>
        <w:t>3</w:t>
      </w:r>
      <w:r w:rsidRPr="000657E4">
        <w:rPr>
          <w:rFonts w:ascii="Times New Roman" w:hAnsi="Times New Roman"/>
          <w:sz w:val="24"/>
          <w:szCs w:val="24"/>
          <w:lang w:val="ru-RU" w:eastAsia="ru-RU"/>
        </w:rPr>
        <w:t xml:space="preserve"> (</w:t>
      </w:r>
      <w:r>
        <w:rPr>
          <w:rFonts w:ascii="Times New Roman" w:hAnsi="Times New Roman"/>
          <w:sz w:val="24"/>
          <w:szCs w:val="24"/>
          <w:lang w:val="ru-RU" w:eastAsia="ru-RU"/>
        </w:rPr>
        <w:t>тремя</w:t>
      </w:r>
      <w:r w:rsidRPr="000657E4">
        <w:rPr>
          <w:rFonts w:ascii="Times New Roman" w:hAnsi="Times New Roman"/>
          <w:sz w:val="24"/>
          <w:szCs w:val="24"/>
          <w:lang w:val="ru-RU" w:eastAsia="ru-RU"/>
        </w:rPr>
        <w:t>)</w:t>
      </w:r>
      <w:r w:rsidRPr="00FB08D3">
        <w:rPr>
          <w:rFonts w:ascii="Times New Roman" w:hAnsi="Times New Roman"/>
          <w:bCs/>
          <w:sz w:val="24"/>
          <w:szCs w:val="24"/>
          <w:lang w:val="ru-RU"/>
        </w:rPr>
        <w:t xml:space="preserve"> партиями (одна партия </w:t>
      </w:r>
      <w:r>
        <w:rPr>
          <w:rFonts w:ascii="Times New Roman" w:hAnsi="Times New Roman"/>
          <w:bCs/>
          <w:sz w:val="24"/>
          <w:szCs w:val="24"/>
          <w:lang w:val="ru-RU"/>
        </w:rPr>
        <w:t>по</w:t>
      </w:r>
      <w:r w:rsidRPr="00FB08D3">
        <w:rPr>
          <w:rFonts w:ascii="Times New Roman" w:hAnsi="Times New Roman"/>
          <w:bCs/>
          <w:sz w:val="24"/>
          <w:szCs w:val="24"/>
          <w:lang w:val="ru-RU"/>
        </w:rPr>
        <w:t xml:space="preserve"> </w:t>
      </w:r>
      <w:r>
        <w:rPr>
          <w:rFonts w:ascii="Times New Roman" w:hAnsi="Times New Roman"/>
          <w:bCs/>
          <w:sz w:val="24"/>
          <w:szCs w:val="24"/>
          <w:lang w:val="ru-RU"/>
        </w:rPr>
        <w:t>одному</w:t>
      </w:r>
      <w:r w:rsidRPr="00FB08D3">
        <w:rPr>
          <w:rFonts w:ascii="Times New Roman" w:hAnsi="Times New Roman"/>
          <w:bCs/>
          <w:sz w:val="24"/>
          <w:szCs w:val="24"/>
          <w:lang w:val="ru-RU"/>
        </w:rPr>
        <w:t xml:space="preserve"> адре</w:t>
      </w:r>
      <w:r>
        <w:rPr>
          <w:rFonts w:ascii="Times New Roman" w:hAnsi="Times New Roman"/>
          <w:bCs/>
          <w:sz w:val="24"/>
          <w:szCs w:val="24"/>
          <w:lang w:val="ru-RU"/>
        </w:rPr>
        <w:t>су</w:t>
      </w:r>
      <w:r w:rsidRPr="00FB08D3">
        <w:rPr>
          <w:rFonts w:ascii="Times New Roman" w:hAnsi="Times New Roman"/>
          <w:bCs/>
          <w:sz w:val="24"/>
          <w:szCs w:val="24"/>
          <w:lang w:val="ru-RU"/>
        </w:rPr>
        <w:t xml:space="preserve"> поставки) </w:t>
      </w:r>
      <w:r w:rsidRPr="00E411D3">
        <w:rPr>
          <w:rFonts w:ascii="Times New Roman" w:hAnsi="Times New Roman"/>
          <w:sz w:val="24"/>
          <w:szCs w:val="24"/>
          <w:lang w:val="ru-RU"/>
        </w:rPr>
        <w:t>по заявк</w:t>
      </w:r>
      <w:r>
        <w:rPr>
          <w:rFonts w:ascii="Times New Roman" w:hAnsi="Times New Roman"/>
          <w:sz w:val="24"/>
          <w:szCs w:val="24"/>
          <w:lang w:val="ru-RU"/>
        </w:rPr>
        <w:t>ам</w:t>
      </w:r>
      <w:r w:rsidRPr="00E411D3">
        <w:rPr>
          <w:rFonts w:ascii="Times New Roman" w:hAnsi="Times New Roman"/>
          <w:sz w:val="24"/>
          <w:szCs w:val="24"/>
          <w:lang w:val="ru-RU"/>
        </w:rPr>
        <w:t xml:space="preserve"> Заказчика, направляем</w:t>
      </w:r>
      <w:r>
        <w:rPr>
          <w:rFonts w:ascii="Times New Roman" w:hAnsi="Times New Roman"/>
          <w:sz w:val="24"/>
          <w:szCs w:val="24"/>
          <w:lang w:val="ru-RU"/>
        </w:rPr>
        <w:t>ым</w:t>
      </w:r>
      <w:r w:rsidRPr="00E411D3">
        <w:rPr>
          <w:rFonts w:ascii="Times New Roman" w:hAnsi="Times New Roman"/>
          <w:sz w:val="24"/>
          <w:szCs w:val="24"/>
          <w:lang w:val="ru-RU"/>
        </w:rPr>
        <w:t xml:space="preserve"> Поставщику по </w:t>
      </w:r>
      <w:r>
        <w:rPr>
          <w:rFonts w:ascii="Times New Roman" w:hAnsi="Times New Roman"/>
          <w:sz w:val="24"/>
          <w:szCs w:val="24"/>
          <w:lang w:val="ru-RU"/>
        </w:rPr>
        <w:t xml:space="preserve">адресу </w:t>
      </w:r>
      <w:r w:rsidRPr="00E411D3">
        <w:rPr>
          <w:rFonts w:ascii="Times New Roman" w:hAnsi="Times New Roman"/>
          <w:sz w:val="24"/>
          <w:szCs w:val="24"/>
          <w:lang w:val="ru-RU"/>
        </w:rPr>
        <w:t>электронной почт</w:t>
      </w:r>
      <w:r>
        <w:rPr>
          <w:rFonts w:ascii="Times New Roman" w:hAnsi="Times New Roman"/>
          <w:sz w:val="24"/>
          <w:szCs w:val="24"/>
          <w:lang w:val="ru-RU"/>
        </w:rPr>
        <w:t xml:space="preserve">ы </w:t>
      </w:r>
      <w:r w:rsidRPr="000D7C3A">
        <w:rPr>
          <w:rFonts w:ascii="Times New Roman" w:hAnsi="Times New Roman"/>
          <w:sz w:val="24"/>
          <w:szCs w:val="24"/>
          <w:lang w:val="ru-RU"/>
        </w:rPr>
        <w:t>__________</w:t>
      </w:r>
      <w:r w:rsidRPr="000D7C3A">
        <w:rPr>
          <w:rFonts w:ascii="Times New Roman" w:hAnsi="Times New Roman"/>
          <w:sz w:val="24"/>
          <w:szCs w:val="24"/>
          <w:vertAlign w:val="superscript"/>
          <w:lang w:val="ru-RU"/>
        </w:rPr>
        <w:footnoteReference w:id="46"/>
      </w:r>
      <w:r>
        <w:rPr>
          <w:rFonts w:ascii="Times New Roman" w:hAnsi="Times New Roman"/>
          <w:sz w:val="24"/>
          <w:szCs w:val="24"/>
          <w:lang w:val="ru-RU"/>
        </w:rPr>
        <w:t xml:space="preserve">, </w:t>
      </w:r>
      <w:r w:rsidRPr="00E411D3">
        <w:rPr>
          <w:rFonts w:ascii="Times New Roman" w:hAnsi="Times New Roman"/>
          <w:sz w:val="24"/>
          <w:szCs w:val="24"/>
          <w:lang w:val="ru-RU"/>
        </w:rPr>
        <w:t xml:space="preserve">с уведомлением о получении.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заверения её печатью Поставщика (при наличии печати). Заверенная Поставщиком заявка отправляется Заказчику </w:t>
      </w:r>
      <w:r w:rsidRPr="00311F07">
        <w:rPr>
          <w:rFonts w:ascii="Times New Roman" w:hAnsi="Times New Roman"/>
          <w:sz w:val="24"/>
          <w:szCs w:val="24"/>
          <w:lang w:val="ru-RU"/>
        </w:rPr>
        <w:t>по адресу электронной почты</w:t>
      </w:r>
      <w:r w:rsidRPr="00E411D3">
        <w:rPr>
          <w:rFonts w:ascii="Times New Roman" w:hAnsi="Times New Roman"/>
          <w:sz w:val="24"/>
          <w:szCs w:val="24"/>
          <w:lang w:val="ru-RU"/>
        </w:rPr>
        <w:t xml:space="preserve"> __________</w:t>
      </w:r>
      <w:r w:rsidRPr="00E411D3">
        <w:rPr>
          <w:rFonts w:ascii="Times New Roman" w:hAnsi="Times New Roman"/>
          <w:sz w:val="24"/>
          <w:szCs w:val="24"/>
          <w:vertAlign w:val="superscript"/>
          <w:lang w:val="ru-RU"/>
        </w:rPr>
        <w:footnoteReference w:id="47"/>
      </w:r>
      <w:r w:rsidRPr="00E411D3">
        <w:rPr>
          <w:rFonts w:ascii="Times New Roman" w:hAnsi="Times New Roman"/>
          <w:sz w:val="24"/>
          <w:szCs w:val="24"/>
          <w:lang w:val="ru-RU"/>
        </w:rPr>
        <w:t>. В случае если Поставщик в течение 3 (трех) часов с момента получения заявки Заказчика не представляет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r>
        <w:rPr>
          <w:rFonts w:ascii="Times New Roman" w:hAnsi="Times New Roman"/>
          <w:sz w:val="24"/>
          <w:szCs w:val="24"/>
          <w:lang w:val="ru-RU"/>
        </w:rPr>
        <w:t xml:space="preserve"> </w:t>
      </w:r>
      <w:r w:rsidRPr="00FB08D3">
        <w:rPr>
          <w:rFonts w:ascii="Times New Roman" w:hAnsi="Times New Roman"/>
          <w:sz w:val="24"/>
          <w:szCs w:val="24"/>
        </w:rPr>
        <w:t>В заявке Заказчика указываются количество и наименования поставляемого Товара.</w:t>
      </w:r>
    </w:p>
    <w:p w:rsidR="0081732C" w:rsidRPr="00CA1CCF" w:rsidRDefault="0081732C" w:rsidP="0081732C">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lang w:val="ru-RU"/>
        </w:rPr>
      </w:pPr>
      <w:r w:rsidRPr="00CA1CCF">
        <w:rPr>
          <w:rFonts w:ascii="Times New Roman" w:hAnsi="Times New Roman"/>
          <w:sz w:val="24"/>
          <w:szCs w:val="24"/>
          <w:lang w:val="ru-RU"/>
        </w:rPr>
        <w:t xml:space="preserve">Товар поставляется в течение </w:t>
      </w:r>
      <w:r w:rsidR="00EE3FB4">
        <w:rPr>
          <w:rFonts w:ascii="Times New Roman" w:hAnsi="Times New Roman"/>
          <w:sz w:val="24"/>
          <w:szCs w:val="24"/>
          <w:lang w:val="ru-RU"/>
        </w:rPr>
        <w:t>1</w:t>
      </w:r>
      <w:r w:rsidRPr="00CA1CCF">
        <w:rPr>
          <w:rFonts w:ascii="Times New Roman" w:hAnsi="Times New Roman"/>
          <w:sz w:val="24"/>
          <w:szCs w:val="24"/>
          <w:lang w:val="ru-RU"/>
        </w:rPr>
        <w:t>5 (пя</w:t>
      </w:r>
      <w:r w:rsidR="00EE3FB4">
        <w:rPr>
          <w:rFonts w:ascii="Times New Roman" w:hAnsi="Times New Roman"/>
          <w:sz w:val="24"/>
          <w:szCs w:val="24"/>
          <w:lang w:val="ru-RU"/>
        </w:rPr>
        <w:t>тнадца</w:t>
      </w:r>
      <w:r w:rsidRPr="00CA1CCF">
        <w:rPr>
          <w:rFonts w:ascii="Times New Roman" w:hAnsi="Times New Roman"/>
          <w:sz w:val="24"/>
          <w:szCs w:val="24"/>
          <w:lang w:val="ru-RU"/>
        </w:rPr>
        <w:t>ти) рабочих дней с момента получения и подтверждения каждой заявки Заказчика.</w:t>
      </w:r>
    </w:p>
    <w:p w:rsidR="0081732C" w:rsidRPr="00E64F7F" w:rsidRDefault="0081732C" w:rsidP="0081732C">
      <w:pPr>
        <w:pStyle w:val="19"/>
        <w:numPr>
          <w:ilvl w:val="1"/>
          <w:numId w:val="72"/>
        </w:numPr>
        <w:tabs>
          <w:tab w:val="left" w:pos="0"/>
          <w:tab w:val="left" w:pos="426"/>
          <w:tab w:val="left" w:pos="993"/>
        </w:tabs>
        <w:spacing w:after="0" w:line="240" w:lineRule="auto"/>
        <w:ind w:left="0" w:firstLine="0"/>
        <w:jc w:val="both"/>
        <w:rPr>
          <w:rFonts w:ascii="Times New Roman" w:hAnsi="Times New Roman"/>
          <w:sz w:val="24"/>
          <w:szCs w:val="24"/>
        </w:rPr>
      </w:pPr>
      <w:r w:rsidRPr="00B42678">
        <w:rPr>
          <w:rFonts w:ascii="Times New Roman" w:hAnsi="Times New Roman"/>
          <w:sz w:val="24"/>
          <w:szCs w:val="24"/>
          <w:lang w:val="ru-RU"/>
        </w:rPr>
        <w:lastRenderedPageBreak/>
        <w:t>Срок подачи заяв</w:t>
      </w:r>
      <w:r>
        <w:rPr>
          <w:rFonts w:ascii="Times New Roman" w:hAnsi="Times New Roman"/>
          <w:sz w:val="24"/>
          <w:szCs w:val="24"/>
          <w:lang w:val="ru-RU"/>
        </w:rPr>
        <w:t>о</w:t>
      </w:r>
      <w:r w:rsidRPr="00B42678">
        <w:rPr>
          <w:rFonts w:ascii="Times New Roman" w:hAnsi="Times New Roman"/>
          <w:sz w:val="24"/>
          <w:szCs w:val="24"/>
          <w:lang w:val="ru-RU"/>
        </w:rPr>
        <w:t xml:space="preserve">к </w:t>
      </w:r>
      <w:r>
        <w:rPr>
          <w:rFonts w:ascii="Times New Roman" w:hAnsi="Times New Roman"/>
          <w:sz w:val="24"/>
          <w:szCs w:val="24"/>
          <w:lang w:val="ru-RU"/>
        </w:rPr>
        <w:t>Заказчиком</w:t>
      </w:r>
      <w:r w:rsidRPr="00B42678">
        <w:rPr>
          <w:rFonts w:ascii="Times New Roman" w:hAnsi="Times New Roman"/>
          <w:sz w:val="24"/>
          <w:szCs w:val="24"/>
          <w:lang w:val="ru-RU"/>
        </w:rPr>
        <w:t xml:space="preserve">: с момента </w:t>
      </w:r>
      <w:r>
        <w:rPr>
          <w:rFonts w:ascii="Times New Roman" w:hAnsi="Times New Roman"/>
          <w:sz w:val="24"/>
          <w:szCs w:val="24"/>
          <w:lang w:val="ru-RU"/>
        </w:rPr>
        <w:t>согласования Поставщиком с Заказчиком образцов Товара, в соответствии с п. 1.2.2 Технического задания (Приложение А),</w:t>
      </w:r>
      <w:r w:rsidRPr="00B42678">
        <w:rPr>
          <w:rFonts w:ascii="Times New Roman" w:hAnsi="Times New Roman"/>
          <w:sz w:val="24"/>
          <w:szCs w:val="24"/>
          <w:lang w:val="ru-RU"/>
        </w:rPr>
        <w:t xml:space="preserve"> по </w:t>
      </w:r>
      <w:r w:rsidRPr="00EA180B">
        <w:rPr>
          <w:rFonts w:ascii="Times New Roman" w:hAnsi="Times New Roman"/>
          <w:sz w:val="24"/>
          <w:szCs w:val="24"/>
          <w:lang w:val="ru-RU"/>
        </w:rPr>
        <w:t>30 сентября 2019</w:t>
      </w:r>
      <w:r w:rsidRPr="00B42678">
        <w:rPr>
          <w:rFonts w:ascii="Times New Roman" w:hAnsi="Times New Roman"/>
          <w:sz w:val="24"/>
          <w:szCs w:val="24"/>
          <w:lang w:val="ru-RU"/>
        </w:rPr>
        <w:t xml:space="preserve"> года включительно</w:t>
      </w:r>
      <w:r w:rsidRPr="00E64F7F">
        <w:rPr>
          <w:rFonts w:ascii="Times New Roman" w:hAnsi="Times New Roman"/>
          <w:sz w:val="24"/>
          <w:szCs w:val="24"/>
        </w:rPr>
        <w:t>.</w:t>
      </w:r>
    </w:p>
    <w:p w:rsidR="0081732C" w:rsidRPr="008550BD" w:rsidRDefault="0081732C" w:rsidP="0081732C">
      <w:pPr>
        <w:pStyle w:val="19"/>
        <w:tabs>
          <w:tab w:val="left" w:pos="0"/>
          <w:tab w:val="left" w:pos="426"/>
          <w:tab w:val="left" w:pos="993"/>
        </w:tabs>
        <w:spacing w:after="0" w:line="240" w:lineRule="auto"/>
        <w:ind w:left="0"/>
        <w:jc w:val="both"/>
        <w:rPr>
          <w:rFonts w:ascii="Times New Roman" w:hAnsi="Times New Roman"/>
          <w:sz w:val="24"/>
          <w:szCs w:val="24"/>
          <w:lang w:val="ru-RU"/>
        </w:rPr>
      </w:pP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ЦЕНА ПО ДОГОВОРУ И ПОРЯДОК РАСЧЕТОВ</w:t>
      </w:r>
    </w:p>
    <w:p w:rsidR="0081732C" w:rsidRPr="00A87B6F" w:rsidRDefault="0081732C" w:rsidP="0081732C">
      <w:pPr>
        <w:pStyle w:val="19"/>
        <w:numPr>
          <w:ilvl w:val="1"/>
          <w:numId w:val="53"/>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Pr>
          <w:rFonts w:ascii="Times New Roman" w:hAnsi="Times New Roman"/>
          <w:sz w:val="24"/>
          <w:szCs w:val="24"/>
          <w:lang w:val="ru-RU"/>
        </w:rPr>
        <w:t>20</w:t>
      </w:r>
      <w:r w:rsidRPr="00A87B6F">
        <w:rPr>
          <w:rFonts w:ascii="Times New Roman" w:hAnsi="Times New Roman"/>
          <w:sz w:val="24"/>
          <w:szCs w:val="24"/>
        </w:rPr>
        <w:t xml:space="preserve"> % в размере _____________ рублей (______________)</w:t>
      </w:r>
      <w:r>
        <w:rPr>
          <w:rFonts w:ascii="Times New Roman" w:hAnsi="Times New Roman"/>
          <w:sz w:val="24"/>
          <w:szCs w:val="24"/>
          <w:lang w:val="ru-RU"/>
        </w:rPr>
        <w:t>/</w:t>
      </w:r>
      <w:r w:rsidRPr="00405940">
        <w:rPr>
          <w:rFonts w:ascii="Times New Roman" w:hAnsi="Times New Roman"/>
          <w:sz w:val="24"/>
          <w:szCs w:val="24"/>
        </w:rPr>
        <w:t>НДС не облагается на основании _____</w:t>
      </w:r>
      <w:r w:rsidRPr="005A64A2">
        <w:rPr>
          <w:rFonts w:ascii="Times New Roman" w:hAnsi="Times New Roman"/>
          <w:sz w:val="24"/>
          <w:szCs w:val="24"/>
        </w:rPr>
        <w:t>_________</w:t>
      </w:r>
      <w:r w:rsidRPr="005A64A2">
        <w:rPr>
          <w:rStyle w:val="afff7"/>
          <w:rFonts w:ascii="Times New Roman" w:hAnsi="Times New Roman"/>
          <w:sz w:val="24"/>
          <w:szCs w:val="24"/>
        </w:rPr>
        <w:footnoteReference w:id="48"/>
      </w:r>
      <w:r w:rsidRPr="005A64A2">
        <w:rPr>
          <w:rFonts w:ascii="Times New Roman" w:hAnsi="Times New Roman"/>
          <w:sz w:val="24"/>
          <w:szCs w:val="24"/>
        </w:rPr>
        <w:t xml:space="preserve">. </w:t>
      </w:r>
    </w:p>
    <w:p w:rsidR="0081732C" w:rsidRPr="003B2925" w:rsidRDefault="0081732C" w:rsidP="0081732C">
      <w:pPr>
        <w:pStyle w:val="19"/>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2.1.1. </w:t>
      </w:r>
      <w:r w:rsidRPr="00A87B6F">
        <w:rPr>
          <w:rFonts w:ascii="Times New Roman" w:hAnsi="Times New Roman"/>
          <w:sz w:val="24"/>
          <w:szCs w:val="24"/>
        </w:rPr>
        <w:t xml:space="preserve">Источник финансирования: </w:t>
      </w:r>
      <w:r w:rsidRPr="00E074A9">
        <w:rPr>
          <w:rFonts w:ascii="Times New Roman" w:hAnsi="Times New Roman"/>
          <w:sz w:val="24"/>
          <w:szCs w:val="24"/>
          <w:lang w:val="ru-RU"/>
        </w:rPr>
        <w:t>средства субсидии из федерального бюджета на выполнение государственного задания</w:t>
      </w:r>
      <w:r w:rsidRPr="0027161B">
        <w:rPr>
          <w:rFonts w:ascii="Times New Roman" w:hAnsi="Times New Roman"/>
          <w:sz w:val="24"/>
          <w:szCs w:val="24"/>
          <w:lang w:val="ru-RU"/>
        </w:rPr>
        <w:t>.</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Общая цена Договора, указанная в п. 2.1 настоящего Договора, включает </w:t>
      </w:r>
      <w:r w:rsidRPr="00E074A9">
        <w:rPr>
          <w:rFonts w:ascii="Times New Roman" w:hAnsi="Times New Roman"/>
          <w:sz w:val="24"/>
          <w:szCs w:val="24"/>
          <w:lang w:val="ru-RU"/>
        </w:rPr>
        <w:t xml:space="preserve">все расходы Поставщика, связанные с исполнением Договора, в том числе </w:t>
      </w:r>
      <w:r w:rsidRPr="003508BC">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(независимо от этажа и наличия лифтов), оплату налогов, сборов и других обязательных платежей в соответствии с законодательством Российской Федерации</w:t>
      </w:r>
      <w:r>
        <w:rPr>
          <w:rFonts w:ascii="Times New Roman" w:hAnsi="Times New Roman"/>
          <w:sz w:val="24"/>
          <w:szCs w:val="24"/>
          <w:lang w:val="ru-RU"/>
        </w:rPr>
        <w:t>.</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Поставщик не вправе в одностороннем порядке </w:t>
      </w:r>
      <w:r>
        <w:rPr>
          <w:rFonts w:ascii="Times New Roman" w:hAnsi="Times New Roman"/>
          <w:sz w:val="24"/>
          <w:szCs w:val="24"/>
          <w:lang w:val="ru-RU"/>
        </w:rPr>
        <w:t xml:space="preserve">изменять </w:t>
      </w:r>
      <w:r w:rsidRPr="00A87B6F">
        <w:rPr>
          <w:rFonts w:ascii="Times New Roman" w:hAnsi="Times New Roman"/>
          <w:sz w:val="24"/>
          <w:szCs w:val="24"/>
        </w:rPr>
        <w:t xml:space="preserve">общую цену Договора в течение срока действия настоящего Договора. </w:t>
      </w:r>
      <w:r>
        <w:rPr>
          <w:rFonts w:ascii="Times New Roman" w:hAnsi="Times New Roman"/>
          <w:sz w:val="24"/>
          <w:szCs w:val="24"/>
        </w:rP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A87B6F">
        <w:rPr>
          <w:rFonts w:ascii="Times New Roman" w:hAnsi="Times New Roman"/>
          <w:sz w:val="24"/>
          <w:szCs w:val="24"/>
          <w:lang w:val="ru-RU"/>
        </w:rPr>
        <w:t>.</w:t>
      </w:r>
    </w:p>
    <w:p w:rsidR="0081732C" w:rsidRPr="002E7A18"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О</w:t>
      </w:r>
      <w:r w:rsidRPr="00F03560">
        <w:rPr>
          <w:rFonts w:ascii="Times New Roman" w:hAnsi="Times New Roman"/>
          <w:sz w:val="24"/>
          <w:szCs w:val="24"/>
          <w:lang w:val="ru-RU"/>
        </w:rPr>
        <w:t>плата по Договору производится безналичным расчетом в рублях по факту поставки каждой партии Товара в течение 10 (десяти) рабочих дней после подписания Сторонами товарной накладной, на основании пре</w:t>
      </w:r>
      <w:r>
        <w:rPr>
          <w:rFonts w:ascii="Times New Roman" w:hAnsi="Times New Roman"/>
          <w:sz w:val="24"/>
          <w:szCs w:val="24"/>
          <w:lang w:val="ru-RU"/>
        </w:rPr>
        <w:t>дставленного Поставщиком счета.</w:t>
      </w:r>
    </w:p>
    <w:p w:rsidR="0081732C" w:rsidRPr="00FA18BE" w:rsidRDefault="0081732C" w:rsidP="0081732C">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591952">
        <w:rPr>
          <w:rFonts w:ascii="Times New Roman" w:hAnsi="Times New Roman"/>
          <w:bCs/>
          <w:sz w:val="24"/>
          <w:szCs w:val="24"/>
          <w:lang w:val="ru-RU"/>
        </w:rPr>
        <w:t>По факту поставки каждой партии Товара Поставщик передает Заказчику счет-фактуру. Счет</w:t>
      </w:r>
      <w:r>
        <w:rPr>
          <w:rFonts w:ascii="Times New Roman" w:hAnsi="Times New Roman"/>
          <w:bCs/>
          <w:sz w:val="24"/>
          <w:szCs w:val="24"/>
          <w:lang w:val="ru-RU"/>
        </w:rPr>
        <w:t>а</w:t>
      </w:r>
      <w:r w:rsidRPr="00591952">
        <w:rPr>
          <w:rFonts w:ascii="Times New Roman" w:hAnsi="Times New Roman"/>
          <w:bCs/>
          <w:sz w:val="24"/>
          <w:szCs w:val="24"/>
          <w:lang w:val="ru-RU"/>
        </w:rPr>
        <w:t>-фактур</w:t>
      </w:r>
      <w:r>
        <w:rPr>
          <w:rFonts w:ascii="Times New Roman" w:hAnsi="Times New Roman"/>
          <w:bCs/>
          <w:sz w:val="24"/>
          <w:szCs w:val="24"/>
          <w:lang w:val="ru-RU"/>
        </w:rPr>
        <w:t>ы</w:t>
      </w:r>
      <w:r w:rsidRPr="00591952">
        <w:rPr>
          <w:rFonts w:ascii="Times New Roman" w:hAnsi="Times New Roman"/>
          <w:bCs/>
          <w:sz w:val="24"/>
          <w:szCs w:val="24"/>
          <w:lang w:val="ru-RU"/>
        </w:rPr>
        <w:t>, выставленны</w:t>
      </w:r>
      <w:r>
        <w:rPr>
          <w:rFonts w:ascii="Times New Roman" w:hAnsi="Times New Roman"/>
          <w:bCs/>
          <w:sz w:val="24"/>
          <w:szCs w:val="24"/>
          <w:lang w:val="ru-RU"/>
        </w:rPr>
        <w:t>е</w:t>
      </w:r>
      <w:r w:rsidRPr="00591952">
        <w:rPr>
          <w:rFonts w:ascii="Times New Roman" w:hAnsi="Times New Roman"/>
          <w:bCs/>
          <w:sz w:val="24"/>
          <w:szCs w:val="24"/>
          <w:lang w:val="ru-RU"/>
        </w:rPr>
        <w:t xml:space="preserve"> в связи с исполнением Сторонами обязательств по Договору, долж</w:t>
      </w:r>
      <w:r>
        <w:rPr>
          <w:rFonts w:ascii="Times New Roman" w:hAnsi="Times New Roman"/>
          <w:bCs/>
          <w:sz w:val="24"/>
          <w:szCs w:val="24"/>
          <w:lang w:val="ru-RU"/>
        </w:rPr>
        <w:t>ны</w:t>
      </w:r>
      <w:r w:rsidRPr="00591952">
        <w:rPr>
          <w:rFonts w:ascii="Times New Roman" w:hAnsi="Times New Roman"/>
          <w:bCs/>
          <w:sz w:val="24"/>
          <w:szCs w:val="24"/>
          <w:lang w:val="ru-RU"/>
        </w:rPr>
        <w:t xml:space="preserve"> быть оформлен</w:t>
      </w:r>
      <w:r>
        <w:rPr>
          <w:rFonts w:ascii="Times New Roman" w:hAnsi="Times New Roman"/>
          <w:bCs/>
          <w:sz w:val="24"/>
          <w:szCs w:val="24"/>
          <w:lang w:val="ru-RU"/>
        </w:rPr>
        <w:t>ы</w:t>
      </w:r>
      <w:r w:rsidRPr="00591952">
        <w:rPr>
          <w:rFonts w:ascii="Times New Roman" w:hAnsi="Times New Roman"/>
          <w:bCs/>
          <w:sz w:val="24"/>
          <w:szCs w:val="24"/>
          <w:lang w:val="ru-RU"/>
        </w:rPr>
        <w:t xml:space="preserve"> и представлен</w:t>
      </w:r>
      <w:r>
        <w:rPr>
          <w:rFonts w:ascii="Times New Roman" w:hAnsi="Times New Roman"/>
          <w:bCs/>
          <w:sz w:val="24"/>
          <w:szCs w:val="24"/>
          <w:lang w:val="ru-RU"/>
        </w:rPr>
        <w:t>ы</w:t>
      </w:r>
      <w:r w:rsidRPr="00591952">
        <w:rPr>
          <w:rFonts w:ascii="Times New Roman" w:hAnsi="Times New Roman"/>
          <w:bCs/>
          <w:sz w:val="24"/>
          <w:szCs w:val="24"/>
          <w:lang w:val="ru-RU"/>
        </w:rPr>
        <w:t xml:space="preserve"> Поставщиком в соответствии с требованиями законодательства Российской Федерации о налогах и сборах</w:t>
      </w:r>
      <w:r>
        <w:rPr>
          <w:rStyle w:val="afff7"/>
          <w:rFonts w:ascii="Times New Roman" w:hAnsi="Times New Roman"/>
          <w:sz w:val="24"/>
          <w:szCs w:val="24"/>
          <w:lang w:eastAsia="ru-RU"/>
        </w:rPr>
        <w:footnoteReference w:id="49"/>
      </w:r>
      <w:r w:rsidRPr="00FA18BE">
        <w:rPr>
          <w:rFonts w:ascii="Times New Roman" w:hAnsi="Times New Roman"/>
          <w:sz w:val="24"/>
          <w:szCs w:val="24"/>
        </w:rPr>
        <w:t>.</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81732C" w:rsidRPr="00A87B6F" w:rsidRDefault="0081732C" w:rsidP="0081732C">
      <w:pPr>
        <w:pStyle w:val="19"/>
        <w:tabs>
          <w:tab w:val="left" w:pos="0"/>
          <w:tab w:val="left" w:pos="426"/>
          <w:tab w:val="left" w:pos="567"/>
        </w:tabs>
        <w:spacing w:after="0" w:line="240" w:lineRule="auto"/>
        <w:ind w:left="0"/>
        <w:jc w:val="both"/>
        <w:rPr>
          <w:rFonts w:ascii="Times New Roman" w:hAnsi="Times New Roman"/>
          <w:sz w:val="24"/>
          <w:szCs w:val="24"/>
        </w:rPr>
      </w:pP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КАЧЕСТВО ТОВАРА</w:t>
      </w:r>
      <w:r w:rsidRPr="00A87B6F">
        <w:rPr>
          <w:rFonts w:ascii="Times New Roman" w:hAnsi="Times New Roman"/>
          <w:b/>
          <w:sz w:val="24"/>
          <w:szCs w:val="24"/>
          <w:lang w:val="ru-RU"/>
        </w:rPr>
        <w:t>. ГАРАНТИЙНЫЕ ОБЯЗАТЕЛЬСТВА</w:t>
      </w:r>
    </w:p>
    <w:p w:rsidR="0081732C" w:rsidRDefault="0081732C" w:rsidP="0081732C">
      <w:pPr>
        <w:numPr>
          <w:ilvl w:val="1"/>
          <w:numId w:val="55"/>
        </w:numPr>
        <w:tabs>
          <w:tab w:val="left" w:pos="0"/>
          <w:tab w:val="left" w:pos="426"/>
          <w:tab w:val="left" w:pos="993"/>
        </w:tabs>
        <w:spacing w:line="0" w:lineRule="atLeast"/>
        <w:ind w:left="0" w:firstLine="0"/>
        <w:contextualSpacing/>
        <w:jc w:val="both"/>
      </w:pPr>
      <w:r w:rsidRPr="00DD1C7F">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DD1C7F">
        <w:rPr>
          <w:lang w:eastAsia="x-none"/>
        </w:rPr>
        <w:t xml:space="preserve"> (декларацией)</w:t>
      </w:r>
      <w:r w:rsidRPr="00DD1C7F">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DD1C7F">
        <w:rPr>
          <w:lang w:eastAsia="x-none"/>
        </w:rPr>
        <w:t>и/</w:t>
      </w:r>
      <w:r w:rsidRPr="00DD1C7F">
        <w:rPr>
          <w:lang w:val="x-none" w:eastAsia="x-none"/>
        </w:rPr>
        <w:t>или Договором.</w:t>
      </w:r>
    </w:p>
    <w:p w:rsidR="0081732C" w:rsidRDefault="0081732C" w:rsidP="0081732C">
      <w:pPr>
        <w:numPr>
          <w:ilvl w:val="1"/>
          <w:numId w:val="55"/>
        </w:numPr>
        <w:tabs>
          <w:tab w:val="left" w:pos="0"/>
          <w:tab w:val="left" w:pos="426"/>
          <w:tab w:val="left" w:pos="993"/>
        </w:tabs>
        <w:spacing w:line="0" w:lineRule="atLeast"/>
        <w:ind w:left="0" w:firstLine="0"/>
        <w:contextualSpacing/>
        <w:jc w:val="both"/>
      </w:pPr>
      <w:r>
        <w:rPr>
          <w:lang w:eastAsia="x-none"/>
        </w:rPr>
        <w:t>Общие требования к поставляемому Товару:</w:t>
      </w:r>
    </w:p>
    <w:p w:rsidR="0081732C" w:rsidRDefault="0081732C" w:rsidP="0081732C">
      <w:pPr>
        <w:tabs>
          <w:tab w:val="left" w:pos="0"/>
          <w:tab w:val="left" w:pos="426"/>
          <w:tab w:val="left" w:pos="993"/>
        </w:tabs>
        <w:spacing w:line="0" w:lineRule="atLeast"/>
        <w:contextualSpacing/>
        <w:jc w:val="both"/>
      </w:pPr>
      <w:r>
        <w:t xml:space="preserve">3.2.1. </w:t>
      </w:r>
      <w:r w:rsidRPr="00E12806">
        <w:t xml:space="preserve">Товар должен быть новым, то есть не бывшим в эксплуатации, не восстановленным и не собранным из восстановленных компонентов. </w:t>
      </w:r>
    </w:p>
    <w:p w:rsidR="0081732C" w:rsidRDefault="0081732C" w:rsidP="0081732C">
      <w:pPr>
        <w:tabs>
          <w:tab w:val="left" w:pos="0"/>
          <w:tab w:val="left" w:pos="426"/>
          <w:tab w:val="left" w:pos="993"/>
        </w:tabs>
        <w:spacing w:line="0" w:lineRule="atLeast"/>
        <w:contextualSpacing/>
        <w:jc w:val="both"/>
      </w:pPr>
      <w:r>
        <w:t xml:space="preserve">3.2.2. </w:t>
      </w:r>
      <w:r w:rsidRPr="00E12806">
        <w:t>Товар должен быть готовым к эксплуатации и обеспечивать предусмотренную производителем функциональность.</w:t>
      </w:r>
    </w:p>
    <w:p w:rsidR="0081732C" w:rsidRPr="00DD1C7F" w:rsidRDefault="0081732C" w:rsidP="0081732C">
      <w:pPr>
        <w:tabs>
          <w:tab w:val="left" w:pos="0"/>
          <w:tab w:val="left" w:pos="426"/>
          <w:tab w:val="left" w:pos="993"/>
        </w:tabs>
        <w:spacing w:line="0" w:lineRule="atLeast"/>
        <w:contextualSpacing/>
        <w:jc w:val="both"/>
      </w:pPr>
      <w:r>
        <w:t>3.2.3. Упаковка Товара должна гарантировать сохранность Товара при транспортировке его до места, указанного Заказчиком</w:t>
      </w:r>
      <w:r w:rsidRPr="00E12806">
        <w:t xml:space="preserve"> </w:t>
      </w:r>
    </w:p>
    <w:p w:rsidR="0081732C" w:rsidRPr="00DD1C7F" w:rsidRDefault="0081732C" w:rsidP="0081732C">
      <w:pPr>
        <w:numPr>
          <w:ilvl w:val="1"/>
          <w:numId w:val="55"/>
        </w:numPr>
        <w:tabs>
          <w:tab w:val="left" w:pos="0"/>
          <w:tab w:val="left" w:pos="426"/>
          <w:tab w:val="left" w:pos="993"/>
        </w:tabs>
        <w:spacing w:line="0" w:lineRule="atLeast"/>
        <w:ind w:left="0" w:firstLine="0"/>
        <w:contextualSpacing/>
        <w:jc w:val="both"/>
        <w:rPr>
          <w:lang w:val="x-none" w:eastAsia="x-none"/>
        </w:rPr>
      </w:pPr>
      <w:r w:rsidRPr="00DD1C7F">
        <w:rPr>
          <w:lang w:val="x-none" w:eastAsia="x-none"/>
        </w:rPr>
        <w:t xml:space="preserve">Гарантийный срок на </w:t>
      </w:r>
      <w:r w:rsidRPr="005661D3">
        <w:rPr>
          <w:lang w:eastAsia="x-none"/>
        </w:rPr>
        <w:t>поставляемый</w:t>
      </w:r>
      <w:r w:rsidRPr="005661D3">
        <w:rPr>
          <w:lang w:val="x-none" w:eastAsia="x-none"/>
        </w:rPr>
        <w:t xml:space="preserve"> </w:t>
      </w:r>
      <w:r w:rsidRPr="00DD1C7F">
        <w:rPr>
          <w:lang w:val="x-none" w:eastAsia="x-none"/>
        </w:rPr>
        <w:t>Товар</w:t>
      </w:r>
      <w:r w:rsidRPr="00DD1C7F">
        <w:rPr>
          <w:lang w:eastAsia="x-none"/>
        </w:rPr>
        <w:t xml:space="preserve"> составляет  __________</w:t>
      </w:r>
      <w:r w:rsidRPr="00DD1C7F">
        <w:rPr>
          <w:vertAlign w:val="superscript"/>
          <w:lang w:eastAsia="x-none"/>
        </w:rPr>
        <w:footnoteReference w:id="50"/>
      </w:r>
      <w:r w:rsidRPr="00DD1C7F">
        <w:rPr>
          <w:lang w:eastAsia="x-none"/>
        </w:rPr>
        <w:t xml:space="preserve"> месяцев </w:t>
      </w:r>
      <w:r w:rsidRPr="00CF0BBB">
        <w:rPr>
          <w:lang w:eastAsia="x-none"/>
        </w:rPr>
        <w:t xml:space="preserve">с даты подписания Сторонами </w:t>
      </w:r>
      <w:r>
        <w:rPr>
          <w:lang w:eastAsia="x-none"/>
        </w:rPr>
        <w:t xml:space="preserve">последней </w:t>
      </w:r>
      <w:r w:rsidRPr="00CF0BBB">
        <w:rPr>
          <w:lang w:eastAsia="x-none"/>
        </w:rPr>
        <w:t>товарной накладной</w:t>
      </w:r>
      <w:r w:rsidRPr="00DD1C7F">
        <w:rPr>
          <w:lang w:eastAsia="x-none"/>
        </w:rPr>
        <w:t xml:space="preserve">. </w:t>
      </w:r>
    </w:p>
    <w:p w:rsidR="0081732C" w:rsidRPr="00DD1C7F" w:rsidRDefault="0081732C" w:rsidP="0081732C">
      <w:pPr>
        <w:numPr>
          <w:ilvl w:val="1"/>
          <w:numId w:val="53"/>
        </w:numPr>
        <w:tabs>
          <w:tab w:val="left" w:pos="426"/>
          <w:tab w:val="left" w:pos="993"/>
        </w:tabs>
        <w:spacing w:line="0" w:lineRule="atLeast"/>
        <w:ind w:left="0" w:firstLine="0"/>
        <w:contextualSpacing/>
        <w:jc w:val="both"/>
        <w:rPr>
          <w:lang w:val="x-none" w:eastAsia="x-none"/>
        </w:rPr>
      </w:pPr>
      <w:r w:rsidRPr="00DD1C7F">
        <w:rPr>
          <w:lang w:val="x-none" w:eastAsia="x-none"/>
        </w:rPr>
        <w:t>В случае выявления Заказчиком в течение гарантийного срока, указанного в п. </w:t>
      </w:r>
      <w:r>
        <w:rPr>
          <w:lang w:eastAsia="x-none"/>
        </w:rPr>
        <w:t>3.3</w:t>
      </w:r>
      <w:r w:rsidRPr="00DD1C7F">
        <w:rPr>
          <w:lang w:val="x-none" w:eastAsia="x-none"/>
        </w:rPr>
        <w:t xml:space="preserve"> Договора,</w:t>
      </w:r>
      <w:r w:rsidRPr="00DD1C7F">
        <w:rPr>
          <w:rFonts w:ascii="Calibri" w:eastAsia="Calibri" w:hAnsi="Calibri"/>
          <w:sz w:val="20"/>
          <w:szCs w:val="20"/>
          <w:lang w:val="x-none" w:eastAsia="en-US"/>
        </w:rPr>
        <w:t xml:space="preserve"> </w:t>
      </w:r>
      <w:r w:rsidRPr="00DD1C7F">
        <w:rPr>
          <w:lang w:val="x-none" w:eastAsia="x-none"/>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w:t>
      </w:r>
      <w:r w:rsidRPr="00DD1C7F">
        <w:rPr>
          <w:lang w:val="x-none" w:eastAsia="x-none"/>
        </w:rPr>
        <w:lastRenderedPageBreak/>
        <w:t>выявленных недостатках Товара</w:t>
      </w:r>
      <w:r>
        <w:rPr>
          <w:lang w:eastAsia="x-none"/>
        </w:rPr>
        <w:t>.</w:t>
      </w:r>
      <w:r w:rsidRPr="00DD1C7F">
        <w:rPr>
          <w:lang w:val="x-none" w:eastAsia="x-none"/>
        </w:rPr>
        <w:t xml:space="preserve"> </w:t>
      </w:r>
      <w:r w:rsidRPr="006F526E">
        <w:rPr>
          <w:lang w:eastAsia="x-none"/>
        </w:rPr>
        <w:t xml:space="preserve">Поставщик обязан в срок, указанный в акте </w:t>
      </w:r>
      <w:r w:rsidRPr="006F526E">
        <w:rPr>
          <w:lang w:val="x-none" w:eastAsia="x-none"/>
        </w:rPr>
        <w:t>о выявленных недостатках Товара</w:t>
      </w:r>
      <w:r w:rsidRPr="006F526E">
        <w:rPr>
          <w:lang w:eastAsia="x-none"/>
        </w:rPr>
        <w:t>, произвести замену Товара на Товар надлежащего качества. Все расходы, связанные с заменой Товара, несет Поставщик</w:t>
      </w:r>
      <w:r w:rsidRPr="00DD1C7F">
        <w:rPr>
          <w:lang w:val="x-none" w:eastAsia="x-none"/>
        </w:rPr>
        <w:t xml:space="preserve">. Срок устранения обнаруженных недостатков Товара Поставщиком не может превышать </w:t>
      </w:r>
      <w:r>
        <w:rPr>
          <w:lang w:val="x-none" w:eastAsia="x-none"/>
        </w:rPr>
        <w:t>5 (пяти)</w:t>
      </w:r>
      <w:r w:rsidRPr="00DD1C7F">
        <w:rPr>
          <w:lang w:val="x-none" w:eastAsia="x-none"/>
        </w:rPr>
        <w:t xml:space="preserve"> рабочих дней с момента подписания Сторонами акта о выявленных недостатках, если иной срок не указан в</w:t>
      </w:r>
      <w:r>
        <w:rPr>
          <w:lang w:eastAsia="x-none"/>
        </w:rPr>
        <w:t xml:space="preserve"> таком</w:t>
      </w:r>
      <w:r w:rsidRPr="00DD1C7F">
        <w:rPr>
          <w:lang w:val="x-none" w:eastAsia="x-none"/>
        </w:rPr>
        <w:t xml:space="preserve"> акте.  </w:t>
      </w:r>
    </w:p>
    <w:p w:rsidR="0081732C" w:rsidRPr="00DD1C7F" w:rsidRDefault="0081732C" w:rsidP="0081732C">
      <w:pPr>
        <w:tabs>
          <w:tab w:val="left" w:pos="426"/>
          <w:tab w:val="left" w:pos="993"/>
        </w:tabs>
        <w:spacing w:line="0" w:lineRule="atLeast"/>
        <w:jc w:val="both"/>
        <w:rPr>
          <w:lang w:eastAsia="x-none"/>
        </w:rPr>
      </w:pPr>
      <w:r w:rsidRPr="00DD1C7F">
        <w:rPr>
          <w:lang w:val="x-none" w:eastAsia="x-none"/>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акте</w:t>
      </w:r>
      <w:r w:rsidRPr="006F526E">
        <w:rPr>
          <w:lang w:val="x-none" w:eastAsia="x-none"/>
        </w:rPr>
        <w:t xml:space="preserve"> о выявленных недостатках Товара</w:t>
      </w:r>
      <w:r w:rsidRPr="00DD1C7F">
        <w:rPr>
          <w:lang w:val="x-none" w:eastAsia="x-none"/>
        </w:rPr>
        <w:t>, произвести замену Товара на Товар надлежащего качества. Все расходы, связанные с заменой Товара несет Поставщик.</w:t>
      </w:r>
    </w:p>
    <w:p w:rsidR="0081732C" w:rsidRPr="00DD1C7F" w:rsidRDefault="0081732C" w:rsidP="0081732C">
      <w:pPr>
        <w:numPr>
          <w:ilvl w:val="1"/>
          <w:numId w:val="53"/>
        </w:numPr>
        <w:spacing w:line="0" w:lineRule="atLeast"/>
        <w:ind w:left="0" w:firstLine="0"/>
        <w:contextualSpacing/>
        <w:jc w:val="both"/>
        <w:rPr>
          <w:lang w:val="x-none" w:eastAsia="x-none"/>
        </w:rPr>
      </w:pPr>
      <w:r w:rsidRPr="00DD1C7F">
        <w:rPr>
          <w:lang w:val="x-none"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w:t>
      </w:r>
      <w:r>
        <w:rPr>
          <w:lang w:eastAsia="x-none"/>
        </w:rPr>
        <w:t>4</w:t>
      </w:r>
      <w:r w:rsidRPr="00DD1C7F">
        <w:rPr>
          <w:lang w:val="x-none" w:eastAsia="x-none"/>
        </w:rPr>
        <w:t xml:space="preserve"> Договора срок.</w:t>
      </w:r>
    </w:p>
    <w:p w:rsidR="0081732C" w:rsidRPr="00781028" w:rsidRDefault="0081732C" w:rsidP="0081732C">
      <w:pPr>
        <w:numPr>
          <w:ilvl w:val="1"/>
          <w:numId w:val="53"/>
        </w:numPr>
        <w:spacing w:line="0" w:lineRule="atLeast"/>
        <w:ind w:left="0" w:firstLine="0"/>
        <w:contextualSpacing/>
        <w:jc w:val="both"/>
        <w:rPr>
          <w:lang w:val="x-none" w:eastAsia="x-none"/>
        </w:rPr>
      </w:pPr>
      <w:r w:rsidRPr="00DD1C7F">
        <w:rPr>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781028">
        <w:rPr>
          <w:lang w:val="x-none" w:eastAsia="x-none"/>
        </w:rPr>
        <w:t xml:space="preserve"> </w:t>
      </w:r>
    </w:p>
    <w:p w:rsidR="0081732C" w:rsidRPr="004651D8" w:rsidRDefault="0081732C" w:rsidP="0081732C">
      <w:pPr>
        <w:pStyle w:val="afff2"/>
        <w:tabs>
          <w:tab w:val="left" w:pos="0"/>
          <w:tab w:val="left" w:pos="426"/>
          <w:tab w:val="left" w:pos="993"/>
        </w:tabs>
        <w:ind w:left="0"/>
        <w:contextualSpacing/>
        <w:rPr>
          <w:i w:val="0"/>
          <w:sz w:val="24"/>
          <w:szCs w:val="24"/>
        </w:rPr>
      </w:pP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УСЛОВИЯ ПОСТАВКИ ТОВАРА</w:t>
      </w:r>
    </w:p>
    <w:p w:rsidR="0081732C" w:rsidRPr="00CE6692" w:rsidRDefault="0081732C" w:rsidP="0081732C">
      <w:pPr>
        <w:numPr>
          <w:ilvl w:val="1"/>
          <w:numId w:val="53"/>
        </w:numPr>
        <w:tabs>
          <w:tab w:val="left" w:pos="0"/>
          <w:tab w:val="left" w:pos="426"/>
          <w:tab w:val="left" w:pos="993"/>
        </w:tabs>
        <w:ind w:left="0" w:firstLine="0"/>
        <w:contextualSpacing/>
        <w:jc w:val="both"/>
        <w:rPr>
          <w:lang w:eastAsia="x-none"/>
        </w:rPr>
      </w:pPr>
      <w:r w:rsidRPr="00092070">
        <w:rPr>
          <w:lang w:eastAsia="x-none"/>
        </w:rPr>
        <w:t xml:space="preserve">Поставка Товара осуществляется </w:t>
      </w:r>
      <w:r>
        <w:rPr>
          <w:lang w:eastAsia="x-none"/>
        </w:rPr>
        <w:t>на условиях доставки силами и средствами Поставщика</w:t>
      </w:r>
      <w:r w:rsidRPr="00F06173">
        <w:rPr>
          <w:lang w:eastAsia="x-none"/>
        </w:rPr>
        <w:t>.</w:t>
      </w:r>
    </w:p>
    <w:p w:rsidR="0081732C" w:rsidRPr="00667C23" w:rsidRDefault="0081732C" w:rsidP="0081732C">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Поставка Товара осуществляется путем отгрузки (передачи) Товара Заказчику.</w:t>
      </w:r>
      <w:r w:rsidRPr="00667C23">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w:t>
      </w:r>
      <w:r w:rsidRPr="006F526E">
        <w:rPr>
          <w:lang w:eastAsia="x-none"/>
        </w:rPr>
        <w:t xml:space="preserve"> (при наличии печати Поставщика)</w:t>
      </w:r>
      <w:r w:rsidRPr="00667C23">
        <w:rPr>
          <w:lang w:eastAsia="x-none"/>
        </w:rPr>
        <w:t>.</w:t>
      </w:r>
    </w:p>
    <w:p w:rsidR="0081732C" w:rsidRPr="00667C23" w:rsidRDefault="0081732C" w:rsidP="0081732C">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Приемка Товара по количеству, ассортименту и товарному виду осуществляется во время передачи Товара Заказчику.</w:t>
      </w:r>
    </w:p>
    <w:p w:rsidR="0081732C" w:rsidRPr="00667C23" w:rsidRDefault="0081732C" w:rsidP="0081732C">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 xml:space="preserve"> Передача Товара осуществляется по адрес</w:t>
      </w:r>
      <w:r>
        <w:rPr>
          <w:lang w:eastAsia="x-none"/>
        </w:rPr>
        <w:t>ам</w:t>
      </w:r>
      <w:r w:rsidRPr="00667C23">
        <w:rPr>
          <w:lang w:val="x-none" w:eastAsia="x-none"/>
        </w:rPr>
        <w:t>, указанн</w:t>
      </w:r>
      <w:r>
        <w:rPr>
          <w:lang w:eastAsia="x-none"/>
        </w:rPr>
        <w:t>ым</w:t>
      </w:r>
      <w:r w:rsidRPr="00667C23">
        <w:rPr>
          <w:lang w:val="x-none" w:eastAsia="x-none"/>
        </w:rPr>
        <w:t xml:space="preserve"> в пункте 1.</w:t>
      </w:r>
      <w:r>
        <w:rPr>
          <w:lang w:eastAsia="x-none"/>
        </w:rPr>
        <w:t>4</w:t>
      </w:r>
      <w:r w:rsidRPr="00667C23">
        <w:rPr>
          <w:lang w:val="x-none" w:eastAsia="x-none"/>
        </w:rPr>
        <w:t xml:space="preserve"> Договора, в присутствии представителя Поставщика, ответственного за передачу Товара, и Заказчика</w:t>
      </w:r>
      <w:r w:rsidRPr="00667C23">
        <w:rPr>
          <w:lang w:eastAsia="x-none"/>
        </w:rPr>
        <w:t>.</w:t>
      </w:r>
    </w:p>
    <w:p w:rsidR="0081732C" w:rsidRPr="00667C23" w:rsidRDefault="0081732C" w:rsidP="0081732C">
      <w:pPr>
        <w:numPr>
          <w:ilvl w:val="1"/>
          <w:numId w:val="53"/>
        </w:numPr>
        <w:ind w:left="0" w:firstLine="0"/>
        <w:jc w:val="both"/>
        <w:rPr>
          <w:lang w:val="x-none" w:eastAsia="x-none"/>
        </w:rPr>
      </w:pPr>
      <w:r w:rsidRPr="00667C23">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81732C" w:rsidRPr="00667C23" w:rsidRDefault="0081732C" w:rsidP="0081732C">
      <w:pPr>
        <w:numPr>
          <w:ilvl w:val="1"/>
          <w:numId w:val="53"/>
        </w:numPr>
        <w:ind w:left="0" w:firstLine="0"/>
        <w:jc w:val="both"/>
        <w:rPr>
          <w:lang w:val="x-none" w:eastAsia="x-none"/>
        </w:rPr>
      </w:pPr>
      <w:r w:rsidRPr="00667C23">
        <w:rPr>
          <w:lang w:val="x-none" w:eastAsia="x-none"/>
        </w:rPr>
        <w:t>Не допускается отгружать Товар, поставляемый по разным товарным накладным, в одной упаковке.</w:t>
      </w:r>
    </w:p>
    <w:p w:rsidR="0081732C" w:rsidRPr="00667C23" w:rsidRDefault="0081732C" w:rsidP="0081732C">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t>При приемке Товара Заказчик:</w:t>
      </w:r>
    </w:p>
    <w:p w:rsidR="0081732C" w:rsidRPr="00667C23" w:rsidRDefault="0081732C" w:rsidP="0081732C">
      <w:pPr>
        <w:numPr>
          <w:ilvl w:val="0"/>
          <w:numId w:val="35"/>
        </w:numPr>
        <w:tabs>
          <w:tab w:val="left" w:pos="0"/>
          <w:tab w:val="left" w:pos="426"/>
          <w:tab w:val="left" w:pos="851"/>
        </w:tabs>
        <w:ind w:left="0" w:firstLine="0"/>
        <w:contextualSpacing/>
        <w:jc w:val="both"/>
      </w:pPr>
      <w:r w:rsidRPr="00667C23">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1732C" w:rsidRPr="00667C23" w:rsidRDefault="0081732C" w:rsidP="0081732C">
      <w:pPr>
        <w:numPr>
          <w:ilvl w:val="0"/>
          <w:numId w:val="35"/>
        </w:numPr>
        <w:tabs>
          <w:tab w:val="left" w:pos="0"/>
          <w:tab w:val="left" w:pos="426"/>
          <w:tab w:val="left" w:pos="851"/>
        </w:tabs>
        <w:ind w:left="0" w:firstLine="0"/>
        <w:contextualSpacing/>
        <w:jc w:val="both"/>
      </w:pPr>
      <w:r w:rsidRPr="00667C23">
        <w:t>проверяет полноту и правильность оформления документации Поставщика на предмет соответствия условиям Договора;</w:t>
      </w:r>
    </w:p>
    <w:p w:rsidR="0081732C" w:rsidRPr="00667C23" w:rsidRDefault="0081732C" w:rsidP="0081732C">
      <w:pPr>
        <w:numPr>
          <w:ilvl w:val="0"/>
          <w:numId w:val="35"/>
        </w:numPr>
        <w:tabs>
          <w:tab w:val="left" w:pos="0"/>
          <w:tab w:val="left" w:pos="426"/>
          <w:tab w:val="left" w:pos="851"/>
        </w:tabs>
        <w:ind w:left="0" w:firstLine="0"/>
        <w:contextualSpacing/>
        <w:jc w:val="both"/>
      </w:pPr>
      <w:r w:rsidRPr="00667C23">
        <w:t>проверяет наличие/отсутствие внешних повреждений оригинальной упаковки Товара;</w:t>
      </w:r>
    </w:p>
    <w:p w:rsidR="0081732C" w:rsidRPr="00667C23" w:rsidRDefault="0081732C" w:rsidP="0081732C">
      <w:pPr>
        <w:numPr>
          <w:ilvl w:val="0"/>
          <w:numId w:val="35"/>
        </w:numPr>
        <w:tabs>
          <w:tab w:val="left" w:pos="0"/>
          <w:tab w:val="left" w:pos="426"/>
          <w:tab w:val="left" w:pos="851"/>
        </w:tabs>
        <w:ind w:left="0" w:firstLine="0"/>
        <w:contextualSpacing/>
        <w:jc w:val="both"/>
      </w:pPr>
      <w:r w:rsidRPr="00667C23">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1732C" w:rsidRPr="00667C23" w:rsidRDefault="0081732C" w:rsidP="0081732C">
      <w:pPr>
        <w:numPr>
          <w:ilvl w:val="0"/>
          <w:numId w:val="35"/>
        </w:numPr>
        <w:tabs>
          <w:tab w:val="left" w:pos="0"/>
          <w:tab w:val="left" w:pos="426"/>
          <w:tab w:val="left" w:pos="851"/>
        </w:tabs>
        <w:ind w:left="0" w:firstLine="0"/>
        <w:contextualSpacing/>
        <w:jc w:val="both"/>
      </w:pPr>
      <w:r w:rsidRPr="00667C23">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1732C" w:rsidRPr="00667C23" w:rsidRDefault="0081732C" w:rsidP="0081732C">
      <w:pPr>
        <w:numPr>
          <w:ilvl w:val="1"/>
          <w:numId w:val="53"/>
        </w:numPr>
        <w:tabs>
          <w:tab w:val="left" w:pos="0"/>
          <w:tab w:val="left" w:pos="426"/>
          <w:tab w:val="left" w:pos="993"/>
        </w:tabs>
        <w:ind w:left="0" w:firstLine="0"/>
        <w:contextualSpacing/>
        <w:jc w:val="both"/>
        <w:rPr>
          <w:lang w:val="x-none" w:eastAsia="x-none"/>
        </w:rPr>
      </w:pPr>
      <w:r w:rsidRPr="00667C23">
        <w:rPr>
          <w:lang w:val="x-none" w:eastAsia="x-none"/>
        </w:rPr>
        <w:lastRenderedPageBreak/>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81732C" w:rsidRPr="00667C23" w:rsidRDefault="0081732C" w:rsidP="0081732C">
      <w:pPr>
        <w:numPr>
          <w:ilvl w:val="1"/>
          <w:numId w:val="53"/>
        </w:numPr>
        <w:tabs>
          <w:tab w:val="left" w:pos="0"/>
          <w:tab w:val="left" w:pos="426"/>
          <w:tab w:val="left" w:pos="709"/>
        </w:tabs>
        <w:ind w:left="0" w:firstLine="0"/>
        <w:contextualSpacing/>
        <w:jc w:val="both"/>
        <w:rPr>
          <w:lang w:val="x-none" w:eastAsia="x-none"/>
        </w:rPr>
      </w:pPr>
      <w:r w:rsidRPr="00667C23">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81732C" w:rsidRPr="00667C23" w:rsidRDefault="0081732C" w:rsidP="0081732C">
      <w:pPr>
        <w:numPr>
          <w:ilvl w:val="1"/>
          <w:numId w:val="53"/>
        </w:numPr>
        <w:tabs>
          <w:tab w:val="left" w:pos="0"/>
          <w:tab w:val="left" w:pos="426"/>
        </w:tabs>
        <w:ind w:left="0" w:firstLine="0"/>
        <w:contextualSpacing/>
        <w:jc w:val="both"/>
        <w:rPr>
          <w:lang w:val="x-none" w:eastAsia="x-none"/>
        </w:rPr>
      </w:pPr>
      <w:r w:rsidRPr="00667C23">
        <w:rPr>
          <w:lang w:val="x-none" w:eastAsia="x-none"/>
        </w:rPr>
        <w:t>Датой поставки</w:t>
      </w:r>
      <w:r>
        <w:rPr>
          <w:lang w:eastAsia="x-none"/>
        </w:rPr>
        <w:t xml:space="preserve"> каждой партии </w:t>
      </w:r>
      <w:r w:rsidRPr="00667C23">
        <w:rPr>
          <w:lang w:val="x-none" w:eastAsia="x-none"/>
        </w:rPr>
        <w:t xml:space="preserve">Товара считается дата подписания Сторонами </w:t>
      </w:r>
      <w:r>
        <w:rPr>
          <w:lang w:eastAsia="x-none"/>
        </w:rPr>
        <w:t xml:space="preserve"> соответствующей </w:t>
      </w:r>
      <w:r w:rsidRPr="00667C23">
        <w:rPr>
          <w:lang w:val="x-none" w:eastAsia="x-none"/>
        </w:rPr>
        <w:t>товарной накладной.</w:t>
      </w:r>
    </w:p>
    <w:p w:rsidR="0081732C" w:rsidRPr="00667C23" w:rsidRDefault="0081732C" w:rsidP="0081732C">
      <w:pPr>
        <w:numPr>
          <w:ilvl w:val="1"/>
          <w:numId w:val="53"/>
        </w:numPr>
        <w:tabs>
          <w:tab w:val="left" w:pos="0"/>
          <w:tab w:val="left" w:pos="426"/>
        </w:tabs>
        <w:ind w:left="0" w:firstLine="0"/>
        <w:contextualSpacing/>
        <w:jc w:val="both"/>
        <w:rPr>
          <w:lang w:val="x-none" w:eastAsia="x-none"/>
        </w:rPr>
      </w:pPr>
      <w:r w:rsidRPr="00667C23">
        <w:rPr>
          <w:lang w:val="x-none" w:eastAsia="x-none"/>
        </w:rPr>
        <w:t xml:space="preserve">Некачественный (некомплектный) Товар считается не поставленным. </w:t>
      </w:r>
    </w:p>
    <w:p w:rsidR="0081732C" w:rsidRPr="007821B6" w:rsidRDefault="0081732C" w:rsidP="0081732C">
      <w:pPr>
        <w:pStyle w:val="19"/>
        <w:numPr>
          <w:ilvl w:val="1"/>
          <w:numId w:val="51"/>
        </w:numPr>
        <w:tabs>
          <w:tab w:val="left" w:pos="0"/>
          <w:tab w:val="left" w:pos="426"/>
          <w:tab w:val="left" w:pos="567"/>
        </w:tabs>
        <w:spacing w:after="0" w:line="240" w:lineRule="auto"/>
        <w:ind w:left="0" w:firstLine="0"/>
        <w:jc w:val="both"/>
        <w:rPr>
          <w:rFonts w:ascii="Times New Roman" w:hAnsi="Times New Roman"/>
          <w:sz w:val="24"/>
          <w:szCs w:val="24"/>
        </w:rPr>
      </w:pPr>
      <w:r w:rsidRPr="00667C23">
        <w:rPr>
          <w:rFonts w:ascii="Times New Roman" w:hAnsi="Times New Roman"/>
          <w:sz w:val="24"/>
          <w:szCs w:val="24"/>
          <w:lang w:val="ru-RU" w:eastAsia="ru-RU"/>
        </w:rPr>
        <w:t xml:space="preserve">Право собственности на Товар, а так же риск случайной гибели или случайного повреждения Товара переходит к Заказчику </w:t>
      </w:r>
      <w:proofErr w:type="gramStart"/>
      <w:r w:rsidRPr="00667C23">
        <w:rPr>
          <w:rFonts w:ascii="Times New Roman" w:hAnsi="Times New Roman"/>
          <w:sz w:val="24"/>
          <w:szCs w:val="24"/>
          <w:lang w:val="ru-RU" w:eastAsia="ru-RU"/>
        </w:rPr>
        <w:t>с даты подписания</w:t>
      </w:r>
      <w:proofErr w:type="gramEnd"/>
      <w:r w:rsidRPr="00667C23">
        <w:rPr>
          <w:rFonts w:ascii="Times New Roman" w:hAnsi="Times New Roman"/>
          <w:sz w:val="24"/>
          <w:szCs w:val="24"/>
          <w:lang w:val="ru-RU" w:eastAsia="ru-RU"/>
        </w:rPr>
        <w:t xml:space="preserve"> Сторонами товарной накладной.</w:t>
      </w: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Pr>
          <w:rFonts w:ascii="Times New Roman" w:hAnsi="Times New Roman"/>
          <w:b/>
          <w:sz w:val="24"/>
          <w:szCs w:val="24"/>
          <w:lang w:val="ru-RU"/>
        </w:rPr>
        <w:t>ПРАВА И ОБЯЗАННОСТИ СТОРОН</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Поставщик обязан:</w:t>
      </w:r>
    </w:p>
    <w:p w:rsidR="0081732C" w:rsidRPr="00A87B6F" w:rsidRDefault="0081732C" w:rsidP="0081732C">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Поставить Товар </w:t>
      </w:r>
      <w:r>
        <w:rPr>
          <w:rFonts w:ascii="Times New Roman" w:hAnsi="Times New Roman"/>
          <w:sz w:val="24"/>
          <w:szCs w:val="24"/>
        </w:rPr>
        <w:t>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lang w:val="ru-RU"/>
        </w:rPr>
        <w:t>;</w:t>
      </w:r>
    </w:p>
    <w:p w:rsidR="0081732C" w:rsidRPr="00A87B6F" w:rsidRDefault="0081732C" w:rsidP="0081732C">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1 (один) рабочий день перед поставкой Товара передать Заказчику по</w:t>
      </w:r>
      <w:r w:rsidRPr="00296B63">
        <w:rPr>
          <w:rFonts w:ascii="Times New Roman" w:hAnsi="Times New Roman"/>
          <w:sz w:val="24"/>
          <w:szCs w:val="24"/>
        </w:rPr>
        <w:t xml:space="preserve"> адресу</w:t>
      </w:r>
      <w:r w:rsidRPr="00A87B6F">
        <w:rPr>
          <w:rFonts w:ascii="Times New Roman" w:hAnsi="Times New Roman"/>
          <w:sz w:val="24"/>
          <w:szCs w:val="24"/>
        </w:rPr>
        <w:t xml:space="preserve"> электронной почт</w:t>
      </w:r>
      <w:r w:rsidRPr="00296B63">
        <w:rPr>
          <w:rFonts w:ascii="Times New Roman" w:hAnsi="Times New Roman"/>
          <w:sz w:val="24"/>
          <w:szCs w:val="24"/>
        </w:rPr>
        <w:t>ы</w:t>
      </w:r>
      <w:r w:rsidRPr="00A87B6F">
        <w:rPr>
          <w:rFonts w:ascii="Times New Roman" w:hAnsi="Times New Roman"/>
          <w:sz w:val="24"/>
          <w:szCs w:val="24"/>
        </w:rPr>
        <w:t>_____________</w:t>
      </w:r>
      <w:r w:rsidRPr="00296B63">
        <w:rPr>
          <w:rFonts w:ascii="Times New Roman" w:hAnsi="Times New Roman"/>
          <w:sz w:val="24"/>
          <w:szCs w:val="24"/>
          <w:vertAlign w:val="superscript"/>
        </w:rPr>
        <w:footnoteReference w:id="51"/>
      </w:r>
      <w:r w:rsidRPr="00A87B6F">
        <w:rPr>
          <w:rFonts w:ascii="Times New Roman" w:hAnsi="Times New Roman"/>
          <w:sz w:val="24"/>
          <w:szCs w:val="24"/>
        </w:rPr>
        <w:t xml:space="preserve"> </w:t>
      </w:r>
      <w:r w:rsidRPr="00296B63">
        <w:rPr>
          <w:rFonts w:ascii="Times New Roman" w:hAnsi="Times New Roman"/>
          <w:sz w:val="24"/>
          <w:szCs w:val="24"/>
        </w:rPr>
        <w:t xml:space="preserve">или курьером </w:t>
      </w:r>
      <w:r w:rsidRPr="003710D4">
        <w:rPr>
          <w:rFonts w:ascii="Times New Roman" w:hAnsi="Times New Roman"/>
          <w:sz w:val="24"/>
          <w:szCs w:val="24"/>
          <w:lang w:val="ru-RU"/>
        </w:rPr>
        <w:t>информацию с указанием количества мест (упаковок) Товара, массы и объема Товара с упаковкой, государственных регистрационных знаков, модели(ей) и марки(</w:t>
      </w:r>
      <w:proofErr w:type="spellStart"/>
      <w:r w:rsidRPr="003710D4">
        <w:rPr>
          <w:rFonts w:ascii="Times New Roman" w:hAnsi="Times New Roman"/>
          <w:sz w:val="24"/>
          <w:szCs w:val="24"/>
          <w:lang w:val="ru-RU"/>
        </w:rPr>
        <w:t>ок</w:t>
      </w:r>
      <w:proofErr w:type="spellEnd"/>
      <w:r w:rsidRPr="003710D4">
        <w:rPr>
          <w:rFonts w:ascii="Times New Roman" w:hAnsi="Times New Roman"/>
          <w:sz w:val="24"/>
          <w:szCs w:val="24"/>
          <w:lang w:val="ru-RU"/>
        </w:rPr>
        <w:t>) автомобиля(ей), доставляющего(их)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Pr="00296B63">
        <w:rPr>
          <w:rFonts w:ascii="Times New Roman" w:hAnsi="Times New Roman"/>
          <w:sz w:val="24"/>
          <w:szCs w:val="24"/>
        </w:rPr>
        <w:t>;</w:t>
      </w:r>
    </w:p>
    <w:p w:rsidR="0081732C" w:rsidRPr="00A87B6F" w:rsidRDefault="0081732C" w:rsidP="0081732C">
      <w:pPr>
        <w:pStyle w:val="19"/>
        <w:numPr>
          <w:ilvl w:val="2"/>
          <w:numId w:val="51"/>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A87B6F">
        <w:rPr>
          <w:rFonts w:ascii="Times New Roman" w:hAnsi="Times New Roman"/>
          <w:sz w:val="24"/>
          <w:szCs w:val="24"/>
        </w:rPr>
        <w:t>Уведомить по</w:t>
      </w:r>
      <w:r>
        <w:rPr>
          <w:rFonts w:ascii="Times New Roman" w:hAnsi="Times New Roman"/>
          <w:sz w:val="24"/>
          <w:szCs w:val="24"/>
          <w:lang w:val="ru-RU"/>
        </w:rPr>
        <w:t xml:space="preserve"> адресу</w:t>
      </w:r>
      <w:r w:rsidRPr="00A87B6F">
        <w:rPr>
          <w:rFonts w:ascii="Times New Roman" w:hAnsi="Times New Roman"/>
          <w:sz w:val="24"/>
          <w:szCs w:val="24"/>
        </w:rPr>
        <w:t xml:space="preserve"> электронной почт</w:t>
      </w:r>
      <w:r>
        <w:rPr>
          <w:rFonts w:ascii="Times New Roman" w:hAnsi="Times New Roman"/>
          <w:sz w:val="24"/>
          <w:szCs w:val="24"/>
          <w:lang w:val="ru-RU"/>
        </w:rPr>
        <w:t>ы</w:t>
      </w:r>
      <w:r w:rsidRPr="00A87B6F">
        <w:rPr>
          <w:rFonts w:ascii="Times New Roman" w:hAnsi="Times New Roman"/>
          <w:sz w:val="24"/>
          <w:szCs w:val="24"/>
        </w:rPr>
        <w:t xml:space="preserve"> _____________</w:t>
      </w:r>
      <w:r w:rsidRPr="00A87B6F">
        <w:rPr>
          <w:rFonts w:ascii="Times New Roman" w:hAnsi="Times New Roman"/>
          <w:sz w:val="24"/>
          <w:szCs w:val="24"/>
          <w:vertAlign w:val="superscript"/>
        </w:rPr>
        <w:footnoteReference w:id="52"/>
      </w:r>
      <w:r w:rsidRPr="00A87B6F">
        <w:rPr>
          <w:rFonts w:ascii="Times New Roman" w:hAnsi="Times New Roman"/>
          <w:sz w:val="24"/>
          <w:szCs w:val="24"/>
        </w:rPr>
        <w:t xml:space="preserve"> </w:t>
      </w:r>
      <w:r w:rsidRPr="007449D8">
        <w:rPr>
          <w:rFonts w:ascii="Times New Roman" w:hAnsi="Times New Roman"/>
          <w:sz w:val="24"/>
          <w:szCs w:val="24"/>
          <w:lang w:val="ru-RU"/>
        </w:rPr>
        <w:t xml:space="preserve">представителя Заказчика о дате и времени прибытия </w:t>
      </w:r>
      <w:r w:rsidRPr="00B66442">
        <w:rPr>
          <w:rFonts w:ascii="Times New Roman" w:hAnsi="Times New Roman"/>
          <w:sz w:val="24"/>
          <w:szCs w:val="24"/>
          <w:lang w:val="ru-RU"/>
        </w:rPr>
        <w:t>в НИУ ВШЭ</w:t>
      </w:r>
      <w:r w:rsidRPr="00B66442" w:rsidDel="00B66442">
        <w:rPr>
          <w:rFonts w:ascii="Times New Roman" w:hAnsi="Times New Roman"/>
          <w:sz w:val="24"/>
          <w:szCs w:val="24"/>
          <w:lang w:val="ru-RU"/>
        </w:rPr>
        <w:t xml:space="preserve"> </w:t>
      </w:r>
      <w:r w:rsidRPr="007449D8">
        <w:rPr>
          <w:rFonts w:ascii="Times New Roman" w:hAnsi="Times New Roman"/>
          <w:sz w:val="24"/>
          <w:szCs w:val="24"/>
          <w:lang w:val="ru-RU"/>
        </w:rPr>
        <w:t>представителей Поставщика</w:t>
      </w:r>
      <w:r>
        <w:rPr>
          <w:rFonts w:ascii="Times New Roman" w:hAnsi="Times New Roman"/>
          <w:sz w:val="24"/>
          <w:szCs w:val="24"/>
          <w:lang w:val="ru-RU"/>
        </w:rPr>
        <w:t>;</w:t>
      </w:r>
    </w:p>
    <w:p w:rsidR="0081732C" w:rsidRPr="007E456B" w:rsidRDefault="0081732C" w:rsidP="0081732C">
      <w:pPr>
        <w:pStyle w:val="19"/>
        <w:tabs>
          <w:tab w:val="left" w:pos="0"/>
          <w:tab w:val="left" w:pos="426"/>
          <w:tab w:val="left" w:pos="709"/>
        </w:tabs>
        <w:spacing w:after="0" w:line="240" w:lineRule="auto"/>
        <w:ind w:left="0"/>
        <w:jc w:val="both"/>
        <w:rPr>
          <w:rFonts w:ascii="Times New Roman" w:hAnsi="Times New Roman"/>
          <w:sz w:val="24"/>
          <w:szCs w:val="24"/>
          <w:lang w:val="ru-RU"/>
        </w:rPr>
      </w:pPr>
      <w:r w:rsidRPr="00F372B3">
        <w:rPr>
          <w:rFonts w:ascii="Times New Roman" w:hAnsi="Times New Roman"/>
          <w:sz w:val="24"/>
          <w:szCs w:val="24"/>
          <w:lang w:val="ru-RU"/>
        </w:rPr>
        <w:t>Все лица со стороны Поставщика, присутствующие на территории Заказчика, должны иметь при себе паспорт или иной документ, удостоверяющий личность</w:t>
      </w:r>
      <w:r>
        <w:rPr>
          <w:rFonts w:ascii="Times New Roman" w:hAnsi="Times New Roman"/>
          <w:sz w:val="24"/>
          <w:szCs w:val="24"/>
          <w:lang w:val="ru-RU"/>
        </w:rPr>
        <w:t>;</w:t>
      </w:r>
    </w:p>
    <w:p w:rsidR="0081732C" w:rsidRDefault="0081732C" w:rsidP="0081732C">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Передать </w:t>
      </w:r>
      <w:r w:rsidRPr="00AE1E27">
        <w:rPr>
          <w:rFonts w:ascii="Times New Roman" w:hAnsi="Times New Roman"/>
          <w:sz w:val="24"/>
          <w:szCs w:val="24"/>
        </w:rPr>
        <w:t xml:space="preserve">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AE1E27">
        <w:rPr>
          <w:rFonts w:ascii="Times New Roman" w:hAnsi="Times New Roman"/>
          <w:sz w:val="24"/>
          <w:szCs w:val="24"/>
        </w:rPr>
        <w:t>Товара, его характеристики, комплектацию и (или) принадлежность к определенным комплектам</w:t>
      </w:r>
      <w:r>
        <w:rPr>
          <w:rFonts w:ascii="Times New Roman" w:hAnsi="Times New Roman"/>
          <w:sz w:val="24"/>
          <w:szCs w:val="24"/>
          <w:lang w:val="ru-RU"/>
        </w:rPr>
        <w:t>;</w:t>
      </w:r>
    </w:p>
    <w:p w:rsidR="0081732C" w:rsidRDefault="0081732C" w:rsidP="0081732C">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Обеспечить</w:t>
      </w:r>
      <w:r w:rsidRPr="00AE1E27">
        <w:rPr>
          <w:rFonts w:ascii="Times New Roman" w:hAnsi="Times New Roman"/>
          <w:sz w:val="24"/>
          <w:szCs w:val="24"/>
        </w:rPr>
        <w:t xml:space="preserve"> </w:t>
      </w:r>
      <w:r>
        <w:rPr>
          <w:rFonts w:ascii="Times New Roman" w:hAnsi="Times New Roman"/>
          <w:sz w:val="24"/>
          <w:szCs w:val="24"/>
        </w:rPr>
        <w:t>условия гарантийного обслуживания Товара</w:t>
      </w:r>
      <w:r>
        <w:rPr>
          <w:rFonts w:ascii="Times New Roman" w:hAnsi="Times New Roman"/>
          <w:sz w:val="24"/>
          <w:szCs w:val="24"/>
          <w:lang w:val="ru-RU"/>
        </w:rPr>
        <w:t>.</w:t>
      </w:r>
    </w:p>
    <w:p w:rsidR="0081732C" w:rsidRPr="00FA68E1" w:rsidRDefault="0081732C" w:rsidP="0081732C">
      <w:pPr>
        <w:pStyle w:val="19"/>
        <w:numPr>
          <w:ilvl w:val="2"/>
          <w:numId w:val="51"/>
        </w:numPr>
        <w:tabs>
          <w:tab w:val="left" w:pos="0"/>
          <w:tab w:val="left" w:pos="426"/>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Подписать</w:t>
      </w:r>
      <w:r w:rsidRPr="00AE1E27">
        <w:rPr>
          <w:rFonts w:ascii="Times New Roman" w:hAnsi="Times New Roman"/>
          <w:sz w:val="24"/>
          <w:szCs w:val="24"/>
        </w:rPr>
        <w:t xml:space="preserve"> товарн</w:t>
      </w:r>
      <w:r>
        <w:rPr>
          <w:rFonts w:ascii="Times New Roman" w:hAnsi="Times New Roman"/>
          <w:sz w:val="24"/>
          <w:szCs w:val="24"/>
          <w:lang w:val="ru-RU"/>
        </w:rPr>
        <w:t>ые</w:t>
      </w:r>
      <w:r w:rsidRPr="00AE1E27">
        <w:rPr>
          <w:rFonts w:ascii="Times New Roman" w:hAnsi="Times New Roman"/>
          <w:sz w:val="24"/>
          <w:szCs w:val="24"/>
        </w:rPr>
        <w:t xml:space="preserve"> накладн</w:t>
      </w:r>
      <w:r>
        <w:rPr>
          <w:rFonts w:ascii="Times New Roman" w:hAnsi="Times New Roman"/>
          <w:sz w:val="24"/>
          <w:szCs w:val="24"/>
          <w:lang w:val="ru-RU"/>
        </w:rPr>
        <w:t>ые</w:t>
      </w:r>
      <w:r w:rsidRPr="00AE1E27">
        <w:rPr>
          <w:rFonts w:ascii="Times New Roman" w:hAnsi="Times New Roman"/>
          <w:sz w:val="24"/>
          <w:szCs w:val="24"/>
        </w:rPr>
        <w:t xml:space="preserve"> в порядке и в сроки, установленные Договором</w:t>
      </w:r>
      <w:r>
        <w:rPr>
          <w:rFonts w:ascii="Times New Roman" w:hAnsi="Times New Roman"/>
          <w:sz w:val="24"/>
          <w:szCs w:val="24"/>
          <w:lang w:val="ru-RU"/>
        </w:rPr>
        <w:t>;</w:t>
      </w:r>
    </w:p>
    <w:p w:rsidR="0081732C" w:rsidRPr="00A87B6F" w:rsidRDefault="0081732C" w:rsidP="0081732C">
      <w:pPr>
        <w:pStyle w:val="19"/>
        <w:numPr>
          <w:ilvl w:val="1"/>
          <w:numId w:val="51"/>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Заказчик обязан:</w:t>
      </w:r>
    </w:p>
    <w:p w:rsidR="0081732C" w:rsidRPr="00A87B6F" w:rsidRDefault="0081732C" w:rsidP="0081732C">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Своевременно принять поставленный Поставщиком Товар.</w:t>
      </w:r>
    </w:p>
    <w:p w:rsidR="0081732C" w:rsidRPr="007E456B" w:rsidRDefault="0081732C" w:rsidP="0081732C">
      <w:pPr>
        <w:pStyle w:val="19"/>
        <w:numPr>
          <w:ilvl w:val="2"/>
          <w:numId w:val="51"/>
        </w:numPr>
        <w:tabs>
          <w:tab w:val="left" w:pos="0"/>
          <w:tab w:val="left" w:pos="426"/>
          <w:tab w:val="left" w:pos="709"/>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Оплатить поставленный Товар на условиях, предусмотренных настоящим Договором.</w:t>
      </w:r>
    </w:p>
    <w:p w:rsidR="0081732C" w:rsidRPr="00B92E2E" w:rsidRDefault="0081732C" w:rsidP="0081732C">
      <w:pPr>
        <w:pStyle w:val="19"/>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lang w:val="ru-RU"/>
        </w:rPr>
        <w:t>5.3.</w:t>
      </w:r>
      <w:r w:rsidRPr="00B92E2E">
        <w:rPr>
          <w:rFonts w:ascii="Times New Roman" w:hAnsi="Times New Roman"/>
          <w:sz w:val="24"/>
          <w:szCs w:val="24"/>
          <w:lang w:val="ru-RU"/>
        </w:rPr>
        <w:t xml:space="preserve"> Заказчик вправе </w:t>
      </w:r>
      <w:r>
        <w:rPr>
          <w:rFonts w:ascii="Times New Roman" w:hAnsi="Times New Roman"/>
          <w:sz w:val="24"/>
          <w:szCs w:val="24"/>
          <w:lang w:val="ru-RU"/>
        </w:rPr>
        <w:t>о</w:t>
      </w:r>
      <w:r w:rsidRPr="00B92E2E">
        <w:rPr>
          <w:rFonts w:ascii="Times New Roman" w:hAnsi="Times New Roman"/>
          <w:sz w:val="24"/>
          <w:szCs w:val="24"/>
          <w:lang w:val="ru-RU"/>
        </w:rPr>
        <w:t>тказаться</w:t>
      </w:r>
      <w:r w:rsidRPr="00B92E2E">
        <w:rPr>
          <w:rFonts w:ascii="Times New Roman" w:hAnsi="Times New Roman"/>
          <w:sz w:val="24"/>
          <w:szCs w:val="24"/>
        </w:rPr>
        <w:t xml:space="preserve"> от оплаты Товар</w:t>
      </w:r>
      <w:r w:rsidRPr="00B92E2E">
        <w:rPr>
          <w:rFonts w:ascii="Times New Roman" w:hAnsi="Times New Roman"/>
          <w:sz w:val="24"/>
          <w:szCs w:val="24"/>
          <w:lang w:val="ru-RU"/>
        </w:rPr>
        <w:t>а</w:t>
      </w:r>
      <w:r w:rsidRPr="00B92E2E">
        <w:rPr>
          <w:rFonts w:ascii="Times New Roman" w:hAnsi="Times New Roman"/>
          <w:sz w:val="24"/>
          <w:szCs w:val="24"/>
        </w:rPr>
        <w:t xml:space="preserve"> ненадлежащего качества и некомплектн</w:t>
      </w:r>
      <w:r w:rsidRPr="00B92E2E">
        <w:rPr>
          <w:rFonts w:ascii="Times New Roman" w:hAnsi="Times New Roman"/>
          <w:sz w:val="24"/>
          <w:szCs w:val="24"/>
          <w:lang w:val="ru-RU"/>
        </w:rPr>
        <w:t>ого</w:t>
      </w:r>
      <w:r w:rsidRPr="00B92E2E">
        <w:rPr>
          <w:rFonts w:ascii="Times New Roman" w:hAnsi="Times New Roman"/>
          <w:sz w:val="24"/>
          <w:szCs w:val="24"/>
        </w:rPr>
        <w:t xml:space="preserve"> Товар</w:t>
      </w:r>
      <w:r w:rsidRPr="00B92E2E">
        <w:rPr>
          <w:rFonts w:ascii="Times New Roman" w:hAnsi="Times New Roman"/>
          <w:sz w:val="24"/>
          <w:szCs w:val="24"/>
          <w:lang w:val="ru-RU"/>
        </w:rPr>
        <w:t>а</w:t>
      </w:r>
      <w:r w:rsidRPr="00B92E2E">
        <w:rPr>
          <w:rFonts w:ascii="Times New Roman" w:hAnsi="Times New Roman"/>
          <w:sz w:val="24"/>
          <w:szCs w:val="24"/>
        </w:rPr>
        <w:t xml:space="preserve">, а в случае </w:t>
      </w:r>
      <w:r w:rsidRPr="00B92E2E">
        <w:rPr>
          <w:rFonts w:ascii="Times New Roman" w:hAnsi="Times New Roman"/>
          <w:sz w:val="24"/>
          <w:szCs w:val="24"/>
          <w:lang w:val="ru-RU"/>
        </w:rPr>
        <w:t>его</w:t>
      </w:r>
      <w:r w:rsidRPr="00B92E2E">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доукомплектования Товар</w:t>
      </w:r>
      <w:r w:rsidRPr="00B92E2E">
        <w:rPr>
          <w:rFonts w:ascii="Times New Roman" w:hAnsi="Times New Roman"/>
          <w:sz w:val="24"/>
          <w:szCs w:val="24"/>
          <w:lang w:val="ru-RU"/>
        </w:rPr>
        <w:t>а</w:t>
      </w:r>
      <w:r w:rsidRPr="00B92E2E">
        <w:rPr>
          <w:rFonts w:ascii="Times New Roman" w:hAnsi="Times New Roman"/>
          <w:sz w:val="24"/>
          <w:szCs w:val="24"/>
        </w:rPr>
        <w:t xml:space="preserve"> либо </w:t>
      </w:r>
      <w:r w:rsidRPr="00B92E2E">
        <w:rPr>
          <w:rFonts w:ascii="Times New Roman" w:hAnsi="Times New Roman"/>
          <w:sz w:val="24"/>
          <w:szCs w:val="24"/>
          <w:lang w:val="ru-RU"/>
        </w:rPr>
        <w:t>его</w:t>
      </w:r>
      <w:r w:rsidRPr="00B92E2E">
        <w:rPr>
          <w:rFonts w:ascii="Times New Roman" w:hAnsi="Times New Roman"/>
          <w:sz w:val="24"/>
          <w:szCs w:val="24"/>
        </w:rPr>
        <w:t xml:space="preserve"> замены</w:t>
      </w:r>
      <w:r w:rsidRPr="00B92E2E">
        <w:rPr>
          <w:rFonts w:ascii="Times New Roman" w:hAnsi="Times New Roman"/>
          <w:sz w:val="24"/>
          <w:szCs w:val="24"/>
          <w:lang w:val="ru-RU"/>
        </w:rPr>
        <w:t>.</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5.4.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xml:space="preserve">‒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w:t>
      </w:r>
      <w:r w:rsidRPr="00A87B6F">
        <w:rPr>
          <w:rFonts w:ascii="Times New Roman" w:hAnsi="Times New Roman"/>
          <w:sz w:val="24"/>
          <w:szCs w:val="24"/>
        </w:rPr>
        <w:lastRenderedPageBreak/>
        <w:t>интересов; Заказчик не имеет возможности искусственно создавать условия для использования налоговых преференций;</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sidRPr="00A87B6F">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5.5.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5.6. </w:t>
      </w:r>
      <w:r w:rsidRPr="00A87B6F">
        <w:rPr>
          <w:rFonts w:ascii="Times New Roman" w:hAnsi="Times New Roman"/>
          <w:sz w:val="24"/>
          <w:szCs w:val="24"/>
        </w:rPr>
        <w:t>При недостоверности заверений об обстоятельствах, изложенных в пунктах 5.</w:t>
      </w:r>
      <w:r>
        <w:rPr>
          <w:rFonts w:ascii="Times New Roman" w:hAnsi="Times New Roman"/>
          <w:sz w:val="24"/>
          <w:szCs w:val="24"/>
          <w:lang w:val="ru-RU"/>
        </w:rPr>
        <w:t>4</w:t>
      </w:r>
      <w:r w:rsidRPr="00A87B6F">
        <w:rPr>
          <w:rFonts w:ascii="Times New Roman" w:hAnsi="Times New Roman"/>
          <w:sz w:val="24"/>
          <w:szCs w:val="24"/>
        </w:rPr>
        <w:t xml:space="preserve"> и 5.</w:t>
      </w:r>
      <w:r>
        <w:rPr>
          <w:rFonts w:ascii="Times New Roman" w:hAnsi="Times New Roman"/>
          <w:sz w:val="24"/>
          <w:szCs w:val="24"/>
          <w:lang w:val="ru-RU"/>
        </w:rPr>
        <w:t>5</w:t>
      </w:r>
      <w:r w:rsidRPr="00A87B6F">
        <w:rPr>
          <w:rFonts w:ascii="Times New Roman" w:hAnsi="Times New Roman"/>
          <w:sz w:val="24"/>
          <w:szCs w:val="24"/>
        </w:rPr>
        <w:t xml:space="preserve"> Договора, а равно при ненадлежащем исполнении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A87B6F">
        <w:rPr>
          <w:rFonts w:ascii="Times New Roman" w:hAnsi="Times New Roman"/>
          <w:sz w:val="24"/>
          <w:szCs w:val="24"/>
          <w:lang w:val="ru-RU"/>
        </w:rPr>
        <w:t>Поставщик</w:t>
      </w:r>
      <w:r w:rsidRPr="00A87B6F">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5.7. </w:t>
      </w:r>
      <w:r w:rsidRPr="00A87B6F">
        <w:rPr>
          <w:rFonts w:ascii="Times New Roman" w:hAnsi="Times New Roman"/>
          <w:sz w:val="24"/>
          <w:szCs w:val="24"/>
        </w:rPr>
        <w:t>Указанные в пункте 5.</w:t>
      </w:r>
      <w:r>
        <w:rPr>
          <w:rFonts w:ascii="Times New Roman" w:hAnsi="Times New Roman"/>
          <w:sz w:val="24"/>
          <w:szCs w:val="24"/>
          <w:lang w:val="ru-RU"/>
        </w:rPr>
        <w:t>6</w:t>
      </w:r>
      <w:r w:rsidRPr="00A87B6F">
        <w:rPr>
          <w:rFonts w:ascii="Times New Roman" w:hAnsi="Times New Roman"/>
          <w:sz w:val="24"/>
          <w:szCs w:val="24"/>
        </w:rPr>
        <w:t xml:space="preserve"> Договора убытки, в том числе расходы, подлежат уплате </w:t>
      </w:r>
      <w:r w:rsidRPr="00A87B6F">
        <w:rPr>
          <w:rFonts w:ascii="Times New Roman" w:hAnsi="Times New Roman"/>
          <w:sz w:val="24"/>
          <w:szCs w:val="24"/>
          <w:lang w:val="ru-RU"/>
        </w:rPr>
        <w:t>Поставщиком</w:t>
      </w:r>
      <w:r w:rsidRPr="00A87B6F">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81732C" w:rsidRPr="00A87B6F" w:rsidRDefault="0081732C" w:rsidP="0081732C">
      <w:pPr>
        <w:pStyle w:val="19"/>
        <w:tabs>
          <w:tab w:val="left" w:pos="0"/>
          <w:tab w:val="left" w:pos="426"/>
          <w:tab w:val="left" w:pos="709"/>
          <w:tab w:val="left" w:pos="993"/>
        </w:tabs>
        <w:spacing w:after="0" w:line="240" w:lineRule="auto"/>
        <w:ind w:left="0"/>
        <w:jc w:val="both"/>
        <w:rPr>
          <w:rFonts w:ascii="Times New Roman" w:hAnsi="Times New Roman"/>
          <w:sz w:val="24"/>
          <w:szCs w:val="24"/>
        </w:rPr>
      </w:pPr>
    </w:p>
    <w:p w:rsidR="0081732C" w:rsidRPr="00A87B6F"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sz w:val="24"/>
          <w:szCs w:val="24"/>
        </w:rPr>
      </w:pPr>
      <w:r w:rsidRPr="00A87B6F">
        <w:rPr>
          <w:rFonts w:ascii="Times New Roman" w:hAnsi="Times New Roman"/>
          <w:b/>
          <w:sz w:val="24"/>
          <w:szCs w:val="24"/>
        </w:rPr>
        <w:t>ОТВЕТСТВЕННОСТЬ СТОРОН</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1732C" w:rsidRPr="00D60503"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81732C" w:rsidRPr="009A6EC1" w:rsidRDefault="0081732C" w:rsidP="0081732C">
      <w:pPr>
        <w:pStyle w:val="19"/>
        <w:numPr>
          <w:ilvl w:val="1"/>
          <w:numId w:val="51"/>
        </w:numPr>
        <w:tabs>
          <w:tab w:val="left" w:pos="0"/>
        </w:tabs>
        <w:spacing w:after="0" w:line="240" w:lineRule="auto"/>
        <w:ind w:left="0" w:firstLine="0"/>
        <w:contextualSpacing w:val="0"/>
        <w:jc w:val="both"/>
        <w:rPr>
          <w:rFonts w:ascii="Times New Roman" w:hAnsi="Times New Roman"/>
          <w:sz w:val="24"/>
          <w:szCs w:val="24"/>
        </w:rPr>
      </w:pPr>
      <w:r w:rsidRPr="00ED2CE8">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ED2CE8">
        <w:rPr>
          <w:rFonts w:ascii="Times New Roman" w:hAnsi="Times New Roman"/>
          <w:sz w:val="24"/>
          <w:szCs w:val="24"/>
          <w:lang w:val="ru-RU"/>
        </w:rPr>
        <w:t xml:space="preserve">ключевой </w:t>
      </w:r>
      <w:r w:rsidRPr="00ED2CE8">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81732C" w:rsidRPr="00ED2CE8" w:rsidRDefault="0081732C" w:rsidP="0081732C">
      <w:pPr>
        <w:pStyle w:val="19"/>
        <w:tabs>
          <w:tab w:val="left" w:pos="0"/>
        </w:tabs>
        <w:spacing w:after="0" w:line="240" w:lineRule="auto"/>
        <w:ind w:left="0"/>
        <w:contextualSpacing w:val="0"/>
        <w:jc w:val="both"/>
        <w:rPr>
          <w:rFonts w:ascii="Times New Roman" w:hAnsi="Times New Roman"/>
          <w:sz w:val="24"/>
          <w:szCs w:val="24"/>
        </w:rPr>
      </w:pPr>
      <w:r w:rsidRPr="009A6EC1">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w:t>
      </w:r>
      <w:r>
        <w:rPr>
          <w:rFonts w:ascii="Times New Roman" w:hAnsi="Times New Roman"/>
          <w:sz w:val="24"/>
          <w:szCs w:val="24"/>
          <w:lang w:val="ru-RU"/>
        </w:rPr>
        <w:t>.1</w:t>
      </w:r>
      <w:r w:rsidRPr="009A6EC1">
        <w:rPr>
          <w:rFonts w:ascii="Times New Roman" w:hAnsi="Times New Roman"/>
          <w:sz w:val="24"/>
          <w:szCs w:val="24"/>
        </w:rPr>
        <w:t xml:space="preserve"> настоящего Договора.</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1732C" w:rsidRPr="00247871"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81732C" w:rsidRDefault="0081732C" w:rsidP="0081732C">
      <w:pPr>
        <w:pStyle w:val="19"/>
        <w:tabs>
          <w:tab w:val="left" w:pos="0"/>
          <w:tab w:val="left" w:pos="426"/>
          <w:tab w:val="left" w:pos="993"/>
        </w:tabs>
        <w:spacing w:after="0" w:line="240" w:lineRule="auto"/>
        <w:ind w:left="0"/>
        <w:jc w:val="both"/>
        <w:rPr>
          <w:rFonts w:ascii="Times New Roman" w:hAnsi="Times New Roman"/>
          <w:sz w:val="24"/>
          <w:szCs w:val="24"/>
          <w:lang w:val="ru-RU"/>
        </w:rPr>
      </w:pPr>
    </w:p>
    <w:p w:rsidR="0081732C" w:rsidRPr="00076D94"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076D94">
        <w:rPr>
          <w:rFonts w:ascii="Times New Roman" w:hAnsi="Times New Roman"/>
          <w:b/>
          <w:caps/>
          <w:sz w:val="24"/>
          <w:szCs w:val="24"/>
        </w:rPr>
        <w:t>ПОРЯДОК РАССМОТРЕНИЯ СПОРОВ</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8366B5">
        <w:rPr>
          <w:rFonts w:ascii="Times New Roman" w:hAnsi="Times New Roman"/>
          <w:sz w:val="24"/>
          <w:szCs w:val="24"/>
        </w:rPr>
        <w:lastRenderedPageBreak/>
        <w:t xml:space="preserve">В </w:t>
      </w:r>
      <w:r w:rsidRPr="00A87B6F">
        <w:rPr>
          <w:rFonts w:ascii="Times New Roman" w:hAnsi="Times New Roman"/>
          <w:sz w:val="24"/>
          <w:szCs w:val="24"/>
        </w:rPr>
        <w:t xml:space="preserve">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w:t>
      </w:r>
      <w:r>
        <w:rPr>
          <w:rFonts w:ascii="Times New Roman" w:hAnsi="Times New Roman"/>
          <w:sz w:val="24"/>
          <w:szCs w:val="24"/>
          <w:lang w:val="ru-RU"/>
        </w:rPr>
        <w:t>10</w:t>
      </w:r>
      <w:r w:rsidRPr="00A87B6F">
        <w:rPr>
          <w:rFonts w:ascii="Times New Roman" w:hAnsi="Times New Roman"/>
          <w:sz w:val="24"/>
          <w:szCs w:val="24"/>
        </w:rPr>
        <w:t xml:space="preserve">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1732C" w:rsidRPr="00A87B6F" w:rsidRDefault="0081732C" w:rsidP="0081732C">
      <w:pPr>
        <w:pStyle w:val="19"/>
        <w:tabs>
          <w:tab w:val="left" w:pos="0"/>
          <w:tab w:val="left" w:pos="426"/>
          <w:tab w:val="left" w:pos="993"/>
        </w:tabs>
        <w:spacing w:after="0" w:line="240" w:lineRule="auto"/>
        <w:ind w:left="0"/>
        <w:jc w:val="both"/>
        <w:rPr>
          <w:rFonts w:ascii="Times New Roman" w:hAnsi="Times New Roman"/>
          <w:sz w:val="24"/>
          <w:szCs w:val="24"/>
        </w:rPr>
      </w:pPr>
    </w:p>
    <w:p w:rsidR="0081732C" w:rsidRPr="00C81C02"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C81C02">
        <w:rPr>
          <w:rFonts w:ascii="Times New Roman" w:hAnsi="Times New Roman"/>
          <w:b/>
          <w:caps/>
          <w:sz w:val="24"/>
          <w:szCs w:val="24"/>
        </w:rPr>
        <w:t>ОБСТОЯТЕЛЬСТВА НЕПРЕОДОЛИМОЙ СИЛЫ</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1732C" w:rsidRPr="00A87B6F" w:rsidRDefault="0081732C" w:rsidP="0081732C">
      <w:pPr>
        <w:pStyle w:val="19"/>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1732C" w:rsidRPr="00A87B6F" w:rsidRDefault="0081732C" w:rsidP="0081732C">
      <w:pPr>
        <w:pStyle w:val="19"/>
        <w:tabs>
          <w:tab w:val="left" w:pos="0"/>
          <w:tab w:val="left" w:pos="426"/>
          <w:tab w:val="left" w:pos="993"/>
        </w:tabs>
        <w:spacing w:after="0" w:line="240" w:lineRule="auto"/>
        <w:ind w:left="0"/>
        <w:jc w:val="both"/>
        <w:rPr>
          <w:rFonts w:ascii="Times New Roman" w:hAnsi="Times New Roman"/>
          <w:sz w:val="24"/>
          <w:szCs w:val="24"/>
        </w:rPr>
      </w:pPr>
    </w:p>
    <w:p w:rsidR="0081732C" w:rsidRPr="00F54A8D"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F54A8D">
        <w:rPr>
          <w:rFonts w:ascii="Times New Roman" w:hAnsi="Times New Roman"/>
          <w:b/>
          <w:caps/>
          <w:sz w:val="24"/>
          <w:szCs w:val="24"/>
        </w:rPr>
        <w:t>СРОК ДЕЙСТВИЯ ДОГОВОРА</w:t>
      </w:r>
    </w:p>
    <w:p w:rsidR="0081732C" w:rsidRPr="00A87B6F"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1732C" w:rsidRPr="00A87B6F"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87B6F">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1732C" w:rsidRPr="00A87B6F" w:rsidRDefault="0081732C" w:rsidP="0081732C">
      <w:pPr>
        <w:pStyle w:val="19"/>
        <w:tabs>
          <w:tab w:val="left" w:pos="0"/>
          <w:tab w:val="left" w:pos="567"/>
        </w:tabs>
        <w:spacing w:after="0" w:line="240" w:lineRule="auto"/>
        <w:ind w:left="0"/>
        <w:jc w:val="both"/>
        <w:rPr>
          <w:rFonts w:ascii="Times New Roman" w:hAnsi="Times New Roman"/>
          <w:sz w:val="24"/>
          <w:szCs w:val="24"/>
        </w:rPr>
      </w:pPr>
    </w:p>
    <w:p w:rsidR="0081732C" w:rsidRPr="004F3AB4"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4F3AB4">
        <w:rPr>
          <w:rFonts w:ascii="Times New Roman" w:hAnsi="Times New Roman"/>
          <w:b/>
          <w:caps/>
          <w:sz w:val="24"/>
          <w:szCs w:val="24"/>
        </w:rPr>
        <w:t>ЗАКЛЮЧИТЕЛЬНЫЕ ПОЛОЖЕНИЯ</w:t>
      </w:r>
    </w:p>
    <w:p w:rsidR="0081732C" w:rsidRPr="004F3AB4"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81732C" w:rsidRPr="004F3AB4"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1732C" w:rsidRPr="004F3AB4"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lastRenderedPageBreak/>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1732C" w:rsidRPr="004F3AB4"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При исполнении Договора изменение его условий допускается по соглашению Сторон</w:t>
      </w:r>
      <w:r w:rsidRPr="007C549D">
        <w:rPr>
          <w:rFonts w:ascii="Times New Roman" w:hAnsi="Times New Roman"/>
          <w:sz w:val="24"/>
          <w:szCs w:val="24"/>
        </w:rPr>
        <w:t xml:space="preserve"> </w:t>
      </w:r>
      <w:r w:rsidRPr="0019738E">
        <w:rPr>
          <w:rFonts w:ascii="Times New Roman" w:hAnsi="Times New Roman"/>
          <w:sz w:val="24"/>
          <w:szCs w:val="24"/>
        </w:rPr>
        <w:t>с соблюдением требований Положения о закупке товаров, работ, услуг для нужд НИУ ВШЭ</w:t>
      </w:r>
      <w:r w:rsidRPr="004F3AB4">
        <w:rPr>
          <w:rFonts w:ascii="Times New Roman" w:hAnsi="Times New Roman"/>
          <w:sz w:val="24"/>
          <w:szCs w:val="24"/>
        </w:rPr>
        <w:t xml:space="preserve">. </w:t>
      </w:r>
    </w:p>
    <w:p w:rsidR="0081732C" w:rsidRPr="00A87B6F" w:rsidRDefault="0081732C" w:rsidP="0081732C">
      <w:pPr>
        <w:tabs>
          <w:tab w:val="left" w:pos="0"/>
          <w:tab w:val="left" w:pos="567"/>
          <w:tab w:val="left" w:pos="851"/>
          <w:tab w:val="left" w:pos="1134"/>
        </w:tabs>
        <w:jc w:val="both"/>
        <w:rPr>
          <w:iCs/>
        </w:rPr>
      </w:pPr>
      <w:r w:rsidRPr="00A87B6F">
        <w:t>1</w:t>
      </w:r>
      <w:r>
        <w:t>1</w:t>
      </w:r>
      <w:r w:rsidRPr="00A87B6F">
        <w:t xml:space="preserve">.4.1. </w:t>
      </w:r>
      <w:proofErr w:type="gramStart"/>
      <w:r>
        <w:rPr>
          <w:iCs/>
        </w:rPr>
        <w:t>П</w:t>
      </w:r>
      <w:r w:rsidRPr="000673F0">
        <w:rPr>
          <w:iCs/>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673F0">
        <w:rPr>
          <w:iCs/>
        </w:rPr>
        <w:t xml:space="preserve"> характеристикам Товаров, указанных в Договоре</w:t>
      </w:r>
      <w:r w:rsidRPr="00A87B6F">
        <w:rPr>
          <w:bCs/>
        </w:rPr>
        <w:t>.</w:t>
      </w:r>
    </w:p>
    <w:p w:rsidR="0081732C" w:rsidRPr="00A87B6F" w:rsidRDefault="0081732C" w:rsidP="0081732C">
      <w:pPr>
        <w:tabs>
          <w:tab w:val="left" w:pos="0"/>
          <w:tab w:val="left" w:pos="567"/>
          <w:tab w:val="left" w:pos="851"/>
          <w:tab w:val="left" w:pos="1134"/>
        </w:tabs>
        <w:jc w:val="both"/>
        <w:rPr>
          <w:iCs/>
        </w:rPr>
      </w:pPr>
      <w:r w:rsidRPr="00A87B6F">
        <w:rPr>
          <w:iCs/>
        </w:rPr>
        <w:t>1</w:t>
      </w:r>
      <w:r>
        <w:rPr>
          <w:iCs/>
        </w:rPr>
        <w:t>1</w:t>
      </w:r>
      <w:r w:rsidRPr="00A87B6F">
        <w:rPr>
          <w:iCs/>
        </w:rPr>
        <w:t xml:space="preserve">.4.2.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1732C" w:rsidRPr="004F3AB4"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4F3AB4">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1732C" w:rsidRDefault="0081732C" w:rsidP="0081732C">
      <w:pPr>
        <w:pStyle w:val="19"/>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В случае одностороннего отказа Заказчика Договор считается расторгнутым с </w:t>
      </w:r>
      <w:r>
        <w:rPr>
          <w:rFonts w:ascii="Times New Roman" w:hAnsi="Times New Roman"/>
          <w:sz w:val="24"/>
          <w:szCs w:val="24"/>
        </w:rPr>
        <w:t xml:space="preserve">даты </w:t>
      </w:r>
      <w:r w:rsidRPr="00AE1E27">
        <w:rPr>
          <w:rFonts w:ascii="Times New Roman" w:hAnsi="Times New Roman"/>
          <w:sz w:val="24"/>
          <w:szCs w:val="24"/>
        </w:rPr>
        <w:t xml:space="preserve"> получения Поставщиком уведомления об одностороннем отказе от исполнения </w:t>
      </w:r>
      <w:r>
        <w:rPr>
          <w:rFonts w:ascii="Times New Roman" w:hAnsi="Times New Roman"/>
          <w:sz w:val="24"/>
          <w:szCs w:val="24"/>
          <w:lang w:val="ru-RU"/>
        </w:rPr>
        <w:t>Д</w:t>
      </w:r>
      <w:r w:rsidRPr="00AE1E27">
        <w:rPr>
          <w:rFonts w:ascii="Times New Roman" w:hAnsi="Times New Roman"/>
          <w:sz w:val="24"/>
          <w:szCs w:val="24"/>
        </w:rPr>
        <w:t>оговора полностью или частично, если иной срок расторжения Договора не предусмотрен в уведомлении либо не определен соглашением сторон.</w:t>
      </w:r>
    </w:p>
    <w:p w:rsidR="0081732C" w:rsidRPr="007C549D" w:rsidRDefault="0081732C" w:rsidP="0081732C">
      <w:pPr>
        <w:pStyle w:val="19"/>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Прекращение действия</w:t>
      </w:r>
      <w:r w:rsidRPr="00AE1E27">
        <w:rPr>
          <w:rFonts w:ascii="Times New Roman" w:hAnsi="Times New Roman"/>
          <w:sz w:val="24"/>
          <w:szCs w:val="24"/>
        </w:rPr>
        <w:t xml:space="preserve"> Договора не </w:t>
      </w:r>
      <w:r>
        <w:rPr>
          <w:rFonts w:ascii="Times New Roman" w:hAnsi="Times New Roman"/>
          <w:sz w:val="24"/>
          <w:szCs w:val="24"/>
        </w:rPr>
        <w:t xml:space="preserve">влечет за собой прекращение </w:t>
      </w:r>
      <w:r w:rsidRPr="00AE1E27">
        <w:rPr>
          <w:rFonts w:ascii="Times New Roman" w:hAnsi="Times New Roman"/>
          <w:sz w:val="24"/>
          <w:szCs w:val="24"/>
        </w:rPr>
        <w:t>гарантийны</w:t>
      </w:r>
      <w:r>
        <w:rPr>
          <w:rFonts w:ascii="Times New Roman" w:hAnsi="Times New Roman"/>
          <w:sz w:val="24"/>
          <w:szCs w:val="24"/>
        </w:rPr>
        <w:t>х</w:t>
      </w:r>
      <w:r w:rsidRPr="00AE1E27">
        <w:rPr>
          <w:rFonts w:ascii="Times New Roman" w:hAnsi="Times New Roman"/>
          <w:sz w:val="24"/>
          <w:szCs w:val="24"/>
        </w:rPr>
        <w:t xml:space="preserve"> обязательств Поставщика.</w:t>
      </w:r>
    </w:p>
    <w:p w:rsidR="0081732C"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bookmarkStart w:id="32" w:name="_Ref491169501"/>
      <w:r>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4F3AB4">
        <w:rPr>
          <w:rFonts w:ascii="Times New Roman" w:hAnsi="Times New Roman"/>
          <w:sz w:val="24"/>
          <w:szCs w:val="24"/>
        </w:rPr>
        <w:t xml:space="preserve"> </w:t>
      </w:r>
      <w:r>
        <w:rPr>
          <w:rFonts w:ascii="Times New Roman" w:hAnsi="Times New Roman"/>
          <w:sz w:val="24"/>
          <w:szCs w:val="24"/>
          <w:lang w:val="ru-RU"/>
        </w:rPr>
        <w:t>11</w:t>
      </w:r>
      <w:r w:rsidRPr="004F3AB4">
        <w:rPr>
          <w:rFonts w:ascii="Times New Roman" w:hAnsi="Times New Roman"/>
          <w:sz w:val="24"/>
          <w:szCs w:val="24"/>
        </w:rPr>
        <w:t xml:space="preserve"> </w:t>
      </w:r>
      <w:r>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32"/>
    </w:p>
    <w:p w:rsidR="0081732C"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4F3AB4">
        <w:rPr>
          <w:rFonts w:ascii="Times New Roman" w:hAnsi="Times New Roman"/>
          <w:sz w:val="24"/>
          <w:szCs w:val="24"/>
        </w:rPr>
        <w:t xml:space="preserve"> </w:t>
      </w:r>
      <w:r>
        <w:rPr>
          <w:rFonts w:ascii="Times New Roman" w:hAnsi="Times New Roman"/>
          <w:sz w:val="24"/>
          <w:szCs w:val="24"/>
          <w:lang w:val="ru-RU"/>
        </w:rPr>
        <w:t>11</w:t>
      </w:r>
      <w:r>
        <w:rPr>
          <w:rFonts w:ascii="Times New Roman" w:hAnsi="Times New Roman"/>
          <w:sz w:val="24"/>
          <w:szCs w:val="24"/>
        </w:rPr>
        <w:t xml:space="preserve"> Договора.</w:t>
      </w:r>
    </w:p>
    <w:p w:rsidR="0081732C"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81732C" w:rsidRDefault="0081732C" w:rsidP="0081732C">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1732C" w:rsidRDefault="0081732C" w:rsidP="0081732C">
      <w:pPr>
        <w:pStyle w:val="19"/>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ascii="Times New Roman" w:hAnsi="Times New Roman"/>
          <w:iCs/>
          <w:sz w:val="24"/>
          <w:szCs w:val="24"/>
          <w:lang w:val="ru-RU"/>
        </w:rPr>
        <w:t>11</w:t>
      </w:r>
      <w:r>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81732C"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1732C" w:rsidRPr="00AC6473"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AC6473">
        <w:rPr>
          <w:rFonts w:ascii="Times New Roman" w:hAnsi="Times New Roman"/>
          <w:sz w:val="24"/>
          <w:szCs w:val="24"/>
        </w:rPr>
        <w:t xml:space="preserve"> представителю принимающей Стороны на подпись.</w:t>
      </w:r>
      <w:r>
        <w:rPr>
          <w:rFonts w:ascii="Times New Roman" w:hAnsi="Times New Roman"/>
          <w:sz w:val="24"/>
          <w:szCs w:val="24"/>
        </w:rPr>
        <w:t xml:space="preserve"> </w:t>
      </w:r>
    </w:p>
    <w:p w:rsidR="0081732C" w:rsidRPr="00AC6473"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AC6473">
        <w:rPr>
          <w:rFonts w:ascii="Times New Roman" w:hAnsi="Times New Roman"/>
          <w:sz w:val="24"/>
          <w:szCs w:val="24"/>
        </w:rPr>
        <w:t>К Договору прилагаются следующие приложения:</w:t>
      </w:r>
    </w:p>
    <w:p w:rsidR="0081732C" w:rsidRPr="00A87B6F" w:rsidRDefault="0081732C" w:rsidP="0081732C">
      <w:pPr>
        <w:tabs>
          <w:tab w:val="left" w:pos="0"/>
          <w:tab w:val="left" w:pos="567"/>
          <w:tab w:val="left" w:pos="1134"/>
        </w:tabs>
        <w:jc w:val="both"/>
        <w:rPr>
          <w:iCs/>
        </w:rPr>
      </w:pPr>
      <w:r w:rsidRPr="00A87B6F">
        <w:rPr>
          <w:iCs/>
        </w:rPr>
        <w:t>Приложение А – Техническое задание;</w:t>
      </w:r>
    </w:p>
    <w:p w:rsidR="0081732C" w:rsidRPr="00A87B6F" w:rsidRDefault="0081732C" w:rsidP="0081732C">
      <w:pPr>
        <w:tabs>
          <w:tab w:val="left" w:pos="0"/>
          <w:tab w:val="left" w:pos="567"/>
          <w:tab w:val="left" w:pos="1134"/>
        </w:tabs>
        <w:jc w:val="both"/>
        <w:rPr>
          <w:iCs/>
        </w:rPr>
      </w:pPr>
      <w:r w:rsidRPr="00A87B6F">
        <w:rPr>
          <w:iCs/>
        </w:rPr>
        <w:t>Приложение</w:t>
      </w:r>
      <w:proofErr w:type="gramStart"/>
      <w:r w:rsidRPr="00A87B6F">
        <w:rPr>
          <w:iCs/>
        </w:rPr>
        <w:t xml:space="preserve"> Б</w:t>
      </w:r>
      <w:proofErr w:type="gramEnd"/>
      <w:r w:rsidRPr="00A87B6F">
        <w:rPr>
          <w:iCs/>
        </w:rPr>
        <w:t xml:space="preserve"> – Таблица цен.</w:t>
      </w:r>
    </w:p>
    <w:p w:rsidR="0081732C" w:rsidRPr="00A87B6F" w:rsidRDefault="0081732C" w:rsidP="0081732C">
      <w:pPr>
        <w:tabs>
          <w:tab w:val="left" w:pos="0"/>
          <w:tab w:val="left" w:pos="567"/>
          <w:tab w:val="left" w:pos="1134"/>
        </w:tabs>
        <w:jc w:val="both"/>
      </w:pPr>
    </w:p>
    <w:p w:rsidR="0081732C" w:rsidRPr="00D26E4D" w:rsidRDefault="0081732C" w:rsidP="0081732C">
      <w:pPr>
        <w:pStyle w:val="19"/>
        <w:numPr>
          <w:ilvl w:val="0"/>
          <w:numId w:val="51"/>
        </w:numPr>
        <w:tabs>
          <w:tab w:val="left" w:pos="0"/>
          <w:tab w:val="left" w:pos="284"/>
          <w:tab w:val="left" w:pos="426"/>
        </w:tabs>
        <w:spacing w:after="0" w:line="240" w:lineRule="auto"/>
        <w:ind w:left="0" w:firstLine="0"/>
        <w:jc w:val="center"/>
        <w:rPr>
          <w:rFonts w:ascii="Times New Roman" w:hAnsi="Times New Roman"/>
          <w:b/>
          <w:caps/>
          <w:sz w:val="24"/>
          <w:szCs w:val="24"/>
        </w:rPr>
      </w:pPr>
      <w:r w:rsidRPr="00D26E4D">
        <w:rPr>
          <w:rFonts w:ascii="Times New Roman" w:hAnsi="Times New Roman"/>
          <w:b/>
          <w:caps/>
          <w:sz w:val="24"/>
          <w:szCs w:val="24"/>
        </w:rPr>
        <w:t>БАНКОВСКИЕ РЕКВИЗИТЫ И АДРЕСА СТОРОН</w:t>
      </w:r>
    </w:p>
    <w:p w:rsidR="0081732C" w:rsidRPr="00A87B6F" w:rsidRDefault="0081732C" w:rsidP="0081732C">
      <w:pPr>
        <w:pStyle w:val="19"/>
        <w:numPr>
          <w:ilvl w:val="1"/>
          <w:numId w:val="51"/>
        </w:numPr>
        <w:tabs>
          <w:tab w:val="left" w:pos="0"/>
          <w:tab w:val="left" w:pos="426"/>
        </w:tabs>
        <w:spacing w:after="0" w:line="240" w:lineRule="auto"/>
        <w:ind w:left="0" w:firstLine="0"/>
        <w:jc w:val="both"/>
        <w:rPr>
          <w:rFonts w:ascii="Times New Roman" w:hAnsi="Times New Roman"/>
          <w:sz w:val="24"/>
          <w:szCs w:val="24"/>
        </w:rPr>
      </w:pPr>
      <w:r w:rsidRPr="00D26E4D">
        <w:rPr>
          <w:rFonts w:ascii="Times New Roman" w:hAnsi="Times New Roman"/>
          <w:sz w:val="24"/>
          <w:szCs w:val="24"/>
        </w:rPr>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A87B6F">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81732C" w:rsidRPr="00A87B6F" w:rsidRDefault="0081732C" w:rsidP="0081732C">
      <w:pPr>
        <w:pStyle w:val="19"/>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81732C" w:rsidRPr="00A87B6F" w:rsidTr="00EE3FB4">
        <w:trPr>
          <w:trHeight w:val="80"/>
        </w:trPr>
        <w:tc>
          <w:tcPr>
            <w:tcW w:w="2491" w:type="pct"/>
          </w:tcPr>
          <w:p w:rsidR="0081732C" w:rsidRPr="00A87B6F" w:rsidRDefault="0081732C" w:rsidP="00EE3FB4">
            <w:pPr>
              <w:suppressAutoHyphens/>
              <w:jc w:val="both"/>
              <w:rPr>
                <w:b/>
              </w:rPr>
            </w:pPr>
            <w:r w:rsidRPr="00A87B6F">
              <w:rPr>
                <w:b/>
              </w:rPr>
              <w:t>Поставщик:</w:t>
            </w:r>
          </w:p>
          <w:p w:rsidR="0081732C" w:rsidRPr="00A87B6F" w:rsidRDefault="0081732C" w:rsidP="00EE3FB4">
            <w:pPr>
              <w:suppressAutoHyphens/>
              <w:jc w:val="both"/>
            </w:pPr>
            <w:r w:rsidRPr="00A87B6F">
              <w:t>__________________</w:t>
            </w: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LineNumbers/>
              <w:suppressAutoHyphens/>
              <w:contextualSpacing/>
            </w:pPr>
            <w:r w:rsidRPr="00A87B6F">
              <w:t>Место нахождения: _____________</w:t>
            </w:r>
          </w:p>
          <w:p w:rsidR="0081732C" w:rsidRPr="00A87B6F" w:rsidRDefault="0081732C" w:rsidP="00EE3FB4">
            <w:pPr>
              <w:suppressLineNumbers/>
              <w:suppressAutoHyphens/>
              <w:contextualSpacing/>
            </w:pPr>
            <w:r w:rsidRPr="00A87B6F">
              <w:t>___________________.</w:t>
            </w:r>
          </w:p>
          <w:p w:rsidR="0081732C" w:rsidRPr="00A87B6F" w:rsidRDefault="0081732C" w:rsidP="00EE3FB4">
            <w:pPr>
              <w:suppressLineNumbers/>
              <w:suppressAutoHyphens/>
              <w:contextualSpacing/>
            </w:pPr>
            <w:r w:rsidRPr="00A87B6F">
              <w:t>Почтовый адрес: _____________</w:t>
            </w:r>
          </w:p>
          <w:p w:rsidR="0081732C" w:rsidRPr="00A87B6F" w:rsidRDefault="0081732C" w:rsidP="00EE3FB4">
            <w:pPr>
              <w:suppressLineNumbers/>
              <w:suppressAutoHyphens/>
              <w:contextualSpacing/>
            </w:pPr>
            <w:r w:rsidRPr="00A87B6F">
              <w:t>_________________.</w:t>
            </w:r>
          </w:p>
          <w:p w:rsidR="0081732C" w:rsidRPr="00A87B6F" w:rsidRDefault="0081732C" w:rsidP="00EE3FB4">
            <w:pPr>
              <w:suppressLineNumbers/>
              <w:suppressAutoHyphens/>
              <w:contextualSpacing/>
            </w:pPr>
            <w:r w:rsidRPr="00A87B6F">
              <w:t xml:space="preserve">ИНН _____________  </w:t>
            </w:r>
          </w:p>
          <w:p w:rsidR="0081732C" w:rsidRPr="00A87B6F" w:rsidRDefault="0081732C" w:rsidP="00EE3FB4">
            <w:pPr>
              <w:suppressLineNumbers/>
              <w:suppressAutoHyphens/>
              <w:contextualSpacing/>
            </w:pPr>
            <w:r w:rsidRPr="00A87B6F">
              <w:t>КПП ____________</w:t>
            </w:r>
          </w:p>
          <w:p w:rsidR="0081732C" w:rsidRPr="00A87B6F" w:rsidRDefault="0081732C" w:rsidP="00EE3FB4">
            <w:pPr>
              <w:suppressLineNumbers/>
              <w:suppressAutoHyphens/>
              <w:contextualSpacing/>
            </w:pPr>
            <w:r w:rsidRPr="00A87B6F">
              <w:t xml:space="preserve">ОГРН ________________  </w:t>
            </w:r>
          </w:p>
          <w:p w:rsidR="0081732C" w:rsidRPr="00A87B6F" w:rsidRDefault="0081732C" w:rsidP="00EE3FB4">
            <w:pPr>
              <w:suppressLineNumbers/>
              <w:suppressAutoHyphens/>
              <w:contextualSpacing/>
            </w:pPr>
            <w:r w:rsidRPr="00A87B6F">
              <w:t>Дата постановки на учет _________</w:t>
            </w:r>
          </w:p>
          <w:p w:rsidR="0081732C" w:rsidRPr="00A87B6F" w:rsidRDefault="0081732C" w:rsidP="00EE3FB4">
            <w:pPr>
              <w:suppressLineNumbers/>
              <w:suppressAutoHyphens/>
              <w:contextualSpacing/>
            </w:pPr>
            <w:r w:rsidRPr="00A87B6F">
              <w:t>ОКПО ___________ ОКТМО __________</w:t>
            </w:r>
          </w:p>
          <w:p w:rsidR="0081732C" w:rsidRPr="00A87B6F" w:rsidRDefault="0081732C" w:rsidP="00EE3FB4">
            <w:pPr>
              <w:suppressLineNumbers/>
              <w:suppressAutoHyphens/>
              <w:contextualSpacing/>
            </w:pPr>
            <w:r w:rsidRPr="00A87B6F">
              <w:t>ОКОПФ ___________</w:t>
            </w:r>
          </w:p>
          <w:p w:rsidR="0081732C" w:rsidRPr="00A87B6F" w:rsidRDefault="0081732C" w:rsidP="00EE3FB4">
            <w:pPr>
              <w:suppressLineNumbers/>
              <w:suppressAutoHyphens/>
              <w:contextualSpacing/>
            </w:pPr>
            <w:proofErr w:type="gramStart"/>
            <w:r w:rsidRPr="00A87B6F">
              <w:t>Р</w:t>
            </w:r>
            <w:proofErr w:type="gramEnd"/>
            <w:r w:rsidRPr="00A87B6F">
              <w:t>/счет _______________________ в ________</w:t>
            </w:r>
          </w:p>
          <w:p w:rsidR="0081732C" w:rsidRPr="00A87B6F" w:rsidRDefault="0081732C" w:rsidP="00EE3FB4">
            <w:pPr>
              <w:suppressLineNumbers/>
              <w:suppressAutoHyphens/>
              <w:contextualSpacing/>
            </w:pPr>
            <w:r w:rsidRPr="00A87B6F">
              <w:t>___________________.</w:t>
            </w:r>
          </w:p>
          <w:p w:rsidR="0081732C" w:rsidRPr="00A87B6F" w:rsidRDefault="0081732C" w:rsidP="00EE3FB4">
            <w:pPr>
              <w:suppressLineNumbers/>
              <w:suppressAutoHyphens/>
              <w:contextualSpacing/>
            </w:pPr>
            <w:r w:rsidRPr="00A87B6F">
              <w:t>К/счет _____________________.</w:t>
            </w:r>
          </w:p>
          <w:p w:rsidR="0081732C" w:rsidRPr="00A87B6F" w:rsidRDefault="0081732C" w:rsidP="00EE3FB4">
            <w:pPr>
              <w:suppressLineNumbers/>
              <w:suppressAutoHyphens/>
              <w:contextualSpacing/>
            </w:pPr>
            <w:r w:rsidRPr="00A87B6F">
              <w:t>БИК _______________.</w:t>
            </w:r>
          </w:p>
          <w:p w:rsidR="0081732C" w:rsidRPr="00A87B6F" w:rsidRDefault="0081732C" w:rsidP="00EE3FB4">
            <w:pPr>
              <w:keepNext/>
              <w:suppressLineNumbers/>
              <w:suppressAutoHyphens/>
              <w:contextualSpacing/>
              <w:jc w:val="both"/>
            </w:pPr>
            <w:r>
              <w:t>Ответственное лицо: ____________</w:t>
            </w:r>
          </w:p>
          <w:p w:rsidR="0081732C" w:rsidRPr="00A87B6F" w:rsidRDefault="0081732C" w:rsidP="00EE3FB4">
            <w:pPr>
              <w:suppressLineNumbers/>
              <w:suppressAutoHyphens/>
              <w:contextualSpacing/>
            </w:pPr>
            <w:r w:rsidRPr="00A87B6F">
              <w:t>Тел.: +7 (____) ______________.</w:t>
            </w:r>
          </w:p>
          <w:p w:rsidR="0081732C" w:rsidRPr="00A87B6F" w:rsidRDefault="0081732C" w:rsidP="00EE3FB4">
            <w:pPr>
              <w:suppressLineNumbers/>
              <w:suppressAutoHyphens/>
              <w:contextualSpacing/>
            </w:pPr>
            <w:r w:rsidRPr="00A87B6F">
              <w:t>Адрес электронной почты:__________</w:t>
            </w:r>
          </w:p>
          <w:p w:rsidR="0081732C" w:rsidRPr="00A87B6F" w:rsidRDefault="0081732C" w:rsidP="00EE3FB4">
            <w:pPr>
              <w:suppressLineNumbers/>
              <w:suppressAutoHyphens/>
              <w:contextualSpacing/>
            </w:pPr>
          </w:p>
          <w:p w:rsidR="0081732C" w:rsidRPr="00A87B6F" w:rsidRDefault="0081732C" w:rsidP="00EE3FB4">
            <w:pPr>
              <w:suppressLineNumbers/>
              <w:suppressAutoHyphens/>
              <w:contextualSpacing/>
              <w:rPr>
                <w:b/>
              </w:rPr>
            </w:pPr>
            <w:r w:rsidRPr="00A87B6F">
              <w:rPr>
                <w:b/>
              </w:rPr>
              <w:t>_____________________________</w:t>
            </w:r>
          </w:p>
          <w:p w:rsidR="0081732C" w:rsidRPr="00A87B6F" w:rsidRDefault="0081732C" w:rsidP="00EE3FB4">
            <w:pPr>
              <w:suppressLineNumbers/>
              <w:suppressAutoHyphens/>
              <w:contextualSpacing/>
              <w:rPr>
                <w:b/>
              </w:rPr>
            </w:pPr>
          </w:p>
          <w:p w:rsidR="0081732C" w:rsidRPr="00A87B6F" w:rsidRDefault="0081732C" w:rsidP="00EE3FB4">
            <w:pPr>
              <w:suppressAutoHyphens/>
            </w:pPr>
            <w:r w:rsidRPr="00A87B6F">
              <w:t xml:space="preserve">__________________ / </w:t>
            </w:r>
            <w:r w:rsidRPr="00A87B6F">
              <w:rPr>
                <w:b/>
              </w:rPr>
              <w:t>________________</w:t>
            </w:r>
          </w:p>
          <w:p w:rsidR="0081732C" w:rsidRPr="00A87B6F" w:rsidRDefault="0081732C" w:rsidP="00EE3FB4">
            <w:pPr>
              <w:widowControl w:val="0"/>
              <w:jc w:val="both"/>
            </w:pPr>
            <w:r w:rsidRPr="00A87B6F">
              <w:t xml:space="preserve">             </w:t>
            </w:r>
            <w:proofErr w:type="spellStart"/>
            <w:r w:rsidRPr="00A87B6F">
              <w:t>м.п</w:t>
            </w:r>
            <w:proofErr w:type="spellEnd"/>
            <w:r w:rsidRPr="00A87B6F">
              <w:t>.</w:t>
            </w:r>
          </w:p>
        </w:tc>
        <w:tc>
          <w:tcPr>
            <w:tcW w:w="2509" w:type="pct"/>
          </w:tcPr>
          <w:p w:rsidR="0081732C" w:rsidRPr="00A87B6F" w:rsidRDefault="0081732C" w:rsidP="00EE3FB4">
            <w:pPr>
              <w:suppressAutoHyphens/>
              <w:jc w:val="both"/>
              <w:rPr>
                <w:b/>
              </w:rPr>
            </w:pPr>
            <w:r w:rsidRPr="00A87B6F">
              <w:rPr>
                <w:b/>
              </w:rPr>
              <w:t>Заказчик:</w:t>
            </w:r>
          </w:p>
          <w:p w:rsidR="0081732C" w:rsidRPr="00A87B6F" w:rsidRDefault="0081732C" w:rsidP="00EE3FB4"/>
          <w:p w:rsidR="0081732C" w:rsidRPr="00A87B6F" w:rsidRDefault="0081732C" w:rsidP="00EE3FB4">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32C" w:rsidRPr="00A87B6F" w:rsidRDefault="0081732C" w:rsidP="00EE3FB4">
            <w:pPr>
              <w:keepNext/>
              <w:suppressLineNumbers/>
              <w:suppressAutoHyphens/>
              <w:contextualSpacing/>
              <w:jc w:val="both"/>
            </w:pPr>
          </w:p>
          <w:p w:rsidR="0081732C" w:rsidRPr="00A87B6F" w:rsidRDefault="0081732C" w:rsidP="00EE3FB4">
            <w:pPr>
              <w:keepNext/>
              <w:suppressLineNumbers/>
              <w:suppressAutoHyphens/>
              <w:contextualSpacing/>
              <w:jc w:val="both"/>
            </w:pPr>
            <w:r w:rsidRPr="00A87B6F">
              <w:t xml:space="preserve">Место нахождения: 101000, г. Москва, </w:t>
            </w:r>
          </w:p>
          <w:p w:rsidR="0081732C" w:rsidRPr="00A87B6F" w:rsidRDefault="0081732C" w:rsidP="00EE3FB4">
            <w:pPr>
              <w:keepNext/>
              <w:suppressLineNumbers/>
              <w:suppressAutoHyphens/>
              <w:contextualSpacing/>
              <w:jc w:val="both"/>
            </w:pPr>
            <w:r w:rsidRPr="00A87B6F">
              <w:t>ул. Мясницкая, д. 20</w:t>
            </w:r>
          </w:p>
          <w:p w:rsidR="0081732C" w:rsidRPr="00A87B6F" w:rsidRDefault="0081732C" w:rsidP="00EE3FB4">
            <w:pPr>
              <w:keepNext/>
              <w:suppressLineNumbers/>
              <w:suppressAutoHyphens/>
              <w:contextualSpacing/>
              <w:jc w:val="both"/>
            </w:pPr>
            <w:r w:rsidRPr="00A87B6F">
              <w:t xml:space="preserve">ИНН 7714030726  </w:t>
            </w:r>
          </w:p>
          <w:p w:rsidR="0081732C" w:rsidRPr="00A87B6F" w:rsidRDefault="0081732C" w:rsidP="00EE3FB4">
            <w:pPr>
              <w:keepNext/>
              <w:suppressLineNumbers/>
              <w:suppressAutoHyphens/>
              <w:contextualSpacing/>
              <w:jc w:val="both"/>
            </w:pPr>
            <w:r w:rsidRPr="00A87B6F">
              <w:t>КПП 770101001</w:t>
            </w:r>
          </w:p>
          <w:p w:rsidR="0081732C" w:rsidRPr="00A87B6F" w:rsidRDefault="0081732C" w:rsidP="00EE3FB4">
            <w:pPr>
              <w:keepNext/>
              <w:suppressLineNumbers/>
              <w:suppressAutoHyphens/>
              <w:contextualSpacing/>
              <w:jc w:val="both"/>
            </w:pPr>
            <w:r w:rsidRPr="00A87B6F">
              <w:t>Национальный исследовательский университет «Высшая школа экономики»</w:t>
            </w:r>
          </w:p>
          <w:p w:rsidR="0081732C" w:rsidRPr="00A87B6F" w:rsidRDefault="0081732C" w:rsidP="00EE3FB4">
            <w:pPr>
              <w:keepNext/>
              <w:suppressLineNumbers/>
              <w:suppressAutoHyphens/>
              <w:contextualSpacing/>
              <w:jc w:val="both"/>
            </w:pPr>
            <w:r w:rsidRPr="00A87B6F">
              <w:t>Банк ПАО Сбербанк г. Москва</w:t>
            </w:r>
          </w:p>
          <w:p w:rsidR="0081732C" w:rsidRPr="00A87B6F" w:rsidRDefault="0081732C" w:rsidP="00EE3FB4">
            <w:pPr>
              <w:keepNext/>
              <w:suppressLineNumbers/>
              <w:suppressAutoHyphens/>
              <w:contextualSpacing/>
              <w:jc w:val="both"/>
            </w:pPr>
            <w:proofErr w:type="gramStart"/>
            <w:r w:rsidRPr="00A87B6F">
              <w:t>Р</w:t>
            </w:r>
            <w:proofErr w:type="gramEnd"/>
            <w:r w:rsidRPr="00A87B6F">
              <w:t>/счет 40503810938184000003</w:t>
            </w:r>
          </w:p>
          <w:p w:rsidR="0081732C" w:rsidRPr="00A87B6F" w:rsidRDefault="0081732C" w:rsidP="00EE3FB4">
            <w:pPr>
              <w:keepNext/>
              <w:suppressLineNumbers/>
              <w:suppressAutoHyphens/>
              <w:contextualSpacing/>
              <w:jc w:val="both"/>
            </w:pPr>
            <w:r w:rsidRPr="00A87B6F">
              <w:t>К/счет 30101810400000000225</w:t>
            </w:r>
          </w:p>
          <w:p w:rsidR="0081732C" w:rsidRDefault="0081732C" w:rsidP="00EE3FB4">
            <w:pPr>
              <w:keepNext/>
              <w:suppressLineNumbers/>
              <w:suppressAutoHyphens/>
              <w:contextualSpacing/>
              <w:jc w:val="both"/>
            </w:pPr>
            <w:r w:rsidRPr="00A87B6F">
              <w:t>БИК 044525225</w:t>
            </w:r>
          </w:p>
          <w:p w:rsidR="0081732C" w:rsidRPr="00A87B6F" w:rsidRDefault="0081732C" w:rsidP="00EE3FB4">
            <w:pPr>
              <w:keepNext/>
              <w:suppressLineNumbers/>
              <w:suppressAutoHyphens/>
              <w:contextualSpacing/>
              <w:jc w:val="both"/>
            </w:pPr>
            <w:r>
              <w:t>Ответственное лицо: ____________</w:t>
            </w:r>
          </w:p>
          <w:p w:rsidR="0081732C" w:rsidRPr="00A87B6F" w:rsidRDefault="0081732C" w:rsidP="00EE3FB4">
            <w:pPr>
              <w:suppressLineNumbers/>
              <w:suppressAutoHyphens/>
              <w:contextualSpacing/>
            </w:pPr>
            <w:r w:rsidRPr="00A87B6F">
              <w:t>Тел.: +7 (____) ______________.</w:t>
            </w:r>
          </w:p>
          <w:p w:rsidR="0081732C" w:rsidRPr="00A87B6F" w:rsidRDefault="0081732C" w:rsidP="00EE3FB4">
            <w:pPr>
              <w:suppressLineNumbers/>
              <w:suppressAutoHyphens/>
              <w:contextualSpacing/>
            </w:pPr>
            <w:r w:rsidRPr="00A87B6F">
              <w:t>Адрес электронной почты:__________</w:t>
            </w:r>
          </w:p>
          <w:p w:rsidR="0081732C" w:rsidRPr="00A87B6F" w:rsidRDefault="0081732C" w:rsidP="00EE3FB4">
            <w:pPr>
              <w:autoSpaceDE w:val="0"/>
              <w:autoSpaceDN w:val="0"/>
              <w:adjustRightInd w:val="0"/>
              <w:jc w:val="both"/>
            </w:pPr>
          </w:p>
          <w:p w:rsidR="0081732C" w:rsidRPr="00A87B6F" w:rsidRDefault="0081732C" w:rsidP="00EE3FB4">
            <w:pPr>
              <w:autoSpaceDE w:val="0"/>
              <w:autoSpaceDN w:val="0"/>
              <w:adjustRightInd w:val="0"/>
              <w:jc w:val="both"/>
              <w:rPr>
                <w:b/>
                <w:bCs/>
              </w:rPr>
            </w:pPr>
            <w:r w:rsidRPr="00A87B6F">
              <w:rPr>
                <w:b/>
                <w:bCs/>
              </w:rPr>
              <w:t>_____________________</w:t>
            </w:r>
          </w:p>
          <w:p w:rsidR="0081732C" w:rsidRPr="00A87B6F" w:rsidRDefault="0081732C" w:rsidP="00EE3FB4">
            <w:pPr>
              <w:autoSpaceDE w:val="0"/>
              <w:autoSpaceDN w:val="0"/>
              <w:adjustRightInd w:val="0"/>
              <w:jc w:val="both"/>
              <w:rPr>
                <w:b/>
              </w:rPr>
            </w:pPr>
          </w:p>
          <w:p w:rsidR="0081732C" w:rsidRPr="00A87B6F" w:rsidRDefault="0081732C" w:rsidP="00EE3FB4">
            <w:pPr>
              <w:suppressAutoHyphens/>
              <w:jc w:val="both"/>
            </w:pPr>
            <w:r w:rsidRPr="00A87B6F">
              <w:t xml:space="preserve">__________________ / </w:t>
            </w:r>
            <w:r w:rsidRPr="00A87B6F">
              <w:rPr>
                <w:b/>
              </w:rPr>
              <w:t>_________________</w:t>
            </w:r>
          </w:p>
          <w:p w:rsidR="0081732C" w:rsidRPr="00A87B6F" w:rsidRDefault="0081732C" w:rsidP="00EE3FB4">
            <w:pPr>
              <w:suppressAutoHyphens/>
              <w:jc w:val="both"/>
            </w:pPr>
            <w:r w:rsidRPr="00A87B6F">
              <w:t xml:space="preserve">                </w:t>
            </w:r>
            <w:proofErr w:type="spellStart"/>
            <w:r w:rsidRPr="00A87B6F">
              <w:t>м.п</w:t>
            </w:r>
            <w:proofErr w:type="spellEnd"/>
            <w:r w:rsidRPr="00A87B6F">
              <w:t>.</w:t>
            </w:r>
          </w:p>
        </w:tc>
      </w:tr>
    </w:tbl>
    <w:p w:rsidR="0081732C" w:rsidRPr="00A87B6F" w:rsidRDefault="0081732C" w:rsidP="0081732C">
      <w:pPr>
        <w:pageBreakBefore/>
        <w:widowControl w:val="0"/>
        <w:autoSpaceDE w:val="0"/>
        <w:autoSpaceDN w:val="0"/>
        <w:adjustRightInd w:val="0"/>
        <w:ind w:left="5812"/>
        <w:rPr>
          <w:b/>
        </w:rPr>
      </w:pPr>
      <w:r w:rsidRPr="00A87B6F">
        <w:rPr>
          <w:b/>
        </w:rPr>
        <w:lastRenderedPageBreak/>
        <w:t>Приложение А</w:t>
      </w:r>
    </w:p>
    <w:p w:rsidR="0081732C" w:rsidRPr="00A87B6F" w:rsidRDefault="0081732C" w:rsidP="0081732C">
      <w:pPr>
        <w:widowControl w:val="0"/>
        <w:autoSpaceDE w:val="0"/>
        <w:autoSpaceDN w:val="0"/>
        <w:adjustRightInd w:val="0"/>
        <w:ind w:left="5812"/>
        <w:rPr>
          <w:b/>
        </w:rPr>
      </w:pPr>
      <w:r w:rsidRPr="00A87B6F">
        <w:rPr>
          <w:b/>
        </w:rPr>
        <w:t>к Договору №______________</w:t>
      </w:r>
    </w:p>
    <w:p w:rsidR="0081732C" w:rsidRPr="00A87B6F" w:rsidRDefault="0081732C" w:rsidP="0081732C">
      <w:pPr>
        <w:ind w:left="5812"/>
        <w:rPr>
          <w:b/>
          <w:bCs/>
        </w:rPr>
      </w:pPr>
      <w:r w:rsidRPr="00A87B6F">
        <w:rPr>
          <w:b/>
          <w:bCs/>
        </w:rPr>
        <w:t>от «__</w:t>
      </w:r>
      <w:r>
        <w:rPr>
          <w:b/>
          <w:bCs/>
        </w:rPr>
        <w:t>_</w:t>
      </w:r>
      <w:r w:rsidRPr="00A87B6F">
        <w:rPr>
          <w:b/>
          <w:bCs/>
        </w:rPr>
        <w:t>_» ___________ 201</w:t>
      </w:r>
      <w:r>
        <w:rPr>
          <w:b/>
          <w:bCs/>
        </w:rPr>
        <w:t>9</w:t>
      </w:r>
      <w:r w:rsidRPr="00A87B6F">
        <w:rPr>
          <w:b/>
          <w:bCs/>
        </w:rPr>
        <w:t xml:space="preserve"> г.</w:t>
      </w:r>
    </w:p>
    <w:p w:rsidR="0081732C" w:rsidRPr="00A87B6F" w:rsidRDefault="0081732C" w:rsidP="0081732C">
      <w:pPr>
        <w:pStyle w:val="ae"/>
        <w:widowControl w:val="0"/>
        <w:jc w:val="both"/>
        <w:rPr>
          <w:b/>
          <w:sz w:val="24"/>
          <w:szCs w:val="24"/>
        </w:rPr>
      </w:pPr>
    </w:p>
    <w:p w:rsidR="0081732C" w:rsidRPr="00A87B6F" w:rsidRDefault="0081732C" w:rsidP="0081732C">
      <w:pPr>
        <w:pStyle w:val="ae"/>
        <w:widowControl w:val="0"/>
        <w:jc w:val="center"/>
        <w:rPr>
          <w:b/>
          <w:sz w:val="24"/>
          <w:szCs w:val="24"/>
        </w:rPr>
      </w:pPr>
      <w:r w:rsidRPr="00A87B6F">
        <w:rPr>
          <w:b/>
          <w:sz w:val="24"/>
          <w:szCs w:val="24"/>
        </w:rPr>
        <w:t>ТЕХНИЧЕСКОЕ ЗАДАНИЕ</w:t>
      </w:r>
    </w:p>
    <w:p w:rsidR="0081732C" w:rsidRPr="00A87B6F" w:rsidRDefault="0081732C" w:rsidP="0081732C">
      <w:pPr>
        <w:jc w:val="both"/>
        <w:rPr>
          <w:b/>
        </w:rPr>
      </w:pPr>
    </w:p>
    <w:p w:rsidR="0081732C" w:rsidRDefault="0081732C" w:rsidP="0081732C">
      <w:pPr>
        <w:tabs>
          <w:tab w:val="left" w:pos="6096"/>
        </w:tabs>
        <w:ind w:right="-165"/>
        <w:jc w:val="both"/>
        <w:rPr>
          <w:b/>
          <w:bCs/>
        </w:rPr>
      </w:pPr>
      <w:r>
        <w:rPr>
          <w:b/>
          <w:bCs/>
        </w:rPr>
        <w:t>1.</w:t>
      </w:r>
      <w:r w:rsidRPr="00CC6EBC">
        <w:rPr>
          <w:b/>
          <w:sz w:val="20"/>
          <w:szCs w:val="20"/>
        </w:rPr>
        <w:t xml:space="preserve"> </w:t>
      </w:r>
      <w:proofErr w:type="gramStart"/>
      <w:r w:rsidRPr="00AB50B5">
        <w:rPr>
          <w:b/>
          <w:bCs/>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размеру, упаковке Товара</w:t>
      </w:r>
      <w:r w:rsidRPr="00CC6EBC">
        <w:rPr>
          <w:b/>
          <w:bCs/>
        </w:rPr>
        <w:t>:</w:t>
      </w:r>
      <w:proofErr w:type="gramEnd"/>
    </w:p>
    <w:p w:rsidR="0081732C" w:rsidRDefault="0081732C" w:rsidP="0081732C">
      <w:pPr>
        <w:jc w:val="both"/>
        <w:rPr>
          <w:bCs/>
        </w:rPr>
      </w:pPr>
      <w:r w:rsidRPr="00FB2E75">
        <w:rPr>
          <w:b/>
        </w:rPr>
        <w:t>1.1.</w:t>
      </w:r>
      <w:r>
        <w:t xml:space="preserve"> </w:t>
      </w:r>
      <w:r w:rsidRPr="00222BEE">
        <w:t>Наименование, характеристики и количество поставляемого Товара указаны в Таблице 1</w:t>
      </w:r>
      <w:r>
        <w:rPr>
          <w:bCs/>
        </w:rPr>
        <w:t>:</w:t>
      </w:r>
    </w:p>
    <w:p w:rsidR="0081732C" w:rsidRDefault="0081732C" w:rsidP="0081732C">
      <w:pPr>
        <w:tabs>
          <w:tab w:val="left" w:pos="840"/>
        </w:tabs>
        <w:ind w:right="-5"/>
        <w:jc w:val="right"/>
      </w:pPr>
      <w:r>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912"/>
        <w:gridCol w:w="1140"/>
      </w:tblGrid>
      <w:tr w:rsidR="0081732C" w:rsidRPr="003654B1" w:rsidTr="00EE3FB4">
        <w:trPr>
          <w:trHeight w:val="568"/>
          <w:jc w:val="center"/>
        </w:trPr>
        <w:tc>
          <w:tcPr>
            <w:tcW w:w="560" w:type="dxa"/>
            <w:shd w:val="clear" w:color="auto" w:fill="auto"/>
          </w:tcPr>
          <w:p w:rsidR="0081732C" w:rsidRPr="000E4D7D" w:rsidRDefault="0081732C" w:rsidP="00EE3FB4">
            <w:pPr>
              <w:jc w:val="center"/>
              <w:rPr>
                <w:b/>
                <w:bCs/>
              </w:rPr>
            </w:pPr>
            <w:r w:rsidRPr="000E4D7D">
              <w:rPr>
                <w:b/>
                <w:bCs/>
              </w:rPr>
              <w:t xml:space="preserve">№ </w:t>
            </w:r>
            <w:proofErr w:type="gramStart"/>
            <w:r w:rsidRPr="000E4D7D">
              <w:rPr>
                <w:b/>
                <w:bCs/>
              </w:rPr>
              <w:t>п</w:t>
            </w:r>
            <w:proofErr w:type="gramEnd"/>
            <w:r w:rsidRPr="000E4D7D">
              <w:rPr>
                <w:b/>
                <w:bCs/>
              </w:rPr>
              <w:t>/п</w:t>
            </w:r>
          </w:p>
        </w:tc>
        <w:tc>
          <w:tcPr>
            <w:tcW w:w="7912" w:type="dxa"/>
            <w:shd w:val="clear" w:color="auto" w:fill="auto"/>
          </w:tcPr>
          <w:p w:rsidR="0081732C" w:rsidRPr="003654B1" w:rsidRDefault="0081732C" w:rsidP="00EE3FB4">
            <w:pPr>
              <w:pStyle w:val="115"/>
              <w:keepNext w:val="0"/>
              <w:rPr>
                <w:b/>
                <w:bCs/>
                <w:szCs w:val="24"/>
              </w:rPr>
            </w:pPr>
            <w:r w:rsidRPr="00045611">
              <w:rPr>
                <w:b/>
                <w:bCs/>
                <w:szCs w:val="24"/>
              </w:rPr>
              <w:t>Наименование, марка (модель)</w:t>
            </w:r>
            <w:r>
              <w:rPr>
                <w:b/>
                <w:bCs/>
                <w:szCs w:val="24"/>
              </w:rPr>
              <w:t>, производитель, страна происхождения</w:t>
            </w:r>
            <w:r w:rsidRPr="00045611">
              <w:rPr>
                <w:b/>
                <w:bCs/>
                <w:szCs w:val="24"/>
              </w:rPr>
              <w:t xml:space="preserve"> и характеристики Товара</w:t>
            </w:r>
          </w:p>
        </w:tc>
        <w:tc>
          <w:tcPr>
            <w:tcW w:w="1140" w:type="dxa"/>
            <w:shd w:val="clear" w:color="auto" w:fill="auto"/>
          </w:tcPr>
          <w:p w:rsidR="0081732C" w:rsidRPr="003654B1" w:rsidRDefault="0081732C" w:rsidP="00EE3FB4">
            <w:pPr>
              <w:jc w:val="center"/>
              <w:rPr>
                <w:b/>
              </w:rPr>
            </w:pPr>
            <w:r w:rsidRPr="005777A5">
              <w:rPr>
                <w:b/>
                <w:bCs/>
              </w:rPr>
              <w:t>Кол-во</w:t>
            </w:r>
            <w:r>
              <w:rPr>
                <w:b/>
                <w:bCs/>
              </w:rPr>
              <w:t>,</w:t>
            </w:r>
            <w:r w:rsidRPr="005777A5">
              <w:rPr>
                <w:b/>
                <w:bCs/>
              </w:rPr>
              <w:t xml:space="preserve"> шт.</w:t>
            </w:r>
          </w:p>
        </w:tc>
      </w:tr>
      <w:tr w:rsidR="0081732C" w:rsidRPr="003654B1" w:rsidTr="00EE3FB4">
        <w:trPr>
          <w:trHeight w:val="3676"/>
          <w:jc w:val="center"/>
        </w:trPr>
        <w:tc>
          <w:tcPr>
            <w:tcW w:w="560" w:type="dxa"/>
            <w:shd w:val="clear" w:color="auto" w:fill="auto"/>
          </w:tcPr>
          <w:p w:rsidR="0081732C" w:rsidRDefault="0081732C" w:rsidP="00EE3FB4">
            <w:pPr>
              <w:pStyle w:val="2-11"/>
              <w:spacing w:after="0"/>
              <w:jc w:val="center"/>
              <w:rPr>
                <w:bCs/>
              </w:rPr>
            </w:pPr>
            <w:r>
              <w:t>1</w:t>
            </w:r>
            <w:r w:rsidRPr="00FF565E">
              <w:t>.</w:t>
            </w:r>
          </w:p>
        </w:tc>
        <w:tc>
          <w:tcPr>
            <w:tcW w:w="7912" w:type="dxa"/>
            <w:shd w:val="clear" w:color="auto" w:fill="auto"/>
          </w:tcPr>
          <w:p w:rsidR="0081732C" w:rsidRDefault="0081732C" w:rsidP="00EE3FB4">
            <w:pPr>
              <w:autoSpaceDE w:val="0"/>
              <w:autoSpaceDN w:val="0"/>
              <w:adjustRightInd w:val="0"/>
              <w:rPr>
                <w:b/>
              </w:rPr>
            </w:pPr>
            <w:r w:rsidRPr="00444E48">
              <w:rPr>
                <w:b/>
              </w:rPr>
              <w:t>ОДЕЯЛО</w:t>
            </w:r>
            <w:r w:rsidRPr="007638D7">
              <w:t xml:space="preserve"> </w:t>
            </w:r>
            <w:r w:rsidRPr="002C5568">
              <w:rPr>
                <w:iCs/>
              </w:rPr>
              <w:t>________________</w:t>
            </w:r>
            <w:r w:rsidRPr="002C5568">
              <w:rPr>
                <w:iCs/>
                <w:vertAlign w:val="superscript"/>
              </w:rPr>
              <w:footnoteReference w:id="53"/>
            </w:r>
          </w:p>
          <w:p w:rsidR="0081732C" w:rsidRDefault="0081732C" w:rsidP="00EE3FB4">
            <w:pPr>
              <w:jc w:val="both"/>
              <w:rPr>
                <w:b/>
              </w:rPr>
            </w:pPr>
            <w:r w:rsidRPr="00E64199">
              <w:rPr>
                <w:b/>
              </w:rPr>
              <w:t>Полушерстяное, 1,5</w:t>
            </w:r>
            <w:r>
              <w:rPr>
                <w:b/>
              </w:rPr>
              <w:t>-</w:t>
            </w:r>
            <w:r w:rsidRPr="00E64199">
              <w:rPr>
                <w:b/>
              </w:rPr>
              <w:t xml:space="preserve">спальное, </w:t>
            </w:r>
            <w:proofErr w:type="spellStart"/>
            <w:r w:rsidRPr="00E64199">
              <w:rPr>
                <w:b/>
              </w:rPr>
              <w:t>цельнокроенное</w:t>
            </w:r>
            <w:proofErr w:type="spellEnd"/>
            <w:r w:rsidRPr="00C4355D">
              <w:rPr>
                <w:b/>
              </w:rPr>
              <w:t>.</w:t>
            </w:r>
          </w:p>
          <w:p w:rsidR="0081732C" w:rsidRDefault="0081732C" w:rsidP="00EE3FB4">
            <w:pPr>
              <w:rPr>
                <w:bCs/>
                <w:iCs/>
              </w:rPr>
            </w:pPr>
            <w:r w:rsidRPr="00DB4270">
              <w:rPr>
                <w:bCs/>
                <w:iCs/>
              </w:rPr>
              <w:t>Производитель ______________</w:t>
            </w:r>
            <w:r w:rsidRPr="00DB4270">
              <w:rPr>
                <w:bCs/>
                <w:iCs/>
                <w:vertAlign w:val="superscript"/>
              </w:rPr>
              <w:footnoteReference w:id="54"/>
            </w:r>
          </w:p>
          <w:p w:rsidR="0081732C" w:rsidRDefault="0081732C" w:rsidP="00EE3FB4">
            <w:pPr>
              <w:jc w:val="both"/>
              <w:rPr>
                <w:bCs/>
                <w:iCs/>
              </w:rPr>
            </w:pPr>
            <w:r w:rsidRPr="00DB4270">
              <w:rPr>
                <w:bCs/>
                <w:iCs/>
              </w:rPr>
              <w:t>Страна происхождения Товара: _____________</w:t>
            </w:r>
            <w:r w:rsidRPr="00DB4270">
              <w:rPr>
                <w:bCs/>
                <w:iCs/>
                <w:vertAlign w:val="superscript"/>
              </w:rPr>
              <w:footnoteReference w:id="55"/>
            </w:r>
          </w:p>
          <w:p w:rsidR="0081732C" w:rsidRDefault="0081732C" w:rsidP="00EE3FB4">
            <w:pPr>
              <w:autoSpaceDE w:val="0"/>
              <w:autoSpaceDN w:val="0"/>
              <w:adjustRightInd w:val="0"/>
            </w:pPr>
          </w:p>
          <w:p w:rsidR="0081732C" w:rsidRDefault="0081732C" w:rsidP="00EE3FB4">
            <w:pPr>
              <w:autoSpaceDE w:val="0"/>
              <w:autoSpaceDN w:val="0"/>
              <w:adjustRightInd w:val="0"/>
            </w:pPr>
            <w:r w:rsidRPr="00E64199">
              <w:t>Характеристики:</w:t>
            </w:r>
          </w:p>
          <w:p w:rsidR="0081732C" w:rsidRPr="00122ED6" w:rsidRDefault="0081732C" w:rsidP="00EE3FB4">
            <w:pPr>
              <w:autoSpaceDE w:val="0"/>
              <w:autoSpaceDN w:val="0"/>
              <w:adjustRightInd w:val="0"/>
            </w:pPr>
            <w:r w:rsidRPr="00122ED6">
              <w:t xml:space="preserve">- </w:t>
            </w:r>
            <w:r>
              <w:t>р</w:t>
            </w:r>
            <w:r w:rsidRPr="00122ED6">
              <w:t>азмер</w:t>
            </w:r>
            <w:r>
              <w:t xml:space="preserve"> (</w:t>
            </w:r>
            <w:proofErr w:type="spellStart"/>
            <w:r>
              <w:t>ШхД</w:t>
            </w:r>
            <w:proofErr w:type="spellEnd"/>
            <w:r>
              <w:t>)</w:t>
            </w:r>
            <w:r w:rsidRPr="00122ED6">
              <w:t xml:space="preserve">: </w:t>
            </w:r>
            <w:r w:rsidRPr="002C5568">
              <w:rPr>
                <w:bCs/>
                <w:iCs/>
              </w:rPr>
              <w:t>_________</w:t>
            </w:r>
            <w:r w:rsidRPr="002C5568">
              <w:rPr>
                <w:bCs/>
                <w:iCs/>
                <w:vertAlign w:val="superscript"/>
              </w:rPr>
              <w:footnoteReference w:id="56"/>
            </w:r>
            <w:r>
              <w:t xml:space="preserve"> см </w:t>
            </w:r>
            <w:r w:rsidRPr="00122ED6">
              <w:t>х</w:t>
            </w:r>
            <w:r>
              <w:t xml:space="preserve"> </w:t>
            </w:r>
            <w:r w:rsidRPr="002C5568">
              <w:rPr>
                <w:bCs/>
                <w:iCs/>
              </w:rPr>
              <w:t>_________</w:t>
            </w:r>
            <w:r w:rsidRPr="002C5568">
              <w:rPr>
                <w:bCs/>
                <w:iCs/>
                <w:vertAlign w:val="superscript"/>
              </w:rPr>
              <w:footnoteReference w:id="57"/>
            </w:r>
            <w:r w:rsidRPr="00122ED6">
              <w:t xml:space="preserve"> см;</w:t>
            </w:r>
          </w:p>
          <w:p w:rsidR="0081732C" w:rsidRDefault="0081732C" w:rsidP="00EE3FB4">
            <w:pPr>
              <w:autoSpaceDE w:val="0"/>
              <w:autoSpaceDN w:val="0"/>
              <w:adjustRightInd w:val="0"/>
            </w:pPr>
            <w:r w:rsidRPr="00122ED6">
              <w:t xml:space="preserve">- </w:t>
            </w:r>
            <w:r>
              <w:t>с</w:t>
            </w:r>
            <w:r w:rsidRPr="00122ED6">
              <w:t xml:space="preserve">остав: </w:t>
            </w:r>
            <w:r w:rsidRPr="002C5568">
              <w:rPr>
                <w:bCs/>
                <w:iCs/>
              </w:rPr>
              <w:t>_________</w:t>
            </w:r>
            <w:r w:rsidRPr="002C5568">
              <w:rPr>
                <w:bCs/>
                <w:iCs/>
                <w:vertAlign w:val="superscript"/>
              </w:rPr>
              <w:footnoteReference w:id="58"/>
            </w:r>
            <w:r>
              <w:rPr>
                <w:bCs/>
                <w:iCs/>
              </w:rPr>
              <w:t xml:space="preserve"> </w:t>
            </w:r>
            <w:r w:rsidRPr="00122ED6">
              <w:t>% шерсти;</w:t>
            </w:r>
          </w:p>
          <w:p w:rsidR="0081732C" w:rsidRPr="00E64199" w:rsidRDefault="0081732C" w:rsidP="00EE3FB4">
            <w:pPr>
              <w:autoSpaceDE w:val="0"/>
              <w:autoSpaceDN w:val="0"/>
              <w:adjustRightInd w:val="0"/>
            </w:pPr>
            <w:r w:rsidRPr="00122ED6">
              <w:t>-</w:t>
            </w:r>
            <w:r>
              <w:t xml:space="preserve"> плотность: </w:t>
            </w:r>
            <w:r w:rsidRPr="002C5568">
              <w:rPr>
                <w:bCs/>
                <w:iCs/>
              </w:rPr>
              <w:t>_________</w:t>
            </w:r>
            <w:r w:rsidRPr="002C5568">
              <w:rPr>
                <w:bCs/>
                <w:iCs/>
                <w:vertAlign w:val="superscript"/>
              </w:rPr>
              <w:footnoteReference w:id="59"/>
            </w:r>
            <w:r w:rsidRPr="00122ED6">
              <w:t xml:space="preserve"> </w:t>
            </w:r>
            <w:proofErr w:type="gramStart"/>
            <w:r w:rsidRPr="00122ED6">
              <w:t>г</w:t>
            </w:r>
            <w:proofErr w:type="gramEnd"/>
            <w:r w:rsidRPr="00122ED6">
              <w:t>/м²</w:t>
            </w:r>
            <w:r>
              <w:t>;</w:t>
            </w:r>
          </w:p>
          <w:p w:rsidR="0081732C" w:rsidRPr="00122ED6" w:rsidRDefault="0081732C" w:rsidP="00EE3FB4">
            <w:pPr>
              <w:autoSpaceDE w:val="0"/>
              <w:autoSpaceDN w:val="0"/>
              <w:adjustRightInd w:val="0"/>
            </w:pPr>
            <w:r>
              <w:t>- рисунок – клетка;</w:t>
            </w:r>
          </w:p>
          <w:p w:rsidR="0081732C" w:rsidRDefault="0081732C" w:rsidP="00EE3FB4">
            <w:pPr>
              <w:autoSpaceDE w:val="0"/>
              <w:autoSpaceDN w:val="0"/>
              <w:adjustRightInd w:val="0"/>
            </w:pPr>
            <w:r>
              <w:t xml:space="preserve">- окрас </w:t>
            </w:r>
            <w:r w:rsidRPr="00E64199">
              <w:t>–</w:t>
            </w:r>
            <w:r>
              <w:t xml:space="preserve"> устойчивый;</w:t>
            </w:r>
          </w:p>
          <w:p w:rsidR="0081732C" w:rsidRDefault="0081732C" w:rsidP="00EE3FB4">
            <w:pPr>
              <w:autoSpaceDE w:val="0"/>
              <w:autoSpaceDN w:val="0"/>
              <w:adjustRightInd w:val="0"/>
              <w:rPr>
                <w:color w:val="000000"/>
              </w:rPr>
            </w:pPr>
            <w:r>
              <w:t>- без запаха.</w:t>
            </w:r>
          </w:p>
          <w:p w:rsidR="0081732C" w:rsidRPr="007E7F43" w:rsidRDefault="0081732C" w:rsidP="00EE3FB4">
            <w:pPr>
              <w:autoSpaceDE w:val="0"/>
              <w:autoSpaceDN w:val="0"/>
              <w:adjustRightInd w:val="0"/>
              <w:rPr>
                <w:b/>
              </w:rPr>
            </w:pPr>
            <w:r w:rsidRPr="007314C1">
              <w:t>Приёмка Товара осуществляется приемочной комиссией Заказчика</w:t>
            </w:r>
            <w:r>
              <w:t>.</w:t>
            </w:r>
          </w:p>
        </w:tc>
        <w:tc>
          <w:tcPr>
            <w:tcW w:w="1140" w:type="dxa"/>
            <w:shd w:val="clear" w:color="auto" w:fill="auto"/>
          </w:tcPr>
          <w:p w:rsidR="0081732C" w:rsidRDefault="0081732C" w:rsidP="00EE3FB4">
            <w:pPr>
              <w:jc w:val="center"/>
            </w:pPr>
            <w:r>
              <w:t>170</w:t>
            </w:r>
          </w:p>
        </w:tc>
      </w:tr>
      <w:tr w:rsidR="0081732C" w:rsidRPr="003654B1" w:rsidTr="00EE3FB4">
        <w:trPr>
          <w:trHeight w:val="3676"/>
          <w:jc w:val="center"/>
        </w:trPr>
        <w:tc>
          <w:tcPr>
            <w:tcW w:w="560" w:type="dxa"/>
            <w:shd w:val="clear" w:color="auto" w:fill="auto"/>
          </w:tcPr>
          <w:p w:rsidR="0081732C" w:rsidRDefault="0081732C" w:rsidP="00EE3FB4">
            <w:pPr>
              <w:jc w:val="center"/>
            </w:pPr>
            <w:r>
              <w:lastRenderedPageBreak/>
              <w:t>2.</w:t>
            </w:r>
          </w:p>
        </w:tc>
        <w:tc>
          <w:tcPr>
            <w:tcW w:w="7912" w:type="dxa"/>
            <w:shd w:val="clear" w:color="auto" w:fill="auto"/>
          </w:tcPr>
          <w:p w:rsidR="0081732C" w:rsidRDefault="0081732C" w:rsidP="00EE3FB4">
            <w:pPr>
              <w:rPr>
                <w:b/>
              </w:rPr>
            </w:pPr>
            <w:r w:rsidRPr="00884DCF">
              <w:rPr>
                <w:b/>
              </w:rPr>
              <w:t>ПОДУШКА</w:t>
            </w:r>
            <w:r>
              <w:rPr>
                <w:b/>
              </w:rPr>
              <w:t xml:space="preserve"> </w:t>
            </w:r>
            <w:r w:rsidRPr="002C5568">
              <w:rPr>
                <w:iCs/>
              </w:rPr>
              <w:t>________________</w:t>
            </w:r>
            <w:r w:rsidRPr="00020138">
              <w:rPr>
                <w:iCs/>
                <w:sz w:val="22"/>
                <w:szCs w:val="22"/>
                <w:vertAlign w:val="superscript"/>
              </w:rPr>
              <w:footnoteReference w:id="60"/>
            </w:r>
          </w:p>
          <w:p w:rsidR="0081732C" w:rsidRPr="00884DCF" w:rsidRDefault="0081732C" w:rsidP="00EE3FB4">
            <w:pPr>
              <w:rPr>
                <w:b/>
              </w:rPr>
            </w:pPr>
            <w:r w:rsidRPr="00884DCF">
              <w:rPr>
                <w:rFonts w:eastAsia="Calibri"/>
                <w:b/>
              </w:rPr>
              <w:t>Размер</w:t>
            </w:r>
            <w:r>
              <w:rPr>
                <w:rFonts w:eastAsia="Calibri"/>
                <w:b/>
              </w:rPr>
              <w:t>ы (</w:t>
            </w:r>
            <w:proofErr w:type="spellStart"/>
            <w:r>
              <w:rPr>
                <w:rFonts w:eastAsia="Calibri"/>
                <w:b/>
              </w:rPr>
              <w:t>ШхВ</w:t>
            </w:r>
            <w:proofErr w:type="spellEnd"/>
            <w:r>
              <w:rPr>
                <w:rFonts w:eastAsia="Calibri"/>
                <w:b/>
              </w:rPr>
              <w:t>)</w:t>
            </w:r>
            <w:r w:rsidRPr="00884DCF">
              <w:rPr>
                <w:rFonts w:eastAsia="Calibri"/>
                <w:b/>
              </w:rPr>
              <w:t xml:space="preserve"> 68 х 68 см.</w:t>
            </w:r>
          </w:p>
          <w:p w:rsidR="0081732C" w:rsidRPr="001F2099" w:rsidRDefault="0081732C" w:rsidP="00EE3FB4">
            <w:pPr>
              <w:rPr>
                <w:bCs/>
                <w:iCs/>
              </w:rPr>
            </w:pPr>
            <w:r w:rsidRPr="001F2099">
              <w:rPr>
                <w:bCs/>
                <w:iCs/>
              </w:rPr>
              <w:t>Производитель ______________</w:t>
            </w:r>
            <w:r w:rsidRPr="001F2099">
              <w:rPr>
                <w:bCs/>
                <w:iCs/>
                <w:vertAlign w:val="superscript"/>
              </w:rPr>
              <w:footnoteReference w:id="61"/>
            </w:r>
          </w:p>
          <w:p w:rsidR="0081732C" w:rsidRPr="00884DCF" w:rsidRDefault="0081732C" w:rsidP="00EE3FB4">
            <w:pPr>
              <w:autoSpaceDE w:val="0"/>
              <w:autoSpaceDN w:val="0"/>
              <w:adjustRightInd w:val="0"/>
            </w:pPr>
            <w:r w:rsidRPr="001F2099">
              <w:rPr>
                <w:bCs/>
                <w:iCs/>
              </w:rPr>
              <w:t>Страна происхождения Товара: _____________</w:t>
            </w:r>
            <w:r w:rsidRPr="001F2099">
              <w:rPr>
                <w:bCs/>
                <w:iCs/>
                <w:vertAlign w:val="superscript"/>
              </w:rPr>
              <w:footnoteReference w:id="62"/>
            </w:r>
          </w:p>
          <w:p w:rsidR="0081732C" w:rsidRDefault="0081732C" w:rsidP="00EE3FB4">
            <w:pPr>
              <w:autoSpaceDE w:val="0"/>
              <w:autoSpaceDN w:val="0"/>
              <w:adjustRightInd w:val="0"/>
            </w:pPr>
          </w:p>
          <w:p w:rsidR="0081732C" w:rsidRPr="00884DCF" w:rsidRDefault="0081732C" w:rsidP="00EE3FB4">
            <w:pPr>
              <w:autoSpaceDE w:val="0"/>
              <w:autoSpaceDN w:val="0"/>
              <w:adjustRightInd w:val="0"/>
            </w:pPr>
            <w:r w:rsidRPr="00884DCF">
              <w:t>Характеристики:</w:t>
            </w:r>
          </w:p>
          <w:p w:rsidR="0081732C" w:rsidRDefault="0081732C" w:rsidP="00EE3FB4">
            <w:pPr>
              <w:autoSpaceDE w:val="0"/>
              <w:autoSpaceDN w:val="0"/>
              <w:adjustRightInd w:val="0"/>
            </w:pPr>
            <w:r>
              <w:t>Чехол:</w:t>
            </w:r>
          </w:p>
          <w:p w:rsidR="0081732C" w:rsidRPr="00884DCF" w:rsidRDefault="0081732C" w:rsidP="00EE3FB4">
            <w:pPr>
              <w:autoSpaceDE w:val="0"/>
              <w:autoSpaceDN w:val="0"/>
              <w:adjustRightInd w:val="0"/>
            </w:pPr>
            <w:r>
              <w:t xml:space="preserve">- ткань – </w:t>
            </w:r>
            <w:r w:rsidRPr="00884DCF">
              <w:t>тик наволочный, 100</w:t>
            </w:r>
            <w:r>
              <w:t xml:space="preserve"> </w:t>
            </w:r>
            <w:r w:rsidRPr="00884DCF">
              <w:t>% хлопок</w:t>
            </w:r>
            <w:r>
              <w:t>;</w:t>
            </w:r>
          </w:p>
          <w:p w:rsidR="0081732C" w:rsidRPr="00884DCF" w:rsidRDefault="0081732C" w:rsidP="00EE3FB4">
            <w:pPr>
              <w:autoSpaceDE w:val="0"/>
              <w:autoSpaceDN w:val="0"/>
              <w:adjustRightInd w:val="0"/>
            </w:pPr>
            <w:r>
              <w:t xml:space="preserve">- </w:t>
            </w:r>
            <w:r w:rsidRPr="00884DCF">
              <w:t>плотность</w:t>
            </w:r>
            <w:r>
              <w:t xml:space="preserve"> ткани</w:t>
            </w:r>
            <w:r w:rsidRPr="00884DCF">
              <w:t xml:space="preserve"> 140 (+/- 5) г/м</w:t>
            </w:r>
            <w:proofErr w:type="gramStart"/>
            <w:r w:rsidRPr="00884DCF">
              <w:rPr>
                <w:vertAlign w:val="superscript"/>
              </w:rPr>
              <w:t>2</w:t>
            </w:r>
            <w:proofErr w:type="gramEnd"/>
            <w:r w:rsidRPr="00884DCF">
              <w:t>;</w:t>
            </w:r>
          </w:p>
          <w:p w:rsidR="0081732C" w:rsidRPr="00884DCF" w:rsidRDefault="0081732C" w:rsidP="00EE3FB4">
            <w:pPr>
              <w:autoSpaceDE w:val="0"/>
              <w:autoSpaceDN w:val="0"/>
              <w:adjustRightInd w:val="0"/>
            </w:pPr>
            <w:r>
              <w:t>Н</w:t>
            </w:r>
            <w:r w:rsidRPr="00884DCF">
              <w:t xml:space="preserve">аполнитель: </w:t>
            </w:r>
            <w:proofErr w:type="spellStart"/>
            <w:r w:rsidRPr="00884DCF">
              <w:t>силиконизированный</w:t>
            </w:r>
            <w:proofErr w:type="spellEnd"/>
            <w:r w:rsidRPr="00884DCF">
              <w:t xml:space="preserve"> синтетический нетканый материал, состоящий из тонких полых волокон полиэфира, скрученных в спирали, образующих шарики – </w:t>
            </w:r>
            <w:r w:rsidRPr="002C5568">
              <w:rPr>
                <w:bCs/>
                <w:iCs/>
              </w:rPr>
              <w:t>_________</w:t>
            </w:r>
            <w:r w:rsidRPr="002C5568">
              <w:rPr>
                <w:iCs/>
                <w:vertAlign w:val="superscript"/>
              </w:rPr>
              <w:footnoteReference w:id="63"/>
            </w:r>
            <w:r w:rsidRPr="00884DCF">
              <w:t xml:space="preserve"> с характеристиками:</w:t>
            </w:r>
          </w:p>
          <w:p w:rsidR="0081732C" w:rsidRPr="00884DCF" w:rsidRDefault="0081732C" w:rsidP="00EE3FB4">
            <w:pPr>
              <w:autoSpaceDE w:val="0"/>
              <w:autoSpaceDN w:val="0"/>
              <w:adjustRightInd w:val="0"/>
            </w:pPr>
            <w:r w:rsidRPr="00884DCF">
              <w:t xml:space="preserve">    - остаточная деформация</w:t>
            </w:r>
            <w:proofErr w:type="gramStart"/>
            <w:r w:rsidRPr="00884DCF">
              <w:t xml:space="preserve"> – </w:t>
            </w:r>
            <w:r w:rsidRPr="002C5568">
              <w:rPr>
                <w:bCs/>
                <w:iCs/>
              </w:rPr>
              <w:t>_________</w:t>
            </w:r>
            <w:r w:rsidRPr="002C5568">
              <w:rPr>
                <w:bCs/>
                <w:iCs/>
                <w:vertAlign w:val="superscript"/>
              </w:rPr>
              <w:footnoteReference w:id="64"/>
            </w:r>
            <w:r>
              <w:rPr>
                <w:bCs/>
                <w:iCs/>
              </w:rPr>
              <w:t xml:space="preserve"> </w:t>
            </w:r>
            <w:r w:rsidRPr="00884DCF">
              <w:t>%;</w:t>
            </w:r>
            <w:proofErr w:type="gramEnd"/>
          </w:p>
          <w:p w:rsidR="0081732C" w:rsidRPr="00884DCF" w:rsidRDefault="0081732C" w:rsidP="00EE3FB4">
            <w:pPr>
              <w:autoSpaceDE w:val="0"/>
              <w:autoSpaceDN w:val="0"/>
              <w:adjustRightInd w:val="0"/>
            </w:pPr>
            <w:r w:rsidRPr="00884DCF">
              <w:t xml:space="preserve">    - относительная деформация к сжатию</w:t>
            </w:r>
            <w:proofErr w:type="gramStart"/>
            <w:r w:rsidRPr="00884DCF">
              <w:t xml:space="preserve"> – </w:t>
            </w:r>
            <w:r w:rsidRPr="002C5568">
              <w:rPr>
                <w:bCs/>
                <w:iCs/>
              </w:rPr>
              <w:t>_________</w:t>
            </w:r>
            <w:r w:rsidRPr="002C5568">
              <w:rPr>
                <w:bCs/>
                <w:iCs/>
                <w:vertAlign w:val="superscript"/>
              </w:rPr>
              <w:footnoteReference w:id="65"/>
            </w:r>
            <w:r>
              <w:rPr>
                <w:bCs/>
                <w:iCs/>
              </w:rPr>
              <w:t xml:space="preserve"> </w:t>
            </w:r>
            <w:r w:rsidRPr="00884DCF">
              <w:t>%;</w:t>
            </w:r>
            <w:proofErr w:type="gramEnd"/>
          </w:p>
          <w:p w:rsidR="0081732C" w:rsidRPr="00884DCF" w:rsidRDefault="0081732C" w:rsidP="00EE3FB4">
            <w:pPr>
              <w:autoSpaceDE w:val="0"/>
              <w:autoSpaceDN w:val="0"/>
              <w:adjustRightInd w:val="0"/>
            </w:pPr>
            <w:r w:rsidRPr="00884DCF">
              <w:t xml:space="preserve">    - количество </w:t>
            </w:r>
            <w:proofErr w:type="spellStart"/>
            <w:r w:rsidRPr="00884DCF">
              <w:t>извитков</w:t>
            </w:r>
            <w:proofErr w:type="spellEnd"/>
            <w:r>
              <w:t xml:space="preserve"> на</w:t>
            </w:r>
            <w:r w:rsidRPr="00884DCF">
              <w:t xml:space="preserve"> 1 см – от 2 до 6 штук;</w:t>
            </w:r>
          </w:p>
          <w:p w:rsidR="0081732C" w:rsidRPr="00884DCF" w:rsidRDefault="0081732C" w:rsidP="00EE3FB4">
            <w:pPr>
              <w:autoSpaceDE w:val="0"/>
              <w:autoSpaceDN w:val="0"/>
              <w:adjustRightInd w:val="0"/>
            </w:pPr>
            <w:r w:rsidRPr="00884DCF">
              <w:t xml:space="preserve">    - устойчивость </w:t>
            </w:r>
            <w:proofErr w:type="spellStart"/>
            <w:r w:rsidRPr="00884DCF">
              <w:t>извитков</w:t>
            </w:r>
            <w:proofErr w:type="spellEnd"/>
            <w:proofErr w:type="gramStart"/>
            <w:r w:rsidRPr="00884DCF">
              <w:t xml:space="preserve"> – </w:t>
            </w:r>
            <w:r w:rsidRPr="00F27F74">
              <w:rPr>
                <w:bCs/>
                <w:iCs/>
              </w:rPr>
              <w:t>_________</w:t>
            </w:r>
            <w:r w:rsidRPr="00F27F74">
              <w:rPr>
                <w:bCs/>
                <w:iCs/>
                <w:vertAlign w:val="superscript"/>
              </w:rPr>
              <w:footnoteReference w:id="66"/>
            </w:r>
            <w:r>
              <w:rPr>
                <w:bCs/>
                <w:iCs/>
              </w:rPr>
              <w:t xml:space="preserve"> </w:t>
            </w:r>
            <w:r w:rsidRPr="00884DCF">
              <w:t>%;</w:t>
            </w:r>
            <w:proofErr w:type="gramEnd"/>
          </w:p>
          <w:p w:rsidR="0081732C" w:rsidRPr="00884DCF" w:rsidRDefault="0081732C" w:rsidP="00EE3FB4">
            <w:pPr>
              <w:autoSpaceDE w:val="0"/>
              <w:autoSpaceDN w:val="0"/>
              <w:adjustRightInd w:val="0"/>
            </w:pPr>
            <w:r w:rsidRPr="00884DCF">
              <w:t xml:space="preserve">    - белизна</w:t>
            </w:r>
            <w:proofErr w:type="gramStart"/>
            <w:r w:rsidRPr="00884DCF">
              <w:t xml:space="preserve"> – </w:t>
            </w:r>
            <w:r w:rsidRPr="00F27F74">
              <w:rPr>
                <w:bCs/>
                <w:iCs/>
              </w:rPr>
              <w:t>_________</w:t>
            </w:r>
            <w:r w:rsidRPr="00F27F74">
              <w:rPr>
                <w:bCs/>
                <w:iCs/>
                <w:vertAlign w:val="superscript"/>
              </w:rPr>
              <w:footnoteReference w:id="67"/>
            </w:r>
            <w:r>
              <w:rPr>
                <w:bCs/>
                <w:iCs/>
              </w:rPr>
              <w:t xml:space="preserve"> </w:t>
            </w:r>
            <w:r>
              <w:t>%;</w:t>
            </w:r>
            <w:r w:rsidRPr="00884DCF">
              <w:t xml:space="preserve"> </w:t>
            </w:r>
            <w:proofErr w:type="gramEnd"/>
          </w:p>
          <w:p w:rsidR="0081732C" w:rsidRPr="00884DCF" w:rsidRDefault="0081732C" w:rsidP="00EE3FB4">
            <w:pPr>
              <w:autoSpaceDE w:val="0"/>
              <w:autoSpaceDN w:val="0"/>
              <w:adjustRightInd w:val="0"/>
            </w:pPr>
            <w:r>
              <w:t xml:space="preserve">    </w:t>
            </w:r>
            <w:r w:rsidRPr="00884DCF">
              <w:t xml:space="preserve">- масса наполнителя: </w:t>
            </w:r>
            <w:r w:rsidRPr="002C5568">
              <w:rPr>
                <w:bCs/>
                <w:iCs/>
              </w:rPr>
              <w:t>_________</w:t>
            </w:r>
            <w:r w:rsidRPr="002C5568">
              <w:rPr>
                <w:bCs/>
                <w:iCs/>
                <w:vertAlign w:val="superscript"/>
              </w:rPr>
              <w:footnoteReference w:id="68"/>
            </w:r>
            <w:r w:rsidRPr="00884DCF">
              <w:t xml:space="preserve"> </w:t>
            </w:r>
            <w:proofErr w:type="gramStart"/>
            <w:r w:rsidRPr="00884DCF">
              <w:t>кг</w:t>
            </w:r>
            <w:proofErr w:type="gramEnd"/>
            <w:r w:rsidRPr="00884DCF">
              <w:t xml:space="preserve"> и </w:t>
            </w:r>
            <w:r w:rsidRPr="002C5568">
              <w:rPr>
                <w:bCs/>
                <w:iCs/>
              </w:rPr>
              <w:t>_________</w:t>
            </w:r>
            <w:r w:rsidRPr="002C5568">
              <w:rPr>
                <w:bCs/>
                <w:iCs/>
                <w:vertAlign w:val="superscript"/>
              </w:rPr>
              <w:footnoteReference w:id="69"/>
            </w:r>
            <w:r w:rsidRPr="00884DCF">
              <w:t xml:space="preserve"> кг. </w:t>
            </w:r>
          </w:p>
          <w:p w:rsidR="0081732C" w:rsidRPr="00444E48" w:rsidRDefault="0081732C" w:rsidP="00EE3FB4">
            <w:pPr>
              <w:autoSpaceDE w:val="0"/>
              <w:autoSpaceDN w:val="0"/>
              <w:adjustRightInd w:val="0"/>
              <w:rPr>
                <w:b/>
              </w:rPr>
            </w:pPr>
            <w:r w:rsidRPr="00884DCF">
              <w:t>Приёмка Товара осуществляется приемочной комиссией Заказчика.</w:t>
            </w:r>
          </w:p>
        </w:tc>
        <w:tc>
          <w:tcPr>
            <w:tcW w:w="1140" w:type="dxa"/>
            <w:shd w:val="clear" w:color="auto" w:fill="auto"/>
          </w:tcPr>
          <w:p w:rsidR="0081732C" w:rsidRDefault="0081732C" w:rsidP="00EE3FB4">
            <w:pPr>
              <w:autoSpaceDE w:val="0"/>
              <w:autoSpaceDN w:val="0"/>
              <w:adjustRightInd w:val="0"/>
              <w:jc w:val="center"/>
            </w:pPr>
            <w:r>
              <w:t>475</w:t>
            </w:r>
          </w:p>
          <w:p w:rsidR="0081732C" w:rsidRDefault="0081732C" w:rsidP="00EE3FB4">
            <w:pPr>
              <w:autoSpaceDE w:val="0"/>
              <w:autoSpaceDN w:val="0"/>
              <w:adjustRightInd w:val="0"/>
              <w:jc w:val="center"/>
            </w:pPr>
          </w:p>
          <w:p w:rsidR="0081732C" w:rsidRDefault="0081732C" w:rsidP="00EE3FB4">
            <w:pPr>
              <w:autoSpaceDE w:val="0"/>
              <w:autoSpaceDN w:val="0"/>
              <w:adjustRightInd w:val="0"/>
              <w:jc w:val="center"/>
            </w:pPr>
          </w:p>
          <w:p w:rsidR="0081732C" w:rsidRDefault="0081732C" w:rsidP="00EE3FB4">
            <w:pPr>
              <w:jc w:val="center"/>
            </w:pPr>
          </w:p>
        </w:tc>
      </w:tr>
      <w:tr w:rsidR="0081732C" w:rsidRPr="003654B1" w:rsidTr="00EE3FB4">
        <w:trPr>
          <w:trHeight w:val="1266"/>
          <w:jc w:val="center"/>
        </w:trPr>
        <w:tc>
          <w:tcPr>
            <w:tcW w:w="560" w:type="dxa"/>
            <w:shd w:val="clear" w:color="auto" w:fill="auto"/>
          </w:tcPr>
          <w:p w:rsidR="0081732C" w:rsidRDefault="0081732C" w:rsidP="00EE3FB4">
            <w:pPr>
              <w:pStyle w:val="2-11"/>
              <w:spacing w:after="0"/>
              <w:jc w:val="center"/>
              <w:rPr>
                <w:bCs/>
              </w:rPr>
            </w:pPr>
            <w:r>
              <w:rPr>
                <w:lang w:val="en-US"/>
              </w:rPr>
              <w:t>3.</w:t>
            </w:r>
          </w:p>
        </w:tc>
        <w:tc>
          <w:tcPr>
            <w:tcW w:w="7912" w:type="dxa"/>
            <w:shd w:val="clear" w:color="auto" w:fill="auto"/>
          </w:tcPr>
          <w:p w:rsidR="0081732C" w:rsidRDefault="0081732C" w:rsidP="00EE3FB4">
            <w:pPr>
              <w:autoSpaceDE w:val="0"/>
              <w:autoSpaceDN w:val="0"/>
              <w:adjustRightInd w:val="0"/>
              <w:rPr>
                <w:b/>
              </w:rPr>
            </w:pPr>
            <w:r w:rsidRPr="009C2FDB">
              <w:rPr>
                <w:b/>
              </w:rPr>
              <w:t>НАМАТРАСНИК</w:t>
            </w:r>
            <w:r>
              <w:rPr>
                <w:b/>
              </w:rPr>
              <w:t xml:space="preserve"> </w:t>
            </w:r>
            <w:r w:rsidRPr="002C5568">
              <w:rPr>
                <w:iCs/>
              </w:rPr>
              <w:t>________________</w:t>
            </w:r>
            <w:r w:rsidRPr="002C5568">
              <w:rPr>
                <w:iCs/>
                <w:vertAlign w:val="superscript"/>
              </w:rPr>
              <w:footnoteReference w:id="70"/>
            </w:r>
          </w:p>
          <w:p w:rsidR="0081732C" w:rsidRDefault="0081732C" w:rsidP="00EE3FB4">
            <w:pPr>
              <w:jc w:val="both"/>
              <w:rPr>
                <w:b/>
              </w:rPr>
            </w:pPr>
            <w:r w:rsidRPr="009C2FDB">
              <w:rPr>
                <w:b/>
              </w:rPr>
              <w:t xml:space="preserve">с прямой юбкой на резинке, с </w:t>
            </w:r>
            <w:proofErr w:type="spellStart"/>
            <w:r w:rsidRPr="009C2FDB">
              <w:rPr>
                <w:b/>
              </w:rPr>
              <w:t>цельнокроенной</w:t>
            </w:r>
            <w:proofErr w:type="spellEnd"/>
            <w:r w:rsidRPr="009C2FDB">
              <w:rPr>
                <w:b/>
              </w:rPr>
              <w:t xml:space="preserve"> лицевой поверхностью</w:t>
            </w:r>
            <w:r w:rsidRPr="00C4355D">
              <w:rPr>
                <w:b/>
              </w:rPr>
              <w:t>.</w:t>
            </w:r>
          </w:p>
          <w:p w:rsidR="0081732C" w:rsidRPr="009104E3" w:rsidRDefault="0081732C" w:rsidP="00EE3FB4">
            <w:pPr>
              <w:jc w:val="both"/>
              <w:rPr>
                <w:b/>
              </w:rPr>
            </w:pPr>
            <w:r w:rsidRPr="009104E3">
              <w:rPr>
                <w:b/>
              </w:rPr>
              <w:t>Размер</w:t>
            </w:r>
            <w:r>
              <w:rPr>
                <w:b/>
              </w:rPr>
              <w:t>ы (</w:t>
            </w:r>
            <w:proofErr w:type="spellStart"/>
            <w:r>
              <w:rPr>
                <w:b/>
              </w:rPr>
              <w:t>ДхШхВ</w:t>
            </w:r>
            <w:proofErr w:type="spellEnd"/>
            <w:r>
              <w:rPr>
                <w:b/>
              </w:rPr>
              <w:t>)</w:t>
            </w:r>
            <w:r w:rsidRPr="009104E3">
              <w:rPr>
                <w:b/>
              </w:rPr>
              <w:t>: 205х85х30 см</w:t>
            </w:r>
          </w:p>
          <w:p w:rsidR="0081732C" w:rsidRDefault="0081732C" w:rsidP="00EE3FB4">
            <w:pPr>
              <w:rPr>
                <w:bCs/>
                <w:iCs/>
              </w:rPr>
            </w:pPr>
            <w:r w:rsidRPr="00DB4270">
              <w:rPr>
                <w:bCs/>
                <w:iCs/>
              </w:rPr>
              <w:t>Производитель ______________</w:t>
            </w:r>
            <w:r w:rsidRPr="00DB4270">
              <w:rPr>
                <w:bCs/>
                <w:iCs/>
                <w:vertAlign w:val="superscript"/>
              </w:rPr>
              <w:footnoteReference w:id="71"/>
            </w:r>
          </w:p>
          <w:p w:rsidR="0081732C" w:rsidRDefault="0081732C" w:rsidP="00EE3FB4">
            <w:pPr>
              <w:jc w:val="both"/>
              <w:rPr>
                <w:bCs/>
                <w:iCs/>
              </w:rPr>
            </w:pPr>
            <w:r w:rsidRPr="00DB4270">
              <w:rPr>
                <w:bCs/>
                <w:iCs/>
              </w:rPr>
              <w:t>Страна происхождения Товара: _____________</w:t>
            </w:r>
            <w:r w:rsidRPr="00DB4270">
              <w:rPr>
                <w:bCs/>
                <w:iCs/>
                <w:vertAlign w:val="superscript"/>
              </w:rPr>
              <w:footnoteReference w:id="72"/>
            </w:r>
          </w:p>
          <w:p w:rsidR="0081732C" w:rsidRPr="009C2FDB" w:rsidRDefault="0081732C" w:rsidP="00EE3FB4">
            <w:pPr>
              <w:autoSpaceDE w:val="0"/>
              <w:autoSpaceDN w:val="0"/>
              <w:adjustRightInd w:val="0"/>
              <w:rPr>
                <w:b/>
              </w:rPr>
            </w:pPr>
          </w:p>
          <w:p w:rsidR="0081732C" w:rsidRPr="00877886" w:rsidRDefault="0081732C" w:rsidP="00EE3FB4">
            <w:pPr>
              <w:autoSpaceDE w:val="0"/>
              <w:autoSpaceDN w:val="0"/>
              <w:adjustRightInd w:val="0"/>
            </w:pPr>
            <w:r>
              <w:t>Характеристики</w:t>
            </w:r>
            <w:r w:rsidRPr="00877886">
              <w:t>:</w:t>
            </w:r>
          </w:p>
          <w:p w:rsidR="0081732C" w:rsidRDefault="0081732C" w:rsidP="00EE3FB4">
            <w:pPr>
              <w:autoSpaceDE w:val="0"/>
              <w:autoSpaceDN w:val="0"/>
              <w:adjustRightInd w:val="0"/>
            </w:pPr>
            <w:r>
              <w:t>Ткань:</w:t>
            </w:r>
          </w:p>
          <w:p w:rsidR="0081732C" w:rsidRDefault="0081732C" w:rsidP="00EE3FB4">
            <w:pPr>
              <w:autoSpaceDE w:val="0"/>
              <w:autoSpaceDN w:val="0"/>
              <w:adjustRightInd w:val="0"/>
            </w:pPr>
            <w:r>
              <w:t xml:space="preserve">- </w:t>
            </w:r>
            <w:r w:rsidRPr="009C2FDB">
              <w:t xml:space="preserve">матрасный тик </w:t>
            </w:r>
            <w:r w:rsidRPr="002C5568">
              <w:rPr>
                <w:bCs/>
                <w:iCs/>
              </w:rPr>
              <w:t>_________</w:t>
            </w:r>
            <w:r w:rsidRPr="002C5568">
              <w:rPr>
                <w:iCs/>
                <w:vertAlign w:val="superscript"/>
              </w:rPr>
              <w:footnoteReference w:id="73"/>
            </w:r>
            <w:r>
              <w:t>;</w:t>
            </w:r>
          </w:p>
          <w:p w:rsidR="0081732C" w:rsidRPr="009C2FDB" w:rsidRDefault="0081732C" w:rsidP="00EE3FB4">
            <w:pPr>
              <w:autoSpaceDE w:val="0"/>
              <w:autoSpaceDN w:val="0"/>
              <w:adjustRightInd w:val="0"/>
            </w:pPr>
            <w:r>
              <w:lastRenderedPageBreak/>
              <w:t xml:space="preserve">- </w:t>
            </w:r>
            <w:r w:rsidRPr="009C2FDB">
              <w:t xml:space="preserve">плотность </w:t>
            </w:r>
            <w:r w:rsidRPr="002C5568">
              <w:rPr>
                <w:bCs/>
                <w:iCs/>
              </w:rPr>
              <w:t>_________</w:t>
            </w:r>
            <w:r w:rsidRPr="002C5568">
              <w:rPr>
                <w:bCs/>
                <w:iCs/>
                <w:vertAlign w:val="superscript"/>
              </w:rPr>
              <w:footnoteReference w:id="74"/>
            </w:r>
            <w:r w:rsidRPr="009C2FDB">
              <w:t xml:space="preserve"> </w:t>
            </w:r>
            <w:proofErr w:type="gramStart"/>
            <w:r w:rsidRPr="009C2FDB">
              <w:t>г</w:t>
            </w:r>
            <w:proofErr w:type="gramEnd"/>
            <w:r w:rsidRPr="009C2FDB">
              <w:t>/м²;</w:t>
            </w:r>
          </w:p>
          <w:p w:rsidR="0081732C" w:rsidRDefault="0081732C" w:rsidP="00EE3FB4">
            <w:pPr>
              <w:autoSpaceDE w:val="0"/>
              <w:autoSpaceDN w:val="0"/>
              <w:adjustRightInd w:val="0"/>
            </w:pPr>
            <w:r>
              <w:t>Состав ткани:</w:t>
            </w:r>
          </w:p>
          <w:p w:rsidR="0081732C"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75"/>
            </w:r>
            <w:r>
              <w:rPr>
                <w:bCs/>
                <w:iCs/>
              </w:rPr>
              <w:t xml:space="preserve"> </w:t>
            </w:r>
            <w:r>
              <w:t>%  – хлопок;</w:t>
            </w:r>
          </w:p>
          <w:p w:rsidR="0081732C" w:rsidRPr="009C2FDB"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76"/>
            </w:r>
            <w:r>
              <w:rPr>
                <w:bCs/>
                <w:iCs/>
              </w:rPr>
              <w:t xml:space="preserve"> </w:t>
            </w:r>
            <w:r>
              <w:t>% – ПЭФ.</w:t>
            </w:r>
          </w:p>
          <w:p w:rsidR="0081732C" w:rsidRPr="007C6B1E" w:rsidRDefault="0081732C" w:rsidP="00EE3FB4">
            <w:pPr>
              <w:autoSpaceDE w:val="0"/>
              <w:autoSpaceDN w:val="0"/>
              <w:adjustRightInd w:val="0"/>
            </w:pPr>
            <w:r w:rsidRPr="009C2FDB">
              <w:t>Наматрасник выполнен с напуском не менее 10 см на нижнюю сторон</w:t>
            </w:r>
            <w:r>
              <w:t>у матраца, размеры матраца 190х8</w:t>
            </w:r>
            <w:r w:rsidRPr="009C2FDB">
              <w:t>0х</w:t>
            </w:r>
            <w:r>
              <w:t>20</w:t>
            </w:r>
            <w:r w:rsidRPr="009C2FDB">
              <w:t xml:space="preserve"> см)</w:t>
            </w:r>
            <w:r w:rsidRPr="00C72B04">
              <w:t>.</w:t>
            </w:r>
          </w:p>
          <w:p w:rsidR="0081732C" w:rsidRPr="007E7F43" w:rsidRDefault="0081732C" w:rsidP="00EE3FB4">
            <w:pPr>
              <w:autoSpaceDE w:val="0"/>
              <w:autoSpaceDN w:val="0"/>
              <w:adjustRightInd w:val="0"/>
              <w:rPr>
                <w:b/>
              </w:rPr>
            </w:pPr>
            <w:r w:rsidRPr="009C2FDB">
              <w:t>Приёмка Товара осуществляется приемочной комиссией Заказчика.</w:t>
            </w:r>
          </w:p>
        </w:tc>
        <w:tc>
          <w:tcPr>
            <w:tcW w:w="1140" w:type="dxa"/>
            <w:shd w:val="clear" w:color="auto" w:fill="auto"/>
          </w:tcPr>
          <w:p w:rsidR="0081732C" w:rsidRDefault="0081732C" w:rsidP="00EE3FB4">
            <w:pPr>
              <w:jc w:val="center"/>
            </w:pPr>
            <w:r>
              <w:rPr>
                <w:lang w:val="en-US"/>
              </w:rPr>
              <w:lastRenderedPageBreak/>
              <w:t>130</w:t>
            </w:r>
          </w:p>
        </w:tc>
      </w:tr>
      <w:tr w:rsidR="0081732C" w:rsidRPr="003654B1" w:rsidTr="00EE3FB4">
        <w:trPr>
          <w:trHeight w:val="3676"/>
          <w:jc w:val="center"/>
        </w:trPr>
        <w:tc>
          <w:tcPr>
            <w:tcW w:w="560" w:type="dxa"/>
            <w:shd w:val="clear" w:color="auto" w:fill="auto"/>
          </w:tcPr>
          <w:p w:rsidR="0081732C" w:rsidRDefault="0081732C" w:rsidP="00EE3FB4">
            <w:pPr>
              <w:pStyle w:val="2-11"/>
              <w:spacing w:after="0"/>
              <w:jc w:val="center"/>
              <w:rPr>
                <w:bCs/>
              </w:rPr>
            </w:pPr>
            <w:r>
              <w:rPr>
                <w:lang w:val="en-US"/>
              </w:rPr>
              <w:lastRenderedPageBreak/>
              <w:t>4.</w:t>
            </w:r>
          </w:p>
        </w:tc>
        <w:tc>
          <w:tcPr>
            <w:tcW w:w="7912" w:type="dxa"/>
            <w:shd w:val="clear" w:color="auto" w:fill="auto"/>
          </w:tcPr>
          <w:p w:rsidR="0081732C" w:rsidRPr="009C2FDB" w:rsidRDefault="0081732C" w:rsidP="00EE3FB4">
            <w:pPr>
              <w:autoSpaceDE w:val="0"/>
              <w:autoSpaceDN w:val="0"/>
              <w:adjustRightInd w:val="0"/>
              <w:rPr>
                <w:b/>
              </w:rPr>
            </w:pPr>
            <w:r w:rsidRPr="009C2FDB">
              <w:rPr>
                <w:b/>
              </w:rPr>
              <w:t>НАМАТРАСНИК</w:t>
            </w:r>
            <w:r>
              <w:rPr>
                <w:b/>
              </w:rPr>
              <w:t xml:space="preserve"> </w:t>
            </w:r>
            <w:r w:rsidRPr="002C5568">
              <w:rPr>
                <w:iCs/>
              </w:rPr>
              <w:t>________________</w:t>
            </w:r>
            <w:r w:rsidRPr="002C5568">
              <w:rPr>
                <w:iCs/>
                <w:vertAlign w:val="superscript"/>
              </w:rPr>
              <w:footnoteReference w:id="77"/>
            </w:r>
          </w:p>
          <w:p w:rsidR="0081732C" w:rsidRDefault="0081732C" w:rsidP="00EE3FB4">
            <w:pPr>
              <w:autoSpaceDE w:val="0"/>
              <w:autoSpaceDN w:val="0"/>
              <w:adjustRightInd w:val="0"/>
              <w:rPr>
                <w:b/>
              </w:rPr>
            </w:pPr>
            <w:r w:rsidRPr="004922A7">
              <w:rPr>
                <w:b/>
              </w:rPr>
              <w:t xml:space="preserve">с прямой юбкой на резинке, с </w:t>
            </w:r>
            <w:proofErr w:type="spellStart"/>
            <w:r w:rsidRPr="004922A7">
              <w:rPr>
                <w:b/>
              </w:rPr>
              <w:t>цельнокроенной</w:t>
            </w:r>
            <w:proofErr w:type="spellEnd"/>
            <w:r w:rsidRPr="004922A7">
              <w:rPr>
                <w:b/>
              </w:rPr>
              <w:t xml:space="preserve"> лицевой поверхностью.</w:t>
            </w:r>
          </w:p>
          <w:p w:rsidR="0081732C" w:rsidRPr="004A0EDE" w:rsidRDefault="0081732C" w:rsidP="00EE3FB4">
            <w:pPr>
              <w:autoSpaceDE w:val="0"/>
              <w:autoSpaceDN w:val="0"/>
              <w:adjustRightInd w:val="0"/>
              <w:rPr>
                <w:b/>
              </w:rPr>
            </w:pPr>
            <w:r w:rsidRPr="004A0EDE">
              <w:rPr>
                <w:b/>
              </w:rPr>
              <w:t>Размеры (</w:t>
            </w:r>
            <w:proofErr w:type="spellStart"/>
            <w:r w:rsidRPr="004A0EDE">
              <w:rPr>
                <w:b/>
              </w:rPr>
              <w:t>ДхШхВ</w:t>
            </w:r>
            <w:proofErr w:type="spellEnd"/>
            <w:r w:rsidRPr="004A0EDE">
              <w:rPr>
                <w:b/>
              </w:rPr>
              <w:t>): 205х75х30 см</w:t>
            </w:r>
          </w:p>
          <w:p w:rsidR="0081732C" w:rsidRDefault="0081732C" w:rsidP="00EE3FB4">
            <w:pPr>
              <w:rPr>
                <w:bCs/>
                <w:iCs/>
              </w:rPr>
            </w:pPr>
            <w:r w:rsidRPr="00DB4270">
              <w:rPr>
                <w:bCs/>
                <w:iCs/>
              </w:rPr>
              <w:t>Производитель ______________</w:t>
            </w:r>
            <w:r w:rsidRPr="00DB4270">
              <w:rPr>
                <w:bCs/>
                <w:iCs/>
                <w:vertAlign w:val="superscript"/>
              </w:rPr>
              <w:footnoteReference w:id="78"/>
            </w:r>
          </w:p>
          <w:p w:rsidR="0081732C" w:rsidRDefault="0081732C" w:rsidP="00EE3FB4">
            <w:pPr>
              <w:jc w:val="both"/>
              <w:rPr>
                <w:bCs/>
                <w:iCs/>
              </w:rPr>
            </w:pPr>
            <w:r w:rsidRPr="00DB4270">
              <w:rPr>
                <w:bCs/>
                <w:iCs/>
              </w:rPr>
              <w:t>Страна происхождения Товара: _____________</w:t>
            </w:r>
            <w:r w:rsidRPr="00DB4270">
              <w:rPr>
                <w:bCs/>
                <w:iCs/>
                <w:vertAlign w:val="superscript"/>
              </w:rPr>
              <w:footnoteReference w:id="79"/>
            </w:r>
          </w:p>
          <w:p w:rsidR="0081732C" w:rsidRPr="009C2FDB" w:rsidRDefault="0081732C" w:rsidP="00EE3FB4">
            <w:pPr>
              <w:autoSpaceDE w:val="0"/>
              <w:autoSpaceDN w:val="0"/>
              <w:adjustRightInd w:val="0"/>
              <w:rPr>
                <w:b/>
              </w:rPr>
            </w:pPr>
          </w:p>
          <w:p w:rsidR="0081732C" w:rsidRDefault="0081732C" w:rsidP="00EE3FB4">
            <w:pPr>
              <w:autoSpaceDE w:val="0"/>
              <w:autoSpaceDN w:val="0"/>
              <w:adjustRightInd w:val="0"/>
            </w:pPr>
            <w:r>
              <w:t>Ткань:</w:t>
            </w:r>
          </w:p>
          <w:p w:rsidR="0081732C" w:rsidRDefault="0081732C" w:rsidP="00EE3FB4">
            <w:pPr>
              <w:autoSpaceDE w:val="0"/>
              <w:autoSpaceDN w:val="0"/>
              <w:adjustRightInd w:val="0"/>
            </w:pPr>
            <w:r>
              <w:t xml:space="preserve">- </w:t>
            </w:r>
            <w:r w:rsidRPr="009C2FDB">
              <w:t xml:space="preserve">матрасный тик </w:t>
            </w:r>
            <w:r w:rsidRPr="002C5568">
              <w:rPr>
                <w:bCs/>
                <w:iCs/>
              </w:rPr>
              <w:t>_________</w:t>
            </w:r>
            <w:r w:rsidRPr="002C5568">
              <w:rPr>
                <w:iCs/>
                <w:vertAlign w:val="superscript"/>
              </w:rPr>
              <w:footnoteReference w:id="80"/>
            </w:r>
            <w:r>
              <w:t>;</w:t>
            </w:r>
          </w:p>
          <w:p w:rsidR="0081732C" w:rsidRPr="009C2FDB" w:rsidRDefault="0081732C" w:rsidP="00EE3FB4">
            <w:pPr>
              <w:autoSpaceDE w:val="0"/>
              <w:autoSpaceDN w:val="0"/>
              <w:adjustRightInd w:val="0"/>
            </w:pPr>
            <w:r>
              <w:t xml:space="preserve">- </w:t>
            </w:r>
            <w:r w:rsidRPr="009C2FDB">
              <w:t xml:space="preserve">плотность </w:t>
            </w:r>
            <w:r w:rsidRPr="002C5568">
              <w:rPr>
                <w:bCs/>
                <w:iCs/>
              </w:rPr>
              <w:t>_________</w:t>
            </w:r>
            <w:r w:rsidRPr="002C5568">
              <w:rPr>
                <w:bCs/>
                <w:iCs/>
                <w:vertAlign w:val="superscript"/>
              </w:rPr>
              <w:footnoteReference w:id="81"/>
            </w:r>
            <w:r w:rsidRPr="009C2FDB">
              <w:t xml:space="preserve"> </w:t>
            </w:r>
            <w:proofErr w:type="gramStart"/>
            <w:r w:rsidRPr="009C2FDB">
              <w:t>г</w:t>
            </w:r>
            <w:proofErr w:type="gramEnd"/>
            <w:r w:rsidRPr="009C2FDB">
              <w:t>/м²;</w:t>
            </w:r>
          </w:p>
          <w:p w:rsidR="0081732C" w:rsidRDefault="0081732C" w:rsidP="00EE3FB4">
            <w:pPr>
              <w:autoSpaceDE w:val="0"/>
              <w:autoSpaceDN w:val="0"/>
              <w:adjustRightInd w:val="0"/>
            </w:pPr>
            <w:r>
              <w:t>Состав ткани:</w:t>
            </w:r>
          </w:p>
          <w:p w:rsidR="0081732C"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82"/>
            </w:r>
            <w:r>
              <w:rPr>
                <w:bCs/>
                <w:iCs/>
              </w:rPr>
              <w:t xml:space="preserve"> </w:t>
            </w:r>
            <w:r>
              <w:t>%  – хлопок;</w:t>
            </w:r>
          </w:p>
          <w:p w:rsidR="0081732C"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83"/>
            </w:r>
            <w:r>
              <w:rPr>
                <w:bCs/>
                <w:iCs/>
              </w:rPr>
              <w:t xml:space="preserve"> </w:t>
            </w:r>
            <w:r>
              <w:t>% – ПЭФ.</w:t>
            </w:r>
          </w:p>
          <w:p w:rsidR="0081732C" w:rsidRPr="007C6B1E" w:rsidRDefault="0081732C" w:rsidP="00EE3FB4">
            <w:pPr>
              <w:autoSpaceDE w:val="0"/>
              <w:autoSpaceDN w:val="0"/>
              <w:adjustRightInd w:val="0"/>
            </w:pPr>
            <w:r w:rsidRPr="009C2FDB">
              <w:t>Наматрасник выполнен с напуском не менее 10 см на нижнюю сто</w:t>
            </w:r>
            <w:r>
              <w:t>рону матраца, размеры матраца 190х70х20</w:t>
            </w:r>
            <w:r w:rsidRPr="009C2FDB">
              <w:t xml:space="preserve"> см)</w:t>
            </w:r>
            <w:r w:rsidRPr="00C72B04">
              <w:t>.</w:t>
            </w:r>
          </w:p>
          <w:p w:rsidR="0081732C" w:rsidRPr="007E7F43" w:rsidRDefault="0081732C" w:rsidP="00EE3FB4">
            <w:pPr>
              <w:autoSpaceDE w:val="0"/>
              <w:autoSpaceDN w:val="0"/>
              <w:adjustRightInd w:val="0"/>
              <w:rPr>
                <w:b/>
              </w:rPr>
            </w:pPr>
            <w:r w:rsidRPr="009C2FDB">
              <w:t>Приёмка Товара осуществляется приемочной комиссией Заказчика.</w:t>
            </w:r>
          </w:p>
        </w:tc>
        <w:tc>
          <w:tcPr>
            <w:tcW w:w="1140" w:type="dxa"/>
            <w:shd w:val="clear" w:color="auto" w:fill="auto"/>
          </w:tcPr>
          <w:p w:rsidR="0081732C" w:rsidRDefault="0081732C" w:rsidP="00EE3FB4">
            <w:pPr>
              <w:jc w:val="center"/>
            </w:pPr>
            <w:r>
              <w:rPr>
                <w:lang w:val="en-US"/>
              </w:rPr>
              <w:t>225</w:t>
            </w:r>
          </w:p>
        </w:tc>
      </w:tr>
      <w:tr w:rsidR="0081732C" w:rsidRPr="003654B1" w:rsidTr="00EE3FB4">
        <w:trPr>
          <w:trHeight w:val="1410"/>
          <w:jc w:val="center"/>
        </w:trPr>
        <w:tc>
          <w:tcPr>
            <w:tcW w:w="560" w:type="dxa"/>
            <w:shd w:val="clear" w:color="auto" w:fill="auto"/>
          </w:tcPr>
          <w:p w:rsidR="0081732C" w:rsidRDefault="0081732C" w:rsidP="00EE3FB4">
            <w:pPr>
              <w:pStyle w:val="2-11"/>
              <w:spacing w:after="0"/>
              <w:jc w:val="center"/>
              <w:rPr>
                <w:bCs/>
              </w:rPr>
            </w:pPr>
            <w:r>
              <w:rPr>
                <w:lang w:val="en-US"/>
              </w:rPr>
              <w:t>5.</w:t>
            </w:r>
          </w:p>
        </w:tc>
        <w:tc>
          <w:tcPr>
            <w:tcW w:w="7912" w:type="dxa"/>
            <w:shd w:val="clear" w:color="auto" w:fill="auto"/>
          </w:tcPr>
          <w:p w:rsidR="0081732C" w:rsidRPr="009C2FDB" w:rsidRDefault="0081732C" w:rsidP="00EE3FB4">
            <w:pPr>
              <w:autoSpaceDE w:val="0"/>
              <w:autoSpaceDN w:val="0"/>
              <w:adjustRightInd w:val="0"/>
              <w:rPr>
                <w:b/>
              </w:rPr>
            </w:pPr>
            <w:r w:rsidRPr="009C2FDB">
              <w:rPr>
                <w:b/>
              </w:rPr>
              <w:t>НАМАТРАСНИК</w:t>
            </w:r>
            <w:r>
              <w:rPr>
                <w:b/>
              </w:rPr>
              <w:t xml:space="preserve"> </w:t>
            </w:r>
            <w:r w:rsidRPr="002C5568">
              <w:rPr>
                <w:iCs/>
              </w:rPr>
              <w:t>________________</w:t>
            </w:r>
            <w:r w:rsidRPr="002C5568">
              <w:rPr>
                <w:iCs/>
                <w:vertAlign w:val="superscript"/>
              </w:rPr>
              <w:footnoteReference w:id="84"/>
            </w:r>
          </w:p>
          <w:p w:rsidR="0081732C" w:rsidRDefault="0081732C" w:rsidP="00EE3FB4">
            <w:pPr>
              <w:autoSpaceDE w:val="0"/>
              <w:autoSpaceDN w:val="0"/>
              <w:adjustRightInd w:val="0"/>
              <w:rPr>
                <w:b/>
              </w:rPr>
            </w:pPr>
            <w:r w:rsidRPr="004922A7">
              <w:rPr>
                <w:b/>
              </w:rPr>
              <w:t xml:space="preserve">с прямой юбкой на резинке, с </w:t>
            </w:r>
            <w:proofErr w:type="spellStart"/>
            <w:r w:rsidRPr="004922A7">
              <w:rPr>
                <w:b/>
              </w:rPr>
              <w:t>цельнокроенной</w:t>
            </w:r>
            <w:proofErr w:type="spellEnd"/>
            <w:r w:rsidRPr="004922A7">
              <w:rPr>
                <w:b/>
              </w:rPr>
              <w:t xml:space="preserve"> лицевой поверхностью.</w:t>
            </w:r>
          </w:p>
          <w:p w:rsidR="0081732C" w:rsidRPr="009C2FDB" w:rsidRDefault="0081732C" w:rsidP="00EE3FB4">
            <w:pPr>
              <w:autoSpaceDE w:val="0"/>
              <w:autoSpaceDN w:val="0"/>
              <w:adjustRightInd w:val="0"/>
            </w:pPr>
            <w:r w:rsidRPr="004A0EDE">
              <w:rPr>
                <w:b/>
              </w:rPr>
              <w:t>Размеры (</w:t>
            </w:r>
            <w:proofErr w:type="spellStart"/>
            <w:r w:rsidRPr="004A0EDE">
              <w:rPr>
                <w:b/>
              </w:rPr>
              <w:t>ДхШхВ</w:t>
            </w:r>
            <w:proofErr w:type="spellEnd"/>
            <w:r w:rsidRPr="00E45CF1">
              <w:rPr>
                <w:b/>
              </w:rPr>
              <w:t>): 210х95х30 см</w:t>
            </w:r>
          </w:p>
          <w:p w:rsidR="0081732C" w:rsidRDefault="0081732C" w:rsidP="00EE3FB4">
            <w:pPr>
              <w:rPr>
                <w:bCs/>
                <w:iCs/>
              </w:rPr>
            </w:pPr>
            <w:r w:rsidRPr="00DB4270">
              <w:rPr>
                <w:bCs/>
                <w:iCs/>
              </w:rPr>
              <w:t>Производитель ______________</w:t>
            </w:r>
            <w:r w:rsidRPr="00DB4270">
              <w:rPr>
                <w:bCs/>
                <w:iCs/>
                <w:vertAlign w:val="superscript"/>
              </w:rPr>
              <w:footnoteReference w:id="85"/>
            </w:r>
          </w:p>
          <w:p w:rsidR="0081732C" w:rsidRDefault="0081732C" w:rsidP="00EE3FB4">
            <w:pPr>
              <w:autoSpaceDE w:val="0"/>
              <w:autoSpaceDN w:val="0"/>
              <w:adjustRightInd w:val="0"/>
              <w:rPr>
                <w:bCs/>
                <w:iCs/>
              </w:rPr>
            </w:pPr>
            <w:r w:rsidRPr="00DB4270">
              <w:rPr>
                <w:bCs/>
                <w:iCs/>
              </w:rPr>
              <w:t>Страна происхождения Товара: _____________</w:t>
            </w:r>
            <w:r w:rsidRPr="00DB4270">
              <w:rPr>
                <w:bCs/>
                <w:iCs/>
                <w:vertAlign w:val="superscript"/>
              </w:rPr>
              <w:footnoteReference w:id="86"/>
            </w:r>
          </w:p>
          <w:p w:rsidR="0081732C" w:rsidRPr="009C2FDB" w:rsidRDefault="0081732C" w:rsidP="00EE3FB4">
            <w:pPr>
              <w:autoSpaceDE w:val="0"/>
              <w:autoSpaceDN w:val="0"/>
              <w:adjustRightInd w:val="0"/>
              <w:rPr>
                <w:b/>
              </w:rPr>
            </w:pPr>
          </w:p>
          <w:p w:rsidR="0081732C" w:rsidRDefault="0081732C" w:rsidP="00EE3FB4">
            <w:pPr>
              <w:autoSpaceDE w:val="0"/>
              <w:autoSpaceDN w:val="0"/>
              <w:adjustRightInd w:val="0"/>
            </w:pPr>
            <w:r>
              <w:t>Ткань:</w:t>
            </w:r>
          </w:p>
          <w:p w:rsidR="0081732C" w:rsidRDefault="0081732C" w:rsidP="00EE3FB4">
            <w:pPr>
              <w:autoSpaceDE w:val="0"/>
              <w:autoSpaceDN w:val="0"/>
              <w:adjustRightInd w:val="0"/>
            </w:pPr>
            <w:r>
              <w:lastRenderedPageBreak/>
              <w:t xml:space="preserve">- </w:t>
            </w:r>
            <w:r w:rsidRPr="009C2FDB">
              <w:t xml:space="preserve">матрасный тик </w:t>
            </w:r>
            <w:r w:rsidRPr="002C5568">
              <w:rPr>
                <w:bCs/>
                <w:iCs/>
              </w:rPr>
              <w:t>_________</w:t>
            </w:r>
            <w:r w:rsidRPr="002C5568">
              <w:rPr>
                <w:iCs/>
                <w:vertAlign w:val="superscript"/>
              </w:rPr>
              <w:footnoteReference w:id="87"/>
            </w:r>
            <w:r>
              <w:t>;</w:t>
            </w:r>
          </w:p>
          <w:p w:rsidR="0081732C" w:rsidRPr="009C2FDB" w:rsidRDefault="0081732C" w:rsidP="00EE3FB4">
            <w:pPr>
              <w:autoSpaceDE w:val="0"/>
              <w:autoSpaceDN w:val="0"/>
              <w:adjustRightInd w:val="0"/>
            </w:pPr>
            <w:r>
              <w:t xml:space="preserve">- </w:t>
            </w:r>
            <w:r w:rsidRPr="009C2FDB">
              <w:t xml:space="preserve">плотность </w:t>
            </w:r>
            <w:r w:rsidRPr="002C5568">
              <w:rPr>
                <w:bCs/>
                <w:iCs/>
              </w:rPr>
              <w:t>_________</w:t>
            </w:r>
            <w:r w:rsidRPr="002C5568">
              <w:rPr>
                <w:bCs/>
                <w:iCs/>
                <w:vertAlign w:val="superscript"/>
              </w:rPr>
              <w:footnoteReference w:id="88"/>
            </w:r>
            <w:r w:rsidRPr="009C2FDB">
              <w:t xml:space="preserve"> </w:t>
            </w:r>
            <w:proofErr w:type="gramStart"/>
            <w:r w:rsidRPr="009C2FDB">
              <w:t>г</w:t>
            </w:r>
            <w:proofErr w:type="gramEnd"/>
            <w:r w:rsidRPr="009C2FDB">
              <w:t>/м²;</w:t>
            </w:r>
          </w:p>
          <w:p w:rsidR="0081732C" w:rsidRDefault="0081732C" w:rsidP="00EE3FB4">
            <w:pPr>
              <w:autoSpaceDE w:val="0"/>
              <w:autoSpaceDN w:val="0"/>
              <w:adjustRightInd w:val="0"/>
            </w:pPr>
            <w:r>
              <w:t>Состав ткани:</w:t>
            </w:r>
          </w:p>
          <w:p w:rsidR="0081732C"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89"/>
            </w:r>
            <w:r>
              <w:rPr>
                <w:bCs/>
                <w:iCs/>
              </w:rPr>
              <w:t xml:space="preserve"> </w:t>
            </w:r>
            <w:r>
              <w:t>%  – хлопок;</w:t>
            </w:r>
          </w:p>
          <w:p w:rsidR="0081732C" w:rsidRDefault="0081732C" w:rsidP="00EE3FB4">
            <w:pPr>
              <w:autoSpaceDE w:val="0"/>
              <w:autoSpaceDN w:val="0"/>
              <w:adjustRightInd w:val="0"/>
            </w:pPr>
            <w:r>
              <w:rPr>
                <w:bCs/>
                <w:iCs/>
              </w:rPr>
              <w:t xml:space="preserve">- </w:t>
            </w:r>
            <w:r w:rsidRPr="002C5568">
              <w:rPr>
                <w:bCs/>
                <w:iCs/>
              </w:rPr>
              <w:t>_________</w:t>
            </w:r>
            <w:r w:rsidRPr="002C5568">
              <w:rPr>
                <w:bCs/>
                <w:iCs/>
                <w:vertAlign w:val="superscript"/>
              </w:rPr>
              <w:footnoteReference w:id="90"/>
            </w:r>
            <w:r>
              <w:rPr>
                <w:bCs/>
                <w:iCs/>
              </w:rPr>
              <w:t xml:space="preserve"> </w:t>
            </w:r>
            <w:r>
              <w:t>% – ПЭФ.</w:t>
            </w:r>
          </w:p>
          <w:p w:rsidR="0081732C" w:rsidRDefault="0081732C" w:rsidP="00EE3FB4">
            <w:pPr>
              <w:autoSpaceDE w:val="0"/>
              <w:autoSpaceDN w:val="0"/>
              <w:adjustRightInd w:val="0"/>
            </w:pPr>
            <w:r w:rsidRPr="009C2FDB">
              <w:t>Наматрасник выполнен с напуском не менее 10 см на нижнюю сто</w:t>
            </w:r>
            <w:r>
              <w:t>рону матраца, размеры матраца 195х90х20</w:t>
            </w:r>
            <w:r w:rsidRPr="009C2FDB">
              <w:t xml:space="preserve"> см</w:t>
            </w:r>
            <w:r>
              <w:t>.</w:t>
            </w:r>
          </w:p>
          <w:p w:rsidR="0081732C" w:rsidRPr="00274456" w:rsidRDefault="0081732C" w:rsidP="00EE3FB4">
            <w:pPr>
              <w:autoSpaceDE w:val="0"/>
              <w:autoSpaceDN w:val="0"/>
              <w:adjustRightInd w:val="0"/>
            </w:pPr>
            <w:r w:rsidRPr="009C2FDB">
              <w:t>Приёмка Товара осуществляется</w:t>
            </w:r>
            <w:r>
              <w:t xml:space="preserve"> приемочной комиссией Заказчика.</w:t>
            </w:r>
          </w:p>
        </w:tc>
        <w:tc>
          <w:tcPr>
            <w:tcW w:w="1140" w:type="dxa"/>
            <w:shd w:val="clear" w:color="auto" w:fill="auto"/>
          </w:tcPr>
          <w:p w:rsidR="0081732C" w:rsidRDefault="0081732C" w:rsidP="00EE3FB4">
            <w:pPr>
              <w:jc w:val="center"/>
            </w:pPr>
            <w:r>
              <w:rPr>
                <w:lang w:val="en-US"/>
              </w:rPr>
              <w:lastRenderedPageBreak/>
              <w:t>30</w:t>
            </w:r>
          </w:p>
        </w:tc>
      </w:tr>
    </w:tbl>
    <w:p w:rsidR="0081732C" w:rsidRPr="004779B3" w:rsidRDefault="0081732C" w:rsidP="0081732C">
      <w:pPr>
        <w:tabs>
          <w:tab w:val="left" w:pos="6096"/>
        </w:tabs>
        <w:ind w:right="-165"/>
        <w:jc w:val="both"/>
        <w:rPr>
          <w:rFonts w:eastAsiaTheme="minorEastAsia"/>
          <w:b/>
          <w:bCs/>
          <w:sz w:val="16"/>
          <w:szCs w:val="16"/>
        </w:rPr>
      </w:pPr>
    </w:p>
    <w:p w:rsidR="0081732C" w:rsidRDefault="0081732C" w:rsidP="0081732C">
      <w:pPr>
        <w:pStyle w:val="affe"/>
        <w:numPr>
          <w:ilvl w:val="1"/>
          <w:numId w:val="68"/>
        </w:numPr>
        <w:tabs>
          <w:tab w:val="left" w:pos="567"/>
        </w:tabs>
        <w:autoSpaceDE w:val="0"/>
        <w:autoSpaceDN w:val="0"/>
        <w:adjustRightInd w:val="0"/>
        <w:rPr>
          <w:b/>
          <w:sz w:val="24"/>
          <w:szCs w:val="24"/>
        </w:rPr>
      </w:pPr>
      <w:r>
        <w:rPr>
          <w:b/>
          <w:sz w:val="24"/>
          <w:szCs w:val="24"/>
        </w:rPr>
        <w:t xml:space="preserve"> </w:t>
      </w:r>
      <w:r w:rsidRPr="00C94D18">
        <w:rPr>
          <w:b/>
          <w:sz w:val="24"/>
          <w:szCs w:val="24"/>
        </w:rPr>
        <w:t>Общие требования к Товару</w:t>
      </w:r>
      <w:r>
        <w:rPr>
          <w:b/>
          <w:sz w:val="24"/>
          <w:szCs w:val="24"/>
        </w:rPr>
        <w:t>:</w:t>
      </w:r>
    </w:p>
    <w:p w:rsidR="0081732C" w:rsidRPr="00ED6EDC" w:rsidRDefault="0081732C" w:rsidP="0081732C">
      <w:pPr>
        <w:jc w:val="both"/>
      </w:pPr>
      <w:r>
        <w:t>1.2</w:t>
      </w:r>
      <w:r w:rsidRPr="00ED6EDC">
        <w:t xml:space="preserve">.1. </w:t>
      </w:r>
      <w:r w:rsidRPr="00FC7522">
        <w:t>Поставляемый Товар должен быть новым, то есть не бывшим в эксплуатации, не восстановленным и не изготовленным из восстановленных материалов</w:t>
      </w:r>
      <w:r w:rsidRPr="00ED6EDC">
        <w:t>.</w:t>
      </w:r>
    </w:p>
    <w:p w:rsidR="0081732C" w:rsidRPr="007F795A" w:rsidRDefault="0081732C" w:rsidP="0081732C">
      <w:pPr>
        <w:jc w:val="both"/>
      </w:pPr>
      <w:r>
        <w:t>1.2</w:t>
      </w:r>
      <w:r w:rsidRPr="00ED6EDC">
        <w:t xml:space="preserve">.2. </w:t>
      </w:r>
      <w:r w:rsidRPr="007F795A">
        <w:t>Образцы Товара (в том числе – цвет) согласовываются Поставщиком с Заказчиком в течение 10 (десяти) рабочих дней с момента заключения Договора.</w:t>
      </w:r>
    </w:p>
    <w:p w:rsidR="0081732C" w:rsidRPr="007F795A" w:rsidRDefault="0081732C" w:rsidP="0081732C">
      <w:pPr>
        <w:jc w:val="both"/>
      </w:pPr>
      <w:r w:rsidRPr="007F795A">
        <w:t>1.2.3. Допускается отклонение в размерах поставляемого Товара от размеров, указанных в Таблице 1: в соответствии с ГОСТ на конкретный вид Товара.</w:t>
      </w:r>
    </w:p>
    <w:p w:rsidR="0081732C" w:rsidRPr="007F795A" w:rsidRDefault="0081732C" w:rsidP="0081732C">
      <w:pPr>
        <w:jc w:val="both"/>
      </w:pPr>
      <w:r w:rsidRPr="007F795A">
        <w:t>1.2.4. Поставляемый Товар должен соответствовать требованиям:</w:t>
      </w:r>
    </w:p>
    <w:p w:rsidR="0081732C" w:rsidRPr="007F795A" w:rsidRDefault="0081732C" w:rsidP="0081732C">
      <w:pPr>
        <w:jc w:val="both"/>
      </w:pPr>
      <w:r w:rsidRPr="007F795A">
        <w:t>- Технического регламента Таможенного союза «О безопасности продукции легкой промышленности» (</w:t>
      </w:r>
      <w:proofErr w:type="gramStart"/>
      <w:r w:rsidRPr="007F795A">
        <w:t>ТР</w:t>
      </w:r>
      <w:proofErr w:type="gramEnd"/>
      <w:r w:rsidRPr="007F795A">
        <w:t xml:space="preserve"> ТС 017/2011);</w:t>
      </w:r>
    </w:p>
    <w:p w:rsidR="0081732C" w:rsidRPr="007F795A" w:rsidRDefault="0081732C" w:rsidP="0081732C">
      <w:pPr>
        <w:jc w:val="both"/>
      </w:pPr>
      <w:r w:rsidRPr="007F795A">
        <w:t>- ГОСТ 10581-91. Межгосударственный стандарт «Изделия швейные. Маркировка, упаковка, транспортирование и хранение»;</w:t>
      </w:r>
    </w:p>
    <w:p w:rsidR="0081732C" w:rsidRPr="007F795A" w:rsidRDefault="0081732C" w:rsidP="0081732C">
      <w:pPr>
        <w:jc w:val="both"/>
      </w:pPr>
      <w:r w:rsidRPr="007F795A">
        <w:t>- ГОСТ 9382-2014. Межгосударственный стандарт «Одеяла чистошерстяные, шерстяные и полушерстяные. Общие технические условия».</w:t>
      </w:r>
    </w:p>
    <w:p w:rsidR="0081732C" w:rsidRPr="007F795A" w:rsidRDefault="0081732C" w:rsidP="0081732C">
      <w:pPr>
        <w:jc w:val="both"/>
      </w:pPr>
      <w:r w:rsidRPr="007F795A">
        <w:t xml:space="preserve">- ГОСТ </w:t>
      </w:r>
      <w:proofErr w:type="gramStart"/>
      <w:r w:rsidRPr="007F795A">
        <w:t>Р</w:t>
      </w:r>
      <w:proofErr w:type="gramEnd"/>
      <w:r w:rsidRPr="007F795A">
        <w:t xml:space="preserve"> 55857-2013. Национальный стандарт Российской Федерации «Одеяла и покрывала стеганые. Подушки. Общие технические условия».</w:t>
      </w:r>
    </w:p>
    <w:p w:rsidR="0081732C" w:rsidRPr="007F795A" w:rsidRDefault="0081732C" w:rsidP="0081732C">
      <w:pPr>
        <w:jc w:val="both"/>
      </w:pPr>
      <w:r w:rsidRPr="007F795A">
        <w:t>- ГОСТ 29298-2005. Межгосударственный стандарт «Ткани хлопчатобумажные и смешанные бытовые. Общие технические условия».</w:t>
      </w:r>
    </w:p>
    <w:p w:rsidR="0081732C" w:rsidRPr="007F795A" w:rsidRDefault="0081732C" w:rsidP="0081732C">
      <w:pPr>
        <w:jc w:val="both"/>
      </w:pPr>
      <w:r w:rsidRPr="007F795A">
        <w:t>1.2.5. Каждая единица Товара должна быть упакована в индивидуальную упаковку (полиэтиленовую пленку). Упаковка Товара должна соответствовать требованиям Технического регламента Таможенного союза «О безопасности упаковки» (</w:t>
      </w:r>
      <w:proofErr w:type="gramStart"/>
      <w:r w:rsidRPr="007F795A">
        <w:t>ТР</w:t>
      </w:r>
      <w:proofErr w:type="gramEnd"/>
      <w:r w:rsidRPr="007F795A">
        <w:t xml:space="preserve"> ТС 005/2011). Упаковка Поставщику не возвращается.</w:t>
      </w:r>
    </w:p>
    <w:p w:rsidR="0081732C" w:rsidRPr="009B334C" w:rsidRDefault="0081732C" w:rsidP="009B334C">
      <w:pPr>
        <w:keepNext/>
        <w:keepLines/>
        <w:suppressLineNumbers/>
        <w:tabs>
          <w:tab w:val="left" w:pos="426"/>
          <w:tab w:val="left" w:pos="993"/>
        </w:tabs>
        <w:suppressAutoHyphens/>
        <w:autoSpaceDE w:val="0"/>
        <w:autoSpaceDN w:val="0"/>
        <w:adjustRightInd w:val="0"/>
        <w:jc w:val="both"/>
        <w:rPr>
          <w:b/>
        </w:rPr>
      </w:pPr>
      <w:r w:rsidRPr="007F795A">
        <w:t>1.2.6. Год производства Товара –</w:t>
      </w:r>
      <w:r>
        <w:t xml:space="preserve"> </w:t>
      </w:r>
      <w:r w:rsidRPr="003A383E">
        <w:t>__________</w:t>
      </w:r>
      <w:r w:rsidRPr="003A383E">
        <w:rPr>
          <w:vertAlign w:val="superscript"/>
        </w:rPr>
        <w:footnoteReference w:id="91"/>
      </w:r>
      <w:r>
        <w:t>.</w:t>
      </w:r>
      <w:r>
        <w:rPr>
          <w:rFonts w:eastAsiaTheme="minorEastAsia"/>
        </w:rPr>
        <w:tab/>
      </w:r>
    </w:p>
    <w:p w:rsidR="0081732C" w:rsidRDefault="0081732C" w:rsidP="0081732C">
      <w:pPr>
        <w:jc w:val="both"/>
      </w:pPr>
      <w:r>
        <w:rPr>
          <w:b/>
          <w:bCs/>
        </w:rPr>
        <w:t>2</w:t>
      </w:r>
      <w:r w:rsidRPr="00A87B6F">
        <w:rPr>
          <w:b/>
          <w:bCs/>
        </w:rPr>
        <w:t>.</w:t>
      </w:r>
      <w:r w:rsidRPr="00A87B6F">
        <w:rPr>
          <w:b/>
        </w:rPr>
        <w:t xml:space="preserve"> Руководство (контроль исполнения Договора со стороны Заказчика) осуществляет:</w:t>
      </w:r>
      <w:r w:rsidRPr="00A87B6F">
        <w:t xml:space="preserve"> _____________</w:t>
      </w:r>
      <w:r w:rsidRPr="00A87B6F">
        <w:rPr>
          <w:rStyle w:val="afff7"/>
        </w:rPr>
        <w:footnoteReference w:id="92"/>
      </w:r>
      <w:r w:rsidRPr="00A87B6F">
        <w:t>.</w:t>
      </w:r>
    </w:p>
    <w:p w:rsidR="0081732C" w:rsidRPr="00A87B6F" w:rsidRDefault="0081732C" w:rsidP="0081732C">
      <w:pPr>
        <w:jc w:val="both"/>
      </w:pPr>
    </w:p>
    <w:tbl>
      <w:tblPr>
        <w:tblW w:w="5000" w:type="pct"/>
        <w:tblLook w:val="0000" w:firstRow="0" w:lastRow="0" w:firstColumn="0" w:lastColumn="0" w:noHBand="0" w:noVBand="0"/>
      </w:tblPr>
      <w:tblGrid>
        <w:gridCol w:w="4966"/>
        <w:gridCol w:w="5001"/>
      </w:tblGrid>
      <w:tr w:rsidR="0081732C" w:rsidRPr="00A87B6F" w:rsidTr="00EE3FB4">
        <w:trPr>
          <w:trHeight w:val="80"/>
        </w:trPr>
        <w:tc>
          <w:tcPr>
            <w:tcW w:w="2491" w:type="pct"/>
          </w:tcPr>
          <w:p w:rsidR="0081732C" w:rsidRPr="00A87B6F" w:rsidRDefault="0081732C" w:rsidP="00EE3FB4">
            <w:pPr>
              <w:suppressAutoHyphens/>
              <w:jc w:val="both"/>
              <w:rPr>
                <w:b/>
              </w:rPr>
            </w:pPr>
            <w:r w:rsidRPr="00A87B6F">
              <w:rPr>
                <w:b/>
              </w:rPr>
              <w:t>Поставщик:</w:t>
            </w:r>
          </w:p>
          <w:p w:rsidR="0081732C" w:rsidRPr="00A87B6F" w:rsidRDefault="0081732C" w:rsidP="00EE3FB4">
            <w:pPr>
              <w:suppressAutoHyphens/>
              <w:jc w:val="both"/>
            </w:pPr>
            <w:r w:rsidRPr="00A87B6F">
              <w:t>______________________</w:t>
            </w: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rPr>
                <w:b/>
              </w:rPr>
            </w:pPr>
            <w:r w:rsidRPr="00A87B6F">
              <w:rPr>
                <w:b/>
              </w:rPr>
              <w:t>_______________________</w:t>
            </w:r>
          </w:p>
          <w:p w:rsidR="0081732C" w:rsidRPr="00A87B6F" w:rsidRDefault="0081732C" w:rsidP="00EE3FB4">
            <w:pPr>
              <w:suppressAutoHyphens/>
              <w:jc w:val="both"/>
            </w:pPr>
            <w:r w:rsidRPr="00A87B6F">
              <w:t xml:space="preserve">__________________ / </w:t>
            </w:r>
            <w:r w:rsidRPr="00A87B6F">
              <w:rPr>
                <w:b/>
              </w:rPr>
              <w:t>_______________</w:t>
            </w:r>
          </w:p>
          <w:p w:rsidR="0081732C" w:rsidRPr="00A87B6F" w:rsidRDefault="0081732C" w:rsidP="00EE3FB4">
            <w:pPr>
              <w:suppressAutoHyphens/>
              <w:jc w:val="both"/>
              <w:rPr>
                <w:i/>
              </w:rPr>
            </w:pPr>
            <w:r w:rsidRPr="00A87B6F">
              <w:rPr>
                <w:i/>
              </w:rPr>
              <w:t xml:space="preserve">               </w:t>
            </w:r>
            <w:proofErr w:type="spellStart"/>
            <w:r w:rsidRPr="00A87B6F">
              <w:rPr>
                <w:i/>
              </w:rPr>
              <w:t>м.п</w:t>
            </w:r>
            <w:proofErr w:type="spellEnd"/>
            <w:r w:rsidRPr="00A87B6F">
              <w:rPr>
                <w:i/>
              </w:rPr>
              <w:t>.</w:t>
            </w:r>
          </w:p>
        </w:tc>
        <w:tc>
          <w:tcPr>
            <w:tcW w:w="2509" w:type="pct"/>
          </w:tcPr>
          <w:p w:rsidR="0081732C" w:rsidRPr="00A87B6F" w:rsidRDefault="0081732C" w:rsidP="00EE3FB4">
            <w:pPr>
              <w:suppressAutoHyphens/>
              <w:jc w:val="both"/>
              <w:rPr>
                <w:b/>
              </w:rPr>
            </w:pPr>
            <w:r w:rsidRPr="00A87B6F">
              <w:rPr>
                <w:b/>
              </w:rPr>
              <w:t>Заказчик:</w:t>
            </w:r>
          </w:p>
          <w:p w:rsidR="0081732C" w:rsidRPr="00A87B6F" w:rsidRDefault="0081732C" w:rsidP="00EE3FB4">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32C" w:rsidRPr="00A87B6F" w:rsidRDefault="0081732C" w:rsidP="00EE3FB4">
            <w:pPr>
              <w:autoSpaceDE w:val="0"/>
              <w:autoSpaceDN w:val="0"/>
              <w:adjustRightInd w:val="0"/>
              <w:jc w:val="both"/>
              <w:rPr>
                <w:b/>
              </w:rPr>
            </w:pPr>
            <w:r w:rsidRPr="00A87B6F">
              <w:rPr>
                <w:b/>
                <w:bCs/>
              </w:rPr>
              <w:t>___________________</w:t>
            </w:r>
          </w:p>
          <w:p w:rsidR="0081732C" w:rsidRPr="00A87B6F" w:rsidRDefault="0081732C" w:rsidP="00EE3FB4">
            <w:pPr>
              <w:suppressAutoHyphens/>
              <w:jc w:val="both"/>
            </w:pPr>
            <w:r w:rsidRPr="00A87B6F">
              <w:t xml:space="preserve">__________________ / </w:t>
            </w:r>
            <w:r w:rsidRPr="00A87B6F">
              <w:rPr>
                <w:b/>
              </w:rPr>
              <w:t>_________________</w:t>
            </w:r>
          </w:p>
          <w:p w:rsidR="0081732C" w:rsidRPr="00A87B6F" w:rsidRDefault="0081732C" w:rsidP="00EE3FB4">
            <w:pPr>
              <w:suppressAutoHyphens/>
              <w:jc w:val="both"/>
              <w:rPr>
                <w:i/>
              </w:rPr>
            </w:pPr>
            <w:r w:rsidRPr="00A87B6F">
              <w:rPr>
                <w:i/>
              </w:rPr>
              <w:t xml:space="preserve">               </w:t>
            </w:r>
            <w:proofErr w:type="spellStart"/>
            <w:r w:rsidRPr="00A87B6F">
              <w:rPr>
                <w:i/>
              </w:rPr>
              <w:t>м.п</w:t>
            </w:r>
            <w:proofErr w:type="spellEnd"/>
            <w:r w:rsidRPr="00A87B6F">
              <w:rPr>
                <w:i/>
              </w:rPr>
              <w:t>.</w:t>
            </w:r>
          </w:p>
        </w:tc>
      </w:tr>
    </w:tbl>
    <w:p w:rsidR="0081732C" w:rsidRPr="00A87B6F" w:rsidRDefault="0081732C" w:rsidP="0081732C">
      <w:pPr>
        <w:pageBreakBefore/>
        <w:widowControl w:val="0"/>
        <w:autoSpaceDE w:val="0"/>
        <w:autoSpaceDN w:val="0"/>
        <w:adjustRightInd w:val="0"/>
        <w:ind w:left="5670"/>
        <w:rPr>
          <w:b/>
        </w:rPr>
      </w:pPr>
      <w:r w:rsidRPr="00A87B6F">
        <w:rPr>
          <w:b/>
        </w:rPr>
        <w:lastRenderedPageBreak/>
        <w:t>Приложение</w:t>
      </w:r>
      <w:proofErr w:type="gramStart"/>
      <w:r w:rsidRPr="00A87B6F">
        <w:rPr>
          <w:b/>
        </w:rPr>
        <w:t xml:space="preserve"> Б</w:t>
      </w:r>
      <w:proofErr w:type="gramEnd"/>
    </w:p>
    <w:p w:rsidR="0081732C" w:rsidRPr="00A87B6F" w:rsidRDefault="0081732C" w:rsidP="0081732C">
      <w:pPr>
        <w:widowControl w:val="0"/>
        <w:autoSpaceDE w:val="0"/>
        <w:autoSpaceDN w:val="0"/>
        <w:adjustRightInd w:val="0"/>
        <w:ind w:left="5670"/>
        <w:rPr>
          <w:b/>
        </w:rPr>
      </w:pPr>
      <w:r w:rsidRPr="00A87B6F">
        <w:rPr>
          <w:b/>
        </w:rPr>
        <w:t>к Договору № _______________</w:t>
      </w:r>
    </w:p>
    <w:p w:rsidR="0081732C" w:rsidRPr="00A87B6F" w:rsidRDefault="0081732C" w:rsidP="0081732C">
      <w:pPr>
        <w:ind w:left="5670"/>
        <w:rPr>
          <w:b/>
          <w:bCs/>
        </w:rPr>
      </w:pPr>
      <w:r w:rsidRPr="00A87B6F">
        <w:rPr>
          <w:b/>
          <w:bCs/>
        </w:rPr>
        <w:t>от «__</w:t>
      </w:r>
      <w:r>
        <w:rPr>
          <w:b/>
          <w:bCs/>
        </w:rPr>
        <w:t>_</w:t>
      </w:r>
      <w:r w:rsidRPr="00A87B6F">
        <w:rPr>
          <w:b/>
          <w:bCs/>
        </w:rPr>
        <w:t>_» ______________ 201</w:t>
      </w:r>
      <w:r>
        <w:rPr>
          <w:b/>
          <w:bCs/>
        </w:rPr>
        <w:t>9</w:t>
      </w:r>
      <w:r w:rsidRPr="00A87B6F">
        <w:rPr>
          <w:b/>
          <w:bCs/>
        </w:rPr>
        <w:t xml:space="preserve"> г.</w:t>
      </w:r>
    </w:p>
    <w:p w:rsidR="0081732C" w:rsidRPr="00A87B6F" w:rsidRDefault="0081732C" w:rsidP="0081732C">
      <w:pPr>
        <w:jc w:val="center"/>
        <w:rPr>
          <w:b/>
          <w:bCs/>
          <w:caps/>
        </w:rPr>
      </w:pPr>
    </w:p>
    <w:p w:rsidR="0081732C" w:rsidRPr="00A87B6F" w:rsidRDefault="0081732C" w:rsidP="0081732C">
      <w:pPr>
        <w:jc w:val="center"/>
        <w:rPr>
          <w:b/>
          <w:bCs/>
          <w:caps/>
        </w:rPr>
      </w:pPr>
      <w:r w:rsidRPr="00A87B6F">
        <w:rPr>
          <w:b/>
          <w:bCs/>
          <w:caps/>
        </w:rPr>
        <w:t>Таблица цен</w:t>
      </w:r>
    </w:p>
    <w:p w:rsidR="0081732C" w:rsidRPr="00A87B6F" w:rsidRDefault="0081732C" w:rsidP="0081732C">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143"/>
        <w:gridCol w:w="1496"/>
        <w:gridCol w:w="1496"/>
      </w:tblGrid>
      <w:tr w:rsidR="0081732C" w:rsidRPr="00A87B6F" w:rsidTr="00EE3FB4">
        <w:trPr>
          <w:trHeight w:val="1173"/>
          <w:tblHeader/>
        </w:trPr>
        <w:tc>
          <w:tcPr>
            <w:tcW w:w="675"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center"/>
              <w:rPr>
                <w:b/>
              </w:rPr>
            </w:pPr>
            <w:r w:rsidRPr="00A87B6F">
              <w:rPr>
                <w:b/>
                <w:iCs/>
              </w:rPr>
              <w:t xml:space="preserve">№ </w:t>
            </w:r>
            <w:proofErr w:type="gramStart"/>
            <w:r w:rsidRPr="00A87B6F">
              <w:rPr>
                <w:b/>
                <w:iCs/>
              </w:rPr>
              <w:t>п</w:t>
            </w:r>
            <w:proofErr w:type="gramEnd"/>
            <w:r w:rsidRPr="00A87B6F">
              <w:rPr>
                <w:b/>
                <w:iCs/>
              </w:rPr>
              <w:t>/п</w:t>
            </w:r>
          </w:p>
        </w:tc>
        <w:tc>
          <w:tcPr>
            <w:tcW w:w="4678"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center"/>
              <w:rPr>
                <w:b/>
              </w:rPr>
            </w:pPr>
            <w:r w:rsidRPr="00A87B6F">
              <w:rPr>
                <w:b/>
              </w:rPr>
              <w:t>Наименование</w:t>
            </w:r>
            <w:r>
              <w:rPr>
                <w:b/>
              </w:rPr>
              <w:t>,</w:t>
            </w:r>
            <w:r w:rsidRPr="00A87B6F">
              <w:rPr>
                <w:b/>
              </w:rPr>
              <w:t xml:space="preserve"> </w:t>
            </w:r>
            <w:r w:rsidRPr="009430E3">
              <w:rPr>
                <w:b/>
                <w:bCs/>
              </w:rPr>
              <w:t>марка (модель), производитель, страна происхождения</w:t>
            </w:r>
            <w:r w:rsidRPr="009430E3">
              <w:rPr>
                <w:b/>
              </w:rPr>
              <w:t xml:space="preserve"> </w:t>
            </w:r>
            <w:r w:rsidRPr="00A87B6F">
              <w:rPr>
                <w:b/>
              </w:rPr>
              <w:t>Товара</w:t>
            </w:r>
          </w:p>
        </w:tc>
        <w:tc>
          <w:tcPr>
            <w:tcW w:w="1143"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keepNext/>
              <w:spacing w:before="240" w:after="60"/>
              <w:jc w:val="center"/>
              <w:outlineLvl w:val="2"/>
              <w:rPr>
                <w:b/>
              </w:rPr>
            </w:pPr>
            <w:r w:rsidRPr="000308F5">
              <w:rPr>
                <w:b/>
              </w:rPr>
              <w:t>Кол-во (шт.)</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center"/>
              <w:rPr>
                <w:b/>
              </w:rPr>
            </w:pPr>
            <w:r w:rsidRPr="00A87B6F">
              <w:rPr>
                <w:b/>
              </w:rPr>
              <w:t xml:space="preserve">Цена за единицу, руб., в т.ч. НДС </w:t>
            </w:r>
            <w:r>
              <w:rPr>
                <w:b/>
              </w:rPr>
              <w:t>20</w:t>
            </w:r>
            <w:r w:rsidRPr="00A87B6F">
              <w:rPr>
                <w:b/>
              </w:rPr>
              <w:t xml:space="preserve"> %</w:t>
            </w:r>
            <w:r>
              <w:rPr>
                <w:b/>
              </w:rPr>
              <w:t>/ НДС не облагается</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center"/>
              <w:rPr>
                <w:b/>
              </w:rPr>
            </w:pPr>
            <w:r w:rsidRPr="00A87B6F">
              <w:rPr>
                <w:b/>
              </w:rPr>
              <w:t xml:space="preserve">Общая стоимость, руб., в т.ч. НДС </w:t>
            </w:r>
            <w:r>
              <w:rPr>
                <w:b/>
              </w:rPr>
              <w:t>20</w:t>
            </w:r>
            <w:r w:rsidRPr="00A87B6F">
              <w:rPr>
                <w:b/>
              </w:rPr>
              <w:t xml:space="preserve"> %</w:t>
            </w:r>
            <w:r>
              <w:rPr>
                <w:b/>
              </w:rPr>
              <w:t>/ НДС не облагается</w:t>
            </w:r>
          </w:p>
        </w:tc>
      </w:tr>
      <w:tr w:rsidR="0081732C" w:rsidRPr="00A87B6F" w:rsidTr="00EE3FB4">
        <w:trPr>
          <w:cantSplit/>
          <w:trHeight w:val="1768"/>
        </w:trPr>
        <w:tc>
          <w:tcPr>
            <w:tcW w:w="675" w:type="dxa"/>
            <w:tcBorders>
              <w:top w:val="single" w:sz="4" w:space="0" w:color="auto"/>
              <w:left w:val="single" w:sz="4" w:space="0" w:color="auto"/>
              <w:bottom w:val="single" w:sz="4" w:space="0" w:color="auto"/>
              <w:right w:val="single" w:sz="4" w:space="0" w:color="auto"/>
            </w:tcBorders>
          </w:tcPr>
          <w:p w:rsidR="0081732C" w:rsidRDefault="0081732C" w:rsidP="00EE3FB4">
            <w:pPr>
              <w:tabs>
                <w:tab w:val="left" w:pos="360"/>
              </w:tabs>
              <w:jc w:val="center"/>
              <w:rPr>
                <w:bCs/>
              </w:rPr>
            </w:pPr>
            <w:r>
              <w:t>1</w:t>
            </w:r>
            <w:r w:rsidRPr="00FF565E">
              <w:t>.</w:t>
            </w:r>
          </w:p>
        </w:tc>
        <w:tc>
          <w:tcPr>
            <w:tcW w:w="4678" w:type="dxa"/>
            <w:tcBorders>
              <w:top w:val="single" w:sz="4" w:space="0" w:color="auto"/>
              <w:left w:val="single" w:sz="4" w:space="0" w:color="auto"/>
              <w:bottom w:val="single" w:sz="4" w:space="0" w:color="auto"/>
              <w:right w:val="single" w:sz="4" w:space="0" w:color="auto"/>
            </w:tcBorders>
          </w:tcPr>
          <w:p w:rsidR="0081732C" w:rsidRPr="008518C9" w:rsidRDefault="0081732C" w:rsidP="00EE3FB4">
            <w:pPr>
              <w:autoSpaceDE w:val="0"/>
              <w:autoSpaceDN w:val="0"/>
              <w:adjustRightInd w:val="0"/>
            </w:pPr>
            <w:r w:rsidRPr="008518C9">
              <w:t xml:space="preserve">ОДЕЯЛО </w:t>
            </w:r>
            <w:r w:rsidRPr="008518C9">
              <w:rPr>
                <w:iCs/>
              </w:rPr>
              <w:t>________________</w:t>
            </w:r>
            <w:r w:rsidRPr="008518C9">
              <w:rPr>
                <w:iCs/>
                <w:vertAlign w:val="superscript"/>
              </w:rPr>
              <w:footnoteReference w:id="93"/>
            </w:r>
          </w:p>
          <w:p w:rsidR="0081732C" w:rsidRPr="008518C9" w:rsidRDefault="0081732C" w:rsidP="00EE3FB4">
            <w:r w:rsidRPr="008518C9">
              <w:t>Полушерстяное,</w:t>
            </w:r>
            <w:r>
              <w:t> </w:t>
            </w:r>
            <w:r w:rsidRPr="008518C9">
              <w:t>1,5</w:t>
            </w:r>
            <w:r>
              <w:t>-</w:t>
            </w:r>
            <w:r w:rsidRPr="008518C9">
              <w:t xml:space="preserve">спальное, </w:t>
            </w:r>
            <w:proofErr w:type="spellStart"/>
            <w:r w:rsidRPr="008518C9">
              <w:t>цельнокроенное</w:t>
            </w:r>
            <w:proofErr w:type="spellEnd"/>
            <w:r w:rsidRPr="008518C9">
              <w:t>.</w:t>
            </w:r>
          </w:p>
          <w:p w:rsidR="0081732C" w:rsidRPr="008518C9" w:rsidRDefault="0081732C" w:rsidP="00EE3FB4">
            <w:pPr>
              <w:rPr>
                <w:bCs/>
                <w:iCs/>
              </w:rPr>
            </w:pPr>
            <w:r w:rsidRPr="008518C9">
              <w:rPr>
                <w:bCs/>
                <w:iCs/>
              </w:rPr>
              <w:t>Производитель ______________</w:t>
            </w:r>
            <w:r w:rsidRPr="008518C9">
              <w:rPr>
                <w:bCs/>
                <w:iCs/>
                <w:vertAlign w:val="superscript"/>
              </w:rPr>
              <w:footnoteReference w:id="94"/>
            </w:r>
          </w:p>
          <w:p w:rsidR="0081732C" w:rsidRPr="008518C9" w:rsidRDefault="0081732C" w:rsidP="00EE3FB4">
            <w:pPr>
              <w:rPr>
                <w:bCs/>
                <w:iCs/>
              </w:rPr>
            </w:pPr>
            <w:r w:rsidRPr="008518C9">
              <w:rPr>
                <w:bCs/>
                <w:iCs/>
              </w:rPr>
              <w:t>Страна происхождения Товара: _____________</w:t>
            </w:r>
            <w:r w:rsidRPr="008518C9">
              <w:rPr>
                <w:bCs/>
                <w:iCs/>
                <w:vertAlign w:val="superscript"/>
              </w:rPr>
              <w:footnoteReference w:id="95"/>
            </w:r>
          </w:p>
        </w:tc>
        <w:tc>
          <w:tcPr>
            <w:tcW w:w="1143" w:type="dxa"/>
            <w:tcBorders>
              <w:top w:val="single" w:sz="4" w:space="0" w:color="auto"/>
              <w:left w:val="single" w:sz="4" w:space="0" w:color="auto"/>
              <w:bottom w:val="single" w:sz="4" w:space="0" w:color="auto"/>
              <w:right w:val="single" w:sz="4" w:space="0" w:color="auto"/>
            </w:tcBorders>
          </w:tcPr>
          <w:p w:rsidR="0081732C" w:rsidRDefault="0081732C" w:rsidP="00EE3FB4">
            <w:pPr>
              <w:jc w:val="center"/>
            </w:pPr>
            <w:r>
              <w:t>170</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r w:rsidR="0081732C" w:rsidRPr="00FC3F5A" w:rsidTr="00EE3FB4">
        <w:trPr>
          <w:cantSplit/>
          <w:trHeight w:val="702"/>
        </w:trPr>
        <w:tc>
          <w:tcPr>
            <w:tcW w:w="675" w:type="dxa"/>
            <w:tcBorders>
              <w:top w:val="single" w:sz="4" w:space="0" w:color="auto"/>
              <w:left w:val="single" w:sz="4" w:space="0" w:color="auto"/>
              <w:bottom w:val="single" w:sz="4" w:space="0" w:color="auto"/>
              <w:right w:val="single" w:sz="4" w:space="0" w:color="auto"/>
            </w:tcBorders>
          </w:tcPr>
          <w:p w:rsidR="0081732C" w:rsidRPr="00FC3F5A" w:rsidRDefault="0081732C" w:rsidP="00EE3FB4">
            <w:pPr>
              <w:tabs>
                <w:tab w:val="left" w:pos="360"/>
              </w:tabs>
              <w:jc w:val="center"/>
              <w:rPr>
                <w:bCs/>
              </w:rPr>
            </w:pPr>
            <w:r w:rsidRPr="00FC3F5A">
              <w:t>2.</w:t>
            </w:r>
          </w:p>
        </w:tc>
        <w:tc>
          <w:tcPr>
            <w:tcW w:w="4678" w:type="dxa"/>
            <w:tcBorders>
              <w:top w:val="single" w:sz="4" w:space="0" w:color="auto"/>
              <w:left w:val="single" w:sz="4" w:space="0" w:color="auto"/>
              <w:bottom w:val="single" w:sz="4" w:space="0" w:color="auto"/>
              <w:right w:val="single" w:sz="4" w:space="0" w:color="auto"/>
            </w:tcBorders>
          </w:tcPr>
          <w:p w:rsidR="0081732C" w:rsidRPr="00FC3F5A" w:rsidRDefault="0081732C" w:rsidP="00EE3FB4">
            <w:r w:rsidRPr="00FC3F5A">
              <w:t xml:space="preserve">ПОДУШКА </w:t>
            </w:r>
            <w:r w:rsidRPr="00FC3F5A">
              <w:rPr>
                <w:iCs/>
              </w:rPr>
              <w:t>________________</w:t>
            </w:r>
            <w:r w:rsidRPr="00FC3F5A">
              <w:rPr>
                <w:iCs/>
                <w:sz w:val="22"/>
                <w:szCs w:val="22"/>
                <w:vertAlign w:val="superscript"/>
              </w:rPr>
              <w:footnoteReference w:id="96"/>
            </w:r>
          </w:p>
          <w:p w:rsidR="0081732C" w:rsidRDefault="0081732C" w:rsidP="00EE3FB4">
            <w:pPr>
              <w:rPr>
                <w:rFonts w:eastAsia="Calibri"/>
              </w:rPr>
            </w:pPr>
            <w:r w:rsidRPr="00FC3F5A">
              <w:rPr>
                <w:rFonts w:eastAsia="Calibri"/>
              </w:rPr>
              <w:t>Размеры (</w:t>
            </w:r>
            <w:proofErr w:type="spellStart"/>
            <w:r w:rsidRPr="00FC3F5A">
              <w:rPr>
                <w:rFonts w:eastAsia="Calibri"/>
              </w:rPr>
              <w:t>ШхВ</w:t>
            </w:r>
            <w:proofErr w:type="spellEnd"/>
            <w:r w:rsidRPr="00FC3F5A">
              <w:rPr>
                <w:rFonts w:eastAsia="Calibri"/>
              </w:rPr>
              <w:t>) 68 х 68 см.</w:t>
            </w:r>
          </w:p>
          <w:p w:rsidR="0081732C" w:rsidRPr="001F2099" w:rsidRDefault="0081732C" w:rsidP="00EE3FB4">
            <w:pPr>
              <w:rPr>
                <w:bCs/>
                <w:iCs/>
              </w:rPr>
            </w:pPr>
            <w:r w:rsidRPr="001F2099">
              <w:rPr>
                <w:bCs/>
                <w:iCs/>
              </w:rPr>
              <w:t>Производитель ______________</w:t>
            </w:r>
            <w:r w:rsidRPr="001F2099">
              <w:rPr>
                <w:bCs/>
                <w:iCs/>
                <w:vertAlign w:val="superscript"/>
              </w:rPr>
              <w:footnoteReference w:id="97"/>
            </w:r>
          </w:p>
          <w:p w:rsidR="0081732C" w:rsidRPr="00FC3F5A" w:rsidRDefault="0081732C" w:rsidP="00EE3FB4">
            <w:r w:rsidRPr="001F2099">
              <w:rPr>
                <w:bCs/>
                <w:iCs/>
              </w:rPr>
              <w:t>Страна происхождения Товара: _____________</w:t>
            </w:r>
            <w:r w:rsidRPr="001F2099">
              <w:rPr>
                <w:bCs/>
                <w:iCs/>
                <w:vertAlign w:val="superscript"/>
              </w:rPr>
              <w:footnoteReference w:id="98"/>
            </w:r>
          </w:p>
        </w:tc>
        <w:tc>
          <w:tcPr>
            <w:tcW w:w="1143" w:type="dxa"/>
            <w:tcBorders>
              <w:top w:val="single" w:sz="4" w:space="0" w:color="auto"/>
              <w:left w:val="single" w:sz="4" w:space="0" w:color="auto"/>
              <w:bottom w:val="single" w:sz="4" w:space="0" w:color="auto"/>
              <w:right w:val="single" w:sz="4" w:space="0" w:color="auto"/>
            </w:tcBorders>
          </w:tcPr>
          <w:p w:rsidR="0081732C" w:rsidRPr="00FC3F5A" w:rsidRDefault="0081732C" w:rsidP="00EE3FB4">
            <w:pPr>
              <w:autoSpaceDE w:val="0"/>
              <w:autoSpaceDN w:val="0"/>
              <w:adjustRightInd w:val="0"/>
              <w:jc w:val="center"/>
            </w:pPr>
            <w:r w:rsidRPr="00FC3F5A">
              <w:t>475</w:t>
            </w:r>
          </w:p>
        </w:tc>
        <w:tc>
          <w:tcPr>
            <w:tcW w:w="1496" w:type="dxa"/>
            <w:tcBorders>
              <w:top w:val="single" w:sz="4" w:space="0" w:color="auto"/>
              <w:left w:val="single" w:sz="4" w:space="0" w:color="auto"/>
              <w:bottom w:val="single" w:sz="4" w:space="0" w:color="auto"/>
              <w:right w:val="single" w:sz="4" w:space="0" w:color="auto"/>
            </w:tcBorders>
          </w:tcPr>
          <w:p w:rsidR="0081732C" w:rsidRPr="00FC3F5A" w:rsidRDefault="0081732C" w:rsidP="00EE3FB4">
            <w:pPr>
              <w:jc w:val="both"/>
            </w:pPr>
          </w:p>
        </w:tc>
        <w:tc>
          <w:tcPr>
            <w:tcW w:w="1496" w:type="dxa"/>
            <w:tcBorders>
              <w:top w:val="single" w:sz="4" w:space="0" w:color="auto"/>
              <w:left w:val="single" w:sz="4" w:space="0" w:color="auto"/>
              <w:bottom w:val="single" w:sz="4" w:space="0" w:color="auto"/>
              <w:right w:val="single" w:sz="4" w:space="0" w:color="auto"/>
            </w:tcBorders>
          </w:tcPr>
          <w:p w:rsidR="0081732C" w:rsidRPr="00FC3F5A" w:rsidRDefault="0081732C" w:rsidP="00EE3FB4">
            <w:pPr>
              <w:jc w:val="both"/>
            </w:pPr>
          </w:p>
        </w:tc>
      </w:tr>
      <w:tr w:rsidR="0081732C" w:rsidRPr="00A87B6F" w:rsidTr="00EE3FB4">
        <w:trPr>
          <w:cantSplit/>
          <w:trHeight w:val="1768"/>
        </w:trPr>
        <w:tc>
          <w:tcPr>
            <w:tcW w:w="675" w:type="dxa"/>
            <w:tcBorders>
              <w:top w:val="single" w:sz="4" w:space="0" w:color="auto"/>
              <w:left w:val="single" w:sz="4" w:space="0" w:color="auto"/>
              <w:bottom w:val="single" w:sz="4" w:space="0" w:color="auto"/>
              <w:right w:val="single" w:sz="4" w:space="0" w:color="auto"/>
            </w:tcBorders>
          </w:tcPr>
          <w:p w:rsidR="0081732C" w:rsidRDefault="0081732C" w:rsidP="00EE3FB4">
            <w:pPr>
              <w:tabs>
                <w:tab w:val="left" w:pos="360"/>
              </w:tabs>
              <w:jc w:val="center"/>
              <w:rPr>
                <w:bCs/>
              </w:rPr>
            </w:pPr>
            <w:r>
              <w:rPr>
                <w:lang w:val="en-US"/>
              </w:rPr>
              <w:t>3.</w:t>
            </w:r>
          </w:p>
        </w:tc>
        <w:tc>
          <w:tcPr>
            <w:tcW w:w="4678" w:type="dxa"/>
            <w:tcBorders>
              <w:top w:val="single" w:sz="4" w:space="0" w:color="auto"/>
              <w:left w:val="single" w:sz="4" w:space="0" w:color="auto"/>
              <w:bottom w:val="single" w:sz="4" w:space="0" w:color="auto"/>
              <w:right w:val="single" w:sz="4" w:space="0" w:color="auto"/>
            </w:tcBorders>
          </w:tcPr>
          <w:p w:rsidR="0081732C" w:rsidRPr="00870EFE" w:rsidRDefault="0081732C" w:rsidP="00EE3FB4">
            <w:pPr>
              <w:autoSpaceDE w:val="0"/>
              <w:autoSpaceDN w:val="0"/>
              <w:adjustRightInd w:val="0"/>
            </w:pPr>
            <w:r w:rsidRPr="00870EFE">
              <w:t xml:space="preserve">НАМАТРАСНИК </w:t>
            </w:r>
            <w:r w:rsidRPr="00870EFE">
              <w:rPr>
                <w:iCs/>
              </w:rPr>
              <w:t>________________</w:t>
            </w:r>
            <w:r w:rsidRPr="00870EFE">
              <w:rPr>
                <w:iCs/>
                <w:vertAlign w:val="superscript"/>
              </w:rPr>
              <w:footnoteReference w:id="99"/>
            </w:r>
          </w:p>
          <w:p w:rsidR="0081732C" w:rsidRPr="00870EFE" w:rsidRDefault="0081732C" w:rsidP="00EE3FB4">
            <w:r w:rsidRPr="00870EFE">
              <w:t xml:space="preserve">с прямой юбкой на резинке, с </w:t>
            </w:r>
            <w:proofErr w:type="spellStart"/>
            <w:r w:rsidRPr="00870EFE">
              <w:t>цельнокроенной</w:t>
            </w:r>
            <w:proofErr w:type="spellEnd"/>
            <w:r w:rsidRPr="00870EFE">
              <w:t xml:space="preserve"> лицевой поверхностью.</w:t>
            </w:r>
          </w:p>
          <w:p w:rsidR="0081732C" w:rsidRPr="00870EFE" w:rsidRDefault="0081732C" w:rsidP="00EE3FB4">
            <w:r w:rsidRPr="00870EFE">
              <w:t>Размеры (</w:t>
            </w:r>
            <w:proofErr w:type="spellStart"/>
            <w:r w:rsidRPr="00870EFE">
              <w:t>ДхШхВ</w:t>
            </w:r>
            <w:proofErr w:type="spellEnd"/>
            <w:r w:rsidRPr="00870EFE">
              <w:t>): 205х85х30 см</w:t>
            </w:r>
          </w:p>
          <w:p w:rsidR="0081732C" w:rsidRPr="00870EFE" w:rsidRDefault="0081732C" w:rsidP="00EE3FB4">
            <w:pPr>
              <w:rPr>
                <w:bCs/>
                <w:iCs/>
              </w:rPr>
            </w:pPr>
            <w:r w:rsidRPr="00870EFE">
              <w:rPr>
                <w:bCs/>
                <w:iCs/>
              </w:rPr>
              <w:t>Производитель ______________</w:t>
            </w:r>
            <w:r w:rsidRPr="00870EFE">
              <w:rPr>
                <w:bCs/>
                <w:iCs/>
                <w:vertAlign w:val="superscript"/>
              </w:rPr>
              <w:footnoteReference w:id="100"/>
            </w:r>
          </w:p>
          <w:p w:rsidR="0081732C" w:rsidRPr="00870EFE" w:rsidRDefault="0081732C" w:rsidP="00EE3FB4">
            <w:pPr>
              <w:rPr>
                <w:bCs/>
                <w:iCs/>
              </w:rPr>
            </w:pPr>
            <w:r w:rsidRPr="00870EFE">
              <w:rPr>
                <w:bCs/>
                <w:iCs/>
              </w:rPr>
              <w:t>Страна происхождения Товара: _____________</w:t>
            </w:r>
            <w:r w:rsidRPr="00870EFE">
              <w:rPr>
                <w:bCs/>
                <w:iCs/>
                <w:vertAlign w:val="superscript"/>
              </w:rPr>
              <w:footnoteReference w:id="101"/>
            </w:r>
          </w:p>
        </w:tc>
        <w:tc>
          <w:tcPr>
            <w:tcW w:w="1143" w:type="dxa"/>
            <w:tcBorders>
              <w:top w:val="single" w:sz="4" w:space="0" w:color="auto"/>
              <w:left w:val="single" w:sz="4" w:space="0" w:color="auto"/>
              <w:bottom w:val="single" w:sz="4" w:space="0" w:color="auto"/>
              <w:right w:val="single" w:sz="4" w:space="0" w:color="auto"/>
            </w:tcBorders>
          </w:tcPr>
          <w:p w:rsidR="0081732C" w:rsidRDefault="0081732C" w:rsidP="00EE3FB4">
            <w:pPr>
              <w:jc w:val="center"/>
            </w:pPr>
            <w:r>
              <w:rPr>
                <w:lang w:val="en-US"/>
              </w:rPr>
              <w:t>130</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r w:rsidR="0081732C" w:rsidRPr="00A87B6F" w:rsidTr="00EE3FB4">
        <w:trPr>
          <w:cantSplit/>
          <w:trHeight w:val="1768"/>
        </w:trPr>
        <w:tc>
          <w:tcPr>
            <w:tcW w:w="675" w:type="dxa"/>
            <w:tcBorders>
              <w:top w:val="single" w:sz="4" w:space="0" w:color="auto"/>
              <w:left w:val="single" w:sz="4" w:space="0" w:color="auto"/>
              <w:bottom w:val="single" w:sz="4" w:space="0" w:color="auto"/>
              <w:right w:val="single" w:sz="4" w:space="0" w:color="auto"/>
            </w:tcBorders>
          </w:tcPr>
          <w:p w:rsidR="0081732C" w:rsidRDefault="0081732C" w:rsidP="00EE3FB4">
            <w:pPr>
              <w:tabs>
                <w:tab w:val="left" w:pos="360"/>
              </w:tabs>
              <w:jc w:val="center"/>
              <w:rPr>
                <w:bCs/>
              </w:rPr>
            </w:pPr>
            <w:r>
              <w:rPr>
                <w:lang w:val="en-US"/>
              </w:rPr>
              <w:t>4.</w:t>
            </w:r>
          </w:p>
        </w:tc>
        <w:tc>
          <w:tcPr>
            <w:tcW w:w="4678" w:type="dxa"/>
            <w:tcBorders>
              <w:top w:val="single" w:sz="4" w:space="0" w:color="auto"/>
              <w:left w:val="single" w:sz="4" w:space="0" w:color="auto"/>
              <w:bottom w:val="single" w:sz="4" w:space="0" w:color="auto"/>
              <w:right w:val="single" w:sz="4" w:space="0" w:color="auto"/>
            </w:tcBorders>
          </w:tcPr>
          <w:p w:rsidR="0081732C" w:rsidRPr="001F2099" w:rsidRDefault="0081732C" w:rsidP="00EE3FB4">
            <w:pPr>
              <w:autoSpaceDE w:val="0"/>
              <w:autoSpaceDN w:val="0"/>
              <w:adjustRightInd w:val="0"/>
            </w:pPr>
            <w:r w:rsidRPr="001F2099">
              <w:t xml:space="preserve">НАМАТРАСНИК </w:t>
            </w:r>
            <w:r w:rsidRPr="001F2099">
              <w:rPr>
                <w:iCs/>
              </w:rPr>
              <w:t>________________</w:t>
            </w:r>
            <w:r w:rsidRPr="001F2099">
              <w:rPr>
                <w:iCs/>
                <w:vertAlign w:val="superscript"/>
              </w:rPr>
              <w:footnoteReference w:id="102"/>
            </w:r>
          </w:p>
          <w:p w:rsidR="0081732C" w:rsidRPr="001F2099" w:rsidRDefault="0081732C" w:rsidP="00EE3FB4">
            <w:pPr>
              <w:autoSpaceDE w:val="0"/>
              <w:autoSpaceDN w:val="0"/>
              <w:adjustRightInd w:val="0"/>
            </w:pPr>
            <w:r w:rsidRPr="001F2099">
              <w:t xml:space="preserve">с прямой юбкой на резинке, с </w:t>
            </w:r>
            <w:proofErr w:type="spellStart"/>
            <w:r w:rsidRPr="001F2099">
              <w:t>цельнокроенной</w:t>
            </w:r>
            <w:proofErr w:type="spellEnd"/>
            <w:r w:rsidRPr="001F2099">
              <w:t xml:space="preserve"> лицевой поверхностью.</w:t>
            </w:r>
          </w:p>
          <w:p w:rsidR="0081732C" w:rsidRPr="001F2099" w:rsidRDefault="0081732C" w:rsidP="00EE3FB4">
            <w:pPr>
              <w:autoSpaceDE w:val="0"/>
              <w:autoSpaceDN w:val="0"/>
              <w:adjustRightInd w:val="0"/>
            </w:pPr>
            <w:r w:rsidRPr="001F2099">
              <w:t>Размеры (</w:t>
            </w:r>
            <w:proofErr w:type="spellStart"/>
            <w:r w:rsidRPr="001F2099">
              <w:t>ДхШхВ</w:t>
            </w:r>
            <w:proofErr w:type="spellEnd"/>
            <w:r w:rsidRPr="001F2099">
              <w:t>): 205х75х30 см</w:t>
            </w:r>
          </w:p>
          <w:p w:rsidR="0081732C" w:rsidRPr="001F2099" w:rsidRDefault="0081732C" w:rsidP="00EE3FB4">
            <w:pPr>
              <w:rPr>
                <w:bCs/>
                <w:iCs/>
              </w:rPr>
            </w:pPr>
            <w:r w:rsidRPr="001F2099">
              <w:rPr>
                <w:bCs/>
                <w:iCs/>
              </w:rPr>
              <w:t>Производитель ______________</w:t>
            </w:r>
            <w:r w:rsidRPr="001F2099">
              <w:rPr>
                <w:bCs/>
                <w:iCs/>
                <w:vertAlign w:val="superscript"/>
              </w:rPr>
              <w:footnoteReference w:id="103"/>
            </w:r>
          </w:p>
          <w:p w:rsidR="0081732C" w:rsidRPr="001F2099" w:rsidRDefault="0081732C" w:rsidP="00EE3FB4">
            <w:pPr>
              <w:rPr>
                <w:bCs/>
                <w:iCs/>
              </w:rPr>
            </w:pPr>
            <w:r w:rsidRPr="001F2099">
              <w:rPr>
                <w:bCs/>
                <w:iCs/>
              </w:rPr>
              <w:t>Страна происхождения Товара: _____________</w:t>
            </w:r>
            <w:r w:rsidRPr="001F2099">
              <w:rPr>
                <w:bCs/>
                <w:iCs/>
                <w:vertAlign w:val="superscript"/>
              </w:rPr>
              <w:footnoteReference w:id="104"/>
            </w:r>
          </w:p>
        </w:tc>
        <w:tc>
          <w:tcPr>
            <w:tcW w:w="1143" w:type="dxa"/>
            <w:tcBorders>
              <w:top w:val="single" w:sz="4" w:space="0" w:color="auto"/>
              <w:left w:val="single" w:sz="4" w:space="0" w:color="auto"/>
              <w:bottom w:val="single" w:sz="4" w:space="0" w:color="auto"/>
              <w:right w:val="single" w:sz="4" w:space="0" w:color="auto"/>
            </w:tcBorders>
          </w:tcPr>
          <w:p w:rsidR="0081732C" w:rsidRDefault="0081732C" w:rsidP="00EE3FB4">
            <w:pPr>
              <w:jc w:val="center"/>
            </w:pPr>
            <w:r>
              <w:rPr>
                <w:lang w:val="en-US"/>
              </w:rPr>
              <w:t>225</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r w:rsidR="0081732C" w:rsidRPr="00A87B6F" w:rsidTr="00EE3FB4">
        <w:trPr>
          <w:cantSplit/>
          <w:trHeight w:val="1768"/>
        </w:trPr>
        <w:tc>
          <w:tcPr>
            <w:tcW w:w="675" w:type="dxa"/>
            <w:tcBorders>
              <w:top w:val="single" w:sz="4" w:space="0" w:color="auto"/>
              <w:left w:val="single" w:sz="4" w:space="0" w:color="auto"/>
              <w:bottom w:val="single" w:sz="4" w:space="0" w:color="auto"/>
              <w:right w:val="single" w:sz="4" w:space="0" w:color="auto"/>
            </w:tcBorders>
          </w:tcPr>
          <w:p w:rsidR="0081732C" w:rsidRDefault="0081732C" w:rsidP="00EE3FB4">
            <w:pPr>
              <w:tabs>
                <w:tab w:val="left" w:pos="360"/>
              </w:tabs>
              <w:jc w:val="center"/>
              <w:rPr>
                <w:bCs/>
              </w:rPr>
            </w:pPr>
            <w:r>
              <w:rPr>
                <w:lang w:val="en-US"/>
              </w:rPr>
              <w:lastRenderedPageBreak/>
              <w:t>5.</w:t>
            </w:r>
          </w:p>
        </w:tc>
        <w:tc>
          <w:tcPr>
            <w:tcW w:w="4678" w:type="dxa"/>
            <w:tcBorders>
              <w:top w:val="single" w:sz="4" w:space="0" w:color="auto"/>
              <w:left w:val="single" w:sz="4" w:space="0" w:color="auto"/>
              <w:bottom w:val="single" w:sz="4" w:space="0" w:color="auto"/>
              <w:right w:val="single" w:sz="4" w:space="0" w:color="auto"/>
            </w:tcBorders>
          </w:tcPr>
          <w:p w:rsidR="0081732C" w:rsidRPr="00DF07DB" w:rsidRDefault="0081732C" w:rsidP="00EE3FB4">
            <w:pPr>
              <w:autoSpaceDE w:val="0"/>
              <w:autoSpaceDN w:val="0"/>
              <w:adjustRightInd w:val="0"/>
            </w:pPr>
            <w:r w:rsidRPr="00DF07DB">
              <w:t xml:space="preserve">НАМАТРАСНИК </w:t>
            </w:r>
            <w:r w:rsidRPr="00DF07DB">
              <w:rPr>
                <w:iCs/>
              </w:rPr>
              <w:t>________________</w:t>
            </w:r>
            <w:r w:rsidRPr="00DF07DB">
              <w:rPr>
                <w:iCs/>
                <w:vertAlign w:val="superscript"/>
              </w:rPr>
              <w:footnoteReference w:id="105"/>
            </w:r>
          </w:p>
          <w:p w:rsidR="0081732C" w:rsidRPr="00DF07DB" w:rsidRDefault="0081732C" w:rsidP="00EE3FB4">
            <w:pPr>
              <w:autoSpaceDE w:val="0"/>
              <w:autoSpaceDN w:val="0"/>
              <w:adjustRightInd w:val="0"/>
            </w:pPr>
            <w:r w:rsidRPr="00DF07DB">
              <w:t xml:space="preserve">с прямой юбкой на резинке, с </w:t>
            </w:r>
            <w:proofErr w:type="spellStart"/>
            <w:r w:rsidRPr="00DF07DB">
              <w:t>цельнокроенной</w:t>
            </w:r>
            <w:proofErr w:type="spellEnd"/>
            <w:r w:rsidRPr="00DF07DB">
              <w:t xml:space="preserve"> лицевой поверхностью.</w:t>
            </w:r>
          </w:p>
          <w:p w:rsidR="0081732C" w:rsidRPr="00DF07DB" w:rsidRDefault="0081732C" w:rsidP="00EE3FB4">
            <w:pPr>
              <w:autoSpaceDE w:val="0"/>
              <w:autoSpaceDN w:val="0"/>
              <w:adjustRightInd w:val="0"/>
            </w:pPr>
            <w:r w:rsidRPr="00DF07DB">
              <w:t>Размеры (</w:t>
            </w:r>
            <w:proofErr w:type="spellStart"/>
            <w:r w:rsidRPr="00DF07DB">
              <w:t>ДхШхВ</w:t>
            </w:r>
            <w:proofErr w:type="spellEnd"/>
            <w:r w:rsidRPr="00DF07DB">
              <w:t>): 210х95х30 см</w:t>
            </w:r>
          </w:p>
          <w:p w:rsidR="0081732C" w:rsidRPr="00DF07DB" w:rsidRDefault="0081732C" w:rsidP="00EE3FB4">
            <w:pPr>
              <w:rPr>
                <w:bCs/>
                <w:iCs/>
              </w:rPr>
            </w:pPr>
            <w:r w:rsidRPr="00DF07DB">
              <w:rPr>
                <w:bCs/>
                <w:iCs/>
              </w:rPr>
              <w:t>Производитель ______________</w:t>
            </w:r>
            <w:r w:rsidRPr="00DF07DB">
              <w:rPr>
                <w:bCs/>
                <w:iCs/>
                <w:vertAlign w:val="superscript"/>
              </w:rPr>
              <w:footnoteReference w:id="106"/>
            </w:r>
          </w:p>
          <w:p w:rsidR="0081732C" w:rsidRPr="00DF07DB" w:rsidRDefault="0081732C" w:rsidP="00EE3FB4">
            <w:pPr>
              <w:autoSpaceDE w:val="0"/>
              <w:autoSpaceDN w:val="0"/>
              <w:adjustRightInd w:val="0"/>
              <w:rPr>
                <w:bCs/>
                <w:iCs/>
              </w:rPr>
            </w:pPr>
            <w:r w:rsidRPr="00DF07DB">
              <w:rPr>
                <w:bCs/>
                <w:iCs/>
              </w:rPr>
              <w:t>Страна происхождения Товара: _____________</w:t>
            </w:r>
            <w:r w:rsidRPr="00DF07DB">
              <w:rPr>
                <w:bCs/>
                <w:iCs/>
                <w:vertAlign w:val="superscript"/>
              </w:rPr>
              <w:footnoteReference w:id="107"/>
            </w:r>
          </w:p>
        </w:tc>
        <w:tc>
          <w:tcPr>
            <w:tcW w:w="1143" w:type="dxa"/>
            <w:tcBorders>
              <w:top w:val="single" w:sz="4" w:space="0" w:color="auto"/>
              <w:left w:val="single" w:sz="4" w:space="0" w:color="auto"/>
              <w:bottom w:val="single" w:sz="4" w:space="0" w:color="auto"/>
              <w:right w:val="single" w:sz="4" w:space="0" w:color="auto"/>
            </w:tcBorders>
          </w:tcPr>
          <w:p w:rsidR="0081732C" w:rsidRDefault="0081732C" w:rsidP="00EE3FB4">
            <w:pPr>
              <w:jc w:val="center"/>
            </w:pPr>
            <w:r>
              <w:rPr>
                <w:lang w:val="en-US"/>
              </w:rPr>
              <w:t>30</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r w:rsidR="0081732C" w:rsidRPr="00A87B6F" w:rsidTr="00EE3FB4">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81732C" w:rsidRPr="00A87B6F" w:rsidRDefault="0081732C" w:rsidP="00EE3FB4">
            <w:pPr>
              <w:rPr>
                <w:b/>
              </w:rPr>
            </w:pPr>
            <w:r w:rsidRPr="00A87B6F">
              <w:rPr>
                <w:b/>
              </w:rPr>
              <w:t>ИТОГО</w:t>
            </w:r>
            <w:r>
              <w:rPr>
                <w:b/>
              </w:rPr>
              <w:t>, руб.</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r w:rsidR="0081732C" w:rsidRPr="00A87B6F" w:rsidTr="00EE3FB4">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81732C" w:rsidRPr="00A87B6F" w:rsidRDefault="0081732C" w:rsidP="00EE3FB4">
            <w:pPr>
              <w:rPr>
                <w:b/>
              </w:rPr>
            </w:pPr>
            <w:r w:rsidRPr="00A87B6F">
              <w:rPr>
                <w:b/>
              </w:rPr>
              <w:t xml:space="preserve">В т.ч. НДС </w:t>
            </w:r>
            <w:r>
              <w:rPr>
                <w:b/>
              </w:rPr>
              <w:t>20</w:t>
            </w:r>
            <w:r w:rsidRPr="00A87B6F">
              <w:rPr>
                <w:b/>
              </w:rPr>
              <w:t xml:space="preserve"> %</w:t>
            </w:r>
            <w:r>
              <w:rPr>
                <w:b/>
              </w:rPr>
              <w:t>, руб./ НДС не облагается</w:t>
            </w:r>
            <w:r w:rsidRPr="00A87B6F">
              <w:rPr>
                <w:b/>
              </w:rPr>
              <w:t>:</w:t>
            </w:r>
          </w:p>
        </w:tc>
        <w:tc>
          <w:tcPr>
            <w:tcW w:w="1496" w:type="dxa"/>
            <w:tcBorders>
              <w:top w:val="single" w:sz="4" w:space="0" w:color="auto"/>
              <w:left w:val="single" w:sz="4" w:space="0" w:color="auto"/>
              <w:bottom w:val="single" w:sz="4" w:space="0" w:color="auto"/>
              <w:right w:val="single" w:sz="4" w:space="0" w:color="auto"/>
            </w:tcBorders>
          </w:tcPr>
          <w:p w:rsidR="0081732C" w:rsidRPr="00A87B6F" w:rsidRDefault="0081732C" w:rsidP="00EE3FB4">
            <w:pPr>
              <w:jc w:val="both"/>
            </w:pPr>
          </w:p>
        </w:tc>
      </w:tr>
    </w:tbl>
    <w:p w:rsidR="0081732C" w:rsidRPr="00A87B6F" w:rsidRDefault="0081732C" w:rsidP="0081732C">
      <w:pPr>
        <w:tabs>
          <w:tab w:val="left" w:pos="0"/>
        </w:tabs>
        <w:autoSpaceDE w:val="0"/>
        <w:autoSpaceDN w:val="0"/>
        <w:adjustRightInd w:val="0"/>
        <w:jc w:val="both"/>
        <w:rPr>
          <w:b/>
        </w:rPr>
      </w:pPr>
    </w:p>
    <w:p w:rsidR="0081732C" w:rsidRPr="00A87B6F" w:rsidRDefault="0081732C" w:rsidP="0081732C">
      <w:pPr>
        <w:tabs>
          <w:tab w:val="left" w:pos="0"/>
        </w:tabs>
        <w:autoSpaceDE w:val="0"/>
        <w:autoSpaceDN w:val="0"/>
        <w:adjustRightInd w:val="0"/>
        <w:jc w:val="both"/>
      </w:pPr>
      <w:r w:rsidRPr="00A87B6F">
        <w:rPr>
          <w:b/>
        </w:rPr>
        <w:t xml:space="preserve">ВСЕГО: </w:t>
      </w:r>
      <w:r w:rsidRPr="00A87B6F">
        <w:t>_____________ рублей</w:t>
      </w:r>
      <w:proofErr w:type="gramStart"/>
      <w:r w:rsidRPr="00A87B6F">
        <w:t xml:space="preserve"> (_______________),</w:t>
      </w:r>
      <w:r>
        <w:t xml:space="preserve"> </w:t>
      </w:r>
      <w:proofErr w:type="gramEnd"/>
      <w:r w:rsidRPr="00A87B6F">
        <w:t xml:space="preserve">в том числе НДС </w:t>
      </w:r>
      <w:r>
        <w:t>20</w:t>
      </w:r>
      <w:r w:rsidRPr="00A87B6F">
        <w:t xml:space="preserve"> % в размере _____________ рублей (______________)</w:t>
      </w:r>
      <w:r>
        <w:t>/</w:t>
      </w:r>
      <w:r w:rsidRPr="00405940">
        <w:t>НДС не облагается на основании ______________</w:t>
      </w:r>
      <w:r w:rsidRPr="000B41DF">
        <w:rPr>
          <w:rStyle w:val="afff7"/>
        </w:rPr>
        <w:footnoteReference w:id="108"/>
      </w:r>
      <w:r>
        <w:t>.</w:t>
      </w:r>
    </w:p>
    <w:p w:rsidR="0081732C" w:rsidRPr="00A87B6F" w:rsidRDefault="0081732C" w:rsidP="0081732C">
      <w:pPr>
        <w:tabs>
          <w:tab w:val="left" w:pos="0"/>
        </w:tabs>
        <w:autoSpaceDE w:val="0"/>
        <w:autoSpaceDN w:val="0"/>
        <w:adjustRightInd w:val="0"/>
        <w:jc w:val="both"/>
      </w:pPr>
      <w:r w:rsidRPr="00A87B6F">
        <w:t xml:space="preserve"> </w:t>
      </w:r>
    </w:p>
    <w:tbl>
      <w:tblPr>
        <w:tblW w:w="5000" w:type="pct"/>
        <w:tblLook w:val="0000" w:firstRow="0" w:lastRow="0" w:firstColumn="0" w:lastColumn="0" w:noHBand="0" w:noVBand="0"/>
      </w:tblPr>
      <w:tblGrid>
        <w:gridCol w:w="4966"/>
        <w:gridCol w:w="5001"/>
      </w:tblGrid>
      <w:tr w:rsidR="0081732C" w:rsidRPr="00360374" w:rsidTr="00EE3FB4">
        <w:trPr>
          <w:trHeight w:val="80"/>
        </w:trPr>
        <w:tc>
          <w:tcPr>
            <w:tcW w:w="2491" w:type="pct"/>
          </w:tcPr>
          <w:p w:rsidR="0081732C" w:rsidRPr="00A87B6F" w:rsidRDefault="0081732C" w:rsidP="00EE3FB4">
            <w:pPr>
              <w:suppressAutoHyphens/>
              <w:jc w:val="both"/>
              <w:rPr>
                <w:b/>
              </w:rPr>
            </w:pPr>
            <w:r w:rsidRPr="00A87B6F">
              <w:rPr>
                <w:b/>
              </w:rPr>
              <w:t>Поставщик:</w:t>
            </w:r>
          </w:p>
          <w:p w:rsidR="0081732C" w:rsidRPr="00A87B6F" w:rsidRDefault="0081732C" w:rsidP="00EE3FB4">
            <w:pPr>
              <w:suppressAutoHyphens/>
              <w:jc w:val="both"/>
            </w:pPr>
            <w:r w:rsidRPr="00A87B6F">
              <w:t>__________________________</w:t>
            </w: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pPr>
          </w:p>
          <w:p w:rsidR="0081732C" w:rsidRPr="00A87B6F" w:rsidRDefault="0081732C" w:rsidP="00EE3FB4">
            <w:pPr>
              <w:suppressAutoHyphens/>
              <w:jc w:val="both"/>
              <w:rPr>
                <w:b/>
              </w:rPr>
            </w:pPr>
            <w:r w:rsidRPr="00A87B6F">
              <w:rPr>
                <w:b/>
              </w:rPr>
              <w:t>_____________________</w:t>
            </w:r>
          </w:p>
          <w:p w:rsidR="0081732C" w:rsidRPr="00A87B6F" w:rsidRDefault="0081732C" w:rsidP="00EE3FB4">
            <w:pPr>
              <w:suppressAutoHyphens/>
              <w:jc w:val="both"/>
            </w:pPr>
            <w:r w:rsidRPr="00A87B6F">
              <w:t xml:space="preserve">__________________ / </w:t>
            </w:r>
            <w:r w:rsidRPr="00A87B6F">
              <w:rPr>
                <w:b/>
              </w:rPr>
              <w:t>_________________</w:t>
            </w:r>
          </w:p>
          <w:p w:rsidR="0081732C" w:rsidRPr="00A87B6F" w:rsidRDefault="0081732C" w:rsidP="00EE3FB4">
            <w:pPr>
              <w:suppressAutoHyphens/>
              <w:jc w:val="both"/>
              <w:rPr>
                <w:i/>
              </w:rPr>
            </w:pPr>
            <w:r w:rsidRPr="00A87B6F">
              <w:rPr>
                <w:i/>
              </w:rPr>
              <w:t xml:space="preserve">           </w:t>
            </w:r>
            <w:proofErr w:type="spellStart"/>
            <w:r w:rsidRPr="00A87B6F">
              <w:rPr>
                <w:i/>
              </w:rPr>
              <w:t>м.п</w:t>
            </w:r>
            <w:proofErr w:type="spellEnd"/>
            <w:r w:rsidRPr="00A87B6F">
              <w:rPr>
                <w:i/>
              </w:rPr>
              <w:t>.</w:t>
            </w:r>
          </w:p>
        </w:tc>
        <w:tc>
          <w:tcPr>
            <w:tcW w:w="2509" w:type="pct"/>
          </w:tcPr>
          <w:p w:rsidR="0081732C" w:rsidRPr="00A87B6F" w:rsidRDefault="0081732C" w:rsidP="00EE3FB4">
            <w:pPr>
              <w:suppressAutoHyphens/>
              <w:jc w:val="both"/>
              <w:rPr>
                <w:b/>
              </w:rPr>
            </w:pPr>
            <w:r w:rsidRPr="00A87B6F">
              <w:rPr>
                <w:b/>
              </w:rPr>
              <w:t>Заказчик:</w:t>
            </w:r>
          </w:p>
          <w:p w:rsidR="0081732C" w:rsidRPr="00A87B6F" w:rsidRDefault="0081732C" w:rsidP="00EE3FB4">
            <w:pPr>
              <w:rPr>
                <w:b/>
              </w:rPr>
            </w:pPr>
            <w:r w:rsidRPr="00A87B6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1732C" w:rsidRPr="00A87B6F" w:rsidRDefault="0081732C" w:rsidP="00EE3FB4">
            <w:pPr>
              <w:autoSpaceDE w:val="0"/>
              <w:autoSpaceDN w:val="0"/>
              <w:adjustRightInd w:val="0"/>
              <w:jc w:val="both"/>
              <w:rPr>
                <w:b/>
              </w:rPr>
            </w:pPr>
            <w:r w:rsidRPr="00A87B6F">
              <w:rPr>
                <w:b/>
                <w:bCs/>
              </w:rPr>
              <w:t>__________________</w:t>
            </w:r>
          </w:p>
          <w:p w:rsidR="0081732C" w:rsidRPr="00A87B6F" w:rsidRDefault="0081732C" w:rsidP="00EE3FB4">
            <w:pPr>
              <w:suppressAutoHyphens/>
              <w:jc w:val="both"/>
            </w:pPr>
            <w:r w:rsidRPr="00A87B6F">
              <w:t xml:space="preserve">__________________ / </w:t>
            </w:r>
            <w:r w:rsidRPr="00A87B6F">
              <w:rPr>
                <w:b/>
              </w:rPr>
              <w:t>________________</w:t>
            </w:r>
          </w:p>
          <w:p w:rsidR="0081732C" w:rsidRPr="00360374" w:rsidRDefault="0081732C" w:rsidP="00EE3FB4">
            <w:pPr>
              <w:suppressAutoHyphens/>
              <w:jc w:val="both"/>
              <w:rPr>
                <w:i/>
              </w:rPr>
            </w:pPr>
            <w:r w:rsidRPr="00A87B6F">
              <w:rPr>
                <w:i/>
              </w:rPr>
              <w:t xml:space="preserve">                </w:t>
            </w:r>
            <w:proofErr w:type="spellStart"/>
            <w:r w:rsidRPr="00A87B6F">
              <w:rPr>
                <w:i/>
              </w:rPr>
              <w:t>м.п</w:t>
            </w:r>
            <w:proofErr w:type="spellEnd"/>
            <w:r w:rsidRPr="00A87B6F">
              <w:rPr>
                <w:i/>
              </w:rPr>
              <w:t>.</w:t>
            </w:r>
          </w:p>
        </w:tc>
      </w:tr>
    </w:tbl>
    <w:p w:rsidR="0081732C" w:rsidRPr="00360374" w:rsidRDefault="0081732C" w:rsidP="0081732C">
      <w:pPr>
        <w:jc w:val="both"/>
      </w:pPr>
    </w:p>
    <w:p w:rsidR="00482915" w:rsidRPr="009D5C07" w:rsidRDefault="00482915" w:rsidP="00142FEF">
      <w:pPr>
        <w:shd w:val="clear" w:color="auto" w:fill="FFFFFF"/>
        <w:jc w:val="center"/>
        <w:rPr>
          <w:b/>
          <w:caps/>
          <w:lang w:eastAsia="en-US"/>
        </w:rPr>
      </w:pPr>
    </w:p>
    <w:sectPr w:rsidR="00482915" w:rsidRPr="009D5C07"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B4" w:rsidRDefault="00EE3FB4" w:rsidP="0016317A">
      <w:r>
        <w:separator/>
      </w:r>
    </w:p>
  </w:endnote>
  <w:endnote w:type="continuationSeparator" w:id="0">
    <w:p w:rsidR="00EE3FB4" w:rsidRDefault="00EE3FB4"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B4" w:rsidRDefault="00EE3FB4" w:rsidP="0016317A">
      <w:r>
        <w:separator/>
      </w:r>
    </w:p>
  </w:footnote>
  <w:footnote w:type="continuationSeparator" w:id="0">
    <w:p w:rsidR="00EE3FB4" w:rsidRDefault="00EE3FB4" w:rsidP="0016317A">
      <w:r>
        <w:continuationSeparator/>
      </w:r>
    </w:p>
  </w:footnote>
  <w:footnote w:id="1">
    <w:p w:rsidR="00EE3FB4" w:rsidRPr="00405940" w:rsidRDefault="00EE3FB4" w:rsidP="00A0327B">
      <w:pPr>
        <w:keepNext/>
        <w:keepLines/>
        <w:jc w:val="both"/>
        <w:rPr>
          <w:sz w:val="16"/>
          <w:szCs w:val="16"/>
        </w:rPr>
      </w:pPr>
      <w:r w:rsidRPr="00405940">
        <w:rPr>
          <w:rStyle w:val="afff7"/>
        </w:rPr>
        <w:footnoteRef/>
      </w:r>
      <w:r w:rsidRPr="00405940">
        <w:t xml:space="preserve"> </w:t>
      </w:r>
      <w:proofErr w:type="gramStart"/>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roofErr w:type="gramEnd"/>
    </w:p>
    <w:p w:rsidR="00EE3FB4" w:rsidRPr="00405940" w:rsidRDefault="00EE3FB4" w:rsidP="00A0327B">
      <w:pPr>
        <w:keepNext/>
        <w:keepLines/>
        <w:jc w:val="both"/>
      </w:pPr>
      <w:proofErr w:type="gramStart"/>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w:t>
      </w:r>
      <w:proofErr w:type="gramEnd"/>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EE3FB4" w:rsidRPr="00405940" w:rsidRDefault="00EE3FB4" w:rsidP="003E7036">
      <w:pPr>
        <w:keepNext/>
        <w:keepLines/>
        <w:jc w:val="both"/>
      </w:pPr>
      <w:r w:rsidRPr="00405940">
        <w:rPr>
          <w:rStyle w:val="afff7"/>
        </w:rPr>
        <w:footnoteRef/>
      </w:r>
      <w:r w:rsidRPr="00405940">
        <w:t xml:space="preserve"> </w:t>
      </w:r>
      <w:r w:rsidRPr="00405940">
        <w:rPr>
          <w:rStyle w:val="affffffffff8"/>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8"/>
          <w:rFonts w:eastAsia="Calibri"/>
          <w:u w:val="single"/>
        </w:rPr>
        <w:t>в течение 3 календарных лет, следующих один за другим</w:t>
      </w:r>
      <w:r w:rsidRPr="00405940">
        <w:rPr>
          <w:rStyle w:val="affffffffff8"/>
          <w:rFonts w:eastAsia="Calibri"/>
        </w:rPr>
        <w:t>.</w:t>
      </w:r>
    </w:p>
  </w:footnote>
  <w:footnote w:id="3">
    <w:p w:rsidR="00EE3FB4" w:rsidRPr="00405940" w:rsidRDefault="00EE3FB4" w:rsidP="003E7036">
      <w:pPr>
        <w:pStyle w:val="afff5"/>
      </w:pPr>
      <w:r w:rsidRPr="00405940">
        <w:rPr>
          <w:rStyle w:val="afff7"/>
        </w:rPr>
        <w:footnoteRef/>
      </w:r>
      <w:r w:rsidRPr="00405940">
        <w:t xml:space="preserve"> </w:t>
      </w:r>
      <w:r w:rsidRPr="00405940">
        <w:rPr>
          <w:rStyle w:val="affffffffff8"/>
          <w:rFonts w:eastAsia="Calibri"/>
        </w:rPr>
        <w:t>Пункты 1 - 11 настоящего документа являются обязательными для заполнения.</w:t>
      </w:r>
    </w:p>
  </w:footnote>
  <w:footnote w:id="4">
    <w:p w:rsidR="00EE3FB4" w:rsidRPr="00405940" w:rsidRDefault="00EE3FB4" w:rsidP="003E7036">
      <w:pPr>
        <w:pStyle w:val="afff5"/>
        <w:jc w:val="both"/>
      </w:pPr>
      <w:r w:rsidRPr="00405940">
        <w:rPr>
          <w:rStyle w:val="afff7"/>
        </w:rPr>
        <w:footnoteRef/>
      </w:r>
      <w:r w:rsidRPr="00405940">
        <w:t xml:space="preserve"> </w:t>
      </w:r>
      <w:r w:rsidRPr="00405940">
        <w:rPr>
          <w:rStyle w:val="affffffffff8"/>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7">
    <w:p w:rsidR="00EE3FB4" w:rsidRPr="00360374" w:rsidRDefault="00EE3FB4" w:rsidP="002A4909">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9">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0">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1">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2">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3">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4">
    <w:p w:rsidR="00EE3FB4" w:rsidRPr="00360374" w:rsidRDefault="00EE3FB4" w:rsidP="002A4909">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15">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6">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7">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8">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19">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0">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1">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2">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23">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4">
    <w:p w:rsidR="00EE3FB4" w:rsidRPr="00360374" w:rsidRDefault="00EE3FB4" w:rsidP="002A4909">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25">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26">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7">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8">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29">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0">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31">
    <w:p w:rsidR="00EE3FB4" w:rsidRPr="00360374" w:rsidRDefault="00EE3FB4" w:rsidP="002A4909">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32">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3">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34">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35">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36">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37">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38">
    <w:p w:rsidR="00EE3FB4" w:rsidRPr="00360374" w:rsidRDefault="00EE3FB4" w:rsidP="002A4909">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39">
    <w:p w:rsidR="00EE3FB4" w:rsidRPr="00360374" w:rsidRDefault="00EE3FB4" w:rsidP="002A4909">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предлагаемого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40">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41">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42">
    <w:p w:rsidR="00EE3FB4" w:rsidRPr="00F735A6" w:rsidRDefault="00EE3FB4" w:rsidP="002A4909">
      <w:pPr>
        <w:pStyle w:val="afff5"/>
        <w:jc w:val="both"/>
        <w:rPr>
          <w:lang w:val="ru-RU"/>
        </w:rPr>
      </w:pPr>
      <w:r>
        <w:rPr>
          <w:rStyle w:val="afff7"/>
        </w:rPr>
        <w:footnoteRef/>
      </w:r>
      <w:r>
        <w:t xml:space="preserve"> </w:t>
      </w:r>
      <w:r w:rsidRPr="00DB21AE">
        <w:rPr>
          <w:bCs/>
        </w:rPr>
        <w:t xml:space="preserve">Указывается точная характеристика Товара, </w:t>
      </w:r>
      <w:r>
        <w:rPr>
          <w:bCs/>
        </w:rPr>
        <w:t>предлагаемого</w:t>
      </w:r>
      <w:r w:rsidRPr="00DB21AE">
        <w:rPr>
          <w:bCs/>
        </w:rPr>
        <w:t xml:space="preserve"> участником закупки в заявке на участие в запросе котировок</w:t>
      </w:r>
      <w:r>
        <w:rPr>
          <w:lang w:val="ru-RU"/>
        </w:rPr>
        <w:t xml:space="preserve">. </w:t>
      </w:r>
    </w:p>
  </w:footnote>
  <w:footnote w:id="43">
    <w:p w:rsidR="00EE3FB4" w:rsidRDefault="00EE3FB4" w:rsidP="002A4909">
      <w:pPr>
        <w:pStyle w:val="afff5"/>
        <w:jc w:val="both"/>
        <w:rPr>
          <w:lang w:val="ru-RU"/>
        </w:rPr>
      </w:pPr>
      <w:r>
        <w:rPr>
          <w:rStyle w:val="afff7"/>
        </w:rPr>
        <w:footnoteRef/>
      </w:r>
      <w:r>
        <w:t xml:space="preserve"> </w:t>
      </w:r>
      <w:r>
        <w:rPr>
          <w:lang w:val="ru-RU"/>
        </w:rPr>
        <w:t xml:space="preserve">Указывается дата выпуска Товара, </w:t>
      </w:r>
      <w:r>
        <w:t>предлагаемого участником закупки в заявке</w:t>
      </w:r>
      <w:r>
        <w:rPr>
          <w:lang w:val="ru-RU"/>
        </w:rPr>
        <w:t xml:space="preserve"> на участие в запросе котировок.</w:t>
      </w:r>
    </w:p>
  </w:footnote>
  <w:footnote w:id="44">
    <w:p w:rsidR="00EE3FB4" w:rsidRDefault="00EE3FB4" w:rsidP="003B575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 xml:space="preserve"> </w:t>
      </w:r>
      <w:r>
        <w:t>в заявке</w:t>
      </w:r>
      <w:r>
        <w:rPr>
          <w:lang w:val="ru-RU"/>
        </w:rPr>
        <w:t xml:space="preserve"> на участие в запросе котировок.</w:t>
      </w:r>
    </w:p>
  </w:footnote>
  <w:footnote w:id="45">
    <w:p w:rsidR="00EE3FB4" w:rsidRPr="00405940" w:rsidRDefault="00EE3FB4"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46">
    <w:p w:rsidR="00EE3FB4" w:rsidRPr="009C1FF9" w:rsidRDefault="00EE3FB4" w:rsidP="0081732C">
      <w:pPr>
        <w:pStyle w:val="afff5"/>
      </w:pPr>
      <w:r w:rsidRPr="009C1FF9">
        <w:rPr>
          <w:rStyle w:val="afff7"/>
        </w:rPr>
        <w:footnoteRef/>
      </w:r>
      <w:r w:rsidRPr="009C1FF9">
        <w:t xml:space="preserve"> </w:t>
      </w:r>
      <w:r w:rsidRPr="00773464">
        <w:rPr>
          <w:lang w:val="ru-RU"/>
        </w:rPr>
        <w:t>Указывается</w:t>
      </w:r>
      <w:r>
        <w:rPr>
          <w:lang w:val="ru-RU"/>
        </w:rPr>
        <w:t xml:space="preserve"> Поставщиком</w:t>
      </w:r>
      <w:r w:rsidRPr="009C1FF9">
        <w:t xml:space="preserve"> на стадии заключения Договора.</w:t>
      </w:r>
    </w:p>
  </w:footnote>
  <w:footnote w:id="47">
    <w:p w:rsidR="00EE3FB4" w:rsidRPr="009C1FF9" w:rsidRDefault="00EE3FB4" w:rsidP="0081732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48">
    <w:p w:rsidR="00EE3FB4" w:rsidRPr="00405940" w:rsidRDefault="00EE3FB4" w:rsidP="0081732C">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49">
    <w:p w:rsidR="00EE3FB4" w:rsidRPr="00184B65" w:rsidRDefault="00EE3FB4" w:rsidP="0081732C">
      <w:pPr>
        <w:pStyle w:val="afff5"/>
        <w:jc w:val="both"/>
        <w:rPr>
          <w:lang w:val="ru-RU"/>
        </w:rPr>
      </w:pPr>
      <w:r>
        <w:rPr>
          <w:rStyle w:val="afff7"/>
        </w:rPr>
        <w:footnoteRef/>
      </w:r>
      <w:r>
        <w:t xml:space="preserve"> </w:t>
      </w:r>
      <w:r>
        <w:rPr>
          <w:lang w:val="ru-RU"/>
        </w:rPr>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50">
    <w:p w:rsidR="00EE3FB4" w:rsidRDefault="00EE3FB4" w:rsidP="0081732C">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51">
    <w:p w:rsidR="00EE3FB4" w:rsidRPr="009C1FF9" w:rsidRDefault="00EE3FB4" w:rsidP="0081732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52">
    <w:p w:rsidR="00EE3FB4" w:rsidRPr="009C1FF9" w:rsidRDefault="00EE3FB4" w:rsidP="0081732C">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53">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54">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55">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56">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57">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58">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59">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0">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1">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62">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63">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4">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5">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6">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7">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8">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69">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70">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71">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72">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73">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74">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75">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76">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77">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78">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79">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0">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81">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82">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83">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84">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85">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86">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7">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88">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89">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90">
    <w:p w:rsidR="00EE3FB4" w:rsidRPr="00F735A6" w:rsidRDefault="00EE3FB4" w:rsidP="0081732C">
      <w:pPr>
        <w:pStyle w:val="afff5"/>
        <w:jc w:val="both"/>
        <w:rPr>
          <w:lang w:val="ru-RU"/>
        </w:rPr>
      </w:pPr>
      <w:r>
        <w:rPr>
          <w:rStyle w:val="afff7"/>
        </w:rPr>
        <w:footnoteRef/>
      </w:r>
      <w:r>
        <w:t xml:space="preserve"> </w:t>
      </w:r>
      <w:r w:rsidRPr="00DB21AE">
        <w:rPr>
          <w:bCs/>
        </w:rPr>
        <w:t>Указывается точная характеристика Товара, предложенного участником закупки в заявке на участие в запросе котировок</w:t>
      </w:r>
      <w:r>
        <w:rPr>
          <w:lang w:val="ru-RU"/>
        </w:rPr>
        <w:t xml:space="preserve">. </w:t>
      </w:r>
    </w:p>
  </w:footnote>
  <w:footnote w:id="91">
    <w:p w:rsidR="00EE3FB4" w:rsidRDefault="00EE3FB4" w:rsidP="0081732C">
      <w:pPr>
        <w:pStyle w:val="afff5"/>
        <w:jc w:val="both"/>
        <w:rPr>
          <w:lang w:val="ru-RU"/>
        </w:rPr>
      </w:pPr>
      <w:r>
        <w:rPr>
          <w:rStyle w:val="afff7"/>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92">
    <w:p w:rsidR="00EE3FB4" w:rsidRPr="00927576" w:rsidRDefault="00EE3FB4" w:rsidP="0081732C">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93">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94">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95">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96">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97">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98">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99">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00">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101">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102">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03">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104">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105">
    <w:p w:rsidR="00EE3FB4" w:rsidRPr="00360374" w:rsidRDefault="00EE3FB4" w:rsidP="0081732C">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06">
    <w:p w:rsidR="00EE3FB4" w:rsidRPr="00F735A6" w:rsidRDefault="00EE3FB4" w:rsidP="0081732C">
      <w:pPr>
        <w:pStyle w:val="afff5"/>
        <w:jc w:val="both"/>
        <w:rPr>
          <w:lang w:val="ru-RU"/>
        </w:rPr>
      </w:pPr>
      <w:r>
        <w:rPr>
          <w:rStyle w:val="afff7"/>
        </w:rPr>
        <w:footnoteRef/>
      </w:r>
      <w:r>
        <w:t xml:space="preserve"> </w:t>
      </w:r>
      <w:r w:rsidRPr="00DB21AE">
        <w:rPr>
          <w:bCs/>
        </w:rPr>
        <w:t xml:space="preserve">Указывается </w:t>
      </w:r>
      <w:r>
        <w:rPr>
          <w:bCs/>
          <w:lang w:val="ru-RU"/>
        </w:rPr>
        <w:t>производитель</w:t>
      </w:r>
      <w:r w:rsidRPr="00DB21AE">
        <w:rPr>
          <w:bCs/>
        </w:rPr>
        <w:t xml:space="preserve"> Товара, предложенного участником закупки в заявке на участие в запросе котировок.</w:t>
      </w:r>
      <w:r>
        <w:rPr>
          <w:lang w:val="ru-RU"/>
        </w:rPr>
        <w:t xml:space="preserve"> </w:t>
      </w:r>
    </w:p>
  </w:footnote>
  <w:footnote w:id="107">
    <w:p w:rsidR="00EE3FB4" w:rsidRPr="00360374" w:rsidRDefault="00EE3FB4" w:rsidP="0081732C">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108">
    <w:p w:rsidR="00EE3FB4" w:rsidRPr="00405940" w:rsidRDefault="00EE3FB4" w:rsidP="0081732C">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9606E8"/>
    <w:multiLevelType w:val="hybridMultilevel"/>
    <w:tmpl w:val="2876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0489A"/>
    <w:multiLevelType w:val="multilevel"/>
    <w:tmpl w:val="7C380D96"/>
    <w:lvl w:ilvl="0">
      <w:start w:val="1"/>
      <w:numFmt w:val="decimal"/>
      <w:lvlText w:val="%1."/>
      <w:lvlJc w:val="left"/>
      <w:pPr>
        <w:ind w:left="1637" w:hanging="360"/>
      </w:pPr>
      <w:rPr>
        <w:b/>
        <w:sz w:val="24"/>
        <w:szCs w:val="24"/>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10">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31B62"/>
    <w:multiLevelType w:val="multilevel"/>
    <w:tmpl w:val="7CFA2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8">
    <w:nsid w:val="2BF46C1B"/>
    <w:multiLevelType w:val="hybridMultilevel"/>
    <w:tmpl w:val="22B24E96"/>
    <w:lvl w:ilvl="0" w:tplc="15CEE502">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4">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1">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8">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625B7DAA"/>
    <w:multiLevelType w:val="multilevel"/>
    <w:tmpl w:val="7C228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2">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5">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A1711F0"/>
    <w:multiLevelType w:val="hybridMultilevel"/>
    <w:tmpl w:val="CA84E0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4">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7"/>
  </w:num>
  <w:num w:numId="4">
    <w:abstractNumId w:val="40"/>
  </w:num>
  <w:num w:numId="5">
    <w:abstractNumId w:val="1"/>
  </w:num>
  <w:num w:numId="6">
    <w:abstractNumId w:val="0"/>
  </w:num>
  <w:num w:numId="7">
    <w:abstractNumId w:val="5"/>
  </w:num>
  <w:num w:numId="8">
    <w:abstractNumId w:val="59"/>
  </w:num>
  <w:num w:numId="9">
    <w:abstractNumId w:val="21"/>
  </w:num>
  <w:num w:numId="10">
    <w:abstractNumId w:val="30"/>
  </w:num>
  <w:num w:numId="11">
    <w:abstractNumId w:val="46"/>
    <w:lvlOverride w:ilvl="0">
      <w:startOverride w:val="1"/>
    </w:lvlOverride>
  </w:num>
  <w:num w:numId="12">
    <w:abstractNumId w:val="24"/>
  </w:num>
  <w:num w:numId="13">
    <w:abstractNumId w:val="55"/>
  </w:num>
  <w:num w:numId="14">
    <w:abstractNumId w:val="35"/>
  </w:num>
  <w:num w:numId="15">
    <w:abstractNumId w:val="49"/>
  </w:num>
  <w:num w:numId="16">
    <w:abstractNumId w:val="37"/>
  </w:num>
  <w:num w:numId="17">
    <w:abstractNumId w:val="64"/>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7"/>
  </w:num>
  <w:num w:numId="21">
    <w:abstractNumId w:val="38"/>
  </w:num>
  <w:num w:numId="22">
    <w:abstractNumId w:val="26"/>
  </w:num>
  <w:num w:numId="23">
    <w:abstractNumId w:val="51"/>
  </w:num>
  <w:num w:numId="24">
    <w:abstractNumId w:val="42"/>
  </w:num>
  <w:num w:numId="25">
    <w:abstractNumId w:val="22"/>
  </w:num>
  <w:num w:numId="26">
    <w:abstractNumId w:val="50"/>
  </w:num>
  <w:num w:numId="27">
    <w:abstractNumId w:val="20"/>
  </w:num>
  <w:num w:numId="28">
    <w:abstractNumId w:val="36"/>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4"/>
  </w:num>
  <w:num w:numId="35">
    <w:abstractNumId w:val="6"/>
  </w:num>
  <w:num w:numId="36">
    <w:abstractNumId w:val="57"/>
  </w:num>
  <w:num w:numId="37">
    <w:abstractNumId w:val="15"/>
  </w:num>
  <w:num w:numId="38">
    <w:abstractNumId w:val="31"/>
  </w:num>
  <w:num w:numId="39">
    <w:abstractNumId w:val="53"/>
  </w:num>
  <w:num w:numId="40">
    <w:abstractNumId w:val="27"/>
  </w:num>
  <w:num w:numId="41">
    <w:abstractNumId w:val="3"/>
  </w:num>
  <w:num w:numId="42">
    <w:abstractNumId w:val="4"/>
  </w:num>
  <w:num w:numId="43">
    <w:abstractNumId w:val="2"/>
  </w:num>
  <w:num w:numId="44">
    <w:abstractNumId w:val="32"/>
  </w:num>
  <w:num w:numId="45">
    <w:abstractNumId w:val="56"/>
  </w:num>
  <w:num w:numId="46">
    <w:abstractNumId w:val="48"/>
  </w:num>
  <w:num w:numId="47">
    <w:abstractNumId w:val="14"/>
  </w:num>
  <w:num w:numId="48">
    <w:abstractNumId w:val="54"/>
  </w:num>
  <w:num w:numId="49">
    <w:abstractNumId w:val="19"/>
  </w:num>
  <w:num w:numId="50">
    <w:abstractNumId w:val="61"/>
  </w:num>
  <w:num w:numId="51">
    <w:abstractNumId w:val="45"/>
    <w:lvlOverride w:ilvl="1">
      <w:lvl w:ilvl="1">
        <w:start w:val="1"/>
        <w:numFmt w:val="decimal"/>
        <w:isLgl/>
        <w:lvlText w:val="%1.%2."/>
        <w:lvlJc w:val="left"/>
        <w:pPr>
          <w:ind w:left="1778" w:hanging="360"/>
        </w:pPr>
        <w:rPr>
          <w:rFonts w:cs="Times New Roman" w:hint="default"/>
        </w:rPr>
      </w:lvl>
    </w:lvlOverride>
  </w:num>
  <w:num w:numId="52">
    <w:abstractNumId w:val="44"/>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5"/>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43"/>
  </w:num>
  <w:num w:numId="57">
    <w:abstractNumId w:val="11"/>
  </w:num>
  <w:num w:numId="58">
    <w:abstractNumId w:val="13"/>
  </w:num>
  <w:num w:numId="59">
    <w:abstractNumId w:val="29"/>
  </w:num>
  <w:num w:numId="60">
    <w:abstractNumId w:val="16"/>
  </w:num>
  <w:num w:numId="61">
    <w:abstractNumId w:val="52"/>
  </w:num>
  <w:num w:numId="62">
    <w:abstractNumId w:val="34"/>
  </w:num>
  <w:num w:numId="63">
    <w:abstractNumId w:val="25"/>
  </w:num>
  <w:num w:numId="64">
    <w:abstractNumId w:val="33"/>
  </w:num>
  <w:num w:numId="65">
    <w:abstractNumId w:val="9"/>
  </w:num>
  <w:num w:numId="66">
    <w:abstractNumId w:val="41"/>
  </w:num>
  <w:num w:numId="67">
    <w:abstractNumId w:val="47"/>
  </w:num>
  <w:num w:numId="68">
    <w:abstractNumId w:val="12"/>
  </w:num>
  <w:num w:numId="69">
    <w:abstractNumId w:val="60"/>
  </w:num>
  <w:num w:numId="70">
    <w:abstractNumId w:val="18"/>
  </w:num>
  <w:num w:numId="71">
    <w:abstractNumId w:val="62"/>
  </w:num>
  <w:num w:numId="72">
    <w:abstractNumId w:val="44"/>
    <w:lvlOverride w:ilvl="1">
      <w:lvl w:ilvl="1">
        <w:start w:val="1"/>
        <w:numFmt w:val="decimal"/>
        <w:isLgl/>
        <w:lvlText w:val="%1.%2."/>
        <w:lvlJc w:val="left"/>
        <w:pPr>
          <w:ind w:left="1353" w:hanging="360"/>
        </w:pPr>
        <w:rPr>
          <w:rFonts w:ascii="Times New Roman" w:hAnsi="Times New Roman" w:cs="Times New Roman" w:hint="default"/>
          <w:b w:val="0"/>
          <w:sz w:val="24"/>
          <w:szCs w:val="24"/>
        </w:rPr>
      </w:lvl>
    </w:lvlOverride>
  </w:num>
  <w:num w:numId="73">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6E3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0DD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666"/>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110"/>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E42"/>
    <w:rsid w:val="00122168"/>
    <w:rsid w:val="00122230"/>
    <w:rsid w:val="00122734"/>
    <w:rsid w:val="00122BFB"/>
    <w:rsid w:val="00122F8B"/>
    <w:rsid w:val="001233F3"/>
    <w:rsid w:val="0012397F"/>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2FEF"/>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22B4"/>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73"/>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32D"/>
    <w:rsid w:val="001979F9"/>
    <w:rsid w:val="00197BF8"/>
    <w:rsid w:val="001A1561"/>
    <w:rsid w:val="001A1B25"/>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13A"/>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702"/>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3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458A"/>
    <w:rsid w:val="0024470A"/>
    <w:rsid w:val="00244A8A"/>
    <w:rsid w:val="00245231"/>
    <w:rsid w:val="0024525B"/>
    <w:rsid w:val="00245301"/>
    <w:rsid w:val="00245BA2"/>
    <w:rsid w:val="00245FFE"/>
    <w:rsid w:val="002469AA"/>
    <w:rsid w:val="00246B96"/>
    <w:rsid w:val="002473A7"/>
    <w:rsid w:val="002476E1"/>
    <w:rsid w:val="00247840"/>
    <w:rsid w:val="002479E9"/>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D7"/>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A1128"/>
    <w:rsid w:val="002A1694"/>
    <w:rsid w:val="002A17F8"/>
    <w:rsid w:val="002A2221"/>
    <w:rsid w:val="002A24B8"/>
    <w:rsid w:val="002A27B7"/>
    <w:rsid w:val="002A2AEB"/>
    <w:rsid w:val="002A32F5"/>
    <w:rsid w:val="002A3529"/>
    <w:rsid w:val="002A3E68"/>
    <w:rsid w:val="002A3F41"/>
    <w:rsid w:val="002A443A"/>
    <w:rsid w:val="002A45AC"/>
    <w:rsid w:val="002A47CE"/>
    <w:rsid w:val="002A4811"/>
    <w:rsid w:val="002A4909"/>
    <w:rsid w:val="002A5A72"/>
    <w:rsid w:val="002A5DAD"/>
    <w:rsid w:val="002A6733"/>
    <w:rsid w:val="002A6D76"/>
    <w:rsid w:val="002A6DE5"/>
    <w:rsid w:val="002A6ECC"/>
    <w:rsid w:val="002A73BE"/>
    <w:rsid w:val="002A7553"/>
    <w:rsid w:val="002A7FEF"/>
    <w:rsid w:val="002B009F"/>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B54"/>
    <w:rsid w:val="002E0F0C"/>
    <w:rsid w:val="002E160C"/>
    <w:rsid w:val="002E2CB2"/>
    <w:rsid w:val="002E3680"/>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335"/>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8AA"/>
    <w:rsid w:val="003939C5"/>
    <w:rsid w:val="0039455C"/>
    <w:rsid w:val="003946E3"/>
    <w:rsid w:val="00394D9C"/>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754"/>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6D0"/>
    <w:rsid w:val="003C1B53"/>
    <w:rsid w:val="003C1D0C"/>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A71"/>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579"/>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AB4"/>
    <w:rsid w:val="00471C6E"/>
    <w:rsid w:val="00471D75"/>
    <w:rsid w:val="00471E4A"/>
    <w:rsid w:val="00472113"/>
    <w:rsid w:val="004725CB"/>
    <w:rsid w:val="0047281E"/>
    <w:rsid w:val="004733D8"/>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42D8"/>
    <w:rsid w:val="00484CC7"/>
    <w:rsid w:val="00484E6C"/>
    <w:rsid w:val="00484F37"/>
    <w:rsid w:val="00485334"/>
    <w:rsid w:val="00485BA9"/>
    <w:rsid w:val="00485E8A"/>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4F5E"/>
    <w:rsid w:val="00495253"/>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0D5"/>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337F"/>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09"/>
    <w:rsid w:val="00561CC9"/>
    <w:rsid w:val="005629EE"/>
    <w:rsid w:val="00562AE7"/>
    <w:rsid w:val="00562D9C"/>
    <w:rsid w:val="00562E07"/>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2E1B"/>
    <w:rsid w:val="006035E1"/>
    <w:rsid w:val="0060371B"/>
    <w:rsid w:val="00603759"/>
    <w:rsid w:val="00604900"/>
    <w:rsid w:val="00604965"/>
    <w:rsid w:val="00604C97"/>
    <w:rsid w:val="00604EAC"/>
    <w:rsid w:val="00605BD7"/>
    <w:rsid w:val="00605DDC"/>
    <w:rsid w:val="00605EBA"/>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45E"/>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67A"/>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802"/>
    <w:rsid w:val="00701CD4"/>
    <w:rsid w:val="0070225C"/>
    <w:rsid w:val="007025D9"/>
    <w:rsid w:val="00702851"/>
    <w:rsid w:val="00702904"/>
    <w:rsid w:val="00702A12"/>
    <w:rsid w:val="00702C73"/>
    <w:rsid w:val="00703942"/>
    <w:rsid w:val="00703B9E"/>
    <w:rsid w:val="00704308"/>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6D"/>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0"/>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444"/>
    <w:rsid w:val="00776B6A"/>
    <w:rsid w:val="00776FF7"/>
    <w:rsid w:val="00777806"/>
    <w:rsid w:val="007779EA"/>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C4F"/>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B01"/>
    <w:rsid w:val="007C0D98"/>
    <w:rsid w:val="007C190D"/>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51D"/>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32C"/>
    <w:rsid w:val="00817EF1"/>
    <w:rsid w:val="00820167"/>
    <w:rsid w:val="008205A9"/>
    <w:rsid w:val="008208F6"/>
    <w:rsid w:val="008210FF"/>
    <w:rsid w:val="0082168C"/>
    <w:rsid w:val="00822211"/>
    <w:rsid w:val="008222DA"/>
    <w:rsid w:val="00822970"/>
    <w:rsid w:val="00822C4D"/>
    <w:rsid w:val="0082327D"/>
    <w:rsid w:val="008233A4"/>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5A47"/>
    <w:rsid w:val="0084654E"/>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890"/>
    <w:rsid w:val="008E393F"/>
    <w:rsid w:val="008E39D5"/>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DE9"/>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2D46"/>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6CF"/>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B026F"/>
    <w:rsid w:val="009B044D"/>
    <w:rsid w:val="009B12C1"/>
    <w:rsid w:val="009B2917"/>
    <w:rsid w:val="009B29A7"/>
    <w:rsid w:val="009B334C"/>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83B"/>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49B0"/>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EE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40F"/>
    <w:rsid w:val="00A67504"/>
    <w:rsid w:val="00A70D14"/>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C38"/>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2846"/>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A2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E7"/>
    <w:rsid w:val="00BE5C74"/>
    <w:rsid w:val="00BE5D21"/>
    <w:rsid w:val="00BE6078"/>
    <w:rsid w:val="00BE681A"/>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121"/>
    <w:rsid w:val="00BF4238"/>
    <w:rsid w:val="00BF4903"/>
    <w:rsid w:val="00BF4F1D"/>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73C"/>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490"/>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318"/>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CC0"/>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5E0"/>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55"/>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8D9"/>
    <w:rsid w:val="00DC19C0"/>
    <w:rsid w:val="00DC1E0C"/>
    <w:rsid w:val="00DC26E6"/>
    <w:rsid w:val="00DC2D04"/>
    <w:rsid w:val="00DC3045"/>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193"/>
    <w:rsid w:val="00E343A2"/>
    <w:rsid w:val="00E34B4B"/>
    <w:rsid w:val="00E34F0D"/>
    <w:rsid w:val="00E35169"/>
    <w:rsid w:val="00E3549A"/>
    <w:rsid w:val="00E35623"/>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5341"/>
    <w:rsid w:val="00E85A43"/>
    <w:rsid w:val="00E85C0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7D3"/>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43"/>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723"/>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3FB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10D"/>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034"/>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6F41"/>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B792B"/>
    <w:rsid w:val="00FC0599"/>
    <w:rsid w:val="00FC086F"/>
    <w:rsid w:val="00FC10DA"/>
    <w:rsid w:val="00FC1210"/>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E7DC4"/>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uiPriority="99" w:qFormat="1"/>
    <w:lsdException w:name="annotation reference"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60">
    <w:name w:val="Абзац списка16"/>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60"/>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60"/>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0">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1">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5A0377"/>
    <w:pPr>
      <w:widowControl w:val="0"/>
      <w:ind w:firstLine="400"/>
      <w:jc w:val="both"/>
    </w:pPr>
    <w:rPr>
      <w:snapToGrid w:val="0"/>
      <w:sz w:val="24"/>
    </w:rPr>
  </w:style>
  <w:style w:type="paragraph" w:customStyle="1" w:styleId="1f3">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51">
    <w:name w:val="Текст15"/>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4">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5">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6">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7"/>
    <w:next w:val="1f7"/>
    <w:rsid w:val="002E6D24"/>
    <w:pPr>
      <w:tabs>
        <w:tab w:val="left" w:pos="567"/>
      </w:tabs>
      <w:spacing w:before="57"/>
      <w:ind w:left="567" w:hanging="567"/>
    </w:pPr>
  </w:style>
  <w:style w:type="paragraph" w:customStyle="1" w:styleId="1f7">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9">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b">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c">
    <w:name w:val="Заголовок_1"/>
    <w:basedOn w:val="1fb"/>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d">
    <w:name w:val="Основной текст с отступом1"/>
    <w:basedOn w:val="a9"/>
    <w:rsid w:val="002E6D24"/>
    <w:pPr>
      <w:autoSpaceDE w:val="0"/>
      <w:ind w:firstLine="709"/>
      <w:jc w:val="both"/>
    </w:pPr>
    <w:rPr>
      <w:sz w:val="28"/>
      <w:szCs w:val="28"/>
    </w:rPr>
  </w:style>
  <w:style w:type="paragraph" w:customStyle="1" w:styleId="1fe">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rsid w:val="002E6D24"/>
  </w:style>
  <w:style w:type="paragraph" w:customStyle="1" w:styleId="1ff3">
    <w:name w:val="Название1"/>
    <w:basedOn w:val="15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50"/>
    <w:next w:val="15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5">
    <w:name w:val="1KG=K95"/>
    <w:rsid w:val="002E6D24"/>
    <w:pPr>
      <w:ind w:firstLine="709"/>
      <w:jc w:val="center"/>
    </w:pPr>
    <w:rPr>
      <w:rFonts w:ascii="Arial" w:hAnsi="Arial"/>
      <w:sz w:val="24"/>
      <w:lang w:val="en-AU" w:eastAsia="en-US"/>
    </w:rPr>
  </w:style>
  <w:style w:type="paragraph" w:customStyle="1" w:styleId="1CharChar6">
    <w:name w:val="Знак1 Char Char6"/>
    <w:basedOn w:val="a9"/>
    <w:rsid w:val="002E6D24"/>
    <w:pPr>
      <w:spacing w:after="160" w:line="240" w:lineRule="exact"/>
      <w:ind w:firstLine="709"/>
      <w:jc w:val="center"/>
    </w:pPr>
    <w:rPr>
      <w:rFonts w:ascii="Tahoma" w:hAnsi="Tahoma"/>
      <w:sz w:val="20"/>
      <w:szCs w:val="20"/>
      <w:lang w:val="en-US" w:eastAsia="en-US"/>
    </w:rPr>
  </w:style>
  <w:style w:type="paragraph" w:customStyle="1" w:styleId="153">
    <w:name w:val="Знак Знак Знак Знак Знак Знак Знак Знак Знак Знак Знак Знак Знак Знак Знак Знак Знак Знак1 Знак5"/>
    <w:basedOn w:val="a9"/>
    <w:rsid w:val="002E6D24"/>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c">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d">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1">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e">
    <w:name w:val="Знак Знак1"/>
    <w:rsid w:val="002E6D24"/>
    <w:rPr>
      <w:sz w:val="24"/>
    </w:rPr>
  </w:style>
  <w:style w:type="paragraph" w:customStyle="1" w:styleId="1fff">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0">
    <w:name w:val="Текст сноски Знак1"/>
    <w:aliases w:val="Знак2 Знак1"/>
    <w:semiHidden/>
    <w:rsid w:val="002E6D24"/>
  </w:style>
  <w:style w:type="character" w:customStyle="1" w:styleId="1fff1">
    <w:name w:val="Схема документа Знак1"/>
    <w:rsid w:val="002E6D24"/>
    <w:rPr>
      <w:rFonts w:ascii="Tahoma" w:hAnsi="Tahoma" w:cs="Tahoma" w:hint="default"/>
      <w:sz w:val="16"/>
      <w:szCs w:val="16"/>
    </w:rPr>
  </w:style>
  <w:style w:type="character" w:customStyle="1" w:styleId="1fff2">
    <w:name w:val="Текст примечания Знак1"/>
    <w:semiHidden/>
    <w:rsid w:val="002E6D24"/>
  </w:style>
  <w:style w:type="character" w:customStyle="1" w:styleId="1fff3">
    <w:name w:val="Текст выноски Знак1"/>
    <w:semiHidden/>
    <w:rsid w:val="002E6D24"/>
    <w:rPr>
      <w:rFonts w:ascii="Tahoma" w:hAnsi="Tahoma" w:cs="Tahoma" w:hint="default"/>
      <w:sz w:val="16"/>
      <w:szCs w:val="16"/>
    </w:rPr>
  </w:style>
  <w:style w:type="numbering" w:customStyle="1" w:styleId="1fff4">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b"/>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5">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6">
    <w:name w:val="Заголовок №1_"/>
    <w:link w:val="1fff7"/>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7">
    <w:name w:val="Заголовок №1"/>
    <w:basedOn w:val="a9"/>
    <w:link w:val="1fff6"/>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8"/>
    <w:uiPriority w:val="99"/>
    <w:rsid w:val="002E6D24"/>
    <w:pPr>
      <w:keepNext/>
      <w:tabs>
        <w:tab w:val="num" w:pos="1998"/>
      </w:tabs>
      <w:spacing w:before="60" w:after="60"/>
      <w:ind w:left="1998" w:hanging="360"/>
    </w:pPr>
    <w:rPr>
      <w:rFonts w:ascii="Arial" w:hAnsi="Arial"/>
      <w:lang w:val="x-none" w:eastAsia="x-none"/>
    </w:rPr>
  </w:style>
  <w:style w:type="character" w:customStyle="1" w:styleId="1fff8">
    <w:name w:val="ответ Знак1"/>
    <w:link w:val="affffffffff3"/>
    <w:uiPriority w:val="99"/>
    <w:rsid w:val="002E6D24"/>
    <w:rPr>
      <w:rFonts w:ascii="Arial" w:hAnsi="Arial"/>
      <w:sz w:val="24"/>
      <w:szCs w:val="24"/>
    </w:rPr>
  </w:style>
  <w:style w:type="paragraph" w:customStyle="1" w:styleId="a2">
    <w:name w:val="Вопрос"/>
    <w:basedOn w:val="a9"/>
    <w:link w:val="affffffffff4"/>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3"/>
    <w:link w:val="1fff9"/>
    <w:uiPriority w:val="99"/>
    <w:rsid w:val="002E6D24"/>
    <w:pPr>
      <w:numPr>
        <w:numId w:val="30"/>
      </w:numPr>
      <w:ind w:left="170" w:firstLine="0"/>
    </w:pPr>
  </w:style>
  <w:style w:type="character" w:customStyle="1" w:styleId="1fff9">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6">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a">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87">
    <w:name w:val="Знак Знак Знак Знак Знак Знак Знак Знак Знак Знак8"/>
    <w:basedOn w:val="a9"/>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9"/>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5">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9">
    <w:name w:val="Пункт"/>
    <w:basedOn w:val="ae"/>
    <w:rsid w:val="001C1757"/>
    <w:pPr>
      <w:tabs>
        <w:tab w:val="num" w:pos="1985"/>
      </w:tabs>
      <w:spacing w:line="360" w:lineRule="auto"/>
      <w:ind w:left="1985" w:hanging="851"/>
      <w:jc w:val="both"/>
    </w:pPr>
    <w:rPr>
      <w:lang w:val="ru-RU" w:eastAsia="ru-RU"/>
    </w:rPr>
  </w:style>
  <w:style w:type="paragraph" w:customStyle="1" w:styleId="1fffb">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16">
    <w:name w:val="Заголовок оглавления31"/>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8">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6">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6">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2">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10">
    <w:name w:val="Рецензия51"/>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1">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8">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4">
    <w:name w:val="Абзац списка15"/>
    <w:basedOn w:val="a9"/>
    <w:rsid w:val="00BE3338"/>
    <w:pPr>
      <w:ind w:left="720"/>
      <w:contextualSpacing/>
      <w:jc w:val="both"/>
    </w:pPr>
    <w:rPr>
      <w:rFonts w:eastAsia="Calibri"/>
    </w:rPr>
  </w:style>
  <w:style w:type="paragraph" w:customStyle="1" w:styleId="89">
    <w:name w:val="Без интервала8"/>
    <w:rsid w:val="00BE3338"/>
    <w:rPr>
      <w:rFonts w:ascii="Calibri" w:hAnsi="Calibri"/>
      <w:sz w:val="22"/>
      <w:szCs w:val="22"/>
      <w:lang w:eastAsia="en-US"/>
    </w:rPr>
  </w:style>
  <w:style w:type="paragraph" w:customStyle="1" w:styleId="97">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c">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2">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0">
    <w:name w:val="Заголовок №5_"/>
    <w:link w:val="5f1"/>
    <w:rsid w:val="00BE3338"/>
    <w:rPr>
      <w:sz w:val="23"/>
      <w:szCs w:val="23"/>
      <w:shd w:val="clear" w:color="auto" w:fill="FFFFFF"/>
    </w:rPr>
  </w:style>
  <w:style w:type="character" w:customStyle="1" w:styleId="affffffffffa">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9"/>
    <w:link w:val="5f0"/>
    <w:rsid w:val="00BE3338"/>
    <w:pPr>
      <w:shd w:val="clear" w:color="auto" w:fill="FFFFFF"/>
      <w:spacing w:before="240" w:after="60" w:line="0" w:lineRule="atLeast"/>
      <w:jc w:val="both"/>
      <w:outlineLvl w:val="4"/>
    </w:pPr>
    <w:rPr>
      <w:sz w:val="23"/>
      <w:szCs w:val="23"/>
    </w:rPr>
  </w:style>
  <w:style w:type="table" w:customStyle="1" w:styleId="3ff3">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9">
    <w:name w:val="Нет списка12"/>
    <w:next w:val="ac"/>
    <w:uiPriority w:val="99"/>
    <w:semiHidden/>
    <w:unhideWhenUsed/>
    <w:rsid w:val="00BE3338"/>
  </w:style>
  <w:style w:type="table" w:customStyle="1" w:styleId="5f2">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d">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7">
    <w:name w:val="Нет списка22"/>
    <w:next w:val="ac"/>
    <w:uiPriority w:val="99"/>
    <w:semiHidden/>
    <w:unhideWhenUsed/>
    <w:rsid w:val="00BE3338"/>
  </w:style>
  <w:style w:type="numbering" w:customStyle="1" w:styleId="317">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2">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a">
    <w:name w:val="Нет списка8"/>
    <w:next w:val="ac"/>
    <w:uiPriority w:val="99"/>
    <w:semiHidden/>
    <w:unhideWhenUsed/>
    <w:rsid w:val="00BE3338"/>
  </w:style>
  <w:style w:type="table" w:customStyle="1" w:styleId="8b">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a">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1">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8">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8">
    <w:name w:val="Нет списка9"/>
    <w:next w:val="ac"/>
    <w:uiPriority w:val="99"/>
    <w:semiHidden/>
    <w:unhideWhenUsed/>
    <w:rsid w:val="00BE3338"/>
  </w:style>
  <w:style w:type="table" w:customStyle="1" w:styleId="99">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6">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8">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3">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4">
    <w:name w:val="Текст5"/>
    <w:basedOn w:val="a9"/>
    <w:rsid w:val="00BE3338"/>
    <w:pPr>
      <w:spacing w:line="360" w:lineRule="auto"/>
      <w:ind w:firstLine="720"/>
      <w:jc w:val="both"/>
    </w:pPr>
    <w:rPr>
      <w:sz w:val="28"/>
      <w:szCs w:val="20"/>
    </w:rPr>
  </w:style>
  <w:style w:type="paragraph" w:customStyle="1" w:styleId="5f5">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8">
    <w:name w:val="Основной текст (4)_"/>
    <w:link w:val="4f9"/>
    <w:locked/>
    <w:rsid w:val="000617B0"/>
    <w:rPr>
      <w:sz w:val="22"/>
      <w:szCs w:val="22"/>
      <w:shd w:val="clear" w:color="auto" w:fill="FFFFFF"/>
    </w:rPr>
  </w:style>
  <w:style w:type="paragraph" w:customStyle="1" w:styleId="4f9">
    <w:name w:val="Основной текст (4)"/>
    <w:basedOn w:val="a9"/>
    <w:link w:val="4f8"/>
    <w:rsid w:val="000617B0"/>
    <w:pPr>
      <w:shd w:val="clear" w:color="auto" w:fill="FFFFFF"/>
      <w:spacing w:before="5400" w:after="180" w:line="240" w:lineRule="atLeast"/>
    </w:pPr>
    <w:rPr>
      <w:sz w:val="22"/>
      <w:szCs w:val="22"/>
    </w:rPr>
  </w:style>
  <w:style w:type="character" w:customStyle="1" w:styleId="affffffffffb">
    <w:name w:val="Колонтитул + Курсив"/>
    <w:uiPriority w:val="99"/>
    <w:rsid w:val="00021659"/>
    <w:rPr>
      <w:i/>
      <w:iCs/>
      <w:spacing w:val="0"/>
    </w:rPr>
  </w:style>
  <w:style w:type="character" w:customStyle="1" w:styleId="3ff4">
    <w:name w:val="Заголовок №3_"/>
    <w:link w:val="319"/>
    <w:locked/>
    <w:rsid w:val="00021659"/>
    <w:rPr>
      <w:b/>
      <w:bCs/>
      <w:sz w:val="30"/>
      <w:szCs w:val="30"/>
      <w:shd w:val="clear" w:color="auto" w:fill="FFFFFF"/>
    </w:rPr>
  </w:style>
  <w:style w:type="character" w:customStyle="1" w:styleId="4fa">
    <w:name w:val="Заголовок №4_"/>
    <w:link w:val="4fb"/>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e">
    <w:name w:val="Колонтитул1"/>
    <w:basedOn w:val="a9"/>
    <w:uiPriority w:val="99"/>
    <w:rsid w:val="00021659"/>
    <w:pPr>
      <w:shd w:val="clear" w:color="auto" w:fill="FFFFFF"/>
    </w:pPr>
    <w:rPr>
      <w:sz w:val="20"/>
      <w:szCs w:val="20"/>
    </w:rPr>
  </w:style>
  <w:style w:type="paragraph" w:customStyle="1" w:styleId="319">
    <w:name w:val="Заголовок №31"/>
    <w:basedOn w:val="a9"/>
    <w:link w:val="3ff4"/>
    <w:rsid w:val="00021659"/>
    <w:pPr>
      <w:shd w:val="clear" w:color="auto" w:fill="FFFFFF"/>
      <w:spacing w:before="720" w:after="180" w:line="240" w:lineRule="atLeast"/>
      <w:jc w:val="both"/>
      <w:outlineLvl w:val="2"/>
    </w:pPr>
    <w:rPr>
      <w:b/>
      <w:bCs/>
      <w:sz w:val="30"/>
      <w:szCs w:val="30"/>
    </w:rPr>
  </w:style>
  <w:style w:type="paragraph" w:customStyle="1" w:styleId="4fb">
    <w:name w:val="Заголовок №4"/>
    <w:basedOn w:val="a9"/>
    <w:link w:val="4fa"/>
    <w:uiPriority w:val="99"/>
    <w:rsid w:val="00021659"/>
    <w:pPr>
      <w:shd w:val="clear" w:color="auto" w:fill="FFFFFF"/>
      <w:spacing w:before="480" w:after="180" w:line="240" w:lineRule="atLeast"/>
      <w:jc w:val="both"/>
      <w:outlineLvl w:val="3"/>
    </w:pPr>
    <w:rPr>
      <w:b/>
      <w:bCs/>
      <w:sz w:val="26"/>
      <w:szCs w:val="26"/>
    </w:rPr>
  </w:style>
  <w:style w:type="paragraph" w:customStyle="1" w:styleId="affffffffffc">
    <w:name w:val="Подпункт"/>
    <w:basedOn w:val="affffffffff9"/>
    <w:rsid w:val="00021659"/>
    <w:pPr>
      <w:tabs>
        <w:tab w:val="clear" w:pos="1985"/>
        <w:tab w:val="num" w:pos="1134"/>
      </w:tabs>
      <w:snapToGrid w:val="0"/>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caption" w:uiPriority="99" w:qFormat="1"/>
    <w:lsdException w:name="annotation reference" w:uiPriority="99" w:qFormat="1"/>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60">
    <w:name w:val="Абзац списка16"/>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60"/>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60"/>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0">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1">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5A0377"/>
    <w:pPr>
      <w:widowControl w:val="0"/>
      <w:ind w:firstLine="400"/>
      <w:jc w:val="both"/>
    </w:pPr>
    <w:rPr>
      <w:snapToGrid w:val="0"/>
      <w:sz w:val="24"/>
    </w:rPr>
  </w:style>
  <w:style w:type="paragraph" w:customStyle="1" w:styleId="1f3">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51">
    <w:name w:val="Текст15"/>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4">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5">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6">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7"/>
    <w:next w:val="1f7"/>
    <w:rsid w:val="002E6D24"/>
    <w:pPr>
      <w:tabs>
        <w:tab w:val="left" w:pos="567"/>
      </w:tabs>
      <w:spacing w:before="57"/>
      <w:ind w:left="567" w:hanging="567"/>
    </w:pPr>
  </w:style>
  <w:style w:type="paragraph" w:customStyle="1" w:styleId="1f7">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9">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b">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c">
    <w:name w:val="Заголовок_1"/>
    <w:basedOn w:val="1fb"/>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d">
    <w:name w:val="Основной текст с отступом1"/>
    <w:basedOn w:val="a9"/>
    <w:rsid w:val="002E6D24"/>
    <w:pPr>
      <w:autoSpaceDE w:val="0"/>
      <w:ind w:firstLine="709"/>
      <w:jc w:val="both"/>
    </w:pPr>
    <w:rPr>
      <w:sz w:val="28"/>
      <w:szCs w:val="28"/>
    </w:rPr>
  </w:style>
  <w:style w:type="paragraph" w:customStyle="1" w:styleId="1fe">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rsid w:val="002E6D24"/>
  </w:style>
  <w:style w:type="paragraph" w:customStyle="1" w:styleId="1ff3">
    <w:name w:val="Название1"/>
    <w:basedOn w:val="15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50"/>
    <w:next w:val="15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5">
    <w:name w:val="1KG=K95"/>
    <w:rsid w:val="002E6D24"/>
    <w:pPr>
      <w:ind w:firstLine="709"/>
      <w:jc w:val="center"/>
    </w:pPr>
    <w:rPr>
      <w:rFonts w:ascii="Arial" w:hAnsi="Arial"/>
      <w:sz w:val="24"/>
      <w:lang w:val="en-AU" w:eastAsia="en-US"/>
    </w:rPr>
  </w:style>
  <w:style w:type="paragraph" w:customStyle="1" w:styleId="1CharChar6">
    <w:name w:val="Знак1 Char Char6"/>
    <w:basedOn w:val="a9"/>
    <w:rsid w:val="002E6D24"/>
    <w:pPr>
      <w:spacing w:after="160" w:line="240" w:lineRule="exact"/>
      <w:ind w:firstLine="709"/>
      <w:jc w:val="center"/>
    </w:pPr>
    <w:rPr>
      <w:rFonts w:ascii="Tahoma" w:hAnsi="Tahoma"/>
      <w:sz w:val="20"/>
      <w:szCs w:val="20"/>
      <w:lang w:val="en-US" w:eastAsia="en-US"/>
    </w:rPr>
  </w:style>
  <w:style w:type="paragraph" w:customStyle="1" w:styleId="153">
    <w:name w:val="Знак Знак Знак Знак Знак Знак Знак Знак Знак Знак Знак Знак Знак Знак Знак Знак Знак Знак1 Знак5"/>
    <w:basedOn w:val="a9"/>
    <w:rsid w:val="002E6D24"/>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c">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d">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1">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e">
    <w:name w:val="Знак Знак1"/>
    <w:rsid w:val="002E6D24"/>
    <w:rPr>
      <w:sz w:val="24"/>
    </w:rPr>
  </w:style>
  <w:style w:type="paragraph" w:customStyle="1" w:styleId="1fff">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0">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0">
    <w:name w:val="Текст сноски Знак1"/>
    <w:aliases w:val="Знак2 Знак1"/>
    <w:semiHidden/>
    <w:rsid w:val="002E6D24"/>
  </w:style>
  <w:style w:type="character" w:customStyle="1" w:styleId="1fff1">
    <w:name w:val="Схема документа Знак1"/>
    <w:rsid w:val="002E6D24"/>
    <w:rPr>
      <w:rFonts w:ascii="Tahoma" w:hAnsi="Tahoma" w:cs="Tahoma" w:hint="default"/>
      <w:sz w:val="16"/>
      <w:szCs w:val="16"/>
    </w:rPr>
  </w:style>
  <w:style w:type="character" w:customStyle="1" w:styleId="1fff2">
    <w:name w:val="Текст примечания Знак1"/>
    <w:semiHidden/>
    <w:rsid w:val="002E6D24"/>
  </w:style>
  <w:style w:type="character" w:customStyle="1" w:styleId="1fff3">
    <w:name w:val="Текст выноски Знак1"/>
    <w:semiHidden/>
    <w:rsid w:val="002E6D24"/>
    <w:rPr>
      <w:rFonts w:ascii="Tahoma" w:hAnsi="Tahoma" w:cs="Tahoma" w:hint="default"/>
      <w:sz w:val="16"/>
      <w:szCs w:val="16"/>
    </w:rPr>
  </w:style>
  <w:style w:type="numbering" w:customStyle="1" w:styleId="1fff4">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b"/>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5">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6">
    <w:name w:val="Заголовок №1_"/>
    <w:link w:val="1fff7"/>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7">
    <w:name w:val="Заголовок №1"/>
    <w:basedOn w:val="a9"/>
    <w:link w:val="1fff6"/>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8"/>
    <w:uiPriority w:val="99"/>
    <w:rsid w:val="002E6D24"/>
    <w:pPr>
      <w:keepNext/>
      <w:tabs>
        <w:tab w:val="num" w:pos="1998"/>
      </w:tabs>
      <w:spacing w:before="60" w:after="60"/>
      <w:ind w:left="1998" w:hanging="360"/>
    </w:pPr>
    <w:rPr>
      <w:rFonts w:ascii="Arial" w:hAnsi="Arial"/>
      <w:lang w:val="x-none" w:eastAsia="x-none"/>
    </w:rPr>
  </w:style>
  <w:style w:type="character" w:customStyle="1" w:styleId="1fff8">
    <w:name w:val="ответ Знак1"/>
    <w:link w:val="affffffffff3"/>
    <w:uiPriority w:val="99"/>
    <w:rsid w:val="002E6D24"/>
    <w:rPr>
      <w:rFonts w:ascii="Arial" w:hAnsi="Arial"/>
      <w:sz w:val="24"/>
      <w:szCs w:val="24"/>
    </w:rPr>
  </w:style>
  <w:style w:type="paragraph" w:customStyle="1" w:styleId="a2">
    <w:name w:val="Вопрос"/>
    <w:basedOn w:val="a9"/>
    <w:link w:val="affffffffff4"/>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3"/>
    <w:link w:val="1fff9"/>
    <w:uiPriority w:val="99"/>
    <w:rsid w:val="002E6D24"/>
    <w:pPr>
      <w:numPr>
        <w:numId w:val="30"/>
      </w:numPr>
      <w:ind w:left="170" w:firstLine="0"/>
    </w:pPr>
  </w:style>
  <w:style w:type="character" w:customStyle="1" w:styleId="1fff9">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6">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a">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87">
    <w:name w:val="Знак Знак Знак Знак Знак Знак Знак Знак Знак Знак8"/>
    <w:basedOn w:val="a9"/>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9"/>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5">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9">
    <w:name w:val="Пункт"/>
    <w:basedOn w:val="ae"/>
    <w:rsid w:val="001C1757"/>
    <w:pPr>
      <w:tabs>
        <w:tab w:val="num" w:pos="1985"/>
      </w:tabs>
      <w:spacing w:line="360" w:lineRule="auto"/>
      <w:ind w:left="1985" w:hanging="851"/>
      <w:jc w:val="both"/>
    </w:pPr>
    <w:rPr>
      <w:lang w:val="ru-RU" w:eastAsia="ru-RU"/>
    </w:rPr>
  </w:style>
  <w:style w:type="paragraph" w:customStyle="1" w:styleId="1fffb">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16">
    <w:name w:val="Заголовок оглавления31"/>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8">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6">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6">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2">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10">
    <w:name w:val="Рецензия51"/>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1">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8">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4">
    <w:name w:val="Абзац списка15"/>
    <w:basedOn w:val="a9"/>
    <w:rsid w:val="00BE3338"/>
    <w:pPr>
      <w:ind w:left="720"/>
      <w:contextualSpacing/>
      <w:jc w:val="both"/>
    </w:pPr>
    <w:rPr>
      <w:rFonts w:eastAsia="Calibri"/>
    </w:rPr>
  </w:style>
  <w:style w:type="paragraph" w:customStyle="1" w:styleId="89">
    <w:name w:val="Без интервала8"/>
    <w:rsid w:val="00BE3338"/>
    <w:rPr>
      <w:rFonts w:ascii="Calibri" w:hAnsi="Calibri"/>
      <w:sz w:val="22"/>
      <w:szCs w:val="22"/>
      <w:lang w:eastAsia="en-US"/>
    </w:rPr>
  </w:style>
  <w:style w:type="paragraph" w:customStyle="1" w:styleId="97">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c">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2">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0">
    <w:name w:val="Заголовок №5_"/>
    <w:link w:val="5f1"/>
    <w:rsid w:val="00BE3338"/>
    <w:rPr>
      <w:sz w:val="23"/>
      <w:szCs w:val="23"/>
      <w:shd w:val="clear" w:color="auto" w:fill="FFFFFF"/>
    </w:rPr>
  </w:style>
  <w:style w:type="character" w:customStyle="1" w:styleId="affffffffffa">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9"/>
    <w:link w:val="5f0"/>
    <w:rsid w:val="00BE3338"/>
    <w:pPr>
      <w:shd w:val="clear" w:color="auto" w:fill="FFFFFF"/>
      <w:spacing w:before="240" w:after="60" w:line="0" w:lineRule="atLeast"/>
      <w:jc w:val="both"/>
      <w:outlineLvl w:val="4"/>
    </w:pPr>
    <w:rPr>
      <w:sz w:val="23"/>
      <w:szCs w:val="23"/>
    </w:rPr>
  </w:style>
  <w:style w:type="table" w:customStyle="1" w:styleId="3ff3">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9">
    <w:name w:val="Нет списка12"/>
    <w:next w:val="ac"/>
    <w:uiPriority w:val="99"/>
    <w:semiHidden/>
    <w:unhideWhenUsed/>
    <w:rsid w:val="00BE3338"/>
  </w:style>
  <w:style w:type="table" w:customStyle="1" w:styleId="5f2">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d">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7">
    <w:name w:val="Нет списка22"/>
    <w:next w:val="ac"/>
    <w:uiPriority w:val="99"/>
    <w:semiHidden/>
    <w:unhideWhenUsed/>
    <w:rsid w:val="00BE3338"/>
  </w:style>
  <w:style w:type="numbering" w:customStyle="1" w:styleId="317">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2">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a">
    <w:name w:val="Нет списка8"/>
    <w:next w:val="ac"/>
    <w:uiPriority w:val="99"/>
    <w:semiHidden/>
    <w:unhideWhenUsed/>
    <w:rsid w:val="00BE3338"/>
  </w:style>
  <w:style w:type="table" w:customStyle="1" w:styleId="8b">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a">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1">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8">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8">
    <w:name w:val="Нет списка9"/>
    <w:next w:val="ac"/>
    <w:uiPriority w:val="99"/>
    <w:semiHidden/>
    <w:unhideWhenUsed/>
    <w:rsid w:val="00BE3338"/>
  </w:style>
  <w:style w:type="table" w:customStyle="1" w:styleId="99">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6">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8">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3">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4">
    <w:name w:val="Текст5"/>
    <w:basedOn w:val="a9"/>
    <w:rsid w:val="00BE3338"/>
    <w:pPr>
      <w:spacing w:line="360" w:lineRule="auto"/>
      <w:ind w:firstLine="720"/>
      <w:jc w:val="both"/>
    </w:pPr>
    <w:rPr>
      <w:sz w:val="28"/>
      <w:szCs w:val="20"/>
    </w:rPr>
  </w:style>
  <w:style w:type="paragraph" w:customStyle="1" w:styleId="5f5">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8">
    <w:name w:val="Основной текст (4)_"/>
    <w:link w:val="4f9"/>
    <w:locked/>
    <w:rsid w:val="000617B0"/>
    <w:rPr>
      <w:sz w:val="22"/>
      <w:szCs w:val="22"/>
      <w:shd w:val="clear" w:color="auto" w:fill="FFFFFF"/>
    </w:rPr>
  </w:style>
  <w:style w:type="paragraph" w:customStyle="1" w:styleId="4f9">
    <w:name w:val="Основной текст (4)"/>
    <w:basedOn w:val="a9"/>
    <w:link w:val="4f8"/>
    <w:rsid w:val="000617B0"/>
    <w:pPr>
      <w:shd w:val="clear" w:color="auto" w:fill="FFFFFF"/>
      <w:spacing w:before="5400" w:after="180" w:line="240" w:lineRule="atLeast"/>
    </w:pPr>
    <w:rPr>
      <w:sz w:val="22"/>
      <w:szCs w:val="22"/>
    </w:rPr>
  </w:style>
  <w:style w:type="character" w:customStyle="1" w:styleId="affffffffffb">
    <w:name w:val="Колонтитул + Курсив"/>
    <w:uiPriority w:val="99"/>
    <w:rsid w:val="00021659"/>
    <w:rPr>
      <w:i/>
      <w:iCs/>
      <w:spacing w:val="0"/>
    </w:rPr>
  </w:style>
  <w:style w:type="character" w:customStyle="1" w:styleId="3ff4">
    <w:name w:val="Заголовок №3_"/>
    <w:link w:val="319"/>
    <w:locked/>
    <w:rsid w:val="00021659"/>
    <w:rPr>
      <w:b/>
      <w:bCs/>
      <w:sz w:val="30"/>
      <w:szCs w:val="30"/>
      <w:shd w:val="clear" w:color="auto" w:fill="FFFFFF"/>
    </w:rPr>
  </w:style>
  <w:style w:type="character" w:customStyle="1" w:styleId="4fa">
    <w:name w:val="Заголовок №4_"/>
    <w:link w:val="4fb"/>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e">
    <w:name w:val="Колонтитул1"/>
    <w:basedOn w:val="a9"/>
    <w:uiPriority w:val="99"/>
    <w:rsid w:val="00021659"/>
    <w:pPr>
      <w:shd w:val="clear" w:color="auto" w:fill="FFFFFF"/>
    </w:pPr>
    <w:rPr>
      <w:sz w:val="20"/>
      <w:szCs w:val="20"/>
    </w:rPr>
  </w:style>
  <w:style w:type="paragraph" w:customStyle="1" w:styleId="319">
    <w:name w:val="Заголовок №31"/>
    <w:basedOn w:val="a9"/>
    <w:link w:val="3ff4"/>
    <w:rsid w:val="00021659"/>
    <w:pPr>
      <w:shd w:val="clear" w:color="auto" w:fill="FFFFFF"/>
      <w:spacing w:before="720" w:after="180" w:line="240" w:lineRule="atLeast"/>
      <w:jc w:val="both"/>
      <w:outlineLvl w:val="2"/>
    </w:pPr>
    <w:rPr>
      <w:b/>
      <w:bCs/>
      <w:sz w:val="30"/>
      <w:szCs w:val="30"/>
    </w:rPr>
  </w:style>
  <w:style w:type="paragraph" w:customStyle="1" w:styleId="4fb">
    <w:name w:val="Заголовок №4"/>
    <w:basedOn w:val="a9"/>
    <w:link w:val="4fa"/>
    <w:uiPriority w:val="99"/>
    <w:rsid w:val="00021659"/>
    <w:pPr>
      <w:shd w:val="clear" w:color="auto" w:fill="FFFFFF"/>
      <w:spacing w:before="480" w:after="180" w:line="240" w:lineRule="atLeast"/>
      <w:jc w:val="both"/>
      <w:outlineLvl w:val="3"/>
    </w:pPr>
    <w:rPr>
      <w:b/>
      <w:bCs/>
      <w:sz w:val="26"/>
      <w:szCs w:val="26"/>
    </w:rPr>
  </w:style>
  <w:style w:type="paragraph" w:customStyle="1" w:styleId="affffffffffc">
    <w:name w:val="Подпункт"/>
    <w:basedOn w:val="affffffffff9"/>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87E4-7C8A-4578-8B3E-255B14D8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18781</Words>
  <Characters>107053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125583</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Балан </cp:lastModifiedBy>
  <cp:revision>10</cp:revision>
  <cp:lastPrinted>2019-08-20T14:56:00Z</cp:lastPrinted>
  <dcterms:created xsi:type="dcterms:W3CDTF">2019-08-16T07:11:00Z</dcterms:created>
  <dcterms:modified xsi:type="dcterms:W3CDTF">2019-08-20T14:56:00Z</dcterms:modified>
</cp:coreProperties>
</file>