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2.png" ContentType="image/png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83926f" w14:paraId="3183926f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5d0cf2c" w14:paraId="35d0cf2c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EA668A" w:rsidR="00EA668A">
      <w:pPr>
        <w:jc w:val="both"/>
        <w:rPr>
          <w:sz w:val="26"/>
          <w:szCs w:val="26"/>
          <w:lang w:val="en-US"/>
        </w:rPr>
      </w:pPr>
    </w:p>
    <w:p w:rsidRDefault="008C039D" w:rsidR="008C039D" w:rsidRPr="008C039D">
      <w:pPr>
        <w:jc w:val="both"/>
        <w:rPr>
          <w:sz w:val="26"/>
          <w:szCs w:val="26"/>
          <w:lang w:val="en-US"/>
        </w:rPr>
      </w:pPr>
    </w:p>
    <w:p w:rsidRDefault="00EA668A" w:rsidR="00EA668A">
      <w:pPr>
        <w:jc w:val="both"/>
        <w:rPr>
          <w:sz w:val="26"/>
          <w:szCs w:val="26"/>
        </w:rPr>
      </w:pPr>
    </w:p>
    <w:p w:rsidRDefault="00EA668A" w:rsidR="00EA668A">
      <w:pPr>
        <w:jc w:val="both"/>
        <w:rPr>
          <w:sz w:val="26"/>
          <w:szCs w:val="26"/>
        </w:rPr>
      </w:pPr>
    </w:p>
    <w:p w:rsidRDefault="00EA668A" w:rsidR="00EA668A">
      <w:pPr>
        <w:jc w:val="both"/>
        <w:rPr>
          <w:sz w:val="26"/>
          <w:szCs w:val="26"/>
        </w:rPr>
      </w:pPr>
    </w:p>
    <w:p w:rsidRDefault="00EA668A" w:rsidR="00EA668A">
      <w:pPr>
        <w:jc w:val="both"/>
        <w:rPr>
          <w:sz w:val="26"/>
          <w:szCs w:val="26"/>
        </w:rPr>
      </w:pPr>
    </w:p>
    <w:p w:rsidRDefault="00F5714E" w:rsidR="00F5714E">
      <w:pPr>
        <w:jc w:val="both"/>
        <w:rPr>
          <w:sz w:val="26"/>
          <w:szCs w:val="26"/>
        </w:rPr>
      </w:pPr>
    </w:p>
    <w:p w:rsidRDefault="000817E2" w:rsidR="000817E2">
      <w:pPr>
        <w:jc w:val="both"/>
        <w:rPr>
          <w:sz w:val="26"/>
          <w:szCs w:val="26"/>
        </w:rPr>
      </w:pPr>
    </w:p>
    <w:p w:rsidRDefault="000817E2" w:rsidR="000817E2">
      <w:pPr>
        <w:jc w:val="both"/>
        <w:rPr>
          <w:sz w:val="26"/>
          <w:szCs w:val="26"/>
        </w:rPr>
      </w:pPr>
    </w:p>
    <w:p w:rsidRDefault="00F5714E" w:rsidR="00F5714E">
      <w:pPr>
        <w:jc w:val="both"/>
        <w:rPr>
          <w:sz w:val="26"/>
          <w:szCs w:val="26"/>
        </w:rPr>
      </w:pPr>
    </w:p>
    <w:p w:rsidRDefault="00F5714E" w:rsidR="00F5714E">
      <w:pPr>
        <w:jc w:val="both"/>
        <w:rPr>
          <w:sz w:val="26"/>
          <w:szCs w:val="26"/>
        </w:rPr>
      </w:pPr>
    </w:p>
    <w:p w:rsidRDefault="00CB2686" w:rsidR="00CB2686">
      <w:pPr>
        <w:jc w:val="both"/>
        <w:rPr>
          <w:sz w:val="26"/>
          <w:szCs w:val="26"/>
          <w:lang w:val="en-US"/>
        </w:rPr>
      </w:pPr>
    </w:p>
    <w:p w:rsidRDefault="000E4952" w:rsidR="000E4952" w:rsidRPr="000E4952">
      <w:pPr>
        <w:jc w:val="both"/>
        <w:rPr>
          <w:sz w:val="26"/>
          <w:szCs w:val="26"/>
          <w:lang w:val="en-US"/>
        </w:rPr>
      </w:pPr>
    </w:p>
    <w:p w:rsidRDefault="008E3914" w:rsidP="00414F25" w:rsidR="008E3914" w:rsidRPr="00972F0F">
      <w:pPr>
        <w:jc w:val="both"/>
        <w:rPr>
          <w:b/>
          <w:bCs/>
          <w:sz w:val="26"/>
          <w:szCs w:val="26"/>
        </w:rPr>
      </w:pPr>
      <w:r w:rsidRPr="00972F0F">
        <w:rPr>
          <w:b/>
          <w:bCs/>
          <w:sz w:val="26"/>
          <w:szCs w:val="26"/>
        </w:rPr>
        <w:t xml:space="preserve">Об ус</w:t>
      </w:r>
      <w:r w:rsidR="00805D1C">
        <w:rPr>
          <w:b/>
          <w:bCs/>
          <w:sz w:val="26"/>
          <w:szCs w:val="26"/>
        </w:rPr>
        <w:t xml:space="preserve">тановлении размеров и критериев</w:t>
      </w:r>
      <w:r w:rsidRPr="00972F0F">
        <w:rPr>
          <w:b/>
          <w:bCs/>
          <w:sz w:val="26"/>
          <w:szCs w:val="26"/>
        </w:rPr>
        <w:t xml:space="preserve"> предоставления скидок </w:t>
      </w:r>
      <w:proofErr w:type="gramStart"/>
      <w:r w:rsidRPr="00972F0F">
        <w:rPr>
          <w:b/>
          <w:bCs/>
          <w:sz w:val="26"/>
          <w:szCs w:val="26"/>
        </w:rPr>
        <w:t xml:space="preserve">поступающим</w:t>
      </w:r>
      <w:proofErr w:type="gramEnd"/>
      <w:r w:rsidRPr="00972F0F">
        <w:rPr>
          <w:b/>
          <w:bCs/>
          <w:sz w:val="26"/>
          <w:szCs w:val="26"/>
        </w:rPr>
        <w:t xml:space="preserve">/обучающимся на факультет </w:t>
      </w:r>
      <w:proofErr w:type="spellStart"/>
      <w:r w:rsidRPr="00972F0F">
        <w:rPr>
          <w:b/>
          <w:bCs/>
          <w:sz w:val="26"/>
          <w:szCs w:val="26"/>
        </w:rPr>
        <w:t xml:space="preserve">довузовской</w:t>
      </w:r>
      <w:proofErr w:type="spellEnd"/>
      <w:r w:rsidRPr="00972F0F">
        <w:rPr>
          <w:b/>
          <w:bCs/>
          <w:sz w:val="26"/>
          <w:szCs w:val="26"/>
        </w:rPr>
        <w:t xml:space="preserve"> подготовки </w:t>
      </w:r>
      <w:r w:rsidR="00805D1C" w:rsidRPr="00972F0F">
        <w:rPr>
          <w:sz w:val="26"/>
          <w:szCs w:val="26"/>
        </w:rPr>
        <w:br/>
      </w:r>
      <w:r w:rsidR="00480D9B" w:rsidRPr="00480D9B">
        <w:rPr>
          <w:b/>
          <w:sz w:val="26"/>
        </w:rPr>
        <w:t xml:space="preserve">НИУ ВШЭ</w:t>
      </w:r>
      <w:r w:rsidR="00480D9B" w:rsidRPr="00480D9B">
        <w:rPr>
          <w:b/>
          <w:sz w:val="26"/>
          <w:lang w:val="en-US"/>
        </w:rPr>
        <w:t xml:space="preserve"> </w:t>
      </w:r>
      <w:r w:rsidR="00480D9B" w:rsidRPr="00480D9B">
        <w:rPr>
          <w:b/>
          <w:sz w:val="26"/>
        </w:rPr>
        <w:t xml:space="preserve">–</w:t>
      </w:r>
      <w:r w:rsidR="00480D9B" w:rsidRPr="00480D9B">
        <w:rPr>
          <w:b/>
          <w:sz w:val="26"/>
          <w:lang w:val="en-US"/>
        </w:rPr>
        <w:t xml:space="preserve"> </w:t>
      </w:r>
      <w:r w:rsidR="00480D9B" w:rsidRPr="00480D9B">
        <w:rPr>
          <w:b/>
          <w:sz w:val="26"/>
        </w:rPr>
        <w:t xml:space="preserve">Пермь</w:t>
      </w:r>
      <w:r w:rsidRPr="00972F0F">
        <w:rPr>
          <w:b/>
          <w:bCs/>
          <w:sz w:val="26"/>
          <w:szCs w:val="26"/>
        </w:rPr>
        <w:t xml:space="preserve"> на </w:t>
      </w:r>
      <w:r w:rsidR="002F2DD5" w:rsidRPr="00972F0F">
        <w:rPr>
          <w:b/>
          <w:sz w:val="26"/>
          <w:szCs w:val="26"/>
        </w:rPr>
        <w:t xml:space="preserve">дополнительные общеобразовательные программы - </w:t>
      </w:r>
      <w:r w:rsidRPr="00972F0F">
        <w:rPr>
          <w:b/>
          <w:sz w:val="26"/>
          <w:szCs w:val="26"/>
        </w:rPr>
        <w:t xml:space="preserve">дополнительные общеразвивающие программы в 2019 году</w:t>
      </w:r>
    </w:p>
    <w:p w:rsidRDefault="002F2DD5" w:rsidP="00414F25" w:rsidR="002F2DD5" w:rsidRPr="00921917">
      <w:pPr>
        <w:jc w:val="both"/>
        <w:rPr>
          <w:bCs/>
          <w:sz w:val="26"/>
          <w:szCs w:val="26"/>
        </w:rPr>
      </w:pPr>
    </w:p>
    <w:p w:rsidRDefault="00CB5ED0" w:rsidP="002F2DD5" w:rsidR="00CB5ED0" w:rsidRPr="002F2DD5">
      <w:pPr>
        <w:jc w:val="both"/>
        <w:rPr>
          <w:sz w:val="26"/>
          <w:szCs w:val="26"/>
        </w:rPr>
      </w:pPr>
    </w:p>
    <w:p w:rsidRDefault="005571E3" w:rsidP="002F2DD5" w:rsidR="002F2DD5" w:rsidRPr="00972F0F">
      <w:pPr>
        <w:jc w:val="both"/>
        <w:rPr>
          <w:sz w:val="26"/>
          <w:szCs w:val="26"/>
          <w:lang w:eastAsia="en-US"/>
        </w:rPr>
      </w:pPr>
      <w:proofErr w:type="gramStart"/>
      <w:r w:rsidRPr="00972F0F">
        <w:rPr>
          <w:sz w:val="26"/>
          <w:szCs w:val="26"/>
        </w:rPr>
        <w:t xml:space="preserve">В соответствии с п.</w:t>
      </w:r>
      <w:r w:rsidR="002F2DD5" w:rsidRPr="00972F0F">
        <w:rPr>
          <w:sz w:val="26"/>
          <w:szCs w:val="26"/>
        </w:rPr>
        <w:t xml:space="preserve">2.1</w:t>
      </w:r>
      <w:r w:rsidRPr="00972F0F">
        <w:rPr>
          <w:sz w:val="26"/>
          <w:szCs w:val="26"/>
        </w:rPr>
        <w:t xml:space="preserve"> </w:t>
      </w:r>
      <w:r w:rsidR="003B34BB" w:rsidRPr="00972F0F">
        <w:rPr>
          <w:sz w:val="26"/>
          <w:szCs w:val="26"/>
        </w:rPr>
        <w:t xml:space="preserve">Положения </w:t>
      </w:r>
      <w:r w:rsidR="002F2DD5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о порядке и основаниях снижения стоимости платных образовательных услуг по образовательным программам высшего образования заочной, очно-заочной форм обучения, по</w:t>
      </w:r>
      <w:r w:rsidR="002F2DD5" w:rsidRPr="00972F0F">
        <w:rPr>
          <w:rFonts w:eastAsia="Calibri"/>
          <w:sz w:val="26"/>
          <w:szCs w:val="26"/>
          <w:shd w:fill="auto" w:color="FFFFFF" w:val="solid"/>
          <w:lang w:eastAsia="en-US" w:val="en-US"/>
        </w:rPr>
        <w:t xml:space="preserve"> </w:t>
      </w:r>
      <w:r w:rsidR="002F2DD5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дополнительным образовательным программам для поступающих в </w:t>
      </w:r>
      <w:r w:rsidR="00480D9B" w:rsidRPr="00FD0F8B">
        <w:rPr>
          <w:sz w:val="26"/>
        </w:rPr>
        <w:t xml:space="preserve">НИУ ВШЭ</w:t>
      </w:r>
      <w:r w:rsidR="00480D9B" w:rsidRPr="00FD0F8B">
        <w:rPr>
          <w:sz w:val="26"/>
          <w:lang w:val="en-US"/>
        </w:rPr>
        <w:t xml:space="preserve"> </w:t>
      </w:r>
      <w:r w:rsidR="00480D9B" w:rsidRPr="00FD0F8B">
        <w:rPr>
          <w:sz w:val="26"/>
        </w:rPr>
        <w:t xml:space="preserve">–</w:t>
      </w:r>
      <w:r w:rsidR="00480D9B" w:rsidRPr="00FD0F8B">
        <w:rPr>
          <w:sz w:val="26"/>
          <w:lang w:val="en-US"/>
        </w:rPr>
        <w:t xml:space="preserve"> </w:t>
      </w:r>
      <w:r w:rsidR="00480D9B" w:rsidRPr="00FD0F8B">
        <w:rPr>
          <w:sz w:val="26"/>
        </w:rPr>
        <w:t xml:space="preserve">Пермь</w:t>
      </w:r>
      <w:r w:rsidR="003B2AC3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 и обучающихся </w:t>
      </w:r>
      <w:r w:rsidR="00480D9B" w:rsidRPr="00FD0F8B">
        <w:rPr>
          <w:sz w:val="26"/>
        </w:rPr>
        <w:t xml:space="preserve">НИУ ВШЭ</w:t>
      </w:r>
      <w:r w:rsidR="00480D9B" w:rsidRPr="00FD0F8B">
        <w:rPr>
          <w:sz w:val="26"/>
          <w:lang w:val="en-US"/>
        </w:rPr>
        <w:t xml:space="preserve"> </w:t>
      </w:r>
      <w:r w:rsidR="00480D9B" w:rsidRPr="00FD0F8B">
        <w:rPr>
          <w:sz w:val="26"/>
        </w:rPr>
        <w:t xml:space="preserve">–</w:t>
      </w:r>
      <w:r w:rsidR="00480D9B" w:rsidRPr="00FD0F8B">
        <w:rPr>
          <w:sz w:val="26"/>
          <w:lang w:val="en-US"/>
        </w:rPr>
        <w:t xml:space="preserve"> </w:t>
      </w:r>
      <w:r w:rsidR="00480D9B" w:rsidRPr="00FD0F8B">
        <w:rPr>
          <w:sz w:val="26"/>
        </w:rPr>
        <w:t xml:space="preserve">Пермь</w:t>
      </w:r>
      <w:r w:rsidR="002F2DD5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 на</w:t>
      </w:r>
      <w:r w:rsidR="002F2DD5" w:rsidRPr="00972F0F">
        <w:rPr>
          <w:rFonts w:eastAsia="Calibri"/>
          <w:sz w:val="26"/>
          <w:szCs w:val="26"/>
          <w:shd w:fill="auto" w:color="FFFFFF" w:val="solid"/>
          <w:lang w:eastAsia="en-US" w:val="en-US"/>
        </w:rPr>
        <w:t xml:space="preserve"> </w:t>
      </w:r>
      <w:r w:rsidR="002F2DD5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местах по договорам об</w:t>
      </w:r>
      <w:r w:rsidR="002F2DD5" w:rsidRPr="00972F0F">
        <w:rPr>
          <w:rFonts w:eastAsia="Calibri"/>
          <w:sz w:val="26"/>
          <w:szCs w:val="26"/>
          <w:shd w:fill="auto" w:color="FFFFFF" w:val="solid"/>
          <w:lang w:eastAsia="en-US" w:val="en-US"/>
        </w:rPr>
        <w:t xml:space="preserve"> </w:t>
      </w:r>
      <w:r w:rsidR="002F2DD5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образовании, заключаемым при приеме на обучение за</w:t>
      </w:r>
      <w:r w:rsidR="002F2DD5" w:rsidRPr="00972F0F">
        <w:rPr>
          <w:rFonts w:eastAsia="Calibri"/>
          <w:sz w:val="26"/>
          <w:szCs w:val="26"/>
          <w:shd w:fill="auto" w:color="FFFFFF" w:val="solid"/>
          <w:lang w:eastAsia="en-US" w:val="en-US"/>
        </w:rPr>
        <w:t xml:space="preserve"> </w:t>
      </w:r>
      <w:r w:rsidR="002F2DD5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счет средств физических и</w:t>
      </w:r>
      <w:r w:rsidR="002F2DD5" w:rsidRPr="00972F0F">
        <w:rPr>
          <w:rFonts w:eastAsia="Calibri"/>
          <w:sz w:val="26"/>
          <w:szCs w:val="26"/>
          <w:shd w:fill="auto" w:color="FFFFFF" w:val="solid"/>
          <w:lang w:eastAsia="en-US" w:val="en-US"/>
        </w:rPr>
        <w:t xml:space="preserve"> </w:t>
      </w:r>
      <w:r w:rsidR="002F2DD5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(или) юридических лиц, </w:t>
      </w:r>
      <w:r w:rsidR="002F2DD5" w:rsidRPr="00972F0F">
        <w:rPr>
          <w:sz w:val="26"/>
          <w:szCs w:val="26"/>
          <w:lang w:eastAsia="en-US"/>
        </w:rPr>
        <w:t xml:space="preserve"> утвержденное ученым</w:t>
      </w:r>
      <w:proofErr w:type="gramEnd"/>
      <w:r w:rsidR="002F2DD5" w:rsidRPr="00972F0F">
        <w:rPr>
          <w:sz w:val="26"/>
          <w:szCs w:val="26"/>
          <w:lang w:eastAsia="en-US"/>
        </w:rPr>
        <w:t xml:space="preserve"> </w:t>
      </w:r>
      <w:proofErr w:type="gramStart"/>
      <w:r w:rsidR="002F2DD5" w:rsidRPr="00972F0F">
        <w:rPr>
          <w:sz w:val="26"/>
          <w:szCs w:val="26"/>
          <w:lang w:eastAsia="en-US"/>
        </w:rPr>
        <w:t xml:space="preserve">советом </w:t>
      </w:r>
      <w:r w:rsidR="00480D9B" w:rsidRPr="00FD0F8B">
        <w:rPr>
          <w:sz w:val="26"/>
        </w:rPr>
        <w:t xml:space="preserve">НИУ ВШЭ</w:t>
      </w:r>
      <w:r w:rsidR="00480D9B" w:rsidRPr="00FD0F8B">
        <w:rPr>
          <w:sz w:val="26"/>
          <w:lang w:val="en-US"/>
        </w:rPr>
        <w:t xml:space="preserve"> </w:t>
      </w:r>
      <w:r w:rsidR="00480D9B" w:rsidRPr="00FD0F8B">
        <w:rPr>
          <w:sz w:val="26"/>
        </w:rPr>
        <w:t xml:space="preserve">–</w:t>
      </w:r>
      <w:r w:rsidR="00480D9B" w:rsidRPr="00FD0F8B">
        <w:rPr>
          <w:sz w:val="26"/>
          <w:lang w:val="en-US"/>
        </w:rPr>
        <w:t xml:space="preserve"> </w:t>
      </w:r>
      <w:r w:rsidR="00480D9B" w:rsidRPr="00FD0F8B">
        <w:rPr>
          <w:sz w:val="26"/>
        </w:rPr>
        <w:t xml:space="preserve">Пермь</w:t>
      </w:r>
      <w:r w:rsidR="002F2DD5" w:rsidRPr="00972F0F">
        <w:rPr>
          <w:sz w:val="26"/>
          <w:szCs w:val="26"/>
          <w:lang w:eastAsia="en-US"/>
        </w:rPr>
        <w:t xml:space="preserve"> </w:t>
      </w:r>
      <w:r w:rsidR="002F2DD5" w:rsidRPr="00972F0F">
        <w:rPr>
          <w:color w:val="000000"/>
          <w:sz w:val="26"/>
          <w:szCs w:val="26"/>
        </w:rPr>
        <w:t xml:space="preserve">(протокол</w:t>
      </w:r>
      <w:r w:rsidR="00435D2F">
        <w:rPr>
          <w:color w:val="000000"/>
          <w:sz w:val="26"/>
          <w:szCs w:val="26"/>
        </w:rPr>
        <w:t xml:space="preserve"> </w:t>
      </w:r>
      <w:r w:rsidR="009211AF" w:rsidRPr="00972F0F">
        <w:rPr>
          <w:color w:val="000000"/>
          <w:sz w:val="26"/>
          <w:szCs w:val="26"/>
        </w:rPr>
        <w:t xml:space="preserve">от 03.06.2019</w:t>
      </w:r>
      <w:r w:rsidR="00E56D0F">
        <w:rPr>
          <w:color w:val="000000"/>
          <w:sz w:val="26"/>
          <w:szCs w:val="26"/>
        </w:rPr>
        <w:t xml:space="preserve"> </w:t>
      </w:r>
      <w:r w:rsidR="00435D2F" w:rsidRPr="00972F0F">
        <w:rPr>
          <w:color w:val="000000"/>
          <w:sz w:val="26"/>
          <w:szCs w:val="26"/>
        </w:rPr>
        <w:t xml:space="preserve">№ 8.2.1.7-10/8</w:t>
      </w:r>
      <w:r w:rsidR="002F2DD5" w:rsidRPr="00972F0F">
        <w:rPr>
          <w:color w:val="000000"/>
          <w:sz w:val="26"/>
          <w:szCs w:val="26"/>
        </w:rPr>
        <w:t xml:space="preserve">) и введенное в действие приказом </w:t>
      </w:r>
      <w:r w:rsidR="009211AF" w:rsidRPr="00972F0F">
        <w:rPr>
          <w:sz w:val="26"/>
          <w:szCs w:val="26"/>
          <w:lang w:eastAsia="en-US"/>
        </w:rPr>
        <w:t xml:space="preserve">от 04.06.2019 </w:t>
      </w:r>
      <w:r w:rsidR="009211AF" w:rsidRPr="00972F0F">
        <w:rPr>
          <w:sz w:val="26"/>
          <w:szCs w:val="26"/>
        </w:rPr>
        <w:br/>
      </w:r>
      <w:r w:rsidR="00A6745A" w:rsidRPr="00972F0F">
        <w:rPr>
          <w:color w:val="000000"/>
          <w:sz w:val="26"/>
          <w:szCs w:val="26"/>
        </w:rPr>
        <w:t xml:space="preserve">№ </w:t>
      </w:r>
      <w:r w:rsidR="002F2DD5" w:rsidRPr="00972F0F">
        <w:rPr>
          <w:sz w:val="26"/>
          <w:szCs w:val="26"/>
          <w:lang w:eastAsia="en-US"/>
        </w:rPr>
        <w:t xml:space="preserve">8.2.6.2-10/0406-01 </w:t>
      </w:r>
      <w:proofErr w:type="gramEnd"/>
    </w:p>
    <w:p w:rsidRDefault="00906695" w:rsidR="00906695" w:rsidRPr="00780FD3">
      <w:pPr>
        <w:jc w:val="both"/>
        <w:rPr>
          <w:sz w:val="26"/>
        </w:rPr>
      </w:pPr>
    </w:p>
    <w:p w:rsidRDefault="00EA668A" w:rsidR="00EA668A" w:rsidRPr="00780FD3">
      <w:pPr>
        <w:jc w:val="both"/>
        <w:rPr>
          <w:sz w:val="26"/>
        </w:rPr>
      </w:pPr>
      <w:r w:rsidRPr="00780FD3">
        <w:rPr>
          <w:sz w:val="26"/>
        </w:rPr>
        <w:t xml:space="preserve">ПРИКАЗЫВАЮ:</w:t>
      </w:r>
      <w:bookmarkStart w:name="_GoBack" w:id="0"/>
      <w:bookmarkEnd w:id="0"/>
    </w:p>
    <w:p w:rsidRDefault="00904270" w:rsidP="00E65EED" w:rsidR="00904270" w:rsidRPr="00780FD3">
      <w:pPr>
        <w:tabs>
          <w:tab w:pos="1080" w:val="left"/>
        </w:tabs>
        <w:jc w:val="both"/>
        <w:rPr>
          <w:sz w:val="26"/>
        </w:rPr>
      </w:pPr>
    </w:p>
    <w:p w:rsidRDefault="00373E5E" w:rsidP="00B9749A" w:rsidR="00B9749A" w:rsidRPr="00972F0F">
      <w:pPr>
        <w:numPr>
          <w:ilvl w:val="0"/>
          <w:numId w:val="34"/>
        </w:numPr>
        <w:tabs>
          <w:tab w:pos="1080" w:val="left"/>
        </w:tabs>
        <w:ind w:firstLine="709" w:left="0"/>
        <w:jc w:val="both"/>
        <w:rPr>
          <w:rFonts w:eastAsia="Calibri"/>
          <w:sz w:val="26"/>
          <w:szCs w:val="26"/>
          <w:shd w:fill="auto" w:color="FFFFFF" w:val="solid"/>
          <w:lang w:eastAsia="en-US"/>
        </w:rPr>
      </w:pPr>
      <w:r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Ввести в действие размер</w:t>
      </w:r>
      <w:r w:rsidR="007C41B0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 </w:t>
      </w:r>
      <w:r w:rsidR="00B9749A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и критери</w:t>
      </w:r>
      <w:r w:rsidR="001C20DC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и</w:t>
      </w:r>
      <w:r w:rsidR="00B9749A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 предоставления скид</w:t>
      </w:r>
      <w:r w:rsidR="007C41B0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ок</w:t>
      </w:r>
      <w:r w:rsidR="00B9749A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 по оплате обучения </w:t>
      </w:r>
      <w:r w:rsidR="00E66318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(снижение стоимости платных образовательных услуг) </w:t>
      </w:r>
      <w:r w:rsidR="00B9749A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лицам, поступающим на факультет </w:t>
      </w:r>
      <w:proofErr w:type="spellStart"/>
      <w:r w:rsidR="00B9749A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довузовской</w:t>
      </w:r>
      <w:proofErr w:type="spellEnd"/>
      <w:r w:rsidR="00B9749A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 подготовки</w:t>
      </w:r>
      <w:r w:rsidR="00725115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 </w:t>
      </w:r>
      <w:r w:rsidR="00480D9B" w:rsidRPr="00FD0F8B">
        <w:rPr>
          <w:sz w:val="26"/>
        </w:rPr>
        <w:t xml:space="preserve">НИУ ВШЭ</w:t>
      </w:r>
      <w:r w:rsidR="00480D9B" w:rsidRPr="00FD0F8B">
        <w:rPr>
          <w:sz w:val="26"/>
          <w:lang w:val="en-US"/>
        </w:rPr>
        <w:t xml:space="preserve"> </w:t>
      </w:r>
      <w:r w:rsidR="00480D9B" w:rsidRPr="00FD0F8B">
        <w:rPr>
          <w:sz w:val="26"/>
        </w:rPr>
        <w:t xml:space="preserve">–</w:t>
      </w:r>
      <w:r w:rsidR="00480D9B" w:rsidRPr="00FD0F8B">
        <w:rPr>
          <w:sz w:val="26"/>
          <w:lang w:val="en-US"/>
        </w:rPr>
        <w:t xml:space="preserve"> </w:t>
      </w:r>
      <w:r w:rsidR="00480D9B" w:rsidRPr="00FD0F8B">
        <w:rPr>
          <w:sz w:val="26"/>
        </w:rPr>
        <w:t xml:space="preserve">Пермь</w:t>
      </w:r>
      <w:r w:rsidR="00B9749A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 на </w:t>
      </w:r>
      <w:r w:rsidR="00D27091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дополнительные общеобразовательные программы </w:t>
      </w:r>
      <w:r w:rsidR="00725115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–</w:t>
      </w:r>
      <w:r w:rsidR="00D27091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 </w:t>
      </w:r>
      <w:r w:rsidR="00725115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дополнительные </w:t>
      </w:r>
      <w:r w:rsidR="00B9749A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общеразвивающие программы в 201</w:t>
      </w:r>
      <w:r w:rsidR="00D27091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9</w:t>
      </w:r>
      <w:r w:rsidR="00B9749A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 году</w:t>
      </w:r>
      <w:r w:rsidR="003B2AC3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 </w:t>
      </w:r>
      <w:r w:rsidR="00B9749A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(</w:t>
      </w:r>
      <w:r w:rsidR="003B2AC3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п</w:t>
      </w:r>
      <w:r w:rsidR="00B9749A" w:rsidRPr="00972F0F">
        <w:rPr>
          <w:rFonts w:eastAsia="Calibri"/>
          <w:sz w:val="26"/>
          <w:szCs w:val="26"/>
          <w:shd w:fill="auto" w:color="FFFFFF" w:val="solid"/>
          <w:lang w:eastAsia="en-US"/>
        </w:rPr>
        <w:t xml:space="preserve">риложение).</w:t>
      </w:r>
    </w:p>
    <w:p w:rsidRDefault="00B9749A" w:rsidP="00B9749A" w:rsidR="00B9749A" w:rsidRPr="00972F0F">
      <w:pPr>
        <w:numPr>
          <w:ilvl w:val="0"/>
          <w:numId w:val="34"/>
        </w:numPr>
        <w:tabs>
          <w:tab w:pos="1080" w:val="left"/>
        </w:tabs>
        <w:ind w:firstLine="709" w:left="0"/>
        <w:jc w:val="both"/>
        <w:rPr>
          <w:sz w:val="26"/>
          <w:szCs w:val="26"/>
        </w:rPr>
      </w:pPr>
      <w:r w:rsidRPr="00972F0F">
        <w:rPr>
          <w:sz w:val="26"/>
          <w:szCs w:val="26"/>
        </w:rPr>
        <w:t xml:space="preserve">Контроль исполнения приказа оставляю за собой.</w:t>
      </w:r>
    </w:p>
    <w:p w:rsidRDefault="00E94100" w:rsidP="00E94100" w:rsidR="00E94100" w:rsidRPr="00972F0F">
      <w:pPr>
        <w:tabs>
          <w:tab w:pos="1410" w:val="num"/>
        </w:tabs>
        <w:jc w:val="both"/>
        <w:rPr>
          <w:sz w:val="26"/>
          <w:szCs w:val="26"/>
        </w:rPr>
      </w:pPr>
    </w:p>
    <w:p w:rsidRDefault="00E94100" w:rsidP="00E94100" w:rsidR="00E94100" w:rsidRPr="00972F0F">
      <w:pPr>
        <w:tabs>
          <w:tab w:pos="1410" w:val="num"/>
        </w:tabs>
        <w:jc w:val="both"/>
        <w:rPr>
          <w:sz w:val="26"/>
          <w:szCs w:val="26"/>
        </w:rPr>
      </w:pPr>
    </w:p>
    <w:p w:rsidRDefault="00151CA3" w:rsidP="00E94100" w:rsidR="00151CA3" w:rsidRPr="00972F0F">
      <w:pPr>
        <w:tabs>
          <w:tab w:pos="1410" w:val="num"/>
        </w:tabs>
        <w:jc w:val="both"/>
        <w:rPr>
          <w:sz w:val="26"/>
          <w:szCs w:val="26"/>
        </w:rPr>
      </w:pPr>
    </w:p>
    <w:p w:rsidRDefault="00E94100" w:rsidP="00E94100" w:rsidR="00E94100" w:rsidRPr="00972F0F">
      <w:pPr>
        <w:jc w:val="both"/>
        <w:rPr>
          <w:sz w:val="26"/>
          <w:szCs w:val="26"/>
        </w:rPr>
      </w:pPr>
      <w:r w:rsidRPr="00972F0F">
        <w:rPr>
          <w:sz w:val="26"/>
          <w:szCs w:val="26"/>
        </w:rPr>
        <w:t xml:space="preserve">Директор </w:t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  <w:t xml:space="preserve">Г.Е. Володина</w:t>
      </w:r>
    </w:p>
    <w:sectPr w:rsidSect="003A6FB0" w:rsidR="00E94100" w:rsidRPr="00972F0F">
      <w:headerReference w:type="default" r:id="rId9"/>
      <w:pgSz w:h="16838" w:w="11906"/>
      <w:pgMar w:gutter="0" w:footer="851" w:header="851" w:left="1701" w:bottom="1134" w:right="567" w:top="113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A8" w:rsidRDefault="00A208A8">
      <w:r>
        <w:separator/>
      </w:r>
    </w:p>
  </w:endnote>
  <w:endnote w:type="continuationSeparator" w:id="0">
    <w:p w:rsidR="00A208A8" w:rsidRDefault="00A2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A8" w:rsidRDefault="00A208A8">
      <w:r>
        <w:separator/>
      </w:r>
    </w:p>
  </w:footnote>
  <w:footnote w:type="continuationSeparator" w:id="0">
    <w:p w:rsidR="00A208A8" w:rsidRDefault="00A2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AF" w:rsidRDefault="003E6EAF">
    <w:pPr>
      <w:pStyle w:val="a5"/>
      <w:jc w:val="center"/>
      <w:rPr>
        <w:lang w:val="en-US"/>
      </w:rPr>
    </w:pPr>
  </w:p>
  <w:p w:rsidR="003E6EAF" w:rsidRPr="009B6158" w:rsidRDefault="003E6EAF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E8A"/>
    <w:multiLevelType w:val="multilevel"/>
    <w:tmpl w:val="B5CE11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4A17CF"/>
    <w:multiLevelType w:val="multilevel"/>
    <w:tmpl w:val="35D8165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8A2253"/>
    <w:multiLevelType w:val="multilevel"/>
    <w:tmpl w:val="F2BCAC3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AF4B4B"/>
    <w:multiLevelType w:val="hybridMultilevel"/>
    <w:tmpl w:val="73A29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4778F"/>
    <w:multiLevelType w:val="multilevel"/>
    <w:tmpl w:val="9558D03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918FB"/>
    <w:multiLevelType w:val="hybridMultilevel"/>
    <w:tmpl w:val="1B04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68DA"/>
    <w:multiLevelType w:val="multilevel"/>
    <w:tmpl w:val="89F4F0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C9C4D5F"/>
    <w:multiLevelType w:val="multilevel"/>
    <w:tmpl w:val="159411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D8D4FCD"/>
    <w:multiLevelType w:val="multilevel"/>
    <w:tmpl w:val="9CA4D0E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FFF2464"/>
    <w:multiLevelType w:val="multilevel"/>
    <w:tmpl w:val="272625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22653D"/>
    <w:multiLevelType w:val="multilevel"/>
    <w:tmpl w:val="9558D03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714C6B"/>
    <w:multiLevelType w:val="multilevel"/>
    <w:tmpl w:val="F410A0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E8213E"/>
    <w:multiLevelType w:val="multilevel"/>
    <w:tmpl w:val="1CEE34A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8F3875"/>
    <w:multiLevelType w:val="hybridMultilevel"/>
    <w:tmpl w:val="6CE8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55FEE"/>
    <w:multiLevelType w:val="multilevel"/>
    <w:tmpl w:val="BC9AEFF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5A15741"/>
    <w:multiLevelType w:val="hybridMultilevel"/>
    <w:tmpl w:val="C8669E46"/>
    <w:lvl w:ilvl="0" w:tplc="84C2AD32">
      <w:start w:val="1"/>
      <w:numFmt w:val="decimal"/>
      <w:lvlText w:val="%1.1. 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559D0"/>
    <w:multiLevelType w:val="hybridMultilevel"/>
    <w:tmpl w:val="9D0EAE0C"/>
    <w:lvl w:ilvl="0" w:tplc="84C2AD32">
      <w:start w:val="1"/>
      <w:numFmt w:val="decimal"/>
      <w:lvlText w:val="%1.1. 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F1E5D"/>
    <w:multiLevelType w:val="multilevel"/>
    <w:tmpl w:val="1436DB4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B1C1DD2"/>
    <w:multiLevelType w:val="multilevel"/>
    <w:tmpl w:val="82DEFC0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D2E6F9B"/>
    <w:multiLevelType w:val="multilevel"/>
    <w:tmpl w:val="BC9AEFF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D633CF3"/>
    <w:multiLevelType w:val="hybridMultilevel"/>
    <w:tmpl w:val="CA9E8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8A5D69"/>
    <w:multiLevelType w:val="hybridMultilevel"/>
    <w:tmpl w:val="9800D1F8"/>
    <w:lvl w:ilvl="0" w:tplc="9A6C8E90">
      <w:start w:val="1"/>
      <w:numFmt w:val="decimal"/>
      <w:lvlText w:val="4.%1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8FF1FFE"/>
    <w:multiLevelType w:val="multilevel"/>
    <w:tmpl w:val="0BC8664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8028F3"/>
    <w:multiLevelType w:val="hybridMultilevel"/>
    <w:tmpl w:val="34D09AF0"/>
    <w:lvl w:ilvl="0" w:tplc="8294E0C4">
      <w:start w:val="1"/>
      <w:numFmt w:val="decimal"/>
      <w:lvlText w:val="4.1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12A7E"/>
    <w:multiLevelType w:val="multilevel"/>
    <w:tmpl w:val="D13A17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EFB12CC"/>
    <w:multiLevelType w:val="hybridMultilevel"/>
    <w:tmpl w:val="0D8AA420"/>
    <w:lvl w:ilvl="0" w:tplc="408002A0">
      <w:start w:val="1"/>
      <w:numFmt w:val="decimal"/>
      <w:lvlText w:val="2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3767038"/>
    <w:multiLevelType w:val="multilevel"/>
    <w:tmpl w:val="BED453E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DA5C0E"/>
    <w:multiLevelType w:val="multilevel"/>
    <w:tmpl w:val="CC9C0C96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4433AEA"/>
    <w:multiLevelType w:val="hybridMultilevel"/>
    <w:tmpl w:val="D52EEFF2"/>
    <w:lvl w:ilvl="0" w:tplc="D18A50A8">
      <w:start w:val="4"/>
      <w:numFmt w:val="decimal"/>
      <w:lvlText w:val="4.1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074A"/>
    <w:multiLevelType w:val="multilevel"/>
    <w:tmpl w:val="BC9AEFF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5464F0E"/>
    <w:multiLevelType w:val="hybridMultilevel"/>
    <w:tmpl w:val="1AAA5AE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E1480B"/>
    <w:multiLevelType w:val="multilevel"/>
    <w:tmpl w:val="0D8AE9F4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DFC6E99"/>
    <w:multiLevelType w:val="hybridMultilevel"/>
    <w:tmpl w:val="FF9454C0"/>
    <w:lvl w:ilvl="0" w:tplc="E244E69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83074"/>
    <w:multiLevelType w:val="multilevel"/>
    <w:tmpl w:val="91085E80"/>
    <w:styleLink w:val="1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4"/>
  </w:num>
  <w:num w:numId="4">
    <w:abstractNumId w:val="33"/>
  </w:num>
  <w:num w:numId="5">
    <w:abstractNumId w:val="13"/>
  </w:num>
  <w:num w:numId="6">
    <w:abstractNumId w:val="14"/>
  </w:num>
  <w:num w:numId="7">
    <w:abstractNumId w:val="19"/>
  </w:num>
  <w:num w:numId="8">
    <w:abstractNumId w:val="29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31"/>
  </w:num>
  <w:num w:numId="14">
    <w:abstractNumId w:val="4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22"/>
  </w:num>
  <w:num w:numId="22">
    <w:abstractNumId w:val="26"/>
  </w:num>
  <w:num w:numId="23">
    <w:abstractNumId w:val="6"/>
  </w:num>
  <w:num w:numId="24">
    <w:abstractNumId w:val="3"/>
  </w:num>
  <w:num w:numId="25">
    <w:abstractNumId w:val="7"/>
  </w:num>
  <w:num w:numId="26">
    <w:abstractNumId w:val="16"/>
  </w:num>
  <w:num w:numId="27">
    <w:abstractNumId w:val="15"/>
  </w:num>
  <w:num w:numId="28">
    <w:abstractNumId w:val="30"/>
  </w:num>
  <w:num w:numId="29">
    <w:abstractNumId w:val="23"/>
  </w:num>
  <w:num w:numId="30">
    <w:abstractNumId w:val="28"/>
  </w:num>
  <w:num w:numId="31">
    <w:abstractNumId w:val="25"/>
  </w:num>
  <w:num w:numId="32">
    <w:abstractNumId w:val="21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63"/>
    <w:rsid w:val="00000B8E"/>
    <w:rsid w:val="00011764"/>
    <w:rsid w:val="00013089"/>
    <w:rsid w:val="000143CC"/>
    <w:rsid w:val="00014481"/>
    <w:rsid w:val="00016F6B"/>
    <w:rsid w:val="0002699A"/>
    <w:rsid w:val="000350FC"/>
    <w:rsid w:val="00035689"/>
    <w:rsid w:val="0004263D"/>
    <w:rsid w:val="00042A19"/>
    <w:rsid w:val="00042EAB"/>
    <w:rsid w:val="00056D55"/>
    <w:rsid w:val="000646FD"/>
    <w:rsid w:val="000754F6"/>
    <w:rsid w:val="00075CF2"/>
    <w:rsid w:val="0007662C"/>
    <w:rsid w:val="000817E2"/>
    <w:rsid w:val="00081FA4"/>
    <w:rsid w:val="000974C8"/>
    <w:rsid w:val="000A0E40"/>
    <w:rsid w:val="000A1DCC"/>
    <w:rsid w:val="000A2C34"/>
    <w:rsid w:val="000A38D0"/>
    <w:rsid w:val="000A49B7"/>
    <w:rsid w:val="000A7F4F"/>
    <w:rsid w:val="000C005B"/>
    <w:rsid w:val="000C102F"/>
    <w:rsid w:val="000C1F9C"/>
    <w:rsid w:val="000C3024"/>
    <w:rsid w:val="000D3DB6"/>
    <w:rsid w:val="000D4CE8"/>
    <w:rsid w:val="000D76FF"/>
    <w:rsid w:val="000E06BD"/>
    <w:rsid w:val="000E1E96"/>
    <w:rsid w:val="000E4952"/>
    <w:rsid w:val="000E49ED"/>
    <w:rsid w:val="000F5EF6"/>
    <w:rsid w:val="0010102F"/>
    <w:rsid w:val="00101D4B"/>
    <w:rsid w:val="0012435B"/>
    <w:rsid w:val="00133569"/>
    <w:rsid w:val="0013552B"/>
    <w:rsid w:val="001478D6"/>
    <w:rsid w:val="00147E5F"/>
    <w:rsid w:val="00151682"/>
    <w:rsid w:val="00151CA3"/>
    <w:rsid w:val="00154287"/>
    <w:rsid w:val="001574CF"/>
    <w:rsid w:val="00157C1E"/>
    <w:rsid w:val="001645C9"/>
    <w:rsid w:val="00167629"/>
    <w:rsid w:val="0017312B"/>
    <w:rsid w:val="00175A30"/>
    <w:rsid w:val="00176AC8"/>
    <w:rsid w:val="001774C9"/>
    <w:rsid w:val="00177F5B"/>
    <w:rsid w:val="00181211"/>
    <w:rsid w:val="00186216"/>
    <w:rsid w:val="00192CCF"/>
    <w:rsid w:val="001947CD"/>
    <w:rsid w:val="00194EC2"/>
    <w:rsid w:val="001A4486"/>
    <w:rsid w:val="001B1752"/>
    <w:rsid w:val="001C007A"/>
    <w:rsid w:val="001C20DC"/>
    <w:rsid w:val="001C2652"/>
    <w:rsid w:val="001C4FA9"/>
    <w:rsid w:val="001C7FE0"/>
    <w:rsid w:val="001E6CF5"/>
    <w:rsid w:val="001F4B2B"/>
    <w:rsid w:val="001F55C6"/>
    <w:rsid w:val="00202189"/>
    <w:rsid w:val="00203BCB"/>
    <w:rsid w:val="00212B1D"/>
    <w:rsid w:val="002148FF"/>
    <w:rsid w:val="00215761"/>
    <w:rsid w:val="00215F8F"/>
    <w:rsid w:val="00216B36"/>
    <w:rsid w:val="00232717"/>
    <w:rsid w:val="0023471D"/>
    <w:rsid w:val="002350DC"/>
    <w:rsid w:val="00235A17"/>
    <w:rsid w:val="002441E6"/>
    <w:rsid w:val="0024431A"/>
    <w:rsid w:val="002466B1"/>
    <w:rsid w:val="00251338"/>
    <w:rsid w:val="00254A71"/>
    <w:rsid w:val="00257BEC"/>
    <w:rsid w:val="0027035E"/>
    <w:rsid w:val="002705F3"/>
    <w:rsid w:val="00276CBC"/>
    <w:rsid w:val="00281CBF"/>
    <w:rsid w:val="002847B9"/>
    <w:rsid w:val="002A16C7"/>
    <w:rsid w:val="002B1CC8"/>
    <w:rsid w:val="002B321B"/>
    <w:rsid w:val="002C479F"/>
    <w:rsid w:val="002C50D4"/>
    <w:rsid w:val="002D09EF"/>
    <w:rsid w:val="002D4FE6"/>
    <w:rsid w:val="002D7D48"/>
    <w:rsid w:val="002E17A1"/>
    <w:rsid w:val="002E22B8"/>
    <w:rsid w:val="002F1178"/>
    <w:rsid w:val="002F2DD5"/>
    <w:rsid w:val="002F6788"/>
    <w:rsid w:val="003024F6"/>
    <w:rsid w:val="00306953"/>
    <w:rsid w:val="003077E1"/>
    <w:rsid w:val="0031071A"/>
    <w:rsid w:val="00311475"/>
    <w:rsid w:val="00320D82"/>
    <w:rsid w:val="003303BC"/>
    <w:rsid w:val="0033119A"/>
    <w:rsid w:val="00331AC8"/>
    <w:rsid w:val="00333E18"/>
    <w:rsid w:val="00336337"/>
    <w:rsid w:val="003407D5"/>
    <w:rsid w:val="003419DA"/>
    <w:rsid w:val="00345F0F"/>
    <w:rsid w:val="0034625A"/>
    <w:rsid w:val="00346E23"/>
    <w:rsid w:val="00350289"/>
    <w:rsid w:val="00353B48"/>
    <w:rsid w:val="00357C35"/>
    <w:rsid w:val="003667B7"/>
    <w:rsid w:val="0037168D"/>
    <w:rsid w:val="0037281B"/>
    <w:rsid w:val="00373E5E"/>
    <w:rsid w:val="003833AF"/>
    <w:rsid w:val="0038511C"/>
    <w:rsid w:val="0038603E"/>
    <w:rsid w:val="003A1015"/>
    <w:rsid w:val="003A60A3"/>
    <w:rsid w:val="003A6FB0"/>
    <w:rsid w:val="003A7E3B"/>
    <w:rsid w:val="003B2AC3"/>
    <w:rsid w:val="003B34BB"/>
    <w:rsid w:val="003B50B8"/>
    <w:rsid w:val="003D028C"/>
    <w:rsid w:val="003D3488"/>
    <w:rsid w:val="003E05FB"/>
    <w:rsid w:val="003E6A00"/>
    <w:rsid w:val="003E6EAF"/>
    <w:rsid w:val="00403591"/>
    <w:rsid w:val="0040488E"/>
    <w:rsid w:val="00407B52"/>
    <w:rsid w:val="004105AD"/>
    <w:rsid w:val="004130B7"/>
    <w:rsid w:val="00413B03"/>
    <w:rsid w:val="00414F25"/>
    <w:rsid w:val="0041516E"/>
    <w:rsid w:val="0041680A"/>
    <w:rsid w:val="00417A7B"/>
    <w:rsid w:val="004246F8"/>
    <w:rsid w:val="004345AB"/>
    <w:rsid w:val="00434DC7"/>
    <w:rsid w:val="00435D2F"/>
    <w:rsid w:val="00437901"/>
    <w:rsid w:val="00437D0B"/>
    <w:rsid w:val="00442588"/>
    <w:rsid w:val="00444F39"/>
    <w:rsid w:val="004533E2"/>
    <w:rsid w:val="004667A9"/>
    <w:rsid w:val="004705A8"/>
    <w:rsid w:val="0047270F"/>
    <w:rsid w:val="0047620A"/>
    <w:rsid w:val="004763C4"/>
    <w:rsid w:val="00480B28"/>
    <w:rsid w:val="00480D9B"/>
    <w:rsid w:val="0048219B"/>
    <w:rsid w:val="0048706F"/>
    <w:rsid w:val="00493B22"/>
    <w:rsid w:val="00495741"/>
    <w:rsid w:val="0049681E"/>
    <w:rsid w:val="004A4177"/>
    <w:rsid w:val="004A4C04"/>
    <w:rsid w:val="004A4F4A"/>
    <w:rsid w:val="004A7DC0"/>
    <w:rsid w:val="004B4D35"/>
    <w:rsid w:val="004C1693"/>
    <w:rsid w:val="004C2A7A"/>
    <w:rsid w:val="004C34CE"/>
    <w:rsid w:val="004C7613"/>
    <w:rsid w:val="004D064D"/>
    <w:rsid w:val="004D435B"/>
    <w:rsid w:val="004E7CEF"/>
    <w:rsid w:val="00503562"/>
    <w:rsid w:val="00510900"/>
    <w:rsid w:val="00511871"/>
    <w:rsid w:val="005227D3"/>
    <w:rsid w:val="00527DA1"/>
    <w:rsid w:val="00530724"/>
    <w:rsid w:val="00534220"/>
    <w:rsid w:val="00536386"/>
    <w:rsid w:val="00541007"/>
    <w:rsid w:val="00543B0D"/>
    <w:rsid w:val="00545D02"/>
    <w:rsid w:val="005506DB"/>
    <w:rsid w:val="00554A09"/>
    <w:rsid w:val="00555B77"/>
    <w:rsid w:val="00556604"/>
    <w:rsid w:val="00556A28"/>
    <w:rsid w:val="005571E3"/>
    <w:rsid w:val="00557C31"/>
    <w:rsid w:val="0056317A"/>
    <w:rsid w:val="005648D3"/>
    <w:rsid w:val="005654F0"/>
    <w:rsid w:val="00565E80"/>
    <w:rsid w:val="005776C4"/>
    <w:rsid w:val="005826B0"/>
    <w:rsid w:val="00583798"/>
    <w:rsid w:val="00583A83"/>
    <w:rsid w:val="00591806"/>
    <w:rsid w:val="005A4551"/>
    <w:rsid w:val="005B2596"/>
    <w:rsid w:val="005C3FA0"/>
    <w:rsid w:val="005C4101"/>
    <w:rsid w:val="005C560E"/>
    <w:rsid w:val="005C771B"/>
    <w:rsid w:val="005D0E62"/>
    <w:rsid w:val="005D3120"/>
    <w:rsid w:val="005D38C6"/>
    <w:rsid w:val="005D478B"/>
    <w:rsid w:val="005D6002"/>
    <w:rsid w:val="005E106D"/>
    <w:rsid w:val="005E2E63"/>
    <w:rsid w:val="005E3B5B"/>
    <w:rsid w:val="005E5D7D"/>
    <w:rsid w:val="005F4E5F"/>
    <w:rsid w:val="005F7980"/>
    <w:rsid w:val="00605BE5"/>
    <w:rsid w:val="00606EF6"/>
    <w:rsid w:val="006169FE"/>
    <w:rsid w:val="00620AEB"/>
    <w:rsid w:val="00624778"/>
    <w:rsid w:val="006248CE"/>
    <w:rsid w:val="00633767"/>
    <w:rsid w:val="00633795"/>
    <w:rsid w:val="00642712"/>
    <w:rsid w:val="00643B5B"/>
    <w:rsid w:val="0064416B"/>
    <w:rsid w:val="00661BBA"/>
    <w:rsid w:val="00663348"/>
    <w:rsid w:val="006646AE"/>
    <w:rsid w:val="00671756"/>
    <w:rsid w:val="00674040"/>
    <w:rsid w:val="00674156"/>
    <w:rsid w:val="00674B04"/>
    <w:rsid w:val="00677E68"/>
    <w:rsid w:val="006865D2"/>
    <w:rsid w:val="0069378B"/>
    <w:rsid w:val="00695553"/>
    <w:rsid w:val="006C529F"/>
    <w:rsid w:val="006C7477"/>
    <w:rsid w:val="006D50D8"/>
    <w:rsid w:val="006D5E4F"/>
    <w:rsid w:val="006E44FA"/>
    <w:rsid w:val="006F3543"/>
    <w:rsid w:val="006F519A"/>
    <w:rsid w:val="007013FF"/>
    <w:rsid w:val="007017EC"/>
    <w:rsid w:val="00704927"/>
    <w:rsid w:val="007161FA"/>
    <w:rsid w:val="00724E4A"/>
    <w:rsid w:val="00725115"/>
    <w:rsid w:val="00726824"/>
    <w:rsid w:val="0073163D"/>
    <w:rsid w:val="00741095"/>
    <w:rsid w:val="00741B75"/>
    <w:rsid w:val="00741FB4"/>
    <w:rsid w:val="007532BA"/>
    <w:rsid w:val="007548F0"/>
    <w:rsid w:val="00763FB5"/>
    <w:rsid w:val="007644AE"/>
    <w:rsid w:val="007729DD"/>
    <w:rsid w:val="00773195"/>
    <w:rsid w:val="00773BBC"/>
    <w:rsid w:val="00777050"/>
    <w:rsid w:val="00780FD3"/>
    <w:rsid w:val="007831CC"/>
    <w:rsid w:val="00784A2A"/>
    <w:rsid w:val="007917AD"/>
    <w:rsid w:val="00791B05"/>
    <w:rsid w:val="00792EF2"/>
    <w:rsid w:val="00795F86"/>
    <w:rsid w:val="007A3FCD"/>
    <w:rsid w:val="007A5656"/>
    <w:rsid w:val="007B2B5C"/>
    <w:rsid w:val="007B5714"/>
    <w:rsid w:val="007C1BFA"/>
    <w:rsid w:val="007C22A0"/>
    <w:rsid w:val="007C2DB1"/>
    <w:rsid w:val="007C41B0"/>
    <w:rsid w:val="007D2860"/>
    <w:rsid w:val="007D386E"/>
    <w:rsid w:val="007D4ABB"/>
    <w:rsid w:val="007D6778"/>
    <w:rsid w:val="007E294C"/>
    <w:rsid w:val="007F0CB8"/>
    <w:rsid w:val="007F3B69"/>
    <w:rsid w:val="007F5DE6"/>
    <w:rsid w:val="00802B1E"/>
    <w:rsid w:val="00803D46"/>
    <w:rsid w:val="00805D1C"/>
    <w:rsid w:val="0081083E"/>
    <w:rsid w:val="0081284B"/>
    <w:rsid w:val="00813C48"/>
    <w:rsid w:val="00816457"/>
    <w:rsid w:val="0082752A"/>
    <w:rsid w:val="00832A67"/>
    <w:rsid w:val="00836824"/>
    <w:rsid w:val="00836FF5"/>
    <w:rsid w:val="0084175C"/>
    <w:rsid w:val="00846DCA"/>
    <w:rsid w:val="0085595A"/>
    <w:rsid w:val="00866A4E"/>
    <w:rsid w:val="00876FA6"/>
    <w:rsid w:val="00877958"/>
    <w:rsid w:val="00884D61"/>
    <w:rsid w:val="008923BA"/>
    <w:rsid w:val="00897DEE"/>
    <w:rsid w:val="008A237D"/>
    <w:rsid w:val="008A258D"/>
    <w:rsid w:val="008A7BDC"/>
    <w:rsid w:val="008B057A"/>
    <w:rsid w:val="008B31F6"/>
    <w:rsid w:val="008B42C4"/>
    <w:rsid w:val="008B5B91"/>
    <w:rsid w:val="008C039D"/>
    <w:rsid w:val="008C0E0A"/>
    <w:rsid w:val="008C27E7"/>
    <w:rsid w:val="008C3E28"/>
    <w:rsid w:val="008C5358"/>
    <w:rsid w:val="008D05D7"/>
    <w:rsid w:val="008D3C76"/>
    <w:rsid w:val="008E3914"/>
    <w:rsid w:val="008E76F7"/>
    <w:rsid w:val="008F6426"/>
    <w:rsid w:val="009028B9"/>
    <w:rsid w:val="0090357D"/>
    <w:rsid w:val="00904270"/>
    <w:rsid w:val="00906695"/>
    <w:rsid w:val="00906BCA"/>
    <w:rsid w:val="0091063A"/>
    <w:rsid w:val="0091643F"/>
    <w:rsid w:val="00916575"/>
    <w:rsid w:val="00917FE1"/>
    <w:rsid w:val="009211AF"/>
    <w:rsid w:val="0092152D"/>
    <w:rsid w:val="00921917"/>
    <w:rsid w:val="009248B9"/>
    <w:rsid w:val="00937F12"/>
    <w:rsid w:val="00943F0D"/>
    <w:rsid w:val="00945DF9"/>
    <w:rsid w:val="00946B0B"/>
    <w:rsid w:val="0095049F"/>
    <w:rsid w:val="00966383"/>
    <w:rsid w:val="00972F0F"/>
    <w:rsid w:val="0097441B"/>
    <w:rsid w:val="00974BDE"/>
    <w:rsid w:val="00975C3B"/>
    <w:rsid w:val="00980D2F"/>
    <w:rsid w:val="00994299"/>
    <w:rsid w:val="00994612"/>
    <w:rsid w:val="009A16C6"/>
    <w:rsid w:val="009A55F4"/>
    <w:rsid w:val="009B6158"/>
    <w:rsid w:val="009C754B"/>
    <w:rsid w:val="009D0B92"/>
    <w:rsid w:val="009D0E35"/>
    <w:rsid w:val="009D43B4"/>
    <w:rsid w:val="009D5538"/>
    <w:rsid w:val="009E3E2C"/>
    <w:rsid w:val="00A00064"/>
    <w:rsid w:val="00A03C9C"/>
    <w:rsid w:val="00A0688A"/>
    <w:rsid w:val="00A1066F"/>
    <w:rsid w:val="00A20849"/>
    <w:rsid w:val="00A208A8"/>
    <w:rsid w:val="00A307AE"/>
    <w:rsid w:val="00A30932"/>
    <w:rsid w:val="00A40318"/>
    <w:rsid w:val="00A4221D"/>
    <w:rsid w:val="00A42E3E"/>
    <w:rsid w:val="00A5463C"/>
    <w:rsid w:val="00A62D50"/>
    <w:rsid w:val="00A6390B"/>
    <w:rsid w:val="00A63AC4"/>
    <w:rsid w:val="00A64576"/>
    <w:rsid w:val="00A6745A"/>
    <w:rsid w:val="00A72D09"/>
    <w:rsid w:val="00A73A64"/>
    <w:rsid w:val="00A73AF0"/>
    <w:rsid w:val="00A76311"/>
    <w:rsid w:val="00A8337D"/>
    <w:rsid w:val="00A84100"/>
    <w:rsid w:val="00A91267"/>
    <w:rsid w:val="00A93B12"/>
    <w:rsid w:val="00AA4101"/>
    <w:rsid w:val="00AA78E5"/>
    <w:rsid w:val="00AB322F"/>
    <w:rsid w:val="00AB3398"/>
    <w:rsid w:val="00AC00B1"/>
    <w:rsid w:val="00AC0A32"/>
    <w:rsid w:val="00AC4111"/>
    <w:rsid w:val="00AC5CFC"/>
    <w:rsid w:val="00AC6D01"/>
    <w:rsid w:val="00AD2B9A"/>
    <w:rsid w:val="00AE1C1A"/>
    <w:rsid w:val="00AE7BE4"/>
    <w:rsid w:val="00AF327D"/>
    <w:rsid w:val="00AF604E"/>
    <w:rsid w:val="00B04BFE"/>
    <w:rsid w:val="00B05BA4"/>
    <w:rsid w:val="00B066D4"/>
    <w:rsid w:val="00B137E1"/>
    <w:rsid w:val="00B13D02"/>
    <w:rsid w:val="00B20013"/>
    <w:rsid w:val="00B24BF5"/>
    <w:rsid w:val="00B25469"/>
    <w:rsid w:val="00B26F24"/>
    <w:rsid w:val="00B30266"/>
    <w:rsid w:val="00B30782"/>
    <w:rsid w:val="00B34AED"/>
    <w:rsid w:val="00B35185"/>
    <w:rsid w:val="00B40EC7"/>
    <w:rsid w:val="00B4386D"/>
    <w:rsid w:val="00B43B29"/>
    <w:rsid w:val="00B466B3"/>
    <w:rsid w:val="00B60063"/>
    <w:rsid w:val="00B66BD8"/>
    <w:rsid w:val="00B6781C"/>
    <w:rsid w:val="00B67D36"/>
    <w:rsid w:val="00B727D8"/>
    <w:rsid w:val="00B8207A"/>
    <w:rsid w:val="00B908FC"/>
    <w:rsid w:val="00B913D0"/>
    <w:rsid w:val="00B9749A"/>
    <w:rsid w:val="00BA1EFA"/>
    <w:rsid w:val="00BA50A7"/>
    <w:rsid w:val="00BB1694"/>
    <w:rsid w:val="00BB3453"/>
    <w:rsid w:val="00BC3F57"/>
    <w:rsid w:val="00BC6E01"/>
    <w:rsid w:val="00BC6F7E"/>
    <w:rsid w:val="00BD15CB"/>
    <w:rsid w:val="00BD6A90"/>
    <w:rsid w:val="00BE49BC"/>
    <w:rsid w:val="00BE6079"/>
    <w:rsid w:val="00BF20CF"/>
    <w:rsid w:val="00BF3BA1"/>
    <w:rsid w:val="00BF4114"/>
    <w:rsid w:val="00BF66EE"/>
    <w:rsid w:val="00BF71C9"/>
    <w:rsid w:val="00C07F94"/>
    <w:rsid w:val="00C12EB2"/>
    <w:rsid w:val="00C14920"/>
    <w:rsid w:val="00C17331"/>
    <w:rsid w:val="00C24EB8"/>
    <w:rsid w:val="00C31FDB"/>
    <w:rsid w:val="00C42249"/>
    <w:rsid w:val="00C4518F"/>
    <w:rsid w:val="00C5710B"/>
    <w:rsid w:val="00C70135"/>
    <w:rsid w:val="00C70999"/>
    <w:rsid w:val="00C75895"/>
    <w:rsid w:val="00C76659"/>
    <w:rsid w:val="00C82FAA"/>
    <w:rsid w:val="00C866B8"/>
    <w:rsid w:val="00CA59B7"/>
    <w:rsid w:val="00CA6522"/>
    <w:rsid w:val="00CA74E0"/>
    <w:rsid w:val="00CB2686"/>
    <w:rsid w:val="00CB2ADE"/>
    <w:rsid w:val="00CB5ED0"/>
    <w:rsid w:val="00CB63AC"/>
    <w:rsid w:val="00CD4C1E"/>
    <w:rsid w:val="00CD75B2"/>
    <w:rsid w:val="00CF04F1"/>
    <w:rsid w:val="00CF185E"/>
    <w:rsid w:val="00CF3E22"/>
    <w:rsid w:val="00D02963"/>
    <w:rsid w:val="00D077E7"/>
    <w:rsid w:val="00D07CFE"/>
    <w:rsid w:val="00D14DFD"/>
    <w:rsid w:val="00D23B4A"/>
    <w:rsid w:val="00D23E52"/>
    <w:rsid w:val="00D269D3"/>
    <w:rsid w:val="00D27091"/>
    <w:rsid w:val="00D276AA"/>
    <w:rsid w:val="00D422D1"/>
    <w:rsid w:val="00D42384"/>
    <w:rsid w:val="00D54496"/>
    <w:rsid w:val="00D63DEF"/>
    <w:rsid w:val="00D732E3"/>
    <w:rsid w:val="00D738A5"/>
    <w:rsid w:val="00D73BF6"/>
    <w:rsid w:val="00D86369"/>
    <w:rsid w:val="00D913CB"/>
    <w:rsid w:val="00D96732"/>
    <w:rsid w:val="00DA078B"/>
    <w:rsid w:val="00DB7E71"/>
    <w:rsid w:val="00DC2D54"/>
    <w:rsid w:val="00DC2E64"/>
    <w:rsid w:val="00DC6390"/>
    <w:rsid w:val="00DD22E7"/>
    <w:rsid w:val="00DD690B"/>
    <w:rsid w:val="00DE0AE6"/>
    <w:rsid w:val="00DE3FEF"/>
    <w:rsid w:val="00DE6B69"/>
    <w:rsid w:val="00DE6D32"/>
    <w:rsid w:val="00DF0DE0"/>
    <w:rsid w:val="00DF4350"/>
    <w:rsid w:val="00E03023"/>
    <w:rsid w:val="00E06D90"/>
    <w:rsid w:val="00E077DF"/>
    <w:rsid w:val="00E12670"/>
    <w:rsid w:val="00E24ECE"/>
    <w:rsid w:val="00E26594"/>
    <w:rsid w:val="00E26D9C"/>
    <w:rsid w:val="00E3104F"/>
    <w:rsid w:val="00E421D7"/>
    <w:rsid w:val="00E46008"/>
    <w:rsid w:val="00E5111D"/>
    <w:rsid w:val="00E51DA1"/>
    <w:rsid w:val="00E535D7"/>
    <w:rsid w:val="00E55174"/>
    <w:rsid w:val="00E56D0F"/>
    <w:rsid w:val="00E65032"/>
    <w:rsid w:val="00E65EED"/>
    <w:rsid w:val="00E66318"/>
    <w:rsid w:val="00E66CAA"/>
    <w:rsid w:val="00E71BE8"/>
    <w:rsid w:val="00E75301"/>
    <w:rsid w:val="00E82806"/>
    <w:rsid w:val="00E854B6"/>
    <w:rsid w:val="00E876F3"/>
    <w:rsid w:val="00E94100"/>
    <w:rsid w:val="00E94852"/>
    <w:rsid w:val="00EA160F"/>
    <w:rsid w:val="00EA269F"/>
    <w:rsid w:val="00EA668A"/>
    <w:rsid w:val="00EB2D1A"/>
    <w:rsid w:val="00EB3383"/>
    <w:rsid w:val="00EB3FE5"/>
    <w:rsid w:val="00EB5984"/>
    <w:rsid w:val="00EB6C9E"/>
    <w:rsid w:val="00EC1E22"/>
    <w:rsid w:val="00ED2AFD"/>
    <w:rsid w:val="00ED3B6C"/>
    <w:rsid w:val="00ED4A39"/>
    <w:rsid w:val="00ED4B7A"/>
    <w:rsid w:val="00ED542B"/>
    <w:rsid w:val="00ED5B50"/>
    <w:rsid w:val="00EE4A2A"/>
    <w:rsid w:val="00EE7BCD"/>
    <w:rsid w:val="00EF101E"/>
    <w:rsid w:val="00EF669C"/>
    <w:rsid w:val="00F07052"/>
    <w:rsid w:val="00F1361C"/>
    <w:rsid w:val="00F13F09"/>
    <w:rsid w:val="00F173E8"/>
    <w:rsid w:val="00F21077"/>
    <w:rsid w:val="00F2676B"/>
    <w:rsid w:val="00F27BDB"/>
    <w:rsid w:val="00F33958"/>
    <w:rsid w:val="00F33DCE"/>
    <w:rsid w:val="00F35004"/>
    <w:rsid w:val="00F35A1B"/>
    <w:rsid w:val="00F40171"/>
    <w:rsid w:val="00F41542"/>
    <w:rsid w:val="00F50C69"/>
    <w:rsid w:val="00F50D7D"/>
    <w:rsid w:val="00F5714E"/>
    <w:rsid w:val="00F72AA7"/>
    <w:rsid w:val="00F7671F"/>
    <w:rsid w:val="00F82B15"/>
    <w:rsid w:val="00F82C7E"/>
    <w:rsid w:val="00F90D10"/>
    <w:rsid w:val="00F94FE8"/>
    <w:rsid w:val="00F95984"/>
    <w:rsid w:val="00F95D1D"/>
    <w:rsid w:val="00F9783B"/>
    <w:rsid w:val="00FA0574"/>
    <w:rsid w:val="00FA4A40"/>
    <w:rsid w:val="00FA5CD8"/>
    <w:rsid w:val="00FB3C2B"/>
    <w:rsid w:val="00FB68D8"/>
    <w:rsid w:val="00FC44EC"/>
    <w:rsid w:val="00FC6F68"/>
    <w:rsid w:val="00FD1157"/>
    <w:rsid w:val="00FD1C1A"/>
    <w:rsid w:val="00FD3242"/>
    <w:rsid w:val="00FD7C11"/>
    <w:rsid w:val="00FE20E3"/>
    <w:rsid w:val="00FE5753"/>
    <w:rsid w:val="00FF0F8B"/>
    <w:rsid w:val="00FF2465"/>
    <w:rsid w:val="00FF6977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sz w:val="26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21">
    <w:name w:val="Body Text Indent 2"/>
    <w:basedOn w:val="a"/>
    <w:pPr>
      <w:ind w:left="2160" w:hanging="2160"/>
      <w:jc w:val="both"/>
    </w:pPr>
    <w:rPr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footnote text"/>
    <w:basedOn w:val="a"/>
    <w:link w:val="ae"/>
    <w:semiHidden/>
    <w:rPr>
      <w:sz w:val="20"/>
      <w:szCs w:val="20"/>
    </w:rPr>
  </w:style>
  <w:style w:type="character" w:styleId="af">
    <w:name w:val="footnote reference"/>
    <w:semiHidden/>
    <w:rPr>
      <w:vertAlign w:val="superscript"/>
    </w:rPr>
  </w:style>
  <w:style w:type="paragraph" w:styleId="30">
    <w:name w:val="Body Text 3"/>
    <w:basedOn w:val="a"/>
    <w:pPr>
      <w:tabs>
        <w:tab w:val="left" w:pos="360"/>
      </w:tabs>
      <w:spacing w:before="120"/>
      <w:jc w:val="both"/>
    </w:pPr>
    <w:rPr>
      <w:sz w:val="26"/>
    </w:rPr>
  </w:style>
  <w:style w:type="numbering" w:customStyle="1" w:styleId="1">
    <w:name w:val="Текущий список1"/>
    <w:rsid w:val="00235A17"/>
    <w:pPr>
      <w:numPr>
        <w:numId w:val="4"/>
      </w:numPr>
    </w:pPr>
  </w:style>
  <w:style w:type="table" w:styleId="af0">
    <w:name w:val="Table Grid"/>
    <w:basedOn w:val="a1"/>
    <w:rsid w:val="00DA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3E6EAF"/>
    <w:rPr>
      <w:sz w:val="24"/>
      <w:szCs w:val="24"/>
    </w:rPr>
  </w:style>
  <w:style w:type="character" w:customStyle="1" w:styleId="ae">
    <w:name w:val="Текст сноски Знак"/>
    <w:link w:val="ad"/>
    <w:semiHidden/>
    <w:rsid w:val="00F40171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head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styleId="10" w:type="paragraph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styleId="2" w:type="paragraph">
    <w:name w:val="heading 2"/>
    <w:basedOn w:val="a"/>
    <w:next w:val="a"/>
    <w:qFormat/>
    <w:pPr>
      <w:keepNext/>
      <w:jc w:val="right"/>
      <w:outlineLvl w:val="1"/>
    </w:pPr>
    <w:rPr>
      <w:b/>
      <w:bCs/>
      <w:sz w:val="26"/>
    </w:rPr>
  </w:style>
  <w:style w:styleId="3" w:type="paragraph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styleId="4" w:type="paragraph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pPr>
      <w:jc w:val="center"/>
    </w:pPr>
    <w:rPr>
      <w:sz w:val="28"/>
    </w:rPr>
  </w:style>
  <w:style w:styleId="20" w:type="paragraph">
    <w:name w:val="Body Text 2"/>
    <w:basedOn w:val="a"/>
    <w:pPr>
      <w:jc w:val="center"/>
    </w:pPr>
    <w:rPr>
      <w:b/>
      <w:bCs/>
      <w:sz w:val="26"/>
    </w:rPr>
  </w:style>
  <w:style w:styleId="a4" w:type="paragraph">
    <w:name w:val="Body Text Indent"/>
    <w:basedOn w:val="a"/>
    <w:pPr>
      <w:ind w:firstLine="720"/>
      <w:jc w:val="both"/>
    </w:pPr>
    <w:rPr>
      <w:sz w:val="26"/>
    </w:rPr>
  </w:style>
  <w:style w:styleId="21" w:type="paragraph">
    <w:name w:val="Body Text Indent 2"/>
    <w:basedOn w:val="a"/>
    <w:pPr>
      <w:ind w:hanging="2160" w:left="2160"/>
      <w:jc w:val="both"/>
    </w:pPr>
    <w:rPr>
      <w:sz w:val="26"/>
    </w:rPr>
  </w:style>
  <w:style w:styleId="a5" w:type="paragraph">
    <w:name w:val="header"/>
    <w:basedOn w:val="a"/>
    <w:link w:val="a6"/>
    <w:uiPriority w:val="99"/>
    <w:pPr>
      <w:tabs>
        <w:tab w:pos="4677" w:val="center"/>
        <w:tab w:pos="9355" w:val="right"/>
      </w:tabs>
    </w:pPr>
  </w:style>
  <w:style w:styleId="a7" w:type="character">
    <w:name w:val="page number"/>
    <w:basedOn w:val="a0"/>
  </w:style>
  <w:style w:styleId="a8" w:type="paragraph">
    <w:name w:val="footer"/>
    <w:basedOn w:val="a"/>
    <w:pPr>
      <w:tabs>
        <w:tab w:pos="4677" w:val="center"/>
        <w:tab w:pos="9355" w:val="right"/>
      </w:tabs>
    </w:pPr>
  </w:style>
  <w:style w:styleId="a9" w:type="paragraph">
    <w:name w:val="Balloon Text"/>
    <w:basedOn w:val="a"/>
    <w:semiHidden/>
    <w:rPr>
      <w:rFonts w:ascii="Tahoma" w:cs="Tahoma" w:hAnsi="Tahoma"/>
      <w:sz w:val="16"/>
      <w:szCs w:val="16"/>
    </w:rPr>
  </w:style>
  <w:style w:styleId="aa" w:type="character">
    <w:name w:val="annotation reference"/>
    <w:semiHidden/>
    <w:rPr>
      <w:sz w:val="16"/>
      <w:szCs w:val="16"/>
    </w:rPr>
  </w:style>
  <w:style w:styleId="ab" w:type="paragraph">
    <w:name w:val="annotation text"/>
    <w:basedOn w:val="a"/>
    <w:semiHidden/>
    <w:rPr>
      <w:sz w:val="20"/>
      <w:szCs w:val="20"/>
    </w:rPr>
  </w:style>
  <w:style w:styleId="ac" w:type="paragraph">
    <w:name w:val="annotation subject"/>
    <w:basedOn w:val="ab"/>
    <w:next w:val="ab"/>
    <w:semiHidden/>
    <w:rPr>
      <w:b/>
      <w:bCs/>
    </w:rPr>
  </w:style>
  <w:style w:styleId="ad" w:type="paragraph">
    <w:name w:val="footnote text"/>
    <w:basedOn w:val="a"/>
    <w:link w:val="ae"/>
    <w:semiHidden/>
    <w:rPr>
      <w:sz w:val="20"/>
      <w:szCs w:val="20"/>
    </w:rPr>
  </w:style>
  <w:style w:styleId="af" w:type="character">
    <w:name w:val="footnote reference"/>
    <w:semiHidden/>
    <w:rPr>
      <w:vertAlign w:val="superscript"/>
    </w:rPr>
  </w:style>
  <w:style w:styleId="30" w:type="paragraph">
    <w:name w:val="Body Text 3"/>
    <w:basedOn w:val="a"/>
    <w:pPr>
      <w:tabs>
        <w:tab w:pos="360" w:val="left"/>
      </w:tabs>
      <w:spacing w:before="120"/>
      <w:jc w:val="both"/>
    </w:pPr>
    <w:rPr>
      <w:sz w:val="26"/>
    </w:rPr>
  </w:style>
  <w:style w:customStyle="1" w:styleId="1" w:type="numbering">
    <w:name w:val="Текущий список1"/>
    <w:rsid w:val="00235A17"/>
    <w:pPr>
      <w:numPr>
        <w:numId w:val="4"/>
      </w:numPr>
    </w:pPr>
  </w:style>
  <w:style w:styleId="af0" w:type="table">
    <w:name w:val="Table Grid"/>
    <w:basedOn w:val="a1"/>
    <w:rsid w:val="00DA078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6" w:type="character">
    <w:name w:val="Верхний колонтитул Знак"/>
    <w:link w:val="a5"/>
    <w:uiPriority w:val="99"/>
    <w:rsid w:val="003E6EAF"/>
    <w:rPr>
      <w:sz w:val="24"/>
      <w:szCs w:val="24"/>
    </w:rPr>
  </w:style>
  <w:style w:customStyle="1" w:styleId="ae" w:type="character">
    <w:name w:val="Текст сноски Знак"/>
    <w:link w:val="ad"/>
    <w:semiHidden/>
    <w:rsid w:val="00F4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    <Relationship Id="rId12" Type="http://schemas.openxmlformats.org/officeDocument/2006/relationships/image" Target="media/document_image_rId12.png"/>
    <Relationship Id="rId13" Type="http://schemas.openxmlformats.org/officeDocument/2006/relationships/image" Target="media/document_image_rId13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CD4231-E8EE-4490-9F44-E9B21948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межрегиональной многопрофильной олимпиады ГУ-ВШЭ по  комплексу предметов</vt:lpstr>
    </vt:vector>
  </TitlesOfParts>
  <Company>HSE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межрегиональной многопрофильной олимпиады ГУ-ВШЭ по  комплексу предметов</dc:title>
  <dc:creator>123</dc:creator>
  <cp:lastModifiedBy>Налескина Дарья Олеговна</cp:lastModifiedBy>
  <cp:revision>21</cp:revision>
  <cp:lastPrinted>2019-06-19T12:18:00Z</cp:lastPrinted>
  <dcterms:created xsi:type="dcterms:W3CDTF">2019-08-12T08:44:00Z</dcterms:created>
  <dcterms:modified xsi:type="dcterms:W3CDTF">2019-08-20T08:23:00Z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Налескина Д.О.</vt:lpwstr>
  </prop:property>
  <prop:property name="signerIof" pid="3" fmtid="{D5CDD505-2E9C-101B-9397-08002B2CF9AE}">
    <vt:lpwstr>Г.Е. Володина</vt:lpwstr>
  </prop:property>
  <prop:property name="creatorDepartment" pid="4" fmtid="{D5CDD505-2E9C-101B-9397-08002B2CF9AE}">
    <vt:lpwstr>Факультет довузовской под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2019/8/12-106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Володина Г.Е.</vt:lpwstr>
  </prop:property>
  <prop:property name="documentContent" pid="12" fmtid="{D5CDD505-2E9C-101B-9397-08002B2CF9AE}">
    <vt:lpwstr>Об установлении размеров и критериев  предоставления скидок поступающим/обучающимся на факультет довузовской подготовки НИУ ВШЭ-Пермь 
на дополнительные общеобразовательные программы - дополнительные общеразвивающие программы в 2019 году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Володина Г.Е.</vt:lpwstr>
  </prop:property>
  <prop:property name="signerNameAndPostName" pid="15" fmtid="{D5CDD505-2E9C-101B-9397-08002B2CF9AE}">
    <vt:lpwstr>Володина Г.Е.,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Володина Г.Е.</vt:lpwstr>
  </prop:property>
</prop:Properties>
</file>