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7078"/>
      </w:tblGrid>
      <w:tr w:rsidR="006628F1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  <w:vAlign w:val="center"/>
          </w:tcPr>
          <w:p w:rsidR="006628F1" w:rsidRPr="00491A97" w:rsidRDefault="006628F1" w:rsidP="00A27C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Pr="00491A97">
              <w:rPr>
                <w:b/>
                <w:lang w:eastAsia="ru-RU"/>
              </w:rPr>
              <w:t>.</w:t>
            </w:r>
          </w:p>
        </w:tc>
        <w:tc>
          <w:tcPr>
            <w:tcW w:w="3765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rPr>
                <w:b/>
                <w:lang w:eastAsia="ru-RU"/>
              </w:rPr>
            </w:pPr>
            <w:r w:rsidRPr="00491A97">
              <w:rPr>
                <w:b/>
                <w:lang w:eastAsia="ru-RU"/>
              </w:rPr>
              <w:t>«</w:t>
            </w:r>
            <w:bookmarkStart w:id="0" w:name="_GoBack"/>
            <w:r w:rsidRPr="00491A97">
              <w:rPr>
                <w:b/>
                <w:lang w:eastAsia="ru-RU"/>
              </w:rPr>
              <w:t>Право и культура</w:t>
            </w:r>
            <w:bookmarkEnd w:id="0"/>
            <w:r w:rsidRPr="00491A97">
              <w:rPr>
                <w:b/>
                <w:lang w:eastAsia="ru-RU"/>
              </w:rPr>
              <w:t>» (руководитель семинара – доцент Ю.В. Ерохина)</w:t>
            </w:r>
          </w:p>
        </w:tc>
      </w:tr>
      <w:tr w:rsidR="006628F1" w:rsidRPr="00491A97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Преподаватель</w:t>
            </w:r>
          </w:p>
        </w:tc>
        <w:tc>
          <w:tcPr>
            <w:tcW w:w="3765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rPr>
                <w:lang w:eastAsia="ru-RU"/>
              </w:rPr>
            </w:pPr>
            <w:r w:rsidRPr="00491A97">
              <w:rPr>
                <w:lang w:eastAsia="ru-RU"/>
              </w:rPr>
              <w:t xml:space="preserve">Ерохина Ю.В., доцент кафедры теории и истории права, </w:t>
            </w:r>
            <w:proofErr w:type="spellStart"/>
            <w:r w:rsidRPr="00491A97">
              <w:rPr>
                <w:lang w:eastAsia="ru-RU"/>
              </w:rPr>
              <w:t>к.ю.н</w:t>
            </w:r>
            <w:proofErr w:type="spellEnd"/>
            <w:r w:rsidRPr="00491A97">
              <w:rPr>
                <w:lang w:eastAsia="ru-RU"/>
              </w:rPr>
              <w:t>.</w:t>
            </w:r>
          </w:p>
        </w:tc>
      </w:tr>
      <w:tr w:rsidR="006628F1" w:rsidRPr="008B0744" w:rsidTr="00A27C28">
        <w:tc>
          <w:tcPr>
            <w:tcW w:w="1206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jc w:val="center"/>
              <w:rPr>
                <w:lang w:eastAsia="ru-RU"/>
              </w:rPr>
            </w:pPr>
            <w:r w:rsidRPr="00491A97">
              <w:rPr>
                <w:lang w:eastAsia="ru-RU"/>
              </w:rPr>
              <w:t>Предлагаемые темы</w:t>
            </w:r>
          </w:p>
        </w:tc>
        <w:tc>
          <w:tcPr>
            <w:tcW w:w="3765" w:type="pct"/>
            <w:shd w:val="clear" w:color="auto" w:fill="auto"/>
            <w:tcMar>
              <w:left w:w="108" w:type="dxa"/>
            </w:tcMar>
          </w:tcPr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Культура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право</w:t>
            </w:r>
            <w:r w:rsidRPr="00491A97">
              <w:rPr>
                <w:lang w:val="en-US"/>
              </w:rPr>
              <w:t xml:space="preserve">: </w:t>
            </w:r>
            <w:r w:rsidRPr="00491A97">
              <w:t>аспекты</w:t>
            </w:r>
            <w:r w:rsidRPr="00491A97">
              <w:rPr>
                <w:lang w:val="en-US"/>
              </w:rPr>
              <w:t xml:space="preserve"> </w:t>
            </w:r>
            <w:r w:rsidRPr="00491A97">
              <w:t>соотношения</w:t>
            </w:r>
            <w:r w:rsidRPr="00491A97">
              <w:rPr>
                <w:lang w:val="en-US"/>
              </w:rPr>
              <w:t xml:space="preserve"> (The Culture and the Law: Aspects </w:t>
            </w:r>
            <w:proofErr w:type="gramStart"/>
            <w:r w:rsidRPr="00491A97">
              <w:rPr>
                <w:lang w:val="en-US"/>
              </w:rPr>
              <w:t>of  Relation</w:t>
            </w:r>
            <w:proofErr w:type="gramEnd"/>
            <w:r w:rsidRPr="00491A97">
              <w:rPr>
                <w:lang w:val="en-US"/>
              </w:rPr>
              <w:t>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Идея</w:t>
            </w:r>
            <w:r w:rsidRPr="00491A97">
              <w:rPr>
                <w:lang w:val="en-US"/>
              </w:rPr>
              <w:t xml:space="preserve"> </w:t>
            </w:r>
            <w:r w:rsidRPr="00491A97">
              <w:t>свободы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справедливости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праве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искусстве</w:t>
            </w:r>
            <w:r w:rsidRPr="00491A97">
              <w:rPr>
                <w:lang w:val="en-US"/>
              </w:rPr>
              <w:t xml:space="preserve"> (The Idea of Liberty and Justice in the Law and the Art).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Влияние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искусства</w:t>
            </w:r>
            <w:r w:rsidRPr="00491A97">
              <w:rPr>
                <w:lang w:val="en-US"/>
              </w:rPr>
              <w:t xml:space="preserve"> </w:t>
            </w:r>
            <w:r w:rsidRPr="00491A97">
              <w:t>на</w:t>
            </w:r>
            <w:r w:rsidRPr="00491A97">
              <w:rPr>
                <w:lang w:val="en-US"/>
              </w:rPr>
              <w:t xml:space="preserve"> </w:t>
            </w:r>
            <w:r w:rsidRPr="00491A97">
              <w:t>формирование</w:t>
            </w:r>
            <w:r w:rsidRPr="00491A97">
              <w:rPr>
                <w:lang w:val="en-US"/>
              </w:rPr>
              <w:t xml:space="preserve"> </w:t>
            </w:r>
            <w:r w:rsidRPr="00491A97">
              <w:t>общественной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морали</w:t>
            </w:r>
            <w:r w:rsidRPr="00491A97">
              <w:rPr>
                <w:lang w:val="en-US"/>
              </w:rPr>
              <w:t xml:space="preserve"> (The Influence of Law and Art on the Formation of Civil Ethics).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Визуальные</w:t>
            </w:r>
            <w:r w:rsidRPr="00491A97">
              <w:rPr>
                <w:lang w:val="en-US"/>
              </w:rPr>
              <w:t xml:space="preserve"> </w:t>
            </w:r>
            <w:r w:rsidRPr="00491A97">
              <w:t>аспекты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(Visual Aspects of Law).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Право</w:t>
            </w:r>
            <w:r w:rsidRPr="00491A97">
              <w:rPr>
                <w:lang w:val="en-US"/>
              </w:rPr>
              <w:t xml:space="preserve"> </w:t>
            </w:r>
            <w:r w:rsidRPr="00491A97">
              <w:t>и</w:t>
            </w:r>
            <w:r w:rsidRPr="00491A97">
              <w:rPr>
                <w:lang w:val="en-US"/>
              </w:rPr>
              <w:t xml:space="preserve"> </w:t>
            </w:r>
            <w:r w:rsidRPr="00491A97">
              <w:t>мораль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цифровой</w:t>
            </w:r>
            <w:r w:rsidRPr="00491A97">
              <w:rPr>
                <w:lang w:val="en-US"/>
              </w:rPr>
              <w:t xml:space="preserve"> </w:t>
            </w:r>
            <w:r w:rsidRPr="00491A97">
              <w:t>среде</w:t>
            </w:r>
            <w:r w:rsidRPr="00491A97">
              <w:rPr>
                <w:lang w:val="en-US"/>
              </w:rPr>
              <w:t xml:space="preserve"> (Law and Moral in the Digital Environment).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Визуальные</w:t>
            </w:r>
            <w:r w:rsidRPr="00491A97">
              <w:rPr>
                <w:lang w:val="en-US"/>
              </w:rPr>
              <w:t xml:space="preserve"> </w:t>
            </w:r>
            <w:r w:rsidRPr="00491A97">
              <w:t>аспекты</w:t>
            </w:r>
            <w:r w:rsidRPr="00491A97">
              <w:rPr>
                <w:lang w:val="en-US"/>
              </w:rPr>
              <w:t xml:space="preserve"> </w:t>
            </w:r>
            <w:r w:rsidRPr="00491A97">
              <w:t>функционирования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правовой</w:t>
            </w:r>
            <w:r w:rsidRPr="00491A97">
              <w:rPr>
                <w:lang w:val="en-US"/>
              </w:rPr>
              <w:t xml:space="preserve"> </w:t>
            </w:r>
            <w:r w:rsidRPr="00491A97">
              <w:t>системы</w:t>
            </w:r>
            <w:r w:rsidRPr="00491A97">
              <w:rPr>
                <w:lang w:val="en-US"/>
              </w:rPr>
              <w:t xml:space="preserve"> (Visual Aspects of the Functioning of the Legal System).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Визуальный</w:t>
            </w:r>
            <w:r w:rsidRPr="00491A97">
              <w:rPr>
                <w:lang w:val="en-US"/>
              </w:rPr>
              <w:t xml:space="preserve"> </w:t>
            </w:r>
            <w:r w:rsidRPr="00491A97">
              <w:t>контент</w:t>
            </w:r>
            <w:r w:rsidRPr="00491A97">
              <w:rPr>
                <w:lang w:val="en-US"/>
              </w:rPr>
              <w:t xml:space="preserve"> </w:t>
            </w:r>
            <w:r w:rsidRPr="00491A97">
              <w:t>как</w:t>
            </w:r>
            <w:r w:rsidRPr="00491A97">
              <w:rPr>
                <w:lang w:val="en-US"/>
              </w:rPr>
              <w:t xml:space="preserve"> </w:t>
            </w:r>
            <w:r w:rsidRPr="00491A97">
              <w:t>тенденция</w:t>
            </w:r>
            <w:r w:rsidRPr="00491A97">
              <w:rPr>
                <w:lang w:val="en-US"/>
              </w:rPr>
              <w:t xml:space="preserve"> </w:t>
            </w:r>
            <w:r w:rsidRPr="00491A97">
              <w:t>развития</w:t>
            </w:r>
            <w:r w:rsidRPr="00491A97">
              <w:rPr>
                <w:lang w:val="en-US"/>
              </w:rPr>
              <w:t xml:space="preserve"> </w:t>
            </w:r>
            <w:r w:rsidRPr="00491A97">
              <w:t>современного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права</w:t>
            </w:r>
            <w:r w:rsidRPr="00491A97">
              <w:rPr>
                <w:lang w:val="en-US"/>
              </w:rPr>
              <w:t xml:space="preserve"> (Visual Content as an Evolution Trend of Modern Law).</w:t>
            </w:r>
          </w:p>
          <w:p w:rsidR="006628F1" w:rsidRPr="00491A97" w:rsidRDefault="006628F1" w:rsidP="00A27C28">
            <w:pPr>
              <w:rPr>
                <w:lang w:val="en-US"/>
              </w:rPr>
            </w:pPr>
            <w:r w:rsidRPr="00491A97">
              <w:t>Роль</w:t>
            </w:r>
            <w:r w:rsidRPr="00491A97">
              <w:rPr>
                <w:lang w:val="en-US"/>
              </w:rPr>
              <w:t xml:space="preserve"> </w:t>
            </w:r>
            <w:r w:rsidRPr="00491A97">
              <w:t>информации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формировании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правовой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культуры</w:t>
            </w:r>
            <w:r w:rsidRPr="00491A97">
              <w:rPr>
                <w:lang w:val="en-US"/>
              </w:rPr>
              <w:t xml:space="preserve"> (The Role of Information in the Formation of Legal Culture).</w:t>
            </w:r>
          </w:p>
          <w:p w:rsidR="006628F1" w:rsidRPr="00EE6B49" w:rsidRDefault="006628F1" w:rsidP="00A27C28">
            <w:pPr>
              <w:rPr>
                <w:lang w:val="en-US"/>
              </w:rPr>
            </w:pPr>
            <w:r w:rsidRPr="00491A97">
              <w:t>Роль</w:t>
            </w:r>
            <w:r w:rsidRPr="00491A97">
              <w:rPr>
                <w:lang w:val="en-US"/>
              </w:rPr>
              <w:t xml:space="preserve"> </w:t>
            </w:r>
            <w:r w:rsidRPr="00491A97">
              <w:t>правовой</w:t>
            </w:r>
            <w:r w:rsidRPr="00491A97">
              <w:rPr>
                <w:lang w:val="en-US"/>
              </w:rPr>
              <w:t xml:space="preserve"> </w:t>
            </w:r>
            <w:r w:rsidRPr="00491A97">
              <w:t>культуры</w:t>
            </w:r>
            <w:r w:rsidRPr="00491A97">
              <w:rPr>
                <w:lang w:val="en-US"/>
              </w:rPr>
              <w:t xml:space="preserve"> </w:t>
            </w:r>
            <w:r w:rsidRPr="00491A97">
              <w:t>в</w:t>
            </w:r>
            <w:r w:rsidRPr="00491A97">
              <w:rPr>
                <w:lang w:val="en-US"/>
              </w:rPr>
              <w:t xml:space="preserve"> </w:t>
            </w:r>
            <w:r w:rsidRPr="00491A97">
              <w:t>условиях</w:t>
            </w:r>
            <w:r w:rsidRPr="00491A97">
              <w:rPr>
                <w:lang w:val="en-US"/>
              </w:rPr>
              <w:t xml:space="preserve"> </w:t>
            </w:r>
            <w:r w:rsidRPr="00491A97">
              <w:t>развития</w:t>
            </w:r>
            <w:r w:rsidRPr="00491A97">
              <w:rPr>
                <w:lang w:val="en-US"/>
              </w:rPr>
              <w:t xml:space="preserve"> </w:t>
            </w:r>
            <w:r w:rsidRPr="00491A97">
              <w:t>цифровой</w:t>
            </w:r>
            <w:r w:rsidRPr="00491A97">
              <w:rPr>
                <w:lang w:val="en-US"/>
              </w:rPr>
              <w:t xml:space="preserve"> </w:t>
            </w:r>
            <w:r w:rsidRPr="00491A97">
              <w:t>среды</w:t>
            </w:r>
            <w:r w:rsidRPr="00491A97">
              <w:rPr>
                <w:lang w:val="en-US"/>
              </w:rPr>
              <w:t xml:space="preserve"> (The Role of the Legal Culture in the Evolution of the Digital Environment).</w:t>
            </w:r>
          </w:p>
          <w:p w:rsidR="006628F1" w:rsidRPr="00B86451" w:rsidRDefault="006628F1" w:rsidP="00A27C28">
            <w:pPr>
              <w:jc w:val="left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778DA">
              <w:rPr>
                <w:rFonts w:cs="Times New Roman"/>
                <w:szCs w:val="28"/>
              </w:rPr>
              <w:t>Роль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театра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в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правовом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воспитании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личности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The </w:t>
            </w:r>
            <w:r w:rsidRPr="00E778DA">
              <w:rPr>
                <w:rFonts w:cs="Times New Roman"/>
                <w:szCs w:val="28"/>
                <w:lang w:val="en-US"/>
              </w:rPr>
              <w:t>Role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of the Theatre in the L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egal 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E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ducation of the 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I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ndividuality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)</w:t>
            </w:r>
            <w:r w:rsidRPr="000E3F2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  <w:p w:rsidR="006628F1" w:rsidRPr="00B86451" w:rsidRDefault="006628F1" w:rsidP="00A27C28">
            <w:pPr>
              <w:jc w:val="left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778DA">
              <w:rPr>
                <w:rFonts w:cs="Times New Roman"/>
                <w:szCs w:val="28"/>
              </w:rPr>
              <w:t>Образы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права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в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музыкальных</w:t>
            </w:r>
            <w:r w:rsidRPr="00E778DA">
              <w:rPr>
                <w:rFonts w:cs="Times New Roman"/>
                <w:szCs w:val="28"/>
                <w:lang w:val="en-US"/>
              </w:rPr>
              <w:t xml:space="preserve"> </w:t>
            </w:r>
            <w:r w:rsidRPr="00E778DA">
              <w:rPr>
                <w:rFonts w:cs="Times New Roman"/>
                <w:szCs w:val="28"/>
              </w:rPr>
              <w:t>произведениях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(Images of L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aw in 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usical 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C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ompositions</w:t>
            </w:r>
            <w:r w:rsidRPr="00E778DA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)</w:t>
            </w:r>
            <w:r w:rsidRPr="000E3F2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  <w:p w:rsidR="006628F1" w:rsidRPr="00B86451" w:rsidRDefault="006628F1" w:rsidP="00A27C28">
            <w:pPr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  <w:r w:rsidRPr="00EE6B49">
              <w:rPr>
                <w:rFonts w:cs="Times New Roman"/>
                <w:szCs w:val="28"/>
              </w:rPr>
              <w:t>Понятие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и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признаки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музыкального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произведения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как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объекта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авторского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права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 xml:space="preserve"> The Concept and F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>eat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ures of a Musical Composition as an Object of L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 xml:space="preserve">iterary 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P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>roperty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)</w:t>
            </w:r>
            <w:r w:rsidRPr="000E3F2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  <w:p w:rsidR="006628F1" w:rsidRPr="00B86451" w:rsidRDefault="006628F1" w:rsidP="00A27C28">
            <w:pPr>
              <w:jc w:val="left"/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en-US" w:eastAsia="ru-RU"/>
              </w:rPr>
            </w:pPr>
            <w:r>
              <w:t>Формирование</w:t>
            </w:r>
            <w:r w:rsidRPr="000B2BDD">
              <w:rPr>
                <w:lang w:val="en-US"/>
              </w:rPr>
              <w:t xml:space="preserve"> </w:t>
            </w:r>
            <w:r>
              <w:t>правовой</w:t>
            </w:r>
            <w:r w:rsidRPr="000B2BDD">
              <w:rPr>
                <w:lang w:val="en-US"/>
              </w:rPr>
              <w:t xml:space="preserve"> </w:t>
            </w:r>
            <w:r>
              <w:t>культуры</w:t>
            </w:r>
            <w:r w:rsidRPr="000B2BDD">
              <w:rPr>
                <w:lang w:val="en-US"/>
              </w:rPr>
              <w:t xml:space="preserve"> </w:t>
            </w:r>
            <w:r>
              <w:t>школьников</w:t>
            </w:r>
            <w:r w:rsidRPr="000B2BDD">
              <w:rPr>
                <w:lang w:val="en-US"/>
              </w:rPr>
              <w:t xml:space="preserve"> </w:t>
            </w:r>
            <w:r>
              <w:t>в</w:t>
            </w:r>
            <w:r w:rsidRPr="000B2BDD">
              <w:rPr>
                <w:lang w:val="en-US"/>
              </w:rPr>
              <w:t xml:space="preserve"> </w:t>
            </w:r>
            <w:r>
              <w:t>цифровой</w:t>
            </w:r>
            <w:r w:rsidRPr="000B2BDD">
              <w:rPr>
                <w:lang w:val="en-US"/>
              </w:rPr>
              <w:t xml:space="preserve"> </w:t>
            </w:r>
            <w:r>
              <w:t>среде</w:t>
            </w:r>
            <w:r w:rsidRPr="000B2BDD">
              <w:rPr>
                <w:rFonts w:ascii="Segoe UI" w:eastAsia="Times New Roman" w:hAnsi="Segoe UI" w:cs="Segoe UI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(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 xml:space="preserve">The 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Formation of the Legal C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 xml:space="preserve">ulture of 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Pupils in the Digital E</w:t>
            </w:r>
            <w:r w:rsidRPr="00B86451">
              <w:rPr>
                <w:rFonts w:eastAsia="Times New Roman" w:cs="Times New Roman"/>
                <w:szCs w:val="28"/>
                <w:lang w:val="en-US" w:eastAsia="ru-RU"/>
              </w:rPr>
              <w:t>nvironment</w:t>
            </w:r>
            <w:r w:rsidRPr="00EE6B49">
              <w:rPr>
                <w:rFonts w:eastAsia="Times New Roman" w:cs="Times New Roman"/>
                <w:szCs w:val="28"/>
                <w:lang w:val="en-US" w:eastAsia="ru-RU"/>
              </w:rPr>
              <w:t>)</w:t>
            </w:r>
            <w:r w:rsidRPr="000E3F25">
              <w:rPr>
                <w:rFonts w:eastAsia="Times New Roman" w:cs="Times New Roman"/>
                <w:szCs w:val="28"/>
                <w:lang w:val="en-US" w:eastAsia="ru-RU"/>
              </w:rPr>
              <w:t>.</w:t>
            </w:r>
          </w:p>
          <w:p w:rsidR="006628F1" w:rsidRPr="00B86451" w:rsidRDefault="006628F1" w:rsidP="00A27C28">
            <w:pPr>
              <w:jc w:val="left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EE6B49">
              <w:rPr>
                <w:rFonts w:cs="Times New Roman"/>
                <w:szCs w:val="28"/>
              </w:rPr>
              <w:t>Проблемы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правового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статуса</w:t>
            </w:r>
            <w:r w:rsidRPr="00EE6B49">
              <w:rPr>
                <w:rFonts w:cs="Times New Roman"/>
                <w:szCs w:val="28"/>
                <w:lang w:val="en-US"/>
              </w:rPr>
              <w:t xml:space="preserve"> </w:t>
            </w:r>
            <w:r w:rsidRPr="00EE6B49">
              <w:rPr>
                <w:rFonts w:cs="Times New Roman"/>
                <w:szCs w:val="28"/>
              </w:rPr>
              <w:t>граффити</w:t>
            </w:r>
            <w:r w:rsidRPr="00EE6B4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(Problems of the Legal Status of G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raffiti</w:t>
            </w:r>
            <w:r w:rsidRPr="00EE6B4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)</w:t>
            </w:r>
            <w:r w:rsidRPr="000E3F25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  <w:p w:rsidR="006628F1" w:rsidRPr="000E3F25" w:rsidRDefault="006628F1" w:rsidP="00A27C28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E6B49">
              <w:rPr>
                <w:rFonts w:cs="Times New Roman"/>
                <w:szCs w:val="28"/>
              </w:rPr>
              <w:t>Феномен моды в юриспруденции</w:t>
            </w:r>
            <w:r w:rsidRPr="00EE6B49">
              <w:rPr>
                <w:rFonts w:cs="Times New Roman"/>
                <w:szCs w:val="28"/>
                <w:lang w:val="en-US"/>
              </w:rPr>
              <w:t xml:space="preserve"> (</w:t>
            </w:r>
            <w:r w:rsidRPr="00EE6B4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Fashion Phenomenon in L</w:t>
            </w:r>
            <w:r w:rsidRPr="00B8645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aw</w:t>
            </w:r>
            <w:r w:rsidRPr="00EE6B49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</w:tbl>
    <w:p w:rsidR="00C60F62" w:rsidRPr="00F20145" w:rsidRDefault="00C60F62">
      <w:pPr>
        <w:rPr>
          <w:lang w:val="en-US"/>
        </w:rPr>
      </w:pPr>
    </w:p>
    <w:sectPr w:rsidR="00C60F62" w:rsidRPr="00F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5"/>
    <w:rsid w:val="006628F1"/>
    <w:rsid w:val="00C60F62"/>
    <w:rsid w:val="00F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AF19-032A-4844-97B4-E21754B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14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0145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0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0145"/>
  </w:style>
  <w:style w:type="character" w:customStyle="1" w:styleId="shorttext">
    <w:name w:val="short_text"/>
    <w:basedOn w:val="a0"/>
    <w:rsid w:val="00F20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Кареба Ирина Николаевна</dc:creator>
  <cp:keywords/>
  <dc:description/>
  <cp:lastModifiedBy>Кареба Ирина Николаевна</cp:lastModifiedBy>
  <cp:revision>2</cp:revision>
  <dcterms:created xsi:type="dcterms:W3CDTF">2019-10-02T17:36:00Z</dcterms:created>
  <dcterms:modified xsi:type="dcterms:W3CDTF">2019-10-02T17:36:00Z</dcterms:modified>
</cp:coreProperties>
</file>