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0AF62" w14:textId="77777777" w:rsidR="00975C33" w:rsidRDefault="00975C33" w:rsidP="00975C33">
      <w:pPr>
        <w:contextualSpacing/>
        <w:jc w:val="center"/>
        <w:rPr>
          <w:b/>
          <w:sz w:val="26"/>
          <w:szCs w:val="26"/>
        </w:rPr>
      </w:pPr>
    </w:p>
    <w:p w14:paraId="1BB5158D" w14:textId="77777777" w:rsidR="00975C33" w:rsidRDefault="00975C33" w:rsidP="00975C33">
      <w:pPr>
        <w:contextualSpacing/>
        <w:jc w:val="center"/>
        <w:rPr>
          <w:b/>
          <w:sz w:val="26"/>
          <w:szCs w:val="26"/>
        </w:rPr>
      </w:pPr>
    </w:p>
    <w:p w14:paraId="0D0878A0" w14:textId="77777777" w:rsidR="00975C33" w:rsidRDefault="00975C33" w:rsidP="00975C33">
      <w:pPr>
        <w:contextualSpacing/>
        <w:jc w:val="center"/>
        <w:rPr>
          <w:b/>
          <w:sz w:val="26"/>
          <w:szCs w:val="26"/>
        </w:rPr>
      </w:pPr>
    </w:p>
    <w:p w14:paraId="190840A8" w14:textId="77777777" w:rsidR="00975C33" w:rsidRDefault="00975C33" w:rsidP="00975C33">
      <w:pPr>
        <w:contextualSpacing/>
        <w:jc w:val="center"/>
        <w:rPr>
          <w:b/>
          <w:sz w:val="26"/>
          <w:szCs w:val="26"/>
        </w:rPr>
      </w:pPr>
    </w:p>
    <w:p w14:paraId="6CA53F26" w14:textId="77777777" w:rsidR="00975C33" w:rsidRPr="00B30B2B" w:rsidRDefault="00975C33" w:rsidP="00975C33">
      <w:pPr>
        <w:contextualSpacing/>
        <w:jc w:val="center"/>
        <w:rPr>
          <w:b/>
          <w:bCs/>
          <w:sz w:val="26"/>
          <w:szCs w:val="26"/>
        </w:rPr>
      </w:pPr>
      <w:r w:rsidRPr="08966EB6">
        <w:rPr>
          <w:b/>
          <w:bCs/>
          <w:sz w:val="26"/>
          <w:szCs w:val="26"/>
        </w:rPr>
        <w:t xml:space="preserve">Порядок перевода студентов магистратуры </w:t>
      </w:r>
    </w:p>
    <w:p w14:paraId="1A749802" w14:textId="77777777" w:rsidR="00975C33" w:rsidRPr="00B30B2B" w:rsidRDefault="00975C33" w:rsidP="00975C33">
      <w:pPr>
        <w:contextualSpacing/>
        <w:jc w:val="center"/>
        <w:rPr>
          <w:b/>
          <w:caps/>
          <w:sz w:val="26"/>
          <w:szCs w:val="26"/>
        </w:rPr>
      </w:pPr>
      <w:r w:rsidRPr="00B30B2B">
        <w:rPr>
          <w:b/>
          <w:sz w:val="26"/>
          <w:szCs w:val="26"/>
        </w:rPr>
        <w:t>Национального исследовательского университета</w:t>
      </w:r>
    </w:p>
    <w:p w14:paraId="59897FFD" w14:textId="6B34815D" w:rsidR="00975C33" w:rsidRPr="00EB4A80" w:rsidRDefault="00975C33" w:rsidP="00975C33">
      <w:pPr>
        <w:contextualSpacing/>
        <w:jc w:val="center"/>
        <w:rPr>
          <w:b/>
          <w:sz w:val="26"/>
          <w:szCs w:val="26"/>
        </w:rPr>
      </w:pPr>
      <w:r w:rsidRPr="00B30B2B">
        <w:rPr>
          <w:b/>
          <w:sz w:val="26"/>
          <w:szCs w:val="26"/>
        </w:rPr>
        <w:t xml:space="preserve">«Высшая школа экономики» и студентов магистратуры других образовательных организаций </w:t>
      </w:r>
      <w:r>
        <w:rPr>
          <w:b/>
          <w:sz w:val="26"/>
          <w:szCs w:val="26"/>
        </w:rPr>
        <w:t xml:space="preserve">на </w:t>
      </w:r>
      <w:r w:rsidRPr="00EB4A80">
        <w:rPr>
          <w:b/>
          <w:sz w:val="26"/>
          <w:szCs w:val="26"/>
        </w:rPr>
        <w:t>образовательны</w:t>
      </w:r>
      <w:r>
        <w:rPr>
          <w:b/>
          <w:sz w:val="26"/>
          <w:szCs w:val="26"/>
        </w:rPr>
        <w:t xml:space="preserve">е </w:t>
      </w:r>
      <w:r w:rsidRPr="00EB4A80">
        <w:rPr>
          <w:b/>
          <w:sz w:val="26"/>
          <w:szCs w:val="26"/>
        </w:rPr>
        <w:t>программ</w:t>
      </w:r>
      <w:r>
        <w:rPr>
          <w:b/>
          <w:sz w:val="26"/>
          <w:szCs w:val="26"/>
        </w:rPr>
        <w:t>ы</w:t>
      </w:r>
      <w:r w:rsidRPr="00EB4A80">
        <w:rPr>
          <w:b/>
          <w:sz w:val="26"/>
          <w:szCs w:val="26"/>
        </w:rPr>
        <w:t xml:space="preserve"> магистратуры «Прикладная культурология» и «Визуальная культура», </w:t>
      </w:r>
    </w:p>
    <w:p w14:paraId="05F83A4E" w14:textId="179D15E8" w:rsidR="00975C33" w:rsidRDefault="00975C33" w:rsidP="00975C33">
      <w:pPr>
        <w:contextualSpacing/>
        <w:jc w:val="center"/>
        <w:rPr>
          <w:b/>
          <w:sz w:val="26"/>
          <w:szCs w:val="26"/>
        </w:rPr>
      </w:pPr>
      <w:r w:rsidRPr="00EB4A80">
        <w:rPr>
          <w:b/>
          <w:sz w:val="26"/>
          <w:szCs w:val="26"/>
        </w:rPr>
        <w:t>направления подготовки 51.04.01</w:t>
      </w:r>
      <w:r w:rsidRPr="00EB4A80">
        <w:rPr>
          <w:color w:val="000000" w:themeColor="text1"/>
        </w:rPr>
        <w:t xml:space="preserve"> </w:t>
      </w:r>
      <w:r w:rsidRPr="00EB4A80">
        <w:rPr>
          <w:b/>
          <w:sz w:val="26"/>
          <w:szCs w:val="26"/>
        </w:rPr>
        <w:t>Культурология</w:t>
      </w:r>
      <w:r>
        <w:rPr>
          <w:b/>
          <w:sz w:val="26"/>
          <w:szCs w:val="26"/>
        </w:rPr>
        <w:t xml:space="preserve"> факультета гуманитарных наук</w:t>
      </w:r>
      <w:r w:rsidRPr="00FC4B0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Национального</w:t>
      </w:r>
      <w:r w:rsidRPr="00B30B2B">
        <w:rPr>
          <w:b/>
          <w:sz w:val="26"/>
          <w:szCs w:val="26"/>
        </w:rPr>
        <w:t xml:space="preserve"> исследовательск</w:t>
      </w:r>
      <w:r>
        <w:rPr>
          <w:b/>
          <w:sz w:val="26"/>
          <w:szCs w:val="26"/>
        </w:rPr>
        <w:t>ого</w:t>
      </w:r>
      <w:r w:rsidRPr="00B30B2B">
        <w:rPr>
          <w:b/>
          <w:sz w:val="26"/>
          <w:szCs w:val="26"/>
        </w:rPr>
        <w:t xml:space="preserve"> университет</w:t>
      </w:r>
      <w:r>
        <w:rPr>
          <w:b/>
          <w:sz w:val="26"/>
          <w:szCs w:val="26"/>
        </w:rPr>
        <w:t>а</w:t>
      </w:r>
      <w:r w:rsidRPr="00B30B2B">
        <w:rPr>
          <w:b/>
          <w:sz w:val="26"/>
          <w:szCs w:val="26"/>
        </w:rPr>
        <w:t xml:space="preserve"> «Высшая школа экономики»</w:t>
      </w:r>
    </w:p>
    <w:p w14:paraId="1EE170F2" w14:textId="77777777" w:rsidR="00975C33" w:rsidRDefault="00975C33" w:rsidP="00975C33">
      <w:pPr>
        <w:contextualSpacing/>
        <w:jc w:val="center"/>
        <w:rPr>
          <w:b/>
          <w:sz w:val="26"/>
          <w:szCs w:val="26"/>
        </w:rPr>
      </w:pPr>
    </w:p>
    <w:p w14:paraId="49B6A6A4" w14:textId="77777777" w:rsidR="00975C33" w:rsidRDefault="00975C33" w:rsidP="00975C33">
      <w:pPr>
        <w:contextualSpacing/>
        <w:jc w:val="center"/>
        <w:rPr>
          <w:b/>
          <w:sz w:val="26"/>
          <w:szCs w:val="26"/>
        </w:rPr>
      </w:pPr>
    </w:p>
    <w:p w14:paraId="7F23BA4A" w14:textId="77777777" w:rsidR="00975C33" w:rsidRDefault="00975C33" w:rsidP="00975C33">
      <w:pPr>
        <w:contextualSpacing/>
        <w:jc w:val="center"/>
        <w:rPr>
          <w:b/>
          <w:sz w:val="26"/>
          <w:szCs w:val="26"/>
        </w:rPr>
      </w:pPr>
    </w:p>
    <w:p w14:paraId="18AEAB7C" w14:textId="77777777" w:rsidR="00975C33" w:rsidRDefault="00975C33" w:rsidP="00975C33">
      <w:pPr>
        <w:contextualSpacing/>
        <w:jc w:val="center"/>
        <w:rPr>
          <w:b/>
          <w:sz w:val="26"/>
          <w:szCs w:val="26"/>
        </w:rPr>
      </w:pPr>
    </w:p>
    <w:p w14:paraId="7FF57E99" w14:textId="77777777" w:rsidR="00975C33" w:rsidRDefault="00975C33" w:rsidP="00975C33">
      <w:pPr>
        <w:contextualSpacing/>
        <w:jc w:val="right"/>
        <w:rPr>
          <w:b/>
          <w:sz w:val="26"/>
          <w:szCs w:val="26"/>
        </w:rPr>
      </w:pPr>
    </w:p>
    <w:p w14:paraId="0806A986" w14:textId="77777777" w:rsidR="00975C33" w:rsidRDefault="00975C33" w:rsidP="00975C33">
      <w:pPr>
        <w:pStyle w:val="Default"/>
        <w:jc w:val="right"/>
      </w:pPr>
    </w:p>
    <w:p w14:paraId="02A22990" w14:textId="77777777" w:rsidR="00975C33" w:rsidRDefault="00975C33" w:rsidP="00975C33">
      <w:pPr>
        <w:pStyle w:val="Default"/>
        <w:jc w:val="right"/>
        <w:rPr>
          <w:sz w:val="26"/>
          <w:szCs w:val="26"/>
        </w:rPr>
      </w:pPr>
      <w:r>
        <w:t xml:space="preserve"> </w:t>
      </w:r>
      <w:proofErr w:type="gramStart"/>
      <w:r>
        <w:rPr>
          <w:b/>
          <w:bCs/>
          <w:sz w:val="26"/>
          <w:szCs w:val="26"/>
        </w:rPr>
        <w:t>УТВЕРЖДЕН</w:t>
      </w:r>
      <w:proofErr w:type="gramEnd"/>
      <w:r>
        <w:rPr>
          <w:b/>
          <w:bCs/>
          <w:sz w:val="26"/>
          <w:szCs w:val="26"/>
        </w:rPr>
        <w:t xml:space="preserve"> ПРОТОКОЛОМ </w:t>
      </w:r>
    </w:p>
    <w:p w14:paraId="22212F6A" w14:textId="04C2845B" w:rsidR="00975C33" w:rsidRDefault="00975C33" w:rsidP="00975C33">
      <w:pPr>
        <w:pStyle w:val="Default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C82B22">
        <w:rPr>
          <w:b/>
          <w:bCs/>
          <w:sz w:val="26"/>
          <w:szCs w:val="26"/>
        </w:rPr>
        <w:t xml:space="preserve">5 декабря </w:t>
      </w:r>
      <w:r>
        <w:rPr>
          <w:b/>
          <w:bCs/>
          <w:sz w:val="26"/>
          <w:szCs w:val="26"/>
        </w:rPr>
        <w:t>2017 г. №</w:t>
      </w:r>
      <w:r w:rsidR="00C82B22">
        <w:rPr>
          <w:b/>
          <w:bCs/>
          <w:sz w:val="26"/>
          <w:szCs w:val="26"/>
        </w:rPr>
        <w:t>16</w:t>
      </w:r>
      <w:r>
        <w:rPr>
          <w:b/>
          <w:bCs/>
          <w:sz w:val="26"/>
          <w:szCs w:val="26"/>
        </w:rPr>
        <w:t xml:space="preserve"> </w:t>
      </w:r>
    </w:p>
    <w:p w14:paraId="6E24AE87" w14:textId="77777777" w:rsidR="00975C33" w:rsidRDefault="00975C33" w:rsidP="00975C33">
      <w:pPr>
        <w:pStyle w:val="Default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заседания ученого совета факультета гуманитарных наук </w:t>
      </w:r>
    </w:p>
    <w:p w14:paraId="10486AA8" w14:textId="77777777" w:rsidR="00975C33" w:rsidRDefault="00975C33" w:rsidP="00975C33">
      <w:pPr>
        <w:pStyle w:val="Default"/>
        <w:jc w:val="righ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Национального исследовательского университета </w:t>
      </w:r>
    </w:p>
    <w:p w14:paraId="45305B04" w14:textId="77777777" w:rsidR="00975C33" w:rsidRPr="00B30B2B" w:rsidRDefault="00975C33" w:rsidP="00975C33">
      <w:pPr>
        <w:contextualSpacing/>
        <w:jc w:val="right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«Высшая школа экономики» (НИУ ВШЭ)</w:t>
      </w:r>
    </w:p>
    <w:p w14:paraId="6B2073D4" w14:textId="77777777" w:rsidR="00975C33" w:rsidRDefault="00975C33" w:rsidP="00975C33">
      <w:pPr>
        <w:jc w:val="right"/>
      </w:pPr>
    </w:p>
    <w:p w14:paraId="570881E0" w14:textId="77777777" w:rsidR="00975C33" w:rsidRDefault="00975C33" w:rsidP="00975C33">
      <w:pPr>
        <w:jc w:val="right"/>
      </w:pPr>
    </w:p>
    <w:p w14:paraId="7C6B63EF" w14:textId="77777777" w:rsidR="00975C33" w:rsidRDefault="00975C33" w:rsidP="00975C33">
      <w:pPr>
        <w:jc w:val="right"/>
      </w:pPr>
    </w:p>
    <w:p w14:paraId="3EE5C7CD" w14:textId="77777777" w:rsidR="00975C33" w:rsidRDefault="00975C33" w:rsidP="00975C33">
      <w:pPr>
        <w:jc w:val="right"/>
      </w:pPr>
    </w:p>
    <w:p w14:paraId="102EE69B" w14:textId="77777777" w:rsidR="00975C33" w:rsidRDefault="00975C33" w:rsidP="00975C33">
      <w:pPr>
        <w:jc w:val="right"/>
      </w:pPr>
    </w:p>
    <w:p w14:paraId="725187B2" w14:textId="77777777" w:rsidR="00975C33" w:rsidRDefault="00975C33" w:rsidP="00975C33">
      <w:pPr>
        <w:jc w:val="right"/>
      </w:pPr>
    </w:p>
    <w:p w14:paraId="3CCFAB21" w14:textId="77777777" w:rsidR="00975C33" w:rsidRDefault="00975C33" w:rsidP="00975C33">
      <w:pPr>
        <w:jc w:val="right"/>
      </w:pPr>
    </w:p>
    <w:p w14:paraId="05E4E762" w14:textId="77777777" w:rsidR="00975C33" w:rsidRDefault="00975C33" w:rsidP="00975C33">
      <w:pPr>
        <w:jc w:val="right"/>
      </w:pPr>
    </w:p>
    <w:p w14:paraId="398D5EA3" w14:textId="77777777" w:rsidR="00975C33" w:rsidRDefault="00975C33" w:rsidP="00975C33">
      <w:pPr>
        <w:jc w:val="right"/>
      </w:pPr>
    </w:p>
    <w:p w14:paraId="7F746A5A" w14:textId="77777777" w:rsidR="00975C33" w:rsidRDefault="00975C33" w:rsidP="00975C33">
      <w:pPr>
        <w:jc w:val="right"/>
      </w:pPr>
    </w:p>
    <w:p w14:paraId="3021086A" w14:textId="77777777" w:rsidR="00975C33" w:rsidRDefault="00975C33" w:rsidP="00975C33">
      <w:pPr>
        <w:jc w:val="right"/>
      </w:pPr>
    </w:p>
    <w:p w14:paraId="7E4C9EF3" w14:textId="77777777" w:rsidR="00975C33" w:rsidRDefault="00975C33" w:rsidP="00975C33">
      <w:pPr>
        <w:jc w:val="right"/>
      </w:pPr>
    </w:p>
    <w:p w14:paraId="5C7AC550" w14:textId="77777777" w:rsidR="00975C33" w:rsidRDefault="00975C33" w:rsidP="00975C33">
      <w:pPr>
        <w:jc w:val="right"/>
      </w:pPr>
    </w:p>
    <w:p w14:paraId="6CF083C6" w14:textId="77777777" w:rsidR="00975C33" w:rsidRDefault="00975C33" w:rsidP="00975C33">
      <w:pPr>
        <w:jc w:val="right"/>
      </w:pPr>
    </w:p>
    <w:p w14:paraId="61FC2A7B" w14:textId="77777777" w:rsidR="00975C33" w:rsidRDefault="00975C33" w:rsidP="00975C33">
      <w:pPr>
        <w:jc w:val="right"/>
      </w:pPr>
    </w:p>
    <w:p w14:paraId="21F68BB9" w14:textId="77777777" w:rsidR="00975C33" w:rsidRDefault="00975C33" w:rsidP="00975C33">
      <w:pPr>
        <w:jc w:val="right"/>
      </w:pPr>
    </w:p>
    <w:p w14:paraId="0A5B0649" w14:textId="77777777" w:rsidR="00975C33" w:rsidRDefault="00975C33" w:rsidP="00975C33">
      <w:pPr>
        <w:jc w:val="right"/>
      </w:pPr>
    </w:p>
    <w:p w14:paraId="610CDC55" w14:textId="77777777" w:rsidR="00975C33" w:rsidRDefault="00975C33" w:rsidP="00975C33">
      <w:pPr>
        <w:jc w:val="right"/>
      </w:pPr>
    </w:p>
    <w:p w14:paraId="456DA376" w14:textId="77777777" w:rsidR="00975C33" w:rsidRDefault="00975C33" w:rsidP="00975C33">
      <w:pPr>
        <w:jc w:val="right"/>
      </w:pPr>
    </w:p>
    <w:p w14:paraId="1A24C601" w14:textId="77777777" w:rsidR="00975C33" w:rsidRDefault="00975C33" w:rsidP="00975C33">
      <w:pPr>
        <w:jc w:val="right"/>
      </w:pPr>
    </w:p>
    <w:p w14:paraId="0FCCC991" w14:textId="77777777" w:rsidR="00975C33" w:rsidRDefault="00975C33" w:rsidP="00975C33">
      <w:pPr>
        <w:jc w:val="right"/>
      </w:pPr>
    </w:p>
    <w:p w14:paraId="3E5D71CE" w14:textId="77777777" w:rsidR="00975C33" w:rsidRDefault="00975C33" w:rsidP="00975C33">
      <w:pPr>
        <w:jc w:val="right"/>
      </w:pPr>
    </w:p>
    <w:p w14:paraId="21E3B32B" w14:textId="77777777" w:rsidR="00975C33" w:rsidRDefault="00975C33" w:rsidP="00975C33">
      <w:pPr>
        <w:pStyle w:val="Default"/>
      </w:pPr>
    </w:p>
    <w:p w14:paraId="375D4F77" w14:textId="77777777" w:rsidR="00975C33" w:rsidRDefault="00975C33" w:rsidP="00975C33">
      <w:pPr>
        <w:jc w:val="center"/>
        <w:rPr>
          <w:sz w:val="26"/>
          <w:szCs w:val="26"/>
        </w:rPr>
      </w:pPr>
      <w:r>
        <w:rPr>
          <w:sz w:val="26"/>
          <w:szCs w:val="26"/>
        </w:rPr>
        <w:t>Москва — 2017</w:t>
      </w:r>
    </w:p>
    <w:p w14:paraId="11BE4FB7" w14:textId="77777777" w:rsidR="00975C33" w:rsidRDefault="00975C33" w:rsidP="00975C33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3A1D205" w14:textId="77777777" w:rsidR="0096790F" w:rsidRPr="00EB4A80" w:rsidRDefault="0096790F" w:rsidP="00400E4B">
      <w:pPr>
        <w:contextualSpacing/>
        <w:jc w:val="center"/>
        <w:rPr>
          <w:b/>
          <w:sz w:val="26"/>
          <w:szCs w:val="26"/>
        </w:rPr>
      </w:pPr>
    </w:p>
    <w:p w14:paraId="43DCA208" w14:textId="77777777" w:rsidR="0096790F" w:rsidRPr="00EB4A80" w:rsidRDefault="0096790F" w:rsidP="00975C33">
      <w:pPr>
        <w:contextualSpacing/>
        <w:rPr>
          <w:b/>
          <w:sz w:val="26"/>
          <w:szCs w:val="26"/>
        </w:rPr>
      </w:pPr>
    </w:p>
    <w:p w14:paraId="46756889" w14:textId="77777777" w:rsidR="0096790F" w:rsidRPr="00EB4A80" w:rsidRDefault="0096790F" w:rsidP="0096790F">
      <w:pPr>
        <w:numPr>
          <w:ilvl w:val="0"/>
          <w:numId w:val="15"/>
        </w:numPr>
        <w:contextualSpacing/>
        <w:jc w:val="center"/>
        <w:rPr>
          <w:b/>
          <w:sz w:val="26"/>
          <w:szCs w:val="26"/>
        </w:rPr>
      </w:pPr>
      <w:r w:rsidRPr="00EB4A80">
        <w:rPr>
          <w:b/>
          <w:sz w:val="26"/>
          <w:szCs w:val="26"/>
        </w:rPr>
        <w:t>ОБЩИЕ ПОЛОЖЕНИЯ</w:t>
      </w:r>
    </w:p>
    <w:p w14:paraId="5DF39861" w14:textId="77777777" w:rsidR="00992C6F" w:rsidRPr="00EB4A80" w:rsidRDefault="00992C6F" w:rsidP="00851855">
      <w:pPr>
        <w:contextualSpacing/>
        <w:jc w:val="both"/>
        <w:rPr>
          <w:sz w:val="26"/>
          <w:szCs w:val="26"/>
        </w:rPr>
      </w:pPr>
    </w:p>
    <w:p w14:paraId="681EF08D" w14:textId="69303AD1" w:rsidR="00967461" w:rsidRPr="00EB4A80" w:rsidRDefault="00967461" w:rsidP="00C41BAB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contextualSpacing/>
        <w:jc w:val="both"/>
        <w:rPr>
          <w:sz w:val="26"/>
          <w:szCs w:val="26"/>
        </w:rPr>
      </w:pPr>
    </w:p>
    <w:p w14:paraId="64FB3C5C" w14:textId="6AF52EB7" w:rsidR="00C41BAB" w:rsidRPr="00EB4A80" w:rsidRDefault="00C41BAB" w:rsidP="00C41BAB">
      <w:pPr>
        <w:pStyle w:val="a6"/>
        <w:numPr>
          <w:ilvl w:val="1"/>
          <w:numId w:val="19"/>
        </w:numPr>
        <w:tabs>
          <w:tab w:val="left" w:pos="0"/>
          <w:tab w:val="left" w:pos="709"/>
          <w:tab w:val="left" w:pos="851"/>
          <w:tab w:val="left" w:pos="1276"/>
        </w:tabs>
        <w:ind w:left="0" w:firstLine="0"/>
        <w:jc w:val="both"/>
        <w:rPr>
          <w:b/>
          <w:sz w:val="26"/>
          <w:szCs w:val="26"/>
        </w:rPr>
      </w:pPr>
      <w:proofErr w:type="gramStart"/>
      <w:r w:rsidRPr="00EB4A80">
        <w:rPr>
          <w:sz w:val="26"/>
          <w:szCs w:val="26"/>
        </w:rPr>
        <w:t xml:space="preserve">Настоящий Порядок перевода разработан в соответствии с пунктами 2.11-2.15 Правил перевода студентов бакалавриата, </w:t>
      </w:r>
      <w:proofErr w:type="spellStart"/>
      <w:r w:rsidRPr="00EB4A80">
        <w:rPr>
          <w:sz w:val="26"/>
          <w:szCs w:val="26"/>
        </w:rPr>
        <w:t>специалитета</w:t>
      </w:r>
      <w:proofErr w:type="spellEnd"/>
      <w:r w:rsidRPr="00EB4A80">
        <w:rPr>
          <w:sz w:val="26"/>
          <w:szCs w:val="26"/>
        </w:rPr>
        <w:t>, магистратуры НИУ</w:t>
      </w:r>
      <w:bookmarkStart w:id="0" w:name="_Toc384147506"/>
      <w:r w:rsidRPr="00EB4A80">
        <w:rPr>
          <w:sz w:val="26"/>
          <w:szCs w:val="26"/>
        </w:rPr>
        <w:t xml:space="preserve"> «Высшая школа экономики» и студентов бакалавриата, </w:t>
      </w:r>
      <w:proofErr w:type="spellStart"/>
      <w:r w:rsidRPr="00EB4A80">
        <w:rPr>
          <w:sz w:val="26"/>
          <w:szCs w:val="26"/>
        </w:rPr>
        <w:t>специалитета</w:t>
      </w:r>
      <w:proofErr w:type="spellEnd"/>
      <w:r w:rsidRPr="00EB4A80">
        <w:rPr>
          <w:sz w:val="26"/>
          <w:szCs w:val="26"/>
        </w:rPr>
        <w:t>, магистратуры других образовательных организаций в НИУ «Высшая школа экономики»</w:t>
      </w:r>
      <w:bookmarkEnd w:id="0"/>
      <w:r w:rsidRPr="00EB4A80">
        <w:rPr>
          <w:sz w:val="26"/>
          <w:szCs w:val="26"/>
        </w:rPr>
        <w:t xml:space="preserve">, </w:t>
      </w:r>
      <w:r w:rsidR="008A2C7E" w:rsidRPr="00EB4A80">
        <w:rPr>
          <w:sz w:val="26"/>
          <w:szCs w:val="26"/>
        </w:rPr>
        <w:t>утверждёнными</w:t>
      </w:r>
      <w:r w:rsidRPr="00EB4A80">
        <w:rPr>
          <w:sz w:val="26"/>
          <w:szCs w:val="26"/>
        </w:rPr>
        <w:t xml:space="preserve"> </w:t>
      </w:r>
      <w:r w:rsidR="00116727" w:rsidRPr="00EB4A80">
        <w:rPr>
          <w:sz w:val="26"/>
          <w:szCs w:val="26"/>
        </w:rPr>
        <w:t xml:space="preserve">ученым </w:t>
      </w:r>
      <w:r w:rsidRPr="00EB4A80">
        <w:rPr>
          <w:sz w:val="26"/>
          <w:szCs w:val="26"/>
        </w:rPr>
        <w:t>советом НИУ ВШЭ, протокол № 07 от 23.06.2017 г. и введенным</w:t>
      </w:r>
      <w:r w:rsidR="008A2C7E" w:rsidRPr="00EB4A80">
        <w:rPr>
          <w:sz w:val="26"/>
          <w:szCs w:val="26"/>
        </w:rPr>
        <w:t>и</w:t>
      </w:r>
      <w:r w:rsidRPr="00EB4A80">
        <w:rPr>
          <w:sz w:val="26"/>
          <w:szCs w:val="26"/>
        </w:rPr>
        <w:t xml:space="preserve"> в действие приказом № 6.18.1-01/1007-03 от 10.07.2017 г. (далее</w:t>
      </w:r>
      <w:r w:rsidR="00116727" w:rsidRPr="00EB4A80">
        <w:rPr>
          <w:sz w:val="26"/>
          <w:szCs w:val="26"/>
        </w:rPr>
        <w:t xml:space="preserve"> – </w:t>
      </w:r>
      <w:r w:rsidRPr="00EB4A80">
        <w:rPr>
          <w:sz w:val="26"/>
          <w:szCs w:val="26"/>
        </w:rPr>
        <w:t>Правила), и Положением об аттестационных</w:t>
      </w:r>
      <w:proofErr w:type="gramEnd"/>
      <w:r w:rsidRPr="00EB4A80">
        <w:rPr>
          <w:sz w:val="26"/>
          <w:szCs w:val="26"/>
        </w:rPr>
        <w:t xml:space="preserve"> </w:t>
      </w:r>
      <w:proofErr w:type="gramStart"/>
      <w:r w:rsidRPr="00EB4A80">
        <w:rPr>
          <w:sz w:val="26"/>
          <w:szCs w:val="26"/>
        </w:rPr>
        <w:t xml:space="preserve">комиссиях образовательных программ высшего образования и порядке проведения аттестации в НИУ ВШЭ (далее – Положение), утвержденным </w:t>
      </w:r>
      <w:r w:rsidR="00116727" w:rsidRPr="00EB4A80">
        <w:rPr>
          <w:sz w:val="26"/>
          <w:szCs w:val="26"/>
        </w:rPr>
        <w:t xml:space="preserve">ученым </w:t>
      </w:r>
      <w:r w:rsidRPr="00EB4A80">
        <w:rPr>
          <w:sz w:val="26"/>
          <w:szCs w:val="26"/>
        </w:rPr>
        <w:t>советом НИУ ВШЭ, протокол № 07 от 23.06.2017 г. и введенным в действие приказом № 6.18.1-01/1007-02 от 10.07.2017 г. Настоящий Порядок дополняет Правила</w:t>
      </w:r>
      <w:r w:rsidR="008A2C7E" w:rsidRPr="00EB4A80">
        <w:rPr>
          <w:sz w:val="26"/>
          <w:szCs w:val="26"/>
        </w:rPr>
        <w:t xml:space="preserve">, не отменяя и не заменяя </w:t>
      </w:r>
      <w:r w:rsidR="00116727" w:rsidRPr="00EB4A80">
        <w:rPr>
          <w:sz w:val="26"/>
          <w:szCs w:val="26"/>
        </w:rPr>
        <w:t xml:space="preserve">их  </w:t>
      </w:r>
      <w:r w:rsidR="008A2C7E" w:rsidRPr="00EB4A80">
        <w:rPr>
          <w:sz w:val="26"/>
          <w:szCs w:val="26"/>
        </w:rPr>
        <w:t>содержания полностью или частично, а также регламентирует условия и порядок перевода студентов НИУ ВШЭ, включая</w:t>
      </w:r>
      <w:proofErr w:type="gramEnd"/>
      <w:r w:rsidR="008A2C7E" w:rsidRPr="00EB4A80">
        <w:rPr>
          <w:sz w:val="26"/>
          <w:szCs w:val="26"/>
        </w:rPr>
        <w:t xml:space="preserve"> его филиалы (далее</w:t>
      </w:r>
      <w:r w:rsidR="00116727" w:rsidRPr="00EB4A80">
        <w:rPr>
          <w:sz w:val="26"/>
          <w:szCs w:val="26"/>
        </w:rPr>
        <w:t xml:space="preserve"> </w:t>
      </w:r>
      <w:r w:rsidR="008A2C7E" w:rsidRPr="00EB4A80">
        <w:rPr>
          <w:sz w:val="26"/>
          <w:szCs w:val="26"/>
        </w:rPr>
        <w:t>- НИУ ВШЭ), а также студентов других образовательных организаций высшего образования (далее – образовательная организация)</w:t>
      </w:r>
      <w:r w:rsidR="000225F9" w:rsidRPr="00EB4A80">
        <w:rPr>
          <w:sz w:val="26"/>
          <w:szCs w:val="26"/>
        </w:rPr>
        <w:t xml:space="preserve"> для обучения на образовательных программах</w:t>
      </w:r>
      <w:r w:rsidR="00ED0FAC" w:rsidRPr="00EB4A80">
        <w:rPr>
          <w:sz w:val="26"/>
          <w:szCs w:val="26"/>
        </w:rPr>
        <w:t xml:space="preserve"> магистратуры</w:t>
      </w:r>
      <w:r w:rsidR="008A2C7E" w:rsidRPr="00EB4A80">
        <w:rPr>
          <w:sz w:val="26"/>
          <w:szCs w:val="26"/>
        </w:rPr>
        <w:t xml:space="preserve"> «</w:t>
      </w:r>
      <w:r w:rsidR="00ED0FAC" w:rsidRPr="00EB4A80">
        <w:rPr>
          <w:sz w:val="26"/>
          <w:szCs w:val="26"/>
        </w:rPr>
        <w:t>Прикладная культурология</w:t>
      </w:r>
      <w:r w:rsidR="008A2C7E" w:rsidRPr="00EB4A80">
        <w:rPr>
          <w:sz w:val="26"/>
          <w:szCs w:val="26"/>
        </w:rPr>
        <w:t>»</w:t>
      </w:r>
      <w:r w:rsidR="000225F9" w:rsidRPr="00EB4A80">
        <w:rPr>
          <w:sz w:val="26"/>
          <w:szCs w:val="26"/>
        </w:rPr>
        <w:t xml:space="preserve"> и «Визуальная культура»</w:t>
      </w:r>
      <w:r w:rsidR="008A2C7E" w:rsidRPr="00EB4A80">
        <w:rPr>
          <w:sz w:val="26"/>
          <w:szCs w:val="26"/>
        </w:rPr>
        <w:t xml:space="preserve"> </w:t>
      </w:r>
      <w:r w:rsidR="00116727" w:rsidRPr="00EB4A80">
        <w:rPr>
          <w:sz w:val="26"/>
          <w:szCs w:val="26"/>
        </w:rPr>
        <w:t xml:space="preserve">факультета </w:t>
      </w:r>
      <w:r w:rsidR="008A2C7E" w:rsidRPr="00EB4A80">
        <w:rPr>
          <w:sz w:val="26"/>
          <w:szCs w:val="26"/>
        </w:rPr>
        <w:t>гуманитарных наук НИУ ВШЭ.</w:t>
      </w:r>
    </w:p>
    <w:p w14:paraId="6805E079" w14:textId="77777777" w:rsidR="008A2C7E" w:rsidRPr="00EB4A80" w:rsidRDefault="008A2C7E" w:rsidP="008A2C7E">
      <w:pPr>
        <w:pStyle w:val="a6"/>
        <w:tabs>
          <w:tab w:val="left" w:pos="0"/>
          <w:tab w:val="left" w:pos="709"/>
          <w:tab w:val="left" w:pos="851"/>
          <w:tab w:val="left" w:pos="1276"/>
        </w:tabs>
        <w:ind w:left="0"/>
        <w:jc w:val="both"/>
        <w:rPr>
          <w:b/>
          <w:sz w:val="26"/>
          <w:szCs w:val="26"/>
        </w:rPr>
      </w:pPr>
    </w:p>
    <w:p w14:paraId="3B52B1DA" w14:textId="77777777" w:rsidR="002755C5" w:rsidRPr="00EB4A80" w:rsidRDefault="00A555B1" w:rsidP="002755C5">
      <w:pPr>
        <w:numPr>
          <w:ilvl w:val="0"/>
          <w:numId w:val="15"/>
        </w:numPr>
        <w:contextualSpacing/>
        <w:jc w:val="center"/>
        <w:rPr>
          <w:b/>
          <w:i/>
          <w:sz w:val="26"/>
          <w:szCs w:val="26"/>
        </w:rPr>
      </w:pPr>
      <w:r w:rsidRPr="00EB4A80">
        <w:rPr>
          <w:b/>
          <w:sz w:val="26"/>
          <w:szCs w:val="26"/>
        </w:rPr>
        <w:t>П</w:t>
      </w:r>
      <w:r w:rsidR="00D557CB" w:rsidRPr="00EB4A80">
        <w:rPr>
          <w:b/>
          <w:sz w:val="26"/>
          <w:szCs w:val="26"/>
        </w:rPr>
        <w:t xml:space="preserve">ОРЯДОК И </w:t>
      </w:r>
      <w:r w:rsidR="002755C5" w:rsidRPr="00EB4A80">
        <w:rPr>
          <w:b/>
          <w:sz w:val="26"/>
          <w:szCs w:val="26"/>
        </w:rPr>
        <w:t>СРОКИ ПОДАЧИ ДОКУМЕНТОВ</w:t>
      </w:r>
      <w:r w:rsidRPr="00EB4A80">
        <w:rPr>
          <w:b/>
          <w:sz w:val="26"/>
          <w:szCs w:val="26"/>
        </w:rPr>
        <w:t xml:space="preserve"> </w:t>
      </w:r>
    </w:p>
    <w:p w14:paraId="0DA5F809" w14:textId="77777777" w:rsidR="002755C5" w:rsidRPr="00EB4A80" w:rsidRDefault="002755C5" w:rsidP="0029179F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jc w:val="both"/>
        <w:rPr>
          <w:b/>
          <w:i/>
          <w:sz w:val="26"/>
          <w:szCs w:val="26"/>
        </w:rPr>
      </w:pPr>
    </w:p>
    <w:p w14:paraId="1E9FD818" w14:textId="6849D44C" w:rsidR="00F71948" w:rsidRPr="00EB4A80" w:rsidRDefault="00851855" w:rsidP="00D36163">
      <w:pPr>
        <w:pStyle w:val="a6"/>
        <w:numPr>
          <w:ilvl w:val="1"/>
          <w:numId w:val="21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0"/>
        <w:jc w:val="both"/>
        <w:rPr>
          <w:b/>
          <w:i/>
          <w:sz w:val="26"/>
          <w:szCs w:val="26"/>
        </w:rPr>
      </w:pPr>
      <w:r w:rsidRPr="00EB4A80">
        <w:rPr>
          <w:sz w:val="26"/>
          <w:szCs w:val="26"/>
        </w:rPr>
        <w:t>Пере</w:t>
      </w:r>
      <w:r w:rsidR="000225F9" w:rsidRPr="00EB4A80">
        <w:rPr>
          <w:sz w:val="26"/>
          <w:szCs w:val="26"/>
        </w:rPr>
        <w:t>вод студентов на образовательные</w:t>
      </w:r>
      <w:r w:rsidR="00E41BC3" w:rsidRPr="00EB4A80">
        <w:rPr>
          <w:sz w:val="26"/>
          <w:szCs w:val="26"/>
        </w:rPr>
        <w:t xml:space="preserve"> п</w:t>
      </w:r>
      <w:r w:rsidR="000225F9" w:rsidRPr="00EB4A80">
        <w:rPr>
          <w:sz w:val="26"/>
          <w:szCs w:val="26"/>
        </w:rPr>
        <w:t>рограммы</w:t>
      </w:r>
      <w:r w:rsidR="00DC3B84" w:rsidRPr="00EB4A80">
        <w:rPr>
          <w:sz w:val="26"/>
          <w:szCs w:val="26"/>
        </w:rPr>
        <w:t xml:space="preserve"> </w:t>
      </w:r>
      <w:r w:rsidR="002076D4" w:rsidRPr="00EB4A80">
        <w:rPr>
          <w:sz w:val="26"/>
          <w:szCs w:val="26"/>
        </w:rPr>
        <w:t>магистратуры</w:t>
      </w:r>
      <w:r w:rsidR="00DC3B84" w:rsidRPr="00EB4A80">
        <w:rPr>
          <w:sz w:val="26"/>
          <w:szCs w:val="26"/>
        </w:rPr>
        <w:t xml:space="preserve"> «</w:t>
      </w:r>
      <w:r w:rsidR="002076D4" w:rsidRPr="00EB4A80">
        <w:rPr>
          <w:sz w:val="26"/>
          <w:szCs w:val="26"/>
        </w:rPr>
        <w:t>Прикладная культурология</w:t>
      </w:r>
      <w:r w:rsidR="00E41BC3" w:rsidRPr="00EB4A80">
        <w:rPr>
          <w:sz w:val="26"/>
          <w:szCs w:val="26"/>
        </w:rPr>
        <w:t>»</w:t>
      </w:r>
      <w:r w:rsidR="000225F9" w:rsidRPr="00EB4A80">
        <w:rPr>
          <w:sz w:val="26"/>
          <w:szCs w:val="26"/>
        </w:rPr>
        <w:t xml:space="preserve"> и «Визуальная культура»</w:t>
      </w:r>
      <w:r w:rsidRPr="00EB4A80">
        <w:rPr>
          <w:sz w:val="26"/>
          <w:szCs w:val="26"/>
        </w:rPr>
        <w:t xml:space="preserve"> </w:t>
      </w:r>
      <w:r w:rsidR="001D5941" w:rsidRPr="00EB4A80">
        <w:rPr>
          <w:sz w:val="26"/>
          <w:szCs w:val="26"/>
        </w:rPr>
        <w:t xml:space="preserve">коммерческой и бюджетной форм обучения </w:t>
      </w:r>
      <w:r w:rsidRPr="00EB4A80">
        <w:rPr>
          <w:sz w:val="26"/>
          <w:szCs w:val="26"/>
        </w:rPr>
        <w:t>осуществляется в течение декабря и июня текущего учебного года при налич</w:t>
      </w:r>
      <w:r w:rsidR="00E41BC3" w:rsidRPr="00EB4A80">
        <w:rPr>
          <w:sz w:val="26"/>
          <w:szCs w:val="26"/>
        </w:rPr>
        <w:t xml:space="preserve">ии вакантных </w:t>
      </w:r>
      <w:r w:rsidR="00E77BF6" w:rsidRPr="00D7490D">
        <w:rPr>
          <w:sz w:val="26"/>
          <w:szCs w:val="26"/>
        </w:rPr>
        <w:t xml:space="preserve">бюджетных и платных </w:t>
      </w:r>
      <w:r w:rsidR="00E41BC3" w:rsidRPr="00EB4A80">
        <w:rPr>
          <w:sz w:val="26"/>
          <w:szCs w:val="26"/>
        </w:rPr>
        <w:t xml:space="preserve">мест для перевода. Устанавливаются следующие даты для подачи заявления о переводе: </w:t>
      </w:r>
      <w:r w:rsidR="00E41BC3" w:rsidRPr="00EB4A80">
        <w:rPr>
          <w:b/>
          <w:i/>
          <w:sz w:val="26"/>
          <w:szCs w:val="26"/>
        </w:rPr>
        <w:t xml:space="preserve">с </w:t>
      </w:r>
      <w:r w:rsidR="002755C5" w:rsidRPr="00EB4A80">
        <w:rPr>
          <w:b/>
          <w:i/>
          <w:sz w:val="26"/>
          <w:szCs w:val="26"/>
        </w:rPr>
        <w:t xml:space="preserve">1 по 15 июня и с 1 по 15 </w:t>
      </w:r>
      <w:r w:rsidR="00D82E95" w:rsidRPr="00EB4A80">
        <w:rPr>
          <w:b/>
          <w:i/>
          <w:sz w:val="26"/>
          <w:szCs w:val="26"/>
        </w:rPr>
        <w:t>декабря</w:t>
      </w:r>
      <w:r w:rsidR="00E36E9B" w:rsidRPr="00EB4A80">
        <w:rPr>
          <w:b/>
          <w:i/>
          <w:sz w:val="26"/>
          <w:szCs w:val="26"/>
        </w:rPr>
        <w:t>.</w:t>
      </w:r>
    </w:p>
    <w:p w14:paraId="7B0BBE2F" w14:textId="071F5FE2" w:rsidR="00E36E9B" w:rsidRPr="00EB4A80" w:rsidRDefault="00E36E9B" w:rsidP="002755C5">
      <w:pPr>
        <w:pStyle w:val="a6"/>
        <w:numPr>
          <w:ilvl w:val="1"/>
          <w:numId w:val="21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0"/>
        <w:jc w:val="both"/>
        <w:rPr>
          <w:sz w:val="26"/>
          <w:szCs w:val="26"/>
        </w:rPr>
      </w:pPr>
      <w:r w:rsidRPr="00EB4A80">
        <w:rPr>
          <w:sz w:val="26"/>
          <w:szCs w:val="26"/>
        </w:rPr>
        <w:t xml:space="preserve">Информация о количестве вакантных мест для перевода размещается в специализированном разделе сайта образовательной программы на сайте (портале) НИУ ВШЭ не позднее 01 декабря и 01 июня. </w:t>
      </w:r>
    </w:p>
    <w:p w14:paraId="7531DCC5" w14:textId="2DE2FD7C" w:rsidR="00F71948" w:rsidRPr="00EB4A80" w:rsidRDefault="00E41BC3" w:rsidP="0029179F">
      <w:pPr>
        <w:pStyle w:val="a6"/>
        <w:numPr>
          <w:ilvl w:val="1"/>
          <w:numId w:val="21"/>
        </w:numPr>
        <w:tabs>
          <w:tab w:val="left" w:pos="0"/>
          <w:tab w:val="left" w:pos="567"/>
          <w:tab w:val="left" w:pos="1276"/>
        </w:tabs>
        <w:ind w:left="0" w:firstLine="0"/>
        <w:jc w:val="both"/>
        <w:rPr>
          <w:sz w:val="26"/>
          <w:szCs w:val="26"/>
        </w:rPr>
      </w:pPr>
      <w:r w:rsidRPr="00EB4A80">
        <w:rPr>
          <w:sz w:val="26"/>
          <w:szCs w:val="26"/>
        </w:rPr>
        <w:t xml:space="preserve">В случае если заявлений о переводе подано больше количества вакантных </w:t>
      </w:r>
      <w:r w:rsidR="00E77BF6">
        <w:rPr>
          <w:sz w:val="26"/>
          <w:szCs w:val="26"/>
        </w:rPr>
        <w:t xml:space="preserve">платных и бюджетных </w:t>
      </w:r>
      <w:r w:rsidRPr="00EB4A80">
        <w:rPr>
          <w:sz w:val="26"/>
          <w:szCs w:val="26"/>
        </w:rPr>
        <w:t>ме</w:t>
      </w:r>
      <w:r w:rsidR="00DF50B2" w:rsidRPr="00EB4A80">
        <w:rPr>
          <w:sz w:val="26"/>
          <w:szCs w:val="26"/>
        </w:rPr>
        <w:t>ст для перевода, образовательные программы</w:t>
      </w:r>
      <w:r w:rsidRPr="00EB4A80">
        <w:rPr>
          <w:sz w:val="26"/>
          <w:szCs w:val="26"/>
        </w:rPr>
        <w:t xml:space="preserve"> </w:t>
      </w:r>
      <w:r w:rsidR="004E17C8" w:rsidRPr="00EB4A80">
        <w:rPr>
          <w:sz w:val="26"/>
          <w:szCs w:val="26"/>
        </w:rPr>
        <w:t>«</w:t>
      </w:r>
      <w:r w:rsidR="002076D4" w:rsidRPr="00EB4A80">
        <w:rPr>
          <w:sz w:val="26"/>
          <w:szCs w:val="26"/>
        </w:rPr>
        <w:t>Прикладная культурология</w:t>
      </w:r>
      <w:r w:rsidR="004E17C8" w:rsidRPr="00EB4A80">
        <w:rPr>
          <w:sz w:val="26"/>
          <w:szCs w:val="26"/>
        </w:rPr>
        <w:t>»</w:t>
      </w:r>
      <w:r w:rsidR="00DF50B2" w:rsidRPr="00EB4A80">
        <w:rPr>
          <w:sz w:val="26"/>
          <w:szCs w:val="26"/>
        </w:rPr>
        <w:t xml:space="preserve"> и «Визуальная культура» </w:t>
      </w:r>
      <w:r w:rsidR="004E17C8" w:rsidRPr="00EB4A80">
        <w:rPr>
          <w:sz w:val="26"/>
          <w:szCs w:val="26"/>
        </w:rPr>
        <w:t xml:space="preserve"> </w:t>
      </w:r>
      <w:r w:rsidR="00DF50B2" w:rsidRPr="00EB4A80">
        <w:rPr>
          <w:sz w:val="26"/>
          <w:szCs w:val="26"/>
        </w:rPr>
        <w:t>проводя</w:t>
      </w:r>
      <w:r w:rsidRPr="00EB4A80">
        <w:rPr>
          <w:sz w:val="26"/>
          <w:szCs w:val="26"/>
        </w:rPr>
        <w:t xml:space="preserve">т конкурсный отбор среди студентов, подавших заявление </w:t>
      </w:r>
      <w:r w:rsidR="00B5272E" w:rsidRPr="00EB4A80">
        <w:rPr>
          <w:sz w:val="26"/>
          <w:szCs w:val="26"/>
        </w:rPr>
        <w:t>о переводе на основании рейтинга по результатам аттестации студентов.</w:t>
      </w:r>
      <w:r w:rsidRPr="00EB4A80">
        <w:rPr>
          <w:sz w:val="26"/>
          <w:szCs w:val="26"/>
        </w:rPr>
        <w:t xml:space="preserve"> </w:t>
      </w:r>
    </w:p>
    <w:p w14:paraId="14EF596C" w14:textId="6D6F1444" w:rsidR="00F71948" w:rsidRPr="00EB4A80" w:rsidRDefault="00D42F0B" w:rsidP="0029179F">
      <w:pPr>
        <w:pStyle w:val="a6"/>
        <w:numPr>
          <w:ilvl w:val="1"/>
          <w:numId w:val="21"/>
        </w:numPr>
        <w:tabs>
          <w:tab w:val="left" w:pos="0"/>
          <w:tab w:val="left" w:pos="567"/>
          <w:tab w:val="left" w:pos="851"/>
          <w:tab w:val="left" w:pos="1276"/>
        </w:tabs>
        <w:ind w:left="0" w:firstLine="0"/>
        <w:jc w:val="both"/>
        <w:rPr>
          <w:sz w:val="26"/>
          <w:szCs w:val="26"/>
        </w:rPr>
      </w:pPr>
      <w:r w:rsidRPr="00EB4A80">
        <w:rPr>
          <w:sz w:val="26"/>
          <w:szCs w:val="26"/>
        </w:rPr>
        <w:t>Конкурсный отбор лиц при переводе на бюджетные места ОП «</w:t>
      </w:r>
      <w:r w:rsidR="002076D4" w:rsidRPr="00EB4A80">
        <w:rPr>
          <w:sz w:val="26"/>
          <w:szCs w:val="26"/>
        </w:rPr>
        <w:t>Прикладная культурология</w:t>
      </w:r>
      <w:r w:rsidR="00DF50B2" w:rsidRPr="00EB4A80">
        <w:rPr>
          <w:sz w:val="26"/>
          <w:szCs w:val="26"/>
        </w:rPr>
        <w:t>» и «Визуальная культура»</w:t>
      </w:r>
      <w:r w:rsidRPr="00EB4A80">
        <w:rPr>
          <w:sz w:val="26"/>
          <w:szCs w:val="26"/>
        </w:rPr>
        <w:t xml:space="preserve"> осуществляется с учетом следующих приоритетов (в порядке убывания):</w:t>
      </w:r>
    </w:p>
    <w:p w14:paraId="7DC65E54" w14:textId="12AB2974" w:rsidR="004E17C8" w:rsidRPr="00EB4A80" w:rsidRDefault="004E17C8" w:rsidP="00AF0C58">
      <w:pPr>
        <w:pStyle w:val="a6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1276"/>
        </w:tabs>
        <w:jc w:val="both"/>
        <w:rPr>
          <w:sz w:val="26"/>
          <w:szCs w:val="26"/>
        </w:rPr>
      </w:pPr>
      <w:r w:rsidRPr="00EB4A80">
        <w:rPr>
          <w:sz w:val="26"/>
          <w:szCs w:val="26"/>
        </w:rPr>
        <w:t xml:space="preserve">Студенты </w:t>
      </w:r>
      <w:r w:rsidR="0023520C" w:rsidRPr="00EB4A80">
        <w:rPr>
          <w:sz w:val="26"/>
          <w:szCs w:val="26"/>
        </w:rPr>
        <w:t xml:space="preserve">образовательных программ </w:t>
      </w:r>
      <w:r w:rsidRPr="00EB4A80">
        <w:rPr>
          <w:sz w:val="26"/>
          <w:szCs w:val="26"/>
        </w:rPr>
        <w:t>гуманитарного факультета НИУ ВШЭ</w:t>
      </w:r>
      <w:r w:rsidR="00602B7F" w:rsidRPr="00EB4A80">
        <w:rPr>
          <w:sz w:val="26"/>
          <w:szCs w:val="26"/>
        </w:rPr>
        <w:t xml:space="preserve">, а также образовательных программ, реализуемых в филиалах в рамках направлений подготовки, </w:t>
      </w:r>
      <w:r w:rsidR="00B6144E" w:rsidRPr="00EB4A80">
        <w:rPr>
          <w:sz w:val="26"/>
          <w:szCs w:val="26"/>
        </w:rPr>
        <w:t xml:space="preserve">аналогичным направлениям подготовки </w:t>
      </w:r>
      <w:r w:rsidR="00691E87" w:rsidRPr="00EB4A80">
        <w:rPr>
          <w:sz w:val="26"/>
          <w:szCs w:val="26"/>
        </w:rPr>
        <w:t>факультета гуманитарных наук</w:t>
      </w:r>
      <w:r w:rsidR="00C162CA" w:rsidRPr="00EB4A80">
        <w:rPr>
          <w:sz w:val="26"/>
          <w:szCs w:val="26"/>
        </w:rPr>
        <w:t>;</w:t>
      </w:r>
      <w:r w:rsidR="00630A16" w:rsidRPr="00EB4A80">
        <w:rPr>
          <w:sz w:val="26"/>
          <w:szCs w:val="26"/>
        </w:rPr>
        <w:t xml:space="preserve"> </w:t>
      </w:r>
    </w:p>
    <w:p w14:paraId="1FFF4713" w14:textId="4ED09359" w:rsidR="0093727D" w:rsidRPr="00EB4A80" w:rsidRDefault="0093727D" w:rsidP="00AF0C58">
      <w:pPr>
        <w:pStyle w:val="a6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1276"/>
        </w:tabs>
        <w:jc w:val="both"/>
        <w:rPr>
          <w:sz w:val="26"/>
          <w:szCs w:val="26"/>
        </w:rPr>
      </w:pPr>
      <w:r w:rsidRPr="00EB4A80">
        <w:rPr>
          <w:sz w:val="26"/>
          <w:szCs w:val="26"/>
        </w:rPr>
        <w:t>Студенты НИУ ВШЭ,</w:t>
      </w:r>
      <w:r w:rsidR="001D2BC3" w:rsidRPr="00EB4A80">
        <w:rPr>
          <w:sz w:val="26"/>
          <w:szCs w:val="26"/>
        </w:rPr>
        <w:t xml:space="preserve"> </w:t>
      </w:r>
      <w:r w:rsidRPr="00EB4A80">
        <w:rPr>
          <w:sz w:val="26"/>
          <w:szCs w:val="26"/>
        </w:rPr>
        <w:t xml:space="preserve">включая филиалы, обучающиеся </w:t>
      </w:r>
      <w:r w:rsidR="001D2BC3" w:rsidRPr="00EB4A80">
        <w:rPr>
          <w:sz w:val="26"/>
          <w:szCs w:val="26"/>
        </w:rPr>
        <w:t>по направлениям подготовки или специальностям, отличным от тех, на которые они переводятся</w:t>
      </w:r>
      <w:r w:rsidRPr="00EB4A80">
        <w:rPr>
          <w:sz w:val="26"/>
          <w:szCs w:val="26"/>
        </w:rPr>
        <w:t>;</w:t>
      </w:r>
    </w:p>
    <w:p w14:paraId="3E1DA903" w14:textId="755A6B6A" w:rsidR="00F71948" w:rsidRPr="00EB4A80" w:rsidRDefault="00D42F0B" w:rsidP="00AF0C58">
      <w:pPr>
        <w:pStyle w:val="a6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1276"/>
        </w:tabs>
        <w:jc w:val="both"/>
        <w:rPr>
          <w:b/>
          <w:sz w:val="26"/>
          <w:szCs w:val="26"/>
        </w:rPr>
      </w:pPr>
      <w:proofErr w:type="gramStart"/>
      <w:r w:rsidRPr="00EB4A80">
        <w:rPr>
          <w:sz w:val="26"/>
          <w:szCs w:val="26"/>
        </w:rPr>
        <w:lastRenderedPageBreak/>
        <w:t>Лица, ранее обучавшиеся в НИУ ВШЭ по направлениям</w:t>
      </w:r>
      <w:r w:rsidR="005118FA" w:rsidRPr="00EB4A80">
        <w:rPr>
          <w:sz w:val="26"/>
          <w:szCs w:val="26"/>
        </w:rPr>
        <w:t xml:space="preserve"> подготовки или специальностям отличных от тех</w:t>
      </w:r>
      <w:r w:rsidRPr="00EB4A80">
        <w:rPr>
          <w:sz w:val="26"/>
          <w:szCs w:val="26"/>
        </w:rPr>
        <w:t>, на которые они переводятся</w:t>
      </w:r>
      <w:r w:rsidR="001D2BC3" w:rsidRPr="00EB4A80">
        <w:rPr>
          <w:sz w:val="26"/>
          <w:szCs w:val="26"/>
        </w:rPr>
        <w:t xml:space="preserve"> </w:t>
      </w:r>
      <w:r w:rsidRPr="00EB4A80">
        <w:rPr>
          <w:sz w:val="26"/>
          <w:szCs w:val="26"/>
        </w:rPr>
        <w:t>одновременно с восстановлением в НИУ ВШЭ</w:t>
      </w:r>
      <w:r w:rsidR="004E17C8" w:rsidRPr="00EB4A80">
        <w:rPr>
          <w:sz w:val="26"/>
          <w:szCs w:val="26"/>
        </w:rPr>
        <w:t>;</w:t>
      </w:r>
      <w:proofErr w:type="gramEnd"/>
    </w:p>
    <w:p w14:paraId="5A36721C" w14:textId="3FFBEBA2" w:rsidR="00630A16" w:rsidRPr="00EB4A80" w:rsidRDefault="00D42F0B" w:rsidP="00AF0C58">
      <w:pPr>
        <w:pStyle w:val="a6"/>
        <w:numPr>
          <w:ilvl w:val="0"/>
          <w:numId w:val="26"/>
        </w:numPr>
        <w:tabs>
          <w:tab w:val="left" w:pos="0"/>
          <w:tab w:val="left" w:pos="567"/>
          <w:tab w:val="left" w:pos="851"/>
          <w:tab w:val="left" w:pos="1276"/>
        </w:tabs>
        <w:jc w:val="both"/>
        <w:rPr>
          <w:b/>
          <w:sz w:val="26"/>
          <w:szCs w:val="26"/>
        </w:rPr>
      </w:pPr>
      <w:r w:rsidRPr="00EB4A80">
        <w:rPr>
          <w:sz w:val="26"/>
          <w:szCs w:val="26"/>
        </w:rPr>
        <w:t xml:space="preserve">Студенты, обучающиеся в других образовательных организациях по </w:t>
      </w:r>
      <w:r w:rsidR="00090BC9">
        <w:rPr>
          <w:sz w:val="26"/>
          <w:szCs w:val="26"/>
        </w:rPr>
        <w:t xml:space="preserve">направлению </w:t>
      </w:r>
      <w:r w:rsidRPr="00EB4A80">
        <w:rPr>
          <w:sz w:val="26"/>
          <w:szCs w:val="26"/>
        </w:rPr>
        <w:t>подготовки или специальност</w:t>
      </w:r>
      <w:r w:rsidR="003A1EFE">
        <w:rPr>
          <w:sz w:val="26"/>
          <w:szCs w:val="26"/>
        </w:rPr>
        <w:t>и</w:t>
      </w:r>
      <w:r w:rsidRPr="00EB4A80">
        <w:rPr>
          <w:sz w:val="26"/>
          <w:szCs w:val="26"/>
        </w:rPr>
        <w:t>, на ко</w:t>
      </w:r>
      <w:r w:rsidR="00D36163" w:rsidRPr="00EB4A80">
        <w:rPr>
          <w:sz w:val="26"/>
          <w:szCs w:val="26"/>
        </w:rPr>
        <w:t>тор</w:t>
      </w:r>
      <w:r w:rsidR="00090BC9">
        <w:rPr>
          <w:sz w:val="26"/>
          <w:szCs w:val="26"/>
        </w:rPr>
        <w:t>ую</w:t>
      </w:r>
      <w:r w:rsidR="00D36163" w:rsidRPr="00EB4A80">
        <w:rPr>
          <w:sz w:val="26"/>
          <w:szCs w:val="26"/>
        </w:rPr>
        <w:t xml:space="preserve"> они переводятся в НИУ ВШЭ;</w:t>
      </w:r>
    </w:p>
    <w:p w14:paraId="49E2ED58" w14:textId="5097F41D" w:rsidR="00D36163" w:rsidRPr="00EB4A80" w:rsidRDefault="00D36163" w:rsidP="00AF0C58">
      <w:pPr>
        <w:pStyle w:val="a6"/>
        <w:numPr>
          <w:ilvl w:val="0"/>
          <w:numId w:val="26"/>
        </w:numPr>
        <w:tabs>
          <w:tab w:val="right" w:pos="567"/>
        </w:tabs>
        <w:jc w:val="both"/>
        <w:rPr>
          <w:sz w:val="26"/>
          <w:szCs w:val="26"/>
        </w:rPr>
      </w:pPr>
      <w:r w:rsidRPr="00EB4A80">
        <w:rPr>
          <w:sz w:val="26"/>
          <w:szCs w:val="26"/>
        </w:rPr>
        <w:t>Студенты, обучающиеся в других образовательных организациях по направлени</w:t>
      </w:r>
      <w:r w:rsidR="007A268D">
        <w:rPr>
          <w:sz w:val="26"/>
          <w:szCs w:val="26"/>
        </w:rPr>
        <w:t>ям</w:t>
      </w:r>
      <w:r w:rsidRPr="00EB4A80">
        <w:rPr>
          <w:sz w:val="26"/>
          <w:szCs w:val="26"/>
        </w:rPr>
        <w:t xml:space="preserve"> подготовки или специальност</w:t>
      </w:r>
      <w:r w:rsidR="00641FC0">
        <w:rPr>
          <w:sz w:val="26"/>
          <w:szCs w:val="26"/>
        </w:rPr>
        <w:t>и</w:t>
      </w:r>
      <w:r w:rsidRPr="00EB4A80">
        <w:rPr>
          <w:sz w:val="26"/>
          <w:szCs w:val="26"/>
        </w:rPr>
        <w:t>, отличным от т</w:t>
      </w:r>
      <w:r w:rsidR="00641FC0">
        <w:rPr>
          <w:sz w:val="26"/>
          <w:szCs w:val="26"/>
        </w:rPr>
        <w:t>ой</w:t>
      </w:r>
      <w:r w:rsidRPr="00EB4A80">
        <w:rPr>
          <w:sz w:val="26"/>
          <w:szCs w:val="26"/>
        </w:rPr>
        <w:t>, на котор</w:t>
      </w:r>
      <w:r w:rsidR="00641FC0">
        <w:rPr>
          <w:sz w:val="26"/>
          <w:szCs w:val="26"/>
        </w:rPr>
        <w:t>ую</w:t>
      </w:r>
      <w:r w:rsidRPr="00EB4A80">
        <w:rPr>
          <w:sz w:val="26"/>
          <w:szCs w:val="26"/>
        </w:rPr>
        <w:t xml:space="preserve"> они переводятся в НИУ ВШЭ.</w:t>
      </w:r>
    </w:p>
    <w:p w14:paraId="2A72C81A" w14:textId="55F9D097" w:rsidR="004E17C8" w:rsidRPr="00EB4A80" w:rsidRDefault="00470321" w:rsidP="009C115A">
      <w:pPr>
        <w:pStyle w:val="a6"/>
        <w:numPr>
          <w:ilvl w:val="1"/>
          <w:numId w:val="25"/>
        </w:numPr>
        <w:tabs>
          <w:tab w:val="left" w:pos="0"/>
          <w:tab w:val="left" w:pos="567"/>
          <w:tab w:val="left" w:pos="851"/>
          <w:tab w:val="left" w:pos="1276"/>
        </w:tabs>
        <w:ind w:left="0" w:firstLine="0"/>
        <w:jc w:val="both"/>
        <w:rPr>
          <w:sz w:val="26"/>
          <w:szCs w:val="26"/>
        </w:rPr>
      </w:pPr>
      <w:r w:rsidRPr="00EB4A80">
        <w:rPr>
          <w:sz w:val="26"/>
          <w:szCs w:val="26"/>
        </w:rPr>
        <w:t xml:space="preserve">Процедуре перевода </w:t>
      </w:r>
      <w:r w:rsidR="00A84BDB">
        <w:rPr>
          <w:sz w:val="26"/>
          <w:szCs w:val="26"/>
        </w:rPr>
        <w:t xml:space="preserve">студента из другой образовательной организации </w:t>
      </w:r>
      <w:r w:rsidRPr="00EB4A80">
        <w:rPr>
          <w:sz w:val="26"/>
          <w:szCs w:val="26"/>
        </w:rPr>
        <w:t>предшествует подача студентом</w:t>
      </w:r>
      <w:r w:rsidR="00EB2A74">
        <w:rPr>
          <w:sz w:val="26"/>
          <w:szCs w:val="26"/>
        </w:rPr>
        <w:t xml:space="preserve"> </w:t>
      </w:r>
      <w:r w:rsidRPr="00EB4A80">
        <w:rPr>
          <w:sz w:val="26"/>
          <w:szCs w:val="26"/>
        </w:rPr>
        <w:t xml:space="preserve">заявки в порядке, установленном пунктом 3.4 Правил перевода НИУ ВШЭ, и ее первичная техническая экспертиза (далее – техническая экспертиза), которую осуществляет УОУП в соответствии с пунктом 3.5 Правил перевода НИУ ВШЭ. Целью технической экспертизы является установление соответствия представленных документов требованиям Правил </w:t>
      </w:r>
      <w:r w:rsidR="001C3652" w:rsidRPr="00EB4A80">
        <w:rPr>
          <w:sz w:val="26"/>
          <w:szCs w:val="26"/>
        </w:rPr>
        <w:t xml:space="preserve">перевода НИУ ВШЭ </w:t>
      </w:r>
      <w:r w:rsidRPr="00EB4A80">
        <w:rPr>
          <w:sz w:val="26"/>
          <w:szCs w:val="26"/>
        </w:rPr>
        <w:t xml:space="preserve">к их составу и полноте представленной информации. </w:t>
      </w:r>
    </w:p>
    <w:p w14:paraId="107345DF" w14:textId="3E4F82F3" w:rsidR="004E17C8" w:rsidRDefault="001C3652" w:rsidP="00C06448">
      <w:pPr>
        <w:pStyle w:val="a6"/>
        <w:numPr>
          <w:ilvl w:val="1"/>
          <w:numId w:val="25"/>
        </w:numPr>
        <w:tabs>
          <w:tab w:val="left" w:pos="0"/>
          <w:tab w:val="left" w:pos="567"/>
          <w:tab w:val="left" w:pos="851"/>
          <w:tab w:val="left" w:pos="1276"/>
        </w:tabs>
        <w:ind w:left="0" w:firstLine="0"/>
        <w:jc w:val="both"/>
        <w:rPr>
          <w:sz w:val="26"/>
          <w:szCs w:val="26"/>
        </w:rPr>
      </w:pPr>
      <w:r w:rsidRPr="00EB4A80">
        <w:rPr>
          <w:sz w:val="26"/>
          <w:szCs w:val="26"/>
        </w:rPr>
        <w:t xml:space="preserve">В случае положительного результата технической экспертизы </w:t>
      </w:r>
      <w:r w:rsidR="008D61B4" w:rsidRPr="00EB4A80">
        <w:rPr>
          <w:sz w:val="26"/>
          <w:szCs w:val="26"/>
        </w:rPr>
        <w:t>о</w:t>
      </w:r>
      <w:r w:rsidRPr="00EB4A80">
        <w:rPr>
          <w:sz w:val="26"/>
          <w:szCs w:val="26"/>
        </w:rPr>
        <w:t>тветственный работник сообщает студенту</w:t>
      </w:r>
      <w:r w:rsidR="00A84BDB">
        <w:rPr>
          <w:sz w:val="26"/>
          <w:szCs w:val="26"/>
        </w:rPr>
        <w:t xml:space="preserve"> </w:t>
      </w:r>
      <w:r w:rsidRPr="00EB4A80">
        <w:rPr>
          <w:sz w:val="26"/>
          <w:szCs w:val="26"/>
        </w:rPr>
        <w:t>контакты менеджера</w:t>
      </w:r>
      <w:r w:rsidR="00A555B1" w:rsidRPr="00EB4A80">
        <w:rPr>
          <w:sz w:val="26"/>
          <w:szCs w:val="26"/>
        </w:rPr>
        <w:t xml:space="preserve"> программы</w:t>
      </w:r>
      <w:r w:rsidR="00C06448" w:rsidRPr="00EB4A80">
        <w:rPr>
          <w:sz w:val="26"/>
          <w:szCs w:val="26"/>
        </w:rPr>
        <w:t>, на которой студент планирует обучаться в НИУ ВШЭ</w:t>
      </w:r>
      <w:r w:rsidRPr="00EB4A80">
        <w:rPr>
          <w:sz w:val="26"/>
          <w:szCs w:val="26"/>
        </w:rPr>
        <w:t>. Студент</w:t>
      </w:r>
      <w:r w:rsidR="005B26D2">
        <w:rPr>
          <w:sz w:val="26"/>
          <w:szCs w:val="26"/>
        </w:rPr>
        <w:t xml:space="preserve"> другой образовательной организации</w:t>
      </w:r>
      <w:r w:rsidRPr="00EB4A80">
        <w:rPr>
          <w:sz w:val="26"/>
          <w:szCs w:val="26"/>
        </w:rPr>
        <w:t xml:space="preserve">, претендующий на перевод, должен подписать полученный бланк </w:t>
      </w:r>
      <w:r w:rsidR="008D61B4" w:rsidRPr="00EB4A80">
        <w:rPr>
          <w:sz w:val="26"/>
          <w:szCs w:val="26"/>
        </w:rPr>
        <w:t xml:space="preserve">заявления </w:t>
      </w:r>
      <w:r w:rsidRPr="00EB4A80">
        <w:rPr>
          <w:sz w:val="26"/>
          <w:szCs w:val="26"/>
        </w:rPr>
        <w:t xml:space="preserve">личной подписью и направить копию менеджеру программы по электронной почте/лично предоставить оригинал заявления в учебный офис. День </w:t>
      </w:r>
      <w:proofErr w:type="gramStart"/>
      <w:r w:rsidRPr="00EB4A80">
        <w:rPr>
          <w:sz w:val="26"/>
          <w:szCs w:val="26"/>
        </w:rPr>
        <w:t>отправки/предоставления копии/оригинала заявления</w:t>
      </w:r>
      <w:proofErr w:type="gramEnd"/>
      <w:r w:rsidRPr="00EB4A80">
        <w:rPr>
          <w:sz w:val="26"/>
          <w:szCs w:val="26"/>
        </w:rPr>
        <w:t xml:space="preserve"> о переводе считается днем подачи заявления о переводе.</w:t>
      </w:r>
    </w:p>
    <w:p w14:paraId="0B5F74FB" w14:textId="5F4B3F0E" w:rsidR="00990EA3" w:rsidRPr="002F333E" w:rsidRDefault="00990EA3" w:rsidP="002F333E">
      <w:pPr>
        <w:numPr>
          <w:ilvl w:val="1"/>
          <w:numId w:val="25"/>
        </w:numPr>
        <w:tabs>
          <w:tab w:val="left" w:pos="0"/>
          <w:tab w:val="left" w:pos="284"/>
          <w:tab w:val="left" w:pos="709"/>
          <w:tab w:val="left" w:pos="851"/>
          <w:tab w:val="left" w:pos="993"/>
          <w:tab w:val="left" w:pos="1134"/>
          <w:tab w:val="left" w:pos="1701"/>
        </w:tabs>
        <w:ind w:left="0" w:firstLine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Процедура перевода студента другой образовательной программы НИУ ВШЭ </w:t>
      </w:r>
      <w:r w:rsidRPr="00B30B2B">
        <w:rPr>
          <w:sz w:val="26"/>
          <w:szCs w:val="26"/>
        </w:rPr>
        <w:t xml:space="preserve">инициируется менеджером программы, на которую переводится студент, с момента подачи студентом заявления о переводе в учебный офис. </w:t>
      </w:r>
    </w:p>
    <w:p w14:paraId="366639F9" w14:textId="77777777" w:rsidR="006E4545" w:rsidRPr="00EB4A80" w:rsidRDefault="006E4545" w:rsidP="006E4545">
      <w:pPr>
        <w:pStyle w:val="a6"/>
        <w:tabs>
          <w:tab w:val="left" w:pos="0"/>
          <w:tab w:val="left" w:pos="567"/>
          <w:tab w:val="left" w:pos="709"/>
          <w:tab w:val="left" w:pos="851"/>
          <w:tab w:val="left" w:pos="1276"/>
        </w:tabs>
        <w:ind w:left="360"/>
        <w:jc w:val="both"/>
        <w:rPr>
          <w:b/>
          <w:sz w:val="26"/>
          <w:szCs w:val="26"/>
        </w:rPr>
      </w:pPr>
    </w:p>
    <w:p w14:paraId="108930C3" w14:textId="7C75A88C" w:rsidR="00F43DCB" w:rsidRPr="00EB4A80" w:rsidRDefault="00CE4381" w:rsidP="00CE4381">
      <w:pPr>
        <w:pStyle w:val="a6"/>
        <w:numPr>
          <w:ilvl w:val="0"/>
          <w:numId w:val="15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jc w:val="center"/>
        <w:rPr>
          <w:b/>
          <w:sz w:val="26"/>
          <w:szCs w:val="26"/>
        </w:rPr>
      </w:pPr>
      <w:r w:rsidRPr="00EB4A80">
        <w:rPr>
          <w:b/>
          <w:sz w:val="26"/>
          <w:szCs w:val="26"/>
        </w:rPr>
        <w:t>ПОРЯДОК ПРОВЕДЕНИЯ АТТЕСТАЦИИ</w:t>
      </w:r>
    </w:p>
    <w:p w14:paraId="33CEDF8F" w14:textId="77777777" w:rsidR="00E90EB4" w:rsidRPr="00EB4A80" w:rsidRDefault="00E90EB4" w:rsidP="00E90EB4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jc w:val="both"/>
        <w:rPr>
          <w:b/>
          <w:sz w:val="26"/>
          <w:szCs w:val="26"/>
        </w:rPr>
      </w:pPr>
    </w:p>
    <w:p w14:paraId="71C1F6F8" w14:textId="09F1F793" w:rsidR="00D743C8" w:rsidRPr="00EB4A80" w:rsidRDefault="00CE4381" w:rsidP="008029E8">
      <w:pPr>
        <w:pStyle w:val="a6"/>
        <w:numPr>
          <w:ilvl w:val="1"/>
          <w:numId w:val="22"/>
        </w:numPr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ind w:left="0" w:firstLine="0"/>
        <w:jc w:val="both"/>
        <w:rPr>
          <w:sz w:val="26"/>
          <w:szCs w:val="26"/>
        </w:rPr>
      </w:pPr>
      <w:r w:rsidRPr="00EB4A80">
        <w:rPr>
          <w:sz w:val="26"/>
          <w:szCs w:val="26"/>
        </w:rPr>
        <w:t xml:space="preserve">На первом этапе аттестации проводится рассмотрение менеджером образовательной программы </w:t>
      </w:r>
      <w:r w:rsidR="00D743C8" w:rsidRPr="00EB4A80">
        <w:rPr>
          <w:sz w:val="26"/>
          <w:szCs w:val="26"/>
        </w:rPr>
        <w:t>документов</w:t>
      </w:r>
      <w:r w:rsidR="0096720C">
        <w:rPr>
          <w:sz w:val="26"/>
          <w:szCs w:val="26"/>
        </w:rPr>
        <w:t xml:space="preserve"> о результатах обучения, предоставленных студентом</w:t>
      </w:r>
      <w:r w:rsidR="00D743C8" w:rsidRPr="00EB4A80">
        <w:rPr>
          <w:sz w:val="26"/>
          <w:szCs w:val="26"/>
        </w:rPr>
        <w:t xml:space="preserve">, указанных в п. 1.2 Положения. На основании рассмотрения принимается решение о возможности передачи документов в </w:t>
      </w:r>
      <w:r w:rsidR="0096720C">
        <w:rPr>
          <w:sz w:val="26"/>
          <w:szCs w:val="26"/>
        </w:rPr>
        <w:t>а</w:t>
      </w:r>
      <w:r w:rsidR="0096720C" w:rsidRPr="00EB4A80">
        <w:rPr>
          <w:sz w:val="26"/>
          <w:szCs w:val="26"/>
        </w:rPr>
        <w:t>ттест</w:t>
      </w:r>
      <w:r w:rsidR="0096720C" w:rsidRPr="0084487A">
        <w:rPr>
          <w:sz w:val="26"/>
          <w:szCs w:val="26"/>
        </w:rPr>
        <w:t>ационн</w:t>
      </w:r>
      <w:r w:rsidR="0096720C" w:rsidRPr="00EB4A80">
        <w:rPr>
          <w:sz w:val="26"/>
          <w:szCs w:val="26"/>
        </w:rPr>
        <w:t xml:space="preserve">ую </w:t>
      </w:r>
      <w:r w:rsidR="00D743C8" w:rsidRPr="00EB4A80">
        <w:rPr>
          <w:sz w:val="26"/>
          <w:szCs w:val="26"/>
        </w:rPr>
        <w:t>комиссию.</w:t>
      </w:r>
    </w:p>
    <w:p w14:paraId="5A11A3B3" w14:textId="3634914C" w:rsidR="00D743C8" w:rsidRPr="00EB4A80" w:rsidRDefault="00D743C8" w:rsidP="00E22A56">
      <w:pPr>
        <w:pStyle w:val="a6"/>
        <w:numPr>
          <w:ilvl w:val="1"/>
          <w:numId w:val="22"/>
        </w:numPr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ind w:left="0" w:firstLine="0"/>
        <w:jc w:val="both"/>
        <w:rPr>
          <w:sz w:val="26"/>
          <w:szCs w:val="26"/>
        </w:rPr>
      </w:pPr>
      <w:r w:rsidRPr="00EB4A80">
        <w:rPr>
          <w:sz w:val="26"/>
          <w:szCs w:val="26"/>
        </w:rPr>
        <w:t>В случае соответствия представленных документов об образовании и (или) о квалификации перечню Критериев</w:t>
      </w:r>
      <w:r w:rsidR="00B4193A" w:rsidRPr="00EB4A80">
        <w:rPr>
          <w:sz w:val="26"/>
          <w:szCs w:val="26"/>
        </w:rPr>
        <w:t xml:space="preserve">, </w:t>
      </w:r>
      <w:r w:rsidR="00E22A56" w:rsidRPr="00EB4A80">
        <w:rPr>
          <w:sz w:val="26"/>
          <w:szCs w:val="26"/>
        </w:rPr>
        <w:t xml:space="preserve">в соответствии с которыми не требуется привлечение аттестационной комиссии, </w:t>
      </w:r>
      <w:r w:rsidRPr="00EB4A80">
        <w:rPr>
          <w:sz w:val="26"/>
          <w:szCs w:val="26"/>
        </w:rPr>
        <w:t xml:space="preserve">аттестацию проводит </w:t>
      </w:r>
      <w:r w:rsidR="007A6C7D" w:rsidRPr="00EB4A80">
        <w:rPr>
          <w:sz w:val="26"/>
          <w:szCs w:val="26"/>
        </w:rPr>
        <w:t>менеджер образовательной программы</w:t>
      </w:r>
      <w:r w:rsidR="00F179D0">
        <w:rPr>
          <w:sz w:val="26"/>
          <w:szCs w:val="26"/>
        </w:rPr>
        <w:t>.</w:t>
      </w:r>
    </w:p>
    <w:p w14:paraId="7713CE95" w14:textId="32BF998D" w:rsidR="0029179F" w:rsidRPr="00EB4A80" w:rsidRDefault="0029179F" w:rsidP="00E22A56">
      <w:pPr>
        <w:pStyle w:val="a6"/>
        <w:numPr>
          <w:ilvl w:val="1"/>
          <w:numId w:val="22"/>
        </w:numPr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ind w:left="0" w:firstLine="0"/>
        <w:jc w:val="both"/>
        <w:rPr>
          <w:sz w:val="26"/>
          <w:szCs w:val="26"/>
        </w:rPr>
      </w:pPr>
      <w:r w:rsidRPr="00EB4A80">
        <w:rPr>
          <w:sz w:val="26"/>
          <w:szCs w:val="26"/>
        </w:rPr>
        <w:t xml:space="preserve">При проведении аттестации менеджер программы устанавливает возможность </w:t>
      </w:r>
      <w:proofErr w:type="spellStart"/>
      <w:r w:rsidRPr="00EB4A80">
        <w:rPr>
          <w:sz w:val="26"/>
          <w:szCs w:val="26"/>
        </w:rPr>
        <w:t>перезачета</w:t>
      </w:r>
      <w:proofErr w:type="spellEnd"/>
      <w:r w:rsidRPr="00EB4A80">
        <w:rPr>
          <w:sz w:val="26"/>
          <w:szCs w:val="26"/>
        </w:rPr>
        <w:t xml:space="preserve"> дисциплин, аттестационная комиссия подтверждает возможность </w:t>
      </w:r>
      <w:proofErr w:type="spellStart"/>
      <w:r w:rsidRPr="00EB4A80">
        <w:rPr>
          <w:sz w:val="26"/>
          <w:szCs w:val="26"/>
        </w:rPr>
        <w:t>перезачета</w:t>
      </w:r>
      <w:proofErr w:type="spellEnd"/>
      <w:r w:rsidRPr="00EB4A80">
        <w:rPr>
          <w:sz w:val="26"/>
          <w:szCs w:val="26"/>
        </w:rPr>
        <w:t xml:space="preserve"> и устанавливает необходимость аттестации</w:t>
      </w:r>
      <w:r w:rsidR="00DA74F6">
        <w:rPr>
          <w:sz w:val="26"/>
          <w:szCs w:val="26"/>
        </w:rPr>
        <w:t xml:space="preserve"> по</w:t>
      </w:r>
      <w:r w:rsidRPr="00EB4A80">
        <w:rPr>
          <w:sz w:val="26"/>
          <w:szCs w:val="26"/>
        </w:rPr>
        <w:t xml:space="preserve"> отдельны</w:t>
      </w:r>
      <w:r w:rsidR="00DA74F6">
        <w:rPr>
          <w:sz w:val="26"/>
          <w:szCs w:val="26"/>
        </w:rPr>
        <w:t>м</w:t>
      </w:r>
      <w:r w:rsidRPr="00EB4A80">
        <w:rPr>
          <w:sz w:val="26"/>
          <w:szCs w:val="26"/>
        </w:rPr>
        <w:t xml:space="preserve"> дисциплин</w:t>
      </w:r>
      <w:r w:rsidR="00DA74F6">
        <w:rPr>
          <w:sz w:val="26"/>
          <w:szCs w:val="26"/>
        </w:rPr>
        <w:t>ам</w:t>
      </w:r>
      <w:r w:rsidRPr="00EB4A80">
        <w:rPr>
          <w:sz w:val="26"/>
          <w:szCs w:val="26"/>
        </w:rPr>
        <w:t>.</w:t>
      </w:r>
    </w:p>
    <w:p w14:paraId="75967F7B" w14:textId="57E48E52" w:rsidR="00E90EB4" w:rsidRPr="00EB4A80" w:rsidRDefault="00E22A56" w:rsidP="00E22A56">
      <w:pPr>
        <w:pStyle w:val="a6"/>
        <w:numPr>
          <w:ilvl w:val="1"/>
          <w:numId w:val="22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851" w:hanging="851"/>
        <w:jc w:val="both"/>
        <w:rPr>
          <w:sz w:val="26"/>
          <w:szCs w:val="26"/>
        </w:rPr>
      </w:pPr>
      <w:proofErr w:type="spellStart"/>
      <w:r w:rsidRPr="00EB4A80">
        <w:rPr>
          <w:sz w:val="26"/>
          <w:szCs w:val="26"/>
        </w:rPr>
        <w:t>Перезачёт</w:t>
      </w:r>
      <w:proofErr w:type="spellEnd"/>
      <w:r w:rsidR="00494899" w:rsidRPr="00EB4A80">
        <w:rPr>
          <w:sz w:val="26"/>
          <w:szCs w:val="26"/>
        </w:rPr>
        <w:t>:</w:t>
      </w:r>
    </w:p>
    <w:p w14:paraId="071D3C05" w14:textId="0D3FD792" w:rsidR="00E90EB4" w:rsidRPr="00EB4A80" w:rsidRDefault="00E22A56" w:rsidP="00E22A56">
      <w:pPr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 w:rsidRPr="00EB4A80">
        <w:rPr>
          <w:sz w:val="26"/>
          <w:szCs w:val="26"/>
        </w:rPr>
        <w:t>3</w:t>
      </w:r>
      <w:r w:rsidR="00987A33" w:rsidRPr="00EB4A80">
        <w:rPr>
          <w:sz w:val="26"/>
          <w:szCs w:val="26"/>
        </w:rPr>
        <w:t>.4</w:t>
      </w:r>
      <w:r w:rsidRPr="00EB4A80">
        <w:rPr>
          <w:sz w:val="26"/>
          <w:szCs w:val="26"/>
        </w:rPr>
        <w:t>.1</w:t>
      </w:r>
      <w:r w:rsidRPr="00EB4A80">
        <w:rPr>
          <w:sz w:val="26"/>
          <w:szCs w:val="26"/>
        </w:rPr>
        <w:tab/>
      </w:r>
      <w:proofErr w:type="spellStart"/>
      <w:r w:rsidR="00E90EB4" w:rsidRPr="00EB4A80">
        <w:rPr>
          <w:sz w:val="26"/>
          <w:szCs w:val="26"/>
        </w:rPr>
        <w:t>Перезачёт</w:t>
      </w:r>
      <w:proofErr w:type="spellEnd"/>
      <w:r w:rsidR="00E90EB4" w:rsidRPr="00EB4A80">
        <w:rPr>
          <w:sz w:val="26"/>
          <w:szCs w:val="26"/>
        </w:rPr>
        <w:t xml:space="preserve"> </w:t>
      </w:r>
      <w:proofErr w:type="gramStart"/>
      <w:r w:rsidR="00E90EB4" w:rsidRPr="00EB4A80">
        <w:rPr>
          <w:sz w:val="26"/>
          <w:szCs w:val="26"/>
        </w:rPr>
        <w:t>возможен</w:t>
      </w:r>
      <w:proofErr w:type="gramEnd"/>
      <w:r w:rsidR="00E90EB4" w:rsidRPr="00EB4A80">
        <w:rPr>
          <w:sz w:val="26"/>
          <w:szCs w:val="26"/>
        </w:rPr>
        <w:t xml:space="preserve"> при соответствии содержания </w:t>
      </w:r>
      <w:proofErr w:type="spellStart"/>
      <w:r w:rsidR="00E90EB4" w:rsidRPr="00EB4A80">
        <w:rPr>
          <w:sz w:val="26"/>
          <w:szCs w:val="26"/>
        </w:rPr>
        <w:t>перезачитываемой</w:t>
      </w:r>
      <w:proofErr w:type="spellEnd"/>
      <w:r w:rsidR="00E90EB4" w:rsidRPr="00EB4A80">
        <w:rPr>
          <w:sz w:val="26"/>
          <w:szCs w:val="26"/>
        </w:rPr>
        <w:t xml:space="preserve"> дисциплины содержанию дисциплины учебного плана ОП «</w:t>
      </w:r>
      <w:r w:rsidR="000959F3" w:rsidRPr="00EB4A80">
        <w:rPr>
          <w:sz w:val="26"/>
          <w:szCs w:val="26"/>
        </w:rPr>
        <w:t>Прикладная культурология</w:t>
      </w:r>
      <w:r w:rsidR="00E90EB4" w:rsidRPr="00EB4A80">
        <w:rPr>
          <w:sz w:val="26"/>
          <w:szCs w:val="26"/>
        </w:rPr>
        <w:t>» и</w:t>
      </w:r>
      <w:r w:rsidR="00DF50B2" w:rsidRPr="00EB4A80">
        <w:rPr>
          <w:sz w:val="26"/>
          <w:szCs w:val="26"/>
        </w:rPr>
        <w:t>ли</w:t>
      </w:r>
      <w:r w:rsidR="00E90EB4" w:rsidRPr="00EB4A80">
        <w:rPr>
          <w:sz w:val="26"/>
          <w:szCs w:val="26"/>
        </w:rPr>
        <w:t xml:space="preserve"> </w:t>
      </w:r>
      <w:r w:rsidR="00DF50B2" w:rsidRPr="00EB4A80">
        <w:rPr>
          <w:sz w:val="26"/>
          <w:szCs w:val="26"/>
        </w:rPr>
        <w:t xml:space="preserve">«Визуальная культура» </w:t>
      </w:r>
      <w:r w:rsidR="00E90EB4" w:rsidRPr="00EB4A80">
        <w:rPr>
          <w:sz w:val="26"/>
          <w:szCs w:val="26"/>
        </w:rPr>
        <w:t>выполнении следующих условий:</w:t>
      </w:r>
    </w:p>
    <w:p w14:paraId="759A925A" w14:textId="754D058E" w:rsidR="00E90EB4" w:rsidRPr="00EB4A80" w:rsidRDefault="00E22A56" w:rsidP="00E22A56">
      <w:pPr>
        <w:pStyle w:val="a6"/>
        <w:tabs>
          <w:tab w:val="left" w:pos="284"/>
          <w:tab w:val="left" w:pos="426"/>
          <w:tab w:val="left" w:pos="567"/>
          <w:tab w:val="left" w:pos="851"/>
          <w:tab w:val="left" w:pos="993"/>
          <w:tab w:val="left" w:pos="1276"/>
          <w:tab w:val="left" w:pos="1418"/>
          <w:tab w:val="left" w:pos="1560"/>
        </w:tabs>
        <w:ind w:left="567"/>
        <w:jc w:val="both"/>
        <w:rPr>
          <w:sz w:val="26"/>
          <w:szCs w:val="26"/>
        </w:rPr>
      </w:pPr>
      <w:r w:rsidRPr="00EB4A80">
        <w:rPr>
          <w:sz w:val="26"/>
          <w:szCs w:val="26"/>
        </w:rPr>
        <w:t xml:space="preserve">— </w:t>
      </w:r>
      <w:r w:rsidR="00E90EB4" w:rsidRPr="00EB4A80">
        <w:rPr>
          <w:sz w:val="26"/>
          <w:szCs w:val="26"/>
        </w:rPr>
        <w:t xml:space="preserve">полная или частичная идентичность наименований </w:t>
      </w:r>
      <w:proofErr w:type="spellStart"/>
      <w:r w:rsidR="00E90EB4" w:rsidRPr="00EB4A80">
        <w:rPr>
          <w:sz w:val="26"/>
          <w:szCs w:val="26"/>
        </w:rPr>
        <w:t>перезачитываем</w:t>
      </w:r>
      <w:r w:rsidR="00630A16" w:rsidRPr="00EB4A80">
        <w:rPr>
          <w:sz w:val="26"/>
          <w:szCs w:val="26"/>
        </w:rPr>
        <w:t>ой</w:t>
      </w:r>
      <w:proofErr w:type="spellEnd"/>
      <w:r w:rsidR="00630A16" w:rsidRPr="00EB4A80">
        <w:rPr>
          <w:sz w:val="26"/>
          <w:szCs w:val="26"/>
        </w:rPr>
        <w:t xml:space="preserve"> дисциплины и дисциплины в учебном плане</w:t>
      </w:r>
      <w:r w:rsidR="00E90EB4" w:rsidRPr="00EB4A80">
        <w:rPr>
          <w:sz w:val="26"/>
          <w:szCs w:val="26"/>
        </w:rPr>
        <w:t xml:space="preserve"> ОП «</w:t>
      </w:r>
      <w:r w:rsidR="000959F3" w:rsidRPr="00EB4A80">
        <w:rPr>
          <w:sz w:val="26"/>
          <w:szCs w:val="26"/>
        </w:rPr>
        <w:t>Прикладная культурология</w:t>
      </w:r>
      <w:r w:rsidR="00E90EB4" w:rsidRPr="00EB4A80">
        <w:rPr>
          <w:sz w:val="26"/>
          <w:szCs w:val="26"/>
        </w:rPr>
        <w:t>»</w:t>
      </w:r>
      <w:r w:rsidR="00DF50B2" w:rsidRPr="00EB4A80">
        <w:rPr>
          <w:sz w:val="26"/>
          <w:szCs w:val="26"/>
        </w:rPr>
        <w:t xml:space="preserve"> и «Визуальная культурология»</w:t>
      </w:r>
      <w:r w:rsidR="00E90EB4" w:rsidRPr="00EB4A80">
        <w:rPr>
          <w:sz w:val="26"/>
          <w:szCs w:val="26"/>
        </w:rPr>
        <w:t>;</w:t>
      </w:r>
    </w:p>
    <w:p w14:paraId="4299ABAE" w14:textId="653DA64C" w:rsidR="00E90EB4" w:rsidRPr="00EB4A80" w:rsidRDefault="00E22A56" w:rsidP="00272AD8">
      <w:pPr>
        <w:pStyle w:val="a6"/>
        <w:tabs>
          <w:tab w:val="left" w:pos="284"/>
          <w:tab w:val="left" w:pos="426"/>
          <w:tab w:val="left" w:pos="567"/>
          <w:tab w:val="left" w:pos="851"/>
          <w:tab w:val="left" w:pos="993"/>
          <w:tab w:val="left" w:pos="1276"/>
          <w:tab w:val="left" w:pos="1418"/>
          <w:tab w:val="left" w:pos="1560"/>
        </w:tabs>
        <w:ind w:left="567"/>
        <w:jc w:val="both"/>
        <w:rPr>
          <w:sz w:val="26"/>
          <w:szCs w:val="26"/>
        </w:rPr>
      </w:pPr>
      <w:r w:rsidRPr="00EB4A80">
        <w:rPr>
          <w:sz w:val="26"/>
          <w:szCs w:val="26"/>
        </w:rPr>
        <w:t>— с</w:t>
      </w:r>
      <w:r w:rsidR="00E90EB4" w:rsidRPr="00EB4A80">
        <w:rPr>
          <w:sz w:val="26"/>
          <w:szCs w:val="26"/>
        </w:rPr>
        <w:t>о</w:t>
      </w:r>
      <w:r w:rsidR="002B53B6" w:rsidRPr="00EB4A80">
        <w:rPr>
          <w:sz w:val="26"/>
          <w:szCs w:val="26"/>
        </w:rPr>
        <w:t>о</w:t>
      </w:r>
      <w:r w:rsidR="00E90EB4" w:rsidRPr="00EB4A80">
        <w:rPr>
          <w:sz w:val="26"/>
          <w:szCs w:val="26"/>
        </w:rPr>
        <w:t xml:space="preserve">тветствие (или отклонение не более 20%) общего объема часов/количества зачетных единиц </w:t>
      </w:r>
      <w:proofErr w:type="spellStart"/>
      <w:r w:rsidR="00E90EB4" w:rsidRPr="00EB4A80">
        <w:rPr>
          <w:sz w:val="26"/>
          <w:szCs w:val="26"/>
        </w:rPr>
        <w:t>перезачитываемой</w:t>
      </w:r>
      <w:proofErr w:type="spellEnd"/>
      <w:r w:rsidR="00E90EB4" w:rsidRPr="00EB4A80">
        <w:rPr>
          <w:sz w:val="26"/>
          <w:szCs w:val="26"/>
        </w:rPr>
        <w:t xml:space="preserve"> дисциплины общему объему </w:t>
      </w:r>
      <w:r w:rsidR="00E90EB4" w:rsidRPr="00EB4A80">
        <w:rPr>
          <w:sz w:val="26"/>
          <w:szCs w:val="26"/>
        </w:rPr>
        <w:lastRenderedPageBreak/>
        <w:t>часов/количеству зачетны</w:t>
      </w:r>
      <w:r w:rsidR="00630A16" w:rsidRPr="00EB4A80">
        <w:rPr>
          <w:sz w:val="26"/>
          <w:szCs w:val="26"/>
        </w:rPr>
        <w:t>х единиц данной дисциплины в учебном плане</w:t>
      </w:r>
      <w:r w:rsidR="00E90EB4" w:rsidRPr="00EB4A80">
        <w:rPr>
          <w:sz w:val="26"/>
          <w:szCs w:val="26"/>
        </w:rPr>
        <w:t xml:space="preserve"> ОП «</w:t>
      </w:r>
      <w:r w:rsidR="000959F3" w:rsidRPr="00EB4A80">
        <w:rPr>
          <w:sz w:val="26"/>
          <w:szCs w:val="26"/>
        </w:rPr>
        <w:t>Прикладная культурология</w:t>
      </w:r>
      <w:r w:rsidR="00E90EB4" w:rsidRPr="00EB4A80">
        <w:rPr>
          <w:sz w:val="26"/>
          <w:szCs w:val="26"/>
        </w:rPr>
        <w:t>»</w:t>
      </w:r>
      <w:r w:rsidR="00DF50B2" w:rsidRPr="00EB4A80">
        <w:rPr>
          <w:sz w:val="26"/>
          <w:szCs w:val="26"/>
        </w:rPr>
        <w:t xml:space="preserve"> или «Визуальная культурология»</w:t>
      </w:r>
      <w:r w:rsidR="00E90EB4" w:rsidRPr="00EB4A80">
        <w:rPr>
          <w:sz w:val="26"/>
          <w:szCs w:val="26"/>
        </w:rPr>
        <w:t>;</w:t>
      </w:r>
    </w:p>
    <w:p w14:paraId="044B02FF" w14:textId="4B978041" w:rsidR="00E90EB4" w:rsidRPr="00EB4A80" w:rsidRDefault="00272AD8" w:rsidP="00272AD8">
      <w:pPr>
        <w:pStyle w:val="a6"/>
        <w:tabs>
          <w:tab w:val="left" w:pos="284"/>
          <w:tab w:val="left" w:pos="426"/>
          <w:tab w:val="left" w:pos="567"/>
          <w:tab w:val="left" w:pos="851"/>
          <w:tab w:val="left" w:pos="993"/>
          <w:tab w:val="left" w:pos="1276"/>
          <w:tab w:val="left" w:pos="1418"/>
          <w:tab w:val="left" w:pos="1560"/>
        </w:tabs>
        <w:ind w:left="567"/>
        <w:jc w:val="both"/>
        <w:rPr>
          <w:sz w:val="26"/>
          <w:szCs w:val="26"/>
        </w:rPr>
      </w:pPr>
      <w:r w:rsidRPr="00EB4A80">
        <w:rPr>
          <w:sz w:val="26"/>
          <w:szCs w:val="26"/>
        </w:rPr>
        <w:t xml:space="preserve">— </w:t>
      </w:r>
      <w:r w:rsidR="00E90EB4" w:rsidRPr="00EB4A80">
        <w:rPr>
          <w:sz w:val="26"/>
          <w:szCs w:val="26"/>
        </w:rPr>
        <w:t xml:space="preserve">совпадение формы промежуточной аттестации по </w:t>
      </w:r>
      <w:proofErr w:type="spellStart"/>
      <w:r w:rsidR="00E90EB4" w:rsidRPr="00EB4A80">
        <w:rPr>
          <w:sz w:val="26"/>
          <w:szCs w:val="26"/>
        </w:rPr>
        <w:t>перезачитываемой</w:t>
      </w:r>
      <w:proofErr w:type="spellEnd"/>
      <w:r w:rsidR="00E90EB4" w:rsidRPr="00EB4A80">
        <w:rPr>
          <w:sz w:val="26"/>
          <w:szCs w:val="26"/>
        </w:rPr>
        <w:t xml:space="preserve"> дисциплине и формы промежуточной аттестации по дисциплине учебного плана ОП «</w:t>
      </w:r>
      <w:r w:rsidR="000959F3" w:rsidRPr="00EB4A80">
        <w:rPr>
          <w:sz w:val="26"/>
          <w:szCs w:val="26"/>
        </w:rPr>
        <w:t>Прикладная культурология</w:t>
      </w:r>
      <w:r w:rsidR="00E90EB4" w:rsidRPr="00EB4A80">
        <w:rPr>
          <w:sz w:val="26"/>
          <w:szCs w:val="26"/>
        </w:rPr>
        <w:t xml:space="preserve">» </w:t>
      </w:r>
      <w:r w:rsidR="00DF50B2" w:rsidRPr="00EB4A80">
        <w:rPr>
          <w:sz w:val="26"/>
          <w:szCs w:val="26"/>
        </w:rPr>
        <w:t xml:space="preserve">или «Визуальная культурология» </w:t>
      </w:r>
      <w:r w:rsidR="00E90EB4" w:rsidRPr="00EB4A80">
        <w:rPr>
          <w:sz w:val="26"/>
          <w:szCs w:val="26"/>
        </w:rPr>
        <w:t xml:space="preserve">или же переводящийся имеет по </w:t>
      </w:r>
      <w:proofErr w:type="spellStart"/>
      <w:r w:rsidR="00E90EB4" w:rsidRPr="00EB4A80">
        <w:rPr>
          <w:sz w:val="26"/>
          <w:szCs w:val="26"/>
        </w:rPr>
        <w:t>перезачитываемой</w:t>
      </w:r>
      <w:proofErr w:type="spellEnd"/>
      <w:r w:rsidR="00E90EB4" w:rsidRPr="00EB4A80">
        <w:rPr>
          <w:sz w:val="26"/>
          <w:szCs w:val="26"/>
        </w:rPr>
        <w:t xml:space="preserve"> дисциплине оценку за экзамен, при требуемой в РУП ОП «</w:t>
      </w:r>
      <w:r w:rsidR="000959F3" w:rsidRPr="00EB4A80">
        <w:rPr>
          <w:sz w:val="26"/>
          <w:szCs w:val="26"/>
        </w:rPr>
        <w:t>Прикладная культурология</w:t>
      </w:r>
      <w:r w:rsidR="00E90EB4" w:rsidRPr="00EB4A80">
        <w:rPr>
          <w:sz w:val="26"/>
          <w:szCs w:val="26"/>
        </w:rPr>
        <w:t xml:space="preserve">» </w:t>
      </w:r>
      <w:r w:rsidR="00DF50B2" w:rsidRPr="00EB4A80">
        <w:rPr>
          <w:sz w:val="26"/>
          <w:szCs w:val="26"/>
        </w:rPr>
        <w:t>или «Визуальная культурология»</w:t>
      </w:r>
      <w:r w:rsidR="00F82882">
        <w:rPr>
          <w:sz w:val="26"/>
          <w:szCs w:val="26"/>
        </w:rPr>
        <w:t xml:space="preserve"> </w:t>
      </w:r>
      <w:bookmarkStart w:id="1" w:name="_GoBack"/>
      <w:bookmarkEnd w:id="1"/>
      <w:r w:rsidR="00E90EB4" w:rsidRPr="00EB4A80">
        <w:rPr>
          <w:sz w:val="26"/>
          <w:szCs w:val="26"/>
        </w:rPr>
        <w:t xml:space="preserve">формы промежуточной аттестации «зачёт». Могут быть </w:t>
      </w:r>
      <w:proofErr w:type="spellStart"/>
      <w:r w:rsidR="00E90EB4" w:rsidRPr="00EB4A80">
        <w:rPr>
          <w:sz w:val="26"/>
          <w:szCs w:val="26"/>
        </w:rPr>
        <w:t>перезачтены</w:t>
      </w:r>
      <w:proofErr w:type="spellEnd"/>
      <w:r w:rsidR="00E90EB4" w:rsidRPr="00EB4A80">
        <w:rPr>
          <w:sz w:val="26"/>
          <w:szCs w:val="26"/>
        </w:rPr>
        <w:t xml:space="preserve"> результаты дисциплин, совпадающих по названию и объёму в зачетных единицах, либо аналогичных по содержанию. </w:t>
      </w:r>
    </w:p>
    <w:p w14:paraId="03AB2068" w14:textId="477EB612" w:rsidR="0029179F" w:rsidRPr="00EB4A80" w:rsidRDefault="00FD61BA" w:rsidP="0029179F">
      <w:pPr>
        <w:pStyle w:val="a6"/>
        <w:numPr>
          <w:ilvl w:val="1"/>
          <w:numId w:val="22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1134" w:hanging="1134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272AD8" w:rsidRPr="00EB4A80">
        <w:rPr>
          <w:sz w:val="26"/>
          <w:szCs w:val="26"/>
        </w:rPr>
        <w:t>ттестация</w:t>
      </w:r>
      <w:r w:rsidR="00DA3AFB" w:rsidRPr="00EB4A80">
        <w:rPr>
          <w:sz w:val="26"/>
          <w:szCs w:val="26"/>
        </w:rPr>
        <w:t>:</w:t>
      </w:r>
    </w:p>
    <w:p w14:paraId="267A65D7" w14:textId="0616E3C0" w:rsidR="0057164D" w:rsidRPr="00EB4A80" w:rsidRDefault="00587E49" w:rsidP="00272AD8">
      <w:pPr>
        <w:pStyle w:val="a6"/>
        <w:numPr>
          <w:ilvl w:val="2"/>
          <w:numId w:val="22"/>
        </w:numPr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ind w:left="0" w:firstLine="0"/>
        <w:jc w:val="both"/>
        <w:rPr>
          <w:sz w:val="26"/>
          <w:szCs w:val="26"/>
        </w:rPr>
      </w:pPr>
      <w:proofErr w:type="gramStart"/>
      <w:r w:rsidRPr="00EB4A80">
        <w:rPr>
          <w:sz w:val="26"/>
          <w:szCs w:val="26"/>
        </w:rPr>
        <w:t>Перевод на 1 курс ОП «</w:t>
      </w:r>
      <w:r w:rsidR="000959F3" w:rsidRPr="00EB4A80">
        <w:rPr>
          <w:sz w:val="26"/>
          <w:szCs w:val="26"/>
        </w:rPr>
        <w:t>Прикладная культурология</w:t>
      </w:r>
      <w:r w:rsidRPr="00EB4A80">
        <w:rPr>
          <w:sz w:val="26"/>
          <w:szCs w:val="26"/>
        </w:rPr>
        <w:t xml:space="preserve">» </w:t>
      </w:r>
      <w:r w:rsidR="00DF50B2" w:rsidRPr="00EB4A80">
        <w:rPr>
          <w:sz w:val="26"/>
          <w:szCs w:val="26"/>
        </w:rPr>
        <w:t xml:space="preserve">и «Визуальная культурология» </w:t>
      </w:r>
      <w:r w:rsidRPr="00EB4A80">
        <w:rPr>
          <w:sz w:val="26"/>
          <w:szCs w:val="26"/>
        </w:rPr>
        <w:t>возможен при успешном прохождении собеседования</w:t>
      </w:r>
      <w:r w:rsidR="00D92E04" w:rsidRPr="00EB4A80">
        <w:rPr>
          <w:sz w:val="26"/>
          <w:szCs w:val="26"/>
        </w:rPr>
        <w:t xml:space="preserve">, </w:t>
      </w:r>
      <w:r w:rsidRPr="00EB4A80">
        <w:rPr>
          <w:sz w:val="26"/>
          <w:szCs w:val="26"/>
        </w:rPr>
        <w:t xml:space="preserve">проводимого </w:t>
      </w:r>
      <w:r w:rsidR="00DF50B2" w:rsidRPr="00EB4A80">
        <w:rPr>
          <w:sz w:val="26"/>
          <w:szCs w:val="26"/>
        </w:rPr>
        <w:t>аттестационными</w:t>
      </w:r>
      <w:r w:rsidR="00196235" w:rsidRPr="00EB4A80">
        <w:rPr>
          <w:sz w:val="26"/>
          <w:szCs w:val="26"/>
        </w:rPr>
        <w:t xml:space="preserve"> </w:t>
      </w:r>
      <w:r w:rsidR="00DF50B2" w:rsidRPr="00EB4A80">
        <w:rPr>
          <w:sz w:val="26"/>
          <w:szCs w:val="26"/>
        </w:rPr>
        <w:t>комиссиями программ</w:t>
      </w:r>
      <w:r w:rsidRPr="00EB4A80">
        <w:rPr>
          <w:sz w:val="26"/>
          <w:szCs w:val="26"/>
        </w:rPr>
        <w:t xml:space="preserve">, </w:t>
      </w:r>
      <w:r w:rsidR="00D92E04" w:rsidRPr="00EB4A80">
        <w:rPr>
          <w:sz w:val="26"/>
          <w:szCs w:val="26"/>
        </w:rPr>
        <w:t xml:space="preserve">где проверяется способность студента </w:t>
      </w:r>
      <w:r w:rsidR="000959F3" w:rsidRPr="00EB4A80">
        <w:rPr>
          <w:sz w:val="26"/>
          <w:szCs w:val="26"/>
        </w:rPr>
        <w:t xml:space="preserve">ориентироваться в истории и теориях культуры, понимание современных культурных процессов и политик, общее представление о функционировании </w:t>
      </w:r>
      <w:r w:rsidR="00B25E8E" w:rsidRPr="00EB4A80">
        <w:rPr>
          <w:sz w:val="26"/>
          <w:szCs w:val="26"/>
        </w:rPr>
        <w:t xml:space="preserve">отечественных </w:t>
      </w:r>
      <w:r w:rsidR="000959F3" w:rsidRPr="00EB4A80">
        <w:rPr>
          <w:sz w:val="26"/>
          <w:szCs w:val="26"/>
        </w:rPr>
        <w:t xml:space="preserve">учреждений культуры. </w:t>
      </w:r>
      <w:proofErr w:type="gramEnd"/>
    </w:p>
    <w:p w14:paraId="01D1D663" w14:textId="6B0D0748" w:rsidR="00400E4B" w:rsidRPr="00EB4A80" w:rsidRDefault="00D92E04" w:rsidP="00272AD8">
      <w:pPr>
        <w:pStyle w:val="a6"/>
        <w:numPr>
          <w:ilvl w:val="2"/>
          <w:numId w:val="22"/>
        </w:numPr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ind w:left="0" w:firstLine="0"/>
        <w:jc w:val="both"/>
        <w:rPr>
          <w:sz w:val="26"/>
          <w:szCs w:val="26"/>
        </w:rPr>
      </w:pPr>
      <w:r w:rsidRPr="00EB4A80">
        <w:rPr>
          <w:sz w:val="26"/>
          <w:szCs w:val="26"/>
        </w:rPr>
        <w:t>Для студентов, переводящ</w:t>
      </w:r>
      <w:r w:rsidR="00B25E8E" w:rsidRPr="00EB4A80">
        <w:rPr>
          <w:sz w:val="26"/>
          <w:szCs w:val="26"/>
        </w:rPr>
        <w:t>ихся на 2-ой курс</w:t>
      </w:r>
      <w:r w:rsidR="00156498" w:rsidRPr="00EB4A80">
        <w:rPr>
          <w:sz w:val="26"/>
          <w:szCs w:val="26"/>
        </w:rPr>
        <w:t xml:space="preserve">, с целью установления соответствия уровня знаний студента требованиям, предъявляемым </w:t>
      </w:r>
      <w:proofErr w:type="gramStart"/>
      <w:r w:rsidR="00156498" w:rsidRPr="00EB4A80">
        <w:rPr>
          <w:sz w:val="26"/>
          <w:szCs w:val="26"/>
        </w:rPr>
        <w:t>к</w:t>
      </w:r>
      <w:proofErr w:type="gramEnd"/>
      <w:r w:rsidR="00156498" w:rsidRPr="00EB4A80">
        <w:rPr>
          <w:sz w:val="26"/>
          <w:szCs w:val="26"/>
        </w:rPr>
        <w:t xml:space="preserve"> осваивающим образовательную программу «</w:t>
      </w:r>
      <w:r w:rsidR="00B25E8E" w:rsidRPr="00EB4A80">
        <w:rPr>
          <w:sz w:val="26"/>
          <w:szCs w:val="26"/>
        </w:rPr>
        <w:t>Прикладная культурология</w:t>
      </w:r>
      <w:r w:rsidR="00156498" w:rsidRPr="00EB4A80">
        <w:rPr>
          <w:sz w:val="26"/>
          <w:szCs w:val="26"/>
        </w:rPr>
        <w:t xml:space="preserve">» </w:t>
      </w:r>
      <w:r w:rsidR="00DF50B2" w:rsidRPr="00EB4A80">
        <w:rPr>
          <w:sz w:val="26"/>
          <w:szCs w:val="26"/>
        </w:rPr>
        <w:t xml:space="preserve">или «Визуальная культурология» </w:t>
      </w:r>
      <w:r w:rsidR="00156498" w:rsidRPr="00EB4A80">
        <w:rPr>
          <w:sz w:val="26"/>
          <w:szCs w:val="26"/>
        </w:rPr>
        <w:t>НИУ ВШЭ, аттестационная ко</w:t>
      </w:r>
      <w:r w:rsidR="005118FA" w:rsidRPr="00EB4A80">
        <w:rPr>
          <w:sz w:val="26"/>
          <w:szCs w:val="26"/>
        </w:rPr>
        <w:t>миссия проводит</w:t>
      </w:r>
      <w:r w:rsidR="00156498" w:rsidRPr="00EB4A80">
        <w:rPr>
          <w:sz w:val="26"/>
          <w:szCs w:val="26"/>
        </w:rPr>
        <w:t xml:space="preserve"> аттестационные испытания</w:t>
      </w:r>
      <w:r w:rsidR="00C158F7">
        <w:rPr>
          <w:sz w:val="26"/>
          <w:szCs w:val="26"/>
        </w:rPr>
        <w:t xml:space="preserve"> по дисциплинам</w:t>
      </w:r>
      <w:r w:rsidR="00156498" w:rsidRPr="00EB4A80">
        <w:rPr>
          <w:sz w:val="26"/>
          <w:szCs w:val="26"/>
        </w:rPr>
        <w:t>:</w:t>
      </w:r>
    </w:p>
    <w:p w14:paraId="2105D156" w14:textId="74F39709" w:rsidR="00F43DCB" w:rsidRPr="00EB4A80" w:rsidRDefault="00DD547D" w:rsidP="00F43DCB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25E8E" w:rsidRPr="00EB4A80">
        <w:rPr>
          <w:sz w:val="26"/>
          <w:szCs w:val="26"/>
        </w:rPr>
        <w:t>История и методы исследования культуры</w:t>
      </w:r>
      <w:r w:rsidR="00F43DCB" w:rsidRPr="00EB4A80">
        <w:rPr>
          <w:sz w:val="26"/>
          <w:szCs w:val="26"/>
        </w:rPr>
        <w:t xml:space="preserve"> (собеседование)</w:t>
      </w:r>
      <w:r w:rsidR="00272AD8" w:rsidRPr="00EB4A80">
        <w:rPr>
          <w:sz w:val="26"/>
          <w:szCs w:val="26"/>
        </w:rPr>
        <w:t>;</w:t>
      </w:r>
    </w:p>
    <w:p w14:paraId="54A36D90" w14:textId="3FF61ED1" w:rsidR="00400E4B" w:rsidRPr="00EB4A80" w:rsidRDefault="00DD547D" w:rsidP="00156498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25E8E" w:rsidRPr="00EB4A80">
        <w:rPr>
          <w:sz w:val="26"/>
          <w:szCs w:val="26"/>
        </w:rPr>
        <w:t>Современные проблемы культурологии</w:t>
      </w:r>
      <w:r w:rsidR="00F43DCB" w:rsidRPr="00EB4A80">
        <w:rPr>
          <w:sz w:val="26"/>
          <w:szCs w:val="26"/>
        </w:rPr>
        <w:t xml:space="preserve"> (собеседование)</w:t>
      </w:r>
      <w:r w:rsidR="00B25E8E" w:rsidRPr="00EB4A80">
        <w:rPr>
          <w:sz w:val="26"/>
          <w:szCs w:val="26"/>
        </w:rPr>
        <w:t>.</w:t>
      </w:r>
    </w:p>
    <w:p w14:paraId="473B381F" w14:textId="77777777" w:rsidR="00DF50B2" w:rsidRPr="00EB4A80" w:rsidRDefault="00DF50B2" w:rsidP="00156498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</w:p>
    <w:p w14:paraId="1D75820B" w14:textId="496EA1DD" w:rsidR="00400E4B" w:rsidRPr="00EB4A80" w:rsidRDefault="00504845" w:rsidP="00156498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 w:rsidRPr="00EB4A80">
        <w:rPr>
          <w:sz w:val="26"/>
          <w:szCs w:val="26"/>
        </w:rPr>
        <w:t xml:space="preserve">Для успешного прохождения аттестационных испытаний </w:t>
      </w:r>
      <w:r w:rsidR="005D3AB6" w:rsidRPr="00EB4A80">
        <w:rPr>
          <w:sz w:val="26"/>
          <w:szCs w:val="26"/>
        </w:rPr>
        <w:t xml:space="preserve">рекомендуется ознакомление </w:t>
      </w:r>
      <w:r w:rsidRPr="00EB4A80">
        <w:rPr>
          <w:sz w:val="26"/>
          <w:szCs w:val="26"/>
        </w:rPr>
        <w:t xml:space="preserve">с программами указанных дисциплин: </w:t>
      </w:r>
      <w:hyperlink r:id="rId9" w:history="1">
        <w:r w:rsidR="00ED0FAC" w:rsidRPr="00EB4A80">
          <w:rPr>
            <w:rStyle w:val="a7"/>
          </w:rPr>
          <w:t>https://www.hse.ru/ma/cult/courses</w:t>
        </w:r>
      </w:hyperlink>
      <w:r w:rsidRPr="00EB4A80">
        <w:rPr>
          <w:sz w:val="26"/>
          <w:szCs w:val="26"/>
        </w:rPr>
        <w:t>. На собеседовании будут заданы вопросы для экзамена</w:t>
      </w:r>
      <w:r w:rsidR="00F41DDE" w:rsidRPr="00EB4A80">
        <w:rPr>
          <w:sz w:val="26"/>
          <w:szCs w:val="26"/>
        </w:rPr>
        <w:t xml:space="preserve"> по соответствующей дисциплине.</w:t>
      </w:r>
    </w:p>
    <w:p w14:paraId="5005D460" w14:textId="5A35AAC1" w:rsidR="00787693" w:rsidRPr="00EB4A80" w:rsidRDefault="00504845" w:rsidP="00494899">
      <w:pPr>
        <w:pStyle w:val="a6"/>
        <w:numPr>
          <w:ilvl w:val="1"/>
          <w:numId w:val="22"/>
        </w:numPr>
        <w:tabs>
          <w:tab w:val="left" w:pos="0"/>
          <w:tab w:val="left" w:pos="851"/>
          <w:tab w:val="left" w:pos="993"/>
          <w:tab w:val="left" w:pos="1276"/>
          <w:tab w:val="left" w:pos="1418"/>
          <w:tab w:val="left" w:pos="1560"/>
        </w:tabs>
        <w:ind w:left="0" w:firstLine="0"/>
        <w:jc w:val="both"/>
        <w:rPr>
          <w:sz w:val="26"/>
          <w:szCs w:val="26"/>
        </w:rPr>
      </w:pPr>
      <w:r w:rsidRPr="00EB4A80">
        <w:rPr>
          <w:sz w:val="26"/>
          <w:szCs w:val="26"/>
        </w:rPr>
        <w:t xml:space="preserve">В случае неявки студента на аттестационное испытание или получения неудовлетворительной оценки хотя бы по одному из аттестационных испытаний, заявление студента о переводе </w:t>
      </w:r>
      <w:proofErr w:type="gramStart"/>
      <w:r w:rsidRPr="00EB4A80">
        <w:rPr>
          <w:sz w:val="26"/>
          <w:szCs w:val="26"/>
        </w:rPr>
        <w:t>на</w:t>
      </w:r>
      <w:proofErr w:type="gramEnd"/>
      <w:r w:rsidRPr="00EB4A80">
        <w:rPr>
          <w:sz w:val="26"/>
          <w:szCs w:val="26"/>
        </w:rPr>
        <w:t xml:space="preserve"> ОП отклоняется.</w:t>
      </w:r>
    </w:p>
    <w:sectPr w:rsidR="00787693" w:rsidRPr="00EB4A80" w:rsidSect="007A6C7D">
      <w:footerReference w:type="even" r:id="rId10"/>
      <w:footerReference w:type="default" r:id="rId11"/>
      <w:pgSz w:w="11906" w:h="16838"/>
      <w:pgMar w:top="709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F020A" w14:textId="77777777" w:rsidR="0050423C" w:rsidRDefault="0050423C" w:rsidP="006B4B7C">
      <w:r>
        <w:separator/>
      </w:r>
    </w:p>
  </w:endnote>
  <w:endnote w:type="continuationSeparator" w:id="0">
    <w:p w14:paraId="2B57D8AD" w14:textId="77777777" w:rsidR="0050423C" w:rsidRDefault="0050423C" w:rsidP="006B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7A333" w14:textId="77777777" w:rsidR="000225F9" w:rsidRDefault="000225F9" w:rsidP="00BA6F5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942EF6A" w14:textId="77777777" w:rsidR="000225F9" w:rsidRDefault="000225F9" w:rsidP="00BA6F5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D75F1" w14:textId="20B4AC99" w:rsidR="000225F9" w:rsidRDefault="000225F9" w:rsidP="00BA6F5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82882">
      <w:rPr>
        <w:rStyle w:val="aa"/>
        <w:noProof/>
      </w:rPr>
      <w:t>4</w:t>
    </w:r>
    <w:r>
      <w:rPr>
        <w:rStyle w:val="aa"/>
      </w:rPr>
      <w:fldChar w:fldCharType="end"/>
    </w:r>
  </w:p>
  <w:p w14:paraId="46C36BDA" w14:textId="77777777" w:rsidR="000225F9" w:rsidRDefault="000225F9" w:rsidP="00BA6F5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FDB5D" w14:textId="77777777" w:rsidR="0050423C" w:rsidRDefault="0050423C" w:rsidP="006B4B7C">
      <w:r>
        <w:separator/>
      </w:r>
    </w:p>
  </w:footnote>
  <w:footnote w:type="continuationSeparator" w:id="0">
    <w:p w14:paraId="4E5290FD" w14:textId="77777777" w:rsidR="0050423C" w:rsidRDefault="0050423C" w:rsidP="006B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BB9"/>
    <w:multiLevelType w:val="multilevel"/>
    <w:tmpl w:val="EA72D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BC0158"/>
    <w:multiLevelType w:val="multilevel"/>
    <w:tmpl w:val="DD080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B78282C"/>
    <w:multiLevelType w:val="multilevel"/>
    <w:tmpl w:val="424A83B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FA0E6C"/>
    <w:multiLevelType w:val="hybridMultilevel"/>
    <w:tmpl w:val="32C4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E288B0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E6EA5"/>
    <w:multiLevelType w:val="multilevel"/>
    <w:tmpl w:val="F64A0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4B11026"/>
    <w:multiLevelType w:val="multilevel"/>
    <w:tmpl w:val="66F65F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71653EA"/>
    <w:multiLevelType w:val="hybridMultilevel"/>
    <w:tmpl w:val="00423944"/>
    <w:lvl w:ilvl="0" w:tplc="A4B2DE5C">
      <w:start w:val="1"/>
      <w:numFmt w:val="decimal"/>
      <w:lvlText w:val="%1.3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F0B7C"/>
    <w:multiLevelType w:val="multilevel"/>
    <w:tmpl w:val="A58A2D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0534D4D"/>
    <w:multiLevelType w:val="multilevel"/>
    <w:tmpl w:val="9286BAC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260C4E2A"/>
    <w:multiLevelType w:val="multilevel"/>
    <w:tmpl w:val="0F3497C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A5285"/>
    <w:multiLevelType w:val="hybridMultilevel"/>
    <w:tmpl w:val="CFBE608A"/>
    <w:lvl w:ilvl="0" w:tplc="2D9C0F64">
      <w:start w:val="1"/>
      <w:numFmt w:val="decimal"/>
      <w:lvlText w:val="2.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A1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6F48E8"/>
    <w:multiLevelType w:val="multilevel"/>
    <w:tmpl w:val="81AAF5A0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13">
    <w:nsid w:val="39BB69DD"/>
    <w:multiLevelType w:val="multilevel"/>
    <w:tmpl w:val="86120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3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BF0447"/>
    <w:multiLevelType w:val="hybridMultilevel"/>
    <w:tmpl w:val="7912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B1003"/>
    <w:multiLevelType w:val="multilevel"/>
    <w:tmpl w:val="0F3497C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D2834"/>
    <w:multiLevelType w:val="hybridMultilevel"/>
    <w:tmpl w:val="0E648362"/>
    <w:lvl w:ilvl="0" w:tplc="8B969662">
      <w:start w:val="2"/>
      <w:numFmt w:val="decimal"/>
      <w:lvlText w:val="%1.3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56E437EE"/>
    <w:multiLevelType w:val="multilevel"/>
    <w:tmpl w:val="EC505D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3087454"/>
    <w:multiLevelType w:val="hybridMultilevel"/>
    <w:tmpl w:val="0F3497C6"/>
    <w:lvl w:ilvl="0" w:tplc="66E288B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C43E0"/>
    <w:multiLevelType w:val="multilevel"/>
    <w:tmpl w:val="6964A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  <w:b w:val="0"/>
        <w:i w:val="0"/>
      </w:rPr>
    </w:lvl>
  </w:abstractNum>
  <w:abstractNum w:abstractNumId="20">
    <w:nsid w:val="6A92413B"/>
    <w:multiLevelType w:val="hybridMultilevel"/>
    <w:tmpl w:val="7BC6DD2C"/>
    <w:lvl w:ilvl="0" w:tplc="8B969662">
      <w:start w:val="2"/>
      <w:numFmt w:val="decimal"/>
      <w:lvlText w:val="%1.3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>
    <w:nsid w:val="6AAC045F"/>
    <w:multiLevelType w:val="multilevel"/>
    <w:tmpl w:val="F202F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22">
    <w:nsid w:val="71A2347A"/>
    <w:multiLevelType w:val="multilevel"/>
    <w:tmpl w:val="201C2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85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7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064" w:hanging="1800"/>
      </w:pPr>
      <w:rPr>
        <w:rFonts w:hint="default"/>
        <w:b w:val="0"/>
      </w:rPr>
    </w:lvl>
  </w:abstractNum>
  <w:abstractNum w:abstractNumId="23">
    <w:nsid w:val="7339191F"/>
    <w:multiLevelType w:val="multilevel"/>
    <w:tmpl w:val="D25A6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462278A"/>
    <w:multiLevelType w:val="hybridMultilevel"/>
    <w:tmpl w:val="47BC4DDE"/>
    <w:lvl w:ilvl="0" w:tplc="E392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445F5"/>
    <w:multiLevelType w:val="multilevel"/>
    <w:tmpl w:val="153C17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"/>
  </w:num>
  <w:num w:numId="5">
    <w:abstractNumId w:val="23"/>
  </w:num>
  <w:num w:numId="6">
    <w:abstractNumId w:val="22"/>
  </w:num>
  <w:num w:numId="7">
    <w:abstractNumId w:val="18"/>
  </w:num>
  <w:num w:numId="8">
    <w:abstractNumId w:val="15"/>
  </w:num>
  <w:num w:numId="9">
    <w:abstractNumId w:val="9"/>
  </w:num>
  <w:num w:numId="10">
    <w:abstractNumId w:val="4"/>
  </w:num>
  <w:num w:numId="11">
    <w:abstractNumId w:val="14"/>
  </w:num>
  <w:num w:numId="12">
    <w:abstractNumId w:val="24"/>
  </w:num>
  <w:num w:numId="13">
    <w:abstractNumId w:val="0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 w:numId="18">
    <w:abstractNumId w:val="21"/>
  </w:num>
  <w:num w:numId="19">
    <w:abstractNumId w:val="12"/>
  </w:num>
  <w:num w:numId="20">
    <w:abstractNumId w:val="20"/>
  </w:num>
  <w:num w:numId="21">
    <w:abstractNumId w:val="19"/>
  </w:num>
  <w:num w:numId="22">
    <w:abstractNumId w:val="17"/>
  </w:num>
  <w:num w:numId="23">
    <w:abstractNumId w:val="25"/>
  </w:num>
  <w:num w:numId="24">
    <w:abstractNumId w:val="2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55"/>
    <w:rsid w:val="00001B1A"/>
    <w:rsid w:val="000207E9"/>
    <w:rsid w:val="000225F9"/>
    <w:rsid w:val="00090BC9"/>
    <w:rsid w:val="000959F3"/>
    <w:rsid w:val="00096305"/>
    <w:rsid w:val="000E470E"/>
    <w:rsid w:val="00116727"/>
    <w:rsid w:val="0013699A"/>
    <w:rsid w:val="001470C3"/>
    <w:rsid w:val="001551A8"/>
    <w:rsid w:val="00156498"/>
    <w:rsid w:val="00172634"/>
    <w:rsid w:val="001857C7"/>
    <w:rsid w:val="001869D3"/>
    <w:rsid w:val="00196235"/>
    <w:rsid w:val="00196EB7"/>
    <w:rsid w:val="001A573B"/>
    <w:rsid w:val="001C3652"/>
    <w:rsid w:val="001C7652"/>
    <w:rsid w:val="001D2BC3"/>
    <w:rsid w:val="001D36D5"/>
    <w:rsid w:val="001D5941"/>
    <w:rsid w:val="002076D4"/>
    <w:rsid w:val="0023520C"/>
    <w:rsid w:val="002528C5"/>
    <w:rsid w:val="00261F32"/>
    <w:rsid w:val="00272775"/>
    <w:rsid w:val="00272AD8"/>
    <w:rsid w:val="002755C5"/>
    <w:rsid w:val="002824C5"/>
    <w:rsid w:val="0029179F"/>
    <w:rsid w:val="00292E56"/>
    <w:rsid w:val="002A6BE0"/>
    <w:rsid w:val="002B53B6"/>
    <w:rsid w:val="002C3884"/>
    <w:rsid w:val="002F333E"/>
    <w:rsid w:val="00331E97"/>
    <w:rsid w:val="00334608"/>
    <w:rsid w:val="003400EB"/>
    <w:rsid w:val="00384C58"/>
    <w:rsid w:val="00392CB0"/>
    <w:rsid w:val="003A1EFE"/>
    <w:rsid w:val="00400E4B"/>
    <w:rsid w:val="00470321"/>
    <w:rsid w:val="0049048C"/>
    <w:rsid w:val="00494899"/>
    <w:rsid w:val="004E17C8"/>
    <w:rsid w:val="0050423C"/>
    <w:rsid w:val="00504845"/>
    <w:rsid w:val="005118FA"/>
    <w:rsid w:val="00525A2D"/>
    <w:rsid w:val="00556416"/>
    <w:rsid w:val="00564B32"/>
    <w:rsid w:val="00567CF8"/>
    <w:rsid w:val="0057164D"/>
    <w:rsid w:val="00587E49"/>
    <w:rsid w:val="005B26D2"/>
    <w:rsid w:val="005B26E2"/>
    <w:rsid w:val="005D3AB6"/>
    <w:rsid w:val="005F72E4"/>
    <w:rsid w:val="00602B7F"/>
    <w:rsid w:val="00630A16"/>
    <w:rsid w:val="00641FC0"/>
    <w:rsid w:val="0065047D"/>
    <w:rsid w:val="00672C81"/>
    <w:rsid w:val="00672EBA"/>
    <w:rsid w:val="00691E87"/>
    <w:rsid w:val="006B4B7C"/>
    <w:rsid w:val="006C155C"/>
    <w:rsid w:val="006D7123"/>
    <w:rsid w:val="006E4545"/>
    <w:rsid w:val="006E47D5"/>
    <w:rsid w:val="00700C00"/>
    <w:rsid w:val="00704372"/>
    <w:rsid w:val="00714F4E"/>
    <w:rsid w:val="00735048"/>
    <w:rsid w:val="00770A5E"/>
    <w:rsid w:val="0078571B"/>
    <w:rsid w:val="00787693"/>
    <w:rsid w:val="007A0822"/>
    <w:rsid w:val="007A268D"/>
    <w:rsid w:val="007A6C7D"/>
    <w:rsid w:val="007D1ACD"/>
    <w:rsid w:val="007E6B7A"/>
    <w:rsid w:val="008029E8"/>
    <w:rsid w:val="00830602"/>
    <w:rsid w:val="00837520"/>
    <w:rsid w:val="0084487A"/>
    <w:rsid w:val="00851855"/>
    <w:rsid w:val="00856B7A"/>
    <w:rsid w:val="0088355F"/>
    <w:rsid w:val="008A2C7E"/>
    <w:rsid w:val="008B3130"/>
    <w:rsid w:val="008C68A8"/>
    <w:rsid w:val="008D61B4"/>
    <w:rsid w:val="008F0DF4"/>
    <w:rsid w:val="00905180"/>
    <w:rsid w:val="0093727D"/>
    <w:rsid w:val="00945FCD"/>
    <w:rsid w:val="0096720C"/>
    <w:rsid w:val="00967461"/>
    <w:rsid w:val="0096790F"/>
    <w:rsid w:val="00975C33"/>
    <w:rsid w:val="00987A33"/>
    <w:rsid w:val="00990EA3"/>
    <w:rsid w:val="00992C6F"/>
    <w:rsid w:val="009C115A"/>
    <w:rsid w:val="009E125F"/>
    <w:rsid w:val="00A01119"/>
    <w:rsid w:val="00A26334"/>
    <w:rsid w:val="00A31172"/>
    <w:rsid w:val="00A555B1"/>
    <w:rsid w:val="00A826AC"/>
    <w:rsid w:val="00A84BDB"/>
    <w:rsid w:val="00AA10C6"/>
    <w:rsid w:val="00AD51A2"/>
    <w:rsid w:val="00AF0C58"/>
    <w:rsid w:val="00B214AF"/>
    <w:rsid w:val="00B25E8E"/>
    <w:rsid w:val="00B4193A"/>
    <w:rsid w:val="00B428A3"/>
    <w:rsid w:val="00B514DA"/>
    <w:rsid w:val="00B5272E"/>
    <w:rsid w:val="00B6144E"/>
    <w:rsid w:val="00B7067E"/>
    <w:rsid w:val="00BA6F57"/>
    <w:rsid w:val="00C06448"/>
    <w:rsid w:val="00C158F7"/>
    <w:rsid w:val="00C162CA"/>
    <w:rsid w:val="00C31375"/>
    <w:rsid w:val="00C41BAB"/>
    <w:rsid w:val="00C51151"/>
    <w:rsid w:val="00C64C2C"/>
    <w:rsid w:val="00C82B22"/>
    <w:rsid w:val="00C87005"/>
    <w:rsid w:val="00CA575A"/>
    <w:rsid w:val="00CA7FF2"/>
    <w:rsid w:val="00CE4381"/>
    <w:rsid w:val="00D06917"/>
    <w:rsid w:val="00D2440D"/>
    <w:rsid w:val="00D26924"/>
    <w:rsid w:val="00D33D4B"/>
    <w:rsid w:val="00D36163"/>
    <w:rsid w:val="00D42F0B"/>
    <w:rsid w:val="00D45AFE"/>
    <w:rsid w:val="00D557CB"/>
    <w:rsid w:val="00D56564"/>
    <w:rsid w:val="00D709AF"/>
    <w:rsid w:val="00D743C8"/>
    <w:rsid w:val="00D7490D"/>
    <w:rsid w:val="00D82E95"/>
    <w:rsid w:val="00D92E04"/>
    <w:rsid w:val="00DA3AFB"/>
    <w:rsid w:val="00DA74F6"/>
    <w:rsid w:val="00DC3B84"/>
    <w:rsid w:val="00DD547D"/>
    <w:rsid w:val="00DD641A"/>
    <w:rsid w:val="00DF50B2"/>
    <w:rsid w:val="00E22A56"/>
    <w:rsid w:val="00E33BBF"/>
    <w:rsid w:val="00E36E9B"/>
    <w:rsid w:val="00E41BC3"/>
    <w:rsid w:val="00E43F43"/>
    <w:rsid w:val="00E4402C"/>
    <w:rsid w:val="00E456D5"/>
    <w:rsid w:val="00E7470A"/>
    <w:rsid w:val="00E77BF6"/>
    <w:rsid w:val="00E8402B"/>
    <w:rsid w:val="00E90EB4"/>
    <w:rsid w:val="00EB2A74"/>
    <w:rsid w:val="00EB4A80"/>
    <w:rsid w:val="00ED0FAC"/>
    <w:rsid w:val="00EF7F9D"/>
    <w:rsid w:val="00F133FD"/>
    <w:rsid w:val="00F179D0"/>
    <w:rsid w:val="00F33157"/>
    <w:rsid w:val="00F41DDE"/>
    <w:rsid w:val="00F420F4"/>
    <w:rsid w:val="00F43DCB"/>
    <w:rsid w:val="00F6296E"/>
    <w:rsid w:val="00F71948"/>
    <w:rsid w:val="00F82882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D4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B4B7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B4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B4B7C"/>
    <w:rPr>
      <w:vertAlign w:val="superscript"/>
    </w:rPr>
  </w:style>
  <w:style w:type="paragraph" w:styleId="a6">
    <w:name w:val="List Paragraph"/>
    <w:basedOn w:val="a"/>
    <w:uiPriority w:val="34"/>
    <w:qFormat/>
    <w:rsid w:val="000E47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04845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BA6F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6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BA6F57"/>
  </w:style>
  <w:style w:type="paragraph" w:styleId="ab">
    <w:name w:val="Balloon Text"/>
    <w:basedOn w:val="a"/>
    <w:link w:val="ac"/>
    <w:uiPriority w:val="99"/>
    <w:semiHidden/>
    <w:unhideWhenUsed/>
    <w:rsid w:val="00F331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315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824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24C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2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24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2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B25E8E"/>
    <w:rPr>
      <w:color w:val="800080" w:themeColor="followedHyperlink"/>
      <w:u w:val="single"/>
    </w:rPr>
  </w:style>
  <w:style w:type="paragraph" w:customStyle="1" w:styleId="Default">
    <w:name w:val="Default"/>
    <w:rsid w:val="009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B4B7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B4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B4B7C"/>
    <w:rPr>
      <w:vertAlign w:val="superscript"/>
    </w:rPr>
  </w:style>
  <w:style w:type="paragraph" w:styleId="a6">
    <w:name w:val="List Paragraph"/>
    <w:basedOn w:val="a"/>
    <w:uiPriority w:val="34"/>
    <w:qFormat/>
    <w:rsid w:val="000E47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04845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BA6F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6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BA6F57"/>
  </w:style>
  <w:style w:type="paragraph" w:styleId="ab">
    <w:name w:val="Balloon Text"/>
    <w:basedOn w:val="a"/>
    <w:link w:val="ac"/>
    <w:uiPriority w:val="99"/>
    <w:semiHidden/>
    <w:unhideWhenUsed/>
    <w:rsid w:val="00F331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315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824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24C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2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24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2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B25E8E"/>
    <w:rPr>
      <w:color w:val="800080" w:themeColor="followedHyperlink"/>
      <w:u w:val="single"/>
    </w:rPr>
  </w:style>
  <w:style w:type="paragraph" w:customStyle="1" w:styleId="Default">
    <w:name w:val="Default"/>
    <w:rsid w:val="00975C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hse.ru/ma/cult/cour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7DF0B8-84A5-4FA2-A7F7-18CA4462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Русева Виктория Викторовна</dc:creator>
  <cp:lastModifiedBy>Пользователь Windows</cp:lastModifiedBy>
  <cp:revision>7</cp:revision>
  <cp:lastPrinted>2017-10-11T13:11:00Z</cp:lastPrinted>
  <dcterms:created xsi:type="dcterms:W3CDTF">2017-12-07T14:24:00Z</dcterms:created>
  <dcterms:modified xsi:type="dcterms:W3CDTF">2019-10-08T08:13:00Z</dcterms:modified>
</cp:coreProperties>
</file>