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document_image_rId10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r="http://schemas.openxmlformats.org/officeDocument/2006/relationships" xmlns:w="http://schemas.openxmlformats.org/wordprocessingml/2006/main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textId="37c92042" w14:paraId="37c92042" w:rsidRDefault="00CA57E9" w:rsidR="001F009B">
      <w:pPr>
        <w15:collapsed w:val="false"/>
      </w:pPr>
      <w:r>
        <w:rPr>
          <w:noProof/>
          <w:lang w:eastAsia="ru-RU" w:val="ru-RU"/>
        </w:rPr>
        <w:drawing>
          <wp:anchor allowOverlap="true" layoutInCell="true" locked="false" behindDoc="false" relativeHeight="251657728" simplePos="false" distR="114300" distL="114300" distB="0" distT="0">
            <wp:simplePos y="0" x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y="714375" cx="714375"/>
            <wp:effectExtent b="0" r="0" t="0" l="19050"/>
            <wp:wrapNone/>
            <wp:docPr descr="Generated" name="barcode" id="1"/>
            <wp:cNvGraphicFramePr/>
            <a:graphic>
              <a:graphicData uri="http://schemas.openxmlformats.org/drawingml/2006/picture">
                <pic:pic>
                  <pic:nvPicPr>
                    <pic:cNvPr name="Generated" id="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y="0" x="0"/>
                      <a:ext cy="714375" cx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Default="00353015" w:rsidR="001F009B"/>
    <w:p w:rsidRDefault="00353015" w:rsidR="001F009B"/>
    <w:p w:rsidRDefault="002659D2" w:rsidP="00131CCF" w:rsidR="002659D2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2659D2" w:rsidP="00131CCF" w:rsidR="002659D2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6C2006" w:rsidP="00EA5FDD" w:rsidR="006C2006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</w:rPr>
      </w:pPr>
    </w:p>
    <w:p w:rsidRDefault="00B95DCE" w:rsidP="00EA5FDD" w:rsidR="00B95DCE">
      <w:pPr>
        <w:shd w:fill="FFFFFF" w:color="auto" w:val="clear"/>
        <w:jc w:val="both"/>
        <w:outlineLvl w:val="0"/>
        <w:rPr>
          <w:b/>
          <w:bCs/>
          <w:sz w:val="26"/>
          <w:szCs w:val="26"/>
          <w:lang w:val="en-US"/>
        </w:rPr>
      </w:pPr>
    </w:p>
    <w:p w:rsidRDefault="00131CCF" w:rsidP="00175969" w:rsidR="00175969" w:rsidRPr="00175969">
      <w:pPr>
        <w:jc w:val="both"/>
        <w:rPr>
          <w:b/>
          <w:sz w:val="26"/>
          <w:szCs w:val="26"/>
          <w:lang w:eastAsia="zh-CN"/>
        </w:rPr>
      </w:pPr>
      <w:r w:rsidRPr="004365EC">
        <w:rPr>
          <w:b/>
          <w:bCs/>
          <w:sz w:val="26"/>
          <w:szCs w:val="26"/>
        </w:rPr>
        <w:t xml:space="preserve">Об </w:t>
      </w:r>
      <w:r w:rsidRPr="00923007">
        <w:rPr>
          <w:b/>
          <w:bCs/>
          <w:sz w:val="26"/>
          <w:szCs w:val="26"/>
        </w:rPr>
        <w:t xml:space="preserve">утверждении </w:t>
      </w:r>
      <w:r w:rsidR="00EA5FDD" w:rsidRPr="00EA5FDD">
        <w:rPr>
          <w:b/>
          <w:bCs/>
          <w:spacing w:val="-3"/>
          <w:sz w:val="26"/>
          <w:szCs w:val="26"/>
        </w:rPr>
        <w:t xml:space="preserve">Положени</w:t>
      </w:r>
      <w:r w:rsidR="00EA5FDD">
        <w:rPr>
          <w:b/>
          <w:bCs/>
          <w:spacing w:val="-3"/>
          <w:sz w:val="26"/>
          <w:szCs w:val="26"/>
        </w:rPr>
        <w:t xml:space="preserve">я</w:t>
      </w:r>
      <w:r w:rsidR="00B830DC">
        <w:rPr>
          <w:b/>
          <w:bCs/>
          <w:spacing w:val="-3"/>
          <w:sz w:val="26"/>
          <w:szCs w:val="26"/>
        </w:rPr>
        <w:t xml:space="preserve"> </w:t>
      </w:r>
      <w:r w:rsidR="00175969" w:rsidRPr="00175969">
        <w:rPr>
          <w:b/>
          <w:sz w:val="26"/>
          <w:szCs w:val="26"/>
          <w:lang w:eastAsia="zh-CN"/>
        </w:rPr>
        <w:t xml:space="preserve">о </w:t>
      </w:r>
      <w:r w:rsidR="00FF6495">
        <w:rPr>
          <w:b/>
          <w:sz w:val="26"/>
          <w:szCs w:val="26"/>
          <w:lang w:eastAsia="zh-CN"/>
        </w:rPr>
        <w:t xml:space="preserve">студенческом совете НИУ ВШЭ – Санкт-Петербург</w:t>
      </w:r>
    </w:p>
    <w:p w:rsidRDefault="00376DC4" w:rsidP="00E2586E" w:rsidR="00376DC4" w:rsidRPr="00376DC4">
      <w:pPr>
        <w:jc w:val="both"/>
        <w:rPr>
          <w:sz w:val="26"/>
          <w:szCs w:val="26"/>
          <w:lang w:eastAsia="zh-CN"/>
        </w:rPr>
      </w:pPr>
    </w:p>
    <w:p w:rsidRDefault="00EA5FDD" w:rsidP="00E2586E" w:rsidR="00EA5FDD" w:rsidRPr="00EA5FDD">
      <w:pPr>
        <w:shd w:fill="FFFFFF" w:color="auto" w:val="clear"/>
        <w:jc w:val="both"/>
        <w:outlineLvl w:val="0"/>
        <w:rPr>
          <w:b/>
          <w:bCs/>
          <w:spacing w:val="-3"/>
          <w:sz w:val="26"/>
          <w:szCs w:val="26"/>
        </w:rPr>
      </w:pPr>
    </w:p>
    <w:p w:rsidRDefault="00131CCF" w:rsidP="00A572CE" w:rsidR="00131CCF" w:rsidRPr="00DA149E">
      <w:pPr>
        <w:pStyle w:val="af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 w:rsidR="00EA5FDD">
        <w:rPr>
          <w:sz w:val="26"/>
          <w:szCs w:val="26"/>
        </w:rPr>
        <w:t xml:space="preserve"> соответстви</w:t>
      </w:r>
      <w:r w:rsidR="00B95DCE">
        <w:rPr>
          <w:sz w:val="26"/>
          <w:szCs w:val="26"/>
        </w:rPr>
        <w:t xml:space="preserve">е</w:t>
      </w:r>
      <w:r w:rsidR="00EA5FDD">
        <w:rPr>
          <w:sz w:val="26"/>
          <w:szCs w:val="26"/>
        </w:rPr>
        <w:t xml:space="preserve"> с решением ученого совета </w:t>
      </w:r>
      <w:r w:rsidR="00386B71">
        <w:rPr>
          <w:sz w:val="26"/>
          <w:szCs w:val="26"/>
        </w:rPr>
        <w:t xml:space="preserve">НИУ ВШЭ – Санкт-Петербург </w:t>
      </w:r>
      <w:r w:rsidR="00A577EC">
        <w:rPr>
          <w:sz w:val="26"/>
          <w:szCs w:val="26"/>
        </w:rPr>
        <w:t xml:space="preserve">от </w:t>
      </w:r>
      <w:r w:rsidR="00FF6495">
        <w:rPr>
          <w:sz w:val="26"/>
          <w:szCs w:val="26"/>
        </w:rPr>
        <w:t xml:space="preserve">18.09</w:t>
      </w:r>
      <w:r w:rsidR="00A572CE" w:rsidRPr="00A572CE">
        <w:rPr>
          <w:sz w:val="26"/>
          <w:szCs w:val="26"/>
        </w:rPr>
        <w:t xml:space="preserve">.2019 </w:t>
      </w:r>
      <w:r w:rsidR="00A572CE">
        <w:rPr>
          <w:sz w:val="26"/>
          <w:szCs w:val="26"/>
        </w:rPr>
        <w:t xml:space="preserve">(протокол </w:t>
      </w:r>
      <w:r w:rsidR="00A572CE" w:rsidRPr="00A572CE">
        <w:rPr>
          <w:sz w:val="26"/>
          <w:szCs w:val="26"/>
        </w:rPr>
        <w:t xml:space="preserve">№8.3.1.</w:t>
      </w:r>
      <w:r w:rsidR="00FF6495">
        <w:rPr>
          <w:sz w:val="26"/>
          <w:szCs w:val="26"/>
        </w:rPr>
        <w:t xml:space="preserve">8</w:t>
      </w:r>
      <w:r w:rsidR="00A572CE" w:rsidRPr="00A572CE">
        <w:rPr>
          <w:sz w:val="26"/>
          <w:szCs w:val="26"/>
        </w:rPr>
        <w:t xml:space="preserve">-07/</w:t>
      </w:r>
      <w:r w:rsidR="00FF6495">
        <w:rPr>
          <w:sz w:val="26"/>
          <w:szCs w:val="26"/>
        </w:rPr>
        <w:t xml:space="preserve">13</w:t>
      </w:r>
      <w:r w:rsidR="00A572CE" w:rsidRPr="00A572CE">
        <w:rPr>
          <w:sz w:val="26"/>
          <w:szCs w:val="26"/>
        </w:rPr>
        <w:t xml:space="preserve">/19</w:t>
      </w:r>
      <w:r w:rsidR="00A572CE">
        <w:rPr>
          <w:sz w:val="26"/>
          <w:szCs w:val="26"/>
        </w:rPr>
        <w:t xml:space="preserve">)</w:t>
      </w:r>
    </w:p>
    <w:p w:rsidRDefault="00FF6495" w:rsidP="00E2586E" w:rsidR="00FF6495">
      <w:pPr>
        <w:jc w:val="both"/>
        <w:rPr>
          <w:b/>
          <w:bCs/>
          <w:sz w:val="26"/>
          <w:szCs w:val="26"/>
        </w:rPr>
      </w:pPr>
    </w:p>
    <w:p w:rsidRDefault="00131CCF" w:rsidP="00E2586E" w:rsidR="00131CCF" w:rsidRPr="00DA149E">
      <w:pPr>
        <w:jc w:val="both"/>
        <w:rPr>
          <w:b/>
          <w:bCs/>
          <w:sz w:val="26"/>
          <w:szCs w:val="26"/>
        </w:rPr>
      </w:pPr>
      <w:r w:rsidRPr="00DA149E">
        <w:rPr>
          <w:b/>
          <w:bCs/>
          <w:sz w:val="26"/>
          <w:szCs w:val="26"/>
        </w:rPr>
        <w:t xml:space="preserve">ПРИКАЗЫВАЮ:</w:t>
      </w:r>
    </w:p>
    <w:p w:rsidRDefault="00131CCF" w:rsidP="00E2586E" w:rsidR="00131CCF" w:rsidRPr="00D74FC7">
      <w:pPr>
        <w:jc w:val="both"/>
        <w:rPr>
          <w:b/>
          <w:bCs/>
          <w:sz w:val="26"/>
          <w:szCs w:val="26"/>
        </w:rPr>
      </w:pPr>
    </w:p>
    <w:p w:rsidRDefault="00054DA4" w:rsidP="00FF6495" w:rsidR="002A45FF" w:rsidRPr="00FF6495">
      <w:pPr>
        <w:pStyle w:val="af4"/>
        <w:numPr>
          <w:ilvl w:val="0"/>
          <w:numId w:val="8"/>
        </w:numPr>
        <w:shd w:fill="FFFFFF" w:color="auto" w:val="clear"/>
        <w:ind w:firstLine="709" w:left="0"/>
        <w:jc w:val="both"/>
        <w:outlineLvl w:val="0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Ввести в действие</w:t>
      </w:r>
      <w:r w:rsidR="00B830DC">
        <w:rPr>
          <w:sz w:val="26"/>
          <w:szCs w:val="26"/>
        </w:rPr>
        <w:t xml:space="preserve"> </w:t>
      </w:r>
      <w:r w:rsidR="00175969" w:rsidRPr="00FF6495">
        <w:rPr>
          <w:sz w:val="26"/>
          <w:szCs w:val="26"/>
        </w:rPr>
        <w:t xml:space="preserve">Положение о </w:t>
      </w:r>
      <w:r w:rsidR="00FF6495" w:rsidRPr="00FF6495">
        <w:rPr>
          <w:sz w:val="26"/>
          <w:szCs w:val="26"/>
        </w:rPr>
        <w:t xml:space="preserve">студенческом совете НИУ ВШЭ – Санкт-Петербург </w:t>
      </w:r>
      <w:r w:rsidR="00193CD3" w:rsidRPr="00FF6495">
        <w:rPr>
          <w:spacing w:val="-3"/>
          <w:sz w:val="26"/>
          <w:szCs w:val="26"/>
        </w:rPr>
        <w:t xml:space="preserve">(приложение).</w:t>
      </w:r>
    </w:p>
    <w:p w:rsidRDefault="00054DA4" w:rsidP="00FF6495" w:rsidR="00FF6495">
      <w:pPr>
        <w:pStyle w:val="af4"/>
        <w:numPr>
          <w:ilvl w:val="0"/>
          <w:numId w:val="8"/>
        </w:numPr>
        <w:shd w:fill="FFFFFF" w:color="auto" w:val="clear"/>
        <w:ind w:firstLine="709" w:left="0"/>
        <w:jc w:val="both"/>
        <w:outlineLvl w:val="0"/>
        <w:rPr>
          <w:spacing w:val="-3"/>
          <w:sz w:val="26"/>
          <w:szCs w:val="26"/>
        </w:rPr>
      </w:pPr>
      <w:r>
        <w:rPr>
          <w:spacing w:val="-3"/>
          <w:sz w:val="26"/>
          <w:szCs w:val="26"/>
        </w:rPr>
        <w:t xml:space="preserve">Провести выборы</w:t>
      </w:r>
      <w:r w:rsidR="00DD1300">
        <w:rPr>
          <w:spacing w:val="-3"/>
          <w:sz w:val="26"/>
          <w:szCs w:val="26"/>
        </w:rPr>
        <w:t xml:space="preserve"> членов ст</w:t>
      </w:r>
      <w:r w:rsidR="00FF6495">
        <w:rPr>
          <w:spacing w:val="-3"/>
          <w:sz w:val="26"/>
          <w:szCs w:val="26"/>
        </w:rPr>
        <w:t xml:space="preserve">уденческо</w:t>
      </w:r>
      <w:r w:rsidR="00DD1300">
        <w:rPr>
          <w:spacing w:val="-3"/>
          <w:sz w:val="26"/>
          <w:szCs w:val="26"/>
        </w:rPr>
        <w:t xml:space="preserve">го совета </w:t>
      </w:r>
      <w:r w:rsidR="00BF7A15" w:rsidRPr="00FF6495">
        <w:rPr>
          <w:sz w:val="26"/>
          <w:szCs w:val="26"/>
        </w:rPr>
        <w:t xml:space="preserve">НИУ ВШЭ – Санкт-Петербург</w:t>
      </w:r>
      <w:bookmarkStart w:name="_GoBack" w:id="0"/>
      <w:bookmarkEnd w:id="0"/>
      <w:r w:rsidR="00DD1300">
        <w:rPr>
          <w:spacing w:val="-3"/>
          <w:sz w:val="26"/>
          <w:szCs w:val="26"/>
        </w:rPr>
        <w:t xml:space="preserve"> на 2019-2020 учебный год в период</w:t>
      </w:r>
      <w:r w:rsidR="00FF6495">
        <w:rPr>
          <w:spacing w:val="-3"/>
          <w:sz w:val="26"/>
          <w:szCs w:val="26"/>
        </w:rPr>
        <w:t xml:space="preserve"> с </w:t>
      </w:r>
      <w:r>
        <w:rPr>
          <w:spacing w:val="-3"/>
          <w:sz w:val="26"/>
          <w:szCs w:val="26"/>
        </w:rPr>
        <w:t xml:space="preserve">01 октября </w:t>
      </w:r>
      <w:r w:rsidR="00DD1300">
        <w:rPr>
          <w:spacing w:val="-3"/>
          <w:sz w:val="26"/>
          <w:szCs w:val="26"/>
        </w:rPr>
        <w:t xml:space="preserve">2019 г. </w:t>
      </w:r>
      <w:r>
        <w:rPr>
          <w:spacing w:val="-3"/>
          <w:sz w:val="26"/>
          <w:szCs w:val="26"/>
        </w:rPr>
        <w:t xml:space="preserve">до 01 ноября 2019 г.</w:t>
      </w:r>
    </w:p>
    <w:p w:rsidRDefault="005A1E2A" w:rsidP="00FF6495" w:rsidR="00B830DC" w:rsidRPr="00FF6495">
      <w:pPr>
        <w:pStyle w:val="af4"/>
        <w:numPr>
          <w:ilvl w:val="0"/>
          <w:numId w:val="8"/>
        </w:numPr>
        <w:shd w:fill="FFFFFF" w:color="auto" w:val="clear"/>
        <w:ind w:firstLine="709" w:left="0"/>
        <w:jc w:val="both"/>
        <w:outlineLvl w:val="0"/>
        <w:rPr>
          <w:spacing w:val="-3"/>
          <w:sz w:val="26"/>
          <w:szCs w:val="26"/>
        </w:rPr>
      </w:pPr>
      <w:r w:rsidRPr="005A1E2A">
        <w:rPr>
          <w:spacing w:val="-3"/>
          <w:sz w:val="26"/>
          <w:szCs w:val="26"/>
        </w:rPr>
        <w:t xml:space="preserve">Студенческому совету </w:t>
      </w:r>
      <w:r>
        <w:rPr>
          <w:spacing w:val="-3"/>
          <w:sz w:val="26"/>
          <w:szCs w:val="26"/>
        </w:rPr>
        <w:t xml:space="preserve">НИУ </w:t>
      </w:r>
      <w:r w:rsidRPr="005A1E2A">
        <w:rPr>
          <w:spacing w:val="-3"/>
          <w:sz w:val="26"/>
          <w:szCs w:val="26"/>
        </w:rPr>
        <w:t xml:space="preserve">ВШЭ – Санкт-Петербург V созыва подготовить Регламент работы студенческого совета НИУ ВШЭ – Санкт-Петербург и его органов к 01 декабря 2019 г.</w:t>
      </w:r>
    </w:p>
    <w:p w:rsidRDefault="00B95DCE" w:rsidP="00E2586E" w:rsidR="00B95DCE">
      <w:pPr>
        <w:tabs>
          <w:tab w:pos="284" w:val="left"/>
        </w:tabs>
        <w:autoSpaceDE/>
        <w:jc w:val="both"/>
        <w:rPr>
          <w:sz w:val="26"/>
          <w:szCs w:val="26"/>
        </w:rPr>
      </w:pPr>
    </w:p>
    <w:p w:rsidRDefault="00E2586E" w:rsidP="00E2586E" w:rsidR="00E2586E">
      <w:pPr>
        <w:tabs>
          <w:tab w:pos="284" w:val="left"/>
        </w:tabs>
        <w:autoSpaceDE/>
        <w:jc w:val="both"/>
        <w:rPr>
          <w:sz w:val="26"/>
          <w:szCs w:val="26"/>
        </w:rPr>
      </w:pPr>
    </w:p>
    <w:p w:rsidRDefault="00E2586E" w:rsidP="00E2586E" w:rsidR="00E2586E">
      <w:pPr>
        <w:tabs>
          <w:tab w:pos="284" w:val="left"/>
        </w:tabs>
        <w:autoSpaceDE/>
        <w:jc w:val="both"/>
        <w:rPr>
          <w:sz w:val="26"/>
          <w:szCs w:val="26"/>
        </w:rPr>
      </w:pPr>
    </w:p>
    <w:p w:rsidRDefault="00B95DCE" w:rsidP="00E2586E" w:rsidR="00B95DCE">
      <w:pPr>
        <w:tabs>
          <w:tab w:pos="284" w:val="left"/>
        </w:tabs>
        <w:autoSpaceDE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Директор                                                                                                 С.М. Кадочников</w:t>
      </w:r>
    </w:p>
    <w:sectPr w:rsidSect="00B95DCE" w:rsidR="00B95DCE">
      <w:headerReference w:type="default" r:id="rId7"/>
      <w:pgSz w:h="16838" w:w="11906"/>
      <w:pgMar w:gutter="0" w:footer="709" w:header="397" w:left="1701" w:bottom="851" w:right="566" w:top="156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015" w:rsidRDefault="00353015">
      <w:r>
        <w:separator/>
      </w:r>
    </w:p>
  </w:endnote>
  <w:endnote w:type="continuationSeparator" w:id="1">
    <w:p w:rsidR="00353015" w:rsidRDefault="00353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015" w:rsidRDefault="00353015">
      <w:r>
        <w:separator/>
      </w:r>
    </w:p>
  </w:footnote>
  <w:footnote w:type="continuationSeparator" w:id="1">
    <w:p w:rsidR="00353015" w:rsidRDefault="00353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1B0" w:rsidRDefault="00C14AB7" w:rsidP="00354F54">
    <w:pPr>
      <w:pStyle w:val="a5"/>
      <w:framePr w:wrap="auto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1171B0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6C2006">
      <w:rPr>
        <w:rStyle w:val="af1"/>
        <w:noProof/>
      </w:rPr>
      <w:t>2</w:t>
    </w:r>
    <w:r>
      <w:rPr>
        <w:rStyle w:val="af1"/>
      </w:rPr>
      <w:fldChar w:fldCharType="end"/>
    </w:r>
  </w:p>
  <w:p w:rsidR="00CF5F4E" w:rsidRDefault="00CF5F4E" w:rsidP="00B35DC4">
    <w:pPr>
      <w:pStyle w:val="a5"/>
      <w:rPr>
        <w:lang w:val="en-US"/>
      </w:rPr>
    </w:pPr>
  </w:p>
  <w:p w:rsidR="00B35DC4" w:rsidRPr="00B35DC4" w:rsidRDefault="00B35DC4" w:rsidP="00B35DC4">
    <w:pPr>
      <w:pStyle w:val="a5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E51D7"/>
    <w:multiLevelType w:val="hybridMultilevel"/>
    <w:tmpl w:val="F878D828"/>
    <w:lvl w:ilvl="0" w:tplc="18AE11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887AE8"/>
    <w:multiLevelType w:val="hybridMultilevel"/>
    <w:tmpl w:val="45B4A1B4"/>
    <w:lvl w:ilvl="0" w:tplc="7CF4269C">
      <w:start w:val="1"/>
      <w:numFmt w:val="bullet"/>
      <w:lvlText w:val="­"/>
      <w:lvlJc w:val="left"/>
      <w:pPr>
        <w:ind w:left="78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0A8A10CA"/>
    <w:multiLevelType w:val="hybridMultilevel"/>
    <w:tmpl w:val="B164E0D0"/>
    <w:lvl w:ilvl="0" w:tplc="7CF426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2864A0"/>
    <w:multiLevelType w:val="hybridMultilevel"/>
    <w:tmpl w:val="4A086BDA"/>
    <w:lvl w:ilvl="0" w:tplc="C5D2B3F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81B441D"/>
    <w:multiLevelType w:val="hybridMultilevel"/>
    <w:tmpl w:val="A036E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5447B0"/>
    <w:multiLevelType w:val="hybridMultilevel"/>
    <w:tmpl w:val="F3E6803C"/>
    <w:lvl w:ilvl="0" w:tplc="7CF426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0F5D2F"/>
    <w:multiLevelType w:val="hybridMultilevel"/>
    <w:tmpl w:val="13F02572"/>
    <w:lvl w:ilvl="0" w:tplc="7CF426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47529D"/>
    <w:multiLevelType w:val="hybridMultilevel"/>
    <w:tmpl w:val="540E3324"/>
    <w:lvl w:ilvl="0" w:tplc="7CF4269C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CF5F4E"/>
    <w:rsid w:val="00020792"/>
    <w:rsid w:val="00022654"/>
    <w:rsid w:val="00023374"/>
    <w:rsid w:val="00032A2B"/>
    <w:rsid w:val="000359EC"/>
    <w:rsid w:val="000360EE"/>
    <w:rsid w:val="000377D0"/>
    <w:rsid w:val="00052A96"/>
    <w:rsid w:val="00054DA4"/>
    <w:rsid w:val="0005515F"/>
    <w:rsid w:val="00061CBC"/>
    <w:rsid w:val="00074148"/>
    <w:rsid w:val="00075EEE"/>
    <w:rsid w:val="000817CD"/>
    <w:rsid w:val="00090331"/>
    <w:rsid w:val="00092971"/>
    <w:rsid w:val="00095520"/>
    <w:rsid w:val="000A1A40"/>
    <w:rsid w:val="000A3B0C"/>
    <w:rsid w:val="000A4279"/>
    <w:rsid w:val="000B20CA"/>
    <w:rsid w:val="000C1FD9"/>
    <w:rsid w:val="000C5F3D"/>
    <w:rsid w:val="000D4259"/>
    <w:rsid w:val="000E41C6"/>
    <w:rsid w:val="000F1372"/>
    <w:rsid w:val="000F6C80"/>
    <w:rsid w:val="001018DE"/>
    <w:rsid w:val="00112B48"/>
    <w:rsid w:val="001145B1"/>
    <w:rsid w:val="0011472C"/>
    <w:rsid w:val="00114961"/>
    <w:rsid w:val="00115B66"/>
    <w:rsid w:val="001171B0"/>
    <w:rsid w:val="00131CCF"/>
    <w:rsid w:val="00146A5F"/>
    <w:rsid w:val="00147822"/>
    <w:rsid w:val="001512DA"/>
    <w:rsid w:val="00152FEE"/>
    <w:rsid w:val="00154783"/>
    <w:rsid w:val="00161E95"/>
    <w:rsid w:val="00175969"/>
    <w:rsid w:val="00186FB0"/>
    <w:rsid w:val="00193190"/>
    <w:rsid w:val="00193CD3"/>
    <w:rsid w:val="00194D9F"/>
    <w:rsid w:val="001B2703"/>
    <w:rsid w:val="001C4D50"/>
    <w:rsid w:val="001D3A7B"/>
    <w:rsid w:val="001D7441"/>
    <w:rsid w:val="001F11E0"/>
    <w:rsid w:val="001F257E"/>
    <w:rsid w:val="002116AF"/>
    <w:rsid w:val="00216DAA"/>
    <w:rsid w:val="00234A5B"/>
    <w:rsid w:val="00235E3F"/>
    <w:rsid w:val="00240000"/>
    <w:rsid w:val="0024561F"/>
    <w:rsid w:val="00252FF8"/>
    <w:rsid w:val="00263A76"/>
    <w:rsid w:val="002640F5"/>
    <w:rsid w:val="00265749"/>
    <w:rsid w:val="002659D2"/>
    <w:rsid w:val="00265FF7"/>
    <w:rsid w:val="00267E7F"/>
    <w:rsid w:val="00294E11"/>
    <w:rsid w:val="002976FA"/>
    <w:rsid w:val="002A2C47"/>
    <w:rsid w:val="002A45FF"/>
    <w:rsid w:val="002C3C46"/>
    <w:rsid w:val="002E5795"/>
    <w:rsid w:val="002F2FED"/>
    <w:rsid w:val="002F4BF4"/>
    <w:rsid w:val="00305AAD"/>
    <w:rsid w:val="00305E0B"/>
    <w:rsid w:val="00327B0C"/>
    <w:rsid w:val="00332408"/>
    <w:rsid w:val="00350FBF"/>
    <w:rsid w:val="00353015"/>
    <w:rsid w:val="00353556"/>
    <w:rsid w:val="00354F54"/>
    <w:rsid w:val="00376DC4"/>
    <w:rsid w:val="0038047E"/>
    <w:rsid w:val="00386B71"/>
    <w:rsid w:val="003A70B2"/>
    <w:rsid w:val="003B372B"/>
    <w:rsid w:val="003C0179"/>
    <w:rsid w:val="003D2BA4"/>
    <w:rsid w:val="003D3279"/>
    <w:rsid w:val="003E29F3"/>
    <w:rsid w:val="003E5DD6"/>
    <w:rsid w:val="003E5FD1"/>
    <w:rsid w:val="003F6704"/>
    <w:rsid w:val="00400AF7"/>
    <w:rsid w:val="0040754B"/>
    <w:rsid w:val="0042419F"/>
    <w:rsid w:val="004341F2"/>
    <w:rsid w:val="00436441"/>
    <w:rsid w:val="004365EC"/>
    <w:rsid w:val="004604FF"/>
    <w:rsid w:val="0046059B"/>
    <w:rsid w:val="004631D6"/>
    <w:rsid w:val="0048517A"/>
    <w:rsid w:val="00494C43"/>
    <w:rsid w:val="004C2E2B"/>
    <w:rsid w:val="004D2C51"/>
    <w:rsid w:val="004E09E2"/>
    <w:rsid w:val="004F0418"/>
    <w:rsid w:val="00502393"/>
    <w:rsid w:val="005051B6"/>
    <w:rsid w:val="00524EB8"/>
    <w:rsid w:val="005373EC"/>
    <w:rsid w:val="00570538"/>
    <w:rsid w:val="005876D0"/>
    <w:rsid w:val="00597C1D"/>
    <w:rsid w:val="005A08F2"/>
    <w:rsid w:val="005A1E2A"/>
    <w:rsid w:val="005A379D"/>
    <w:rsid w:val="005A5595"/>
    <w:rsid w:val="005A64FA"/>
    <w:rsid w:val="005B0635"/>
    <w:rsid w:val="005C7CDA"/>
    <w:rsid w:val="005E2D20"/>
    <w:rsid w:val="00600E3C"/>
    <w:rsid w:val="0061216B"/>
    <w:rsid w:val="00613743"/>
    <w:rsid w:val="00614082"/>
    <w:rsid w:val="00614704"/>
    <w:rsid w:val="00617E28"/>
    <w:rsid w:val="00621475"/>
    <w:rsid w:val="00626617"/>
    <w:rsid w:val="0063103E"/>
    <w:rsid w:val="006332D1"/>
    <w:rsid w:val="0063430D"/>
    <w:rsid w:val="0063445F"/>
    <w:rsid w:val="006346E5"/>
    <w:rsid w:val="00636B32"/>
    <w:rsid w:val="0065301E"/>
    <w:rsid w:val="00664BE5"/>
    <w:rsid w:val="006817D6"/>
    <w:rsid w:val="006821B8"/>
    <w:rsid w:val="00691D6E"/>
    <w:rsid w:val="00697001"/>
    <w:rsid w:val="006A2EA4"/>
    <w:rsid w:val="006B44E5"/>
    <w:rsid w:val="006C2006"/>
    <w:rsid w:val="006C2372"/>
    <w:rsid w:val="006D2211"/>
    <w:rsid w:val="006D25C4"/>
    <w:rsid w:val="006F2E19"/>
    <w:rsid w:val="0071581F"/>
    <w:rsid w:val="00725126"/>
    <w:rsid w:val="00725C59"/>
    <w:rsid w:val="0074276B"/>
    <w:rsid w:val="00745790"/>
    <w:rsid w:val="00750C6D"/>
    <w:rsid w:val="0075756C"/>
    <w:rsid w:val="007A2B3B"/>
    <w:rsid w:val="007A47F9"/>
    <w:rsid w:val="007A5952"/>
    <w:rsid w:val="007A690B"/>
    <w:rsid w:val="007D6798"/>
    <w:rsid w:val="007E21C9"/>
    <w:rsid w:val="007E2930"/>
    <w:rsid w:val="00811018"/>
    <w:rsid w:val="008339FF"/>
    <w:rsid w:val="00836115"/>
    <w:rsid w:val="00844D31"/>
    <w:rsid w:val="00864780"/>
    <w:rsid w:val="00875B44"/>
    <w:rsid w:val="00877964"/>
    <w:rsid w:val="008866B2"/>
    <w:rsid w:val="00890122"/>
    <w:rsid w:val="00893F44"/>
    <w:rsid w:val="008A1D0C"/>
    <w:rsid w:val="008C5198"/>
    <w:rsid w:val="008C6B83"/>
    <w:rsid w:val="009035D3"/>
    <w:rsid w:val="00914385"/>
    <w:rsid w:val="00916AFF"/>
    <w:rsid w:val="00917D2C"/>
    <w:rsid w:val="00923007"/>
    <w:rsid w:val="0093180B"/>
    <w:rsid w:val="00950F77"/>
    <w:rsid w:val="00960418"/>
    <w:rsid w:val="00975003"/>
    <w:rsid w:val="00983232"/>
    <w:rsid w:val="009C5187"/>
    <w:rsid w:val="009C5819"/>
    <w:rsid w:val="009D15BE"/>
    <w:rsid w:val="00A11B4D"/>
    <w:rsid w:val="00A2431A"/>
    <w:rsid w:val="00A25010"/>
    <w:rsid w:val="00A321B3"/>
    <w:rsid w:val="00A32544"/>
    <w:rsid w:val="00A351CF"/>
    <w:rsid w:val="00A436ED"/>
    <w:rsid w:val="00A572CE"/>
    <w:rsid w:val="00A577EC"/>
    <w:rsid w:val="00A64D08"/>
    <w:rsid w:val="00A64FBF"/>
    <w:rsid w:val="00A83569"/>
    <w:rsid w:val="00A9054B"/>
    <w:rsid w:val="00AA036B"/>
    <w:rsid w:val="00AA6D75"/>
    <w:rsid w:val="00AC44D9"/>
    <w:rsid w:val="00AD15A5"/>
    <w:rsid w:val="00AD7FFC"/>
    <w:rsid w:val="00AE00E5"/>
    <w:rsid w:val="00AE3591"/>
    <w:rsid w:val="00AE750B"/>
    <w:rsid w:val="00AF3555"/>
    <w:rsid w:val="00B11C45"/>
    <w:rsid w:val="00B15C24"/>
    <w:rsid w:val="00B32635"/>
    <w:rsid w:val="00B35DC4"/>
    <w:rsid w:val="00B41B61"/>
    <w:rsid w:val="00B56222"/>
    <w:rsid w:val="00B65C17"/>
    <w:rsid w:val="00B66B41"/>
    <w:rsid w:val="00B71C18"/>
    <w:rsid w:val="00B77D79"/>
    <w:rsid w:val="00B812C8"/>
    <w:rsid w:val="00B830DC"/>
    <w:rsid w:val="00B95DCE"/>
    <w:rsid w:val="00B9753F"/>
    <w:rsid w:val="00B97A16"/>
    <w:rsid w:val="00BB704D"/>
    <w:rsid w:val="00BC1FC5"/>
    <w:rsid w:val="00BC7E84"/>
    <w:rsid w:val="00BD461E"/>
    <w:rsid w:val="00BD4761"/>
    <w:rsid w:val="00BE5AE9"/>
    <w:rsid w:val="00BE5E0D"/>
    <w:rsid w:val="00BF45AB"/>
    <w:rsid w:val="00BF7A15"/>
    <w:rsid w:val="00C10D17"/>
    <w:rsid w:val="00C13218"/>
    <w:rsid w:val="00C14AB7"/>
    <w:rsid w:val="00C30680"/>
    <w:rsid w:val="00C33296"/>
    <w:rsid w:val="00C34F6E"/>
    <w:rsid w:val="00C3574E"/>
    <w:rsid w:val="00C41DFA"/>
    <w:rsid w:val="00C435BB"/>
    <w:rsid w:val="00C46057"/>
    <w:rsid w:val="00C47A6E"/>
    <w:rsid w:val="00C53245"/>
    <w:rsid w:val="00C56550"/>
    <w:rsid w:val="00C575ED"/>
    <w:rsid w:val="00C64C1B"/>
    <w:rsid w:val="00C71921"/>
    <w:rsid w:val="00C7732C"/>
    <w:rsid w:val="00CA4DA6"/>
    <w:rsid w:val="00CB79B4"/>
    <w:rsid w:val="00CD0A8E"/>
    <w:rsid w:val="00CF0335"/>
    <w:rsid w:val="00CF5F4E"/>
    <w:rsid w:val="00D071D1"/>
    <w:rsid w:val="00D10DA6"/>
    <w:rsid w:val="00D128F4"/>
    <w:rsid w:val="00D156A7"/>
    <w:rsid w:val="00D23DE6"/>
    <w:rsid w:val="00D24EBB"/>
    <w:rsid w:val="00D25B49"/>
    <w:rsid w:val="00D30467"/>
    <w:rsid w:val="00D34D14"/>
    <w:rsid w:val="00D3564B"/>
    <w:rsid w:val="00D42A73"/>
    <w:rsid w:val="00D46B90"/>
    <w:rsid w:val="00D46CFE"/>
    <w:rsid w:val="00D60B91"/>
    <w:rsid w:val="00D65E70"/>
    <w:rsid w:val="00D65FAB"/>
    <w:rsid w:val="00D72112"/>
    <w:rsid w:val="00D74FC7"/>
    <w:rsid w:val="00D829F5"/>
    <w:rsid w:val="00D90B6C"/>
    <w:rsid w:val="00D9263A"/>
    <w:rsid w:val="00DA149E"/>
    <w:rsid w:val="00DA58BA"/>
    <w:rsid w:val="00DB4634"/>
    <w:rsid w:val="00DC45C3"/>
    <w:rsid w:val="00DD1300"/>
    <w:rsid w:val="00DD3148"/>
    <w:rsid w:val="00DE1735"/>
    <w:rsid w:val="00DF7D06"/>
    <w:rsid w:val="00E03878"/>
    <w:rsid w:val="00E10D8F"/>
    <w:rsid w:val="00E20B8A"/>
    <w:rsid w:val="00E2586E"/>
    <w:rsid w:val="00E37428"/>
    <w:rsid w:val="00E521B0"/>
    <w:rsid w:val="00E62E8A"/>
    <w:rsid w:val="00E87909"/>
    <w:rsid w:val="00EA39B0"/>
    <w:rsid w:val="00EA5FDD"/>
    <w:rsid w:val="00EB1041"/>
    <w:rsid w:val="00EF698E"/>
    <w:rsid w:val="00F029ED"/>
    <w:rsid w:val="00F03F72"/>
    <w:rsid w:val="00F118F8"/>
    <w:rsid w:val="00F26133"/>
    <w:rsid w:val="00F37418"/>
    <w:rsid w:val="00F4201F"/>
    <w:rsid w:val="00F448AE"/>
    <w:rsid w:val="00F64D54"/>
    <w:rsid w:val="00F97B7F"/>
    <w:rsid w:val="00FA2446"/>
    <w:rsid w:val="00FA5DA7"/>
    <w:rsid w:val="00FC16D4"/>
    <w:rsid w:val="00FC5B9F"/>
    <w:rsid w:val="00FE749B"/>
    <w:rsid w:val="00FF64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909"/>
    <w:pPr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42A73"/>
    <w:pPr>
      <w:autoSpaceDE/>
      <w:autoSpaceDN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42A7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42A7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D42A73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D42A73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D42A73"/>
    <w:rPr>
      <w:rFonts w:cs="Times New Roman"/>
      <w:sz w:val="20"/>
      <w:szCs w:val="20"/>
    </w:rPr>
  </w:style>
  <w:style w:type="paragraph" w:customStyle="1" w:styleId="1318">
    <w:name w:val="Стиль 13 пт По ширине Перед:  18 пт"/>
    <w:basedOn w:val="a"/>
    <w:uiPriority w:val="99"/>
    <w:rsid w:val="00350FBF"/>
    <w:pPr>
      <w:spacing w:before="360"/>
      <w:jc w:val="both"/>
    </w:pPr>
    <w:rPr>
      <w:sz w:val="24"/>
      <w:szCs w:val="24"/>
    </w:rPr>
  </w:style>
  <w:style w:type="character" w:styleId="a9">
    <w:name w:val="annotation reference"/>
    <w:uiPriority w:val="99"/>
    <w:semiHidden/>
    <w:rsid w:val="0093180B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93180B"/>
  </w:style>
  <w:style w:type="character" w:customStyle="1" w:styleId="ab">
    <w:name w:val="Текст примечания Знак"/>
    <w:link w:val="aa"/>
    <w:uiPriority w:val="99"/>
    <w:semiHidden/>
    <w:locked/>
    <w:rsid w:val="00D42A73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rsid w:val="0093180B"/>
    <w:rPr>
      <w:b/>
      <w:bCs/>
    </w:rPr>
  </w:style>
  <w:style w:type="character" w:customStyle="1" w:styleId="ad">
    <w:name w:val="Тема примечания Знак"/>
    <w:link w:val="ac"/>
    <w:uiPriority w:val="99"/>
    <w:semiHidden/>
    <w:locked/>
    <w:rsid w:val="00D42A73"/>
    <w:rPr>
      <w:rFonts w:cs="Times New Roman"/>
      <w:b/>
      <w:bCs/>
      <w:sz w:val="20"/>
      <w:szCs w:val="20"/>
    </w:rPr>
  </w:style>
  <w:style w:type="paragraph" w:styleId="ae">
    <w:name w:val="Document Map"/>
    <w:basedOn w:val="a"/>
    <w:link w:val="af"/>
    <w:uiPriority w:val="99"/>
    <w:semiHidden/>
    <w:rsid w:val="00DD3148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link w:val="ae"/>
    <w:uiPriority w:val="99"/>
    <w:semiHidden/>
    <w:locked/>
    <w:rsid w:val="00D42A73"/>
    <w:rPr>
      <w:rFonts w:ascii="Tahoma" w:hAnsi="Tahoma" w:cs="Tahoma"/>
      <w:sz w:val="16"/>
      <w:szCs w:val="16"/>
    </w:rPr>
  </w:style>
  <w:style w:type="paragraph" w:styleId="af0">
    <w:name w:val="Revision"/>
    <w:hidden/>
    <w:uiPriority w:val="99"/>
    <w:semiHidden/>
    <w:rsid w:val="00725126"/>
  </w:style>
  <w:style w:type="character" w:styleId="af1">
    <w:name w:val="page number"/>
    <w:uiPriority w:val="99"/>
    <w:rsid w:val="001171B0"/>
    <w:rPr>
      <w:rFonts w:cs="Times New Roman"/>
    </w:rPr>
  </w:style>
  <w:style w:type="paragraph" w:styleId="af2">
    <w:name w:val="footnote text"/>
    <w:basedOn w:val="a"/>
    <w:link w:val="af3"/>
    <w:uiPriority w:val="99"/>
    <w:rsid w:val="00305AAD"/>
    <w:pPr>
      <w:widowControl w:val="0"/>
      <w:adjustRightInd w:val="0"/>
    </w:pPr>
  </w:style>
  <w:style w:type="character" w:customStyle="1" w:styleId="af3">
    <w:name w:val="Текст сноски Знак"/>
    <w:link w:val="af2"/>
    <w:uiPriority w:val="99"/>
    <w:locked/>
    <w:rsid w:val="00305AAD"/>
    <w:rPr>
      <w:rFonts w:cs="Times New Roman"/>
      <w:sz w:val="20"/>
      <w:szCs w:val="20"/>
    </w:rPr>
  </w:style>
  <w:style w:type="paragraph" w:styleId="af4">
    <w:name w:val="List Paragraph"/>
    <w:basedOn w:val="a"/>
    <w:uiPriority w:val="34"/>
    <w:qFormat/>
    <w:rsid w:val="00FF64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ettings" Target="settings.xml"/>
    <Relationship Id="rId7" Type="http://schemas.openxmlformats.org/officeDocument/2006/relationships/header" Target="header1.xml"/>
    <Relationship Id="rId2" Type="http://schemas.openxmlformats.org/officeDocument/2006/relationships/styles" Target="styles.xml"/>
    <Relationship Id="rId1" Type="http://schemas.openxmlformats.org/officeDocument/2006/relationships/numbering" Target="numbering.xml"/>
    <Relationship Id="rId6" Type="http://schemas.openxmlformats.org/officeDocument/2006/relationships/endnotes" Target="endnotes.xml"/>
    <Relationship Id="rId5" Type="http://schemas.openxmlformats.org/officeDocument/2006/relationships/footnotes" Target="footnotes.xml"/>
    <Relationship Id="rId4" Type="http://schemas.openxmlformats.org/officeDocument/2006/relationships/webSettings" Target="webSettings.xml"/>
    <Relationship Id="rId9" Type="http://schemas.openxmlformats.org/officeDocument/2006/relationships/theme" Target="theme/theme1.xml"/>
    <Relationship Id="rId10" Type="http://schemas.openxmlformats.org/officeDocument/2006/relationships/image" Target="media/document_image_rId10.png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НИУ ВШЭ СПб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Prof-RomanovaAA</dc:creator>
  <cp:keywords/>
  <cp:lastModifiedBy>Пользователь Windows</cp:lastModifiedBy>
  <cp:revision>7</cp:revision>
  <cp:lastPrinted>2018-09-19T12:56:00Z</cp:lastPrinted>
  <dcterms:created xsi:type="dcterms:W3CDTF">2019-09-26T14:37:00Z</dcterms:created>
  <dcterms:modified xsi:type="dcterms:W3CDTF">2019-10-02T12:52:00Z</dcterms:modified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creator" pid="2" fmtid="{D5CDD505-2E9C-101B-9397-08002B2CF9AE}">
    <vt:lpwstr>Тимофеева С.В.</vt:lpwstr>
  </prop:property>
  <prop:property name="signerIof" pid="3" fmtid="{D5CDD505-2E9C-101B-9397-08002B2CF9AE}">
    <vt:lpwstr>С.М. Кадочников</vt:lpwstr>
  </prop:property>
  <prop:property name="creatorDepartment" pid="4" fmtid="{D5CDD505-2E9C-101B-9397-08002B2CF9AE}">
    <vt:lpwstr>Отдел по внеучебной и вос</vt:lpwstr>
  </prop:property>
  <prop:property name="accessLevel" pid="5" fmtid="{D5CDD505-2E9C-101B-9397-08002B2CF9AE}">
    <vt:lpwstr>Ограниченный</vt:lpwstr>
  </prop:property>
  <prop:property name="actuality" pid="6" fmtid="{D5CDD505-2E9C-101B-9397-08002B2CF9AE}">
    <vt:lpwstr>Проект</vt:lpwstr>
  </prop:property>
  <prop:property name="documentType" pid="7" fmtid="{D5CDD505-2E9C-101B-9397-08002B2CF9AE}">
    <vt:lpwstr>По основной деятельности</vt:lpwstr>
  </prop:property>
  <prop:property name="regnumProj" pid="8" fmtid="{D5CDD505-2E9C-101B-9397-08002B2CF9AE}">
    <vt:lpwstr>М 2019/9/26-793</vt:lpwstr>
  </prop:property>
  <prop:property name="stateValue" pid="9" fmtid="{D5CDD505-2E9C-101B-9397-08002B2CF9AE}">
    <vt:lpwstr>На доработке</vt:lpwstr>
  </prop:property>
  <prop:property name="docTitle" pid="10" fmtid="{D5CDD505-2E9C-101B-9397-08002B2CF9AE}">
    <vt:lpwstr>Приказ</vt:lpwstr>
  </prop:property>
  <prop:property name="signerLabel" pid="11" fmtid="{D5CDD505-2E9C-101B-9397-08002B2CF9AE}">
    <vt:lpwstr> Директор филиала Кадочников С.М.</vt:lpwstr>
  </prop:property>
  <prop:property name="documentContent" pid="12" fmtid="{D5CDD505-2E9C-101B-9397-08002B2CF9AE}">
    <vt:lpwstr>Об утверждении Положения о студенческом совете НИУ ВШЭ – Санкт-Петербург</vt:lpwstr>
  </prop:property>
  <prop:property name="creatorPost" pid="13" fmtid="{D5CDD505-2E9C-101B-9397-08002B2CF9AE}">
    <vt:lpwstr>Начальник отдела</vt:lpwstr>
  </prop:property>
  <prop:property name="signerName" pid="14" fmtid="{D5CDD505-2E9C-101B-9397-08002B2CF9AE}">
    <vt:lpwstr>Кадочников С.М.</vt:lpwstr>
  </prop:property>
  <prop:property name="signerNameAndPostName" pid="15" fmtid="{D5CDD505-2E9C-101B-9397-08002B2CF9AE}">
    <vt:lpwstr>Кадочников С.М., Директор филиала</vt:lpwstr>
  </prop:property>
  <prop:property name="signerPost" pid="16" fmtid="{D5CDD505-2E9C-101B-9397-08002B2CF9AE}">
    <vt:lpwstr>Директор филиала</vt:lpwstr>
  </prop:property>
  <prop:property name="documentSubtype" pid="17" fmtid="{D5CDD505-2E9C-101B-9397-08002B2CF9AE}">
    <vt:lpwstr>Об утверждении и введении в действие локальных актов</vt:lpwstr>
  </prop:property>
  <prop:property name="docStatus" pid="18" fmtid="{D5CDD505-2E9C-101B-9397-08002B2CF9AE}">
    <vt:lpwstr>NOT_CONTROLLED</vt:lpwstr>
  </prop:property>
  <prop:property name="signerExtraDelegates" pid="19" fmtid="{D5CDD505-2E9C-101B-9397-08002B2CF9AE}">
    <vt:lpwstr> Директор филиала</vt:lpwstr>
  </prop:property>
  <prop:property name="mainDocSheetsCount" pid="20" fmtid="{D5CDD505-2E9C-101B-9397-08002B2CF9AE}">
    <vt:lpwstr>1</vt:lpwstr>
  </prop:property>
  <prop:property name="controlLabel" pid="21" fmtid="{D5CDD505-2E9C-101B-9397-08002B2CF9AE}">
    <vt:lpwstr>не осуществляется</vt:lpwstr>
  </prop:property>
  <prop:property name="signerDelegates" pid="22" fmtid="{D5CDD505-2E9C-101B-9397-08002B2CF9AE}">
    <vt:lpwstr>Кадочников С.М.</vt:lpwstr>
  </prop:property>
</prop:Properties>
</file>