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E5E" w:rsidRDefault="006D5E5E" w:rsidP="006D5E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0D45">
        <w:rPr>
          <w:rFonts w:ascii="Times New Roman" w:hAnsi="Times New Roman" w:cs="Times New Roman"/>
          <w:b/>
          <w:sz w:val="28"/>
          <w:szCs w:val="28"/>
        </w:rPr>
        <w:t xml:space="preserve">Тематика курсовых работ </w:t>
      </w:r>
      <w:r>
        <w:rPr>
          <w:rFonts w:ascii="Times New Roman" w:hAnsi="Times New Roman" w:cs="Times New Roman"/>
          <w:b/>
          <w:sz w:val="28"/>
          <w:szCs w:val="28"/>
        </w:rPr>
        <w:t xml:space="preserve">образовательной программы бакалавриата </w:t>
      </w:r>
      <w:r w:rsidRPr="00540D4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«Маркетинг и рыночная аналитика», 201</w:t>
      </w:r>
      <w:r w:rsidRPr="006D5E5E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/20</w:t>
      </w:r>
      <w:r w:rsidRPr="006D5E5E">
        <w:rPr>
          <w:rFonts w:ascii="Times New Roman" w:hAnsi="Times New Roman" w:cs="Times New Roman"/>
          <w:b/>
          <w:sz w:val="28"/>
          <w:szCs w:val="28"/>
        </w:rPr>
        <w:t>20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6D5E5E" w:rsidRPr="006D5E5E" w:rsidRDefault="006D5E5E">
      <w:pPr>
        <w:rPr>
          <w:rFonts w:ascii="Times New Roman" w:hAnsi="Times New Roman" w:cs="Times New Roman"/>
          <w:b/>
          <w:sz w:val="24"/>
          <w:szCs w:val="24"/>
        </w:rPr>
      </w:pPr>
    </w:p>
    <w:p w:rsidR="00540D45" w:rsidRPr="000F553F" w:rsidRDefault="00540D45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Неделько А. Ю. ассистент кафедры Стратегического маркетинга</w:t>
      </w:r>
    </w:p>
    <w:p w:rsidR="00540D45" w:rsidRPr="000F553F" w:rsidRDefault="00540D45" w:rsidP="00540D45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Особенности применения нейромаркетинга на рынке…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(Features of 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Neuromarketing Application on … M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arket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540D45" w:rsidRPr="000F553F" w:rsidRDefault="00540D45" w:rsidP="00540D45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2.</w:t>
      </w:r>
      <w:r w:rsidRPr="000F553F">
        <w:rPr>
          <w:rFonts w:ascii="Times New Roman" w:hAnsi="Times New Roman" w:cs="Times New Roman"/>
          <w:sz w:val="26"/>
          <w:szCs w:val="26"/>
        </w:rPr>
        <w:tab/>
        <w:t>Виды сенсорного маркетинга и способы оценки его результативности на рынке …</w:t>
      </w:r>
      <w:r w:rsidR="007841DA"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Types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S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ensory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arketing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T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ools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its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P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erformance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easurement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 xml:space="preserve"> )</w:t>
      </w:r>
      <w:proofErr w:type="gramEnd"/>
    </w:p>
    <w:p w:rsidR="00540D45" w:rsidRPr="000F553F" w:rsidRDefault="00540D45" w:rsidP="00540D4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3.</w:t>
      </w:r>
      <w:r w:rsidRPr="000F553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 xml:space="preserve">Использование комплекса интегрированных маркетинговых коммуникаций на примере … 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(Integrated Marketing Communications Application:</w:t>
      </w:r>
      <w:proofErr w:type="gramEnd"/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C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ase of …) </w:t>
      </w:r>
    </w:p>
    <w:p w:rsidR="00540D45" w:rsidRPr="000F553F" w:rsidRDefault="00540D45" w:rsidP="00540D4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 xml:space="preserve">ATL, BTL </w:t>
      </w:r>
      <w:r w:rsidRPr="000F553F">
        <w:rPr>
          <w:rFonts w:ascii="Times New Roman" w:hAnsi="Times New Roman" w:cs="Times New Roman"/>
          <w:sz w:val="26"/>
          <w:szCs w:val="26"/>
        </w:rPr>
        <w:t>коммуникации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рынке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/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…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оценка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результативности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(ATL, BTL Communications on ... Market / in ... Company and its Performance M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easurement</w:t>
      </w:r>
    </w:p>
    <w:p w:rsidR="00540D45" w:rsidRPr="000F553F" w:rsidRDefault="00540D45" w:rsidP="00540D4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Комбинирование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традиционных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нейромаркетинговых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исследований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как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способ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изучения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потребительского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поведения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примере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</w:t>
      </w:r>
      <w:r w:rsidR="006D5E5E" w:rsidRPr="000F553F">
        <w:rPr>
          <w:rFonts w:ascii="Times New Roman" w:hAnsi="Times New Roman" w:cs="Times New Roman"/>
          <w:sz w:val="26"/>
          <w:szCs w:val="26"/>
        </w:rPr>
        <w:t>ии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E5E" w:rsidRPr="000F553F">
        <w:rPr>
          <w:rFonts w:ascii="Times New Roman" w:hAnsi="Times New Roman" w:cs="Times New Roman"/>
          <w:sz w:val="26"/>
          <w:szCs w:val="26"/>
        </w:rPr>
        <w:t>или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6D5E5E" w:rsidRPr="000F553F">
        <w:rPr>
          <w:rFonts w:ascii="Times New Roman" w:hAnsi="Times New Roman" w:cs="Times New Roman"/>
          <w:sz w:val="26"/>
          <w:szCs w:val="26"/>
        </w:rPr>
        <w:t>рынка</w:t>
      </w:r>
      <w:r w:rsidR="006D5E5E" w:rsidRPr="000F553F">
        <w:rPr>
          <w:rFonts w:ascii="Times New Roman" w:hAnsi="Times New Roman" w:cs="Times New Roman"/>
          <w:sz w:val="26"/>
          <w:szCs w:val="26"/>
          <w:lang w:val="en-US"/>
        </w:rPr>
        <w:t>) (Traditional and Neuromarketing Research Mix as Way of Consumer Behavior E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stimation)</w:t>
      </w:r>
    </w:p>
    <w:p w:rsidR="00D944CB" w:rsidRPr="000F553F" w:rsidRDefault="00D944CB" w:rsidP="00540D45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Кусраева О. А. ассистент кафедры Стратегического маркетинга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Разработка идентичности бренда (Development of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brand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identity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2</w:t>
      </w:r>
      <w:r w:rsidRPr="000F553F">
        <w:rPr>
          <w:rFonts w:ascii="Times New Roman" w:hAnsi="Times New Roman" w:cs="Times New Roman"/>
          <w:sz w:val="26"/>
          <w:szCs w:val="26"/>
        </w:rPr>
        <w:tab/>
        <w:t>Маркетинг, ориентированный на детей</w:t>
      </w:r>
      <w:r w:rsidR="00B71491"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(Kids marketing)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3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 xml:space="preserve">Digital </w:t>
      </w:r>
      <w:r w:rsidRPr="000F553F">
        <w:rPr>
          <w:rFonts w:ascii="Times New Roman" w:hAnsi="Times New Roman" w:cs="Times New Roman"/>
          <w:sz w:val="26"/>
          <w:szCs w:val="26"/>
        </w:rPr>
        <w:t>маркетинг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(Digital marketing)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4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Управление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клиентским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опытом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experience management)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5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Брендиг на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продуктов питания (Branding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food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products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6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 xml:space="preserve">Omni-cannel </w:t>
      </w:r>
      <w:r w:rsidRPr="000F553F">
        <w:rPr>
          <w:rFonts w:ascii="Times New Roman" w:hAnsi="Times New Roman" w:cs="Times New Roman"/>
          <w:sz w:val="26"/>
          <w:szCs w:val="26"/>
        </w:rPr>
        <w:t>маркетинг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(Omni-channel marketing)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7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Особенности брендинга в развивающихся странах(Brand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building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emerging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markets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8</w:t>
      </w:r>
      <w:r w:rsidRPr="000F553F">
        <w:rPr>
          <w:rFonts w:ascii="Times New Roman" w:hAnsi="Times New Roman" w:cs="Times New Roman"/>
          <w:sz w:val="26"/>
          <w:szCs w:val="26"/>
        </w:rPr>
        <w:tab/>
        <w:t>Разработка коммуникационной стратегии бренда</w:t>
      </w:r>
      <w:r w:rsidR="00B71491"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 xml:space="preserve">(Developing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brand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communication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strategy)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9</w:t>
      </w:r>
      <w:r w:rsidRPr="000F553F">
        <w:rPr>
          <w:rFonts w:ascii="Times New Roman" w:hAnsi="Times New Roman" w:cs="Times New Roman"/>
          <w:sz w:val="26"/>
          <w:szCs w:val="26"/>
        </w:rPr>
        <w:tab/>
        <w:t>Брендинг музеев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Museum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branding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944CB" w:rsidRPr="000F553F" w:rsidRDefault="00D944CB" w:rsidP="00D944CB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10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Маркетинг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некоммерческий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организаций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(Marketing of non-profit organizations)</w:t>
      </w:r>
    </w:p>
    <w:p w:rsidR="00660DC2" w:rsidRPr="000F553F" w:rsidRDefault="00660DC2" w:rsidP="00660DC2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Твердохлебова </w:t>
      </w:r>
      <w:proofErr w:type="gramStart"/>
      <w:r w:rsidRPr="000F553F">
        <w:rPr>
          <w:rFonts w:ascii="Times New Roman" w:hAnsi="Times New Roman" w:cs="Times New Roman"/>
          <w:b/>
          <w:sz w:val="26"/>
          <w:szCs w:val="26"/>
        </w:rPr>
        <w:t>М. В</w:t>
      </w:r>
      <w:proofErr w:type="gramEnd"/>
      <w:r w:rsidRPr="000F553F">
        <w:rPr>
          <w:rFonts w:ascii="Times New Roman" w:hAnsi="Times New Roman" w:cs="Times New Roman"/>
          <w:b/>
          <w:sz w:val="26"/>
          <w:szCs w:val="26"/>
        </w:rPr>
        <w:t>., ассистент кафедры Стратегического маркетинга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1.</w:t>
      </w:r>
      <w:r w:rsidRPr="000F553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Особенности трансформации бизнес модели на примере компании Х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Features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Business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Model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Transformation</w:t>
      </w:r>
      <w:r w:rsidRPr="000F553F">
        <w:rPr>
          <w:rFonts w:ascii="Times New Roman" w:hAnsi="Times New Roman" w:cs="Times New Roman"/>
          <w:sz w:val="26"/>
          <w:szCs w:val="26"/>
        </w:rPr>
        <w:t>: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Case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of</w:t>
      </w:r>
      <w:r w:rsidRPr="000F553F">
        <w:rPr>
          <w:rFonts w:ascii="Times New Roman" w:hAnsi="Times New Roman" w:cs="Times New Roman"/>
          <w:sz w:val="26"/>
          <w:szCs w:val="26"/>
        </w:rPr>
        <w:t xml:space="preserve"> …..)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Роль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маркетинга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в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формировании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бизнес-моделей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(The Role of Marketing in Business Model Organizing)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Оценка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потребительской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удовлетворенности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ее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влияние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результативность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бизнеса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Satisfaction Evaluation and Influence on Business Results)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Влияние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программ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лояльности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на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поведение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потребителей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(Influence of Loyalty Programs on Consumer Beavior) 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Использование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модели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Кано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для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выявления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факторов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потребительской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удовлетворенности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(Kano Model Applying for Determination of Customer Satisfaction Factors) 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Оценка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удовлетворенности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сотрудников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организаций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и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взаимосвязь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с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финансовой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устойчивостью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бизнеса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(Evaluation of Employee Satisfaction and Correlation with Company Financial Stability)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Маркетинг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туристических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услуг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(Tourism Services Marketing in Russia)</w:t>
      </w:r>
    </w:p>
    <w:p w:rsidR="00943AF3" w:rsidRPr="000F553F" w:rsidRDefault="00943AF3" w:rsidP="00943AF3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9E0157" w:rsidRPr="000F553F" w:rsidRDefault="009E0157" w:rsidP="00943AF3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Глебова П. А., ассистент кафедры Стратегического маркетинга</w:t>
      </w:r>
    </w:p>
    <w:p w:rsidR="009E0157" w:rsidRPr="000F553F" w:rsidRDefault="009E0157" w:rsidP="009E01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1. Эволюция бизнес-модели прямых продаж на российском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(Evolution of the direct sales business model in the Russian market)</w:t>
      </w:r>
    </w:p>
    <w:p w:rsidR="009E0157" w:rsidRPr="000F553F" w:rsidRDefault="009E0157" w:rsidP="009E01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2. Виды компенсационных планов в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компаниях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, построенных по бизнес-модели прямых продаж.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(Types of compensation plans in companies built on the business model of direct sales)</w:t>
      </w:r>
    </w:p>
    <w:p w:rsidR="009E0157" w:rsidRPr="000F553F" w:rsidRDefault="009E0157" w:rsidP="009E01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0F553F">
        <w:rPr>
          <w:rFonts w:ascii="Times New Roman" w:hAnsi="Times New Roman" w:cs="Times New Roman"/>
          <w:sz w:val="26"/>
          <w:szCs w:val="26"/>
        </w:rPr>
        <w:t>Отличие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бизнес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F553F">
        <w:rPr>
          <w:rFonts w:ascii="Times New Roman" w:hAnsi="Times New Roman" w:cs="Times New Roman"/>
          <w:sz w:val="26"/>
          <w:szCs w:val="26"/>
        </w:rPr>
        <w:t>модели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прямых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продаж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от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пирамидальных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схем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(The difference between the business model of direct sales and the pyramid schemes)</w:t>
      </w:r>
    </w:p>
    <w:p w:rsidR="009E0157" w:rsidRPr="000F553F" w:rsidRDefault="009E0157" w:rsidP="009E01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4) </w:t>
      </w:r>
      <w:r w:rsidRPr="000F553F">
        <w:rPr>
          <w:rFonts w:ascii="Times New Roman" w:hAnsi="Times New Roman" w:cs="Times New Roman"/>
          <w:sz w:val="26"/>
          <w:szCs w:val="26"/>
        </w:rPr>
        <w:t>Использование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RFM-</w:t>
      </w:r>
      <w:r w:rsidRPr="000F553F">
        <w:rPr>
          <w:rFonts w:ascii="Times New Roman" w:hAnsi="Times New Roman" w:cs="Times New Roman"/>
          <w:sz w:val="26"/>
          <w:szCs w:val="26"/>
        </w:rPr>
        <w:t>модели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для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анализа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клиентской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базы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(Applying RRM-models to analyze customer base)</w:t>
      </w:r>
    </w:p>
    <w:p w:rsidR="009E0157" w:rsidRPr="000F553F" w:rsidRDefault="009E0157" w:rsidP="009E01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5. Использование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CLV</w:t>
      </w:r>
      <w:r w:rsidRPr="000F553F">
        <w:rPr>
          <w:rFonts w:ascii="Times New Roman" w:hAnsi="Times New Roman" w:cs="Times New Roman"/>
          <w:sz w:val="26"/>
          <w:szCs w:val="26"/>
        </w:rPr>
        <w:t xml:space="preserve"> для оценки клиентской базы.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(Applying CLV to analyze customer base)</w:t>
      </w:r>
    </w:p>
    <w:p w:rsidR="009E0157" w:rsidRPr="000F553F" w:rsidRDefault="009E0157" w:rsidP="009E0157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lastRenderedPageBreak/>
        <w:t xml:space="preserve">6. Применение методики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TRI</w:t>
      </w:r>
      <w:r w:rsidRPr="000F553F">
        <w:rPr>
          <w:rFonts w:ascii="Times New Roman" w:hAnsi="Times New Roman" w:cs="Times New Roman"/>
          <w:sz w:val="26"/>
          <w:szCs w:val="26"/>
        </w:rPr>
        <w:t>*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</w:t>
      </w:r>
      <w:r w:rsidRPr="000F553F">
        <w:rPr>
          <w:rFonts w:ascii="Times New Roman" w:hAnsi="Times New Roman" w:cs="Times New Roman"/>
          <w:sz w:val="26"/>
          <w:szCs w:val="26"/>
        </w:rPr>
        <w:t xml:space="preserve"> для корректировки маркетинговой стратегии компании.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(Applying TRI*M methodology to correct marketing strategy of the company).</w:t>
      </w:r>
    </w:p>
    <w:p w:rsidR="00E1224D" w:rsidRPr="000F553F" w:rsidRDefault="00E1224D" w:rsidP="00E1224D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 xml:space="preserve">Манин А. В. </w:t>
      </w:r>
      <w:r w:rsidR="001956FE" w:rsidRPr="000F553F">
        <w:rPr>
          <w:rFonts w:ascii="Times New Roman" w:hAnsi="Times New Roman" w:cs="Times New Roman"/>
          <w:b/>
          <w:sz w:val="26"/>
          <w:szCs w:val="26"/>
        </w:rPr>
        <w:t>к. э. н., доцент Кафедры стратегического маркетинга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1.Разработка маркетинговых стратегий для работы на зарубежных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рынках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="001956FE" w:rsidRPr="000F553F">
        <w:rPr>
          <w:rFonts w:ascii="Times New Roman" w:hAnsi="Times New Roman" w:cs="Times New Roman"/>
          <w:sz w:val="26"/>
          <w:szCs w:val="26"/>
        </w:rPr>
        <w:t xml:space="preserve">(Development of marketing </w:t>
      </w:r>
      <w:proofErr w:type="spellStart"/>
      <w:r w:rsidR="001956FE" w:rsidRPr="000F553F">
        <w:rPr>
          <w:rFonts w:ascii="Times New Roman" w:hAnsi="Times New Roman" w:cs="Times New Roman"/>
          <w:sz w:val="26"/>
          <w:szCs w:val="26"/>
        </w:rPr>
        <w:t>strategies</w:t>
      </w:r>
      <w:proofErr w:type="spellEnd"/>
      <w:r w:rsidR="001956FE" w:rsidRPr="000F553F">
        <w:rPr>
          <w:rFonts w:ascii="Times New Roman" w:hAnsi="Times New Roman" w:cs="Times New Roman"/>
          <w:sz w:val="26"/>
          <w:szCs w:val="26"/>
        </w:rPr>
        <w:t xml:space="preserve"> for  </w:t>
      </w:r>
      <w:proofErr w:type="spellStart"/>
      <w:r w:rsidR="001956FE" w:rsidRPr="000F553F">
        <w:rPr>
          <w:rFonts w:ascii="Times New Roman" w:hAnsi="Times New Roman" w:cs="Times New Roman"/>
          <w:sz w:val="26"/>
          <w:szCs w:val="26"/>
        </w:rPr>
        <w:t>foreign</w:t>
      </w:r>
      <w:proofErr w:type="spellEnd"/>
      <w:r w:rsidR="001956FE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1956FE" w:rsidRPr="000F553F">
        <w:rPr>
          <w:rFonts w:ascii="Times New Roman" w:hAnsi="Times New Roman" w:cs="Times New Roman"/>
          <w:sz w:val="26"/>
          <w:szCs w:val="26"/>
        </w:rPr>
        <w:t>markets</w:t>
      </w:r>
      <w:proofErr w:type="spellEnd"/>
      <w:r w:rsidR="001956FE" w:rsidRPr="000F553F">
        <w:rPr>
          <w:rFonts w:ascii="Times New Roman" w:hAnsi="Times New Roman" w:cs="Times New Roman"/>
          <w:sz w:val="26"/>
          <w:szCs w:val="26"/>
        </w:rPr>
        <w:t>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2.Инструменты формирования ценности для клиентов</w:t>
      </w:r>
      <w:r w:rsidR="001956FE" w:rsidRPr="000F553F">
        <w:rPr>
          <w:rFonts w:ascii="Times New Roman" w:hAnsi="Times New Roman" w:cs="Times New Roman"/>
          <w:sz w:val="26"/>
          <w:szCs w:val="26"/>
        </w:rPr>
        <w:t xml:space="preserve"> (Tools for </w:t>
      </w:r>
      <w:proofErr w:type="spellStart"/>
      <w:r w:rsidR="001956FE" w:rsidRPr="000F553F">
        <w:rPr>
          <w:rFonts w:ascii="Times New Roman" w:hAnsi="Times New Roman" w:cs="Times New Roman"/>
          <w:sz w:val="26"/>
          <w:szCs w:val="26"/>
        </w:rPr>
        <w:t>shaping</w:t>
      </w:r>
      <w:proofErr w:type="spellEnd"/>
      <w:r w:rsidR="001956FE" w:rsidRPr="000F553F">
        <w:rPr>
          <w:rFonts w:ascii="Times New Roman" w:hAnsi="Times New Roman" w:cs="Times New Roman"/>
          <w:sz w:val="26"/>
          <w:szCs w:val="26"/>
        </w:rPr>
        <w:t xml:space="preserve"> the </w:t>
      </w:r>
      <w:proofErr w:type="spellStart"/>
      <w:r w:rsidR="001956FE" w:rsidRPr="000F553F">
        <w:rPr>
          <w:rFonts w:ascii="Times New Roman" w:hAnsi="Times New Roman" w:cs="Times New Roman"/>
          <w:sz w:val="26"/>
          <w:szCs w:val="26"/>
        </w:rPr>
        <w:t>value</w:t>
      </w:r>
      <w:proofErr w:type="spellEnd"/>
      <w:r w:rsidR="001956FE" w:rsidRPr="000F553F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="001956FE" w:rsidRPr="000F553F">
        <w:rPr>
          <w:rFonts w:ascii="Times New Roman" w:hAnsi="Times New Roman" w:cs="Times New Roman"/>
          <w:sz w:val="26"/>
          <w:szCs w:val="26"/>
        </w:rPr>
        <w:t>customers</w:t>
      </w:r>
      <w:proofErr w:type="spellEnd"/>
      <w:r w:rsidR="001956FE" w:rsidRPr="000F553F">
        <w:rPr>
          <w:rFonts w:ascii="Times New Roman" w:hAnsi="Times New Roman" w:cs="Times New Roman"/>
          <w:sz w:val="26"/>
          <w:szCs w:val="26"/>
        </w:rPr>
        <w:t>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3.Современные инструменты маркетинга </w:t>
      </w:r>
      <w:r w:rsidR="001956FE" w:rsidRPr="000F553F">
        <w:rPr>
          <w:rFonts w:ascii="Times New Roman" w:hAnsi="Times New Roman" w:cs="Times New Roman"/>
          <w:sz w:val="26"/>
          <w:szCs w:val="26"/>
        </w:rPr>
        <w:t xml:space="preserve">(Modern marketing </w:t>
      </w:r>
      <w:proofErr w:type="spellStart"/>
      <w:r w:rsidR="001956FE" w:rsidRPr="000F553F">
        <w:rPr>
          <w:rFonts w:ascii="Times New Roman" w:hAnsi="Times New Roman" w:cs="Times New Roman"/>
          <w:sz w:val="26"/>
          <w:szCs w:val="26"/>
        </w:rPr>
        <w:t>tools</w:t>
      </w:r>
      <w:proofErr w:type="spellEnd"/>
      <w:r w:rsidR="001956FE" w:rsidRPr="000F553F">
        <w:rPr>
          <w:rFonts w:ascii="Times New Roman" w:hAnsi="Times New Roman" w:cs="Times New Roman"/>
          <w:sz w:val="26"/>
          <w:szCs w:val="26"/>
        </w:rPr>
        <w:t>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0F553F">
        <w:rPr>
          <w:rFonts w:ascii="Times New Roman" w:hAnsi="Times New Roman" w:cs="Times New Roman"/>
          <w:sz w:val="26"/>
          <w:szCs w:val="26"/>
        </w:rPr>
        <w:t>Персонализация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продуктов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услуг</w:t>
      </w:r>
      <w:r w:rsidR="001956FE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(Personalization of products and services)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0F553F">
        <w:rPr>
          <w:rFonts w:ascii="Times New Roman" w:hAnsi="Times New Roman" w:cs="Times New Roman"/>
          <w:sz w:val="26"/>
          <w:szCs w:val="26"/>
        </w:rPr>
        <w:t>Разработка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корпоративных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бизнес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F553F">
        <w:rPr>
          <w:rFonts w:ascii="Times New Roman" w:hAnsi="Times New Roman" w:cs="Times New Roman"/>
          <w:sz w:val="26"/>
          <w:szCs w:val="26"/>
        </w:rPr>
        <w:t>стратегий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диверсифицированных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компаний</w:t>
      </w:r>
      <w:r w:rsidR="001956FE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(Develop</w:t>
      </w:r>
      <w:r w:rsidR="00B71491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ment of corporate and business </w:t>
      </w:r>
      <w:r w:rsidR="001956FE" w:rsidRPr="000F553F">
        <w:rPr>
          <w:rFonts w:ascii="Times New Roman" w:hAnsi="Times New Roman" w:cs="Times New Roman"/>
          <w:sz w:val="26"/>
          <w:szCs w:val="26"/>
          <w:lang w:val="en-US"/>
        </w:rPr>
        <w:t>strategies for diversified companies)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Pr="000F553F">
        <w:rPr>
          <w:rFonts w:ascii="Times New Roman" w:hAnsi="Times New Roman" w:cs="Times New Roman"/>
          <w:sz w:val="26"/>
          <w:szCs w:val="26"/>
        </w:rPr>
        <w:t>Особенности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управления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функцией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крупной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международной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84114C" w:rsidRPr="000F553F">
        <w:rPr>
          <w:rFonts w:ascii="Times New Roman" w:hAnsi="Times New Roman" w:cs="Times New Roman"/>
          <w:sz w:val="26"/>
          <w:szCs w:val="26"/>
          <w:lang w:val="en-US"/>
        </w:rPr>
        <w:t>(Features of marketing management in a big multinational company)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Pr="000F553F">
        <w:rPr>
          <w:rFonts w:ascii="Times New Roman" w:hAnsi="Times New Roman" w:cs="Times New Roman"/>
          <w:sz w:val="26"/>
          <w:szCs w:val="26"/>
        </w:rPr>
        <w:t>Омниканальный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подход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взаимодействию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клиентами</w:t>
      </w:r>
      <w:r w:rsidR="0084114C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(Omni-channel approach to interaction with clients)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8.Разработка и реализация стратегий управления отношениями с клиентами</w:t>
      </w:r>
      <w:r w:rsidR="0084114C" w:rsidRPr="000F553F">
        <w:rPr>
          <w:rFonts w:ascii="Times New Roman" w:hAnsi="Times New Roman" w:cs="Times New Roman"/>
          <w:sz w:val="26"/>
          <w:szCs w:val="26"/>
        </w:rPr>
        <w:t xml:space="preserve"> (Developing and Implementing a CRM Strategy)</w:t>
      </w:r>
      <w:r w:rsidRPr="000F553F">
        <w:rPr>
          <w:rFonts w:ascii="Times New Roman" w:hAnsi="Times New Roman" w:cs="Times New Roman"/>
          <w:sz w:val="26"/>
          <w:szCs w:val="26"/>
        </w:rPr>
        <w:tab/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9.</w:t>
      </w:r>
      <w:r w:rsidRPr="000F553F">
        <w:rPr>
          <w:rFonts w:ascii="Times New Roman" w:hAnsi="Times New Roman" w:cs="Times New Roman"/>
          <w:sz w:val="26"/>
          <w:szCs w:val="26"/>
        </w:rPr>
        <w:t>Управление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клиентским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опытом</w:t>
      </w:r>
      <w:r w:rsidR="0084114C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experience management)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10.Особенности управления отношениями с клиентами в реальном масштабе времени </w:t>
      </w:r>
      <w:r w:rsidR="0084114C" w:rsidRPr="000F553F">
        <w:rPr>
          <w:rFonts w:ascii="Times New Roman" w:hAnsi="Times New Roman" w:cs="Times New Roman"/>
          <w:sz w:val="26"/>
          <w:szCs w:val="26"/>
        </w:rPr>
        <w:t>(Features of real-time CRM)</w:t>
      </w:r>
    </w:p>
    <w:p w:rsidR="00E1224D" w:rsidRPr="000F553F" w:rsidRDefault="00E1224D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11.Программы лояльности: реализация и оценка результативности</w:t>
      </w:r>
      <w:r w:rsidR="0084114C" w:rsidRPr="000F553F">
        <w:rPr>
          <w:rFonts w:ascii="Times New Roman" w:hAnsi="Times New Roman" w:cs="Times New Roman"/>
          <w:sz w:val="26"/>
          <w:szCs w:val="26"/>
        </w:rPr>
        <w:t xml:space="preserve"> (Loyalty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programs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implementation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performance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assessment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>)</w:t>
      </w:r>
    </w:p>
    <w:p w:rsidR="00E1224D" w:rsidRPr="000F553F" w:rsidRDefault="001956FE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12.</w:t>
      </w:r>
      <w:r w:rsidR="00E1224D" w:rsidRPr="000F553F">
        <w:rPr>
          <w:rFonts w:ascii="Times New Roman" w:hAnsi="Times New Roman" w:cs="Times New Roman"/>
          <w:sz w:val="26"/>
          <w:szCs w:val="26"/>
        </w:rPr>
        <w:t>Особенности внедрение CRM в различных индустриях (телком, финансы, HORECA, ритейл, спортивные клубы, e-commerce, пр.)</w:t>
      </w:r>
      <w:r w:rsidR="0084114C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84114C" w:rsidRPr="000F553F">
        <w:rPr>
          <w:rFonts w:ascii="Times New Roman" w:hAnsi="Times New Roman" w:cs="Times New Roman"/>
          <w:sz w:val="26"/>
          <w:szCs w:val="26"/>
          <w:lang w:val="en-US"/>
        </w:rPr>
        <w:t>(Features of CRM implementation in various industries (telecom, finance, HORECA, retail, sports clubs, e-commerce, etc.))</w:t>
      </w:r>
      <w:proofErr w:type="gramEnd"/>
    </w:p>
    <w:p w:rsidR="00E1224D" w:rsidRPr="000F553F" w:rsidRDefault="001956FE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13.</w:t>
      </w:r>
      <w:r w:rsidR="00E1224D" w:rsidRPr="000F553F">
        <w:rPr>
          <w:rFonts w:ascii="Times New Roman" w:hAnsi="Times New Roman" w:cs="Times New Roman"/>
          <w:sz w:val="26"/>
          <w:szCs w:val="26"/>
        </w:rPr>
        <w:t>Особенности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224D" w:rsidRPr="000F553F">
        <w:rPr>
          <w:rFonts w:ascii="Times New Roman" w:hAnsi="Times New Roman" w:cs="Times New Roman"/>
          <w:sz w:val="26"/>
          <w:szCs w:val="26"/>
        </w:rPr>
        <w:t>внедрения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CRM </w:t>
      </w:r>
      <w:r w:rsidR="00E1224D" w:rsidRPr="000F553F">
        <w:rPr>
          <w:rFonts w:ascii="Times New Roman" w:hAnsi="Times New Roman" w:cs="Times New Roman"/>
          <w:sz w:val="26"/>
          <w:szCs w:val="26"/>
        </w:rPr>
        <w:t>в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224D" w:rsidRPr="000F553F">
        <w:rPr>
          <w:rFonts w:ascii="Times New Roman" w:hAnsi="Times New Roman" w:cs="Times New Roman"/>
          <w:sz w:val="26"/>
          <w:szCs w:val="26"/>
        </w:rPr>
        <w:t>некоммерческих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224D" w:rsidRPr="000F553F">
        <w:rPr>
          <w:rFonts w:ascii="Times New Roman" w:hAnsi="Times New Roman" w:cs="Times New Roman"/>
          <w:sz w:val="26"/>
          <w:szCs w:val="26"/>
        </w:rPr>
        <w:t>организациях</w:t>
      </w:r>
      <w:r w:rsidR="0084114C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(Features of CRM implementation in non-profit organizations)</w:t>
      </w:r>
    </w:p>
    <w:p w:rsidR="00E1224D" w:rsidRPr="000F553F" w:rsidRDefault="001956FE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14.</w:t>
      </w:r>
      <w:r w:rsidR="00E1224D" w:rsidRPr="000F553F">
        <w:rPr>
          <w:rFonts w:ascii="Times New Roman" w:hAnsi="Times New Roman" w:cs="Times New Roman"/>
          <w:sz w:val="26"/>
          <w:szCs w:val="26"/>
        </w:rPr>
        <w:t>Оценка уровня развития отношений компании с ее клиентами (CRM-аудит)</w:t>
      </w:r>
      <w:r w:rsidR="0084114C" w:rsidRPr="000F553F">
        <w:rPr>
          <w:rFonts w:ascii="Times New Roman" w:hAnsi="Times New Roman" w:cs="Times New Roman"/>
          <w:sz w:val="26"/>
          <w:szCs w:val="26"/>
        </w:rPr>
        <w:t xml:space="preserve"> (CRM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maturity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assessment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(CRM-audit))</w:t>
      </w:r>
    </w:p>
    <w:p w:rsidR="00E1224D" w:rsidRPr="000F553F" w:rsidRDefault="001956FE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lastRenderedPageBreak/>
        <w:t>15.</w:t>
      </w:r>
      <w:r w:rsidR="00E1224D" w:rsidRPr="000F553F">
        <w:rPr>
          <w:rFonts w:ascii="Times New Roman" w:hAnsi="Times New Roman" w:cs="Times New Roman"/>
          <w:sz w:val="26"/>
          <w:szCs w:val="26"/>
        </w:rPr>
        <w:t xml:space="preserve">Инструменты вовлечения клиентов во взаимовыгодный диалог и сотрудничество </w:t>
      </w:r>
      <w:r w:rsidR="0084114C" w:rsidRPr="000F553F">
        <w:rPr>
          <w:rFonts w:ascii="Times New Roman" w:hAnsi="Times New Roman" w:cs="Times New Roman"/>
          <w:sz w:val="26"/>
          <w:szCs w:val="26"/>
        </w:rPr>
        <w:t xml:space="preserve">(Tools for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engaging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clients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mutually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beneficial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dialogue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and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cooperation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>)</w:t>
      </w:r>
      <w:r w:rsidR="00E1224D" w:rsidRPr="000F553F">
        <w:rPr>
          <w:rFonts w:ascii="Times New Roman" w:hAnsi="Times New Roman" w:cs="Times New Roman"/>
          <w:sz w:val="26"/>
          <w:szCs w:val="26"/>
        </w:rPr>
        <w:tab/>
      </w:r>
    </w:p>
    <w:p w:rsidR="00E1224D" w:rsidRPr="000F553F" w:rsidRDefault="001956FE" w:rsidP="00E1224D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16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.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>CRM</w:t>
      </w:r>
      <w:proofErr w:type="gramEnd"/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224D" w:rsidRPr="000F553F">
        <w:rPr>
          <w:rFonts w:ascii="Times New Roman" w:hAnsi="Times New Roman" w:cs="Times New Roman"/>
          <w:sz w:val="26"/>
          <w:szCs w:val="26"/>
        </w:rPr>
        <w:t>в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224D" w:rsidRPr="000F553F">
        <w:rPr>
          <w:rFonts w:ascii="Times New Roman" w:hAnsi="Times New Roman" w:cs="Times New Roman"/>
          <w:sz w:val="26"/>
          <w:szCs w:val="26"/>
        </w:rPr>
        <w:t>социальных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E1224D" w:rsidRPr="000F553F">
        <w:rPr>
          <w:rFonts w:ascii="Times New Roman" w:hAnsi="Times New Roman" w:cs="Times New Roman"/>
          <w:sz w:val="26"/>
          <w:szCs w:val="26"/>
        </w:rPr>
        <w:t>сетях</w:t>
      </w:r>
      <w:r w:rsidR="00E1224D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(Social CRM)</w:t>
      </w:r>
      <w:r w:rsidR="0084114C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(CRM in social networks (Social CRM))</w:t>
      </w:r>
    </w:p>
    <w:p w:rsidR="00E1224D" w:rsidRPr="000F553F" w:rsidRDefault="001956FE" w:rsidP="00E1224D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17.</w:t>
      </w:r>
      <w:r w:rsidR="00E1224D" w:rsidRPr="000F553F">
        <w:rPr>
          <w:rFonts w:ascii="Times New Roman" w:hAnsi="Times New Roman" w:cs="Times New Roman"/>
          <w:sz w:val="26"/>
          <w:szCs w:val="26"/>
        </w:rPr>
        <w:t>Особенности использование аналитических инструментов в Social CRM</w:t>
      </w:r>
      <w:r w:rsidR="0084114C" w:rsidRPr="000F553F">
        <w:rPr>
          <w:rFonts w:ascii="Times New Roman" w:hAnsi="Times New Roman" w:cs="Times New Roman"/>
          <w:sz w:val="26"/>
          <w:szCs w:val="26"/>
        </w:rPr>
        <w:t xml:space="preserve"> (Features of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analytical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4114C" w:rsidRPr="000F553F">
        <w:rPr>
          <w:rFonts w:ascii="Times New Roman" w:hAnsi="Times New Roman" w:cs="Times New Roman"/>
          <w:sz w:val="26"/>
          <w:szCs w:val="26"/>
        </w:rPr>
        <w:t>tools</w:t>
      </w:r>
      <w:proofErr w:type="spellEnd"/>
      <w:r w:rsidR="0084114C" w:rsidRPr="000F553F">
        <w:rPr>
          <w:rFonts w:ascii="Times New Roman" w:hAnsi="Times New Roman" w:cs="Times New Roman"/>
          <w:sz w:val="26"/>
          <w:szCs w:val="26"/>
        </w:rPr>
        <w:t xml:space="preserve"> for Social CRM)</w:t>
      </w:r>
    </w:p>
    <w:p w:rsidR="0084114C" w:rsidRPr="000F553F" w:rsidRDefault="00D470FC" w:rsidP="00E1224D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Рожков А. Г. к. э. н., доцент Кафедры стратегического маркетинга</w:t>
      </w:r>
    </w:p>
    <w:p w:rsidR="00D470FC" w:rsidRPr="000F553F" w:rsidRDefault="00D470FC" w:rsidP="00D470FC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1.Информационные технологии в маркетинге (Information Technology in Marketing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 xml:space="preserve">  )</w:t>
      </w:r>
      <w:proofErr w:type="gramEnd"/>
    </w:p>
    <w:p w:rsidR="00D470FC" w:rsidRPr="000F553F" w:rsidRDefault="00D470FC" w:rsidP="00D470FC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2.Управление коммуникациями в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социальных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медиа (Communication Management in Social Media)</w:t>
      </w:r>
    </w:p>
    <w:p w:rsidR="00D470FC" w:rsidRPr="000F553F" w:rsidRDefault="00D470FC" w:rsidP="00D470FC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3.Управление отношениями с клиентами (Customer Relationship Management)</w:t>
      </w:r>
    </w:p>
    <w:p w:rsidR="00D470FC" w:rsidRPr="000F553F" w:rsidRDefault="00D470FC" w:rsidP="00D470F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0F553F">
        <w:rPr>
          <w:rFonts w:ascii="Times New Roman" w:hAnsi="Times New Roman" w:cs="Times New Roman"/>
          <w:sz w:val="26"/>
          <w:szCs w:val="26"/>
        </w:rPr>
        <w:t>Программы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лояльности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компаниях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(Loyalty Programmes in the Russian Companies)</w:t>
      </w:r>
    </w:p>
    <w:p w:rsidR="00D470FC" w:rsidRPr="000F553F" w:rsidRDefault="00D470FC" w:rsidP="00D470F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0F553F">
        <w:rPr>
          <w:rFonts w:ascii="Times New Roman" w:hAnsi="Times New Roman" w:cs="Times New Roman"/>
          <w:sz w:val="26"/>
          <w:szCs w:val="26"/>
        </w:rPr>
        <w:t>Разработка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реализация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маркетинговых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стратегий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(Marketing Strategy Development and Implementation in a company)</w:t>
      </w:r>
    </w:p>
    <w:p w:rsidR="00D470FC" w:rsidRPr="000F553F" w:rsidRDefault="00D470FC" w:rsidP="00D470F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Pr="000F553F">
        <w:rPr>
          <w:rFonts w:ascii="Times New Roman" w:hAnsi="Times New Roman" w:cs="Times New Roman"/>
          <w:sz w:val="26"/>
          <w:szCs w:val="26"/>
        </w:rPr>
        <w:t>Новые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направления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инструменты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0F553F">
        <w:rPr>
          <w:rFonts w:ascii="Times New Roman" w:hAnsi="Times New Roman" w:cs="Times New Roman"/>
          <w:sz w:val="26"/>
          <w:szCs w:val="26"/>
        </w:rPr>
        <w:t>возможности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использования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практике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(New Marketing Tools and Research Directions: Practical Opportunities for the Russian Companies)</w:t>
      </w:r>
    </w:p>
    <w:p w:rsidR="00D470FC" w:rsidRPr="000F553F" w:rsidRDefault="00D470FC" w:rsidP="00D470FC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7.Информационные технологии в маркетинговой деятельности (Information Technology in Marketing Projects)</w:t>
      </w:r>
    </w:p>
    <w:p w:rsidR="00D470FC" w:rsidRPr="000F553F" w:rsidRDefault="00D470FC" w:rsidP="00D470FC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Лагутаева Д. А. к. э. н., старший преподаватель Кафедры Стратегического маркетинга</w:t>
      </w:r>
    </w:p>
    <w:p w:rsidR="007841DA" w:rsidRPr="000F553F" w:rsidRDefault="007841DA" w:rsidP="007841D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1. Многоуровневое моделирование цены (изучение функции ценообразования).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Multilevel modeling of price (price function)</w:t>
      </w:r>
    </w:p>
    <w:p w:rsidR="007841DA" w:rsidRPr="000F553F" w:rsidRDefault="007841DA" w:rsidP="007841D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0F553F">
        <w:rPr>
          <w:rFonts w:ascii="Times New Roman" w:hAnsi="Times New Roman" w:cs="Times New Roman"/>
          <w:sz w:val="26"/>
          <w:szCs w:val="26"/>
        </w:rPr>
        <w:t>Изучение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фактора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готовности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платить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. Willingness to pay measurement</w:t>
      </w:r>
    </w:p>
    <w:p w:rsidR="007841DA" w:rsidRPr="000F553F" w:rsidRDefault="007841DA" w:rsidP="007841DA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0F553F">
        <w:rPr>
          <w:rFonts w:ascii="Times New Roman" w:hAnsi="Times New Roman" w:cs="Times New Roman"/>
          <w:sz w:val="26"/>
          <w:szCs w:val="26"/>
        </w:rPr>
        <w:t>Рынок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пассажирских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авиаперевозок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Air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transport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market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(B2C)</w:t>
      </w:r>
    </w:p>
    <w:p w:rsidR="007841DA" w:rsidRPr="000F553F" w:rsidRDefault="007841DA" w:rsidP="007841D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4. Детская лояльность на примере конкретного рынка.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Children's loyalty on the example of a specific market</w:t>
      </w:r>
    </w:p>
    <w:p w:rsidR="007841DA" w:rsidRPr="000F553F" w:rsidRDefault="007841DA" w:rsidP="007841DA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5. Показатели эффективности маркетинговой деятельности. Marketing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performance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indicators</w:t>
      </w:r>
      <w:proofErr w:type="spellEnd"/>
    </w:p>
    <w:p w:rsidR="007841DA" w:rsidRPr="000F553F" w:rsidRDefault="007841DA" w:rsidP="007841D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lastRenderedPageBreak/>
        <w:t xml:space="preserve">6. Применение методов машинного обучения в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маркетинге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Machine learning application in marketing</w:t>
      </w:r>
    </w:p>
    <w:p w:rsidR="007841DA" w:rsidRPr="000F553F" w:rsidRDefault="007841DA" w:rsidP="007841DA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7. </w:t>
      </w:r>
      <w:r w:rsidRPr="000F553F">
        <w:rPr>
          <w:rFonts w:ascii="Times New Roman" w:hAnsi="Times New Roman" w:cs="Times New Roman"/>
          <w:sz w:val="26"/>
          <w:szCs w:val="26"/>
        </w:rPr>
        <w:t>Применение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искусственного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интеллекта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. Artificial intelligence in marketing</w:t>
      </w:r>
    </w:p>
    <w:p w:rsidR="005A6E16" w:rsidRPr="000F553F" w:rsidRDefault="005A6E16" w:rsidP="005A6E16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Ребязина Вера Александровна, к. э. н, доцент</w:t>
      </w:r>
      <w:r w:rsidR="00DC0713" w:rsidRPr="000F553F">
        <w:rPr>
          <w:rFonts w:ascii="Times New Roman" w:hAnsi="Times New Roman" w:cs="Times New Roman"/>
          <w:b/>
          <w:sz w:val="26"/>
          <w:szCs w:val="26"/>
        </w:rPr>
        <w:t xml:space="preserve"> Кафедра Стратегического маркетинга</w:t>
      </w:r>
    </w:p>
    <w:p w:rsidR="005A6E16" w:rsidRPr="000F553F" w:rsidRDefault="005A6E16" w:rsidP="005A6E16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1) Маркетинг взаимоотношений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Re</w:t>
      </w:r>
      <w:r w:rsidR="0047486C" w:rsidRPr="000F553F">
        <w:rPr>
          <w:rFonts w:ascii="Times New Roman" w:hAnsi="Times New Roman" w:cs="Times New Roman"/>
          <w:sz w:val="26"/>
          <w:szCs w:val="26"/>
          <w:lang w:val="en-US"/>
        </w:rPr>
        <w:t>lationship</w:t>
      </w:r>
      <w:r w:rsidR="0047486C"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="0047486C" w:rsidRPr="000F553F">
        <w:rPr>
          <w:rFonts w:ascii="Times New Roman" w:hAnsi="Times New Roman" w:cs="Times New Roman"/>
          <w:sz w:val="26"/>
          <w:szCs w:val="26"/>
          <w:lang w:val="en-US"/>
        </w:rPr>
        <w:t>Marketing</w:t>
      </w:r>
      <w:r w:rsidR="0047486C" w:rsidRPr="000F553F">
        <w:rPr>
          <w:rFonts w:ascii="Times New Roman" w:hAnsi="Times New Roman" w:cs="Times New Roman"/>
          <w:sz w:val="26"/>
          <w:szCs w:val="26"/>
        </w:rPr>
        <w:t>)</w:t>
      </w:r>
    </w:p>
    <w:p w:rsidR="005A6E16" w:rsidRPr="000F553F" w:rsidRDefault="0047486C" w:rsidP="005A6E16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2) </w:t>
      </w:r>
      <w:r w:rsidR="005A6E16" w:rsidRPr="000F553F">
        <w:rPr>
          <w:rFonts w:ascii="Times New Roman" w:hAnsi="Times New Roman" w:cs="Times New Roman"/>
          <w:sz w:val="26"/>
          <w:szCs w:val="26"/>
        </w:rPr>
        <w:t>Управление отношениями с клиентами</w:t>
      </w:r>
      <w:r w:rsidRPr="000F553F">
        <w:rPr>
          <w:rFonts w:ascii="Times New Roman" w:hAnsi="Times New Roman" w:cs="Times New Roman"/>
          <w:sz w:val="26"/>
          <w:szCs w:val="26"/>
        </w:rPr>
        <w:t xml:space="preserve">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CRM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5A6E16" w:rsidRPr="000F553F" w:rsidRDefault="0047486C" w:rsidP="005A6E16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3) </w:t>
      </w:r>
      <w:r w:rsidR="005A6E16" w:rsidRPr="000F553F">
        <w:rPr>
          <w:rFonts w:ascii="Times New Roman" w:hAnsi="Times New Roman" w:cs="Times New Roman"/>
          <w:sz w:val="26"/>
          <w:szCs w:val="26"/>
        </w:rPr>
        <w:t>Клиентоориентированность</w:t>
      </w:r>
      <w:r w:rsidR="005A6E16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6E16" w:rsidRPr="000F553F">
        <w:rPr>
          <w:rFonts w:ascii="Times New Roman" w:hAnsi="Times New Roman" w:cs="Times New Roman"/>
          <w:sz w:val="26"/>
          <w:szCs w:val="26"/>
        </w:rPr>
        <w:t>как</w:t>
      </w:r>
      <w:r w:rsidR="005A6E16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6E16" w:rsidRPr="000F553F">
        <w:rPr>
          <w:rFonts w:ascii="Times New Roman" w:hAnsi="Times New Roman" w:cs="Times New Roman"/>
          <w:sz w:val="26"/>
          <w:szCs w:val="26"/>
        </w:rPr>
        <w:t>источник</w:t>
      </w:r>
      <w:r w:rsidR="005A6E16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6E16" w:rsidRPr="000F553F">
        <w:rPr>
          <w:rFonts w:ascii="Times New Roman" w:hAnsi="Times New Roman" w:cs="Times New Roman"/>
          <w:sz w:val="26"/>
          <w:szCs w:val="26"/>
        </w:rPr>
        <w:t>конкурентного</w:t>
      </w:r>
      <w:r w:rsidR="005A6E16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6E16" w:rsidRPr="000F553F">
        <w:rPr>
          <w:rFonts w:ascii="Times New Roman" w:hAnsi="Times New Roman" w:cs="Times New Roman"/>
          <w:sz w:val="26"/>
          <w:szCs w:val="26"/>
        </w:rPr>
        <w:t>преимущества</w:t>
      </w:r>
      <w:r w:rsidR="005A6E16"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="005A6E16"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orientation as a source of competitive advantage for the company)</w:t>
      </w:r>
    </w:p>
    <w:p w:rsidR="005A6E16" w:rsidRPr="000F553F" w:rsidRDefault="0047486C" w:rsidP="005A6E16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4) Экономика совместного потребления (Sharing Economy)</w:t>
      </w:r>
    </w:p>
    <w:p w:rsidR="005A6E16" w:rsidRPr="000F553F" w:rsidRDefault="0028313D" w:rsidP="005A6E16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5) </w:t>
      </w:r>
      <w:r w:rsidR="005A6E16" w:rsidRPr="000F553F">
        <w:rPr>
          <w:rFonts w:ascii="Times New Roman" w:hAnsi="Times New Roman" w:cs="Times New Roman"/>
          <w:sz w:val="26"/>
          <w:szCs w:val="26"/>
        </w:rPr>
        <w:t xml:space="preserve">Поведение покупателей на российском </w:t>
      </w:r>
      <w:proofErr w:type="gramStart"/>
      <w:r w:rsidR="005A6E16" w:rsidRPr="000F553F">
        <w:rPr>
          <w:rFonts w:ascii="Times New Roman" w:hAnsi="Times New Roman" w:cs="Times New Roman"/>
          <w:sz w:val="26"/>
          <w:szCs w:val="26"/>
        </w:rPr>
        <w:t>рынке</w:t>
      </w:r>
      <w:proofErr w:type="gramEnd"/>
      <w:r w:rsidR="005A6E16" w:rsidRPr="000F553F">
        <w:rPr>
          <w:rFonts w:ascii="Times New Roman" w:hAnsi="Times New Roman" w:cs="Times New Roman"/>
          <w:sz w:val="26"/>
          <w:szCs w:val="26"/>
        </w:rPr>
        <w:t xml:space="preserve"> электронной коммерции</w:t>
      </w:r>
      <w:r w:rsidRPr="000F553F">
        <w:rPr>
          <w:rFonts w:ascii="Times New Roman" w:hAnsi="Times New Roman" w:cs="Times New Roman"/>
          <w:sz w:val="26"/>
          <w:szCs w:val="26"/>
        </w:rPr>
        <w:t xml:space="preserve">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Consumer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behavior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the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Russian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e</w:t>
      </w:r>
      <w:r w:rsidRPr="000F553F">
        <w:rPr>
          <w:rFonts w:ascii="Times New Roman" w:hAnsi="Times New Roman" w:cs="Times New Roman"/>
          <w:sz w:val="26"/>
          <w:szCs w:val="26"/>
        </w:rPr>
        <w:t>-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commerce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market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B54C1" w:rsidRPr="000F553F" w:rsidRDefault="00357584" w:rsidP="005A6E16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Бузулукова Екатерина Валерьевна, к. э. н., старший преподаватель Кафедры Стратегического маркетинга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Исследование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эффективности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каналов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диджитал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коммуникаций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российском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рынке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Research of Efficiency of Digital Marketing Channels in the Russian Market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Интернет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F553F">
        <w:rPr>
          <w:rFonts w:ascii="Times New Roman" w:hAnsi="Times New Roman" w:cs="Times New Roman"/>
          <w:sz w:val="26"/>
          <w:szCs w:val="26"/>
        </w:rPr>
        <w:t>технологии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IT </w:t>
      </w:r>
      <w:r w:rsidRPr="000F553F">
        <w:rPr>
          <w:rFonts w:ascii="Times New Roman" w:hAnsi="Times New Roman" w:cs="Times New Roman"/>
          <w:sz w:val="26"/>
          <w:szCs w:val="26"/>
        </w:rPr>
        <w:t>системы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построении</w:t>
      </w:r>
      <w:proofErr w:type="gram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отношений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клиентами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Internet and IT Systems in Development of Customer Relationships</w:t>
      </w:r>
    </w:p>
    <w:p w:rsidR="00357584" w:rsidRPr="000F553F" w:rsidRDefault="00357584" w:rsidP="00357584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Построение отношений потребителя с брендом в клиентских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сообществах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7584" w:rsidRPr="000F553F" w:rsidRDefault="00357584" w:rsidP="003575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ab/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Development of Customer-Brand Relationships in Client Communities</w:t>
      </w:r>
    </w:p>
    <w:p w:rsidR="00357584" w:rsidRPr="000F553F" w:rsidRDefault="00357584" w:rsidP="00357584">
      <w:pPr>
        <w:spacing w:after="0" w:line="240" w:lineRule="auto"/>
        <w:rPr>
          <w:rFonts w:ascii="Times New Roman" w:hAnsi="Times New Roman" w:cs="Times New Roman"/>
          <w:sz w:val="26"/>
          <w:szCs w:val="26"/>
          <w:lang w:val="en-US"/>
        </w:rPr>
      </w:pP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Факторы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0F553F">
        <w:rPr>
          <w:rFonts w:ascii="Times New Roman" w:hAnsi="Times New Roman" w:cs="Times New Roman"/>
          <w:sz w:val="26"/>
          <w:szCs w:val="26"/>
        </w:rPr>
        <w:t>влияющие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публикацию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отзывов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методы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стимулирования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электронного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0F553F">
        <w:rPr>
          <w:rFonts w:ascii="Times New Roman" w:hAnsi="Times New Roman" w:cs="Times New Roman"/>
          <w:sz w:val="26"/>
          <w:szCs w:val="26"/>
        </w:rPr>
        <w:t>сарафанного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радио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 xml:space="preserve">Driving Factors of Online Reviews and Facilitation Methods of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eWOM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357584" w:rsidRPr="000F553F" w:rsidRDefault="00357584" w:rsidP="00357584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Сравнение международной маркетинговой стратегии компании в разных странах и в России</w:t>
      </w:r>
    </w:p>
    <w:p w:rsidR="00357584" w:rsidRPr="000F553F" w:rsidRDefault="00357584" w:rsidP="00357584">
      <w:pPr>
        <w:spacing w:after="0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ab/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The comparison of international marketing strategy in foreign countries and Russia: the case of …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Влияние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эффекта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страны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происхождения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товара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поведение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потребителей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The influence of Country-of-Origin Effect on Russian Consumers Behavior in &lt; some &gt; Industry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Особенности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потребительского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поведения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иностранных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выбранной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индустрии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Peculiarities of Behavioral Patterns of Russian and International Consumers in &lt; some &gt; industry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553F">
        <w:rPr>
          <w:rFonts w:ascii="Times New Roman" w:hAnsi="Times New Roman" w:cs="Times New Roman"/>
          <w:sz w:val="26"/>
          <w:szCs w:val="26"/>
        </w:rPr>
        <w:lastRenderedPageBreak/>
        <w:t>Кросс-культурные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различия как причина неудач в реализации маркетинговой стратегии на примере…</w:t>
      </w:r>
      <w:r w:rsidRPr="000F553F">
        <w:rPr>
          <w:rFonts w:ascii="Times New Roman" w:hAnsi="Times New Roman" w:cs="Times New Roman"/>
          <w:sz w:val="26"/>
          <w:szCs w:val="26"/>
        </w:rPr>
        <w:tab/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Cross – Cultural Differences as a Cause of Failures in the market: case of …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Увеличение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ценности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сообществах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0F553F">
        <w:rPr>
          <w:rFonts w:ascii="Times New Roman" w:hAnsi="Times New Roman" w:cs="Times New Roman"/>
          <w:sz w:val="26"/>
          <w:szCs w:val="26"/>
        </w:rPr>
        <w:t>сравнение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международной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одной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индустрии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The increase of company’s value in Clients Communities: comparison of International and Russian companies in the same industry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Сравнение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интернет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F553F">
        <w:rPr>
          <w:rFonts w:ascii="Times New Roman" w:hAnsi="Times New Roman" w:cs="Times New Roman"/>
          <w:sz w:val="26"/>
          <w:szCs w:val="26"/>
        </w:rPr>
        <w:t>стратегий</w:t>
      </w:r>
      <w:proofErr w:type="gram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иностранной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одной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индустрии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The Comparison of Digital Marketing Strategies: case of Russian and Foreign Companies from the same industry</w:t>
      </w:r>
    </w:p>
    <w:p w:rsidR="00357584" w:rsidRPr="000F553F" w:rsidRDefault="00357584" w:rsidP="00357584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Построение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сообществ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управление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пользовательским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опытом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примере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 xml:space="preserve">Building clients Communities' and Customer Experience Management: the case of </w:t>
      </w:r>
    </w:p>
    <w:p w:rsidR="00357584" w:rsidRPr="000F553F" w:rsidRDefault="00357584" w:rsidP="005A6E16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DB54C1" w:rsidRPr="000F553F" w:rsidRDefault="00DB54C1" w:rsidP="005A6E16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Прохорова</w:t>
      </w:r>
      <w:r w:rsidRPr="000F55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b/>
          <w:sz w:val="26"/>
          <w:szCs w:val="26"/>
        </w:rPr>
        <w:t>Татьяна</w:t>
      </w:r>
      <w:r w:rsidRPr="000F55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b/>
          <w:sz w:val="26"/>
          <w:szCs w:val="26"/>
        </w:rPr>
        <w:t>Борисовна</w:t>
      </w:r>
      <w:r w:rsidRPr="000F55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, </w:t>
      </w:r>
      <w:r w:rsidR="00664A98" w:rsidRPr="000F553F">
        <w:rPr>
          <w:rFonts w:ascii="Times New Roman" w:hAnsi="Times New Roman" w:cs="Times New Roman"/>
          <w:b/>
          <w:sz w:val="26"/>
          <w:szCs w:val="26"/>
        </w:rPr>
        <w:t>преподаватель</w:t>
      </w:r>
      <w:r w:rsidRPr="000F55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b/>
          <w:sz w:val="26"/>
          <w:szCs w:val="26"/>
        </w:rPr>
        <w:t>Кафедры</w:t>
      </w:r>
      <w:r w:rsidRPr="000F55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b/>
          <w:sz w:val="26"/>
          <w:szCs w:val="26"/>
        </w:rPr>
        <w:t>Маркетинг</w:t>
      </w:r>
      <w:r w:rsidRPr="000F553F">
        <w:rPr>
          <w:rFonts w:ascii="Times New Roman" w:hAnsi="Times New Roman" w:cs="Times New Roman"/>
          <w:b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b/>
          <w:sz w:val="26"/>
          <w:szCs w:val="26"/>
        </w:rPr>
        <w:t>фирмы</w:t>
      </w:r>
    </w:p>
    <w:p w:rsidR="00DB54C1" w:rsidRPr="000F553F" w:rsidRDefault="00DB54C1" w:rsidP="00DB54C1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2 </w:t>
      </w:r>
      <w:r w:rsidRPr="000F553F">
        <w:rPr>
          <w:rFonts w:ascii="Times New Roman" w:hAnsi="Times New Roman" w:cs="Times New Roman"/>
          <w:sz w:val="26"/>
          <w:szCs w:val="26"/>
        </w:rPr>
        <w:t>курс</w:t>
      </w:r>
    </w:p>
    <w:p w:rsidR="00DB54C1" w:rsidRPr="000F553F" w:rsidRDefault="00DB54C1" w:rsidP="00DB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Маркетинговый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анализ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возможностей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0F553F">
        <w:rPr>
          <w:rFonts w:ascii="Times New Roman" w:hAnsi="Times New Roman" w:cs="Times New Roman"/>
          <w:sz w:val="26"/>
          <w:szCs w:val="26"/>
        </w:rPr>
        <w:t>изучение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внешней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внутренней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среды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фирмы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(Marketing analysis of the company capabilities: the study of external and internal business environments) </w:t>
      </w:r>
    </w:p>
    <w:p w:rsidR="00DB54C1" w:rsidRPr="000F553F" w:rsidRDefault="00DB54C1" w:rsidP="00DB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proofErr w:type="gramStart"/>
      <w:r w:rsidRPr="000F553F">
        <w:rPr>
          <w:rFonts w:ascii="Times New Roman" w:hAnsi="Times New Roman" w:cs="Times New Roman"/>
          <w:sz w:val="26"/>
          <w:szCs w:val="26"/>
        </w:rPr>
        <w:t>Организация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маркетинговой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деятельности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фирмы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примере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конкретной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) (The organizational structure of the marketing department of a company (example of a particular company)</w:t>
      </w:r>
      <w:proofErr w:type="gramEnd"/>
    </w:p>
    <w:p w:rsidR="00DB54C1" w:rsidRPr="000F553F" w:rsidRDefault="00DB54C1" w:rsidP="00DB54C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Роль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электронной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коммерции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(The role of marketing in e- commerce) </w:t>
      </w:r>
    </w:p>
    <w:p w:rsidR="00DB54C1" w:rsidRPr="000F553F" w:rsidRDefault="00DB54C1" w:rsidP="00DB54C1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3 курс</w:t>
      </w:r>
    </w:p>
    <w:p w:rsidR="00DB54C1" w:rsidRPr="000F553F" w:rsidRDefault="00DB54C1" w:rsidP="00DB54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Клиентский опыт в электронной коммерции (</w:t>
      </w:r>
      <w:proofErr w:type="spellStart"/>
      <w:proofErr w:type="gramStart"/>
      <w:r w:rsidRPr="000F553F">
        <w:rPr>
          <w:rFonts w:ascii="Times New Roman" w:hAnsi="Times New Roman" w:cs="Times New Roman"/>
          <w:sz w:val="26"/>
          <w:szCs w:val="26"/>
        </w:rPr>
        <w:t>С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>ustomer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experience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in e-commerce)  </w:t>
      </w:r>
    </w:p>
    <w:p w:rsidR="00DB54C1" w:rsidRPr="000F553F" w:rsidRDefault="00DB54C1" w:rsidP="00DB54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Использование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иснструментов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краудфандинга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в деятельности благотворительных организаций (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Croudfunding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tools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activities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charitable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organizations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B54C1" w:rsidRPr="000F553F" w:rsidRDefault="00DB54C1" w:rsidP="00DB54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Использование поведенческой рекламы в сети Интернет  (The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Usage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of Online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Behavioral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Advertising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B54C1" w:rsidRPr="000F553F" w:rsidRDefault="00DB54C1" w:rsidP="00DB54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Технологии вовлечения потребителя в совместное создание ценности (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Technologies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consumer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engagement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in the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value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co-creation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B54C1" w:rsidRPr="000F553F" w:rsidRDefault="00DB54C1" w:rsidP="00DB54C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Формирование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системы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социально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ответственного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(The formation of a system of socially responsible marketing)</w:t>
      </w:r>
    </w:p>
    <w:p w:rsidR="00664A98" w:rsidRPr="000F553F" w:rsidRDefault="00664A98" w:rsidP="00664A9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664A98" w:rsidRPr="000F553F" w:rsidRDefault="00664A98" w:rsidP="00664A9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664A98" w:rsidRPr="000F553F" w:rsidRDefault="00664A98" w:rsidP="00664A98">
      <w:pPr>
        <w:pStyle w:val="a3"/>
        <w:rPr>
          <w:rFonts w:ascii="Times New Roman" w:hAnsi="Times New Roman" w:cs="Times New Roman"/>
          <w:sz w:val="26"/>
          <w:szCs w:val="26"/>
          <w:lang w:val="en-US"/>
        </w:rPr>
      </w:pPr>
    </w:p>
    <w:p w:rsidR="00DC0713" w:rsidRPr="000F553F" w:rsidRDefault="00664A98" w:rsidP="00DC0713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Каткова Яна Игоревна, преподаватель Кафедры Маркетинг фирмы</w:t>
      </w:r>
    </w:p>
    <w:p w:rsidR="00664A98" w:rsidRPr="000F553F" w:rsidRDefault="00664A98" w:rsidP="00664A9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1. Маркетинговый анализ возможностей компании: изучение внешней и внутренней среды фирмы.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Marketing analysis of the company capabilities: the study of external and internal business environments.</w:t>
      </w:r>
    </w:p>
    <w:p w:rsidR="00664A98" w:rsidRPr="000F553F" w:rsidRDefault="00664A98" w:rsidP="00664A9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2. Организация маркетинговой деятельности фирмы (на примере конкретной компании).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The organizational structure of the marketing department of a company (example of a particular company).</w:t>
      </w:r>
      <w:proofErr w:type="gramEnd"/>
    </w:p>
    <w:p w:rsidR="00664A98" w:rsidRPr="000F553F" w:rsidRDefault="00664A98" w:rsidP="00664A9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0F553F">
        <w:rPr>
          <w:rFonts w:ascii="Times New Roman" w:hAnsi="Times New Roman" w:cs="Times New Roman"/>
          <w:sz w:val="26"/>
          <w:szCs w:val="26"/>
        </w:rPr>
        <w:t>Маркетинговый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анализ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рынка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недвижимости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Marketing analysis of the real estate market.</w:t>
      </w:r>
      <w:proofErr w:type="gramEnd"/>
    </w:p>
    <w:p w:rsidR="00664A98" w:rsidRPr="000F553F" w:rsidRDefault="00664A98" w:rsidP="00664A9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4. </w:t>
      </w:r>
      <w:r w:rsidRPr="000F553F">
        <w:rPr>
          <w:rFonts w:ascii="Times New Roman" w:hAnsi="Times New Roman" w:cs="Times New Roman"/>
          <w:sz w:val="26"/>
          <w:szCs w:val="26"/>
        </w:rPr>
        <w:t>Оценка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рынка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краудинвестинга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.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Evaluation of the Russian market of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crowdinvesting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>.</w:t>
      </w:r>
      <w:proofErr w:type="gramEnd"/>
    </w:p>
    <w:p w:rsidR="00664A98" w:rsidRPr="000F553F" w:rsidRDefault="00664A98" w:rsidP="00664A98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5. Особенности и перспективы экономики совместного потребления. </w:t>
      </w:r>
      <w:proofErr w:type="spellStart"/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Peculiatities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and prospects of the sharing economy.</w:t>
      </w:r>
      <w:proofErr w:type="gramEnd"/>
    </w:p>
    <w:p w:rsidR="00664A98" w:rsidRPr="000F553F" w:rsidRDefault="00664A98" w:rsidP="00DC0713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DC0713" w:rsidRPr="000F553F" w:rsidRDefault="00DC0713" w:rsidP="00DC0713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Казаков Сергей Петрович, к. э. н, доцент Кафедра Маркетинга фирмы</w:t>
      </w:r>
    </w:p>
    <w:p w:rsidR="00DC0713" w:rsidRPr="000F553F" w:rsidRDefault="00DC0713" w:rsidP="00DC071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1. </w:t>
      </w:r>
      <w:r w:rsidRPr="000F553F">
        <w:rPr>
          <w:rFonts w:ascii="Times New Roman" w:hAnsi="Times New Roman" w:cs="Times New Roman"/>
          <w:sz w:val="26"/>
          <w:szCs w:val="26"/>
        </w:rPr>
        <w:t>Применение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Data science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маркетинговых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исследованиях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рыночной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аналитике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(Data Science and its application in market research and analysis)</w:t>
      </w:r>
    </w:p>
    <w:p w:rsidR="00DC0713" w:rsidRPr="000F553F" w:rsidRDefault="00DC0713" w:rsidP="00DC071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2. </w:t>
      </w:r>
      <w:r w:rsidRPr="000F553F">
        <w:rPr>
          <w:rFonts w:ascii="Times New Roman" w:hAnsi="Times New Roman" w:cs="Times New Roman"/>
          <w:sz w:val="26"/>
          <w:szCs w:val="26"/>
        </w:rPr>
        <w:t>Специфика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результативность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ИКТ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(ICTs implementation and performance in marketing) </w:t>
      </w:r>
    </w:p>
    <w:p w:rsidR="00DC0713" w:rsidRPr="000F553F" w:rsidRDefault="00DC0713" w:rsidP="00DC071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3. </w:t>
      </w:r>
      <w:r w:rsidRPr="000F553F">
        <w:rPr>
          <w:rFonts w:ascii="Times New Roman" w:hAnsi="Times New Roman" w:cs="Times New Roman"/>
          <w:sz w:val="26"/>
          <w:szCs w:val="26"/>
        </w:rPr>
        <w:t>Проблемы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взаимосвязи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рыночной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ориентации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результативности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бизнеса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фирмы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(Market orientation and its impact on business performance)</w:t>
      </w:r>
    </w:p>
    <w:p w:rsidR="00DC0713" w:rsidRPr="000F553F" w:rsidRDefault="00DC0713" w:rsidP="00DC071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4. Специфика прикладного маркетинга на примере сферы туризма и гостеприимства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Marketing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tourism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hospitality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DC0713" w:rsidRPr="000F553F" w:rsidRDefault="00DC0713" w:rsidP="00DC071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5. Специфика прикладного маркетинга на примере ритейла (Marketing in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retail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0C2763" w:rsidRPr="000F553F" w:rsidRDefault="000C2763" w:rsidP="00DC0713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Березка Светлана Михайловна, к.э.н., старший преподаватель, кафедра маркетинга фирмы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Маркетинг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взаимоотношений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(Relationship Marketing)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Управление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клиентским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опытом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experience management)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Потребительская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лояльность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(Consumer loyalty)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4.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Программы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лояльности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loyalty programs)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lastRenderedPageBreak/>
        <w:t>5.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Поведение потребителя в цифровой экономики.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(Consumer behavior in digital economy) 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6.</w:t>
      </w:r>
      <w:r w:rsidRPr="000F553F">
        <w:rPr>
          <w:rFonts w:ascii="Times New Roman" w:hAnsi="Times New Roman" w:cs="Times New Roman"/>
          <w:sz w:val="26"/>
          <w:szCs w:val="26"/>
        </w:rPr>
        <w:tab/>
        <w:t>Поведение потребителя в экономике совместного потребления (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Consumer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behavior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in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sharing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economy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7.</w:t>
      </w:r>
      <w:r w:rsidRPr="000F553F">
        <w:rPr>
          <w:rFonts w:ascii="Times New Roman" w:hAnsi="Times New Roman" w:cs="Times New Roman"/>
          <w:sz w:val="26"/>
          <w:szCs w:val="26"/>
        </w:rPr>
        <w:tab/>
        <w:t>Особенности потребительского выбора в сфере здорового образа жизни (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Consumer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choice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healthy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lifestyle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8.</w:t>
      </w:r>
      <w:r w:rsidRPr="000F553F">
        <w:rPr>
          <w:rFonts w:ascii="Times New Roman" w:hAnsi="Times New Roman" w:cs="Times New Roman"/>
          <w:sz w:val="26"/>
          <w:szCs w:val="26"/>
        </w:rPr>
        <w:tab/>
        <w:t>Особенности сенсорного восприятия потребителя (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Consumers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’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sensorial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perceptions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9.</w:t>
      </w:r>
      <w:r w:rsidRPr="000F55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Нейромаркетинговые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(психофизиологические) методы для изучения потребительского восприятия. (Neuromarketing (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psychophysiological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methods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for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consumer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perception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research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10.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Изучение потребительского поведения на основе комбинированного использования методов (социологических, нейрофизиологических, ассоциативных тестов, поведенческих тестов).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(Consumer behavior research based on a combination of methods (sociological, neurophysiological, association tests, behavioral tests).</w:t>
      </w:r>
      <w:proofErr w:type="gramEnd"/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11.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Формирование оптимальной архитектуры потребительского выбора. (Developing an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optimal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consumer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choice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architecture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).</w:t>
      </w:r>
    </w:p>
    <w:p w:rsidR="000C2763" w:rsidRPr="000F553F" w:rsidRDefault="000C2763" w:rsidP="000C2763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12.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Территориальный маркетинг, маркетинг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туристских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дестинаций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(Place marketing, marketing of tourists’ destinations).</w:t>
      </w:r>
      <w:proofErr w:type="gramEnd"/>
    </w:p>
    <w:p w:rsidR="00067919" w:rsidRPr="000F553F" w:rsidRDefault="00067919" w:rsidP="0006791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67919" w:rsidRPr="000F553F" w:rsidRDefault="00067919" w:rsidP="0006791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67919" w:rsidRPr="000F553F" w:rsidRDefault="00067919" w:rsidP="00067919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67919" w:rsidRPr="000F553F" w:rsidRDefault="00067919" w:rsidP="00067919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Рожков Кирилл Львович, д.э.н., профессор кафедры маркетинга фирмы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Цифровой маркетинг города.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city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marketing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2.</w:t>
      </w:r>
      <w:r w:rsidRPr="000F553F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Big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Data</w:t>
      </w:r>
      <w:r w:rsidRPr="000F553F">
        <w:rPr>
          <w:rFonts w:ascii="Times New Roman" w:hAnsi="Times New Roman" w:cs="Times New Roman"/>
          <w:sz w:val="26"/>
          <w:szCs w:val="26"/>
        </w:rPr>
        <w:t xml:space="preserve"> в маркетинговых исследованиях территорий.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Big Data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in  place</w:t>
      </w:r>
      <w:proofErr w:type="gram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marketing research.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3.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Поведение жителей и посетителей города в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цифровой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среде.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Resident and visitor behavior in the digital environment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4.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Измерение потребностей и влияния стейкхолдеров города.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Methods of studying the needs and power of the city stakeholders 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5.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Стратегии брендинга для малых исторических городов.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Brand strategies for small historical towns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lastRenderedPageBreak/>
        <w:t>6.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Музей как элемент брендинга города.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Museum as an element of city branding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7.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Метро как элемент брендинга города.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Museum as an element of city branding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8.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 xml:space="preserve"> SMM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туристических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дестинаций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>. Social media marketing of tourist destinations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9.</w:t>
      </w:r>
      <w:r w:rsidRPr="000F553F">
        <w:rPr>
          <w:rFonts w:ascii="Times New Roman" w:hAnsi="Times New Roman" w:cs="Times New Roman"/>
          <w:sz w:val="26"/>
          <w:szCs w:val="26"/>
        </w:rPr>
        <w:tab/>
        <w:t>Балет как элемент брендинга города (на примере Москвы, Санкт-Петербурга, Перми)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10.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Для чего и для кого город? Как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связаны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спрос на жилье и городскую среду?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City for what and city for whom?</w:t>
      </w:r>
      <w:proofErr w:type="gram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How demands for housing and urban environment are interrelated?</w:t>
      </w:r>
    </w:p>
    <w:p w:rsidR="00067919" w:rsidRPr="000F553F" w:rsidRDefault="00067919" w:rsidP="00067919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73C8C" w:rsidRPr="000F553F" w:rsidRDefault="00873C8C" w:rsidP="00DC0713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>Цаплин Евгений Владимирович, приглашенный преподаватель</w:t>
      </w:r>
    </w:p>
    <w:p w:rsidR="00873C8C" w:rsidRPr="000F553F" w:rsidRDefault="00873C8C" w:rsidP="00873C8C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1.</w:t>
      </w:r>
      <w:r w:rsidRPr="000F553F">
        <w:rPr>
          <w:rFonts w:ascii="Times New Roman" w:hAnsi="Times New Roman" w:cs="Times New Roman"/>
          <w:sz w:val="26"/>
          <w:szCs w:val="26"/>
        </w:rPr>
        <w:tab/>
        <w:t>Процесс создания и выведения нового товара на рынок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New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product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development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and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product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creation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process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873C8C" w:rsidRPr="000F553F" w:rsidRDefault="00873C8C" w:rsidP="00873C8C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2.</w:t>
      </w:r>
      <w:r w:rsidRPr="000F553F">
        <w:rPr>
          <w:rFonts w:ascii="Times New Roman" w:hAnsi="Times New Roman" w:cs="Times New Roman"/>
          <w:sz w:val="26"/>
          <w:szCs w:val="26"/>
        </w:rPr>
        <w:tab/>
        <w:t>Организация процессов продаж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Sales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Management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873C8C" w:rsidRPr="000F553F" w:rsidRDefault="00873C8C" w:rsidP="00873C8C">
      <w:pPr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3.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Информационные технологии в маркетинговых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коммуникациях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 (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Information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technology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in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marketing</w:t>
      </w:r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communications</w:t>
      </w:r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873C8C" w:rsidRPr="000F553F" w:rsidRDefault="00873C8C" w:rsidP="00873C8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4.</w:t>
      </w:r>
      <w:r w:rsidRPr="000F553F">
        <w:rPr>
          <w:rFonts w:ascii="Times New Roman" w:hAnsi="Times New Roman" w:cs="Times New Roman"/>
          <w:sz w:val="26"/>
          <w:szCs w:val="26"/>
        </w:rPr>
        <w:tab/>
        <w:t xml:space="preserve">Управление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интернет-ресурсами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компаний (сайты, группы в социальных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сетях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 xml:space="preserve">, новости, блоги и т.д.) </w:t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(Online presence management and strategy development (websites, social networks, news, blogs, etc.)</w:t>
      </w:r>
      <w:proofErr w:type="gramEnd"/>
    </w:p>
    <w:p w:rsidR="00873C8C" w:rsidRPr="000F553F" w:rsidRDefault="00873C8C" w:rsidP="00873C8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Развитие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клиента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Development)</w:t>
      </w:r>
    </w:p>
    <w:p w:rsidR="00873C8C" w:rsidRPr="000F553F" w:rsidRDefault="00873C8C" w:rsidP="00873C8C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r w:rsidRPr="000F553F">
        <w:rPr>
          <w:rFonts w:ascii="Times New Roman" w:hAnsi="Times New Roman" w:cs="Times New Roman"/>
          <w:sz w:val="26"/>
          <w:szCs w:val="26"/>
        </w:rPr>
        <w:t>Управление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взаимоотношениями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клиентами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(Customer relationship management)</w:t>
      </w:r>
    </w:p>
    <w:p w:rsidR="008100F5" w:rsidRPr="000F553F" w:rsidRDefault="008100F5" w:rsidP="00873C8C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8100F5" w:rsidRPr="000F553F" w:rsidRDefault="008100F5" w:rsidP="00873C8C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t xml:space="preserve">Лебедев Александр Валерьевич, ассистент кафедра </w:t>
      </w:r>
      <w:proofErr w:type="gramStart"/>
      <w:r w:rsidRPr="000F553F">
        <w:rPr>
          <w:rFonts w:ascii="Times New Roman" w:hAnsi="Times New Roman" w:cs="Times New Roman"/>
          <w:b/>
          <w:sz w:val="26"/>
          <w:szCs w:val="26"/>
        </w:rPr>
        <w:t>маркетинговых</w:t>
      </w:r>
      <w:proofErr w:type="gramEnd"/>
      <w:r w:rsidRPr="000F553F">
        <w:rPr>
          <w:rFonts w:ascii="Times New Roman" w:hAnsi="Times New Roman" w:cs="Times New Roman"/>
          <w:b/>
          <w:sz w:val="26"/>
          <w:szCs w:val="26"/>
        </w:rPr>
        <w:t xml:space="preserve"> коммуникаций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1.</w:t>
      </w:r>
      <w:r w:rsidRPr="000F553F">
        <w:rPr>
          <w:rFonts w:ascii="Times New Roman" w:hAnsi="Times New Roman" w:cs="Times New Roman"/>
          <w:sz w:val="26"/>
          <w:szCs w:val="26"/>
        </w:rPr>
        <w:t>Экологический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производителей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ритейлеров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как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новая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бизнес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-</w:t>
      </w:r>
      <w:r w:rsidRPr="000F553F">
        <w:rPr>
          <w:rFonts w:ascii="Times New Roman" w:hAnsi="Times New Roman" w:cs="Times New Roman"/>
          <w:sz w:val="26"/>
          <w:szCs w:val="26"/>
        </w:rPr>
        <w:t>модель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Ecological marketing of manufacturers and retailers as a new business model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2.</w:t>
      </w:r>
      <w:r w:rsidRPr="000F553F">
        <w:rPr>
          <w:rFonts w:ascii="Times New Roman" w:hAnsi="Times New Roman" w:cs="Times New Roman"/>
          <w:sz w:val="26"/>
          <w:szCs w:val="26"/>
        </w:rPr>
        <w:t>Экологические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программы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ритейлеров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0F553F">
        <w:rPr>
          <w:rFonts w:ascii="Times New Roman" w:hAnsi="Times New Roman" w:cs="Times New Roman"/>
          <w:sz w:val="26"/>
          <w:szCs w:val="26"/>
        </w:rPr>
        <w:t>анализ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практик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Ecological programs of retailers: analysis of practices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3.</w:t>
      </w:r>
      <w:r w:rsidRPr="000F553F">
        <w:rPr>
          <w:rFonts w:ascii="Times New Roman" w:hAnsi="Times New Roman" w:cs="Times New Roman"/>
          <w:sz w:val="26"/>
          <w:szCs w:val="26"/>
        </w:rPr>
        <w:t>Анализ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кейсов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замещения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ритейлерами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одноразового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пластика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упаковке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товаров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Cases analysis of the disposable plastic replacement by retailers in packaging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lastRenderedPageBreak/>
        <w:t>4.</w:t>
      </w:r>
      <w:r w:rsidRPr="000F553F">
        <w:rPr>
          <w:rFonts w:ascii="Times New Roman" w:hAnsi="Times New Roman" w:cs="Times New Roman"/>
          <w:sz w:val="26"/>
          <w:szCs w:val="26"/>
        </w:rPr>
        <w:t>Экомаркировка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товаров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: "</w:t>
      </w:r>
      <w:r w:rsidRPr="000F553F">
        <w:rPr>
          <w:rFonts w:ascii="Times New Roman" w:hAnsi="Times New Roman" w:cs="Times New Roman"/>
          <w:sz w:val="26"/>
          <w:szCs w:val="26"/>
        </w:rPr>
        <w:t>Эко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", "</w:t>
      </w:r>
      <w:r w:rsidRPr="000F553F">
        <w:rPr>
          <w:rFonts w:ascii="Times New Roman" w:hAnsi="Times New Roman" w:cs="Times New Roman"/>
          <w:sz w:val="26"/>
          <w:szCs w:val="26"/>
        </w:rPr>
        <w:t>Органик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", "</w:t>
      </w:r>
      <w:r w:rsidRPr="000F553F">
        <w:rPr>
          <w:rFonts w:ascii="Times New Roman" w:hAnsi="Times New Roman" w:cs="Times New Roman"/>
          <w:sz w:val="26"/>
          <w:szCs w:val="26"/>
        </w:rPr>
        <w:t>Био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" </w:t>
      </w:r>
      <w:r w:rsidRPr="000F553F">
        <w:rPr>
          <w:rFonts w:ascii="Times New Roman" w:hAnsi="Times New Roman" w:cs="Times New Roman"/>
          <w:sz w:val="26"/>
          <w:szCs w:val="26"/>
        </w:rPr>
        <w:t>сертификация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как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инструмент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увеличения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ценности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предложения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Eco-</w:t>
      </w:r>
      <w:proofErr w:type="spellStart"/>
      <w:r w:rsidRPr="000F553F">
        <w:rPr>
          <w:rFonts w:ascii="Times New Roman" w:hAnsi="Times New Roman" w:cs="Times New Roman"/>
          <w:sz w:val="26"/>
          <w:szCs w:val="26"/>
          <w:lang w:val="en-US"/>
        </w:rPr>
        <w:t>labelling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of goods: "Eco", "Organic", "Bio" certifications as a tool for increasing the value offering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5.</w:t>
      </w:r>
      <w:r w:rsidRPr="000F553F">
        <w:rPr>
          <w:rFonts w:ascii="Times New Roman" w:hAnsi="Times New Roman" w:cs="Times New Roman"/>
          <w:sz w:val="26"/>
          <w:szCs w:val="26"/>
        </w:rPr>
        <w:t>Влияние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экологической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маркировки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товаров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показатели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продаж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Influence of environmental labeling on the company's sales figures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6.</w:t>
      </w:r>
      <w:r w:rsidRPr="000F553F">
        <w:rPr>
          <w:rFonts w:ascii="Times New Roman" w:hAnsi="Times New Roman" w:cs="Times New Roman"/>
          <w:sz w:val="26"/>
          <w:szCs w:val="26"/>
        </w:rPr>
        <w:t>Внедрение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экологических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принципов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, </w:t>
      </w:r>
      <w:r w:rsidRPr="000F553F">
        <w:rPr>
          <w:rFonts w:ascii="Times New Roman" w:hAnsi="Times New Roman" w:cs="Times New Roman"/>
          <w:sz w:val="26"/>
          <w:szCs w:val="26"/>
        </w:rPr>
        <w:t>как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основы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стратегического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преимущества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бренда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Implementation of environmental principles as the basis of the brand strategic advantages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7.</w:t>
      </w:r>
      <w:r w:rsidRPr="000F553F">
        <w:rPr>
          <w:rFonts w:ascii="Times New Roman" w:hAnsi="Times New Roman" w:cs="Times New Roman"/>
          <w:sz w:val="26"/>
          <w:szCs w:val="26"/>
        </w:rPr>
        <w:t>Сравнительный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анализ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применения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компаниями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стратегии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"</w:t>
      </w:r>
      <w:r w:rsidRPr="000F553F">
        <w:rPr>
          <w:rFonts w:ascii="Times New Roman" w:hAnsi="Times New Roman" w:cs="Times New Roman"/>
          <w:sz w:val="26"/>
          <w:szCs w:val="26"/>
        </w:rPr>
        <w:t>зелёные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бренды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"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международных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рынках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Comparative analysis of green brands usage in the international markets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8.</w:t>
      </w:r>
      <w:r w:rsidRPr="000F553F">
        <w:rPr>
          <w:rFonts w:ascii="Times New Roman" w:hAnsi="Times New Roman" w:cs="Times New Roman"/>
          <w:sz w:val="26"/>
          <w:szCs w:val="26"/>
        </w:rPr>
        <w:t>Сегментация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потребителей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степени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экологичности</w:t>
      </w:r>
      <w:proofErr w:type="spell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потребительского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поведения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Segmentation according to the degree of environmentalism of consumer behavior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9."Зелёное" ценообразование. Анализ ценовых различий в экологических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товарах</w:t>
      </w:r>
      <w:proofErr w:type="gramEnd"/>
      <w:r w:rsidRPr="000F553F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Green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pricing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.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Analysis of price differences in environmental goods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10.</w:t>
      </w:r>
      <w:r w:rsidRPr="000F553F">
        <w:rPr>
          <w:rFonts w:ascii="Times New Roman" w:hAnsi="Times New Roman" w:cs="Times New Roman"/>
          <w:sz w:val="26"/>
          <w:szCs w:val="26"/>
        </w:rPr>
        <w:t>Семиотика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маркетинговой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коммуникации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: </w:t>
      </w:r>
      <w:r w:rsidRPr="000F553F">
        <w:rPr>
          <w:rFonts w:ascii="Times New Roman" w:hAnsi="Times New Roman" w:cs="Times New Roman"/>
          <w:sz w:val="26"/>
          <w:szCs w:val="26"/>
        </w:rPr>
        <w:t>деконструкция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концепта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«</w:t>
      </w:r>
      <w:r w:rsidRPr="000F553F">
        <w:rPr>
          <w:rFonts w:ascii="Times New Roman" w:hAnsi="Times New Roman" w:cs="Times New Roman"/>
          <w:sz w:val="26"/>
          <w:szCs w:val="26"/>
        </w:rPr>
        <w:t>экология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»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упаковке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рекламе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Semiotics of marketing communication: deconstruction of the concept “ecology” in packaging and advertising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11.</w:t>
      </w:r>
      <w:r w:rsidRPr="000F553F">
        <w:rPr>
          <w:rFonts w:ascii="Times New Roman" w:hAnsi="Times New Roman" w:cs="Times New Roman"/>
          <w:sz w:val="26"/>
          <w:szCs w:val="26"/>
        </w:rPr>
        <w:t>Анализ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семиотических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кодов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предпочтений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молодёжи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методом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RDE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Analysis of semiotic codes of preference of young people using the RDE method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12.</w:t>
      </w:r>
      <w:r w:rsidRPr="000F553F">
        <w:rPr>
          <w:rFonts w:ascii="Times New Roman" w:hAnsi="Times New Roman" w:cs="Times New Roman"/>
          <w:sz w:val="26"/>
          <w:szCs w:val="26"/>
        </w:rPr>
        <w:t>Корпоративные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коммуникации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через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систему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нефинансовой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отчётности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</w:r>
      <w:proofErr w:type="gramStart"/>
      <w:r w:rsidRPr="000F553F">
        <w:rPr>
          <w:rFonts w:ascii="Times New Roman" w:hAnsi="Times New Roman" w:cs="Times New Roman"/>
          <w:sz w:val="26"/>
          <w:szCs w:val="26"/>
          <w:lang w:val="en-US"/>
        </w:rPr>
        <w:t>Corporate</w:t>
      </w:r>
      <w:proofErr w:type="gram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communications of companies through non-financial reporting system</w:t>
      </w:r>
    </w:p>
    <w:p w:rsidR="008100F5" w:rsidRPr="000F553F" w:rsidRDefault="008100F5" w:rsidP="008100F5">
      <w:pPr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13.</w:t>
      </w:r>
      <w:r w:rsidRPr="000F553F">
        <w:rPr>
          <w:rFonts w:ascii="Times New Roman" w:hAnsi="Times New Roman" w:cs="Times New Roman"/>
          <w:sz w:val="26"/>
          <w:szCs w:val="26"/>
        </w:rPr>
        <w:t>Оценка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практики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КСО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российских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ab/>
        <w:t>Evaluation of Russian companies CSR practices</w:t>
      </w:r>
    </w:p>
    <w:p w:rsidR="000F553F" w:rsidRPr="000F553F" w:rsidRDefault="000F553F" w:rsidP="008100F5">
      <w:pPr>
        <w:rPr>
          <w:rFonts w:ascii="Times New Roman" w:hAnsi="Times New Roman" w:cs="Times New Roman"/>
          <w:b/>
          <w:sz w:val="26"/>
          <w:szCs w:val="26"/>
          <w:lang w:val="en-US"/>
        </w:rPr>
      </w:pPr>
    </w:p>
    <w:p w:rsidR="000F553F" w:rsidRDefault="000F553F" w:rsidP="008100F5">
      <w:pPr>
        <w:rPr>
          <w:rFonts w:ascii="Times New Roman" w:hAnsi="Times New Roman" w:cs="Times New Roman"/>
          <w:b/>
          <w:sz w:val="26"/>
          <w:szCs w:val="26"/>
        </w:rPr>
      </w:pPr>
    </w:p>
    <w:p w:rsidR="000F553F" w:rsidRDefault="000F553F" w:rsidP="008100F5">
      <w:pPr>
        <w:rPr>
          <w:rFonts w:ascii="Times New Roman" w:hAnsi="Times New Roman" w:cs="Times New Roman"/>
          <w:b/>
          <w:sz w:val="26"/>
          <w:szCs w:val="26"/>
        </w:rPr>
      </w:pPr>
    </w:p>
    <w:p w:rsidR="000F553F" w:rsidRDefault="000F553F" w:rsidP="008100F5">
      <w:pPr>
        <w:rPr>
          <w:rFonts w:ascii="Times New Roman" w:hAnsi="Times New Roman" w:cs="Times New Roman"/>
          <w:b/>
          <w:sz w:val="26"/>
          <w:szCs w:val="26"/>
        </w:rPr>
      </w:pPr>
    </w:p>
    <w:p w:rsidR="000F553F" w:rsidRDefault="000F553F" w:rsidP="008100F5">
      <w:pPr>
        <w:rPr>
          <w:rFonts w:ascii="Times New Roman" w:hAnsi="Times New Roman" w:cs="Times New Roman"/>
          <w:b/>
          <w:sz w:val="26"/>
          <w:szCs w:val="26"/>
        </w:rPr>
      </w:pPr>
    </w:p>
    <w:p w:rsidR="000F553F" w:rsidRDefault="000F553F" w:rsidP="008100F5">
      <w:pPr>
        <w:rPr>
          <w:rFonts w:ascii="Times New Roman" w:hAnsi="Times New Roman" w:cs="Times New Roman"/>
          <w:b/>
          <w:sz w:val="26"/>
          <w:szCs w:val="26"/>
        </w:rPr>
      </w:pPr>
    </w:p>
    <w:p w:rsidR="000F553F" w:rsidRPr="000F553F" w:rsidRDefault="000F553F" w:rsidP="008100F5">
      <w:pPr>
        <w:rPr>
          <w:rFonts w:ascii="Times New Roman" w:hAnsi="Times New Roman" w:cs="Times New Roman"/>
          <w:b/>
          <w:sz w:val="26"/>
          <w:szCs w:val="26"/>
        </w:rPr>
      </w:pPr>
      <w:r w:rsidRPr="000F553F">
        <w:rPr>
          <w:rFonts w:ascii="Times New Roman" w:hAnsi="Times New Roman" w:cs="Times New Roman"/>
          <w:b/>
          <w:sz w:val="26"/>
          <w:szCs w:val="26"/>
        </w:rPr>
        <w:lastRenderedPageBreak/>
        <w:t>Амиантов Сергей Витальевич, аспирант, кафедра стратегического маркетинга</w:t>
      </w:r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color w:val="000000"/>
          <w:sz w:val="26"/>
          <w:szCs w:val="26"/>
        </w:rPr>
        <w:t>Сравнение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gramStart"/>
      <w:r w:rsidRPr="000F553F">
        <w:rPr>
          <w:rFonts w:ascii="Times New Roman" w:hAnsi="Times New Roman" w:cs="Times New Roman"/>
          <w:color w:val="000000"/>
          <w:sz w:val="26"/>
          <w:szCs w:val="26"/>
        </w:rPr>
        <w:t>интернет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>-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стратегий</w:t>
      </w:r>
      <w:proofErr w:type="gramEnd"/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российской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иностранной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одной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индустрии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(The Comparison of Digital Marketing Strategies: case of Russian and Foreign Companies from the same Industry)</w:t>
      </w:r>
    </w:p>
    <w:p w:rsidR="000F553F" w:rsidRPr="000F553F" w:rsidRDefault="000F553F" w:rsidP="000F553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Анализ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маркетинговых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практик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digital-</w:t>
      </w:r>
      <w:r w:rsidRPr="000F553F">
        <w:rPr>
          <w:rFonts w:ascii="Times New Roman" w:hAnsi="Times New Roman" w:cs="Times New Roman"/>
          <w:sz w:val="26"/>
          <w:szCs w:val="26"/>
        </w:rPr>
        <w:t>среде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отдельных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proofErr w:type="gramStart"/>
      <w:r w:rsidRPr="000F553F">
        <w:rPr>
          <w:rFonts w:ascii="Times New Roman" w:hAnsi="Times New Roman" w:cs="Times New Roman"/>
          <w:sz w:val="26"/>
          <w:szCs w:val="26"/>
        </w:rPr>
        <w:t>рынках</w:t>
      </w:r>
      <w:proofErr w:type="gramEnd"/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(Analysis of Digital Marketing Practices in &lt;some&gt; Industry)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br/>
      </w:r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color w:val="000000"/>
          <w:sz w:val="26"/>
          <w:szCs w:val="26"/>
        </w:rPr>
        <w:t>Особенности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потребительского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поведения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российских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и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иностранных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клиентов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в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выбранной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индустрии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(Peculiarities of Behavioral Patterns of Russian and International Consumers in &lt;some&gt; Industry)</w:t>
      </w:r>
    </w:p>
    <w:p w:rsidR="000F553F" w:rsidRPr="000F553F" w:rsidRDefault="000F553F" w:rsidP="000F553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color w:val="000000"/>
          <w:sz w:val="26"/>
          <w:szCs w:val="26"/>
        </w:rPr>
        <w:t>Исследование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эффективности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каналов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proofErr w:type="spellStart"/>
      <w:r w:rsidRPr="000F553F">
        <w:rPr>
          <w:rFonts w:ascii="Times New Roman" w:hAnsi="Times New Roman" w:cs="Times New Roman"/>
          <w:color w:val="000000"/>
          <w:sz w:val="26"/>
          <w:szCs w:val="26"/>
        </w:rPr>
        <w:t>диджитал</w:t>
      </w:r>
      <w:proofErr w:type="spellEnd"/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>-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коммуникаций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на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российском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color w:val="000000"/>
          <w:sz w:val="26"/>
          <w:szCs w:val="26"/>
        </w:rPr>
        <w:t>рынке</w:t>
      </w:r>
      <w:r w:rsidRPr="000F553F">
        <w:rPr>
          <w:rFonts w:ascii="Times New Roman" w:hAnsi="Times New Roman" w:cs="Times New Roman"/>
          <w:color w:val="000000"/>
          <w:sz w:val="26"/>
          <w:szCs w:val="26"/>
          <w:lang w:val="en-US"/>
        </w:rPr>
        <w:t xml:space="preserve"> (Research of Efficiency of Digital Marketing Channels in the Russian Market)</w:t>
      </w:r>
    </w:p>
    <w:p w:rsidR="000F553F" w:rsidRPr="000F553F" w:rsidRDefault="000F553F" w:rsidP="000F553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Влияние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digital-</w:t>
      </w:r>
      <w:r w:rsidRPr="000F553F">
        <w:rPr>
          <w:rFonts w:ascii="Times New Roman" w:hAnsi="Times New Roman" w:cs="Times New Roman"/>
          <w:sz w:val="26"/>
          <w:szCs w:val="26"/>
        </w:rPr>
        <w:t>технологий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современные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маркетинговые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практики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(Digital Technologies Influence on Modern Marketing Practices)</w:t>
      </w:r>
    </w:p>
    <w:p w:rsidR="000F553F" w:rsidRPr="000F553F" w:rsidRDefault="000F553F" w:rsidP="000F553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 xml:space="preserve">Влияние 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>digital</w:t>
      </w:r>
      <w:r w:rsidRPr="000F553F">
        <w:rPr>
          <w:rFonts w:ascii="Times New Roman" w:hAnsi="Times New Roman" w:cs="Times New Roman"/>
          <w:sz w:val="26"/>
          <w:szCs w:val="26"/>
        </w:rPr>
        <w:t xml:space="preserve"> технологий на поведение потребителей</w:t>
      </w:r>
    </w:p>
    <w:p w:rsidR="000F553F" w:rsidRDefault="000F553F" w:rsidP="000F553F">
      <w:pPr>
        <w:pStyle w:val="a3"/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  <w:lang w:val="en-US"/>
        </w:rPr>
        <w:t>(The Role of Digital Marketing in Consumer Behavior)</w:t>
      </w:r>
    </w:p>
    <w:p w:rsidR="000F553F" w:rsidRPr="000F553F" w:rsidRDefault="000F553F" w:rsidP="000F553F">
      <w:pPr>
        <w:pStyle w:val="a3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  <w:lang w:val="en-US"/>
        </w:rPr>
      </w:pPr>
      <w:r w:rsidRPr="000F553F">
        <w:rPr>
          <w:rFonts w:ascii="Times New Roman" w:hAnsi="Times New Roman" w:cs="Times New Roman"/>
          <w:sz w:val="26"/>
          <w:szCs w:val="26"/>
        </w:rPr>
        <w:t>Изучение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клиентского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опыта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в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сфере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digital </w:t>
      </w:r>
      <w:r w:rsidRPr="000F553F">
        <w:rPr>
          <w:rFonts w:ascii="Times New Roman" w:hAnsi="Times New Roman" w:cs="Times New Roman"/>
          <w:sz w:val="26"/>
          <w:szCs w:val="26"/>
        </w:rPr>
        <w:t>на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примере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отдельной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  <w:r w:rsidRPr="000F553F">
        <w:rPr>
          <w:rFonts w:ascii="Times New Roman" w:hAnsi="Times New Roman" w:cs="Times New Roman"/>
          <w:sz w:val="26"/>
          <w:szCs w:val="26"/>
        </w:rPr>
        <w:t>компании</w:t>
      </w:r>
      <w:r w:rsidRPr="000F553F">
        <w:rPr>
          <w:rFonts w:ascii="Times New Roman" w:hAnsi="Times New Roman" w:cs="Times New Roman"/>
          <w:sz w:val="26"/>
          <w:szCs w:val="26"/>
          <w:lang w:val="en-US"/>
        </w:rPr>
        <w:t xml:space="preserve"> (Research of customer experience in Digital of &lt;some&gt; Company)</w:t>
      </w:r>
    </w:p>
    <w:p w:rsidR="000F553F" w:rsidRPr="000F553F" w:rsidRDefault="000F553F" w:rsidP="000F553F">
      <w:pPr>
        <w:rPr>
          <w:rFonts w:ascii="Times New Roman" w:hAnsi="Times New Roman" w:cs="Times New Roman"/>
          <w:sz w:val="26"/>
          <w:szCs w:val="26"/>
          <w:lang w:val="en-US"/>
        </w:rPr>
      </w:pPr>
    </w:p>
    <w:p w:rsidR="000F553F" w:rsidRPr="000F553F" w:rsidRDefault="000F553F" w:rsidP="000F553F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6"/>
          <w:szCs w:val="26"/>
        </w:rPr>
      </w:pPr>
      <w:r w:rsidRPr="000F553F">
        <w:rPr>
          <w:rFonts w:ascii="Times New Roman" w:hAnsi="Times New Roman" w:cs="Times New Roman"/>
          <w:sz w:val="26"/>
          <w:szCs w:val="26"/>
        </w:rPr>
        <w:t>Практики применения норм регулирования пользовательских персональных данных (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Practices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Application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of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General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Data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Protection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F553F">
        <w:rPr>
          <w:rFonts w:ascii="Times New Roman" w:hAnsi="Times New Roman" w:cs="Times New Roman"/>
          <w:sz w:val="26"/>
          <w:szCs w:val="26"/>
        </w:rPr>
        <w:t>Regulation</w:t>
      </w:r>
      <w:proofErr w:type="spellEnd"/>
      <w:r w:rsidRPr="000F553F">
        <w:rPr>
          <w:rFonts w:ascii="Times New Roman" w:hAnsi="Times New Roman" w:cs="Times New Roman"/>
          <w:sz w:val="26"/>
          <w:szCs w:val="26"/>
        </w:rPr>
        <w:t>)</w:t>
      </w:r>
    </w:p>
    <w:p w:rsidR="000F553F" w:rsidRPr="000F553F" w:rsidRDefault="000F553F" w:rsidP="008100F5">
      <w:pPr>
        <w:rPr>
          <w:rFonts w:ascii="Times New Roman" w:hAnsi="Times New Roman" w:cs="Times New Roman"/>
          <w:sz w:val="26"/>
          <w:szCs w:val="26"/>
        </w:rPr>
      </w:pPr>
    </w:p>
    <w:p w:rsidR="00DC0713" w:rsidRPr="000F553F" w:rsidRDefault="00DC0713" w:rsidP="00DC0713">
      <w:pPr>
        <w:rPr>
          <w:rFonts w:ascii="Times New Roman" w:hAnsi="Times New Roman" w:cs="Times New Roman"/>
          <w:b/>
        </w:rPr>
      </w:pPr>
    </w:p>
    <w:p w:rsidR="00DC0713" w:rsidRPr="000F553F" w:rsidRDefault="00DC0713" w:rsidP="00DC0713">
      <w:pPr>
        <w:rPr>
          <w:rFonts w:ascii="Times New Roman" w:hAnsi="Times New Roman" w:cs="Times New Roman"/>
          <w:b/>
        </w:rPr>
      </w:pPr>
    </w:p>
    <w:sectPr w:rsidR="00DC0713" w:rsidRPr="000F55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EA51AB"/>
    <w:multiLevelType w:val="multilevel"/>
    <w:tmpl w:val="BBF05A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97A0A"/>
    <w:multiLevelType w:val="hybridMultilevel"/>
    <w:tmpl w:val="66B8065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4F96636B"/>
    <w:multiLevelType w:val="hybridMultilevel"/>
    <w:tmpl w:val="BAF861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BB451F"/>
    <w:multiLevelType w:val="hybridMultilevel"/>
    <w:tmpl w:val="D41A7D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C6F13B9"/>
    <w:multiLevelType w:val="multilevel"/>
    <w:tmpl w:val="CCBA7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5A"/>
    <w:rsid w:val="00067919"/>
    <w:rsid w:val="000C2763"/>
    <w:rsid w:val="000F553F"/>
    <w:rsid w:val="001956FE"/>
    <w:rsid w:val="0028313D"/>
    <w:rsid w:val="002F6D23"/>
    <w:rsid w:val="00357584"/>
    <w:rsid w:val="00363338"/>
    <w:rsid w:val="00455816"/>
    <w:rsid w:val="0047486C"/>
    <w:rsid w:val="0049402F"/>
    <w:rsid w:val="00540D45"/>
    <w:rsid w:val="005755B3"/>
    <w:rsid w:val="005A6E16"/>
    <w:rsid w:val="00660DC2"/>
    <w:rsid w:val="00664A98"/>
    <w:rsid w:val="006D5E5E"/>
    <w:rsid w:val="007841DA"/>
    <w:rsid w:val="008100F5"/>
    <w:rsid w:val="0084114C"/>
    <w:rsid w:val="00873C8C"/>
    <w:rsid w:val="008B635A"/>
    <w:rsid w:val="00913FAD"/>
    <w:rsid w:val="00943AF3"/>
    <w:rsid w:val="009E0157"/>
    <w:rsid w:val="00B71491"/>
    <w:rsid w:val="00D45D01"/>
    <w:rsid w:val="00D470FC"/>
    <w:rsid w:val="00D6454E"/>
    <w:rsid w:val="00D944CB"/>
    <w:rsid w:val="00DB54C1"/>
    <w:rsid w:val="00DC0713"/>
    <w:rsid w:val="00E1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2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176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2774</Words>
  <Characters>15814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18551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2019-10-15T13:24:00Z</dcterms:created>
  <dcterms:modified xsi:type="dcterms:W3CDTF">2019-10-16T14:55:00Z</dcterms:modified>
</cp:coreProperties>
</file>