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0E" w:rsidRPr="002F5EC8" w:rsidRDefault="002F5EC8" w:rsidP="002F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магистратуры «Право информационных технологий и интеллектуальной собственности»</w:t>
      </w:r>
    </w:p>
    <w:p w:rsidR="00C6445E" w:rsidRPr="002F5EC8" w:rsidRDefault="002F5EC8" w:rsidP="002F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темы </w:t>
      </w:r>
      <w:proofErr w:type="gramStart"/>
      <w:r w:rsidR="005D680E" w:rsidRPr="002F5EC8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5D680E" w:rsidRPr="002F5EC8">
        <w:rPr>
          <w:rFonts w:ascii="Times New Roman" w:hAnsi="Times New Roman" w:cs="Times New Roman"/>
          <w:b/>
          <w:sz w:val="24"/>
          <w:szCs w:val="24"/>
        </w:rPr>
        <w:t xml:space="preserve"> и ВКР</w:t>
      </w:r>
    </w:p>
    <w:p w:rsidR="005D680E" w:rsidRPr="002D0244" w:rsidRDefault="005D680E">
      <w:pPr>
        <w:rPr>
          <w:rFonts w:ascii="Times New Roman" w:hAnsi="Times New Roman" w:cs="Times New Roman"/>
          <w:sz w:val="24"/>
          <w:szCs w:val="24"/>
        </w:rPr>
      </w:pPr>
    </w:p>
    <w:p w:rsidR="005D680E" w:rsidRPr="002F5EC8" w:rsidRDefault="005D680E">
      <w:pPr>
        <w:rPr>
          <w:rFonts w:ascii="Times New Roman" w:hAnsi="Times New Roman" w:cs="Times New Roman"/>
          <w:b/>
          <w:sz w:val="24"/>
          <w:szCs w:val="24"/>
        </w:rPr>
      </w:pPr>
      <w:r w:rsidRPr="002F5EC8">
        <w:rPr>
          <w:rFonts w:ascii="Times New Roman" w:hAnsi="Times New Roman" w:cs="Times New Roman"/>
          <w:b/>
          <w:sz w:val="24"/>
          <w:szCs w:val="24"/>
        </w:rPr>
        <w:t>Курсовые работы</w:t>
      </w:r>
    </w:p>
    <w:p w:rsidR="005D680E" w:rsidRPr="002F5EC8" w:rsidRDefault="005D680E">
      <w:pPr>
        <w:rPr>
          <w:rFonts w:ascii="Times New Roman" w:hAnsi="Times New Roman" w:cs="Times New Roman"/>
          <w:b/>
          <w:sz w:val="24"/>
          <w:szCs w:val="24"/>
        </w:rPr>
      </w:pPr>
      <w:r w:rsidRPr="002F5EC8">
        <w:rPr>
          <w:rFonts w:ascii="Times New Roman" w:hAnsi="Times New Roman" w:cs="Times New Roman"/>
          <w:b/>
          <w:sz w:val="24"/>
          <w:szCs w:val="24"/>
        </w:rPr>
        <w:t>Богдановская И. Ю.</w:t>
      </w:r>
    </w:p>
    <w:p w:rsidR="00E16C58" w:rsidRPr="00566B29" w:rsidRDefault="00E16C58" w:rsidP="000172C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6B29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</w:rPr>
        <w:t>доступ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566B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(The right on access to information</w:t>
      </w:r>
      <w:r w:rsidR="00462F6F" w:rsidRPr="00DC34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615D5F" w:rsidRPr="002D0244" w:rsidRDefault="00462F6F" w:rsidP="00615D5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Правовой статус и в</w:t>
      </w:r>
      <w:r w:rsidR="00615D5F" w:rsidRPr="002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иды информационных провайдеров (провайдеры доступа, </w:t>
      </w:r>
      <w:proofErr w:type="gramStart"/>
      <w:r w:rsidR="00615D5F" w:rsidRPr="002D0244">
        <w:rPr>
          <w:rFonts w:ascii="Times New Roman" w:hAnsi="Times New Roman" w:cs="Times New Roman"/>
          <w:color w:val="000000" w:themeColor="text1"/>
          <w:sz w:val="24"/>
          <w:szCs w:val="24"/>
        </w:rPr>
        <w:t>хостинг-провайдеры</w:t>
      </w:r>
      <w:proofErr w:type="gramEnd"/>
      <w:r w:rsidR="00615D5F" w:rsidRPr="002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контент-провайдеры). </w:t>
      </w:r>
      <w:r w:rsidR="00615D5F" w:rsidRPr="002D02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Legal status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615D5F" w:rsidRPr="002D02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ypes of information providers (access providers, hosting providers, content providers).</w:t>
      </w:r>
    </w:p>
    <w:p w:rsidR="00E16C58" w:rsidRPr="00566B29" w:rsidRDefault="00615D5F" w:rsidP="00AD7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Информационные права и свободы человека и гражданина.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(Information rights and freedoms of person and citizen)</w:t>
      </w:r>
    </w:p>
    <w:p w:rsidR="002F5EC8" w:rsidRPr="00566B29" w:rsidRDefault="002F5EC8" w:rsidP="00BE7F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Интернет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: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поиск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национальной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модели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(The Internet and the law: search for national model)</w:t>
      </w:r>
    </w:p>
    <w:p w:rsidR="002F5EC8" w:rsidRPr="002F5EC8" w:rsidRDefault="002F5EC8" w:rsidP="002F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Коммерческая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тайна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публичная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транспарентность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(Commercial secrecy and public transparency)</w:t>
      </w:r>
    </w:p>
    <w:p w:rsidR="002F5EC8" w:rsidRPr="002F5EC8" w:rsidRDefault="002F5EC8" w:rsidP="002F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Коммерческая тайна и право интеллектуальной собственности (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Commercial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secrecy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intellectual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property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Pr="00462F6F" w:rsidRDefault="002F5EC8" w:rsidP="004A7F2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Правовые аспекты формирования электронного государства (</w:t>
      </w:r>
      <w:proofErr w:type="spellStart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Legal</w:t>
      </w:r>
      <w:proofErr w:type="spellEnd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aspects</w:t>
      </w:r>
      <w:proofErr w:type="spellEnd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</w:t>
      </w:r>
      <w:proofErr w:type="spellEnd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formation</w:t>
      </w:r>
      <w:proofErr w:type="spellEnd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e-</w:t>
      </w:r>
      <w:proofErr w:type="spellStart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government</w:t>
      </w:r>
      <w:proofErr w:type="spellEnd"/>
      <w:r w:rsidRPr="00462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Default="002F5EC8" w:rsidP="002F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Идентификация в сети Интернет (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Network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Identification</w:t>
      </w:r>
      <w:proofErr w:type="spellEnd"/>
      <w:proofErr w:type="gram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)</w:t>
      </w:r>
      <w:proofErr w:type="gramEnd"/>
    </w:p>
    <w:p w:rsidR="00462F6F" w:rsidRPr="00DC346B" w:rsidRDefault="00462F6F" w:rsidP="002F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Умные</w:t>
      </w: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города</w:t>
      </w: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поиск</w:t>
      </w: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</w:t>
      </w: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модели</w:t>
      </w: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>Smart cities: looking for legal models)</w:t>
      </w:r>
    </w:p>
    <w:p w:rsidR="00462F6F" w:rsidRPr="00DC346B" w:rsidRDefault="00462F6F" w:rsidP="002F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</w:t>
      </w: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статус</w:t>
      </w: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Роскомнадзора</w:t>
      </w:r>
      <w:proofErr w:type="spell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 xml:space="preserve">(The Legal status of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>Roscomnadzor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>)</w:t>
      </w:r>
    </w:p>
    <w:p w:rsidR="00E16C58" w:rsidRPr="002F5EC8" w:rsidRDefault="00615D5F">
      <w:pPr>
        <w:rPr>
          <w:rFonts w:ascii="Times New Roman" w:hAnsi="Times New Roman" w:cs="Times New Roman"/>
          <w:b/>
          <w:sz w:val="24"/>
          <w:szCs w:val="24"/>
        </w:rPr>
      </w:pPr>
      <w:r w:rsidRPr="002F5EC8">
        <w:rPr>
          <w:rFonts w:ascii="Times New Roman" w:hAnsi="Times New Roman" w:cs="Times New Roman"/>
          <w:b/>
          <w:sz w:val="24"/>
          <w:szCs w:val="24"/>
        </w:rPr>
        <w:t>Журавлёв М. С.</w:t>
      </w:r>
    </w:p>
    <w:p w:rsidR="00615D5F" w:rsidRPr="002D0244" w:rsidRDefault="00615D5F" w:rsidP="008B2FF8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Распределение адресного пространства в сети Интернет.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(The distribution of address space on the Internet.)</w:t>
      </w:r>
    </w:p>
    <w:p w:rsidR="00C6445E" w:rsidRPr="002D0244" w:rsidRDefault="00615D5F" w:rsidP="008B2FF8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информационных посредников. (</w:t>
      </w:r>
      <w:r w:rsidR="001824F7"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Liability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intermediaries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C6445E" w:rsidRPr="00DC346B" w:rsidRDefault="00C6445E" w:rsidP="002728D5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Правовое регулирование информационной безопасности. (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Legal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regulation of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information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security</w:t>
      </w:r>
      <w:r w:rsidRPr="00566B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8B2FF8" w:rsidRPr="002F5EC8" w:rsidRDefault="00C6445E" w:rsidP="008B2FF8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Особенности регулирования и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правоприменения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при размещении персональных данных в сети Интернет.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</w:t>
      </w:r>
      <w:r w:rsidR="008B2FF8"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Features of regulation and enforcement when placing personal data on the Internet.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)</w:t>
      </w:r>
    </w:p>
    <w:p w:rsidR="00615D5F" w:rsidRPr="002F5EC8" w:rsidRDefault="00615D5F" w:rsidP="00C64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b/>
          <w:sz w:val="24"/>
          <w:szCs w:val="24"/>
        </w:rPr>
        <w:t>Савельев</w:t>
      </w:r>
      <w:r w:rsidRPr="002F5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b/>
          <w:sz w:val="24"/>
          <w:szCs w:val="24"/>
        </w:rPr>
        <w:t>А</w:t>
      </w:r>
      <w:r w:rsidRPr="002F5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F5EC8">
        <w:rPr>
          <w:rFonts w:ascii="Times New Roman" w:hAnsi="Times New Roman" w:cs="Times New Roman"/>
          <w:b/>
          <w:sz w:val="24"/>
          <w:szCs w:val="24"/>
        </w:rPr>
        <w:t>И</w:t>
      </w:r>
      <w:r w:rsidRPr="002F5EC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B2FF8" w:rsidRPr="002D0244" w:rsidRDefault="008B2FF8" w:rsidP="008B2F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Правовые аспекты использования «облачных технологий» (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Legal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aspects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use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"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cloud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technologies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")</w:t>
      </w:r>
    </w:p>
    <w:p w:rsidR="00E16C58" w:rsidRPr="002F5EC8" w:rsidRDefault="00C644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EC8">
        <w:rPr>
          <w:rFonts w:ascii="Times New Roman" w:hAnsi="Times New Roman" w:cs="Times New Roman"/>
          <w:b/>
          <w:sz w:val="24"/>
          <w:szCs w:val="24"/>
        </w:rPr>
        <w:t>Нуруллаев</w:t>
      </w:r>
      <w:proofErr w:type="spellEnd"/>
      <w:r w:rsidRPr="002F5EC8">
        <w:rPr>
          <w:rFonts w:ascii="Times New Roman" w:hAnsi="Times New Roman" w:cs="Times New Roman"/>
          <w:b/>
          <w:sz w:val="24"/>
          <w:szCs w:val="24"/>
        </w:rPr>
        <w:t xml:space="preserve"> Р. Т.</w:t>
      </w:r>
    </w:p>
    <w:p w:rsidR="008B2FF8" w:rsidRPr="00B70B5E" w:rsidRDefault="008B2FF8" w:rsidP="001824F7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Роль авторского права в цифровую эпоху.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(The role of copyright in the digital age).</w:t>
      </w:r>
    </w:p>
    <w:p w:rsidR="001824F7" w:rsidRDefault="001824F7" w:rsidP="001824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Особенности охраны авторских и смежных прав в сети  Интернет –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Specifics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of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IP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Rights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Protection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the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Internet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2F5EC8" w:rsidRPr="002F5EC8" w:rsidRDefault="002F5EC8" w:rsidP="002F5EC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F5EC8">
        <w:rPr>
          <w:rFonts w:ascii="Times New Roman" w:hAnsi="Times New Roman" w:cs="Times New Roman"/>
          <w:b/>
          <w:iCs/>
          <w:sz w:val="24"/>
          <w:szCs w:val="24"/>
        </w:rPr>
        <w:t>Терещенко Л.К.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доступ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(The right of citizens on access to information)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Правовая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защита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(Legal protection of information)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Единое информационное пространство: правовые аспекты.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(United information space: legal aspects.)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Запрещенная информация: понятие и правовые ограничения (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Prohibited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content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legal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limitations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информационных провайдеров (провайдеры доступа, </w:t>
      </w:r>
      <w:proofErr w:type="gram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хостинг-провайдеры</w:t>
      </w:r>
      <w:proofErr w:type="gram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контент-провайдеры).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(Types of information providers (access providers, hosting providers, content providers).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Информационные права и свободы человека и гражданина.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(Information rights and freedoms of person and citizen)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доступ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информации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сети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«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Интернет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»  (The right of access to information on the Internet)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Распределение адресного пространства в сети Интернет.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(The distribution of address space on the Internet.)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информационных посредников. (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Liability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intermediaries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Pr="00622AB6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Правовое регулирование информационной безопасности. (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Legal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regulation of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information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security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Pr="002F5EC8" w:rsidRDefault="002F5EC8" w:rsidP="002F5EC8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Особенности регулирования и правоприменения при размещении персональных данных в сети Интернет.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(Features of regulation and enforcement when placing personal data on the Internet.)</w:t>
      </w:r>
    </w:p>
    <w:p w:rsidR="002F5EC8" w:rsidRPr="002F5EC8" w:rsidRDefault="002F5EC8" w:rsidP="002F5E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F5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Калятин</w:t>
      </w:r>
      <w:proofErr w:type="spellEnd"/>
      <w:r w:rsidRPr="002F5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В.О.</w:t>
      </w:r>
    </w:p>
    <w:p w:rsidR="002F5EC8" w:rsidRPr="00622AB6" w:rsidRDefault="002F5EC8" w:rsidP="002F5EC8">
      <w:pPr>
        <w:pStyle w:val="a4"/>
        <w:numPr>
          <w:ilvl w:val="0"/>
          <w:numId w:val="10"/>
        </w:numPr>
        <w:spacing w:before="0" w:beforeAutospacing="0" w:after="160" w:afterAutospacing="0"/>
        <w:ind w:left="709" w:hanging="283"/>
      </w:pPr>
      <w:r w:rsidRPr="00622AB6">
        <w:t>Правовое регулирование служебных результатов интеллектуальной деятельности (</w:t>
      </w:r>
      <w:proofErr w:type="spellStart"/>
      <w:r w:rsidRPr="00622AB6">
        <w:t>Legal</w:t>
      </w:r>
      <w:proofErr w:type="spellEnd"/>
      <w:r w:rsidRPr="00622AB6">
        <w:t xml:space="preserve"> </w:t>
      </w:r>
      <w:proofErr w:type="spellStart"/>
      <w:r w:rsidRPr="00622AB6">
        <w:t>regulation</w:t>
      </w:r>
      <w:proofErr w:type="spellEnd"/>
      <w:r w:rsidRPr="00622AB6">
        <w:t xml:space="preserve"> </w:t>
      </w:r>
      <w:proofErr w:type="spellStart"/>
      <w:r w:rsidRPr="00622AB6">
        <w:t>of</w:t>
      </w:r>
      <w:proofErr w:type="spellEnd"/>
      <w:r w:rsidRPr="00622AB6">
        <w:t xml:space="preserve"> </w:t>
      </w:r>
      <w:proofErr w:type="spellStart"/>
      <w:r w:rsidRPr="00622AB6">
        <w:t>works</w:t>
      </w:r>
      <w:proofErr w:type="spellEnd"/>
      <w:r w:rsidRPr="00622AB6">
        <w:t xml:space="preserve"> </w:t>
      </w:r>
      <w:proofErr w:type="spellStart"/>
      <w:r w:rsidRPr="00622AB6">
        <w:t>made</w:t>
      </w:r>
      <w:proofErr w:type="spellEnd"/>
      <w:r w:rsidRPr="00622AB6">
        <w:t xml:space="preserve"> </w:t>
      </w:r>
      <w:proofErr w:type="spellStart"/>
      <w:r w:rsidRPr="00622AB6">
        <w:t>for</w:t>
      </w:r>
      <w:proofErr w:type="spellEnd"/>
      <w:r w:rsidRPr="00622AB6">
        <w:t xml:space="preserve"> </w:t>
      </w:r>
      <w:proofErr w:type="spellStart"/>
      <w:r w:rsidRPr="00622AB6">
        <w:t>hire</w:t>
      </w:r>
      <w:proofErr w:type="spellEnd"/>
      <w:r w:rsidRPr="00622AB6">
        <w:t>)</w:t>
      </w:r>
    </w:p>
    <w:p w:rsidR="002F5EC8" w:rsidRPr="00622AB6" w:rsidRDefault="002F5EC8" w:rsidP="002F5EC8">
      <w:pPr>
        <w:pStyle w:val="a4"/>
        <w:numPr>
          <w:ilvl w:val="0"/>
          <w:numId w:val="10"/>
        </w:numPr>
        <w:spacing w:before="0" w:beforeAutospacing="0" w:after="160" w:afterAutospacing="0"/>
        <w:ind w:left="709" w:hanging="283"/>
        <w:rPr>
          <w:lang w:val="en-US"/>
        </w:rPr>
      </w:pPr>
      <w:r w:rsidRPr="00622AB6">
        <w:t>Правовая</w:t>
      </w:r>
      <w:r w:rsidRPr="00622AB6">
        <w:rPr>
          <w:lang w:val="en-US"/>
        </w:rPr>
        <w:t xml:space="preserve"> </w:t>
      </w:r>
      <w:r w:rsidRPr="00622AB6">
        <w:t>природа</w:t>
      </w:r>
      <w:r w:rsidRPr="00622AB6">
        <w:rPr>
          <w:lang w:val="en-US"/>
        </w:rPr>
        <w:t xml:space="preserve"> </w:t>
      </w:r>
      <w:r w:rsidRPr="00622AB6">
        <w:t>Интернет</w:t>
      </w:r>
      <w:r w:rsidRPr="00622AB6">
        <w:rPr>
          <w:lang w:val="en-US"/>
        </w:rPr>
        <w:t>-</w:t>
      </w:r>
      <w:r w:rsidRPr="00622AB6">
        <w:t>сайта</w:t>
      </w:r>
      <w:r w:rsidRPr="00622AB6">
        <w:rPr>
          <w:lang w:val="en-US"/>
        </w:rPr>
        <w:t xml:space="preserve"> (</w:t>
      </w:r>
      <w:proofErr w:type="spellStart"/>
      <w:r w:rsidRPr="00622AB6">
        <w:rPr>
          <w:lang w:val="en-US"/>
        </w:rPr>
        <w:t>Lagal</w:t>
      </w:r>
      <w:proofErr w:type="spellEnd"/>
      <w:r w:rsidRPr="00622AB6">
        <w:rPr>
          <w:lang w:val="en-US"/>
        </w:rPr>
        <w:t xml:space="preserve"> nature of Internet sites)</w:t>
      </w:r>
    </w:p>
    <w:p w:rsidR="002F5EC8" w:rsidRPr="00622AB6" w:rsidRDefault="002F5EC8" w:rsidP="002F5EC8">
      <w:pPr>
        <w:pStyle w:val="a4"/>
        <w:numPr>
          <w:ilvl w:val="0"/>
          <w:numId w:val="10"/>
        </w:numPr>
        <w:spacing w:before="0" w:beforeAutospacing="0" w:after="160" w:afterAutospacing="0"/>
        <w:ind w:left="709" w:hanging="283"/>
        <w:rPr>
          <w:lang w:val="en-US"/>
        </w:rPr>
      </w:pPr>
      <w:r w:rsidRPr="00622AB6">
        <w:t>Правовая</w:t>
      </w:r>
      <w:r w:rsidRPr="00622AB6">
        <w:rPr>
          <w:lang w:val="en-US"/>
        </w:rPr>
        <w:t xml:space="preserve"> </w:t>
      </w:r>
      <w:r w:rsidRPr="00622AB6">
        <w:t>охрана</w:t>
      </w:r>
      <w:r w:rsidRPr="00622AB6">
        <w:rPr>
          <w:lang w:val="en-US"/>
        </w:rPr>
        <w:t xml:space="preserve"> «</w:t>
      </w:r>
      <w:r w:rsidRPr="00622AB6">
        <w:t>сырых</w:t>
      </w:r>
      <w:r w:rsidRPr="00622AB6">
        <w:rPr>
          <w:lang w:val="en-US"/>
        </w:rPr>
        <w:t xml:space="preserve"> </w:t>
      </w:r>
      <w:r w:rsidRPr="00622AB6">
        <w:t>данных</w:t>
      </w:r>
      <w:r w:rsidRPr="00622AB6">
        <w:rPr>
          <w:lang w:val="en-US"/>
        </w:rPr>
        <w:t>» (Legal protection of 'raw data')</w:t>
      </w:r>
    </w:p>
    <w:p w:rsidR="002F5EC8" w:rsidRPr="00622AB6" w:rsidRDefault="002F5EC8" w:rsidP="002F5EC8">
      <w:pPr>
        <w:pStyle w:val="a4"/>
        <w:numPr>
          <w:ilvl w:val="0"/>
          <w:numId w:val="10"/>
        </w:numPr>
        <w:spacing w:before="0" w:beforeAutospacing="0" w:after="160" w:afterAutospacing="0"/>
        <w:ind w:left="709" w:hanging="283"/>
        <w:rPr>
          <w:lang w:val="en-US"/>
        </w:rPr>
      </w:pPr>
      <w:r w:rsidRPr="00622AB6">
        <w:t>Ответственность</w:t>
      </w:r>
      <w:r w:rsidRPr="00622AB6">
        <w:rPr>
          <w:lang w:val="en-US"/>
        </w:rPr>
        <w:t xml:space="preserve"> </w:t>
      </w:r>
      <w:r w:rsidRPr="00622AB6">
        <w:t>информационных</w:t>
      </w:r>
      <w:r w:rsidRPr="00622AB6">
        <w:rPr>
          <w:lang w:val="en-US"/>
        </w:rPr>
        <w:t xml:space="preserve"> </w:t>
      </w:r>
      <w:r w:rsidRPr="00622AB6">
        <w:t>посредников</w:t>
      </w:r>
      <w:r w:rsidRPr="00622AB6">
        <w:rPr>
          <w:lang w:val="en-US"/>
        </w:rPr>
        <w:t xml:space="preserve"> </w:t>
      </w:r>
      <w:r w:rsidRPr="00622AB6">
        <w:t>за</w:t>
      </w:r>
      <w:r w:rsidRPr="00622AB6">
        <w:rPr>
          <w:lang w:val="en-US"/>
        </w:rPr>
        <w:t xml:space="preserve"> </w:t>
      </w:r>
      <w:r w:rsidRPr="00622AB6">
        <w:t>нарушение</w:t>
      </w:r>
      <w:r w:rsidRPr="00622AB6">
        <w:rPr>
          <w:lang w:val="en-US"/>
        </w:rPr>
        <w:t xml:space="preserve"> </w:t>
      </w:r>
      <w:r w:rsidRPr="00622AB6">
        <w:t>исключительных</w:t>
      </w:r>
      <w:r w:rsidRPr="00622AB6">
        <w:rPr>
          <w:lang w:val="en-US"/>
        </w:rPr>
        <w:t xml:space="preserve"> </w:t>
      </w:r>
      <w:r w:rsidRPr="00622AB6">
        <w:t>прав</w:t>
      </w:r>
      <w:r w:rsidRPr="00622AB6">
        <w:rPr>
          <w:lang w:val="en-US"/>
        </w:rPr>
        <w:t xml:space="preserve"> </w:t>
      </w:r>
      <w:r w:rsidRPr="00622AB6">
        <w:t>в</w:t>
      </w:r>
      <w:r w:rsidRPr="00622AB6">
        <w:rPr>
          <w:lang w:val="en-US"/>
        </w:rPr>
        <w:t xml:space="preserve"> </w:t>
      </w:r>
      <w:r w:rsidRPr="00622AB6">
        <w:t>сети</w:t>
      </w:r>
      <w:r w:rsidRPr="00622AB6">
        <w:rPr>
          <w:lang w:val="en-US"/>
        </w:rPr>
        <w:t xml:space="preserve"> (Responsibility of information intermediaries for violation of exclusive rights in the network)</w:t>
      </w:r>
    </w:p>
    <w:p w:rsidR="002F5EC8" w:rsidRDefault="002F5EC8" w:rsidP="002F5EC8">
      <w:pPr>
        <w:pStyle w:val="a4"/>
        <w:numPr>
          <w:ilvl w:val="0"/>
          <w:numId w:val="10"/>
        </w:numPr>
        <w:spacing w:before="0" w:beforeAutospacing="0" w:after="160" w:afterAutospacing="0"/>
        <w:ind w:left="709" w:hanging="283"/>
      </w:pPr>
      <w:r w:rsidRPr="00622AB6">
        <w:t>Американская доктрина авторского права (</w:t>
      </w:r>
      <w:proofErr w:type="spellStart"/>
      <w:r w:rsidRPr="00622AB6">
        <w:t>American</w:t>
      </w:r>
      <w:proofErr w:type="spellEnd"/>
      <w:r w:rsidRPr="00622AB6">
        <w:t xml:space="preserve"> </w:t>
      </w:r>
      <w:proofErr w:type="spellStart"/>
      <w:r w:rsidRPr="00622AB6">
        <w:t>Copyright</w:t>
      </w:r>
      <w:proofErr w:type="spellEnd"/>
      <w:r w:rsidRPr="00622AB6">
        <w:t xml:space="preserve"> </w:t>
      </w:r>
      <w:proofErr w:type="spellStart"/>
      <w:r w:rsidRPr="00622AB6">
        <w:t>Doctrine</w:t>
      </w:r>
      <w:proofErr w:type="spellEnd"/>
      <w:r w:rsidRPr="00622AB6">
        <w:t>)</w:t>
      </w:r>
    </w:p>
    <w:p w:rsidR="002F5EC8" w:rsidRPr="002F5EC8" w:rsidRDefault="002F5EC8" w:rsidP="002F5EC8">
      <w:pPr>
        <w:pStyle w:val="a4"/>
        <w:spacing w:before="0" w:beforeAutospacing="0" w:after="160" w:afterAutospacing="0"/>
        <w:ind w:left="709"/>
      </w:pPr>
    </w:p>
    <w:p w:rsidR="002F5EC8" w:rsidRPr="002F5EC8" w:rsidRDefault="002F5EC8" w:rsidP="002F5EC8">
      <w:pPr>
        <w:spacing w:after="160" w:line="240" w:lineRule="auto"/>
        <w:rPr>
          <w:rFonts w:ascii="Cambria" w:hAnsi="Cambria" w:cs="Times New Roman"/>
          <w:b/>
          <w:sz w:val="24"/>
          <w:szCs w:val="24"/>
        </w:rPr>
      </w:pPr>
      <w:proofErr w:type="spellStart"/>
      <w:r w:rsidRPr="002F5EC8">
        <w:rPr>
          <w:rFonts w:ascii="Cambria" w:hAnsi="Cambria" w:cs="Times New Roman"/>
          <w:b/>
          <w:sz w:val="24"/>
          <w:szCs w:val="24"/>
        </w:rPr>
        <w:t>Ефремцева</w:t>
      </w:r>
      <w:proofErr w:type="spellEnd"/>
      <w:r w:rsidRPr="002F5EC8">
        <w:rPr>
          <w:rFonts w:ascii="Cambria" w:hAnsi="Cambria" w:cs="Times New Roman"/>
          <w:b/>
          <w:sz w:val="24"/>
          <w:szCs w:val="24"/>
        </w:rPr>
        <w:t xml:space="preserve"> Елена (</w:t>
      </w:r>
      <w:proofErr w:type="gramStart"/>
      <w:r w:rsidRPr="002F5EC8">
        <w:rPr>
          <w:rFonts w:ascii="Cambria" w:hAnsi="Cambria" w:cs="Times New Roman"/>
          <w:b/>
          <w:sz w:val="24"/>
          <w:szCs w:val="24"/>
        </w:rPr>
        <w:t>КР</w:t>
      </w:r>
      <w:proofErr w:type="gramEnd"/>
      <w:r w:rsidRPr="002F5EC8">
        <w:rPr>
          <w:rFonts w:ascii="Cambria" w:hAnsi="Cambria" w:cs="Times New Roman"/>
          <w:b/>
          <w:sz w:val="24"/>
          <w:szCs w:val="24"/>
        </w:rPr>
        <w:t xml:space="preserve"> и ВКР)</w:t>
      </w:r>
    </w:p>
    <w:p w:rsidR="002F5EC8" w:rsidRPr="00DC346B" w:rsidRDefault="002F5EC8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C34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EC8">
        <w:rPr>
          <w:rFonts w:ascii="Times New Roman" w:hAnsi="Times New Roman" w:cs="Times New Roman"/>
          <w:sz w:val="24"/>
          <w:szCs w:val="24"/>
        </w:rPr>
        <w:t>Правовое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</w:rPr>
        <w:t>регулирование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</w:rPr>
        <w:t>и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</w:rPr>
        <w:t>использование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</w:rPr>
        <w:t>сценического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</w:rPr>
        <w:t>образа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</w:rPr>
        <w:t>артиста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2F5EC8" w:rsidRPr="002F5EC8" w:rsidRDefault="002F5EC8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Особенности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проблемы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правового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регулирования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использования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технологий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Virtual Reality в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сфере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развлечений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(Features and problems of legal regulation of the use of Virtual Reality technologies in the field of entertainment)</w:t>
      </w:r>
    </w:p>
    <w:p w:rsidR="002F5EC8" w:rsidRPr="002F5EC8" w:rsidRDefault="002F5EC8" w:rsidP="002F5EC8">
      <w:pPr>
        <w:ind w:left="360"/>
        <w:rPr>
          <w:rFonts w:ascii="Times New Roman" w:hAnsi="Times New Roman" w:cs="Times New Roman"/>
          <w:sz w:val="24"/>
          <w:szCs w:val="24"/>
        </w:rPr>
      </w:pPr>
      <w:r w:rsidRPr="002F5EC8">
        <w:rPr>
          <w:rFonts w:ascii="Times New Roman" w:hAnsi="Times New Roman" w:cs="Times New Roman"/>
          <w:sz w:val="24"/>
          <w:szCs w:val="24"/>
        </w:rPr>
        <w:t>3.</w:t>
      </w:r>
      <w:r w:rsidRPr="002F5EC8">
        <w:rPr>
          <w:rFonts w:ascii="Times New Roman" w:hAnsi="Times New Roman" w:cs="Times New Roman"/>
          <w:sz w:val="24"/>
          <w:szCs w:val="24"/>
        </w:rPr>
        <w:tab/>
        <w:t>Свободное использование объектов авторского права в индустрии развлечений (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2F5EC8">
        <w:rPr>
          <w:rFonts w:ascii="Times New Roman" w:hAnsi="Times New Roman" w:cs="Times New Roman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2F5EC8">
        <w:rPr>
          <w:rFonts w:ascii="Times New Roman" w:hAnsi="Times New Roman" w:cs="Times New Roman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F5EC8">
        <w:rPr>
          <w:rFonts w:ascii="Times New Roman" w:hAnsi="Times New Roman" w:cs="Times New Roman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copyright</w:t>
      </w:r>
      <w:r w:rsidRPr="002F5EC8">
        <w:rPr>
          <w:rFonts w:ascii="Times New Roman" w:hAnsi="Times New Roman" w:cs="Times New Roman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F5EC8">
        <w:rPr>
          <w:rFonts w:ascii="Times New Roman" w:hAnsi="Times New Roman" w:cs="Times New Roman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F5EC8">
        <w:rPr>
          <w:rFonts w:ascii="Times New Roman" w:hAnsi="Times New Roman" w:cs="Times New Roman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Pr="002F5EC8">
        <w:rPr>
          <w:rFonts w:ascii="Times New Roman" w:hAnsi="Times New Roman" w:cs="Times New Roman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2F5E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5EC8" w:rsidRPr="002F5EC8" w:rsidRDefault="002F5EC8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Правовые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проблемы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соотношения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личности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актера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правообладателя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сценического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образа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(Legal problems of the relationship between the rights of the individual actor and copyright holder of the stage image)</w:t>
      </w:r>
    </w:p>
    <w:p w:rsidR="002F5EC8" w:rsidRPr="002F5EC8" w:rsidRDefault="002F5EC8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Правовое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регулирование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фото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- и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киносъемки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помощью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дрона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(Legal regulation of photography and filming with the help of a drone)</w:t>
      </w:r>
    </w:p>
    <w:p w:rsidR="002F5EC8" w:rsidRPr="002F5EC8" w:rsidRDefault="002F5EC8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Product placement в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социальных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сетях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особенности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тенденции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правового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регулирования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(Product placement in social networks: features and trends of legal regulation)</w:t>
      </w:r>
    </w:p>
    <w:p w:rsidR="002F5EC8" w:rsidRPr="002F5EC8" w:rsidRDefault="002F5EC8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Размещение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материалов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сети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качестве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встраемого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контента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(embed):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подходы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проблемы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правового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регулирования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России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зарубежом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(Placement of materials on the Internet as inline content (embed): approaches and problems of legal regulation in Russia and abroad</w:t>
      </w:r>
    </w:p>
    <w:p w:rsidR="002F5EC8" w:rsidRPr="00DC346B" w:rsidRDefault="002F5EC8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2F5EC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Правовое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регулирование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правовая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природа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действий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пользователей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социальных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sz w:val="24"/>
          <w:szCs w:val="24"/>
          <w:lang w:val="en-US"/>
        </w:rPr>
        <w:t>сетей</w:t>
      </w:r>
      <w:proofErr w:type="spell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(Legal regulation and legal nature of </w:t>
      </w:r>
      <w:proofErr w:type="gramStart"/>
      <w:r w:rsidRPr="002F5EC8">
        <w:rPr>
          <w:rFonts w:ascii="Times New Roman" w:hAnsi="Times New Roman" w:cs="Times New Roman"/>
          <w:sz w:val="24"/>
          <w:szCs w:val="24"/>
          <w:lang w:val="en-US"/>
        </w:rPr>
        <w:t>users</w:t>
      </w:r>
      <w:proofErr w:type="gramEnd"/>
      <w:r w:rsidRPr="002F5EC8">
        <w:rPr>
          <w:rFonts w:ascii="Times New Roman" w:hAnsi="Times New Roman" w:cs="Times New Roman"/>
          <w:sz w:val="24"/>
          <w:szCs w:val="24"/>
          <w:lang w:val="en-US"/>
        </w:rPr>
        <w:t xml:space="preserve"> actions in social networks)</w:t>
      </w:r>
    </w:p>
    <w:p w:rsidR="00DC346B" w:rsidRPr="00DC346B" w:rsidRDefault="00DC346B" w:rsidP="002F5EC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C346B" w:rsidRPr="002F5EC8" w:rsidRDefault="00DC346B" w:rsidP="00DC346B">
      <w:pPr>
        <w:spacing w:after="160" w:line="240" w:lineRule="auto"/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Кольздорф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М.А. (</w:t>
      </w:r>
      <w:proofErr w:type="gramStart"/>
      <w:r>
        <w:rPr>
          <w:rFonts w:ascii="Cambria" w:hAnsi="Cambria" w:cs="Times New Roman"/>
          <w:b/>
          <w:sz w:val="24"/>
          <w:szCs w:val="24"/>
        </w:rPr>
        <w:t>КР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и ВКР)</w:t>
      </w:r>
    </w:p>
    <w:p w:rsidR="00DC346B" w:rsidRDefault="00DC346B" w:rsidP="00DC346B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Особенности пресечения нарушений в сети Интернет. 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Функции товарных знаков и их значение. 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Правовое положение регистраторов доменов в спорах о защите интеллектуальных прав. 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Правовой режим охраны персонажей. 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Правовой режим охраны названий музыкальных групп. 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Принудительное лицензирование при зависимых изобретениях. 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Особенности охраны фирменных наименований</w:t>
      </w:r>
      <w:proofErr w:type="gram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gram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</w:t>
      </w:r>
      <w:proofErr w:type="gram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урсовая работа) 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Общеизвестные товарные знаки.</w:t>
      </w:r>
    </w:p>
    <w:p w:rsidR="00DC346B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Охрана и использование фотографических произведений. </w:t>
      </w:r>
    </w:p>
    <w:p w:rsidR="002F5EC8" w:rsidRPr="00DC346B" w:rsidRDefault="00DC346B" w:rsidP="00DC3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Правовая</w:t>
      </w:r>
      <w:proofErr w:type="spell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охрана</w:t>
      </w:r>
      <w:proofErr w:type="spell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телевизионных</w:t>
      </w:r>
      <w:proofErr w:type="spell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передач</w:t>
      </w:r>
      <w:proofErr w:type="spell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:rsidR="00DC346B" w:rsidRPr="00DC346B" w:rsidRDefault="00DC346B" w:rsidP="00DC346B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E16C58" w:rsidRPr="002F5EC8" w:rsidRDefault="00E16C58">
      <w:pPr>
        <w:rPr>
          <w:rFonts w:ascii="Times New Roman" w:hAnsi="Times New Roman" w:cs="Times New Roman"/>
          <w:b/>
          <w:sz w:val="24"/>
          <w:szCs w:val="24"/>
        </w:rPr>
      </w:pPr>
      <w:r w:rsidRPr="002F5EC8">
        <w:rPr>
          <w:rFonts w:ascii="Times New Roman" w:hAnsi="Times New Roman" w:cs="Times New Roman"/>
          <w:b/>
          <w:sz w:val="24"/>
          <w:szCs w:val="24"/>
        </w:rPr>
        <w:t>Выпускные квалификационные работы</w:t>
      </w:r>
    </w:p>
    <w:p w:rsidR="00615D5F" w:rsidRPr="002F5EC8" w:rsidRDefault="00615D5F">
      <w:pPr>
        <w:rPr>
          <w:rFonts w:ascii="Times New Roman" w:hAnsi="Times New Roman" w:cs="Times New Roman"/>
          <w:b/>
          <w:sz w:val="24"/>
          <w:szCs w:val="24"/>
        </w:rPr>
      </w:pPr>
      <w:r w:rsidRPr="002F5EC8">
        <w:rPr>
          <w:rFonts w:ascii="Times New Roman" w:hAnsi="Times New Roman" w:cs="Times New Roman"/>
          <w:b/>
          <w:sz w:val="24"/>
          <w:szCs w:val="24"/>
        </w:rPr>
        <w:t>Богдановская И. Ю.</w:t>
      </w:r>
    </w:p>
    <w:p w:rsidR="00E16C58" w:rsidRPr="002D0244" w:rsidRDefault="00E16C58" w:rsidP="00615D5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Персональные данные в системе информации ограниченного доступа. </w:t>
      </w:r>
      <w:r w:rsidRPr="00B70B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2D02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Personal data in the system of information with limited access.)</w:t>
      </w:r>
    </w:p>
    <w:p w:rsidR="00615D5F" w:rsidRPr="002D0244" w:rsidRDefault="00615D5F" w:rsidP="00615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Информационная открытость органов государственной власти (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openness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authorities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615D5F" w:rsidRPr="002D0244" w:rsidRDefault="00615D5F" w:rsidP="00615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Информационное обеспечение деятельности органов государственной власти (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support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activity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authorities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615D5F" w:rsidRPr="002D0244" w:rsidRDefault="00615D5F" w:rsidP="00615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Электронное правительство и проблема государственного управления. (E-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government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problem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administration</w:t>
      </w:r>
      <w:proofErr w:type="spellEnd"/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.)</w:t>
      </w:r>
    </w:p>
    <w:p w:rsidR="00615D5F" w:rsidRPr="002D0244" w:rsidRDefault="00615D5F" w:rsidP="00615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Предоставление публичных услуг в электронной форме.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(The provision of public services in electronic form.)</w:t>
      </w:r>
    </w:p>
    <w:p w:rsidR="00615D5F" w:rsidRPr="00136D83" w:rsidRDefault="00615D5F" w:rsidP="00FA66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информационных провайдеров по законодательству США.  (</w:t>
      </w:r>
      <w:proofErr w:type="spellStart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Liability</w:t>
      </w:r>
      <w:proofErr w:type="spellEnd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service</w:t>
      </w:r>
      <w:proofErr w:type="spellEnd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providers</w:t>
      </w:r>
      <w:proofErr w:type="spellEnd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proofErr w:type="spellEnd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U.S. </w:t>
      </w:r>
      <w:proofErr w:type="spellStart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law</w:t>
      </w:r>
      <w:proofErr w:type="spellEnd"/>
      <w:r w:rsidRPr="00136D83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2F5EC8" w:rsidRPr="00622AB6" w:rsidRDefault="002F5EC8" w:rsidP="002F5EC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622AB6">
        <w:rPr>
          <w:rFonts w:asciiTheme="majorBidi" w:hAnsiTheme="majorBidi" w:cstheme="majorBidi"/>
          <w:sz w:val="24"/>
          <w:szCs w:val="24"/>
        </w:rPr>
        <w:t>Влияни</w:t>
      </w:r>
      <w:r>
        <w:rPr>
          <w:rFonts w:asciiTheme="majorBidi" w:hAnsiTheme="majorBidi" w:cstheme="majorBidi"/>
          <w:sz w:val="24"/>
          <w:szCs w:val="24"/>
        </w:rPr>
        <w:t>е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Интернета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на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развитие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публично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622AB6">
        <w:rPr>
          <w:rFonts w:asciiTheme="majorBidi" w:hAnsiTheme="majorBidi" w:cstheme="majorBidi"/>
          <w:sz w:val="24"/>
          <w:szCs w:val="24"/>
        </w:rPr>
        <w:t>правовых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институтов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(The influence of the Internet on the development of public law institutions)</w:t>
      </w:r>
    </w:p>
    <w:p w:rsidR="002F5EC8" w:rsidRPr="00622AB6" w:rsidRDefault="002F5EC8" w:rsidP="002F5EC8">
      <w:pPr>
        <w:pStyle w:val="a3"/>
        <w:numPr>
          <w:ilvl w:val="0"/>
          <w:numId w:val="3"/>
        </w:numPr>
        <w:spacing w:before="240"/>
        <w:rPr>
          <w:rFonts w:asciiTheme="majorBidi" w:hAnsiTheme="majorBidi" w:cstheme="majorBidi"/>
          <w:sz w:val="24"/>
          <w:szCs w:val="24"/>
          <w:lang w:val="en-US"/>
        </w:rPr>
      </w:pPr>
      <w:r w:rsidRPr="00622AB6">
        <w:rPr>
          <w:rFonts w:asciiTheme="majorBidi" w:hAnsiTheme="majorBidi" w:cstheme="majorBidi"/>
          <w:sz w:val="24"/>
          <w:szCs w:val="24"/>
        </w:rPr>
        <w:t>Взаимодействия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национальных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юрисдикций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в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сфере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Интернет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(Interactions of national jurisdictions in the field of the Internet)</w:t>
      </w:r>
    </w:p>
    <w:p w:rsidR="002F5EC8" w:rsidRPr="00462F6F" w:rsidRDefault="002F5EC8" w:rsidP="002F5EC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622AB6">
        <w:rPr>
          <w:rFonts w:asciiTheme="majorBidi" w:hAnsiTheme="majorBidi" w:cstheme="majorBidi"/>
          <w:sz w:val="24"/>
          <w:szCs w:val="24"/>
        </w:rPr>
        <w:t>Новостные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агрегаторы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622AB6">
        <w:rPr>
          <w:rFonts w:asciiTheme="majorBidi" w:hAnsiTheme="majorBidi" w:cstheme="majorBidi"/>
          <w:sz w:val="24"/>
          <w:szCs w:val="24"/>
        </w:rPr>
        <w:t>сравнительно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622AB6">
        <w:rPr>
          <w:rFonts w:asciiTheme="majorBidi" w:hAnsiTheme="majorBidi" w:cstheme="majorBidi"/>
          <w:sz w:val="24"/>
          <w:szCs w:val="24"/>
        </w:rPr>
        <w:t>правовые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модели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22AB6">
        <w:rPr>
          <w:rFonts w:asciiTheme="majorBidi" w:hAnsiTheme="majorBidi" w:cstheme="majorBidi"/>
          <w:sz w:val="24"/>
          <w:szCs w:val="24"/>
        </w:rPr>
        <w:t>регулирования</w:t>
      </w:r>
      <w:r w:rsidRPr="00622AB6">
        <w:rPr>
          <w:rFonts w:asciiTheme="majorBidi" w:hAnsiTheme="majorBidi" w:cstheme="majorBidi"/>
          <w:sz w:val="24"/>
          <w:szCs w:val="24"/>
          <w:lang w:val="en-US"/>
        </w:rPr>
        <w:t xml:space="preserve"> (News aggregators: comparative legal models of regulation</w:t>
      </w:r>
      <w:r w:rsidR="00462F6F" w:rsidRPr="00DC346B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462F6F" w:rsidRPr="00DC346B" w:rsidRDefault="00462F6F" w:rsidP="002F5EC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Оборот данных: правовые аспекты (</w:t>
      </w:r>
      <w:r>
        <w:rPr>
          <w:rFonts w:asciiTheme="majorBidi" w:hAnsiTheme="majorBidi" w:cstheme="majorBidi"/>
          <w:sz w:val="24"/>
          <w:szCs w:val="24"/>
          <w:lang w:val="en-GB"/>
        </w:rPr>
        <w:t>Data</w:t>
      </w:r>
      <w:r w:rsidRPr="00DC34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sharing</w:t>
      </w:r>
      <w:r w:rsidRPr="00DC346B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/>
        </w:rPr>
        <w:t>legal</w:t>
      </w:r>
      <w:r w:rsidRPr="00DC34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aspects</w:t>
      </w:r>
      <w:r w:rsidRPr="00DC346B">
        <w:rPr>
          <w:rFonts w:asciiTheme="majorBidi" w:hAnsiTheme="majorBidi" w:cstheme="majorBidi"/>
          <w:sz w:val="24"/>
          <w:szCs w:val="24"/>
        </w:rPr>
        <w:t>)</w:t>
      </w:r>
    </w:p>
    <w:p w:rsidR="002F5EC8" w:rsidRPr="002F5EC8" w:rsidRDefault="002F5EC8" w:rsidP="002F5EC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F5EC8">
        <w:rPr>
          <w:rFonts w:ascii="Times New Roman" w:hAnsi="Times New Roman" w:cs="Times New Roman"/>
          <w:b/>
          <w:iCs/>
          <w:sz w:val="24"/>
          <w:szCs w:val="24"/>
        </w:rPr>
        <w:t>Терещенко Л.К.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в системе информации ограниченного доступа.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(Personal data in the system of information with limited access.)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частной жизни лица: правовое регулирование. </w:t>
      </w:r>
      <w:r w:rsidRPr="00622A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(Information on private life of a person: the legal regulation.)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Информационная открытость органов государственной власти (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openness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authorities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Информационное обеспечение деятельности органов государственной власти (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support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activity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authorities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Электронное правительство и проблема государственного управления. (E-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government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problem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administration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.)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Предоставление публичных услуг в электронной форме. </w:t>
      </w: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(The provision of public services in electronic form.)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информационных провайдеров по законодательству США.  (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Liability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service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providers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U.S. </w:t>
      </w:r>
      <w:proofErr w:type="spellStart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law</w:t>
      </w:r>
      <w:proofErr w:type="spellEnd"/>
      <w:r w:rsidRPr="00622AB6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2F5EC8" w:rsidRPr="00622AB6" w:rsidRDefault="002F5EC8" w:rsidP="002F5E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«Вредная» информация: понятие и правовые ограничения ("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Harmful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"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concept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legal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constraints</w:t>
      </w:r>
      <w:proofErr w:type="spellEnd"/>
      <w:r w:rsidRPr="00622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E16C58" w:rsidRPr="002F5EC8" w:rsidRDefault="00E16C58">
      <w:pPr>
        <w:rPr>
          <w:rFonts w:ascii="Times New Roman" w:hAnsi="Times New Roman" w:cs="Times New Roman"/>
          <w:sz w:val="24"/>
          <w:szCs w:val="24"/>
        </w:rPr>
      </w:pPr>
    </w:p>
    <w:p w:rsidR="00E16C58" w:rsidRPr="002F5EC8" w:rsidRDefault="00C6445E">
      <w:pPr>
        <w:rPr>
          <w:rFonts w:ascii="Times New Roman" w:hAnsi="Times New Roman" w:cs="Times New Roman"/>
          <w:b/>
          <w:sz w:val="24"/>
          <w:szCs w:val="24"/>
        </w:rPr>
      </w:pPr>
      <w:r w:rsidRPr="002F5EC8">
        <w:rPr>
          <w:rFonts w:ascii="Times New Roman" w:hAnsi="Times New Roman" w:cs="Times New Roman"/>
          <w:b/>
          <w:sz w:val="24"/>
          <w:szCs w:val="24"/>
        </w:rPr>
        <w:t>Савельев А. И.</w:t>
      </w:r>
    </w:p>
    <w:p w:rsidR="008B2FF8" w:rsidRPr="002D0244" w:rsidRDefault="008B2FF8" w:rsidP="008B2F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"Открытые лицензии" как особая форма распоряжения правом в российском гражданском законодательстве.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("Open license" as a special form of exercising the right in Russian civil legislation.)</w:t>
      </w:r>
    </w:p>
    <w:p w:rsidR="002F5EC8" w:rsidRDefault="008B2FF8" w:rsidP="002F5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Особенности правового регулирования «электронных денег» в России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– Specifics of Legal Regulation of E-Currencies in Russia</w:t>
      </w:r>
    </w:p>
    <w:p w:rsidR="00C6445E" w:rsidRPr="002F5EC8" w:rsidRDefault="00C6445E" w:rsidP="002F5EC8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2F5EC8">
        <w:rPr>
          <w:rFonts w:ascii="Times New Roman" w:hAnsi="Times New Roman" w:cs="Times New Roman"/>
          <w:b/>
          <w:sz w:val="24"/>
          <w:szCs w:val="24"/>
        </w:rPr>
        <w:t>Нуруллаев</w:t>
      </w:r>
      <w:proofErr w:type="spellEnd"/>
      <w:r w:rsidRPr="002F5EC8">
        <w:rPr>
          <w:rFonts w:ascii="Times New Roman" w:hAnsi="Times New Roman" w:cs="Times New Roman"/>
          <w:b/>
          <w:sz w:val="24"/>
          <w:szCs w:val="24"/>
        </w:rPr>
        <w:t xml:space="preserve"> Р. Т.</w:t>
      </w:r>
    </w:p>
    <w:p w:rsidR="008B2FF8" w:rsidRPr="002D0244" w:rsidRDefault="008B2FF8" w:rsidP="008B2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информационных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провайдеров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посредников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)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нарушение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авторских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смежных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сети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Интернет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законодательстве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РФ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(Liability of information providers (intermediaries) for infringement of copyright and related rights in the Internet in the legislation of the Russian Federation)</w:t>
      </w:r>
    </w:p>
    <w:p w:rsidR="008B2FF8" w:rsidRPr="002D0244" w:rsidRDefault="008B2FF8" w:rsidP="008B2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Правовое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регулирование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технических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средств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охраны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авторских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смежных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(Legal regulation of means of protection of copyright and related rights)</w:t>
      </w:r>
    </w:p>
    <w:p w:rsidR="008B2FF8" w:rsidRPr="002D0244" w:rsidRDefault="008B2FF8" w:rsidP="008B2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Правовое регулирование простой электронной подписи –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Legal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Regulation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of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Simple Electronic Signature</w:t>
      </w:r>
    </w:p>
    <w:p w:rsidR="008B2FF8" w:rsidRDefault="008B2FF8" w:rsidP="008B2F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Международно-правовая охрана интеллектуальной собственности в сети Интернет –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International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Legal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Protection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of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IP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Rights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the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D02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Internet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Обязательства лиц по сохранению конфиденциальности информации: основания для возникновения и ответственность за нарушение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Правомерность соглашений о </w:t>
      </w:r>
      <w:proofErr w:type="spell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неконкуренции</w:t>
      </w:r>
      <w:proofErr w:type="spell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непереманивании</w:t>
      </w:r>
      <w:proofErr w:type="spellEnd"/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сотрудников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Служебные произведения и служебные изобретения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Исчерпание авторских прав на произведения, распространяемые с использованием сети Интернет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Технические средства защиты авторских и смежных прав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Ограничение доступа к сайтам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Юридическая ответственность информационных посредников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Юридическая ответственность за предоставление ссылок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Доменные имена как объект права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Определение юрисдикции в спорах о нарушении авторских прав в интернете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Правовые формы покупки бизнеса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Акции и доли участия в уставном капитале хозяйственного общества как объекты гражданских прав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Преддоговорная ответственность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Снятие корпоративной вуали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Органы хозяйственного общества: понятие, виды, организация деятельности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Разрешение тупиковых ситуаций в совместных предприятиях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Преимущественное право и иные ограничения на отчуждение долей в уставном капитале (акций) хозяйственного общества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Сделки хозяйственных обществ, требующие корпоративного одобрения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Понятие и правовые последствия установления отношений экономического контроля в отношении хозяйственного общества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Корпоративный договор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Имущественные права участников хозяйственных обществ как элементы содержания корпоративных правоотношений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Неимущественные права участников хозяйственных обществ как элементы содержания корпоративных правоотношений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Вклады в уставный капитал и в имущество хозяйственного общества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Выход участника из общества с ограниченной ответственностью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Информационные права участников хозяйственных обществ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лица, уполномоченного выступать от имени хозяйственного общества, за убытки, причиненные обществу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членов коллегиальных органов хозяйственного общества, за убытки, причиненные обществу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лица, определяющего действия хозяйственного общества, за убытки, причиненные обществу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Косвенные и групповые иски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Субсидиарная ответственность учредителей (участников) перед кредиторами хозяйственного общества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Субсидиарная ответственность членов органов юридического лица перед кредиторами хозяйственного общества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Заверения об обстоятельствах и обязательства о возмещении потерь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Конвертируемые займы и другие инструменты венчурного инвестирования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Опционные программы и иные аналогичные способы вознаграждения работников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Основные требования к заключению договора в английском праве</w:t>
      </w:r>
    </w:p>
    <w:p w:rsidR="00DC346B" w:rsidRPr="00DC346B" w:rsidRDefault="00DC346B" w:rsidP="00DC3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3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Возмещение убытков за нарушение договора в английском праве</w:t>
      </w:r>
    </w:p>
    <w:p w:rsidR="00DC346B" w:rsidRPr="00DC346B" w:rsidRDefault="00DC346B" w:rsidP="00DC346B">
      <w:pPr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2F5EC8" w:rsidRPr="002F5EC8" w:rsidRDefault="002F5EC8" w:rsidP="002F5EC8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2F5E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Калятин</w:t>
      </w:r>
      <w:proofErr w:type="spellEnd"/>
      <w:r w:rsidRPr="002F5EC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В.О.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Музыкальные произведения и фонограммы. </w:t>
      </w:r>
      <w:proofErr w:type="gram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Правовые особенности заключения договоров с авторами/исполнителями и иными правообладателями (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Musical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compositions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phonograms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Legal Aspects of Making contracts with authors / performers and other rights holders)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Юридические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аспекты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злоупотребление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правом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товарный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(Legal Aspects of Abuse of the Right to a Trademark)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Особенности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распространения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компьютерных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программ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условиях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свободных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лицензий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(Distribution Features of Computer Software Application on Open Source Terms)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режим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интернет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-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сайта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как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объекта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интеллектуальной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собственности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(Legal regime of the Internet site as an object of Intellectual Property)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Охрана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средств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индивидуализации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сети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Интернет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(Legal protection of trademarks in the Internet)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статус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свободных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лицензий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(The legal status of free licenses)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Особенности распоряжения исключительным правом в предпринимательских отношениях (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Aspects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exclusive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right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disposal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business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relations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Правовые особенности использования средств индивидуализации в сети Интернет (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Legal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aspects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trademark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use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Internet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gram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Особенности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правоотношений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создании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использовании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объектов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авторских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смежных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киносфере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(Legal aspects of Relationships during Creation and Use of the Objects of Copyright and Related Rights in the Movie / Cinema Sphere</w:t>
      </w:r>
      <w:proofErr w:type="gramEnd"/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Мультимедийный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продукт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как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объект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(A Multimedia Product as an object of law)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режим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открытых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лицензий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(The legal regime of free licenses) 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Правовой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режим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объектов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фольклора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(Law protection of traditional Knowledge and Traditional Cultural Expressions)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Феномен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"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Больших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данных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" (Big Data)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его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влияние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регулирование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защиты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персональных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данных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сети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Интернет</w:t>
      </w: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(The Phenomenon of "Big data"  and Its Impact on The Regulation of Personal Data Protection on The Internet)</w:t>
      </w:r>
    </w:p>
    <w:p w:rsidR="002F5EC8" w:rsidRPr="002F5EC8" w:rsidRDefault="002F5EC8" w:rsidP="002F5E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Международно-правовая охрана авторских прав (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International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Regulation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Copyright</w:t>
      </w:r>
      <w:proofErr w:type="spellEnd"/>
      <w:r w:rsidRPr="002F5E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sectPr w:rsidR="002F5EC8" w:rsidRPr="002F5EC8" w:rsidSect="0077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DD9"/>
    <w:multiLevelType w:val="hybridMultilevel"/>
    <w:tmpl w:val="ECF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079"/>
    <w:multiLevelType w:val="hybridMultilevel"/>
    <w:tmpl w:val="F0FA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3B1D"/>
    <w:multiLevelType w:val="hybridMultilevel"/>
    <w:tmpl w:val="9A4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38B4"/>
    <w:multiLevelType w:val="hybridMultilevel"/>
    <w:tmpl w:val="B17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28A7"/>
    <w:multiLevelType w:val="hybridMultilevel"/>
    <w:tmpl w:val="5E0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75A"/>
    <w:multiLevelType w:val="hybridMultilevel"/>
    <w:tmpl w:val="ECF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3A57"/>
    <w:multiLevelType w:val="hybridMultilevel"/>
    <w:tmpl w:val="CAEC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0155C6F"/>
    <w:multiLevelType w:val="hybridMultilevel"/>
    <w:tmpl w:val="9A4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76DE"/>
    <w:multiLevelType w:val="hybridMultilevel"/>
    <w:tmpl w:val="F728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72F0"/>
    <w:multiLevelType w:val="hybridMultilevel"/>
    <w:tmpl w:val="ECF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4DAB"/>
    <w:multiLevelType w:val="hybridMultilevel"/>
    <w:tmpl w:val="B17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F701C"/>
    <w:multiLevelType w:val="hybridMultilevel"/>
    <w:tmpl w:val="5E0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2BE6"/>
    <w:multiLevelType w:val="hybridMultilevel"/>
    <w:tmpl w:val="BF04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1934"/>
    <w:multiLevelType w:val="hybridMultilevel"/>
    <w:tmpl w:val="1AA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E"/>
    <w:rsid w:val="00072AF5"/>
    <w:rsid w:val="00136D83"/>
    <w:rsid w:val="001824F7"/>
    <w:rsid w:val="001E4CDA"/>
    <w:rsid w:val="001E5327"/>
    <w:rsid w:val="00226971"/>
    <w:rsid w:val="002D0244"/>
    <w:rsid w:val="002F5EC8"/>
    <w:rsid w:val="00462F6F"/>
    <w:rsid w:val="00566B29"/>
    <w:rsid w:val="005D680E"/>
    <w:rsid w:val="00615D5F"/>
    <w:rsid w:val="007775A2"/>
    <w:rsid w:val="007A7401"/>
    <w:rsid w:val="008B2FF8"/>
    <w:rsid w:val="0095115A"/>
    <w:rsid w:val="00B70B5E"/>
    <w:rsid w:val="00BA194A"/>
    <w:rsid w:val="00C6445E"/>
    <w:rsid w:val="00D245EE"/>
    <w:rsid w:val="00D25C94"/>
    <w:rsid w:val="00DC346B"/>
    <w:rsid w:val="00E16C58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6C58"/>
    <w:pPr>
      <w:ind w:left="720"/>
      <w:contextualSpacing/>
    </w:pPr>
  </w:style>
  <w:style w:type="character" w:customStyle="1" w:styleId="shorttext">
    <w:name w:val="short_text"/>
    <w:basedOn w:val="a0"/>
    <w:rsid w:val="00C6445E"/>
  </w:style>
  <w:style w:type="character" w:customStyle="1" w:styleId="apple-converted-space">
    <w:name w:val="apple-converted-space"/>
    <w:basedOn w:val="a0"/>
    <w:rsid w:val="00C6445E"/>
  </w:style>
  <w:style w:type="paragraph" w:styleId="a4">
    <w:name w:val="Normal (Web)"/>
    <w:basedOn w:val="a"/>
    <w:uiPriority w:val="99"/>
    <w:unhideWhenUsed/>
    <w:rsid w:val="002F5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6C58"/>
    <w:pPr>
      <w:ind w:left="720"/>
      <w:contextualSpacing/>
    </w:pPr>
  </w:style>
  <w:style w:type="character" w:customStyle="1" w:styleId="shorttext">
    <w:name w:val="short_text"/>
    <w:basedOn w:val="a0"/>
    <w:rsid w:val="00C6445E"/>
  </w:style>
  <w:style w:type="character" w:customStyle="1" w:styleId="apple-converted-space">
    <w:name w:val="apple-converted-space"/>
    <w:basedOn w:val="a0"/>
    <w:rsid w:val="00C6445E"/>
  </w:style>
  <w:style w:type="paragraph" w:styleId="a4">
    <w:name w:val="Normal (Web)"/>
    <w:basedOn w:val="a"/>
    <w:uiPriority w:val="99"/>
    <w:unhideWhenUsed/>
    <w:rsid w:val="002F5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246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354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90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871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423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392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Пользователь Windows</cp:lastModifiedBy>
  <cp:revision>5</cp:revision>
  <dcterms:created xsi:type="dcterms:W3CDTF">2019-10-09T12:31:00Z</dcterms:created>
  <dcterms:modified xsi:type="dcterms:W3CDTF">2019-10-10T09:35:00Z</dcterms:modified>
</cp:coreProperties>
</file>