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6655C3" w:rsidP="008B3479" w:rsidR="006655C3" w:rsidRPr="008B3479">
      <w:pPr>
        <w:spacing w:lineRule="auto" w:line="240" w:after="0"/>
        <w:ind w:firstLine="4536"/>
        <w:rPr>
          <w:rFonts w:hAnsi="Times New Roman" w:ascii="Times New Roman"/>
          <w:b/>
        </w:rPr>
      </w:pPr>
      <w:r w:rsidRPr="008B3479">
        <w:rPr>
          <w:rFonts w:hAnsi="Times New Roman" w:ascii="Times New Roman"/>
          <w:b/>
        </w:rPr>
        <w:t xml:space="preserve">Приложение 1</w:t>
      </w:r>
      <w:r w:rsidR="004C0E05" w:rsidRPr="00910A39">
        <w:rPr>
          <w:rFonts w:hAnsi="Times New Roman" w:ascii="Times New Roman"/>
          <w:b/>
        </w:rPr>
        <w:t xml:space="preserve">0</w:t>
      </w:r>
      <w:r w:rsidRPr="008B3479">
        <w:rPr>
          <w:rFonts w:hAnsi="Times New Roman" w:ascii="Times New Roman"/>
          <w:b/>
        </w:rPr>
        <w:t xml:space="preserve"> </w:t>
      </w:r>
    </w:p>
    <w:p w:rsidRDefault="006655C3" w:rsidP="008B3479" w:rsidR="006655C3" w:rsidRPr="008B3479">
      <w:pPr>
        <w:spacing w:lineRule="auto" w:line="240" w:after="0"/>
        <w:ind w:left="4510"/>
        <w:rPr>
          <w:rFonts w:hAnsi="Times New Roman" w:ascii="Times New Roman"/>
        </w:rPr>
      </w:pPr>
      <w:r w:rsidRPr="008B3479">
        <w:rPr>
          <w:rFonts w:hAnsi="Times New Roman" w:ascii="Times New Roman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</w:t>
      </w:r>
      <w:r w:rsidR="00061019">
        <w:rPr>
          <w:rFonts w:hAnsi="Times New Roman" w:ascii="Times New Roman"/>
        </w:rPr>
        <w:t xml:space="preserve">, программам специалитета в 20</w:t>
      </w:r>
      <w:r w:rsidR="0023773C">
        <w:rPr>
          <w:rFonts w:hAnsi="Times New Roman" w:ascii="Times New Roman"/>
        </w:rPr>
        <w:t xml:space="preserve">20</w:t>
      </w:r>
      <w:r w:rsidRPr="008B3479">
        <w:rPr>
          <w:rFonts w:hAnsi="Times New Roman" w:ascii="Times New Roman"/>
        </w:rPr>
        <w:t xml:space="preserve"> году</w:t>
      </w:r>
    </w:p>
    <w:p w:rsidRDefault="006655C3" w:rsidP="00B166A3" w:rsidR="006655C3">
      <w:pPr>
        <w:spacing w:lineRule="auto" w:line="240" w:after="0"/>
        <w:ind w:firstLine="7513"/>
        <w:rPr>
          <w:rFonts w:hAnsi="Times New Roman" w:ascii="Times New Roman"/>
          <w:sz w:val="24"/>
          <w:szCs w:val="24"/>
        </w:rPr>
      </w:pPr>
    </w:p>
    <w:p w:rsidRDefault="006655C3" w:rsidP="00B166A3" w:rsidR="006655C3">
      <w:pPr>
        <w:spacing w:lineRule="auto" w:line="240" w:after="0"/>
        <w:jc w:val="center"/>
        <w:rPr>
          <w:rFonts w:hAnsi="Times New Roman" w:ascii="Times New Roman"/>
          <w:b/>
          <w:sz w:val="24"/>
          <w:szCs w:val="24"/>
        </w:rPr>
      </w:pPr>
      <w:r w:rsidRPr="00B166A3">
        <w:rPr>
          <w:rFonts w:hAnsi="Times New Roman" w:ascii="Times New Roman"/>
          <w:b/>
          <w:sz w:val="24"/>
          <w:szCs w:val="24"/>
        </w:rPr>
        <w:t xml:space="preserve">Перечень образовательных программ бакалавриата и образовательных программ специалитета по которым проводится прием в НИУ ВШЭ (г. Москва), </w:t>
      </w:r>
      <w:r w:rsidR="00C71AB8">
        <w:rPr>
          <w:rFonts w:hAnsi="Times New Roman" w:ascii="Times New Roman"/>
          <w:b/>
          <w:sz w:val="24"/>
          <w:szCs w:val="24"/>
        </w:rPr>
        <w:t xml:space="preserve">в рамках отдельного конкурса для иностранных граждан</w:t>
      </w:r>
      <w:r w:rsidR="00C71AB8" w:rsidRPr="00C71AB8">
        <w:rPr>
          <w:rFonts w:hAnsi="Times New Roman" w:ascii="Times New Roman"/>
          <w:b/>
          <w:sz w:val="24"/>
          <w:szCs w:val="24"/>
        </w:rPr>
        <w:t xml:space="preserve"> </w:t>
      </w:r>
      <w:r w:rsidRPr="00B166A3">
        <w:rPr>
          <w:rFonts w:hAnsi="Times New Roman" w:ascii="Times New Roman"/>
          <w:b/>
          <w:sz w:val="24"/>
          <w:szCs w:val="24"/>
        </w:rPr>
        <w:t xml:space="preserve">состав вступительных испытаний, минимальные баллы для поступающих в 20</w:t>
      </w:r>
      <w:r w:rsidR="0023773C">
        <w:rPr>
          <w:rFonts w:hAnsi="Times New Roman" w:ascii="Times New Roman"/>
          <w:b/>
          <w:sz w:val="24"/>
          <w:szCs w:val="24"/>
        </w:rPr>
        <w:t xml:space="preserve">20</w:t>
      </w:r>
      <w:r w:rsidRPr="00B166A3">
        <w:rPr>
          <w:rFonts w:hAnsi="Times New Roman" w:ascii="Times New Roman"/>
          <w:b/>
          <w:sz w:val="24"/>
          <w:szCs w:val="24"/>
        </w:rPr>
        <w:t xml:space="preserve"> году</w:t>
      </w:r>
    </w:p>
    <w:p w:rsidRDefault="006E3789" w:rsidP="00B166A3" w:rsidR="006E3789">
      <w:pPr>
        <w:spacing w:lineRule="auto" w:line="240" w:after="0"/>
        <w:jc w:val="center"/>
        <w:rPr>
          <w:rFonts w:hAnsi="Times New Roman" w:ascii="Times New Roman"/>
          <w:b/>
          <w:sz w:val="24"/>
          <w:szCs w:val="24"/>
        </w:rPr>
      </w:pPr>
    </w:p>
    <w:tbl>
      <w:tblPr>
        <w:tblW w:type="dxa" w:w="10795"/>
        <w:tblInd w:type="dxa" w:w="-176"/>
        <w:tblLayout w:type="fixed"/>
        <w:tblLook w:val="04A0" w:noVBand="1" w:noHBand="0" w:lastColumn="0" w:firstColumn="1" w:lastRow="0" w:firstRow="1"/>
      </w:tblPr>
      <w:tblGrid>
        <w:gridCol w:w="722"/>
        <w:gridCol w:w="4665"/>
        <w:gridCol w:w="3991"/>
        <w:gridCol w:w="709"/>
        <w:gridCol w:w="708"/>
      </w:tblGrid>
      <w:tr w:rsidTr="00CA6F97" w:rsidR="00CA6F97" w:rsidRPr="00CA6F97">
        <w:trPr>
          <w:trHeight w:val="1680"/>
        </w:trPr>
        <w:tc>
          <w:tcPr>
            <w:tcW w:type="dxa" w:w="72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</w:rPr>
              <w:t xml:space="preserve">№ п/п</w:t>
            </w:r>
          </w:p>
        </w:tc>
        <w:tc>
          <w:tcPr>
            <w:tcW w:type="dxa" w:w="4665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Образовательная программа специалитета</w:t>
            </w:r>
          </w:p>
        </w:tc>
        <w:tc>
          <w:tcPr>
            <w:tcW w:type="dxa" w:w="399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Состав вступительных испытаний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textDirection w:val="btL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0"/>
                <w:szCs w:val="20"/>
              </w:rPr>
              <w:t xml:space="preserve">приоритетность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textDirection w:val="btL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минимальные баллы</w:t>
            </w:r>
          </w:p>
        </w:tc>
      </w:tr>
      <w:tr w:rsidTr="00CA6F97" w:rsidR="00CA6F97" w:rsidRPr="00CA6F97">
        <w:trPr>
          <w:trHeight w:val="315"/>
        </w:trPr>
        <w:tc>
          <w:tcPr>
            <w:tcW w:type="dxa" w:w="1079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9D9D9" w:color="000000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Специальность 10.05.01 Компьютерная безопасность </w:t>
            </w:r>
          </w:p>
        </w:tc>
      </w:tr>
      <w:tr w:rsidTr="0023773C" w:rsidR="00CA6F97" w:rsidRPr="00CA6F97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</w:t>
            </w:r>
          </w:p>
        </w:tc>
        <w:tc>
          <w:tcPr>
            <w:tcW w:type="dxa" w:w="466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Компьютерная безопасность</w:t>
            </w:r>
          </w:p>
        </w:tc>
        <w:tc>
          <w:tcPr>
            <w:tcW w:type="dxa" w:w="3991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B5AA0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C84796" w:rsidR="00C71AB8" w:rsidRPr="00CA6F97">
        <w:trPr>
          <w:trHeight w:val="349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C71AB8" w:rsidP="005A6D8B" w:rsidR="00C71AB8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C71AB8" w:rsidP="005A6D8B" w:rsidR="00C71AB8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71AB8" w:rsidP="005A6D8B" w:rsidR="00C71AB8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71AB8" w:rsidP="005A6D8B" w:rsidR="00C71AB8" w:rsidRPr="00C71A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B5AA0" w:rsidP="005A6D8B" w:rsidR="00C71AB8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</w:tbl>
    <w:p w:rsidRDefault="001E31C6" w:rsidR="001E31C6"/>
    <w:tbl>
      <w:tblPr>
        <w:tblW w:type="dxa" w:w="10795"/>
        <w:tblInd w:type="dxa" w:w="-176"/>
        <w:tblLayout w:type="fixed"/>
        <w:tblLook w:val="04A0" w:noVBand="1" w:noHBand="0" w:lastColumn="0" w:firstColumn="1" w:lastRow="0" w:firstRow="1"/>
      </w:tblPr>
      <w:tblGrid>
        <w:gridCol w:w="722"/>
        <w:gridCol w:w="4665"/>
        <w:gridCol w:w="3991"/>
        <w:gridCol w:w="120"/>
        <w:gridCol w:w="589"/>
        <w:gridCol w:w="120"/>
        <w:gridCol w:w="588"/>
      </w:tblGrid>
      <w:tr w:rsidTr="001E31C6" w:rsidR="00CA6F97" w:rsidRPr="00CA6F97">
        <w:trPr>
          <w:trHeight w:val="1680"/>
        </w:trPr>
        <w:tc>
          <w:tcPr>
            <w:tcW w:type="dxa" w:w="72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</w:rPr>
              <w:t xml:space="preserve">№ п/п</w:t>
            </w:r>
          </w:p>
        </w:tc>
        <w:tc>
          <w:tcPr>
            <w:tcW w:type="dxa" w:w="4665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Образовательная программа бакалавриата</w:t>
            </w:r>
          </w:p>
        </w:tc>
        <w:tc>
          <w:tcPr>
            <w:tcW w:type="dxa" w:w="399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Состав вступительных испытаний</w:t>
            </w:r>
          </w:p>
        </w:tc>
        <w:tc>
          <w:tcPr>
            <w:tcW w:type="dxa" w:w="709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textDirection w:val="btL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0"/>
                <w:szCs w:val="20"/>
              </w:rPr>
              <w:t xml:space="preserve">приоритетность</w:t>
            </w:r>
          </w:p>
        </w:tc>
        <w:tc>
          <w:tcPr>
            <w:tcW w:type="dxa" w:w="70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textDirection w:val="btL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минимальные баллы</w:t>
            </w:r>
          </w:p>
        </w:tc>
      </w:tr>
      <w:tr w:rsidTr="00CA6F97" w:rsidR="00CA6F97" w:rsidRPr="00CA6F97">
        <w:trPr>
          <w:trHeight w:val="315"/>
        </w:trPr>
        <w:tc>
          <w:tcPr>
            <w:tcW w:type="dxa" w:w="10795"/>
            <w:gridSpan w:val="7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01.03.01 Математика</w:t>
            </w:r>
          </w:p>
        </w:tc>
      </w:tr>
      <w:tr w:rsidTr="0023773C" w:rsidR="00C71AB8" w:rsidRPr="00CA6F97">
        <w:trPr>
          <w:trHeight w:val="301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71AB8" w:rsidP="00CA6F97" w:rsidR="00C71AB8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</w:t>
            </w:r>
          </w:p>
        </w:tc>
        <w:tc>
          <w:tcPr>
            <w:tcW w:type="dxa" w:w="466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71AB8" w:rsidP="00CA6F97" w:rsidR="00C71AB8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3991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71AB8" w:rsidP="00CA6F97" w:rsidR="00C71AB8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2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71AB8" w:rsidP="00CA6F97" w:rsidR="00C71AB8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2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B5AA0" w:rsidP="00CA6F97" w:rsidR="00C71AB8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75</w:t>
            </w:r>
          </w:p>
        </w:tc>
      </w:tr>
      <w:tr w:rsidTr="0023773C" w:rsidR="005A6D8B" w:rsidRPr="00CA6F97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5A6D8B" w:rsidP="005A6D8B" w:rsidR="005A6D8B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5A6D8B" w:rsidP="005A6D8B" w:rsidR="005A6D8B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A6D8B" w:rsidP="005A6D8B" w:rsidR="005A6D8B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2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71AB8" w:rsidP="005A6D8B" w:rsidR="005A6D8B" w:rsidRPr="00C71A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708"/>
            <w:gridSpan w:val="2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B5AA0" w:rsidP="005A6D8B" w:rsidR="005A6D8B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5A6D8B" w:rsidRPr="00CA6F97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A6D8B" w:rsidP="005A6D8B" w:rsidR="005A6D8B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</w:p>
        </w:tc>
        <w:tc>
          <w:tcPr>
            <w:tcW w:type="dxa" w:w="4665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A6D8B" w:rsidP="005A6D8B" w:rsidR="005A6D8B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Совместный бакалавриат НИУ ВШЭ и Центра педагогического мастерства</w:t>
            </w:r>
          </w:p>
        </w:tc>
        <w:tc>
          <w:tcPr>
            <w:tcW w:type="dxa" w:w="3991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A6D8B" w:rsidP="005A6D8B" w:rsidR="005A6D8B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2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A6D8B" w:rsidP="005A6D8B" w:rsidR="005A6D8B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2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B5AA0" w:rsidP="005A6D8B" w:rsidR="005A6D8B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75</w:t>
            </w:r>
          </w:p>
        </w:tc>
      </w:tr>
      <w:tr w:rsidTr="00C84796" w:rsidR="00C71AB8" w:rsidRPr="00CA6F97">
        <w:trPr>
          <w:trHeight w:val="30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C71AB8" w:rsidP="005A6D8B" w:rsidR="00C71AB8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C71AB8" w:rsidP="005A6D8B" w:rsidR="00C71AB8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</w:tcPr>
          <w:p w:rsidRDefault="00C71AB8" w:rsidP="005A6D8B" w:rsidR="00C71AB8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2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</w:tcPr>
          <w:p w:rsidRDefault="00C71AB8" w:rsidP="005A6D8B" w:rsidR="00C71AB8" w:rsidRPr="00C71A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708"/>
            <w:gridSpan w:val="2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B5AA0" w:rsidP="005A6D8B" w:rsidR="00C71AB8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CA6F97" w:rsidR="005A6D8B" w:rsidRPr="00CA6F97">
        <w:trPr>
          <w:trHeight w:val="315"/>
        </w:trPr>
        <w:tc>
          <w:tcPr>
            <w:tcW w:type="dxa" w:w="10795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5A6D8B" w:rsidP="005A6D8B" w:rsidR="005A6D8B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01.03.02 Прикладная математика и информатика</w:t>
            </w:r>
          </w:p>
        </w:tc>
      </w:tr>
      <w:tr w:rsidTr="0023773C" w:rsidR="005A6D8B" w:rsidRPr="00CA6F97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A6D8B" w:rsidP="005A6D8B" w:rsidR="005A6D8B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</w:t>
            </w:r>
          </w:p>
        </w:tc>
        <w:tc>
          <w:tcPr>
            <w:tcW w:type="dxa" w:w="466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A6D8B" w:rsidP="005A6D8B" w:rsidR="005A6D8B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Прикладная математика и информатика</w:t>
            </w:r>
          </w:p>
        </w:tc>
        <w:tc>
          <w:tcPr>
            <w:tcW w:type="dxa" w:w="399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A6D8B" w:rsidP="005A6D8B" w:rsidR="005A6D8B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A6D8B" w:rsidP="005A6D8B" w:rsidR="005A6D8B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B5AA0" w:rsidP="005A6D8B" w:rsidR="005A6D8B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75</w:t>
            </w:r>
          </w:p>
        </w:tc>
      </w:tr>
      <w:tr w:rsidTr="00C84796" w:rsidR="00C71AB8" w:rsidRPr="00CA6F97">
        <w:trPr>
          <w:trHeight w:val="347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C71AB8" w:rsidP="005A6D8B" w:rsidR="00C71AB8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C71AB8" w:rsidP="005A6D8B" w:rsidR="00C71AB8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vAlign w:val="center"/>
          </w:tcPr>
          <w:p w:rsidRDefault="00C71AB8" w:rsidP="005A6D8B" w:rsidR="00C71AB8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2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vAlign w:val="center"/>
          </w:tcPr>
          <w:p w:rsidRDefault="00C71AB8" w:rsidP="005A6D8B" w:rsidR="00C71AB8" w:rsidRPr="00C71A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708"/>
            <w:gridSpan w:val="2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B5AA0" w:rsidP="005A6D8B" w:rsidR="00C71AB8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5A6D8B" w:rsidRPr="00CA6F97">
        <w:trPr>
          <w:trHeight w:val="279"/>
        </w:trPr>
        <w:tc>
          <w:tcPr>
            <w:tcW w:type="dxa" w:w="72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A6D8B" w:rsidP="005A6D8B" w:rsidR="005A6D8B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</w:t>
            </w:r>
          </w:p>
        </w:tc>
        <w:tc>
          <w:tcPr>
            <w:tcW w:type="dxa" w:w="4665"/>
            <w:vMerge w:val="restart"/>
            <w:tcBorders>
              <w:top w:space="0" w:sz="4" w:color="auto" w:val="double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A6D8B" w:rsidP="005A6D8B" w:rsidR="005A6D8B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B750C5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Программа двух дипломов НИУ ВШЭ и Лондонского университета «Прикладной анализ данных» </w:t>
            </w: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A6F97"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(реализуется на английском языке)</w:t>
            </w:r>
          </w:p>
        </w:tc>
        <w:tc>
          <w:tcPr>
            <w:tcW w:type="dxa" w:w="3991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A6D8B" w:rsidP="005A6D8B" w:rsidR="005A6D8B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2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5A6D8B" w:rsidP="005A6D8B" w:rsidR="005A6D8B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2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B5AA0" w:rsidP="005A6D8B" w:rsidR="005A6D8B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23773C" w:rsidR="00C71AB8" w:rsidRPr="00CA6F97">
        <w:trPr>
          <w:trHeight w:val="630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C71AB8" w:rsidP="005A6D8B" w:rsidR="00C71AB8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71AB8" w:rsidP="005A6D8B" w:rsidR="00C71AB8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E72583" w:rsidP="005A6D8B" w:rsidR="00C71AB8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2"/>
            <w:tcBorders>
              <w:top w:val="nil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71AB8" w:rsidP="005A6D8B" w:rsidR="00C71AB8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2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B5AA0" w:rsidP="005A6D8B" w:rsidR="00C71AB8" w:rsidRPr="006B5AA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CA6F97" w:rsidR="00CA6F97" w:rsidRPr="00CA6F97">
        <w:trPr>
          <w:trHeight w:val="315"/>
        </w:trPr>
        <w:tc>
          <w:tcPr>
            <w:tcW w:type="dxa" w:w="10795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01.03.04 Прикладная математика</w:t>
            </w:r>
          </w:p>
        </w:tc>
      </w:tr>
      <w:tr w:rsidTr="0023773C" w:rsidR="00C71AB8" w:rsidRPr="00CA6F97">
        <w:trPr>
          <w:trHeight w:val="346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71AB8" w:rsidP="00CA6F97" w:rsidR="00C71AB8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5</w:t>
            </w:r>
          </w:p>
        </w:tc>
        <w:tc>
          <w:tcPr>
            <w:tcW w:type="dxa" w:w="466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71AB8" w:rsidP="00CA6F97" w:rsidR="00C71AB8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Прикладная математика</w:t>
            </w:r>
          </w:p>
        </w:tc>
        <w:tc>
          <w:tcPr>
            <w:tcW w:type="dxa" w:w="4111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71AB8" w:rsidP="00CA6F97" w:rsidR="00C71AB8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71AB8" w:rsidP="00CA6F97" w:rsidR="00C71AB8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6B5AA0" w:rsidP="00CA6F97" w:rsidR="00C71AB8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23773C" w:rsidR="00830415" w:rsidRPr="00CA6F97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830415" w:rsidP="00830415" w:rsidR="00830415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830415" w:rsidP="00830415" w:rsidR="00830415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111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830415" w:rsidP="00830415" w:rsidR="00830415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71AB8" w:rsidP="00830415" w:rsidR="00830415" w:rsidRPr="00C71A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58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6B5AA0" w:rsidP="00830415" w:rsidR="00830415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CA6F97" w:rsidR="00830415" w:rsidRPr="00CA6F97">
        <w:trPr>
          <w:trHeight w:val="315"/>
        </w:trPr>
        <w:tc>
          <w:tcPr>
            <w:tcW w:type="dxa" w:w="10795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9D9D9" w:color="000000" w:val="clear"/>
            <w:vAlign w:val="center"/>
            <w:hideMark/>
          </w:tcPr>
          <w:p w:rsidRDefault="00830415" w:rsidP="00830415" w:rsidR="00830415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03.03.02Физика</w:t>
            </w:r>
          </w:p>
        </w:tc>
      </w:tr>
      <w:tr w:rsidTr="0023773C" w:rsidR="00C71AB8" w:rsidRPr="00CA6F97">
        <w:trPr>
          <w:trHeight w:val="317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71AB8" w:rsidP="00830415" w:rsidR="00C71AB8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6</w:t>
            </w:r>
          </w:p>
        </w:tc>
        <w:tc>
          <w:tcPr>
            <w:tcW w:type="dxa" w:w="466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71AB8" w:rsidP="00830415" w:rsidR="00C71AB8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Физика</w:t>
            </w:r>
          </w:p>
        </w:tc>
        <w:tc>
          <w:tcPr>
            <w:tcW w:type="dxa" w:w="4111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71AB8" w:rsidP="00830415" w:rsidR="00C71AB8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физика</w:t>
            </w:r>
          </w:p>
        </w:tc>
        <w:tc>
          <w:tcPr>
            <w:tcW w:type="dxa" w:w="709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71AB8" w:rsidP="00830415" w:rsidR="00C71AB8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B5AA0" w:rsidP="00830415" w:rsidR="00C71AB8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23773C" w:rsidR="00830415" w:rsidRPr="00CA6F97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830415" w:rsidP="00830415" w:rsidR="00830415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830415" w:rsidP="00830415" w:rsidR="00830415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111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830415" w:rsidP="00830415" w:rsidR="00830415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71AB8" w:rsidP="00830415" w:rsidR="00830415" w:rsidRPr="00C71A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58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B5AA0" w:rsidP="00830415" w:rsidR="00830415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</w:tbl>
    <w:p w:rsidRDefault="00C84796" w:rsidP="00830415" w:rsidR="00C84796">
      <w:pPr>
        <w:spacing w:lineRule="auto" w:line="240" w:after="0"/>
        <w:jc w:val="center"/>
        <w:rPr>
          <w:rFonts w:hAnsi="Times New Roman" w:ascii="Times New Roman"/>
          <w:b/>
          <w:bCs/>
          <w:color w:val="000000"/>
          <w:sz w:val="24"/>
          <w:szCs w:val="24"/>
        </w:rPr>
        <w:sectPr w:rsidSect="00C84796" w:rsidR="00C84796">
          <w:footerReference w:type="default" r:id="rId8"/>
          <w:pgSz w:h="16838" w:w="11906"/>
          <w:pgMar w:gutter="0" w:footer="708" w:header="708" w:left="851" w:bottom="284" w:right="850" w:top="709"/>
          <w:cols w:space="708"/>
          <w:docGrid w:linePitch="360"/>
        </w:sectPr>
      </w:pPr>
    </w:p>
    <w:tbl>
      <w:tblPr>
        <w:tblW w:type="dxa" w:w="10795"/>
        <w:tblInd w:type="dxa" w:w="-176"/>
        <w:tblLayout w:type="fixed"/>
        <w:tblLook w:val="04A0" w:noVBand="1" w:noHBand="0" w:lastColumn="0" w:firstColumn="1" w:lastRow="0" w:firstRow="1"/>
      </w:tblPr>
      <w:tblGrid>
        <w:gridCol w:w="710"/>
        <w:gridCol w:w="12"/>
        <w:gridCol w:w="28"/>
        <w:gridCol w:w="4637"/>
        <w:gridCol w:w="13"/>
        <w:gridCol w:w="3956"/>
        <w:gridCol w:w="22"/>
        <w:gridCol w:w="120"/>
        <w:gridCol w:w="12"/>
        <w:gridCol w:w="577"/>
        <w:gridCol w:w="120"/>
        <w:gridCol w:w="23"/>
        <w:gridCol w:w="565"/>
      </w:tblGrid>
      <w:tr w:rsidTr="00C84796" w:rsidR="00830415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:rsidRDefault="00830415" w:rsidP="00830415" w:rsidR="00830415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Направление подготовки </w:t>
            </w:r>
            <w:r w:rsidRPr="001C4F19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04.03.01 Химия</w:t>
            </w:r>
          </w:p>
        </w:tc>
      </w:tr>
      <w:tr w:rsidTr="00C84796" w:rsidR="00C71AB8" w:rsidRPr="00CA6F97">
        <w:trPr>
          <w:trHeight w:val="240"/>
        </w:trPr>
        <w:tc>
          <w:tcPr>
            <w:tcW w:type="dxa" w:w="722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C71AB8" w:rsidP="00830415" w:rsidR="00C71AB8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7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C71AB8" w:rsidP="00830415" w:rsidR="00C71AB8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71A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Химия</w:t>
            </w:r>
          </w:p>
        </w:tc>
        <w:tc>
          <w:tcPr>
            <w:tcW w:type="dxa" w:w="4111"/>
            <w:gridSpan w:val="4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vAlign w:val="center"/>
          </w:tcPr>
          <w:p w:rsidRDefault="00C71AB8" w:rsidP="00830415" w:rsidR="00C71AB8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химия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vAlign w:val="center"/>
          </w:tcPr>
          <w:p w:rsidRDefault="00C71AB8" w:rsidP="00830415" w:rsidR="00C71AB8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B5AA0" w:rsidP="00830415" w:rsidR="00C71AB8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B81BE0" w:rsidR="00830415" w:rsidRPr="00CA6F97">
        <w:trPr>
          <w:trHeight w:val="315"/>
        </w:trPr>
        <w:tc>
          <w:tcPr>
            <w:tcW w:type="dxa" w:w="722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830415" w:rsidP="00830415" w:rsidR="00830415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830415" w:rsidP="00830415" w:rsidR="00830415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111"/>
            <w:gridSpan w:val="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830415" w:rsidP="00830415" w:rsidR="00830415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C71AB8" w:rsidP="00830415" w:rsidR="00830415" w:rsidRPr="00C71A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B5AA0" w:rsidP="00830415" w:rsidR="00830415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C71AB8" w:rsidR="00B30566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:rsidRDefault="00B30566" w:rsidP="009A2F9C" w:rsidR="00B30566" w:rsidRPr="009A2F9C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 w:rsidRPr="001C4F19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  <w:r w:rsidR="009A2F9C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5</w:t>
            </w:r>
            <w:r w:rsidRPr="001C4F19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.03.0</w:t>
            </w:r>
            <w:r w:rsidR="009A2F9C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</w:t>
            </w:r>
            <w:r w:rsidRPr="001C4F19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A2F9C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география</w:t>
            </w:r>
          </w:p>
        </w:tc>
      </w:tr>
      <w:tr w:rsidTr="001C5ECC" w:rsidR="00B30566" w:rsidRPr="00CA6F97">
        <w:trPr>
          <w:trHeight w:val="315"/>
        </w:trPr>
        <w:tc>
          <w:tcPr>
            <w:tcW w:type="dxa" w:w="750"/>
            <w:gridSpan w:val="3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B30566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8</w:t>
            </w:r>
          </w:p>
        </w:tc>
        <w:tc>
          <w:tcPr>
            <w:tcW w:type="dxa" w:w="4650"/>
            <w:gridSpan w:val="2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FB63ED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География  глобальных изменений и геоинформационные технологии</w:t>
            </w:r>
          </w:p>
        </w:tc>
        <w:tc>
          <w:tcPr>
            <w:tcW w:type="dxa" w:w="4110"/>
            <w:gridSpan w:val="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9A2F9C" w:rsidP="005A36CF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20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9A2F9C" w:rsidP="00FB63ED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</w:t>
            </w:r>
          </w:p>
        </w:tc>
        <w:tc>
          <w:tcPr>
            <w:tcW w:type="dxa" w:w="56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9A2F9C" w:rsidP="00FB63ED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30566" w:rsidR="00B30566" w:rsidRPr="00CA6F97">
        <w:trPr>
          <w:trHeight w:val="669"/>
        </w:trPr>
        <w:tc>
          <w:tcPr>
            <w:tcW w:type="dxa" w:w="750"/>
            <w:gridSpan w:val="3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FB63ED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50"/>
            <w:gridSpan w:val="2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FB63ED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110"/>
            <w:gridSpan w:val="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5A36CF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20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9A2F9C" w:rsidP="00FB63ED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</w:p>
        </w:tc>
        <w:tc>
          <w:tcPr>
            <w:tcW w:type="dxa" w:w="56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9A2F9C" w:rsidP="00FB63ED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60</w:t>
            </w:r>
            <w:bookmarkStart w:name="_GoBack" w:id="0"/>
            <w:bookmarkEnd w:id="0"/>
          </w:p>
        </w:tc>
      </w:tr>
      <w:tr w:rsidTr="00C71AB8" w:rsidR="00B30566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:rsidRDefault="00B30566" w:rsidP="00830415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 w:rsidRPr="001C4F19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06.03.01 Биология</w:t>
            </w:r>
          </w:p>
        </w:tc>
      </w:tr>
      <w:tr w:rsidTr="00C84796" w:rsidR="00B30566" w:rsidRPr="00CA6F97">
        <w:trPr>
          <w:trHeight w:val="295"/>
        </w:trPr>
        <w:tc>
          <w:tcPr>
            <w:tcW w:type="dxa" w:w="722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30566" w:rsidP="00830415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9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30566" w:rsidP="00830415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71A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Клеточная и молекулярная биотехнология</w:t>
            </w:r>
          </w:p>
        </w:tc>
        <w:tc>
          <w:tcPr>
            <w:tcW w:type="dxa" w:w="4111"/>
            <w:gridSpan w:val="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830415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биология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830415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830415" w:rsidR="00B30566" w:rsidRPr="00B63409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70</w:t>
            </w:r>
          </w:p>
        </w:tc>
      </w:tr>
      <w:tr w:rsidTr="00C71AB8" w:rsidR="00B30566" w:rsidRPr="00CA6F97">
        <w:trPr>
          <w:trHeight w:val="315"/>
        </w:trPr>
        <w:tc>
          <w:tcPr>
            <w:tcW w:type="dxa" w:w="722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30566" w:rsidP="00830415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30566" w:rsidP="00830415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111"/>
            <w:gridSpan w:val="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830415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830415" w:rsidR="00B30566" w:rsidRPr="00C71A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830415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C71AB8" w:rsidR="00B30566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:rsidRDefault="00B30566" w:rsidP="00830415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 w:rsidRPr="001C4F19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07.03.04 Градостроительство</w:t>
            </w:r>
          </w:p>
        </w:tc>
      </w:tr>
      <w:tr w:rsidTr="00FB08FF" w:rsidR="00B30566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right w:space="0" w:sz="4" w:color="auto" w:val="single"/>
            </w:tcBorders>
            <w:vAlign w:val="center"/>
          </w:tcPr>
          <w:p w:rsidRDefault="00B30566" w:rsidP="00830415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10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right w:space="0" w:sz="4" w:color="auto" w:val="single"/>
            </w:tcBorders>
            <w:vAlign w:val="center"/>
          </w:tcPr>
          <w:p w:rsidRDefault="00B30566" w:rsidP="00830415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71A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Городское планирование</w:t>
            </w:r>
          </w:p>
        </w:tc>
        <w:tc>
          <w:tcPr>
            <w:tcW w:type="dxa" w:w="4111"/>
            <w:gridSpan w:val="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830415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830415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830415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C84796" w:rsidR="00B30566" w:rsidRPr="00CA6F97">
        <w:trPr>
          <w:trHeight w:val="286"/>
        </w:trPr>
        <w:tc>
          <w:tcPr>
            <w:tcW w:type="dxa" w:w="722"/>
            <w:gridSpan w:val="2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30566" w:rsidP="00830415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30566" w:rsidP="00830415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111"/>
            <w:gridSpan w:val="4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830415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830415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830415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CA6F97" w:rsidR="00B30566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30566" w:rsidP="00830415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09.03.01 Информатика и вычислительная техника</w:t>
            </w:r>
          </w:p>
        </w:tc>
      </w:tr>
      <w:tr w:rsidTr="0023773C" w:rsidR="00B30566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830415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11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830415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Информатика и вычислительная техника </w:t>
            </w:r>
          </w:p>
        </w:tc>
        <w:tc>
          <w:tcPr>
            <w:tcW w:type="dxa" w:w="4111"/>
            <w:gridSpan w:val="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830415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830415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830415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23773C" w:rsidR="00B30566" w:rsidRPr="00CA6F97">
        <w:trPr>
          <w:trHeight w:val="341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830415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830415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111"/>
            <w:gridSpan w:val="4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830415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830415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830415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CA6F97" w:rsidR="00B30566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30566" w:rsidP="00830415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09.03.04 Программная инженерия</w:t>
            </w:r>
          </w:p>
        </w:tc>
      </w:tr>
      <w:tr w:rsidTr="00C84796" w:rsidR="00B30566" w:rsidRPr="00CA6F97">
        <w:trPr>
          <w:trHeight w:val="36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116CB9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12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116CB9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Программная инженерия</w:t>
            </w:r>
          </w:p>
        </w:tc>
        <w:tc>
          <w:tcPr>
            <w:tcW w:type="dxa" w:w="4111"/>
            <w:gridSpan w:val="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116CB9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116CB9" w:rsidR="00B30566" w:rsidRPr="00C71A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B63409" w:rsidR="00B30566" w:rsidRPr="00B63409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70</w:t>
            </w:r>
          </w:p>
        </w:tc>
      </w:tr>
      <w:tr w:rsidTr="0023773C" w:rsidR="00B30566" w:rsidRPr="00CA6F97">
        <w:trPr>
          <w:trHeight w:val="353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116CB9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116CB9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111"/>
            <w:gridSpan w:val="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116CB9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116CB9" w:rsidR="00B30566" w:rsidRPr="00C71A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116CB9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9E2A95" w:rsidR="00B30566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:rsidRDefault="00B30566" w:rsidP="00116CB9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 w:rsidRPr="00FB08F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10.03.01 Информационная безопасность</w:t>
            </w:r>
          </w:p>
        </w:tc>
      </w:tr>
      <w:tr w:rsidTr="00C84796" w:rsidR="00B30566" w:rsidRPr="00CA6F97">
        <w:trPr>
          <w:trHeight w:val="295"/>
        </w:trPr>
        <w:tc>
          <w:tcPr>
            <w:tcW w:type="dxa" w:w="710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B30566" w:rsidR="00B30566" w:rsidRPr="002761F7">
            <w:pPr>
              <w:spacing w:lineRule="auto" w:line="240" w:after="0"/>
              <w:jc w:val="center"/>
              <w:rPr>
                <w:rFonts w:hAnsi="Times New Roman" w:asci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13</w:t>
            </w:r>
          </w:p>
        </w:tc>
        <w:tc>
          <w:tcPr>
            <w:tcW w:type="dxa" w:w="4677"/>
            <w:gridSpan w:val="3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116CB9" w:rsidR="00B30566" w:rsidRPr="00CA6F97">
            <w:pPr>
              <w:spacing w:lineRule="auto" w:line="240" w:after="0"/>
              <w:jc w:val="both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B14DCF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Информационная безопасность</w:t>
            </w:r>
          </w:p>
        </w:tc>
        <w:tc>
          <w:tcPr>
            <w:tcW w:type="dxa" w:w="4111"/>
            <w:gridSpan w:val="4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116CB9" w:rsidR="00B30566" w:rsidRPr="00B81BE0">
            <w:pPr>
              <w:spacing w:lineRule="auto" w:line="240" w:after="0"/>
              <w:rPr>
                <w:rFonts w:hAnsi="Times New Roman" w:asci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м</w:t>
            </w:r>
            <w:r w:rsidRPr="00B81BE0"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атематика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116CB9" w:rsidR="00B30566" w:rsidRPr="00275212">
            <w:pPr>
              <w:spacing w:lineRule="auto" w:line="240" w:after="0"/>
              <w:jc w:val="center"/>
              <w:rPr>
                <w:rFonts w:hAnsi="Times New Roman" w:ascii="Times New Roman"/>
                <w:bCs/>
                <w:color w:val="000000"/>
                <w:sz w:val="20"/>
                <w:szCs w:val="20"/>
              </w:rPr>
            </w:pPr>
            <w:r w:rsidRPr="00275212">
              <w:rPr>
                <w:rFonts w:hAnsi="Times New Roman" w:ascii="Times New Roman"/>
                <w:bCs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116CB9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AF5BE5" w:rsidR="00B30566" w:rsidRPr="00CA6F97">
        <w:trPr>
          <w:trHeight w:val="315"/>
        </w:trPr>
        <w:tc>
          <w:tcPr>
            <w:tcW w:type="dxa" w:w="71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116CB9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677"/>
            <w:gridSpan w:val="3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116CB9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111"/>
            <w:gridSpan w:val="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116CB9" w:rsidR="00B30566" w:rsidRPr="00B81BE0">
            <w:pPr>
              <w:spacing w:lineRule="auto" w:line="240" w:after="0"/>
              <w:rPr>
                <w:rFonts w:hAnsi="Times New Roman" w:ascii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р</w:t>
            </w:r>
            <w:r w:rsidRPr="00B81BE0"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116CB9" w:rsidR="00B30566" w:rsidRPr="00C71AB8">
            <w:pPr>
              <w:spacing w:lineRule="auto" w:line="240" w:after="0"/>
              <w:jc w:val="center"/>
              <w:rPr>
                <w:rFonts w:hAnsi="Times New Roman" w:asci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bCs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30566" w:rsidP="00116CB9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CA6F97" w:rsidR="00B30566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30566" w:rsidP="00116CB9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11.03.02 Инфокоммуни</w:t>
            </w: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кационные технологии и системы </w:t>
            </w: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связи</w:t>
            </w:r>
          </w:p>
        </w:tc>
      </w:tr>
      <w:tr w:rsidTr="0023773C" w:rsidR="00B30566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B30566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14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116CB9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Инфокоммуникационные технологии и системы связи</w:t>
            </w:r>
          </w:p>
        </w:tc>
        <w:tc>
          <w:tcPr>
            <w:tcW w:type="dxa" w:w="4111"/>
            <w:gridSpan w:val="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116CB9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116CB9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116CB9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23773C" w:rsidR="00B30566" w:rsidRPr="00CA6F97">
        <w:trPr>
          <w:trHeight w:val="28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8F607A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8F607A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111"/>
            <w:gridSpan w:val="4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8F607A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8F607A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8F607A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CA6F97" w:rsidR="00B30566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30566" w:rsidP="008F607A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37.03.01 Психология</w:t>
            </w:r>
          </w:p>
        </w:tc>
      </w:tr>
      <w:tr w:rsidTr="0023773C" w:rsidR="00B30566" w:rsidRPr="00CA6F97">
        <w:trPr>
          <w:trHeight w:val="238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B30566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5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8F607A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Психология</w:t>
            </w:r>
          </w:p>
        </w:tc>
        <w:tc>
          <w:tcPr>
            <w:tcW w:type="dxa" w:w="4111"/>
            <w:gridSpan w:val="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themeFill="background1" w:fill="FFFFFF" w:color="auto" w:val="clear"/>
            <w:vAlign w:val="center"/>
            <w:hideMark/>
          </w:tcPr>
          <w:p w:rsidRDefault="00B30566" w:rsidP="008F607A" w:rsidR="00B30566" w:rsidRPr="00B14DCF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  <w:highlight w:val="yellow"/>
              </w:rPr>
            </w:pPr>
            <w:r w:rsidRPr="00910A39"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themeFill="background1" w:fill="FFFFFF" w:color="auto" w:val="clear"/>
            <w:vAlign w:val="center"/>
            <w:hideMark/>
          </w:tcPr>
          <w:p w:rsidRDefault="00B30566" w:rsidP="008F607A" w:rsidR="00B30566" w:rsidRPr="00910A39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910A39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themeFill="background1" w:fill="FFFFFF" w:color="auto" w:val="clear"/>
            <w:noWrap/>
            <w:vAlign w:val="center"/>
          </w:tcPr>
          <w:p w:rsidRDefault="00B30566" w:rsidP="008F607A" w:rsidR="00B30566" w:rsidRPr="00910A39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B30566" w:rsidRPr="00CA6F97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8F607A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8F607A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111"/>
            <w:gridSpan w:val="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30566" w:rsidP="008F607A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8F607A" w:rsidR="00B30566" w:rsidRPr="00C71A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8F607A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CA6F97" w:rsidR="00B30566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30566" w:rsidP="00CA6F97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38.03.01 Экономика</w:t>
            </w:r>
          </w:p>
        </w:tc>
      </w:tr>
      <w:tr w:rsidTr="0023773C" w:rsidR="00B30566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B30566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16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CA6F97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Экономика</w:t>
            </w:r>
          </w:p>
        </w:tc>
        <w:tc>
          <w:tcPr>
            <w:tcW w:type="dxa" w:w="4111"/>
            <w:gridSpan w:val="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CA6F97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CA6F97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CA6F97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23773C" w:rsidR="00B30566" w:rsidRPr="00CA6F97">
        <w:trPr>
          <w:trHeight w:val="397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CA6F97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CA6F97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111"/>
            <w:gridSpan w:val="4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CA6F97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CA6F97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CA6F97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B30566" w:rsidRPr="00CA6F97">
        <w:trPr>
          <w:trHeight w:val="255"/>
        </w:trPr>
        <w:tc>
          <w:tcPr>
            <w:tcW w:type="dxa" w:w="722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B30566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17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253321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Экономика и статистика</w:t>
            </w:r>
          </w:p>
        </w:tc>
        <w:tc>
          <w:tcPr>
            <w:tcW w:type="dxa" w:w="4111"/>
            <w:gridSpan w:val="4"/>
            <w:tcBorders>
              <w:top w:space="0" w:sz="4" w:color="auto" w:val="double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253321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3"/>
            <w:tcBorders>
              <w:top w:space="0" w:sz="4" w:color="auto" w:val="double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253321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space="0" w:sz="4" w:color="auto" w:val="double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253321" w:rsidR="00B30566" w:rsidRPr="006B5AA0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B30566" w:rsidRPr="00CA6F97">
        <w:trPr>
          <w:trHeight w:val="237"/>
        </w:trPr>
        <w:tc>
          <w:tcPr>
            <w:tcW w:type="dxa" w:w="722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253321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253321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111"/>
            <w:gridSpan w:val="4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253321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253321" w:rsidR="00B30566" w:rsidRPr="00C71A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253321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B30566" w:rsidRPr="00CA6F97">
        <w:trPr>
          <w:trHeight w:val="363"/>
        </w:trPr>
        <w:tc>
          <w:tcPr>
            <w:tcW w:type="dxa" w:w="722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C71AB8" w:rsidR="00B30566" w:rsidRPr="00B30566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18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253321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Мировая экономика</w:t>
            </w:r>
          </w:p>
        </w:tc>
        <w:tc>
          <w:tcPr>
            <w:tcW w:type="dxa" w:w="4111"/>
            <w:gridSpan w:val="4"/>
            <w:tcBorders>
              <w:top w:space="0" w:sz="4" w:color="auto" w:val="double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253321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3"/>
            <w:tcBorders>
              <w:top w:space="0" w:sz="4" w:color="auto" w:val="double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253321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space="0" w:sz="4" w:color="auto" w:val="double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253321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B30566" w:rsidRPr="00CA6F97">
        <w:trPr>
          <w:trHeight w:val="315"/>
        </w:trPr>
        <w:tc>
          <w:tcPr>
            <w:tcW w:type="dxa" w:w="722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30566" w:rsidP="008715EA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30566" w:rsidP="008715EA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111"/>
            <w:gridSpan w:val="4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8715EA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8715EA" w:rsidR="00B30566" w:rsidRPr="00C71A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8715EA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23773C" w:rsidR="00B30566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B30566" w:rsidR="00B30566" w:rsidRPr="00B30566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19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8715EA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Программа двух дипломов по экономике НИУ ВШЭ и Лондонского университета</w:t>
            </w: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 (реализуется на английском языке)</w:t>
            </w:r>
          </w:p>
        </w:tc>
        <w:tc>
          <w:tcPr>
            <w:tcW w:type="dxa" w:w="4111"/>
            <w:gridSpan w:val="4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8715EA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3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8715EA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8715EA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B30566" w:rsidRPr="00CA6F97">
        <w:trPr>
          <w:trHeight w:val="630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111"/>
            <w:gridSpan w:val="4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7217FD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AF5BE5" w:rsidR="00B30566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38.03.02 Менеджмент</w:t>
            </w:r>
          </w:p>
        </w:tc>
      </w:tr>
      <w:tr w:rsidTr="0023773C" w:rsidR="00B30566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7217FD" w:rsidR="00B30566" w:rsidRPr="00B30566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20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Маркетинг и рыночная аналитика</w:t>
            </w:r>
          </w:p>
        </w:tc>
        <w:tc>
          <w:tcPr>
            <w:tcW w:type="dxa" w:w="4111"/>
            <w:gridSpan w:val="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7217FD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B30566" w:rsidRPr="00CA6F97">
        <w:trPr>
          <w:trHeight w:val="291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111"/>
            <w:gridSpan w:val="4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7217FD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B30566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B30566" w:rsidR="00B30566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21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Управление бизнесом</w:t>
            </w:r>
          </w:p>
        </w:tc>
        <w:tc>
          <w:tcPr>
            <w:tcW w:type="dxa" w:w="4111"/>
            <w:gridSpan w:val="4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3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7217FD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B30566" w:rsidRPr="00CA6F97">
        <w:trPr>
          <w:trHeight w:val="343"/>
        </w:trPr>
        <w:tc>
          <w:tcPr>
            <w:tcW w:type="dxa" w:w="722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111"/>
            <w:gridSpan w:val="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7217FD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B30566" w:rsidRPr="00CA6F97">
        <w:trPr>
          <w:trHeight w:val="399"/>
        </w:trPr>
        <w:tc>
          <w:tcPr>
            <w:tcW w:type="dxa" w:w="722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B30566" w:rsidR="00B30566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22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Управление логистикой и цепями поставок</w:t>
            </w:r>
          </w:p>
        </w:tc>
        <w:tc>
          <w:tcPr>
            <w:tcW w:type="dxa" w:w="4111"/>
            <w:gridSpan w:val="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7217FD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7217FD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B30566" w:rsidRPr="00CA6F97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5F0BA0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5F0BA0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111"/>
            <w:gridSpan w:val="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5F0BA0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5F0BA0" w:rsidR="00B30566" w:rsidRPr="00021A9C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5F0BA0" w:rsidR="00B30566" w:rsidRPr="00B63409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60</w:t>
            </w:r>
          </w:p>
        </w:tc>
      </w:tr>
      <w:tr w:rsidTr="00AF5BE5" w:rsidR="00B30566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30566" w:rsidP="005F0BA0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Направление подготовки 38.03.04 Государственное и муниципальное управление</w:t>
            </w:r>
          </w:p>
        </w:tc>
      </w:tr>
      <w:tr w:rsidTr="0023773C" w:rsidR="00B30566" w:rsidRPr="00CA6F97">
        <w:trPr>
          <w:trHeight w:val="33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B30566" w:rsidR="00B30566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23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5F0BA0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Государственное и муниципальное управление</w:t>
            </w:r>
          </w:p>
        </w:tc>
        <w:tc>
          <w:tcPr>
            <w:tcW w:type="dxa" w:w="4111"/>
            <w:gridSpan w:val="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5F0BA0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5F0BA0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5F0BA0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B30566" w:rsidRPr="00CA6F97">
        <w:trPr>
          <w:trHeight w:val="231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D82CB8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30566" w:rsidP="00D82CB8" w:rsidR="00B3056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111"/>
            <w:gridSpan w:val="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D82CB8" w:rsidR="00B3056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30566" w:rsidP="00D82CB8" w:rsidR="00B30566" w:rsidRPr="00021A9C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30566" w:rsidP="00D82CB8" w:rsidR="00B3056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AF5BE5" w:rsidR="00D82CB8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D82CB8" w:rsidP="00D82CB8" w:rsidR="00D82CB8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38.03.05 Бизнес-информатика</w:t>
            </w:r>
          </w:p>
        </w:tc>
      </w:tr>
      <w:tr w:rsidTr="0023773C" w:rsidR="00D82CB8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C2BE5" w:rsidP="00D82CB8" w:rsidR="00D82CB8" w:rsidRPr="00B30566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  <w:r w:rsidR="00B30566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D82CB8" w:rsidP="00D82CB8" w:rsidR="00D82CB8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Бизнес-информатика</w:t>
            </w:r>
          </w:p>
        </w:tc>
        <w:tc>
          <w:tcPr>
            <w:tcW w:type="dxa" w:w="3969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D82CB8" w:rsidP="00D82CB8" w:rsidR="00D82CB8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31"/>
            <w:gridSpan w:val="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D82CB8" w:rsidP="00D82CB8" w:rsidR="00D82CB8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B5AA0" w:rsidP="00D82CB8" w:rsidR="00D82CB8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8D708B" w:rsidR="00021A9C" w:rsidRPr="00CA6F97">
        <w:trPr>
          <w:trHeight w:val="640"/>
        </w:trPr>
        <w:tc>
          <w:tcPr>
            <w:tcW w:type="dxa" w:w="722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21A9C" w:rsidP="00E52EC4" w:rsidR="00021A9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21A9C" w:rsidP="00E52EC4" w:rsidR="00021A9C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21A9C" w:rsidP="00E52EC4" w:rsidR="00021A9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31"/>
            <w:gridSpan w:val="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21A9C" w:rsidP="00E52EC4" w:rsidR="00021A9C" w:rsidRPr="00021A9C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E52EC4" w:rsidR="00021A9C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CA6F97" w:rsidRPr="00CA6F97">
        <w:trPr>
          <w:trHeight w:val="347"/>
        </w:trPr>
        <w:tc>
          <w:tcPr>
            <w:tcW w:type="dxa" w:w="722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2761F7" w:rsidP="00AC2BE5" w:rsidR="00CA6F97" w:rsidRPr="00B30566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  <w:r w:rsidR="00B30566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5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750C5" w:rsidP="00CA6F97" w:rsidR="00CA6F97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B750C5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Цифровые инновации в управлении предприятием (программа двух дипломов НИУ ВШЭ и Лондонского университета)</w:t>
            </w:r>
            <w:r w:rsidR="00CA6F97" w:rsidRPr="00CA6F97"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 (реализуется на английском языке)</w:t>
            </w:r>
          </w:p>
        </w:tc>
        <w:tc>
          <w:tcPr>
            <w:tcW w:type="dxa" w:w="3991"/>
            <w:gridSpan w:val="3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3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021A9C" w:rsidRPr="00CA6F97">
        <w:trPr>
          <w:trHeight w:val="630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21A9C" w:rsidP="00E52EC4" w:rsidR="00021A9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21A9C" w:rsidP="00E52EC4" w:rsidR="00021A9C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E72583" w:rsidP="00E52EC4" w:rsidR="00021A9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21A9C" w:rsidP="00E52EC4" w:rsidR="00021A9C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E52EC4" w:rsidR="00021A9C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CA6F97" w:rsidR="00E52EC4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E52EC4" w:rsidP="00E52EC4" w:rsidR="00E52EC4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39.03.01 Социология</w:t>
            </w:r>
          </w:p>
        </w:tc>
      </w:tr>
      <w:tr w:rsidTr="0023773C" w:rsidR="00021A9C" w:rsidRPr="00CA6F97">
        <w:trPr>
          <w:trHeight w:val="349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C2BE5" w:rsidP="00B30566" w:rsidR="00021A9C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  <w:r w:rsidR="00B30566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6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21A9C" w:rsidP="00E52EC4" w:rsidR="00021A9C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Социология</w:t>
            </w: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21A9C" w:rsidP="00E52EC4" w:rsidR="00021A9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21A9C" w:rsidP="00E52EC4" w:rsidR="00021A9C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961D5D" w:rsidP="00E52EC4" w:rsidR="00021A9C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E52EC4" w:rsidRPr="00CA6F97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E52EC4" w:rsidP="00E52EC4" w:rsidR="00E52EC4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E52EC4" w:rsidP="00E52EC4" w:rsidR="00E52EC4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E52EC4" w:rsidP="00E52EC4" w:rsidR="00E52EC4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21A9C" w:rsidP="00E52EC4" w:rsidR="00E52EC4" w:rsidRPr="00021A9C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E52EC4" w:rsidR="00E52EC4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CA6F97" w:rsidR="00E52EC4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E52EC4" w:rsidP="00E52EC4" w:rsidR="00E52EC4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40.03.01 Юриспруденция</w:t>
            </w:r>
          </w:p>
        </w:tc>
      </w:tr>
      <w:tr w:rsidTr="00C84796" w:rsidR="00021A9C" w:rsidRPr="00CA6F97">
        <w:trPr>
          <w:trHeight w:val="320"/>
        </w:trPr>
        <w:tc>
          <w:tcPr>
            <w:tcW w:type="dxa" w:w="722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C2BE5" w:rsidP="00B30566" w:rsidR="00021A9C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  <w:r w:rsidR="00B30566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7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21A9C" w:rsidP="00E52EC4" w:rsidR="00021A9C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Юриспруденция</w:t>
            </w: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FFFFFF" w:color="000000" w:val="clear"/>
            <w:vAlign w:val="center"/>
          </w:tcPr>
          <w:p w:rsidRDefault="00E72583" w:rsidP="008502EF" w:rsidR="00021A9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vAlign w:val="center"/>
          </w:tcPr>
          <w:p w:rsidRDefault="00021A9C" w:rsidP="008502EF" w:rsidR="00021A9C" w:rsidRPr="00021A9C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B63409" w:rsidR="00021A9C" w:rsidRPr="00B63409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60</w:t>
            </w:r>
          </w:p>
        </w:tc>
      </w:tr>
      <w:tr w:rsidTr="0023773C" w:rsidR="00021A9C" w:rsidRPr="00CA6F97">
        <w:trPr>
          <w:trHeight w:val="125"/>
        </w:trPr>
        <w:tc>
          <w:tcPr>
            <w:tcW w:type="dxa" w:w="722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21A9C" w:rsidP="008502EF" w:rsidR="00021A9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21A9C" w:rsidP="008502EF" w:rsidR="00021A9C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021A9C" w:rsidP="008502EF" w:rsidR="00021A9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21A9C" w:rsidP="008502EF" w:rsidR="00021A9C" w:rsidRPr="00021A9C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8502EF" w:rsidR="00021A9C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C84796" w:rsidR="00021A9C" w:rsidRPr="00CA6F97">
        <w:trPr>
          <w:trHeight w:val="252"/>
        </w:trPr>
        <w:tc>
          <w:tcPr>
            <w:tcW w:type="dxa" w:w="722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C2BE5" w:rsidP="00B30566" w:rsidR="00021A9C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  <w:r w:rsidR="00B30566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8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21A9C" w:rsidP="008502EF" w:rsidR="00021A9C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Юриспруденция: частное право</w:t>
            </w: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E72583" w:rsidP="008502EF" w:rsidR="00021A9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21A9C" w:rsidP="008502EF" w:rsidR="00021A9C" w:rsidRPr="00021A9C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8502EF" w:rsidR="00021A9C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021A9C" w:rsidRPr="00CA6F97">
        <w:trPr>
          <w:trHeight w:val="247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21A9C" w:rsidP="008502EF" w:rsidR="00021A9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21A9C" w:rsidP="008502EF" w:rsidR="00021A9C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021A9C" w:rsidP="008502EF" w:rsidR="00021A9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21A9C" w:rsidP="008502EF" w:rsidR="00021A9C" w:rsidRPr="00021A9C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8502EF" w:rsidR="00021A9C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AF5BE5" w:rsidR="008502EF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8502EF" w:rsidP="008502EF" w:rsidR="008502EF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41.03.01 Зарубежное регионоведение</w:t>
            </w:r>
          </w:p>
        </w:tc>
      </w:tr>
      <w:tr w:rsidTr="0023773C" w:rsidR="008502EF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C2BE5" w:rsidP="00B30566" w:rsidR="008502EF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  <w:r w:rsidR="00B30566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9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8502EF" w:rsidP="008502EF" w:rsidR="008502EF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Программа двух дипломов НИУ ВШЭ и Университета Кёнхи «Экономика и политика в Азии» </w:t>
            </w: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(реализуется на английском языке)</w:t>
            </w:r>
          </w:p>
        </w:tc>
        <w:tc>
          <w:tcPr>
            <w:tcW w:type="dxa" w:w="3991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E72583" w:rsidP="008502EF" w:rsidR="008502EF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8502EF" w:rsidP="008502EF" w:rsidR="008502EF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B63409" w:rsidR="008502EF" w:rsidRPr="00B63409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70</w:t>
            </w:r>
          </w:p>
        </w:tc>
      </w:tr>
      <w:tr w:rsidTr="0023773C" w:rsidR="00021A9C" w:rsidRPr="00CA6F97">
        <w:trPr>
          <w:trHeight w:val="630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21A9C" w:rsidP="00DA2807" w:rsidR="00021A9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21A9C" w:rsidP="00DA2807" w:rsidR="00021A9C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23773C" w:rsidP="0023773C" w:rsidR="00021A9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21A9C" w:rsidP="00DA2807" w:rsidR="00021A9C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DA2807" w:rsidR="00021A9C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AF5BE5" w:rsidR="00DA2807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DA2807" w:rsidP="00DA2807" w:rsidR="00DA280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41.03.04 Политология</w:t>
            </w:r>
          </w:p>
        </w:tc>
      </w:tr>
      <w:tr w:rsidTr="0023773C" w:rsidR="00234244" w:rsidRPr="00CA6F97">
        <w:trPr>
          <w:trHeight w:val="316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C2BE5" w:rsidP="00DA2807" w:rsidR="00234244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234244" w:rsidP="00DA2807" w:rsidR="00234244" w:rsidRPr="00975703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975703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Политология</w:t>
            </w: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E72583" w:rsidP="00DA2807" w:rsidR="00234244" w:rsidRPr="00975703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234244" w:rsidP="00DA2807" w:rsidR="00234244" w:rsidRPr="00975703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975703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975703" w:rsidR="00234244" w:rsidRPr="0063421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4A59FA" w:rsidRPr="00CA6F97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4A59FA" w:rsidP="004A59FA" w:rsidR="004A59FA" w:rsidRPr="00975703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4A59FA" w:rsidP="004A59FA" w:rsidR="004A59FA" w:rsidRPr="00975703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4A59FA" w:rsidP="004A59FA" w:rsidR="004A59FA" w:rsidRPr="00975703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975703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975703" w:rsidP="004A59FA" w:rsidR="004A59FA" w:rsidRPr="00975703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4A59FA" w:rsidR="004A59FA" w:rsidRPr="00975703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AF5BE5" w:rsidR="004A59FA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4A59FA" w:rsidP="004A59FA" w:rsidR="004A59FA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41.03.05 Международные отношения</w:t>
            </w:r>
          </w:p>
        </w:tc>
      </w:tr>
      <w:tr w:rsidTr="0023773C" w:rsidR="001F620E" w:rsidRPr="00CA6F97">
        <w:trPr>
          <w:trHeight w:val="389"/>
        </w:trPr>
        <w:tc>
          <w:tcPr>
            <w:tcW w:type="dxa" w:w="722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C2BE5" w:rsidP="004A59FA" w:rsidR="001F620E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F620E" w:rsidP="004A59FA" w:rsidR="001F620E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Международные отношения</w:t>
            </w: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E72583" w:rsidP="005C425B" w:rsidR="001F620E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F620E" w:rsidP="004A59FA" w:rsidR="001F620E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4A59FA" w:rsidR="001F620E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23773C" w:rsidR="001F620E" w:rsidRPr="00CA6F97">
        <w:trPr>
          <w:trHeight w:val="267"/>
        </w:trPr>
        <w:tc>
          <w:tcPr>
            <w:tcW w:type="dxa" w:w="722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1F620E" w:rsidP="004A59FA" w:rsidR="001F620E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1F620E" w:rsidP="004A59FA" w:rsidR="001F620E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5C425B" w:rsidP="005C425B" w:rsidR="001F620E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F620E" w:rsidP="004A59FA" w:rsidR="001F620E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4A59FA" w:rsidR="001F620E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23773C" w:rsidR="004A59FA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4A59FA" w:rsidP="00AC2BE5" w:rsidR="004A59FA" w:rsidRPr="008D708B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  <w:lang w:val="en-US"/>
              </w:rPr>
            </w:pPr>
            <w:r w:rsidRPr="008D708B">
              <w:rPr>
                <w:rFonts w:hAnsi="Times New Roman" w:ascii="Times New Roman"/>
                <w:sz w:val="24"/>
                <w:szCs w:val="24"/>
              </w:rPr>
              <w:t xml:space="preserve">3</w:t>
            </w:r>
            <w:r w:rsidR="00AC2BE5" w:rsidRPr="008D708B">
              <w:rPr>
                <w:rFonts w:hAnsi="Times New Roman" w:ascii="Times New Roman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4A59FA" w:rsidP="004A59FA" w:rsidR="004A59FA" w:rsidRPr="008D708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8D708B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Программа двух дипломов НИУ ВШЭ и Лондонского университета по международным отношениям </w:t>
            </w:r>
            <w:r w:rsidRPr="008D708B">
              <w:rPr>
                <w:rFonts w:hAnsi="Times New Roman" w:ascii="Times New Roman"/>
                <w:sz w:val="24"/>
                <w:szCs w:val="24"/>
              </w:rPr>
              <w:t xml:space="preserve">(реализуется на английском языке)</w:t>
            </w:r>
          </w:p>
        </w:tc>
        <w:tc>
          <w:tcPr>
            <w:tcW w:type="dxa" w:w="3991"/>
            <w:gridSpan w:val="3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4A59FA" w:rsidP="004A59FA" w:rsidR="004A59FA" w:rsidRPr="008D708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8D708B">
              <w:rPr>
                <w:rFonts w:hAnsi="Times New Roman" w:ascii="Times New Roman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709"/>
            <w:gridSpan w:val="3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4A59FA" w:rsidP="004A59FA" w:rsidR="004A59FA" w:rsidRPr="008D708B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8D708B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B63409" w:rsidR="004A59FA" w:rsidRPr="0063421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60</w:t>
            </w:r>
          </w:p>
        </w:tc>
      </w:tr>
      <w:tr w:rsidTr="0023773C" w:rsidR="001F620E" w:rsidRPr="00CA6F97">
        <w:trPr>
          <w:trHeight w:val="630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1F620E" w:rsidP="00C2626D" w:rsidR="001F620E" w:rsidRPr="008D708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1F620E" w:rsidP="00C2626D" w:rsidR="001F620E" w:rsidRPr="008D708B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E72583" w:rsidP="00C2626D" w:rsidR="001F620E" w:rsidRPr="008D708B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F620E" w:rsidP="00C2626D" w:rsidR="001F620E" w:rsidRPr="008D708B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8D708B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C2626D" w:rsidR="001F620E" w:rsidRPr="008D708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75</w:t>
            </w:r>
          </w:p>
        </w:tc>
      </w:tr>
      <w:tr w:rsidTr="00CA6F97" w:rsidR="00CA6F97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42.03.01 Реклама и связи с общественностью</w:t>
            </w:r>
          </w:p>
        </w:tc>
      </w:tr>
      <w:tr w:rsidTr="00223E0F" w:rsidR="001F620E" w:rsidRPr="00CA6F97">
        <w:trPr>
          <w:trHeight w:val="227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F620E" w:rsidP="00AC2BE5" w:rsidR="001F620E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</w:t>
            </w:r>
            <w:r w:rsidR="00AC2BE5"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F620E" w:rsidP="00CA6F97" w:rsidR="001F620E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Реклама и связи с общественностью</w:t>
            </w: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E72583" w:rsidP="00642DD1" w:rsidR="001F620E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F620E" w:rsidP="00642DD1" w:rsidR="001F620E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642DD1" w:rsidR="001F620E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642DD1" w:rsidRPr="00CA6F97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642DD1" w:rsidP="00642DD1" w:rsidR="00642DD1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642DD1" w:rsidP="00642DD1" w:rsidR="00642DD1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642DD1" w:rsidP="00642DD1" w:rsidR="00642DD1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1F620E" w:rsidP="00642DD1" w:rsidR="00642DD1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642DD1" w:rsidR="00642DD1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CA6F97" w:rsidR="00642DD1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642DD1" w:rsidP="00642DD1" w:rsidR="00642DD1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42.03.02 Журналистика </w:t>
            </w:r>
          </w:p>
        </w:tc>
      </w:tr>
      <w:tr w:rsidTr="0023773C" w:rsidR="00380ECC" w:rsidRPr="00CA6F97">
        <w:trPr>
          <w:trHeight w:val="297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80ECC" w:rsidP="00F705D3" w:rsidR="00380ECC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</w:t>
            </w:r>
            <w:r w:rsidR="00AC2BE5"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80ECC" w:rsidP="00010A79" w:rsidR="00380ECC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Журналистика</w:t>
            </w: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380ECC" w:rsidP="00010A79" w:rsidR="00380EC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творческое испытание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80ECC" w:rsidP="00010A79" w:rsidR="00380ECC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961D5D" w:rsidP="00010A79" w:rsidR="00380ECC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380ECC" w:rsidRPr="00CA6F97">
        <w:trPr>
          <w:trHeight w:val="274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80ECC" w:rsidP="00010A79" w:rsidR="00380EC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80ECC" w:rsidP="00010A79" w:rsidR="00380ECC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E72583" w:rsidP="00010A79" w:rsidR="00380EC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80ECC" w:rsidP="00010A79" w:rsidR="00380ECC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010A79" w:rsidR="00380ECC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CA6F97" w:rsidR="00010A79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9D9D9" w:color="000000" w:val="clear"/>
            <w:vAlign w:val="center"/>
            <w:hideMark/>
          </w:tcPr>
          <w:p w:rsidRDefault="00010A79" w:rsidP="00010A79" w:rsidR="00010A79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</w:t>
            </w: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2</w:t>
            </w: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.03.05 Медиакоммуникации</w:t>
            </w:r>
          </w:p>
        </w:tc>
      </w:tr>
      <w:tr w:rsidTr="0023773C" w:rsidR="00780377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780377" w:rsidP="00F705D3" w:rsidR="00780377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</w:t>
            </w:r>
            <w:r w:rsidR="00AC2BE5"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780377" w:rsidP="00780377" w:rsidR="00780377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Медиакоммуникации</w:t>
            </w:r>
          </w:p>
        </w:tc>
        <w:tc>
          <w:tcPr>
            <w:tcW w:type="dxa" w:w="3991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E72583" w:rsidP="00780377" w:rsidR="00780377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780377" w:rsidP="00780377" w:rsidR="00780377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780377" w:rsidR="0078037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3773C" w:rsidR="00380ECC" w:rsidRPr="00CA6F97">
        <w:trPr>
          <w:trHeight w:val="329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80ECC" w:rsidP="00780377" w:rsidR="00380EC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80ECC" w:rsidP="00780377" w:rsidR="00380ECC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val="nil"/>
              <w:left w:val="nil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380ECC" w:rsidP="00780377" w:rsidR="00380EC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творческое испытание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80ECC" w:rsidP="00780377" w:rsidR="00380ECC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961D5D" w:rsidP="00780377" w:rsidR="00380ECC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AF5BE5" w:rsidR="00780377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780377" w:rsidP="00780377" w:rsidR="0078037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45.03.01 Филология</w:t>
            </w:r>
          </w:p>
        </w:tc>
      </w:tr>
      <w:tr w:rsidTr="00223E0F" w:rsidR="00380ECC" w:rsidRPr="00CA6F97">
        <w:trPr>
          <w:trHeight w:val="367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80ECC" w:rsidP="00F705D3" w:rsidR="00380ECC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</w:t>
            </w:r>
            <w:r w:rsidR="00AC2BE5"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80ECC" w:rsidP="00780377" w:rsidR="00380ECC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Филология</w:t>
            </w: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380ECC" w:rsidP="00780377" w:rsidR="00380ECC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380ECC" w:rsidP="00780377" w:rsidR="00380ECC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961D5D" w:rsidP="00634218" w:rsidR="00380ECC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75</w:t>
            </w:r>
          </w:p>
        </w:tc>
      </w:tr>
      <w:tr w:rsidTr="0023773C" w:rsidR="00780377" w:rsidRPr="00CA6F97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780377" w:rsidP="00780377" w:rsidR="00780377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780377" w:rsidP="00780377" w:rsidR="00780377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E72583" w:rsidP="00780377" w:rsidR="00780377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380ECC" w:rsidP="00780377" w:rsidR="00780377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961D5D" w:rsidP="00780377" w:rsidR="00780377" w:rsidRPr="0063421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75</w:t>
            </w:r>
          </w:p>
        </w:tc>
      </w:tr>
      <w:tr w:rsidTr="00223E0F" w:rsidR="000E18C4" w:rsidRPr="00CA6F97">
        <w:trPr>
          <w:trHeight w:val="258"/>
        </w:trPr>
        <w:tc>
          <w:tcPr>
            <w:tcW w:type="dxa" w:w="722"/>
            <w:gridSpan w:val="2"/>
            <w:vMerge w:val="restart"/>
            <w:tcBorders>
              <w:top w:space="0" w:sz="4" w:color="auto" w:val="double"/>
              <w:left w:space="0" w:sz="4" w:color="auto" w:val="single"/>
              <w:right w:space="0" w:sz="4" w:color="auto" w:val="single"/>
            </w:tcBorders>
            <w:vAlign w:val="center"/>
          </w:tcPr>
          <w:p w:rsidRDefault="000E18C4" w:rsidP="00F705D3" w:rsidR="000E18C4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lastRenderedPageBreak/>
              <w:t xml:space="preserve">3</w:t>
            </w:r>
            <w:r w:rsidR="00AC2BE5"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double"/>
              <w:left w:space="0" w:sz="4" w:color="auto" w:val="single"/>
              <w:right w:space="0" w:sz="4" w:color="auto" w:val="single"/>
            </w:tcBorders>
            <w:vAlign w:val="center"/>
          </w:tcPr>
          <w:p w:rsidRDefault="00223E0F" w:rsidP="00B63409" w:rsidR="000E18C4" w:rsidRPr="00B63409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CE4FFE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Античность</w:t>
            </w: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E72583" w:rsidP="004417C9" w:rsidR="000E18C4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E18C4" w:rsidP="004417C9" w:rsidR="000E18C4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4417C9" w:rsidR="000E18C4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D2D6A" w:rsidR="004417C9" w:rsidRPr="00CA6F97">
        <w:trPr>
          <w:trHeight w:val="315"/>
        </w:trPr>
        <w:tc>
          <w:tcPr>
            <w:tcW w:type="dxa" w:w="722"/>
            <w:gridSpan w:val="2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4417C9" w:rsidP="004417C9" w:rsidR="004417C9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4417C9" w:rsidP="004417C9" w:rsidR="004417C9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4417C9" w:rsidP="004417C9" w:rsidR="004417C9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E18C4" w:rsidP="004417C9" w:rsidR="004417C9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4417C9" w:rsidR="004417C9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AF5BE5" w:rsidR="004417C9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9D9D9" w:color="000000" w:val="clear"/>
            <w:vAlign w:val="center"/>
            <w:hideMark/>
          </w:tcPr>
          <w:p w:rsidRDefault="004417C9" w:rsidP="004417C9" w:rsidR="004417C9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45.03.02 Лингвистика</w:t>
            </w:r>
          </w:p>
        </w:tc>
      </w:tr>
      <w:tr w:rsidTr="0023773C" w:rsidR="004417C9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C2BE5" w:rsidP="004417C9" w:rsidR="004417C9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4417C9" w:rsidP="004417C9" w:rsidR="004417C9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Иностранные языки и межкультурная коммуникация</w:t>
            </w:r>
          </w:p>
        </w:tc>
        <w:tc>
          <w:tcPr>
            <w:tcW w:type="dxa" w:w="3991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E72583" w:rsidP="004417C9" w:rsidR="004417C9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4417C9" w:rsidP="004417C9" w:rsidR="004417C9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4417C9" w:rsidR="004417C9" w:rsidRPr="00CE4FFE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70</w:t>
            </w:r>
          </w:p>
        </w:tc>
      </w:tr>
      <w:tr w:rsidTr="0023773C" w:rsidR="004417C9" w:rsidRPr="00CA6F97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4417C9" w:rsidP="004417C9" w:rsidR="004417C9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4417C9" w:rsidP="004417C9" w:rsidR="004417C9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4417C9" w:rsidP="004417C9" w:rsidR="004417C9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4417C9" w:rsidP="004417C9" w:rsidR="004417C9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4417C9" w:rsidR="004417C9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AF5BE5" w:rsidR="004417C9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4417C9" w:rsidP="004417C9" w:rsidR="004417C9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45.03.03 Фундаментальная и прикладная лингвистика</w:t>
            </w:r>
          </w:p>
        </w:tc>
      </w:tr>
      <w:tr w:rsidTr="0023773C" w:rsidR="00965438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C2BE5" w:rsidP="00F705D3" w:rsidR="00965438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39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965438" w:rsidP="00965438" w:rsidR="00965438" w:rsidRPr="0029132B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29132B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Фундаментальная и компьютерная лингвистика </w:t>
            </w:r>
          </w:p>
        </w:tc>
        <w:tc>
          <w:tcPr>
            <w:tcW w:type="dxa" w:w="3991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965438" w:rsidP="00965438" w:rsidR="00965438" w:rsidRPr="0029132B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29132B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965438" w:rsidP="00965438" w:rsidR="00965438" w:rsidRPr="0029132B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29132B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965438" w:rsidR="00965438" w:rsidRPr="0029132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23773C" w:rsidR="0029132B" w:rsidRPr="00CA6F97">
        <w:trPr>
          <w:trHeight w:val="281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29132B" w:rsidP="00965438" w:rsidR="0029132B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29132B" w:rsidP="00965438" w:rsidR="0029132B" w:rsidRPr="0029132B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val="nil"/>
              <w:left w:val="nil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29132B" w:rsidP="00965438" w:rsidR="0029132B" w:rsidRPr="0029132B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29132B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29132B" w:rsidP="00965438" w:rsidR="0029132B" w:rsidRPr="0029132B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29132B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965438" w:rsidR="0029132B" w:rsidRPr="0029132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D4517C" w:rsidR="00965438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965438" w:rsidP="00965438" w:rsidR="00965438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46.03.01 История</w:t>
            </w:r>
          </w:p>
        </w:tc>
      </w:tr>
      <w:tr w:rsidTr="0023773C" w:rsidR="00965438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965438" w:rsidP="00F705D3" w:rsidR="00965438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</w:t>
            </w:r>
            <w:r w:rsidR="00AC2BE5"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965438" w:rsidP="00965438" w:rsidR="00965438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965438" w:rsidP="00965438" w:rsidR="00965438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965438" w:rsidP="00965438" w:rsidR="00965438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961D5D" w:rsidP="00965438" w:rsidR="00965438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223E0F" w:rsidR="000E18C4" w:rsidRPr="00CA6F97">
        <w:trPr>
          <w:trHeight w:val="337"/>
        </w:trPr>
        <w:tc>
          <w:tcPr>
            <w:tcW w:type="dxa" w:w="722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18C4" w:rsidP="00D01AA8" w:rsidR="000E18C4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18C4" w:rsidP="00D01AA8" w:rsidR="000E18C4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FFFFFF" w:color="000000" w:val="clear"/>
            <w:vAlign w:val="center"/>
          </w:tcPr>
          <w:p w:rsidRDefault="000E18C4" w:rsidP="00D01AA8" w:rsidR="000E18C4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vAlign w:val="center"/>
          </w:tcPr>
          <w:p w:rsidRDefault="000E18C4" w:rsidP="00D01AA8" w:rsidR="000E18C4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D01AA8" w:rsidR="000E18C4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3EE3" w:rsidR="00914EF2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914EF2" w:rsidP="00F705D3" w:rsidR="00914EF2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</w:t>
            </w:r>
            <w:r w:rsidR="00AC2BE5"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223E0F" w:rsidP="00B63409" w:rsidR="00914EF2" w:rsidRPr="00CE4FFE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CE4FFE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Античность</w:t>
            </w:r>
          </w:p>
        </w:tc>
        <w:tc>
          <w:tcPr>
            <w:tcW w:type="dxa" w:w="3991"/>
            <w:gridSpan w:val="3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914EF2" w:rsidP="00914EF2" w:rsidR="00914EF2" w:rsidRPr="00CE4FFE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CE4FFE">
              <w:rPr>
                <w:rFonts w:hAnsi="Times New Roman" w:ascii="Times New Roman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709"/>
            <w:gridSpan w:val="3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914EF2" w:rsidP="00914EF2" w:rsidR="00914EF2" w:rsidRPr="00CE4FFE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CE4FFE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961D5D" w:rsidP="00914EF2" w:rsidR="00914EF2" w:rsidRPr="00CE4FFE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65</w:t>
            </w:r>
          </w:p>
        </w:tc>
      </w:tr>
      <w:tr w:rsidTr="00BB3EE3" w:rsidR="000E18C4" w:rsidRPr="00CA6F97">
        <w:trPr>
          <w:trHeight w:val="640"/>
        </w:trPr>
        <w:tc>
          <w:tcPr>
            <w:tcW w:type="dxa" w:w="722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0E18C4" w:rsidP="00D01AA8" w:rsidR="000E18C4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0E18C4" w:rsidP="00D01AA8" w:rsidR="000E18C4" w:rsidRPr="00CE4FFE">
            <w:pPr>
              <w:spacing w:lineRule="auto" w:line="240" w:after="0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0E18C4" w:rsidP="00D01AA8" w:rsidR="000E18C4" w:rsidRPr="00CE4FFE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CE4FFE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E18C4" w:rsidP="00D01AA8" w:rsidR="000E18C4" w:rsidRPr="00CE4FFE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CE4FFE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D01AA8" w:rsidR="000E18C4" w:rsidRPr="00CE4FFE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60</w:t>
            </w:r>
          </w:p>
        </w:tc>
      </w:tr>
      <w:tr w:rsidTr="00223E0F" w:rsidR="00CA6F97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47.03.01 Философия</w:t>
            </w:r>
          </w:p>
        </w:tc>
      </w:tr>
      <w:tr w:rsidTr="00223E0F" w:rsidR="000E18C4" w:rsidRPr="00CA6F97">
        <w:trPr>
          <w:trHeight w:val="219"/>
        </w:trPr>
        <w:tc>
          <w:tcPr>
            <w:tcW w:type="dxa" w:w="722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C2BE5" w:rsidP="00CA6F97" w:rsidR="000E18C4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E18C4" w:rsidP="00CA6F97" w:rsidR="000E18C4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Философия</w:t>
            </w: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E72583" w:rsidP="007D0898" w:rsidR="000E18C4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E18C4" w:rsidP="007D0898" w:rsidR="000E18C4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7D0898" w:rsidR="000E18C4" w:rsidRPr="00CE4FFE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60</w:t>
            </w:r>
          </w:p>
        </w:tc>
      </w:tr>
      <w:tr w:rsidTr="00223E0F" w:rsidR="000E18C4" w:rsidRPr="00CA6F97">
        <w:trPr>
          <w:trHeight w:val="365"/>
        </w:trPr>
        <w:tc>
          <w:tcPr>
            <w:tcW w:type="dxa" w:w="722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18C4" w:rsidP="007D0898" w:rsidR="000E18C4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18C4" w:rsidP="007D0898" w:rsidR="000E18C4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0E18C4" w:rsidP="007D0898" w:rsidR="000E18C4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E18C4" w:rsidP="007D0898" w:rsidR="000E18C4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7D0898" w:rsidR="000E18C4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23E0F" w:rsidR="007D0898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7D0898" w:rsidP="007D0898" w:rsidR="007D0898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50.03.02 Изящные искусства</w:t>
            </w:r>
          </w:p>
        </w:tc>
      </w:tr>
      <w:tr w:rsidTr="00BC0CD2" w:rsidR="007D0898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C2BE5" w:rsidP="007D0898" w:rsidR="007D0898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7D0898" w:rsidP="007D0898" w:rsidR="007D0898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Современное искусство</w:t>
            </w:r>
          </w:p>
        </w:tc>
        <w:tc>
          <w:tcPr>
            <w:tcW w:type="dxa" w:w="3991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7D0898" w:rsidP="007D0898" w:rsidR="007D0898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7D0898" w:rsidP="007D0898" w:rsidR="007D0898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7D0898" w:rsidR="007D0898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23E0F" w:rsidR="000E18C4" w:rsidRPr="00CA6F97">
        <w:trPr>
          <w:trHeight w:val="337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18C4" w:rsidP="007D0898" w:rsidR="000E18C4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E18C4" w:rsidP="007D0898" w:rsidR="000E18C4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val="nil"/>
              <w:left w:val="nil"/>
              <w:right w:space="0" w:sz="4" w:color="auto" w:val="single"/>
            </w:tcBorders>
            <w:shd w:fill="FFFFFF" w:color="000000" w:val="clear"/>
            <w:vAlign w:val="center"/>
          </w:tcPr>
          <w:p w:rsidRDefault="00E72583" w:rsidP="007D0898" w:rsidR="000E18C4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</w:tcPr>
          <w:p w:rsidRDefault="000E18C4" w:rsidP="007D0898" w:rsidR="000E18C4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7D0898" w:rsidR="000E18C4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CA6F97" w:rsidR="007D0898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7D0898" w:rsidP="007D0898" w:rsidR="007D0898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50.03.03 История искусств</w:t>
            </w:r>
          </w:p>
        </w:tc>
      </w:tr>
      <w:tr w:rsidTr="00BC0CD2" w:rsidR="007D0898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C2BE5" w:rsidP="007D0898" w:rsidR="007D0898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7D0898" w:rsidP="007D0898" w:rsidR="007D0898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bookmarkStart w:name="RANGE!B177" w:id="1"/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История искусств</w:t>
            </w:r>
            <w:bookmarkEnd w:id="1"/>
          </w:p>
        </w:tc>
        <w:tc>
          <w:tcPr>
            <w:tcW w:type="dxa" w:w="3991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E72583" w:rsidP="007D0898" w:rsidR="007D0898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7D0898" w:rsidP="007D0898" w:rsidR="007D0898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7D0898" w:rsidR="007D0898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223E0F" w:rsidR="000E18C4" w:rsidRPr="00CA6F97">
        <w:trPr>
          <w:trHeight w:val="337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18C4" w:rsidP="00360993" w:rsidR="000E18C4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18C4" w:rsidP="00360993" w:rsidR="000E18C4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val="nil"/>
              <w:left w:val="nil"/>
              <w:right w:space="0" w:sz="4" w:color="auto" w:val="single"/>
            </w:tcBorders>
            <w:shd w:fill="FFFFFF" w:color="000000" w:val="clear"/>
            <w:vAlign w:val="center"/>
          </w:tcPr>
          <w:p w:rsidRDefault="000E18C4" w:rsidP="00360993" w:rsidR="000E18C4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</w:tcPr>
          <w:p w:rsidRDefault="000E18C4" w:rsidP="00360993" w:rsidR="000E18C4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360993" w:rsidR="000E18C4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CA6F97" w:rsidR="00360993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360993" w:rsidP="00360993" w:rsidR="00360993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51.03.01 Культурология</w:t>
            </w:r>
          </w:p>
        </w:tc>
      </w:tr>
      <w:tr w:rsidTr="00223E0F" w:rsidR="000E18C4" w:rsidRPr="00CA6F97">
        <w:trPr>
          <w:trHeight w:val="361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C2BE5" w:rsidP="00360993" w:rsidR="000E18C4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E18C4" w:rsidP="00360993" w:rsidR="000E18C4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Культурология</w:t>
            </w: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0E18C4" w:rsidP="00360993" w:rsidR="000E18C4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E18C4" w:rsidP="00360993" w:rsidR="000E18C4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360993" w:rsidR="000E18C4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C0CD2" w:rsidR="000E18C4" w:rsidRPr="00CA6F97">
        <w:trPr>
          <w:trHeight w:val="281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18C4" w:rsidP="00360993" w:rsidR="000E18C4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18C4" w:rsidP="00360993" w:rsidR="000E18C4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E72583" w:rsidP="00360993" w:rsidR="000E18C4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E18C4" w:rsidP="00360993" w:rsidR="000E18C4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360993" w:rsidR="000E18C4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CA6F97" w:rsidR="00360993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360993" w:rsidP="00360993" w:rsidR="00360993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54.03.01 Дизайн</w:t>
            </w:r>
          </w:p>
        </w:tc>
      </w:tr>
      <w:tr w:rsidTr="00BC0CD2" w:rsidR="00B559AD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C2BE5" w:rsidP="00B559AD" w:rsidR="00B559AD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559AD" w:rsidP="00B559AD" w:rsidR="00B559AD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Дизайн </w:t>
            </w: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559AD" w:rsidP="00B559AD" w:rsidR="00B559AD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творческое испытание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559AD" w:rsidP="00B559AD" w:rsidR="00B559AD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B559AD" w:rsidR="00B559AD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C0CD2" w:rsidR="000E18C4" w:rsidRPr="00CA6F97">
        <w:trPr>
          <w:trHeight w:val="337"/>
        </w:trPr>
        <w:tc>
          <w:tcPr>
            <w:tcW w:type="dxa" w:w="722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18C4" w:rsidP="00B559AD" w:rsidR="000E18C4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0E18C4" w:rsidP="00B559AD" w:rsidR="000E18C4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E18C4" w:rsidP="00B559AD" w:rsidR="000E18C4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0E18C4" w:rsidP="00B559AD" w:rsidR="000E18C4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B559AD" w:rsidR="000E18C4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C0CD2" w:rsidR="00B559AD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C2BE5" w:rsidP="00B559AD" w:rsidR="00B559AD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559AD" w:rsidP="00B559AD" w:rsidR="00B559AD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Мода</w:t>
            </w:r>
          </w:p>
        </w:tc>
        <w:tc>
          <w:tcPr>
            <w:tcW w:type="dxa" w:w="3991"/>
            <w:gridSpan w:val="3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559AD" w:rsidP="00B559AD" w:rsidR="00B559AD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творческое испытание</w:t>
            </w:r>
          </w:p>
        </w:tc>
        <w:tc>
          <w:tcPr>
            <w:tcW w:type="dxa" w:w="709"/>
            <w:gridSpan w:val="3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559AD" w:rsidP="00B559AD" w:rsidR="00B559AD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B559AD" w:rsidR="00B559AD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C0CD2" w:rsidR="00975703" w:rsidRPr="00CA6F97">
        <w:trPr>
          <w:trHeight w:val="206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975703" w:rsidP="00B559AD" w:rsidR="00975703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975703" w:rsidP="00B559AD" w:rsidR="00975703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975703" w:rsidP="00B559AD" w:rsidR="00975703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975703" w:rsidP="00B559AD" w:rsidR="00975703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val="nil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961D5D" w:rsidP="00B559AD" w:rsidR="00975703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color w:val="000000"/>
                <w:sz w:val="24"/>
                <w:szCs w:val="24"/>
              </w:rPr>
              <w:t xml:space="preserve">60</w:t>
            </w:r>
          </w:p>
        </w:tc>
      </w:tr>
      <w:tr w:rsidTr="00AF5BE5" w:rsidR="00B559AD" w:rsidRPr="00CA6F97">
        <w:trPr>
          <w:trHeight w:val="315"/>
        </w:trPr>
        <w:tc>
          <w:tcPr>
            <w:tcW w:type="dxa" w:w="10795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559AD" w:rsidP="00B559AD" w:rsidR="00B559AD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подготовки 58.03.01</w:t>
            </w: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Востоковедение и африканистика</w:t>
            </w:r>
          </w:p>
        </w:tc>
      </w:tr>
      <w:tr w:rsidTr="00223E0F" w:rsidR="00975703" w:rsidRPr="00CA6F97">
        <w:trPr>
          <w:trHeight w:val="314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AC2BE5" w:rsidP="00B559AD" w:rsidR="00975703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48</w:t>
            </w:r>
          </w:p>
        </w:tc>
        <w:tc>
          <w:tcPr>
            <w:tcW w:type="dxa" w:w="4665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975703" w:rsidP="00B559AD" w:rsidR="00975703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Востоковедение</w:t>
            </w: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E72583" w:rsidP="000B57D6" w:rsidR="00975703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975703" w:rsidP="000B57D6" w:rsidR="00975703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0B57D6" w:rsidR="00975703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C0CD2" w:rsidR="000B57D6" w:rsidRPr="00CA6F97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0B57D6" w:rsidP="000B57D6" w:rsidR="000B57D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val="nil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0B57D6" w:rsidP="000B57D6" w:rsidR="000B57D6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0B57D6" w:rsidP="000B57D6" w:rsidR="000B57D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975703" w:rsidP="000B57D6" w:rsidR="000B57D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0B57D6" w:rsidR="000B57D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975703" w:rsidR="001D2F11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2BE5" w:rsidP="000B57D6" w:rsidR="001D2F11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49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C0CD2" w:rsidP="000B57D6" w:rsidR="001D2F11" w:rsidRPr="0029132B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Монголия и Тибет</w:t>
            </w: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FFFFFF" w:color="000000" w:val="clear"/>
            <w:vAlign w:val="center"/>
          </w:tcPr>
          <w:p w:rsidRDefault="00E72583" w:rsidP="000B57D6" w:rsidR="001D2F11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right w:space="0" w:sz="4" w:color="auto" w:val="single"/>
            </w:tcBorders>
            <w:shd w:fill="auto" w:color="auto" w:val="clear"/>
            <w:vAlign w:val="center"/>
          </w:tcPr>
          <w:p w:rsidRDefault="001D2F11" w:rsidP="000B57D6" w:rsidR="001D2F11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0B57D6" w:rsidR="001D2F11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1A2F4E" w:rsidR="000B57D6" w:rsidRPr="00CA6F97">
        <w:trPr>
          <w:trHeight w:val="315"/>
        </w:trPr>
        <w:tc>
          <w:tcPr>
            <w:tcW w:type="dxa" w:w="722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0B57D6" w:rsidP="000B57D6" w:rsidR="000B57D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B57D6" w:rsidP="000B57D6" w:rsidR="000B57D6" w:rsidRPr="0029132B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0B57D6" w:rsidP="000B57D6" w:rsidR="000B57D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975703" w:rsidP="000B57D6" w:rsidR="000B57D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0B57D6" w:rsidR="000B57D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23E0F" w:rsidR="001D2F11" w:rsidRPr="00CA6F97">
        <w:trPr>
          <w:trHeight w:val="241"/>
        </w:trPr>
        <w:tc>
          <w:tcPr>
            <w:tcW w:type="dxa" w:w="722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2BE5" w:rsidP="000B57D6" w:rsidR="001D2F11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50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C0CD2" w:rsidP="000B57D6" w:rsidR="001D2F11" w:rsidRPr="0029132B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Турция и тюркский мир</w:t>
            </w:r>
          </w:p>
        </w:tc>
        <w:tc>
          <w:tcPr>
            <w:tcW w:type="dxa" w:w="3991"/>
            <w:gridSpan w:val="3"/>
            <w:tcBorders>
              <w:top w:space="0" w:sz="4" w:color="auto" w:val="double"/>
              <w:left w:val="nil"/>
              <w:right w:space="0" w:sz="4" w:color="auto" w:val="single"/>
            </w:tcBorders>
            <w:shd w:fill="FFFFFF" w:color="000000" w:val="clear"/>
            <w:vAlign w:val="center"/>
          </w:tcPr>
          <w:p w:rsidRDefault="00E72583" w:rsidP="000B57D6" w:rsidR="001D2F11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space="0" w:sz="4" w:color="auto" w:val="double"/>
              <w:left w:val="nil"/>
              <w:right w:space="0" w:sz="4" w:color="auto" w:val="single"/>
            </w:tcBorders>
            <w:shd w:fill="auto" w:color="auto" w:val="clear"/>
            <w:vAlign w:val="center"/>
          </w:tcPr>
          <w:p w:rsidRDefault="001D2F11" w:rsidP="000B57D6" w:rsidR="001D2F11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double"/>
              <w:left w:val="nil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0B57D6" w:rsidR="001D2F11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1A2F4E" w:rsidR="000B57D6" w:rsidRPr="00CA6F97">
        <w:trPr>
          <w:trHeight w:val="315"/>
        </w:trPr>
        <w:tc>
          <w:tcPr>
            <w:tcW w:type="dxa" w:w="722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0B57D6" w:rsidP="000B57D6" w:rsidR="000B57D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B57D6" w:rsidP="000B57D6" w:rsidR="000B57D6" w:rsidRPr="0029132B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0B57D6" w:rsidP="000B57D6" w:rsidR="000B57D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2F11" w:rsidP="000B57D6" w:rsidR="000B57D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0B57D6" w:rsidR="000B57D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9132B" w:rsidR="000B57D6" w:rsidRPr="00CA6F97">
        <w:trPr>
          <w:trHeight w:val="315"/>
        </w:trPr>
        <w:tc>
          <w:tcPr>
            <w:tcW w:type="dxa" w:w="722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C2BE5" w:rsidP="000B57D6" w:rsidR="000B57D6" w:rsidRPr="00AC2BE5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  <w:lang w:val="en-US"/>
              </w:rPr>
              <w:t xml:space="preserve">51</w:t>
            </w:r>
          </w:p>
        </w:tc>
        <w:tc>
          <w:tcPr>
            <w:tcW w:type="dxa" w:w="4665"/>
            <w:gridSpan w:val="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C0CD2" w:rsidP="000B57D6" w:rsidR="000B57D6" w:rsidRPr="0029132B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Эфиопия и арабский мир</w:t>
            </w:r>
          </w:p>
        </w:tc>
        <w:tc>
          <w:tcPr>
            <w:tcW w:type="dxa" w:w="3991"/>
            <w:gridSpan w:val="3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E72583" w:rsidP="000B57D6" w:rsidR="000B57D6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gridSpan w:val="3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B57D6" w:rsidP="000B57D6" w:rsidR="000B57D6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gridSpan w:val="3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0B57D6" w:rsidR="000B57D6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223E0F" w:rsidR="001D2F11" w:rsidRPr="00CA6F97">
        <w:trPr>
          <w:trHeight w:val="275"/>
        </w:trPr>
        <w:tc>
          <w:tcPr>
            <w:tcW w:type="dxa" w:w="722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D2F11" w:rsidP="00E31826" w:rsidR="001D2F11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665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2F11" w:rsidP="00E31826" w:rsidR="001D2F11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91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1D2F11" w:rsidP="00E31826" w:rsidR="001D2F11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D2F11" w:rsidP="00E31826" w:rsidR="001D2F11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gridSpan w:val="3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634218" w:rsidP="00E31826" w:rsidR="001D2F11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</w:tbl>
    <w:p w:rsidRDefault="008B1F9B" w:rsidP="006E3789" w:rsidR="008B1F9B" w:rsidRPr="00B166A3">
      <w:pPr>
        <w:spacing w:lineRule="auto" w:line="240" w:after="0"/>
        <w:jc w:val="center"/>
        <w:rPr>
          <w:rFonts w:hAnsi="Times New Roman" w:ascii="Times New Roman"/>
          <w:b/>
          <w:sz w:val="24"/>
          <w:szCs w:val="24"/>
        </w:rPr>
      </w:pPr>
    </w:p>
    <w:sectPr w:rsidSect="00C84796" w:rsidR="008B1F9B" w:rsidRPr="00B166A3">
      <w:pgSz w:h="16838" w:w="11906"/>
      <w:pgMar w:gutter="0" w:footer="708" w:header="708" w:left="851" w:bottom="284" w:right="850" w:top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00" w:rsidRDefault="00BB3C00" w:rsidP="003C2E03">
      <w:pPr>
        <w:spacing w:after="0" w:line="240" w:lineRule="auto"/>
      </w:pPr>
      <w:r>
        <w:separator/>
      </w:r>
    </w:p>
  </w:endnote>
  <w:endnote w:type="continuationSeparator" w:id="0">
    <w:p w:rsidR="00BB3C00" w:rsidRDefault="00BB3C00" w:rsidP="003C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A0" w:rsidRDefault="006B5AA0">
    <w:pPr>
      <w:pStyle w:val="a5"/>
      <w:jc w:val="right"/>
    </w:pPr>
    <w:r w:rsidRPr="003C2E03">
      <w:rPr>
        <w:rFonts w:ascii="Times New Roman" w:hAnsi="Times New Roman"/>
      </w:rPr>
      <w:fldChar w:fldCharType="begin"/>
    </w:r>
    <w:r w:rsidRPr="003C2E03">
      <w:rPr>
        <w:rFonts w:ascii="Times New Roman" w:hAnsi="Times New Roman"/>
      </w:rPr>
      <w:instrText xml:space="preserve"> PAGE   \* MERGEFORMAT </w:instrText>
    </w:r>
    <w:r w:rsidRPr="003C2E03">
      <w:rPr>
        <w:rFonts w:ascii="Times New Roman" w:hAnsi="Times New Roman"/>
      </w:rPr>
      <w:fldChar w:fldCharType="separate"/>
    </w:r>
    <w:r w:rsidR="009A2F9C">
      <w:rPr>
        <w:rFonts w:ascii="Times New Roman" w:hAnsi="Times New Roman"/>
        <w:noProof/>
      </w:rPr>
      <w:t>2</w:t>
    </w:r>
    <w:r w:rsidRPr="003C2E0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00" w:rsidRDefault="00BB3C00" w:rsidP="003C2E03">
      <w:pPr>
        <w:spacing w:after="0" w:line="240" w:lineRule="auto"/>
      </w:pPr>
      <w:r>
        <w:separator/>
      </w:r>
    </w:p>
  </w:footnote>
  <w:footnote w:type="continuationSeparator" w:id="0">
    <w:p w:rsidR="00BB3C00" w:rsidRDefault="00BB3C00" w:rsidP="003C2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3"/>
    <w:rsid w:val="00010A79"/>
    <w:rsid w:val="00011F24"/>
    <w:rsid w:val="00013943"/>
    <w:rsid w:val="000171C7"/>
    <w:rsid w:val="00021A9C"/>
    <w:rsid w:val="00023C8B"/>
    <w:rsid w:val="00031EF5"/>
    <w:rsid w:val="00043337"/>
    <w:rsid w:val="000462BB"/>
    <w:rsid w:val="000466A5"/>
    <w:rsid w:val="0004780B"/>
    <w:rsid w:val="00050747"/>
    <w:rsid w:val="00053730"/>
    <w:rsid w:val="00054E3D"/>
    <w:rsid w:val="00061019"/>
    <w:rsid w:val="0006381B"/>
    <w:rsid w:val="000801B5"/>
    <w:rsid w:val="0008152F"/>
    <w:rsid w:val="000831B2"/>
    <w:rsid w:val="0008392E"/>
    <w:rsid w:val="00085601"/>
    <w:rsid w:val="00085F11"/>
    <w:rsid w:val="000B57D6"/>
    <w:rsid w:val="000C0018"/>
    <w:rsid w:val="000C55CA"/>
    <w:rsid w:val="000E18C4"/>
    <w:rsid w:val="000F2B40"/>
    <w:rsid w:val="000F3E66"/>
    <w:rsid w:val="000F52B3"/>
    <w:rsid w:val="000F734C"/>
    <w:rsid w:val="00112224"/>
    <w:rsid w:val="00114263"/>
    <w:rsid w:val="00116CB9"/>
    <w:rsid w:val="00120402"/>
    <w:rsid w:val="0012043B"/>
    <w:rsid w:val="0012471C"/>
    <w:rsid w:val="0012502F"/>
    <w:rsid w:val="0013032D"/>
    <w:rsid w:val="0013162D"/>
    <w:rsid w:val="00135766"/>
    <w:rsid w:val="00140569"/>
    <w:rsid w:val="0014698E"/>
    <w:rsid w:val="0015242F"/>
    <w:rsid w:val="001536ED"/>
    <w:rsid w:val="00170616"/>
    <w:rsid w:val="00183900"/>
    <w:rsid w:val="00183A69"/>
    <w:rsid w:val="0018446A"/>
    <w:rsid w:val="00184FD0"/>
    <w:rsid w:val="001902A5"/>
    <w:rsid w:val="001979AE"/>
    <w:rsid w:val="001A03CD"/>
    <w:rsid w:val="001A087D"/>
    <w:rsid w:val="001A2F4E"/>
    <w:rsid w:val="001B39A4"/>
    <w:rsid w:val="001C1CFF"/>
    <w:rsid w:val="001C25B7"/>
    <w:rsid w:val="001C4F19"/>
    <w:rsid w:val="001D2F11"/>
    <w:rsid w:val="001D337F"/>
    <w:rsid w:val="001D34E3"/>
    <w:rsid w:val="001E05FA"/>
    <w:rsid w:val="001E31C6"/>
    <w:rsid w:val="001E7AE3"/>
    <w:rsid w:val="001F4609"/>
    <w:rsid w:val="001F51BB"/>
    <w:rsid w:val="001F620E"/>
    <w:rsid w:val="002015FE"/>
    <w:rsid w:val="002135E0"/>
    <w:rsid w:val="00217343"/>
    <w:rsid w:val="0022172A"/>
    <w:rsid w:val="00223E0F"/>
    <w:rsid w:val="00232092"/>
    <w:rsid w:val="00233D86"/>
    <w:rsid w:val="00234244"/>
    <w:rsid w:val="00234F92"/>
    <w:rsid w:val="00236ED7"/>
    <w:rsid w:val="0023773C"/>
    <w:rsid w:val="00253321"/>
    <w:rsid w:val="00263DD8"/>
    <w:rsid w:val="002676C3"/>
    <w:rsid w:val="00275212"/>
    <w:rsid w:val="002761F7"/>
    <w:rsid w:val="00281BD7"/>
    <w:rsid w:val="00283191"/>
    <w:rsid w:val="00283464"/>
    <w:rsid w:val="002846DC"/>
    <w:rsid w:val="0029132B"/>
    <w:rsid w:val="002A6CA3"/>
    <w:rsid w:val="002A7A73"/>
    <w:rsid w:val="002C168B"/>
    <w:rsid w:val="002C7187"/>
    <w:rsid w:val="002C79E4"/>
    <w:rsid w:val="002D2D6A"/>
    <w:rsid w:val="002D4FF2"/>
    <w:rsid w:val="002E118E"/>
    <w:rsid w:val="002E296C"/>
    <w:rsid w:val="002E37A9"/>
    <w:rsid w:val="002E380B"/>
    <w:rsid w:val="002E3E5A"/>
    <w:rsid w:val="002E4359"/>
    <w:rsid w:val="0030479D"/>
    <w:rsid w:val="00316D3B"/>
    <w:rsid w:val="003201FA"/>
    <w:rsid w:val="00320FC8"/>
    <w:rsid w:val="00327DFB"/>
    <w:rsid w:val="003433BE"/>
    <w:rsid w:val="003458D3"/>
    <w:rsid w:val="00350727"/>
    <w:rsid w:val="00354B81"/>
    <w:rsid w:val="00360414"/>
    <w:rsid w:val="00360993"/>
    <w:rsid w:val="003616A1"/>
    <w:rsid w:val="00363BAC"/>
    <w:rsid w:val="00375FF3"/>
    <w:rsid w:val="00380ECC"/>
    <w:rsid w:val="00383F93"/>
    <w:rsid w:val="00384D5E"/>
    <w:rsid w:val="003868B8"/>
    <w:rsid w:val="003A7A24"/>
    <w:rsid w:val="003B5BE0"/>
    <w:rsid w:val="003B7E37"/>
    <w:rsid w:val="003C2E03"/>
    <w:rsid w:val="003C34A6"/>
    <w:rsid w:val="003D3D9E"/>
    <w:rsid w:val="003E35F5"/>
    <w:rsid w:val="003F261E"/>
    <w:rsid w:val="003F2C91"/>
    <w:rsid w:val="003F3244"/>
    <w:rsid w:val="003F56A7"/>
    <w:rsid w:val="00404E74"/>
    <w:rsid w:val="00413941"/>
    <w:rsid w:val="00421144"/>
    <w:rsid w:val="00431C6E"/>
    <w:rsid w:val="00433500"/>
    <w:rsid w:val="0043794E"/>
    <w:rsid w:val="004417C9"/>
    <w:rsid w:val="004541BC"/>
    <w:rsid w:val="00455F71"/>
    <w:rsid w:val="00456C40"/>
    <w:rsid w:val="004736A0"/>
    <w:rsid w:val="00474902"/>
    <w:rsid w:val="00486745"/>
    <w:rsid w:val="00491EAF"/>
    <w:rsid w:val="00493E6D"/>
    <w:rsid w:val="004A2289"/>
    <w:rsid w:val="004A25D2"/>
    <w:rsid w:val="004A59FA"/>
    <w:rsid w:val="004B5166"/>
    <w:rsid w:val="004B5C46"/>
    <w:rsid w:val="004C0E05"/>
    <w:rsid w:val="004D1D2B"/>
    <w:rsid w:val="004E04FF"/>
    <w:rsid w:val="004E0BA1"/>
    <w:rsid w:val="004E22B6"/>
    <w:rsid w:val="004E6F7E"/>
    <w:rsid w:val="004F1454"/>
    <w:rsid w:val="004F4239"/>
    <w:rsid w:val="0050068B"/>
    <w:rsid w:val="00502206"/>
    <w:rsid w:val="00514028"/>
    <w:rsid w:val="00524E20"/>
    <w:rsid w:val="00532A99"/>
    <w:rsid w:val="00532CD1"/>
    <w:rsid w:val="00540A02"/>
    <w:rsid w:val="00543E24"/>
    <w:rsid w:val="00552771"/>
    <w:rsid w:val="005645E9"/>
    <w:rsid w:val="00570966"/>
    <w:rsid w:val="00572112"/>
    <w:rsid w:val="00573186"/>
    <w:rsid w:val="0058647D"/>
    <w:rsid w:val="00587C67"/>
    <w:rsid w:val="00597F27"/>
    <w:rsid w:val="005A6D8B"/>
    <w:rsid w:val="005A75B3"/>
    <w:rsid w:val="005B14F8"/>
    <w:rsid w:val="005C425B"/>
    <w:rsid w:val="005C43EA"/>
    <w:rsid w:val="005D2493"/>
    <w:rsid w:val="005E01A3"/>
    <w:rsid w:val="005E42BE"/>
    <w:rsid w:val="005F0BA0"/>
    <w:rsid w:val="00614FEF"/>
    <w:rsid w:val="00615077"/>
    <w:rsid w:val="0061656D"/>
    <w:rsid w:val="00626CDF"/>
    <w:rsid w:val="00632235"/>
    <w:rsid w:val="00632BD5"/>
    <w:rsid w:val="00634218"/>
    <w:rsid w:val="00642844"/>
    <w:rsid w:val="00642DD1"/>
    <w:rsid w:val="00647BB8"/>
    <w:rsid w:val="00650F79"/>
    <w:rsid w:val="006542E4"/>
    <w:rsid w:val="0065571A"/>
    <w:rsid w:val="00655805"/>
    <w:rsid w:val="006655C3"/>
    <w:rsid w:val="00675019"/>
    <w:rsid w:val="00681695"/>
    <w:rsid w:val="00682BE0"/>
    <w:rsid w:val="00683510"/>
    <w:rsid w:val="00687B68"/>
    <w:rsid w:val="006944B6"/>
    <w:rsid w:val="006A3542"/>
    <w:rsid w:val="006B5AA0"/>
    <w:rsid w:val="006C1270"/>
    <w:rsid w:val="006C1914"/>
    <w:rsid w:val="006D435C"/>
    <w:rsid w:val="006D5FE6"/>
    <w:rsid w:val="006E06A2"/>
    <w:rsid w:val="006E1E48"/>
    <w:rsid w:val="006E3789"/>
    <w:rsid w:val="006E4E97"/>
    <w:rsid w:val="006E68F2"/>
    <w:rsid w:val="006F76A4"/>
    <w:rsid w:val="0070331E"/>
    <w:rsid w:val="007217FD"/>
    <w:rsid w:val="00731D10"/>
    <w:rsid w:val="00733851"/>
    <w:rsid w:val="00734820"/>
    <w:rsid w:val="007349A7"/>
    <w:rsid w:val="00735214"/>
    <w:rsid w:val="00754010"/>
    <w:rsid w:val="00755D93"/>
    <w:rsid w:val="00756DEE"/>
    <w:rsid w:val="00757AC4"/>
    <w:rsid w:val="00770A53"/>
    <w:rsid w:val="00780377"/>
    <w:rsid w:val="007826A6"/>
    <w:rsid w:val="007908AE"/>
    <w:rsid w:val="00792F90"/>
    <w:rsid w:val="007940CB"/>
    <w:rsid w:val="007A1377"/>
    <w:rsid w:val="007B1B29"/>
    <w:rsid w:val="007C26BD"/>
    <w:rsid w:val="007D0898"/>
    <w:rsid w:val="007D1D30"/>
    <w:rsid w:val="007D56AF"/>
    <w:rsid w:val="007F6141"/>
    <w:rsid w:val="007F6E7C"/>
    <w:rsid w:val="008104C5"/>
    <w:rsid w:val="00820B3B"/>
    <w:rsid w:val="00826D50"/>
    <w:rsid w:val="00830415"/>
    <w:rsid w:val="0083317B"/>
    <w:rsid w:val="00834F01"/>
    <w:rsid w:val="00835100"/>
    <w:rsid w:val="008400C5"/>
    <w:rsid w:val="008502EF"/>
    <w:rsid w:val="00852629"/>
    <w:rsid w:val="00853666"/>
    <w:rsid w:val="00853725"/>
    <w:rsid w:val="00853E28"/>
    <w:rsid w:val="00857A67"/>
    <w:rsid w:val="00857BC8"/>
    <w:rsid w:val="0086122D"/>
    <w:rsid w:val="008715EA"/>
    <w:rsid w:val="00875CEB"/>
    <w:rsid w:val="008775AE"/>
    <w:rsid w:val="00880D32"/>
    <w:rsid w:val="00881A62"/>
    <w:rsid w:val="00890198"/>
    <w:rsid w:val="00890483"/>
    <w:rsid w:val="00895142"/>
    <w:rsid w:val="008B1F9B"/>
    <w:rsid w:val="008B2E60"/>
    <w:rsid w:val="008B3479"/>
    <w:rsid w:val="008B396A"/>
    <w:rsid w:val="008B57BB"/>
    <w:rsid w:val="008B7F40"/>
    <w:rsid w:val="008D21CD"/>
    <w:rsid w:val="008D708B"/>
    <w:rsid w:val="008E2908"/>
    <w:rsid w:val="008E5596"/>
    <w:rsid w:val="008E7447"/>
    <w:rsid w:val="008E7C48"/>
    <w:rsid w:val="008F23E0"/>
    <w:rsid w:val="008F607A"/>
    <w:rsid w:val="00910A39"/>
    <w:rsid w:val="00911FD8"/>
    <w:rsid w:val="00912111"/>
    <w:rsid w:val="00914EF2"/>
    <w:rsid w:val="00940EF1"/>
    <w:rsid w:val="0095446A"/>
    <w:rsid w:val="00955FC8"/>
    <w:rsid w:val="00961D5D"/>
    <w:rsid w:val="00965438"/>
    <w:rsid w:val="00975703"/>
    <w:rsid w:val="00975F8F"/>
    <w:rsid w:val="00980645"/>
    <w:rsid w:val="00980653"/>
    <w:rsid w:val="00992BC8"/>
    <w:rsid w:val="00994373"/>
    <w:rsid w:val="00994D56"/>
    <w:rsid w:val="00996B0E"/>
    <w:rsid w:val="009A2F9C"/>
    <w:rsid w:val="009A491E"/>
    <w:rsid w:val="009A7DF3"/>
    <w:rsid w:val="009B5BD9"/>
    <w:rsid w:val="009C2FA8"/>
    <w:rsid w:val="009C3F61"/>
    <w:rsid w:val="009D6D43"/>
    <w:rsid w:val="009E2A95"/>
    <w:rsid w:val="009F0441"/>
    <w:rsid w:val="009F5A1F"/>
    <w:rsid w:val="009F66CD"/>
    <w:rsid w:val="00A051B6"/>
    <w:rsid w:val="00A16547"/>
    <w:rsid w:val="00A26143"/>
    <w:rsid w:val="00A312A1"/>
    <w:rsid w:val="00A319DC"/>
    <w:rsid w:val="00A40833"/>
    <w:rsid w:val="00A50AFD"/>
    <w:rsid w:val="00A55DB3"/>
    <w:rsid w:val="00A575A0"/>
    <w:rsid w:val="00A637A5"/>
    <w:rsid w:val="00A705D0"/>
    <w:rsid w:val="00A74FEB"/>
    <w:rsid w:val="00A8099E"/>
    <w:rsid w:val="00A8461C"/>
    <w:rsid w:val="00A920EB"/>
    <w:rsid w:val="00A95575"/>
    <w:rsid w:val="00A95EC8"/>
    <w:rsid w:val="00AB0637"/>
    <w:rsid w:val="00AB4473"/>
    <w:rsid w:val="00AB703F"/>
    <w:rsid w:val="00AC1E53"/>
    <w:rsid w:val="00AC2BE5"/>
    <w:rsid w:val="00AD2FF8"/>
    <w:rsid w:val="00AD45C4"/>
    <w:rsid w:val="00AD49B9"/>
    <w:rsid w:val="00AD50BD"/>
    <w:rsid w:val="00AD5B70"/>
    <w:rsid w:val="00AF0F2D"/>
    <w:rsid w:val="00AF4A5A"/>
    <w:rsid w:val="00AF4ED8"/>
    <w:rsid w:val="00AF5240"/>
    <w:rsid w:val="00AF5BE5"/>
    <w:rsid w:val="00AF64C0"/>
    <w:rsid w:val="00B03DB9"/>
    <w:rsid w:val="00B04B4B"/>
    <w:rsid w:val="00B0647B"/>
    <w:rsid w:val="00B14DCF"/>
    <w:rsid w:val="00B166A3"/>
    <w:rsid w:val="00B25FCA"/>
    <w:rsid w:val="00B30566"/>
    <w:rsid w:val="00B370C6"/>
    <w:rsid w:val="00B370C7"/>
    <w:rsid w:val="00B41435"/>
    <w:rsid w:val="00B435E6"/>
    <w:rsid w:val="00B521F3"/>
    <w:rsid w:val="00B559AD"/>
    <w:rsid w:val="00B63409"/>
    <w:rsid w:val="00B65622"/>
    <w:rsid w:val="00B71624"/>
    <w:rsid w:val="00B71F3D"/>
    <w:rsid w:val="00B736E4"/>
    <w:rsid w:val="00B750C5"/>
    <w:rsid w:val="00B7598C"/>
    <w:rsid w:val="00B81BE0"/>
    <w:rsid w:val="00B820A0"/>
    <w:rsid w:val="00B83D12"/>
    <w:rsid w:val="00B92BB6"/>
    <w:rsid w:val="00B93BE9"/>
    <w:rsid w:val="00BB06C5"/>
    <w:rsid w:val="00BB3C00"/>
    <w:rsid w:val="00BB3EE3"/>
    <w:rsid w:val="00BC08DD"/>
    <w:rsid w:val="00BC0CD2"/>
    <w:rsid w:val="00BC1723"/>
    <w:rsid w:val="00BC369E"/>
    <w:rsid w:val="00BC38E7"/>
    <w:rsid w:val="00BC4354"/>
    <w:rsid w:val="00BC5BB8"/>
    <w:rsid w:val="00BD202C"/>
    <w:rsid w:val="00BD29F2"/>
    <w:rsid w:val="00BD7DED"/>
    <w:rsid w:val="00BE6B12"/>
    <w:rsid w:val="00BE71F8"/>
    <w:rsid w:val="00BF02FB"/>
    <w:rsid w:val="00BF11A3"/>
    <w:rsid w:val="00C03574"/>
    <w:rsid w:val="00C067E7"/>
    <w:rsid w:val="00C22926"/>
    <w:rsid w:val="00C24B72"/>
    <w:rsid w:val="00C2626D"/>
    <w:rsid w:val="00C34683"/>
    <w:rsid w:val="00C37E77"/>
    <w:rsid w:val="00C4459C"/>
    <w:rsid w:val="00C46A2D"/>
    <w:rsid w:val="00C55076"/>
    <w:rsid w:val="00C60CC9"/>
    <w:rsid w:val="00C60EC8"/>
    <w:rsid w:val="00C634DD"/>
    <w:rsid w:val="00C71AB8"/>
    <w:rsid w:val="00C726C4"/>
    <w:rsid w:val="00C726EE"/>
    <w:rsid w:val="00C81680"/>
    <w:rsid w:val="00C83081"/>
    <w:rsid w:val="00C8375A"/>
    <w:rsid w:val="00C84796"/>
    <w:rsid w:val="00C86E3B"/>
    <w:rsid w:val="00C91D90"/>
    <w:rsid w:val="00CA05A1"/>
    <w:rsid w:val="00CA3B04"/>
    <w:rsid w:val="00CA4CD9"/>
    <w:rsid w:val="00CA6F97"/>
    <w:rsid w:val="00CA7F12"/>
    <w:rsid w:val="00CB11B8"/>
    <w:rsid w:val="00CB13B6"/>
    <w:rsid w:val="00CB21F4"/>
    <w:rsid w:val="00CB68A3"/>
    <w:rsid w:val="00CC0090"/>
    <w:rsid w:val="00CC3914"/>
    <w:rsid w:val="00CD669F"/>
    <w:rsid w:val="00CE4FFE"/>
    <w:rsid w:val="00CE7441"/>
    <w:rsid w:val="00CE75A3"/>
    <w:rsid w:val="00CF579E"/>
    <w:rsid w:val="00CF6D5E"/>
    <w:rsid w:val="00D01AA8"/>
    <w:rsid w:val="00D03E68"/>
    <w:rsid w:val="00D04C7A"/>
    <w:rsid w:val="00D11F0F"/>
    <w:rsid w:val="00D2267D"/>
    <w:rsid w:val="00D36A28"/>
    <w:rsid w:val="00D439AC"/>
    <w:rsid w:val="00D4517C"/>
    <w:rsid w:val="00D45628"/>
    <w:rsid w:val="00D6216C"/>
    <w:rsid w:val="00D70C9C"/>
    <w:rsid w:val="00D82CB8"/>
    <w:rsid w:val="00D83C60"/>
    <w:rsid w:val="00D83D21"/>
    <w:rsid w:val="00D92E88"/>
    <w:rsid w:val="00DA10F8"/>
    <w:rsid w:val="00DA2807"/>
    <w:rsid w:val="00DA37BB"/>
    <w:rsid w:val="00DA44D1"/>
    <w:rsid w:val="00DA7A58"/>
    <w:rsid w:val="00DB1FB3"/>
    <w:rsid w:val="00DC516D"/>
    <w:rsid w:val="00DD0486"/>
    <w:rsid w:val="00DE00E7"/>
    <w:rsid w:val="00DE1F42"/>
    <w:rsid w:val="00DE4DDA"/>
    <w:rsid w:val="00DE56A8"/>
    <w:rsid w:val="00DE67FA"/>
    <w:rsid w:val="00DF036F"/>
    <w:rsid w:val="00DF5F69"/>
    <w:rsid w:val="00E01673"/>
    <w:rsid w:val="00E02044"/>
    <w:rsid w:val="00E04583"/>
    <w:rsid w:val="00E10FEB"/>
    <w:rsid w:val="00E27B28"/>
    <w:rsid w:val="00E31826"/>
    <w:rsid w:val="00E31E3E"/>
    <w:rsid w:val="00E34888"/>
    <w:rsid w:val="00E52EC4"/>
    <w:rsid w:val="00E543E2"/>
    <w:rsid w:val="00E63208"/>
    <w:rsid w:val="00E64070"/>
    <w:rsid w:val="00E66730"/>
    <w:rsid w:val="00E72583"/>
    <w:rsid w:val="00E7398C"/>
    <w:rsid w:val="00E774C5"/>
    <w:rsid w:val="00E77566"/>
    <w:rsid w:val="00E77D95"/>
    <w:rsid w:val="00E840E2"/>
    <w:rsid w:val="00E84A95"/>
    <w:rsid w:val="00E94B2F"/>
    <w:rsid w:val="00EA252D"/>
    <w:rsid w:val="00EA4DC1"/>
    <w:rsid w:val="00EA6879"/>
    <w:rsid w:val="00EB2EC6"/>
    <w:rsid w:val="00EC400E"/>
    <w:rsid w:val="00EC74B5"/>
    <w:rsid w:val="00ED3563"/>
    <w:rsid w:val="00EF2B50"/>
    <w:rsid w:val="00F12718"/>
    <w:rsid w:val="00F2367A"/>
    <w:rsid w:val="00F30EA6"/>
    <w:rsid w:val="00F33C5F"/>
    <w:rsid w:val="00F376BE"/>
    <w:rsid w:val="00F40AEA"/>
    <w:rsid w:val="00F44143"/>
    <w:rsid w:val="00F522EF"/>
    <w:rsid w:val="00F55892"/>
    <w:rsid w:val="00F60BBA"/>
    <w:rsid w:val="00F62015"/>
    <w:rsid w:val="00F621B1"/>
    <w:rsid w:val="00F705D3"/>
    <w:rsid w:val="00F70AC6"/>
    <w:rsid w:val="00F7514B"/>
    <w:rsid w:val="00F80E8A"/>
    <w:rsid w:val="00F82992"/>
    <w:rsid w:val="00F82B6E"/>
    <w:rsid w:val="00F87AB7"/>
    <w:rsid w:val="00F91119"/>
    <w:rsid w:val="00F92AA2"/>
    <w:rsid w:val="00FA1296"/>
    <w:rsid w:val="00FA1B65"/>
    <w:rsid w:val="00FA77C5"/>
    <w:rsid w:val="00FB08FF"/>
    <w:rsid w:val="00FB237F"/>
    <w:rsid w:val="00FC5D91"/>
    <w:rsid w:val="00FD26E3"/>
    <w:rsid w:val="00F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C2E03"/>
    <w:rPr>
      <w:rFonts w:cs="Times New Roman"/>
    </w:rPr>
  </w:style>
  <w:style w:type="paragraph" w:styleId="a5">
    <w:name w:val="footer"/>
    <w:basedOn w:val="a"/>
    <w:link w:val="a6"/>
    <w:uiPriority w:val="99"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C2E03"/>
    <w:rPr>
      <w:rFonts w:cs="Times New Roman"/>
    </w:rPr>
  </w:style>
  <w:style w:type="paragraph" w:styleId="a7">
    <w:name w:val="List Paragraph"/>
    <w:basedOn w:val="a"/>
    <w:uiPriority w:val="99"/>
    <w:qFormat/>
    <w:rsid w:val="002015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A7A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A7A24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61656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165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61656D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1656D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61656D"/>
    <w:rPr>
      <w:rFonts w:cs="Times New Roman"/>
      <w:b/>
      <w:bCs/>
      <w:sz w:val="20"/>
      <w:szCs w:val="20"/>
    </w:rPr>
  </w:style>
  <w:style w:type="character" w:styleId="af">
    <w:name w:val="Hyperlink"/>
    <w:uiPriority w:val="99"/>
    <w:semiHidden/>
    <w:unhideWhenUsed/>
    <w:rsid w:val="008B1F9B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8B1F9B"/>
    <w:rPr>
      <w:color w:val="954F72"/>
      <w:u w:val="single"/>
    </w:rPr>
  </w:style>
  <w:style w:type="paragraph" w:customStyle="1" w:styleId="font5">
    <w:name w:val="font5"/>
    <w:basedOn w:val="a"/>
    <w:rsid w:val="008B1F9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8B1F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32B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632BD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Times New Roman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uiPriority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376BE"/>
    <w:pPr>
      <w:spacing w:after="200" w:line="276" w:lineRule="auto"/>
    </w:pPr>
    <w:rPr>
      <w:sz w:val="22"/>
      <w:szCs w:val="2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semiHidden/>
    <w:rsid w:val="003C2E03"/>
    <w:pPr>
      <w:tabs>
        <w:tab w:pos="4677" w:val="center"/>
        <w:tab w:pos="9355" w:val="right"/>
      </w:tabs>
      <w:spacing w:after="0" w:line="240" w:lineRule="auto"/>
    </w:pPr>
    <w:rPr>
      <w:sz w:val="20"/>
      <w:szCs w:val="20"/>
    </w:rPr>
  </w:style>
  <w:style w:customStyle="1" w:styleId="a4" w:type="character">
    <w:name w:val="Верхний колонтитул Знак"/>
    <w:link w:val="a3"/>
    <w:uiPriority w:val="99"/>
    <w:semiHidden/>
    <w:locked/>
    <w:rsid w:val="003C2E03"/>
    <w:rPr>
      <w:rFonts w:cs="Times New Roman"/>
    </w:rPr>
  </w:style>
  <w:style w:styleId="a5" w:type="paragraph">
    <w:name w:val="footer"/>
    <w:basedOn w:val="a"/>
    <w:link w:val="a6"/>
    <w:uiPriority w:val="99"/>
    <w:rsid w:val="003C2E03"/>
    <w:pPr>
      <w:tabs>
        <w:tab w:pos="4677" w:val="center"/>
        <w:tab w:pos="9355" w:val="right"/>
      </w:tabs>
      <w:spacing w:after="0" w:line="240" w:lineRule="auto"/>
    </w:pPr>
    <w:rPr>
      <w:sz w:val="20"/>
      <w:szCs w:val="20"/>
    </w:rPr>
  </w:style>
  <w:style w:customStyle="1" w:styleId="a6" w:type="character">
    <w:name w:val="Нижний колонтитул Знак"/>
    <w:link w:val="a5"/>
    <w:uiPriority w:val="99"/>
    <w:locked/>
    <w:rsid w:val="003C2E03"/>
    <w:rPr>
      <w:rFonts w:cs="Times New Roman"/>
    </w:rPr>
  </w:style>
  <w:style w:styleId="a7" w:type="paragraph">
    <w:name w:val="List Paragraph"/>
    <w:basedOn w:val="a"/>
    <w:uiPriority w:val="99"/>
    <w:qFormat/>
    <w:rsid w:val="002015FE"/>
    <w:pPr>
      <w:ind w:left="720"/>
      <w:contextualSpacing/>
    </w:pPr>
  </w:style>
  <w:style w:styleId="a8" w:type="paragraph">
    <w:name w:val="Balloon Text"/>
    <w:basedOn w:val="a"/>
    <w:link w:val="a9"/>
    <w:uiPriority w:val="99"/>
    <w:semiHidden/>
    <w:rsid w:val="003A7A24"/>
    <w:pPr>
      <w:spacing w:after="0" w:line="240" w:lineRule="auto"/>
    </w:pPr>
    <w:rPr>
      <w:rFonts w:ascii="Tahoma" w:hAnsi="Tahoma"/>
      <w:sz w:val="16"/>
      <w:szCs w:val="16"/>
    </w:rPr>
  </w:style>
  <w:style w:customStyle="1" w:styleId="a9" w:type="character">
    <w:name w:val="Текст выноски Знак"/>
    <w:link w:val="a8"/>
    <w:uiPriority w:val="99"/>
    <w:semiHidden/>
    <w:locked/>
    <w:rsid w:val="003A7A24"/>
    <w:rPr>
      <w:rFonts w:ascii="Tahoma" w:cs="Tahoma" w:hAnsi="Tahoma"/>
      <w:sz w:val="16"/>
      <w:szCs w:val="16"/>
    </w:rPr>
  </w:style>
  <w:style w:styleId="aa" w:type="character">
    <w:name w:val="annotation reference"/>
    <w:uiPriority w:val="99"/>
    <w:semiHidden/>
    <w:rsid w:val="0061656D"/>
    <w:rPr>
      <w:rFonts w:cs="Times New Roman"/>
      <w:sz w:val="16"/>
      <w:szCs w:val="16"/>
    </w:rPr>
  </w:style>
  <w:style w:styleId="ab" w:type="paragraph">
    <w:name w:val="annotation text"/>
    <w:basedOn w:val="a"/>
    <w:link w:val="ac"/>
    <w:uiPriority w:val="99"/>
    <w:semiHidden/>
    <w:rsid w:val="0061656D"/>
    <w:pPr>
      <w:spacing w:line="240" w:lineRule="auto"/>
    </w:pPr>
    <w:rPr>
      <w:sz w:val="20"/>
      <w:szCs w:val="20"/>
    </w:rPr>
  </w:style>
  <w:style w:customStyle="1" w:styleId="ac" w:type="character">
    <w:name w:val="Текст примечания Знак"/>
    <w:link w:val="ab"/>
    <w:uiPriority w:val="99"/>
    <w:semiHidden/>
    <w:locked/>
    <w:rsid w:val="0061656D"/>
    <w:rPr>
      <w:rFonts w:cs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rsid w:val="0061656D"/>
    <w:rPr>
      <w:b/>
      <w:bCs/>
    </w:rPr>
  </w:style>
  <w:style w:customStyle="1" w:styleId="ae" w:type="character">
    <w:name w:val="Тема примечания Знак"/>
    <w:link w:val="ad"/>
    <w:uiPriority w:val="99"/>
    <w:semiHidden/>
    <w:locked/>
    <w:rsid w:val="0061656D"/>
    <w:rPr>
      <w:rFonts w:cs="Times New Roman"/>
      <w:b/>
      <w:bCs/>
      <w:sz w:val="20"/>
      <w:szCs w:val="20"/>
    </w:rPr>
  </w:style>
  <w:style w:styleId="af" w:type="character">
    <w:name w:val="Hyperlink"/>
    <w:uiPriority w:val="99"/>
    <w:semiHidden/>
    <w:unhideWhenUsed/>
    <w:rsid w:val="008B1F9B"/>
    <w:rPr>
      <w:color w:val="0563C1"/>
      <w:u w:val="single"/>
    </w:rPr>
  </w:style>
  <w:style w:styleId="af0" w:type="character">
    <w:name w:val="FollowedHyperlink"/>
    <w:uiPriority w:val="99"/>
    <w:semiHidden/>
    <w:unhideWhenUsed/>
    <w:rsid w:val="008B1F9B"/>
    <w:rPr>
      <w:color w:val="954F72"/>
      <w:u w:val="single"/>
    </w:rPr>
  </w:style>
  <w:style w:customStyle="1" w:styleId="font5" w:type="paragraph">
    <w:name w:val="font5"/>
    <w:basedOn w:val="a"/>
    <w:rsid w:val="008B1F9B"/>
    <w:pPr>
      <w:spacing w:after="100" w:afterAutospacing="1" w:before="100" w:beforeAutospacing="1" w:line="240" w:lineRule="auto"/>
    </w:pPr>
    <w:rPr>
      <w:rFonts w:ascii="Times New Roman" w:hAnsi="Times New Roman"/>
      <w:color w:val="000000"/>
      <w:sz w:val="24"/>
      <w:szCs w:val="24"/>
    </w:rPr>
  </w:style>
  <w:style w:customStyle="1" w:styleId="xl65" w:type="paragraph">
    <w:name w:val="xl65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customStyle="1" w:styleId="xl66" w:type="paragraph">
    <w:name w:val="xl66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customStyle="1" w:styleId="xl67" w:type="paragraph">
    <w:name w:val="xl67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hAnsi="Times New Roman"/>
      <w:sz w:val="24"/>
      <w:szCs w:val="24"/>
    </w:rPr>
  </w:style>
  <w:style w:customStyle="1" w:styleId="xl68" w:type="paragraph">
    <w:name w:val="xl68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customStyle="1" w:styleId="xl69" w:type="paragraph">
    <w:name w:val="xl69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customStyle="1" w:styleId="xl70" w:type="paragraph">
    <w:name w:val="xl70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hAnsi="Times New Roman"/>
      <w:sz w:val="24"/>
      <w:szCs w:val="24"/>
    </w:rPr>
  </w:style>
  <w:style w:customStyle="1" w:styleId="xl71" w:type="paragraph">
    <w:name w:val="xl71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customStyle="1" w:styleId="xl72" w:type="paragraph">
    <w:name w:val="xl72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customStyle="1" w:styleId="xl73" w:type="paragraph">
    <w:name w:val="xl73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customStyle="1" w:styleId="xl74" w:type="paragraph">
    <w:name w:val="xl74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customStyle="1" w:styleId="xl75" w:type="paragraph">
    <w:name w:val="xl75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customStyle="1" w:styleId="xl76" w:type="paragraph">
    <w:name w:val="xl76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customStyle="1" w:styleId="xl77" w:type="paragraph">
    <w:name w:val="xl77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customStyle="1" w:styleId="xl78" w:type="paragraph">
    <w:name w:val="xl78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customStyle="1" w:styleId="xl79" w:type="paragraph">
    <w:name w:val="xl79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customStyle="1" w:styleId="xl80" w:type="paragraph">
    <w:name w:val="xl80"/>
    <w:basedOn w:val="a"/>
    <w:rsid w:val="008B1F9B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customStyle="1" w:styleId="xl81" w:type="paragraph">
    <w:name w:val="xl81"/>
    <w:basedOn w:val="a"/>
    <w:rsid w:val="008B1F9B"/>
    <w:pPr>
      <w:pBdr>
        <w:left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customStyle="1" w:styleId="xl82" w:type="paragraph">
    <w:name w:val="xl82"/>
    <w:basedOn w:val="a"/>
    <w:rsid w:val="008B1F9B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customStyle="1" w:styleId="xl83" w:type="paragraph">
    <w:name w:val="xl83"/>
    <w:basedOn w:val="a"/>
    <w:rsid w:val="008B1F9B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customStyle="1" w:styleId="xl84" w:type="paragraph">
    <w:name w:val="xl84"/>
    <w:basedOn w:val="a"/>
    <w:rsid w:val="008B1F9B"/>
    <w:pPr>
      <w:pBdr>
        <w:left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customStyle="1" w:styleId="xl85" w:type="paragraph">
    <w:name w:val="xl85"/>
    <w:basedOn w:val="a"/>
    <w:rsid w:val="008B1F9B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customStyle="1" w:styleId="xl86" w:type="paragraph">
    <w:name w:val="xl86"/>
    <w:basedOn w:val="a"/>
    <w:rsid w:val="008B1F9B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customStyle="1" w:styleId="xl87" w:type="paragraph">
    <w:name w:val="xl87"/>
    <w:basedOn w:val="a"/>
    <w:rsid w:val="008B1F9B"/>
    <w:pPr>
      <w:pBdr>
        <w:left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customStyle="1" w:styleId="xl88" w:type="paragraph">
    <w:name w:val="xl88"/>
    <w:basedOn w:val="a"/>
    <w:rsid w:val="008B1F9B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customStyle="1" w:styleId="xl89" w:type="paragraph">
    <w:name w:val="xl89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hAnsi="Times New Roman"/>
      <w:sz w:val="24"/>
      <w:szCs w:val="24"/>
    </w:rPr>
  </w:style>
  <w:style w:customStyle="1" w:styleId="xl90" w:type="paragraph">
    <w:name w:val="xl90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D9D9D9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customStyle="1" w:styleId="xl91" w:type="paragraph">
    <w:name w:val="xl91"/>
    <w:basedOn w:val="a"/>
    <w:rsid w:val="008B1F9B"/>
    <w:pPr>
      <w:pBdr>
        <w:top w:color="auto" w:space="0" w:sz="4" w:val="single"/>
        <w:bottom w:color="auto" w:space="0" w:sz="4" w:val="single"/>
      </w:pBdr>
      <w:shd w:color="000000" w:fill="D9D9D9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customStyle="1" w:styleId="xl92" w:type="paragraph">
    <w:name w:val="xl92"/>
    <w:basedOn w:val="a"/>
    <w:rsid w:val="008B1F9B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customStyle="1" w:styleId="xl93" w:type="paragraph">
    <w:name w:val="xl93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D8D8D8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customStyle="1" w:styleId="xl94" w:type="paragraph">
    <w:name w:val="xl94"/>
    <w:basedOn w:val="a"/>
    <w:rsid w:val="008B1F9B"/>
    <w:pPr>
      <w:pBdr>
        <w:top w:color="auto" w:space="0" w:sz="4" w:val="single"/>
        <w:bottom w:color="auto" w:space="0" w:sz="4" w:val="single"/>
      </w:pBdr>
      <w:shd w:color="000000" w:fill="D8D8D8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customStyle="1" w:styleId="xl95" w:type="paragraph">
    <w:name w:val="xl95"/>
    <w:basedOn w:val="a"/>
    <w:rsid w:val="008B1F9B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D8D8D8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customStyle="1" w:styleId="xl96" w:type="paragraph">
    <w:name w:val="xl96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D8D8D8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customStyle="1" w:styleId="xl97" w:type="paragraph">
    <w:name w:val="xl97"/>
    <w:basedOn w:val="a"/>
    <w:rsid w:val="008B1F9B"/>
    <w:pPr>
      <w:pBdr>
        <w:top w:color="auto" w:space="0" w:sz="4" w:val="single"/>
        <w:bottom w:color="auto" w:space="0" w:sz="4" w:val="single"/>
      </w:pBdr>
      <w:shd w:color="000000" w:fill="D8D8D8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customStyle="1" w:styleId="xl98" w:type="paragraph">
    <w:name w:val="xl98"/>
    <w:basedOn w:val="a"/>
    <w:rsid w:val="008B1F9B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D8D8D8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customStyle="1" w:styleId="xl99" w:type="paragraph">
    <w:name w:val="xl99"/>
    <w:basedOn w:val="a"/>
    <w:rsid w:val="008B1F9B"/>
    <w:pPr>
      <w:spacing w:after="100" w:afterAutospacing="1" w:before="100" w:beforeAutospacing="1" w:line="240" w:lineRule="auto"/>
      <w:jc w:val="center"/>
    </w:pPr>
    <w:rPr>
      <w:rFonts w:ascii="Times New Roman" w:hAnsi="Times New Roman"/>
      <w:sz w:val="24"/>
      <w:szCs w:val="24"/>
    </w:rPr>
  </w:style>
  <w:style w:customStyle="1" w:styleId="xl100" w:type="paragraph">
    <w:name w:val="xl100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customStyle="1" w:styleId="xl101" w:type="paragraph">
    <w:name w:val="xl101"/>
    <w:basedOn w:val="a"/>
    <w:rsid w:val="008B1F9B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styleId="af1" w:type="paragraph">
    <w:name w:val="Title"/>
    <w:basedOn w:val="a"/>
    <w:next w:val="a"/>
    <w:link w:val="af2"/>
    <w:qFormat/>
    <w:locked/>
    <w:rsid w:val="00632BD5"/>
    <w:pPr>
      <w:spacing w:after="60"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customStyle="1" w:styleId="af2" w:type="character">
    <w:name w:val="Название Знак"/>
    <w:link w:val="af1"/>
    <w:rsid w:val="00632BD5"/>
    <w:rPr>
      <w:rFonts w:ascii="Cambria" w:cs="Times New Roman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er" Target="foot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0A550909-FFCE-4B9D-9C43-5C7B4BF7D59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</cp:revision>
  <cp:lastPrinted>2019-10-02T12:33:00Z</cp:lastPrinted>
  <dcterms:created xsi:type="dcterms:W3CDTF">2019-10-02T12:43:00Z</dcterms:created>
  <dcterms:modified xsi:type="dcterms:W3CDTF">2019-10-02T12:43:00Z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по работе с аб</vt:lpwstr>
  </prop:property>
  <prop:property name="regnumProj" pid="7" fmtid="{D5CDD505-2E9C-101B-9397-08002B2CF9AE}">
    <vt:lpwstr>М 2019/9/26-143</vt:lpwstr>
  </prop:property>
  <prop:property name="documentContent" pid="8" fmtid="{D5CDD505-2E9C-101B-9397-08002B2CF9AE}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2020 году</vt:lpwstr>
  </prop:property>
  <prop:property name="signerName" pid="9" fmtid="{D5CDD505-2E9C-101B-9397-08002B2CF9AE}">
    <vt:lpwstr>Кузьминов Я.И.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Попова Н.В.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Ректор Кузьминов Я.И.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Начальник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Я.И. Кузьминов</vt:lpwstr>
  </prop:property>
  <prop:property name="signerPost" pid="21" fmtid="{D5CDD505-2E9C-101B-9397-08002B2CF9AE}">
    <vt:lpwstr>Ректор</vt:lpwstr>
  </prop:property>
  <prop:property name="docStatus" pid="22" fmtid="{D5CDD505-2E9C-101B-9397-08002B2CF9AE}">
    <vt:lpwstr>NOT_CONTROLLED</vt:lpwstr>
  </prop:property>
</prop:Properties>
</file>