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34" w:rsidRPr="00741F5E" w:rsidRDefault="00682E34" w:rsidP="00682E3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1F5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741F5E">
        <w:rPr>
          <w:rFonts w:ascii="Times New Roman" w:hAnsi="Times New Roman"/>
          <w:b/>
          <w:sz w:val="24"/>
          <w:szCs w:val="24"/>
        </w:rPr>
        <w:t xml:space="preserve">. </w:t>
      </w:r>
      <w:r w:rsidRPr="00741F5E">
        <w:rPr>
          <w:rFonts w:ascii="Times New Roman" w:hAnsi="Times New Roman"/>
          <w:b/>
          <w:i/>
          <w:sz w:val="24"/>
          <w:szCs w:val="24"/>
        </w:rPr>
        <w:t xml:space="preserve">Образец оформления Оглавления </w:t>
      </w:r>
      <w:proofErr w:type="gramStart"/>
      <w:r w:rsidRPr="00741F5E">
        <w:rPr>
          <w:rFonts w:ascii="Times New Roman" w:hAnsi="Times New Roman"/>
          <w:b/>
          <w:i/>
          <w:sz w:val="24"/>
          <w:szCs w:val="24"/>
        </w:rPr>
        <w:t>КР</w:t>
      </w:r>
      <w:proofErr w:type="gramEnd"/>
    </w:p>
    <w:p w:rsidR="00682E34" w:rsidRPr="00741F5E" w:rsidRDefault="00682E34" w:rsidP="0068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 xml:space="preserve">(Нужно использовать в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741F5E">
        <w:rPr>
          <w:rFonts w:ascii="Times New Roman" w:hAnsi="Times New Roman"/>
          <w:bCs/>
          <w:sz w:val="24"/>
          <w:szCs w:val="24"/>
        </w:rPr>
        <w:t xml:space="preserve"> раздел ссылки, оглавление).</w:t>
      </w:r>
    </w:p>
    <w:p w:rsidR="00682E34" w:rsidRPr="00741F5E" w:rsidRDefault="00682E34" w:rsidP="0068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Обратите внимание:</w:t>
      </w:r>
    </w:p>
    <w:p w:rsidR="00682E34" w:rsidRPr="00741F5E" w:rsidRDefault="00682E34" w:rsidP="00682E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Оглавление помещается за титульным листом. В оглавление выносятся номера и заголовки структурных частей работы. Справа указываются номера страниц начала соответствующей части работы без слова «страницы».</w:t>
      </w:r>
    </w:p>
    <w:p w:rsidR="00682E34" w:rsidRPr="00741F5E" w:rsidRDefault="00682E34" w:rsidP="00682E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Каждая структурная часть Работы начинается с новой страницы. Не начинаются с новой страницы параграфы или подразделы глав или разделов.</w:t>
      </w:r>
    </w:p>
    <w:p w:rsidR="00682E34" w:rsidRPr="00741F5E" w:rsidRDefault="00682E34" w:rsidP="0068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dt>
      <w:sdtPr>
        <w:rPr>
          <w:rFonts w:ascii="Times New Roman" w:eastAsia="Times New Roman" w:hAnsi="Times New Roman"/>
          <w:color w:val="auto"/>
          <w:sz w:val="22"/>
          <w:szCs w:val="22"/>
          <w:lang w:eastAsia="en-US"/>
        </w:rPr>
        <w:id w:val="-2010119010"/>
        <w:docPartObj>
          <w:docPartGallery w:val="Table of Contents"/>
          <w:docPartUnique/>
        </w:docPartObj>
      </w:sdtPr>
      <w:sdtContent>
        <w:p w:rsidR="00682E34" w:rsidRPr="00741F5E" w:rsidRDefault="00682E34" w:rsidP="00682E34">
          <w:pPr>
            <w:pStyle w:val="a4"/>
            <w:spacing w:line="240" w:lineRule="auto"/>
            <w:jc w:val="both"/>
            <w:rPr>
              <w:rFonts w:ascii="Times New Roman" w:hAnsi="Times New Roman"/>
              <w:color w:val="auto"/>
            </w:rPr>
          </w:pPr>
          <w:r w:rsidRPr="00741F5E">
            <w:rPr>
              <w:rFonts w:ascii="Times New Roman" w:hAnsi="Times New Roman"/>
              <w:color w:val="auto"/>
            </w:rPr>
            <w:t>Оглавление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Введение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1. Название главы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4</w:t>
          </w:r>
        </w:p>
        <w:p w:rsidR="00682E34" w:rsidRPr="00741F5E" w:rsidRDefault="00682E34" w:rsidP="00682E34">
          <w:pPr>
            <w:pStyle w:val="2"/>
            <w:numPr>
              <w:ilvl w:val="1"/>
              <w:numId w:val="1"/>
            </w:numPr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5</w:t>
          </w:r>
        </w:p>
        <w:p w:rsidR="00682E34" w:rsidRPr="00741F5E" w:rsidRDefault="00682E34" w:rsidP="00682E34">
          <w:pPr>
            <w:pStyle w:val="2"/>
            <w:numPr>
              <w:ilvl w:val="1"/>
              <w:numId w:val="1"/>
            </w:numPr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5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2. Название главы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7</w:t>
          </w:r>
        </w:p>
        <w:p w:rsidR="00682E34" w:rsidRPr="00741F5E" w:rsidRDefault="00682E34" w:rsidP="00682E34">
          <w:pPr>
            <w:pStyle w:val="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2.1.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8</w:t>
          </w:r>
        </w:p>
        <w:p w:rsidR="00682E34" w:rsidRPr="00741F5E" w:rsidRDefault="00682E34" w:rsidP="00682E34">
          <w:pPr>
            <w:pStyle w:val="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2.2.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9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3. Название главы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10</w:t>
          </w:r>
        </w:p>
        <w:p w:rsidR="00682E34" w:rsidRPr="00741F5E" w:rsidRDefault="00682E34" w:rsidP="00682E34">
          <w:pPr>
            <w:pStyle w:val="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3.1.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11</w:t>
          </w:r>
        </w:p>
        <w:p w:rsidR="00682E34" w:rsidRPr="00741F5E" w:rsidRDefault="00682E34" w:rsidP="00682E34">
          <w:pPr>
            <w:pStyle w:val="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3.2.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12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  <w:bCs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Заключение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13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Список использованных источников и литературы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14</w:t>
          </w:r>
        </w:p>
        <w:p w:rsidR="00682E34" w:rsidRPr="00741F5E" w:rsidRDefault="00682E34" w:rsidP="00682E34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:rsidR="00682E34" w:rsidRPr="00741F5E" w:rsidRDefault="00682E34" w:rsidP="00682E34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:rsidR="00682E34" w:rsidRPr="00741F5E" w:rsidRDefault="00682E34" w:rsidP="00682E34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:rsidR="00682E34" w:rsidRPr="00741F5E" w:rsidRDefault="00682E34" w:rsidP="00682E34">
          <w:pPr>
            <w:pStyle w:val="3"/>
            <w:spacing w:line="240" w:lineRule="auto"/>
            <w:ind w:left="0"/>
            <w:jc w:val="both"/>
            <w:rPr>
              <w:rFonts w:ascii="Times New Roman" w:hAnsi="Times New Roman" w:cs="Times New Roman"/>
            </w:rPr>
          </w:pPr>
        </w:p>
        <w:p w:rsidR="00635F06" w:rsidRDefault="00682E34" w:rsidP="00682E34"/>
      </w:sdtContent>
    </w:sdt>
    <w:bookmarkStart w:id="0" w:name="_GoBack" w:displacedByCustomXml="prev"/>
    <w:bookmarkEnd w:id="0" w:displacedByCustomXml="prev"/>
    <w:sectPr w:rsidR="006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D96"/>
    <w:multiLevelType w:val="hybridMultilevel"/>
    <w:tmpl w:val="409E5AB2"/>
    <w:lvl w:ilvl="0" w:tplc="3118C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B96922"/>
    <w:multiLevelType w:val="multilevel"/>
    <w:tmpl w:val="196E1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4"/>
    <w:rsid w:val="00635F06"/>
    <w:rsid w:val="006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4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2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qFormat/>
    <w:rsid w:val="00682E34"/>
    <w:pPr>
      <w:spacing w:before="24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682E34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2E34"/>
    <w:pPr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682E34"/>
    <w:pPr>
      <w:spacing w:after="100" w:line="276" w:lineRule="auto"/>
      <w:ind w:left="446"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4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2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qFormat/>
    <w:rsid w:val="00682E34"/>
    <w:pPr>
      <w:spacing w:before="24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682E34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2E34"/>
    <w:pPr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682E34"/>
    <w:pPr>
      <w:spacing w:after="100" w:line="276" w:lineRule="auto"/>
      <w:ind w:left="446"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2019-10-18T11:19:00Z</dcterms:created>
  <dcterms:modified xsi:type="dcterms:W3CDTF">2019-10-18T11:19:00Z</dcterms:modified>
</cp:coreProperties>
</file>