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E1" w:rsidRPr="00CC31E1" w:rsidRDefault="00CC31E1" w:rsidP="00CC31E1">
      <w:pPr>
        <w:ind w:firstLine="6237"/>
        <w:rPr>
          <w:b/>
          <w:lang w:eastAsia="x-none"/>
        </w:rPr>
      </w:pPr>
      <w:r w:rsidRPr="00CC31E1">
        <w:rPr>
          <w:b/>
          <w:lang w:val="x-none" w:eastAsia="x-none"/>
        </w:rPr>
        <w:t>Утверждаю</w:t>
      </w:r>
    </w:p>
    <w:p w:rsidR="00CC31E1" w:rsidRPr="00CC31E1" w:rsidRDefault="00373E30" w:rsidP="00CC31E1">
      <w:pPr>
        <w:ind w:firstLine="6237"/>
        <w:rPr>
          <w:b/>
          <w:lang w:eastAsia="x-none"/>
        </w:rPr>
      </w:pPr>
      <w:r>
        <w:rPr>
          <w:b/>
          <w:lang w:eastAsia="x-none"/>
        </w:rPr>
        <w:t>П</w:t>
      </w:r>
      <w:r w:rsidR="00CC31E1" w:rsidRPr="00CC31E1">
        <w:rPr>
          <w:b/>
          <w:lang w:eastAsia="x-none"/>
        </w:rPr>
        <w:t>роректор</w:t>
      </w:r>
    </w:p>
    <w:p w:rsidR="00CC31E1" w:rsidRPr="00CC31E1" w:rsidRDefault="00CC31E1" w:rsidP="00CC31E1">
      <w:pPr>
        <w:ind w:firstLine="6237"/>
        <w:rPr>
          <w:b/>
          <w:lang w:eastAsia="x-none"/>
        </w:rPr>
      </w:pPr>
    </w:p>
    <w:p w:rsidR="00CC31E1" w:rsidRPr="00CC31E1" w:rsidRDefault="00CC31E1" w:rsidP="00CC31E1">
      <w:pPr>
        <w:ind w:firstLine="6237"/>
        <w:rPr>
          <w:b/>
          <w:lang w:eastAsia="x-none"/>
        </w:rPr>
      </w:pPr>
    </w:p>
    <w:p w:rsidR="00CC31E1" w:rsidRPr="00CC31E1" w:rsidRDefault="00BF5D06" w:rsidP="00CC31E1">
      <w:pPr>
        <w:jc w:val="right"/>
        <w:rPr>
          <w:b/>
          <w:lang w:eastAsia="x-none"/>
        </w:rPr>
      </w:pPr>
      <w:r>
        <w:rPr>
          <w:b/>
          <w:lang w:eastAsia="x-none"/>
        </w:rPr>
        <w:t>(подписано)</w:t>
      </w:r>
      <w:r w:rsidR="00CC31E1" w:rsidRPr="00CC31E1">
        <w:rPr>
          <w:b/>
          <w:lang w:val="x-none" w:eastAsia="x-none"/>
        </w:rPr>
        <w:t xml:space="preserve"> </w:t>
      </w:r>
      <w:r w:rsidR="00AD3627">
        <w:rPr>
          <w:b/>
          <w:lang w:eastAsia="x-none"/>
        </w:rPr>
        <w:t>Е</w:t>
      </w:r>
      <w:r w:rsidR="00CC31E1" w:rsidRPr="00CC31E1">
        <w:rPr>
          <w:b/>
          <w:lang w:eastAsia="x-none"/>
        </w:rPr>
        <w:t>.</w:t>
      </w:r>
      <w:r w:rsidR="00AD3627">
        <w:rPr>
          <w:b/>
          <w:lang w:eastAsia="x-none"/>
        </w:rPr>
        <w:t>К</w:t>
      </w:r>
      <w:r w:rsidR="00CC31E1" w:rsidRPr="00CC31E1">
        <w:rPr>
          <w:b/>
          <w:lang w:eastAsia="x-none"/>
        </w:rPr>
        <w:t xml:space="preserve">. </w:t>
      </w:r>
      <w:r w:rsidR="00AD3627">
        <w:rPr>
          <w:b/>
          <w:lang w:eastAsia="x-none"/>
        </w:rPr>
        <w:t>Артемов</w:t>
      </w:r>
    </w:p>
    <w:p w:rsidR="009B380F" w:rsidRPr="00A669FE" w:rsidRDefault="009B380F" w:rsidP="009B380F">
      <w:pPr>
        <w:suppressLineNumbers/>
        <w:tabs>
          <w:tab w:val="left" w:pos="426"/>
        </w:tabs>
        <w:suppressAutoHyphens/>
        <w:ind w:left="5670"/>
        <w:contextualSpacing/>
        <w:jc w:val="right"/>
        <w:rPr>
          <w:b/>
        </w:rPr>
      </w:pPr>
    </w:p>
    <w:p w:rsidR="009B380F" w:rsidRPr="00A669FE" w:rsidRDefault="009B380F" w:rsidP="009B380F">
      <w:pPr>
        <w:suppressLineNumbers/>
        <w:tabs>
          <w:tab w:val="left" w:pos="426"/>
        </w:tabs>
        <w:suppressAutoHyphens/>
        <w:ind w:left="5670"/>
        <w:contextualSpacing/>
        <w:rPr>
          <w:b/>
        </w:rPr>
      </w:pPr>
    </w:p>
    <w:p w:rsidR="009B380F" w:rsidRPr="00A669FE" w:rsidRDefault="009B380F" w:rsidP="009B380F">
      <w:pPr>
        <w:pStyle w:val="affffffe"/>
        <w:spacing w:before="0" w:after="0"/>
        <w:ind w:firstLine="0"/>
        <w:rPr>
          <w:rFonts w:ascii="Times New Roman" w:hAnsi="Times New Roman"/>
          <w:b/>
          <w:caps/>
          <w:sz w:val="24"/>
          <w:szCs w:val="24"/>
        </w:rPr>
      </w:pPr>
      <w:r w:rsidRPr="00A669FE">
        <w:rPr>
          <w:rFonts w:ascii="Times New Roman" w:hAnsi="Times New Roman"/>
          <w:b/>
          <w:caps/>
          <w:sz w:val="24"/>
          <w:szCs w:val="24"/>
        </w:rPr>
        <w:t>Извещение о проведении запроса котировок В ЭЛЕКТРОННОЙ ФОРМЕ</w:t>
      </w:r>
    </w:p>
    <w:p w:rsidR="009B380F" w:rsidRPr="00A669FE" w:rsidRDefault="009B380F" w:rsidP="009B380F">
      <w:pPr>
        <w:pStyle w:val="affffffe"/>
        <w:spacing w:before="0" w:after="0"/>
        <w:ind w:firstLine="0"/>
        <w:rPr>
          <w:rFonts w:ascii="Times New Roman" w:hAnsi="Times New Roman"/>
          <w:b/>
          <w:sz w:val="24"/>
          <w:szCs w:val="24"/>
        </w:rPr>
      </w:pPr>
      <w:bookmarkStart w:id="0" w:name="OLE_LINK4"/>
      <w:bookmarkStart w:id="1" w:name="OLE_LINK5"/>
      <w:r w:rsidRPr="00A669FE">
        <w:rPr>
          <w:rFonts w:ascii="Times New Roman" w:hAnsi="Times New Roman"/>
          <w:b/>
          <w:sz w:val="24"/>
          <w:szCs w:val="24"/>
        </w:rPr>
        <w:t>№</w:t>
      </w:r>
      <w:bookmarkEnd w:id="0"/>
      <w:bookmarkEnd w:id="1"/>
      <w:r w:rsidRPr="00A669FE">
        <w:rPr>
          <w:rFonts w:ascii="Times New Roman" w:hAnsi="Times New Roman"/>
          <w:b/>
          <w:sz w:val="24"/>
          <w:szCs w:val="24"/>
        </w:rPr>
        <w:t xml:space="preserve"> </w:t>
      </w:r>
      <w:r w:rsidR="00A16D83">
        <w:rPr>
          <w:rFonts w:ascii="Times New Roman" w:hAnsi="Times New Roman"/>
          <w:b/>
          <w:sz w:val="24"/>
          <w:szCs w:val="24"/>
        </w:rPr>
        <w:t>ЭК204-10-19/Технические средства охраны</w:t>
      </w:r>
    </w:p>
    <w:p w:rsidR="009B380F" w:rsidRPr="00A669FE" w:rsidRDefault="009B380F" w:rsidP="009B380F">
      <w:pPr>
        <w:pStyle w:val="affffffe"/>
        <w:spacing w:before="0" w:after="0"/>
        <w:ind w:firstLine="0"/>
        <w:rPr>
          <w:rFonts w:ascii="Times New Roman" w:hAnsi="Times New Roman"/>
          <w:sz w:val="24"/>
          <w:szCs w:val="24"/>
        </w:rPr>
      </w:pPr>
    </w:p>
    <w:p w:rsidR="00481E51" w:rsidRPr="00481E51" w:rsidRDefault="00481E51" w:rsidP="00996225">
      <w:pPr>
        <w:pStyle w:val="36"/>
        <w:jc w:val="both"/>
      </w:pPr>
      <w:r w:rsidRPr="00481E51">
        <w:rPr>
          <w:spacing w:val="0"/>
          <w:szCs w:val="24"/>
        </w:rPr>
        <w:t xml:space="preserve">г. Москва                                                                                          </w:t>
      </w:r>
      <w:r w:rsidR="00E16487">
        <w:rPr>
          <w:spacing w:val="0"/>
          <w:szCs w:val="24"/>
          <w:lang w:val="ru-RU"/>
        </w:rPr>
        <w:t xml:space="preserve">      </w:t>
      </w:r>
      <w:r w:rsidR="00996BBD">
        <w:rPr>
          <w:spacing w:val="0"/>
          <w:szCs w:val="24"/>
          <w:lang w:val="ru-RU"/>
        </w:rPr>
        <w:t xml:space="preserve">  </w:t>
      </w:r>
      <w:r w:rsidRPr="00481E51">
        <w:t>«</w:t>
      </w:r>
      <w:r w:rsidR="00BF5D06">
        <w:rPr>
          <w:lang w:val="ru-RU"/>
        </w:rPr>
        <w:t>10</w:t>
      </w:r>
      <w:r w:rsidRPr="00481E51">
        <w:t xml:space="preserve">» </w:t>
      </w:r>
      <w:r w:rsidR="00AD3627">
        <w:rPr>
          <w:lang w:val="ru-RU"/>
        </w:rPr>
        <w:t>октября</w:t>
      </w:r>
      <w:r w:rsidRPr="00481E51">
        <w:t xml:space="preserve"> 2019 г.</w:t>
      </w:r>
    </w:p>
    <w:p w:rsidR="008B632E" w:rsidRPr="008C1B2F" w:rsidRDefault="008B632E" w:rsidP="00B140FE">
      <w:pPr>
        <w:pStyle w:val="36"/>
        <w:ind w:left="0"/>
        <w:jc w:val="left"/>
        <w:rPr>
          <w:spacing w:val="0"/>
          <w:szCs w:val="24"/>
          <w:lang w:val="ru-RU"/>
        </w:rPr>
      </w:pPr>
    </w:p>
    <w:p w:rsidR="0016317A" w:rsidRPr="008C1B2F" w:rsidRDefault="00A92DF4" w:rsidP="00A92DF4">
      <w:pPr>
        <w:widowControl w:val="0"/>
        <w:tabs>
          <w:tab w:val="left" w:pos="284"/>
        </w:tabs>
        <w:jc w:val="both"/>
        <w:rPr>
          <w:color w:val="000000"/>
        </w:rPr>
      </w:pPr>
      <w:r w:rsidRPr="008C1B2F">
        <w:rPr>
          <w:b/>
          <w:bCs/>
          <w:color w:val="000000"/>
        </w:rPr>
        <w:t xml:space="preserve">1. </w:t>
      </w:r>
      <w:r w:rsidR="0016317A" w:rsidRPr="008C1B2F">
        <w:rPr>
          <w:b/>
          <w:bCs/>
          <w:color w:val="000000"/>
        </w:rPr>
        <w:t xml:space="preserve">Заказчик: </w:t>
      </w:r>
      <w:r w:rsidR="0016317A" w:rsidRPr="008C1B2F">
        <w:rPr>
          <w:bCs/>
          <w:color w:val="00000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8C1B2F">
        <w:rPr>
          <w:color w:val="000000"/>
        </w:rPr>
        <w:t xml:space="preserve"> </w:t>
      </w:r>
    </w:p>
    <w:p w:rsidR="0016317A" w:rsidRPr="008C1B2F" w:rsidRDefault="00903A3D" w:rsidP="00B140FE">
      <w:pPr>
        <w:widowControl w:val="0"/>
        <w:tabs>
          <w:tab w:val="left" w:pos="284"/>
          <w:tab w:val="num" w:pos="360"/>
        </w:tabs>
        <w:jc w:val="both"/>
        <w:rPr>
          <w:color w:val="000000"/>
        </w:rPr>
      </w:pPr>
      <w:bookmarkStart w:id="2" w:name="OLE_LINK1"/>
      <w:bookmarkStart w:id="3" w:name="OLE_LINK2"/>
      <w:bookmarkStart w:id="4" w:name="OLE_LINK3"/>
      <w:r w:rsidRPr="008C1B2F">
        <w:rPr>
          <w:bCs/>
          <w:color w:val="000000"/>
        </w:rPr>
        <w:t>Место нахождения и п</w:t>
      </w:r>
      <w:r w:rsidR="0016317A" w:rsidRPr="008C1B2F">
        <w:rPr>
          <w:bCs/>
          <w:color w:val="000000"/>
        </w:rPr>
        <w:t xml:space="preserve">очтовый адрес: </w:t>
      </w:r>
      <w:r w:rsidR="0016317A" w:rsidRPr="008C1B2F">
        <w:rPr>
          <w:color w:val="000000"/>
        </w:rPr>
        <w:t>101000, г. Москва, ул. Мясницкая, д. 20; телефон: (495)</w:t>
      </w:r>
      <w:r w:rsidR="00522D2A" w:rsidRPr="008C1B2F">
        <w:rPr>
          <w:color w:val="000000"/>
        </w:rPr>
        <w:t> </w:t>
      </w:r>
      <w:r w:rsidR="0016317A" w:rsidRPr="008C1B2F">
        <w:rPr>
          <w:color w:val="000000"/>
        </w:rPr>
        <w:t>772-95-90 доб. </w:t>
      </w:r>
      <w:r w:rsidR="00761E27" w:rsidRPr="008B7121">
        <w:rPr>
          <w:color w:val="000000"/>
        </w:rPr>
        <w:t>11082</w:t>
      </w:r>
      <w:r w:rsidR="000E073A" w:rsidRPr="008C1B2F">
        <w:rPr>
          <w:color w:val="000000"/>
        </w:rPr>
        <w:t xml:space="preserve">, </w:t>
      </w:r>
      <w:r w:rsidR="0016317A" w:rsidRPr="008C1B2F">
        <w:rPr>
          <w:color w:val="000000"/>
        </w:rPr>
        <w:t xml:space="preserve">тел./факс: (495) 628-47-03. Адрес электронной почты: </w:t>
      </w:r>
      <w:hyperlink r:id="rId9" w:history="1">
        <w:r w:rsidR="0016317A" w:rsidRPr="008C1B2F">
          <w:rPr>
            <w:color w:val="000000"/>
          </w:rPr>
          <w:t>zakupki@hse.ru</w:t>
        </w:r>
      </w:hyperlink>
      <w:r w:rsidR="0016317A" w:rsidRPr="008C1B2F">
        <w:rPr>
          <w:color w:val="000000"/>
        </w:rPr>
        <w:t>.</w:t>
      </w:r>
    </w:p>
    <w:p w:rsidR="0016317A" w:rsidRPr="008C1B2F" w:rsidRDefault="0016317A" w:rsidP="00B140FE">
      <w:pPr>
        <w:widowControl w:val="0"/>
        <w:tabs>
          <w:tab w:val="left" w:pos="284"/>
          <w:tab w:val="num" w:pos="360"/>
        </w:tabs>
        <w:jc w:val="both"/>
        <w:rPr>
          <w:color w:val="000000"/>
        </w:rPr>
      </w:pPr>
    </w:p>
    <w:bookmarkEnd w:id="2"/>
    <w:bookmarkEnd w:id="3"/>
    <w:bookmarkEnd w:id="4"/>
    <w:p w:rsidR="00393566" w:rsidRPr="008C1B2F" w:rsidRDefault="00A92DF4" w:rsidP="00A92DF4">
      <w:pPr>
        <w:tabs>
          <w:tab w:val="left" w:pos="284"/>
        </w:tabs>
        <w:jc w:val="both"/>
        <w:rPr>
          <w:color w:val="000000"/>
        </w:rPr>
      </w:pPr>
      <w:r w:rsidRPr="008C1B2F">
        <w:rPr>
          <w:b/>
          <w:color w:val="000000"/>
        </w:rPr>
        <w:t xml:space="preserve">2. </w:t>
      </w:r>
      <w:r w:rsidR="00104C3D" w:rsidRPr="008C1B2F">
        <w:rPr>
          <w:b/>
          <w:color w:val="000000"/>
        </w:rPr>
        <w:t>Способ осуществления закупки:</w:t>
      </w:r>
      <w:r w:rsidR="007D4056" w:rsidRPr="008C1B2F">
        <w:rPr>
          <w:color w:val="000000"/>
        </w:rPr>
        <w:t xml:space="preserve"> </w:t>
      </w:r>
    </w:p>
    <w:p w:rsidR="00104C3D" w:rsidRPr="008C1B2F" w:rsidRDefault="007D4056" w:rsidP="00A92DF4">
      <w:pPr>
        <w:tabs>
          <w:tab w:val="left" w:pos="284"/>
        </w:tabs>
        <w:jc w:val="both"/>
        <w:rPr>
          <w:color w:val="000000"/>
        </w:rPr>
      </w:pPr>
      <w:r w:rsidRPr="008C1B2F">
        <w:rPr>
          <w:color w:val="000000"/>
        </w:rPr>
        <w:t>Заказчик проводит закупку</w:t>
      </w:r>
      <w:r w:rsidR="003B3084" w:rsidRPr="008C1B2F">
        <w:rPr>
          <w:color w:val="000000"/>
        </w:rPr>
        <w:t xml:space="preserve"> конкурентным </w:t>
      </w:r>
      <w:r w:rsidRPr="008C1B2F">
        <w:rPr>
          <w:color w:val="000000"/>
        </w:rPr>
        <w:t>способом запрос</w:t>
      </w:r>
      <w:r w:rsidR="003B3084" w:rsidRPr="008C1B2F">
        <w:rPr>
          <w:color w:val="000000"/>
        </w:rPr>
        <w:t>а</w:t>
      </w:r>
      <w:r w:rsidRPr="008C1B2F">
        <w:rPr>
          <w:color w:val="000000"/>
        </w:rPr>
        <w:t xml:space="preserve"> котировок в электронной форме, </w:t>
      </w:r>
      <w:r w:rsidR="003B3084" w:rsidRPr="008C1B2F">
        <w:rPr>
          <w:color w:val="000000"/>
          <w:lang w:eastAsia="en-US"/>
        </w:rPr>
        <w:t>при котором</w:t>
      </w:r>
      <w:r w:rsidR="001C1757" w:rsidRPr="008C1B2F">
        <w:rPr>
          <w:color w:val="000000"/>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8C1B2F">
        <w:rPr>
          <w:color w:val="000000"/>
          <w:lang w:eastAsia="en-US"/>
        </w:rPr>
        <w:t xml:space="preserve"> </w:t>
      </w:r>
      <w:r w:rsidR="008D462C" w:rsidRPr="008C1B2F">
        <w:rPr>
          <w:color w:val="000000"/>
        </w:rPr>
        <w:t>в электронной форме</w:t>
      </w:r>
      <w:r w:rsidR="001C1757" w:rsidRPr="008C1B2F">
        <w:rPr>
          <w:color w:val="000000"/>
          <w:lang w:eastAsia="en-US"/>
        </w:rPr>
        <w:t>, и содержит наиболее низкую цену договора</w:t>
      </w:r>
      <w:r w:rsidR="001C1757" w:rsidRPr="008C1B2F">
        <w:rPr>
          <w:color w:val="000000"/>
        </w:rPr>
        <w:t xml:space="preserve">. </w:t>
      </w:r>
    </w:p>
    <w:p w:rsidR="001C1757" w:rsidRPr="008C1B2F" w:rsidRDefault="009D18FE" w:rsidP="00A92DF4">
      <w:pPr>
        <w:tabs>
          <w:tab w:val="left" w:pos="284"/>
        </w:tabs>
        <w:jc w:val="both"/>
        <w:rPr>
          <w:color w:val="000000"/>
        </w:rPr>
      </w:pPr>
      <w:r w:rsidRPr="008C1B2F">
        <w:rPr>
          <w:color w:val="000000"/>
        </w:rPr>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8C1B2F">
        <w:rPr>
          <w:color w:val="000000"/>
          <w:lang w:eastAsia="en-US"/>
        </w:rPr>
        <w:t>в сфере закупок товаров, работ, услуг для обеспечения государственных и муниципальных нужд.</w:t>
      </w:r>
    </w:p>
    <w:p w:rsidR="00104C3D" w:rsidRPr="008C1B2F" w:rsidRDefault="00104C3D" w:rsidP="00A92DF4">
      <w:pPr>
        <w:tabs>
          <w:tab w:val="left" w:pos="284"/>
        </w:tabs>
        <w:jc w:val="both"/>
        <w:rPr>
          <w:b/>
          <w:color w:val="000000"/>
        </w:rPr>
      </w:pPr>
    </w:p>
    <w:p w:rsidR="0016317A" w:rsidRPr="008C1B2F" w:rsidRDefault="00104C3D" w:rsidP="00A92DF4">
      <w:pPr>
        <w:tabs>
          <w:tab w:val="left" w:pos="284"/>
        </w:tabs>
        <w:jc w:val="both"/>
        <w:rPr>
          <w:color w:val="000000"/>
        </w:rPr>
      </w:pPr>
      <w:r w:rsidRPr="008C1B2F">
        <w:rPr>
          <w:b/>
          <w:color w:val="000000"/>
        </w:rPr>
        <w:t xml:space="preserve">3. </w:t>
      </w:r>
      <w:r w:rsidR="0016317A" w:rsidRPr="008C1B2F">
        <w:rPr>
          <w:b/>
          <w:color w:val="000000"/>
        </w:rPr>
        <w:t xml:space="preserve">Предмет </w:t>
      </w:r>
      <w:r w:rsidR="00E30FAA" w:rsidRPr="008C1B2F">
        <w:rPr>
          <w:b/>
          <w:color w:val="000000"/>
        </w:rPr>
        <w:t>Д</w:t>
      </w:r>
      <w:r w:rsidR="00A258FC" w:rsidRPr="008C1B2F">
        <w:rPr>
          <w:b/>
          <w:color w:val="000000"/>
        </w:rPr>
        <w:t>оговора</w:t>
      </w:r>
      <w:r w:rsidR="0016317A" w:rsidRPr="008C1B2F">
        <w:rPr>
          <w:b/>
          <w:color w:val="000000"/>
        </w:rPr>
        <w:t xml:space="preserve">: </w:t>
      </w:r>
      <w:bookmarkStart w:id="5" w:name="_GoBack"/>
      <w:r w:rsidR="00C86352" w:rsidRPr="00C86352">
        <w:rPr>
          <w:color w:val="000000"/>
        </w:rPr>
        <w:t>поставка технических средств охраны, их монтаж и подключение в единую систему</w:t>
      </w:r>
      <w:bookmarkEnd w:id="5"/>
      <w:r w:rsidR="00342FFC" w:rsidRPr="008C1B2F">
        <w:rPr>
          <w:color w:val="000000"/>
          <w:lang w:eastAsia="en-US"/>
        </w:rPr>
        <w:t>.</w:t>
      </w:r>
    </w:p>
    <w:p w:rsidR="00646325" w:rsidRPr="008C1B2F" w:rsidRDefault="00646325" w:rsidP="00646325">
      <w:pPr>
        <w:tabs>
          <w:tab w:val="left" w:pos="360"/>
        </w:tabs>
        <w:autoSpaceDE w:val="0"/>
        <w:autoSpaceDN w:val="0"/>
        <w:adjustRightInd w:val="0"/>
        <w:jc w:val="both"/>
        <w:rPr>
          <w:color w:val="000000"/>
        </w:rPr>
      </w:pPr>
    </w:p>
    <w:p w:rsidR="00AB6FF8" w:rsidRPr="00AB6FF8" w:rsidRDefault="00AB6FF8" w:rsidP="00AB6FF8">
      <w:pPr>
        <w:tabs>
          <w:tab w:val="left" w:pos="360"/>
        </w:tabs>
        <w:jc w:val="both"/>
        <w:rPr>
          <w:rFonts w:eastAsia="Calibri"/>
          <w:b/>
          <w:lang w:eastAsia="en-US"/>
        </w:rPr>
      </w:pPr>
      <w:r>
        <w:rPr>
          <w:b/>
        </w:rPr>
        <w:t xml:space="preserve">4. </w:t>
      </w:r>
      <w:r w:rsidRPr="00EA2824">
        <w:rPr>
          <w:b/>
        </w:rPr>
        <w:t>Описание предмета закупки, требования, установленные Заказчиком, к качеству, техническим характеристикам Товара, к их безопасности, функциональным характеристикам (потребительским свойствам),  количеству, размерам и упаковке Товара, а также монтажу и подключению смонтированного Товара</w:t>
      </w:r>
      <w:r w:rsidRPr="00AB6FF8">
        <w:rPr>
          <w:b/>
        </w:rPr>
        <w:t>.</w:t>
      </w:r>
    </w:p>
    <w:p w:rsidR="00AB6FF8" w:rsidRPr="00AB6FF8" w:rsidRDefault="00E04856" w:rsidP="00AB6FF8">
      <w:pPr>
        <w:tabs>
          <w:tab w:val="left" w:pos="360"/>
        </w:tabs>
        <w:jc w:val="both"/>
      </w:pPr>
      <w:r w:rsidRPr="0081715C">
        <w:t xml:space="preserve">Поставщик должен </w:t>
      </w:r>
      <w:r w:rsidRPr="008358F0">
        <w:t>осуществить поставку технических средств охраны (далее также –</w:t>
      </w:r>
      <w:r w:rsidR="00FB4FA6">
        <w:t xml:space="preserve"> </w:t>
      </w:r>
      <w:r w:rsidRPr="008358F0">
        <w:t>Товар), произвести их монтаж и подключение в единую систему (далее также – Система)</w:t>
      </w:r>
      <w:r w:rsidR="00AB6FF8" w:rsidRPr="00AB6FF8">
        <w:rPr>
          <w:rFonts w:eastAsia="Calibri"/>
          <w:lang w:eastAsia="en-US"/>
        </w:rPr>
        <w:t>.</w:t>
      </w:r>
    </w:p>
    <w:p w:rsidR="00AB6FF8" w:rsidRPr="00AB6FF8" w:rsidRDefault="001B7888" w:rsidP="00AB6FF8">
      <w:pPr>
        <w:tabs>
          <w:tab w:val="left" w:pos="360"/>
        </w:tabs>
        <w:jc w:val="both"/>
        <w:rPr>
          <w:rFonts w:eastAsia="Calibri"/>
          <w:lang w:eastAsia="en-US"/>
        </w:rPr>
      </w:pPr>
      <w:r>
        <w:rPr>
          <w:rFonts w:eastAsia="Calibri"/>
          <w:lang w:eastAsia="en-US"/>
        </w:rPr>
        <w:t>4</w:t>
      </w:r>
      <w:r w:rsidR="00AB6FF8" w:rsidRPr="00AB6FF8">
        <w:rPr>
          <w:rFonts w:eastAsia="Calibri"/>
          <w:lang w:eastAsia="en-US"/>
        </w:rPr>
        <w:t xml:space="preserve">.1. Наименование и количество </w:t>
      </w:r>
      <w:r w:rsidR="00AB6FF8" w:rsidRPr="00AB6FF8">
        <w:rPr>
          <w:rFonts w:eastAsia="Calibri"/>
          <w:bCs/>
          <w:iCs/>
          <w:lang w:eastAsia="en-US"/>
        </w:rPr>
        <w:t xml:space="preserve">поставляемого </w:t>
      </w:r>
      <w:r w:rsidR="00AB6FF8" w:rsidRPr="00AB6FF8">
        <w:rPr>
          <w:rFonts w:eastAsia="Calibri"/>
          <w:lang w:eastAsia="en-US"/>
        </w:rPr>
        <w:t>Товара указаны в Таблице № 1:</w:t>
      </w:r>
    </w:p>
    <w:p w:rsidR="00AB6FF8" w:rsidRDefault="00E04856" w:rsidP="00AB6FF8">
      <w:pPr>
        <w:shd w:val="clear" w:color="auto" w:fill="FFFFFF"/>
        <w:ind w:left="426" w:right="283" w:hanging="426"/>
        <w:jc w:val="right"/>
        <w:rPr>
          <w:rFonts w:eastAsia="Calibri"/>
          <w:lang w:eastAsia="en-US"/>
        </w:rPr>
      </w:pPr>
      <w:r>
        <w:rPr>
          <w:rFonts w:eastAsia="Calibri"/>
          <w:lang w:eastAsia="en-US"/>
        </w:rPr>
        <w:t>Таблица № 1</w:t>
      </w:r>
    </w:p>
    <w:p w:rsidR="00E04856" w:rsidRPr="00AB6FF8" w:rsidRDefault="00E04856" w:rsidP="00AB6FF8">
      <w:pPr>
        <w:shd w:val="clear" w:color="auto" w:fill="FFFFFF"/>
        <w:ind w:left="426" w:right="283" w:hanging="426"/>
        <w:jc w:val="right"/>
        <w:rPr>
          <w:rFonts w:eastAsia="Calibri"/>
          <w:lang w:eastAsia="en-US"/>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5992"/>
        <w:gridCol w:w="836"/>
        <w:gridCol w:w="836"/>
        <w:gridCol w:w="1385"/>
      </w:tblGrid>
      <w:tr w:rsidR="005E068A" w:rsidRPr="005E068A" w:rsidTr="000B240D">
        <w:trPr>
          <w:trHeight w:val="660"/>
        </w:trPr>
        <w:tc>
          <w:tcPr>
            <w:tcW w:w="334" w:type="pct"/>
            <w:shd w:val="clear" w:color="000000" w:fill="FFFFFF"/>
          </w:tcPr>
          <w:p w:rsidR="005E068A" w:rsidRPr="005E068A" w:rsidRDefault="005E068A" w:rsidP="005E068A">
            <w:pPr>
              <w:jc w:val="center"/>
              <w:rPr>
                <w:rFonts w:eastAsia="Calibri"/>
                <w:b/>
                <w:bCs/>
                <w:sz w:val="22"/>
                <w:szCs w:val="22"/>
                <w:lang w:eastAsia="en-US"/>
              </w:rPr>
            </w:pPr>
            <w:r w:rsidRPr="005E068A">
              <w:rPr>
                <w:rFonts w:eastAsia="Calibri"/>
                <w:b/>
                <w:bCs/>
                <w:sz w:val="22"/>
                <w:szCs w:val="22"/>
                <w:lang w:eastAsia="en-US"/>
              </w:rPr>
              <w:t>№ п/п</w:t>
            </w:r>
          </w:p>
        </w:tc>
        <w:tc>
          <w:tcPr>
            <w:tcW w:w="3090" w:type="pct"/>
            <w:shd w:val="clear" w:color="000000" w:fill="FFFFFF"/>
          </w:tcPr>
          <w:p w:rsidR="005E068A" w:rsidRPr="005E068A" w:rsidRDefault="005E068A" w:rsidP="005E068A">
            <w:pPr>
              <w:jc w:val="center"/>
              <w:rPr>
                <w:rFonts w:eastAsia="Calibri"/>
                <w:b/>
                <w:bCs/>
                <w:sz w:val="22"/>
                <w:szCs w:val="22"/>
                <w:lang w:eastAsia="en-US"/>
              </w:rPr>
            </w:pPr>
            <w:r w:rsidRPr="005E068A">
              <w:rPr>
                <w:rFonts w:eastAsia="Calibri"/>
                <w:b/>
                <w:bCs/>
                <w:sz w:val="22"/>
                <w:szCs w:val="22"/>
                <w:lang w:eastAsia="en-US"/>
              </w:rPr>
              <w:t>Наименование Товара</w:t>
            </w:r>
          </w:p>
        </w:tc>
        <w:tc>
          <w:tcPr>
            <w:tcW w:w="431" w:type="pct"/>
            <w:shd w:val="clear" w:color="000000" w:fill="FFFFFF"/>
          </w:tcPr>
          <w:p w:rsidR="005E068A" w:rsidRPr="005E068A" w:rsidRDefault="005E068A" w:rsidP="005E068A">
            <w:pPr>
              <w:jc w:val="center"/>
              <w:rPr>
                <w:rFonts w:eastAsia="Calibri"/>
                <w:b/>
                <w:bCs/>
                <w:sz w:val="22"/>
                <w:szCs w:val="22"/>
                <w:lang w:eastAsia="en-US"/>
              </w:rPr>
            </w:pPr>
            <w:r w:rsidRPr="005E068A">
              <w:rPr>
                <w:rFonts w:eastAsia="Calibri"/>
                <w:b/>
                <w:bCs/>
                <w:sz w:val="22"/>
                <w:szCs w:val="22"/>
                <w:lang w:eastAsia="en-US"/>
              </w:rPr>
              <w:t>Ед. изм.</w:t>
            </w:r>
          </w:p>
        </w:tc>
        <w:tc>
          <w:tcPr>
            <w:tcW w:w="431" w:type="pct"/>
            <w:shd w:val="clear" w:color="000000" w:fill="FFFFFF"/>
          </w:tcPr>
          <w:p w:rsidR="005E068A" w:rsidRPr="005E068A" w:rsidRDefault="005E068A" w:rsidP="005E068A">
            <w:pPr>
              <w:jc w:val="center"/>
              <w:rPr>
                <w:rFonts w:eastAsia="Calibri"/>
                <w:b/>
                <w:bCs/>
                <w:sz w:val="22"/>
                <w:szCs w:val="22"/>
                <w:lang w:eastAsia="en-US"/>
              </w:rPr>
            </w:pPr>
            <w:r w:rsidRPr="005E068A">
              <w:rPr>
                <w:rFonts w:eastAsia="Calibri"/>
                <w:b/>
                <w:bCs/>
                <w:sz w:val="22"/>
                <w:szCs w:val="22"/>
                <w:lang w:eastAsia="en-US"/>
              </w:rPr>
              <w:t>Кол-во</w:t>
            </w:r>
          </w:p>
        </w:tc>
        <w:tc>
          <w:tcPr>
            <w:tcW w:w="714" w:type="pct"/>
            <w:shd w:val="clear" w:color="000000" w:fill="FFFFFF"/>
          </w:tcPr>
          <w:p w:rsidR="005E068A" w:rsidRPr="005E068A" w:rsidRDefault="005E068A" w:rsidP="0096382D">
            <w:pPr>
              <w:jc w:val="center"/>
              <w:rPr>
                <w:rFonts w:eastAsia="Calibri"/>
                <w:b/>
                <w:bCs/>
                <w:sz w:val="22"/>
                <w:szCs w:val="22"/>
                <w:lang w:eastAsia="en-US"/>
              </w:rPr>
            </w:pPr>
            <w:r w:rsidRPr="005E068A">
              <w:rPr>
                <w:rFonts w:eastAsia="Calibri"/>
                <w:b/>
                <w:sz w:val="20"/>
                <w:szCs w:val="20"/>
                <w:lang w:eastAsia="en-US"/>
              </w:rPr>
              <w:t xml:space="preserve">Начальная (максимальная) цена единицы </w:t>
            </w:r>
            <w:r w:rsidR="0096382D">
              <w:rPr>
                <w:rFonts w:eastAsia="Calibri"/>
                <w:b/>
                <w:sz w:val="20"/>
                <w:szCs w:val="20"/>
                <w:lang w:eastAsia="en-US"/>
              </w:rPr>
              <w:t>Товара</w:t>
            </w:r>
            <w:r w:rsidRPr="005E068A">
              <w:rPr>
                <w:rFonts w:eastAsia="Calibri"/>
                <w:b/>
                <w:sz w:val="20"/>
                <w:szCs w:val="20"/>
                <w:lang w:eastAsia="en-US"/>
              </w:rPr>
              <w:t>, руб.</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1</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Видеокамера тип 1 DS-I203 2,8 мм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30</w:t>
            </w:r>
          </w:p>
        </w:tc>
        <w:tc>
          <w:tcPr>
            <w:tcW w:w="714" w:type="pct"/>
          </w:tcPr>
          <w:p w:rsidR="005E068A" w:rsidRPr="0068488A" w:rsidRDefault="005E068A" w:rsidP="000B240D">
            <w:pPr>
              <w:jc w:val="right"/>
              <w:rPr>
                <w:color w:val="000000"/>
              </w:rPr>
            </w:pPr>
            <w:r w:rsidRPr="0068488A">
              <w:rPr>
                <w:color w:val="000000"/>
              </w:rPr>
              <w:t>8 800,00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2</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Кронштейн настенный DS-1272ZJ-110B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6</w:t>
            </w:r>
          </w:p>
        </w:tc>
        <w:tc>
          <w:tcPr>
            <w:tcW w:w="714" w:type="pct"/>
          </w:tcPr>
          <w:p w:rsidR="005E068A" w:rsidRPr="0068488A" w:rsidRDefault="005E068A" w:rsidP="000B240D">
            <w:pPr>
              <w:jc w:val="right"/>
              <w:rPr>
                <w:color w:val="000000"/>
              </w:rPr>
            </w:pPr>
            <w:r w:rsidRPr="0068488A">
              <w:rPr>
                <w:color w:val="000000"/>
              </w:rPr>
              <w:t>4 500,00</w:t>
            </w:r>
          </w:p>
        </w:tc>
      </w:tr>
      <w:tr w:rsidR="005E068A" w:rsidRPr="005E068A" w:rsidTr="000B240D">
        <w:trPr>
          <w:trHeight w:val="654"/>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3</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Видеокамера тип 2 DS-2CD2123G0-IS 4 мм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2</w:t>
            </w:r>
          </w:p>
        </w:tc>
        <w:tc>
          <w:tcPr>
            <w:tcW w:w="714" w:type="pct"/>
          </w:tcPr>
          <w:p w:rsidR="005E068A" w:rsidRPr="0068488A" w:rsidRDefault="005E068A" w:rsidP="000B240D">
            <w:pPr>
              <w:jc w:val="right"/>
              <w:rPr>
                <w:color w:val="000000"/>
              </w:rPr>
            </w:pPr>
            <w:r w:rsidRPr="0068488A">
              <w:rPr>
                <w:color w:val="000000"/>
              </w:rPr>
              <w:t>17 000,00</w:t>
            </w:r>
          </w:p>
        </w:tc>
      </w:tr>
      <w:tr w:rsidR="005E068A" w:rsidRPr="005E068A" w:rsidTr="000B240D">
        <w:trPr>
          <w:trHeight w:val="525"/>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lastRenderedPageBreak/>
              <w:t>4</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Видеокамера тип 3 DS-2CD2123G0-IS 2,8 мм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4</w:t>
            </w:r>
          </w:p>
        </w:tc>
        <w:tc>
          <w:tcPr>
            <w:tcW w:w="714" w:type="pct"/>
          </w:tcPr>
          <w:p w:rsidR="005E068A" w:rsidRPr="0068488A" w:rsidRDefault="005E068A" w:rsidP="000B240D">
            <w:pPr>
              <w:jc w:val="right"/>
              <w:rPr>
                <w:color w:val="000000"/>
              </w:rPr>
            </w:pPr>
            <w:r w:rsidRPr="0068488A">
              <w:rPr>
                <w:color w:val="000000"/>
              </w:rPr>
              <w:t>17 000,00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5</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Видеорегистратор DS-8632NI-K8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2</w:t>
            </w:r>
          </w:p>
        </w:tc>
        <w:tc>
          <w:tcPr>
            <w:tcW w:w="714" w:type="pct"/>
          </w:tcPr>
          <w:p w:rsidR="005E068A" w:rsidRPr="0068488A" w:rsidRDefault="005E068A" w:rsidP="000B240D">
            <w:pPr>
              <w:jc w:val="right"/>
              <w:rPr>
                <w:color w:val="000000"/>
              </w:rPr>
            </w:pPr>
            <w:r w:rsidRPr="0068488A">
              <w:rPr>
                <w:color w:val="000000"/>
              </w:rPr>
              <w:t>87 000,00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6</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ЖК монитор IIYAMA PROLITE XB2483HSU-B2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4</w:t>
            </w:r>
          </w:p>
        </w:tc>
        <w:tc>
          <w:tcPr>
            <w:tcW w:w="714" w:type="pct"/>
          </w:tcPr>
          <w:p w:rsidR="005E068A" w:rsidRPr="0068488A" w:rsidRDefault="005E068A" w:rsidP="000B240D">
            <w:pPr>
              <w:jc w:val="right"/>
              <w:rPr>
                <w:color w:val="000000"/>
              </w:rPr>
            </w:pPr>
            <w:r w:rsidRPr="0068488A">
              <w:rPr>
                <w:color w:val="000000"/>
              </w:rPr>
              <w:t>14 500,00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7</w:t>
            </w:r>
          </w:p>
        </w:tc>
        <w:tc>
          <w:tcPr>
            <w:tcW w:w="3090" w:type="pct"/>
            <w:shd w:val="clear" w:color="auto" w:fill="auto"/>
          </w:tcPr>
          <w:p w:rsidR="005E068A" w:rsidRPr="005E068A" w:rsidRDefault="005E068A" w:rsidP="005E068A">
            <w:pPr>
              <w:tabs>
                <w:tab w:val="left" w:pos="360"/>
              </w:tabs>
              <w:rPr>
                <w:rFonts w:eastAsia="Calibri"/>
                <w:lang w:eastAsia="en-US"/>
              </w:rPr>
            </w:pPr>
            <w:r w:rsidRPr="005E068A">
              <w:rPr>
                <w:rFonts w:eastAsia="Calibri"/>
                <w:lang w:eastAsia="en-US"/>
              </w:rPr>
              <w:t>Крепление настенное BENATEK LCD-33B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4</w:t>
            </w:r>
          </w:p>
        </w:tc>
        <w:tc>
          <w:tcPr>
            <w:tcW w:w="714" w:type="pct"/>
          </w:tcPr>
          <w:p w:rsidR="005E068A" w:rsidRPr="0068488A" w:rsidRDefault="005E068A" w:rsidP="000B240D">
            <w:pPr>
              <w:jc w:val="right"/>
              <w:rPr>
                <w:color w:val="000000"/>
              </w:rPr>
            </w:pPr>
            <w:r w:rsidRPr="0068488A">
              <w:rPr>
                <w:color w:val="000000"/>
              </w:rPr>
              <w:t>2 250,00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8</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Жесткий диск Western Digital Purple 4 Тб WD40PURZ SATA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8</w:t>
            </w:r>
          </w:p>
        </w:tc>
        <w:tc>
          <w:tcPr>
            <w:tcW w:w="714" w:type="pct"/>
          </w:tcPr>
          <w:p w:rsidR="005E068A" w:rsidRPr="0068488A" w:rsidRDefault="005E068A" w:rsidP="000B240D">
            <w:pPr>
              <w:jc w:val="right"/>
              <w:rPr>
                <w:color w:val="000000"/>
              </w:rPr>
            </w:pPr>
            <w:r w:rsidRPr="0068488A">
              <w:rPr>
                <w:color w:val="000000"/>
              </w:rPr>
              <w:t>13 000,00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9</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Источник бесперебойного питания POWERCOM Smart King Pro+ SPR-3000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1</w:t>
            </w:r>
          </w:p>
        </w:tc>
        <w:tc>
          <w:tcPr>
            <w:tcW w:w="714" w:type="pct"/>
          </w:tcPr>
          <w:p w:rsidR="005E068A" w:rsidRPr="0068488A" w:rsidRDefault="005E068A" w:rsidP="000B240D">
            <w:pPr>
              <w:jc w:val="right"/>
              <w:rPr>
                <w:color w:val="000000"/>
              </w:rPr>
            </w:pPr>
            <w:r w:rsidRPr="0068488A">
              <w:rPr>
                <w:color w:val="000000"/>
              </w:rPr>
              <w:t>48 000,00</w:t>
            </w:r>
          </w:p>
        </w:tc>
      </w:tr>
      <w:tr w:rsidR="005E068A" w:rsidRPr="005E068A" w:rsidTr="000B240D">
        <w:trPr>
          <w:trHeight w:val="542"/>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10</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Видеодомофон CDV-43K2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1</w:t>
            </w:r>
          </w:p>
        </w:tc>
        <w:tc>
          <w:tcPr>
            <w:tcW w:w="714" w:type="pct"/>
          </w:tcPr>
          <w:p w:rsidR="005E068A" w:rsidRPr="0068488A" w:rsidRDefault="005E068A" w:rsidP="000B240D">
            <w:pPr>
              <w:jc w:val="right"/>
              <w:rPr>
                <w:color w:val="000000"/>
              </w:rPr>
            </w:pPr>
            <w:r w:rsidRPr="0068488A">
              <w:rPr>
                <w:color w:val="000000"/>
              </w:rPr>
              <w:t>8 000,00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11</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Вызывная видеопанель AVC-305 (PAL)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1</w:t>
            </w:r>
          </w:p>
        </w:tc>
        <w:tc>
          <w:tcPr>
            <w:tcW w:w="714" w:type="pct"/>
          </w:tcPr>
          <w:p w:rsidR="005E068A" w:rsidRPr="0068488A" w:rsidRDefault="005E068A" w:rsidP="000B240D">
            <w:pPr>
              <w:jc w:val="right"/>
              <w:rPr>
                <w:color w:val="000000"/>
              </w:rPr>
            </w:pPr>
            <w:r w:rsidRPr="0068488A">
              <w:rPr>
                <w:color w:val="000000"/>
              </w:rPr>
              <w:t>3 500,00</w:t>
            </w:r>
          </w:p>
        </w:tc>
      </w:tr>
      <w:tr w:rsidR="005E068A" w:rsidRPr="005E068A" w:rsidTr="000B240D">
        <w:trPr>
          <w:trHeight w:val="300"/>
        </w:trPr>
        <w:tc>
          <w:tcPr>
            <w:tcW w:w="334" w:type="pct"/>
            <w:shd w:val="clear" w:color="auto" w:fill="auto"/>
            <w:noWrap/>
          </w:tcPr>
          <w:p w:rsidR="005E068A" w:rsidRPr="005E068A" w:rsidRDefault="005E068A" w:rsidP="005E068A">
            <w:pPr>
              <w:tabs>
                <w:tab w:val="left" w:pos="360"/>
              </w:tabs>
              <w:jc w:val="center"/>
              <w:rPr>
                <w:rFonts w:eastAsia="Calibri"/>
                <w:lang w:eastAsia="en-US"/>
              </w:rPr>
            </w:pPr>
            <w:r w:rsidRPr="005E068A">
              <w:rPr>
                <w:rFonts w:eastAsia="Calibri"/>
                <w:lang w:eastAsia="en-US"/>
              </w:rPr>
              <w:t>12</w:t>
            </w:r>
          </w:p>
        </w:tc>
        <w:tc>
          <w:tcPr>
            <w:tcW w:w="3090" w:type="pct"/>
            <w:shd w:val="clear" w:color="auto" w:fill="auto"/>
          </w:tcPr>
          <w:p w:rsidR="005E068A" w:rsidRPr="005E068A" w:rsidRDefault="005E068A" w:rsidP="005E068A">
            <w:pPr>
              <w:tabs>
                <w:tab w:val="left" w:pos="360"/>
              </w:tabs>
              <w:rPr>
                <w:rFonts w:eastAsia="Calibri"/>
                <w:lang w:eastAsia="en-US"/>
              </w:rPr>
            </w:pPr>
            <w:r w:rsidRPr="005E068A">
              <w:rPr>
                <w:rFonts w:eastAsia="Calibri"/>
                <w:lang w:eastAsia="en-US"/>
              </w:rPr>
              <w:t>KVM удлинитель SC&amp;T HKM01E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4</w:t>
            </w:r>
          </w:p>
        </w:tc>
        <w:tc>
          <w:tcPr>
            <w:tcW w:w="714" w:type="pct"/>
          </w:tcPr>
          <w:p w:rsidR="005E068A" w:rsidRPr="0068488A" w:rsidRDefault="005E068A" w:rsidP="000B240D">
            <w:pPr>
              <w:jc w:val="right"/>
              <w:rPr>
                <w:color w:val="000000"/>
              </w:rPr>
            </w:pPr>
            <w:r w:rsidRPr="0068488A">
              <w:rPr>
                <w:color w:val="000000"/>
              </w:rPr>
              <w:t>26 500,00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13</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Неуправляемый коммутатор DGS-1026MP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2</w:t>
            </w:r>
          </w:p>
        </w:tc>
        <w:tc>
          <w:tcPr>
            <w:tcW w:w="714" w:type="pct"/>
          </w:tcPr>
          <w:p w:rsidR="005E068A" w:rsidRPr="0068488A" w:rsidRDefault="005E068A" w:rsidP="000B240D">
            <w:pPr>
              <w:jc w:val="right"/>
              <w:rPr>
                <w:color w:val="000000"/>
              </w:rPr>
            </w:pPr>
            <w:r w:rsidRPr="0068488A">
              <w:rPr>
                <w:color w:val="000000"/>
              </w:rPr>
              <w:t>30 000,00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14</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Кабель HDMI-HDMI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8</w:t>
            </w:r>
          </w:p>
        </w:tc>
        <w:tc>
          <w:tcPr>
            <w:tcW w:w="714" w:type="pct"/>
          </w:tcPr>
          <w:p w:rsidR="005E068A" w:rsidRPr="0068488A" w:rsidRDefault="005E068A" w:rsidP="000B240D">
            <w:pPr>
              <w:jc w:val="right"/>
              <w:rPr>
                <w:color w:val="000000"/>
              </w:rPr>
            </w:pPr>
            <w:r w:rsidRPr="0068488A">
              <w:rPr>
                <w:color w:val="000000"/>
              </w:rPr>
              <w:t>500,00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15</w:t>
            </w:r>
          </w:p>
        </w:tc>
        <w:tc>
          <w:tcPr>
            <w:tcW w:w="3090" w:type="pct"/>
            <w:shd w:val="clear" w:color="000000" w:fill="FFFFFF"/>
          </w:tcPr>
          <w:p w:rsidR="005E068A" w:rsidRPr="005E068A" w:rsidRDefault="005E068A" w:rsidP="005E068A">
            <w:pPr>
              <w:tabs>
                <w:tab w:val="left" w:pos="360"/>
              </w:tabs>
              <w:rPr>
                <w:rFonts w:eastAsia="Calibri"/>
                <w:lang w:val="en-US" w:eastAsia="en-US"/>
              </w:rPr>
            </w:pPr>
            <w:r w:rsidRPr="005E068A">
              <w:rPr>
                <w:rFonts w:eastAsia="Calibri"/>
                <w:lang w:eastAsia="en-US"/>
              </w:rPr>
              <w:t>Мышь</w:t>
            </w:r>
            <w:r w:rsidRPr="005E068A">
              <w:rPr>
                <w:rFonts w:eastAsia="Calibri"/>
                <w:lang w:val="en-US" w:eastAsia="en-US"/>
              </w:rPr>
              <w:t xml:space="preserve"> Logitech Optical Mouse B100 (</w:t>
            </w:r>
            <w:r w:rsidRPr="005E068A">
              <w:rPr>
                <w:rFonts w:eastAsia="Calibri"/>
                <w:lang w:eastAsia="en-US"/>
              </w:rPr>
              <w:t>или</w:t>
            </w:r>
            <w:r w:rsidRPr="005E068A">
              <w:rPr>
                <w:rFonts w:eastAsia="Calibri"/>
                <w:lang w:val="en-US" w:eastAsia="en-US"/>
              </w:rPr>
              <w:t xml:space="preserve"> </w:t>
            </w:r>
            <w:r w:rsidRPr="005E068A">
              <w:rPr>
                <w:rFonts w:eastAsia="Calibri"/>
                <w:lang w:eastAsia="en-US"/>
              </w:rPr>
              <w:t>эквивалент</w:t>
            </w:r>
            <w:r w:rsidRPr="005E068A">
              <w:rPr>
                <w:rFonts w:eastAsia="Calibri"/>
                <w:lang w:val="en-US" w:eastAsia="en-US"/>
              </w:rPr>
              <w:t>)</w:t>
            </w:r>
          </w:p>
        </w:tc>
        <w:tc>
          <w:tcPr>
            <w:tcW w:w="431" w:type="pct"/>
            <w:shd w:val="clear" w:color="000000" w:fill="FFFFFF"/>
          </w:tcPr>
          <w:p w:rsidR="005E068A" w:rsidRPr="005E068A" w:rsidRDefault="005E068A" w:rsidP="005E068A">
            <w:pPr>
              <w:tabs>
                <w:tab w:val="left" w:pos="360"/>
              </w:tabs>
              <w:jc w:val="center"/>
              <w:rPr>
                <w:rFonts w:eastAsia="Calibri"/>
                <w:lang w:val="en-US"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2</w:t>
            </w:r>
          </w:p>
        </w:tc>
        <w:tc>
          <w:tcPr>
            <w:tcW w:w="714" w:type="pct"/>
          </w:tcPr>
          <w:p w:rsidR="005E068A" w:rsidRPr="0068488A" w:rsidRDefault="005E068A" w:rsidP="000B240D">
            <w:pPr>
              <w:jc w:val="right"/>
              <w:rPr>
                <w:color w:val="000000"/>
              </w:rPr>
            </w:pPr>
            <w:r w:rsidRPr="0068488A">
              <w:rPr>
                <w:color w:val="000000"/>
              </w:rPr>
              <w:t>600,00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16</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Шкаф телекоммуникационный 19" напольный ШТК-М-42.8.8-44АА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1</w:t>
            </w:r>
          </w:p>
        </w:tc>
        <w:tc>
          <w:tcPr>
            <w:tcW w:w="714" w:type="pct"/>
          </w:tcPr>
          <w:p w:rsidR="005E068A" w:rsidRPr="0068488A" w:rsidRDefault="005E068A" w:rsidP="000B240D">
            <w:pPr>
              <w:jc w:val="right"/>
              <w:rPr>
                <w:color w:val="000000"/>
              </w:rPr>
            </w:pPr>
            <w:r w:rsidRPr="0068488A">
              <w:rPr>
                <w:color w:val="000000"/>
              </w:rPr>
              <w:t>80 000,00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17</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 xml:space="preserve">Патч-панель </w:t>
            </w:r>
            <w:r w:rsidRPr="005E068A">
              <w:rPr>
                <w:rFonts w:eastAsia="Calibri"/>
                <w:lang w:val="en-US" w:eastAsia="en-US"/>
              </w:rPr>
              <w:t>Hyperline</w:t>
            </w:r>
            <w:r w:rsidRPr="005E068A">
              <w:rPr>
                <w:rFonts w:eastAsia="Calibri"/>
                <w:lang w:eastAsia="en-US"/>
              </w:rPr>
              <w:t xml:space="preserve"> PP3-19-ХХ-8P8C-C6-110D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3</w:t>
            </w:r>
          </w:p>
        </w:tc>
        <w:tc>
          <w:tcPr>
            <w:tcW w:w="714" w:type="pct"/>
          </w:tcPr>
          <w:p w:rsidR="005E068A" w:rsidRPr="0068488A" w:rsidRDefault="005E068A" w:rsidP="000B240D">
            <w:pPr>
              <w:jc w:val="right"/>
              <w:rPr>
                <w:color w:val="000000"/>
              </w:rPr>
            </w:pPr>
            <w:r w:rsidRPr="0068488A">
              <w:rPr>
                <w:color w:val="000000"/>
              </w:rPr>
              <w:t>5 000,00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18</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Блок силовых розеток 19" БР 16-008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2</w:t>
            </w:r>
          </w:p>
        </w:tc>
        <w:tc>
          <w:tcPr>
            <w:tcW w:w="714" w:type="pct"/>
          </w:tcPr>
          <w:p w:rsidR="005E068A" w:rsidRPr="0068488A" w:rsidRDefault="005E068A" w:rsidP="000B240D">
            <w:pPr>
              <w:jc w:val="right"/>
              <w:rPr>
                <w:color w:val="000000"/>
              </w:rPr>
            </w:pPr>
            <w:r w:rsidRPr="0068488A">
              <w:rPr>
                <w:color w:val="000000"/>
              </w:rPr>
              <w:t>3 000,00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19</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Кабельный организатор 19" ГКО-1-6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2</w:t>
            </w:r>
          </w:p>
        </w:tc>
        <w:tc>
          <w:tcPr>
            <w:tcW w:w="714" w:type="pct"/>
          </w:tcPr>
          <w:p w:rsidR="005E068A" w:rsidRPr="0068488A" w:rsidRDefault="005E068A" w:rsidP="000B240D">
            <w:pPr>
              <w:jc w:val="right"/>
              <w:rPr>
                <w:color w:val="000000"/>
              </w:rPr>
            </w:pPr>
            <w:r w:rsidRPr="0068488A">
              <w:rPr>
                <w:color w:val="000000"/>
              </w:rPr>
              <w:t>600,00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20</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Патч-корд PC-LPM-UTP-RJ45-RJ45-C5e-0.5M-LSZH-GY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40</w:t>
            </w:r>
          </w:p>
        </w:tc>
        <w:tc>
          <w:tcPr>
            <w:tcW w:w="714" w:type="pct"/>
          </w:tcPr>
          <w:p w:rsidR="005E068A" w:rsidRPr="0068488A" w:rsidRDefault="005E068A" w:rsidP="000B240D">
            <w:pPr>
              <w:jc w:val="right"/>
              <w:rPr>
                <w:color w:val="000000"/>
              </w:rPr>
            </w:pPr>
            <w:r w:rsidRPr="0068488A">
              <w:rPr>
                <w:color w:val="000000"/>
              </w:rPr>
              <w:t>200,00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21</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Колодка удлинителя (4 модуля) с заземлением MAKEL MGP 151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1</w:t>
            </w:r>
          </w:p>
        </w:tc>
        <w:tc>
          <w:tcPr>
            <w:tcW w:w="714" w:type="pct"/>
          </w:tcPr>
          <w:p w:rsidR="005E068A" w:rsidRPr="0068488A" w:rsidRDefault="005E068A" w:rsidP="000B240D">
            <w:pPr>
              <w:jc w:val="right"/>
              <w:rPr>
                <w:color w:val="000000"/>
              </w:rPr>
            </w:pPr>
            <w:r w:rsidRPr="0068488A">
              <w:rPr>
                <w:color w:val="000000"/>
              </w:rPr>
              <w:t>500,00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22</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 xml:space="preserve">Кабель неэкранированная витая пара </w:t>
            </w:r>
            <w:r w:rsidRPr="005E068A">
              <w:rPr>
                <w:rFonts w:eastAsia="Calibri"/>
                <w:lang w:val="en-US" w:eastAsia="en-US"/>
              </w:rPr>
              <w:t>Hyperline</w:t>
            </w:r>
            <w:r w:rsidRPr="005E068A">
              <w:rPr>
                <w:rFonts w:eastAsia="Calibri"/>
                <w:lang w:eastAsia="en-US"/>
              </w:rPr>
              <w:t xml:space="preserve"> </w:t>
            </w:r>
            <w:r w:rsidRPr="005E068A">
              <w:rPr>
                <w:rFonts w:eastAsia="Calibri"/>
                <w:lang w:val="en-US" w:eastAsia="en-US"/>
              </w:rPr>
              <w:t>UUTP</w:t>
            </w:r>
            <w:r w:rsidRPr="005E068A">
              <w:rPr>
                <w:rFonts w:eastAsia="Calibri"/>
                <w:lang w:eastAsia="en-US"/>
              </w:rPr>
              <w:t>4-</w:t>
            </w:r>
            <w:r w:rsidRPr="005E068A">
              <w:rPr>
                <w:rFonts w:eastAsia="Calibri"/>
                <w:lang w:val="en-US" w:eastAsia="en-US"/>
              </w:rPr>
              <w:t>C</w:t>
            </w:r>
            <w:r w:rsidRPr="005E068A">
              <w:rPr>
                <w:rFonts w:eastAsia="Calibri"/>
                <w:lang w:eastAsia="en-US"/>
              </w:rPr>
              <w:t>5</w:t>
            </w:r>
            <w:r w:rsidRPr="005E068A">
              <w:rPr>
                <w:rFonts w:eastAsia="Calibri"/>
                <w:lang w:val="en-US" w:eastAsia="en-US"/>
              </w:rPr>
              <w:t>E</w:t>
            </w:r>
            <w:r w:rsidRPr="005E068A">
              <w:rPr>
                <w:rFonts w:eastAsia="Calibri"/>
                <w:lang w:eastAsia="en-US"/>
              </w:rPr>
              <w:t>-</w:t>
            </w:r>
            <w:r w:rsidRPr="005E068A">
              <w:rPr>
                <w:rFonts w:eastAsia="Calibri"/>
                <w:lang w:val="en-US" w:eastAsia="en-US"/>
              </w:rPr>
              <w:t>S</w:t>
            </w:r>
            <w:r w:rsidRPr="005E068A">
              <w:rPr>
                <w:rFonts w:eastAsia="Calibri"/>
                <w:lang w:eastAsia="en-US"/>
              </w:rPr>
              <w:t>24-</w:t>
            </w:r>
            <w:r w:rsidRPr="005E068A">
              <w:rPr>
                <w:rFonts w:eastAsia="Calibri"/>
                <w:lang w:val="en-US" w:eastAsia="en-US"/>
              </w:rPr>
              <w:t>IN</w:t>
            </w:r>
            <w:r w:rsidRPr="005E068A">
              <w:rPr>
                <w:rFonts w:eastAsia="Calibri"/>
                <w:lang w:eastAsia="en-US"/>
              </w:rPr>
              <w:t>-</w:t>
            </w:r>
            <w:r w:rsidRPr="005E068A">
              <w:rPr>
                <w:rFonts w:eastAsia="Calibri"/>
                <w:lang w:val="en-US" w:eastAsia="en-US"/>
              </w:rPr>
              <w:t>PVC</w:t>
            </w:r>
            <w:r w:rsidRPr="005E068A">
              <w:rPr>
                <w:rFonts w:eastAsia="Calibri"/>
                <w:lang w:eastAsia="en-US"/>
              </w:rPr>
              <w:t>-</w:t>
            </w:r>
            <w:r w:rsidRPr="005E068A">
              <w:rPr>
                <w:rFonts w:eastAsia="Calibri"/>
                <w:lang w:val="en-US" w:eastAsia="en-US"/>
              </w:rPr>
              <w:t>GY</w:t>
            </w:r>
            <w:r w:rsidRPr="005E068A">
              <w:rPr>
                <w:rFonts w:eastAsia="Calibri"/>
                <w:lang w:eastAsia="en-US"/>
              </w:rPr>
              <w:t>-305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м</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5795</w:t>
            </w:r>
          </w:p>
        </w:tc>
        <w:tc>
          <w:tcPr>
            <w:tcW w:w="714" w:type="pct"/>
          </w:tcPr>
          <w:p w:rsidR="005E068A" w:rsidRPr="0068488A" w:rsidRDefault="005E068A" w:rsidP="000B240D">
            <w:pPr>
              <w:jc w:val="right"/>
              <w:rPr>
                <w:color w:val="000000"/>
              </w:rPr>
            </w:pPr>
            <w:r w:rsidRPr="0068488A">
              <w:rPr>
                <w:color w:val="000000"/>
              </w:rPr>
              <w:t>40,00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23</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Гофро-рукав 16 мм ПНД с зондом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м</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600</w:t>
            </w:r>
          </w:p>
        </w:tc>
        <w:tc>
          <w:tcPr>
            <w:tcW w:w="714" w:type="pct"/>
          </w:tcPr>
          <w:p w:rsidR="005E068A" w:rsidRPr="0068488A" w:rsidRDefault="005E068A" w:rsidP="000B240D">
            <w:pPr>
              <w:jc w:val="right"/>
              <w:rPr>
                <w:color w:val="000000"/>
              </w:rPr>
            </w:pPr>
            <w:r w:rsidRPr="0068488A">
              <w:rPr>
                <w:color w:val="000000"/>
              </w:rPr>
              <w:t>40,00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24</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Гофро-рукав 16 мм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м</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4000</w:t>
            </w:r>
          </w:p>
        </w:tc>
        <w:tc>
          <w:tcPr>
            <w:tcW w:w="714" w:type="pct"/>
          </w:tcPr>
          <w:p w:rsidR="005E068A" w:rsidRPr="0068488A" w:rsidRDefault="005E068A" w:rsidP="000B240D">
            <w:pPr>
              <w:jc w:val="right"/>
              <w:rPr>
                <w:color w:val="000000"/>
              </w:rPr>
            </w:pPr>
            <w:r w:rsidRPr="0068488A">
              <w:rPr>
                <w:color w:val="000000"/>
              </w:rPr>
              <w:t>25,00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25</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Кабель-канал 40х25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м</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100</w:t>
            </w:r>
          </w:p>
        </w:tc>
        <w:tc>
          <w:tcPr>
            <w:tcW w:w="714" w:type="pct"/>
          </w:tcPr>
          <w:p w:rsidR="005E068A" w:rsidRPr="0068488A" w:rsidRDefault="005E068A" w:rsidP="000B240D">
            <w:pPr>
              <w:jc w:val="right"/>
              <w:rPr>
                <w:color w:val="000000"/>
              </w:rPr>
            </w:pPr>
            <w:r w:rsidRPr="0068488A">
              <w:rPr>
                <w:color w:val="000000"/>
              </w:rPr>
              <w:t>150,00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26</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Кабель силовой ВВГнг(А)-FRLSLTx 3х1,5 -1 кВ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м</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300</w:t>
            </w:r>
          </w:p>
        </w:tc>
        <w:tc>
          <w:tcPr>
            <w:tcW w:w="714" w:type="pct"/>
          </w:tcPr>
          <w:p w:rsidR="005E068A" w:rsidRPr="0068488A" w:rsidRDefault="005E068A" w:rsidP="000B240D">
            <w:pPr>
              <w:jc w:val="right"/>
              <w:rPr>
                <w:color w:val="000000"/>
              </w:rPr>
            </w:pPr>
            <w:r w:rsidRPr="0068488A">
              <w:rPr>
                <w:color w:val="000000"/>
              </w:rPr>
              <w:t>150,00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27</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Коробка распаечная 100х100х50 TYCO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35</w:t>
            </w:r>
          </w:p>
        </w:tc>
        <w:tc>
          <w:tcPr>
            <w:tcW w:w="714" w:type="pct"/>
          </w:tcPr>
          <w:p w:rsidR="005E068A" w:rsidRPr="0068488A" w:rsidRDefault="005E068A" w:rsidP="000B240D">
            <w:pPr>
              <w:jc w:val="right"/>
              <w:rPr>
                <w:color w:val="000000"/>
              </w:rPr>
            </w:pPr>
            <w:r w:rsidRPr="0068488A">
              <w:rPr>
                <w:color w:val="000000"/>
              </w:rPr>
              <w:t>120,00</w:t>
            </w:r>
          </w:p>
        </w:tc>
      </w:tr>
      <w:tr w:rsidR="005E068A" w:rsidRPr="005E068A" w:rsidTr="000B240D">
        <w:trPr>
          <w:trHeight w:val="300"/>
        </w:trPr>
        <w:tc>
          <w:tcPr>
            <w:tcW w:w="334" w:type="pct"/>
            <w:shd w:val="clear" w:color="000000" w:fill="FFFFFF"/>
            <w:noWrap/>
          </w:tcPr>
          <w:p w:rsidR="005E068A" w:rsidRPr="005E068A" w:rsidRDefault="005E068A" w:rsidP="005E068A">
            <w:pPr>
              <w:tabs>
                <w:tab w:val="left" w:pos="360"/>
              </w:tabs>
              <w:jc w:val="center"/>
              <w:rPr>
                <w:rFonts w:eastAsia="Calibri"/>
                <w:lang w:eastAsia="en-US"/>
              </w:rPr>
            </w:pPr>
            <w:r w:rsidRPr="005E068A">
              <w:rPr>
                <w:rFonts w:eastAsia="Calibri"/>
                <w:lang w:eastAsia="en-US"/>
              </w:rPr>
              <w:t>28</w:t>
            </w:r>
          </w:p>
        </w:tc>
        <w:tc>
          <w:tcPr>
            <w:tcW w:w="3090" w:type="pct"/>
            <w:shd w:val="clear" w:color="000000" w:fill="FFFFFF"/>
          </w:tcPr>
          <w:p w:rsidR="005E068A" w:rsidRPr="005E068A" w:rsidRDefault="005E068A" w:rsidP="005E068A">
            <w:pPr>
              <w:tabs>
                <w:tab w:val="left" w:pos="360"/>
              </w:tabs>
              <w:rPr>
                <w:rFonts w:eastAsia="Calibri"/>
                <w:lang w:eastAsia="en-US"/>
              </w:rPr>
            </w:pPr>
            <w:r w:rsidRPr="005E068A">
              <w:rPr>
                <w:rFonts w:eastAsia="Calibri"/>
                <w:lang w:eastAsia="en-US"/>
              </w:rPr>
              <w:t>Автоматический выключатель ABB S201-C16  (или эквивалент)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шт.</w:t>
            </w:r>
          </w:p>
        </w:tc>
        <w:tc>
          <w:tcPr>
            <w:tcW w:w="431" w:type="pct"/>
            <w:shd w:val="clear" w:color="000000" w:fill="FFFFFF"/>
          </w:tcPr>
          <w:p w:rsidR="005E068A" w:rsidRPr="005E068A" w:rsidRDefault="005E068A" w:rsidP="005E068A">
            <w:pPr>
              <w:tabs>
                <w:tab w:val="left" w:pos="360"/>
              </w:tabs>
              <w:jc w:val="center"/>
              <w:rPr>
                <w:rFonts w:eastAsia="Calibri"/>
                <w:lang w:eastAsia="en-US"/>
              </w:rPr>
            </w:pPr>
            <w:r w:rsidRPr="005E068A">
              <w:rPr>
                <w:rFonts w:eastAsia="Calibri"/>
                <w:lang w:eastAsia="en-US"/>
              </w:rPr>
              <w:t>1</w:t>
            </w:r>
          </w:p>
        </w:tc>
        <w:tc>
          <w:tcPr>
            <w:tcW w:w="714" w:type="pct"/>
          </w:tcPr>
          <w:p w:rsidR="005E068A" w:rsidRPr="0068488A" w:rsidRDefault="005E068A" w:rsidP="000B240D">
            <w:pPr>
              <w:jc w:val="right"/>
              <w:rPr>
                <w:color w:val="000000"/>
              </w:rPr>
            </w:pPr>
            <w:r w:rsidRPr="0068488A">
              <w:rPr>
                <w:color w:val="000000"/>
              </w:rPr>
              <w:t>600,00</w:t>
            </w:r>
          </w:p>
        </w:tc>
      </w:tr>
    </w:tbl>
    <w:p w:rsidR="00AB6FF8" w:rsidRPr="00AB6FF8" w:rsidRDefault="00AB6FF8" w:rsidP="00AB6FF8">
      <w:pPr>
        <w:shd w:val="clear" w:color="auto" w:fill="FFFFFF"/>
        <w:jc w:val="both"/>
        <w:rPr>
          <w:rFonts w:eastAsia="Calibri"/>
          <w:lang w:eastAsia="en-US"/>
        </w:rPr>
      </w:pPr>
    </w:p>
    <w:p w:rsidR="00AB6FF8" w:rsidRPr="00AB6FF8" w:rsidRDefault="00AB6FF8" w:rsidP="00AB6FF8">
      <w:pPr>
        <w:tabs>
          <w:tab w:val="left" w:pos="426"/>
          <w:tab w:val="left" w:pos="567"/>
        </w:tabs>
        <w:rPr>
          <w:b/>
        </w:rPr>
      </w:pPr>
      <w:r>
        <w:rPr>
          <w:rFonts w:eastAsia="Calibri"/>
          <w:b/>
          <w:lang w:eastAsia="en-US"/>
        </w:rPr>
        <w:t>4.</w:t>
      </w:r>
      <w:r w:rsidRPr="00AB6FF8">
        <w:rPr>
          <w:rFonts w:eastAsia="Calibri"/>
          <w:b/>
          <w:lang w:eastAsia="en-US"/>
        </w:rPr>
        <w:t xml:space="preserve">2. </w:t>
      </w:r>
      <w:r w:rsidRPr="00AB6FF8">
        <w:rPr>
          <w:b/>
        </w:rPr>
        <w:t>Технические характеристики поставляемого Товара.</w:t>
      </w:r>
    </w:p>
    <w:p w:rsidR="008B6512" w:rsidRPr="008B6512" w:rsidRDefault="008B6512" w:rsidP="008B6512">
      <w:pPr>
        <w:tabs>
          <w:tab w:val="left" w:pos="426"/>
          <w:tab w:val="left" w:pos="567"/>
        </w:tabs>
        <w:rPr>
          <w:b/>
        </w:rPr>
      </w:pPr>
      <w:r>
        <w:rPr>
          <w:rFonts w:eastAsia="Calibri"/>
          <w:b/>
          <w:lang w:eastAsia="en-US"/>
        </w:rPr>
        <w:t>4.</w:t>
      </w:r>
      <w:r w:rsidRPr="008B6512">
        <w:rPr>
          <w:rFonts w:eastAsia="Calibri"/>
          <w:b/>
          <w:lang w:eastAsia="en-US"/>
        </w:rPr>
        <w:t>2.1. Видеокамера тип 1 DS-I203 2,8 мм (или эквивалент):</w:t>
      </w:r>
    </w:p>
    <w:p w:rsidR="008B6512" w:rsidRPr="008B6512" w:rsidRDefault="008B6512" w:rsidP="008B6512">
      <w:pPr>
        <w:tabs>
          <w:tab w:val="left" w:pos="840"/>
        </w:tabs>
        <w:jc w:val="both"/>
        <w:rPr>
          <w:rFonts w:eastAsia="Calibri"/>
          <w:lang w:val="en-US" w:eastAsia="en-US"/>
        </w:rPr>
      </w:pPr>
      <w:r w:rsidRPr="008B6512">
        <w:rPr>
          <w:rFonts w:eastAsia="Calibri"/>
          <w:lang w:eastAsia="en-US"/>
        </w:rPr>
        <w:t>Тип</w:t>
      </w:r>
      <w:r w:rsidRPr="008B6512">
        <w:rPr>
          <w:rFonts w:eastAsia="Calibri"/>
          <w:lang w:val="en-US" w:eastAsia="en-US"/>
        </w:rPr>
        <w:t xml:space="preserve"> </w:t>
      </w:r>
      <w:r w:rsidRPr="008B6512">
        <w:rPr>
          <w:rFonts w:eastAsia="Calibri"/>
          <w:lang w:eastAsia="en-US"/>
        </w:rPr>
        <w:t>видеокамеры</w:t>
      </w:r>
      <w:r w:rsidRPr="008B6512">
        <w:rPr>
          <w:rFonts w:eastAsia="Calibri"/>
          <w:lang w:val="en-US" w:eastAsia="en-US"/>
        </w:rPr>
        <w:t>: IP;</w:t>
      </w:r>
    </w:p>
    <w:p w:rsidR="008B6512" w:rsidRPr="008B6512" w:rsidRDefault="008B6512" w:rsidP="008B6512">
      <w:pPr>
        <w:tabs>
          <w:tab w:val="left" w:pos="840"/>
        </w:tabs>
        <w:jc w:val="both"/>
        <w:rPr>
          <w:rFonts w:eastAsia="Calibri"/>
          <w:lang w:val="en-US" w:eastAsia="en-US"/>
        </w:rPr>
      </w:pPr>
      <w:r w:rsidRPr="008B6512">
        <w:rPr>
          <w:rFonts w:eastAsia="Calibri"/>
          <w:lang w:eastAsia="en-US"/>
        </w:rPr>
        <w:t>Матрица</w:t>
      </w:r>
      <w:r w:rsidRPr="008B6512">
        <w:rPr>
          <w:rFonts w:eastAsia="Calibri"/>
          <w:lang w:val="en-US" w:eastAsia="en-US"/>
        </w:rPr>
        <w:t>: 1/3 Progressive Scan CMOS;</w:t>
      </w:r>
    </w:p>
    <w:p w:rsidR="008B6512" w:rsidRPr="008B6512" w:rsidRDefault="008B6512" w:rsidP="008B6512">
      <w:pPr>
        <w:tabs>
          <w:tab w:val="left" w:pos="840"/>
        </w:tabs>
        <w:jc w:val="both"/>
        <w:rPr>
          <w:rFonts w:eastAsia="Calibri"/>
          <w:lang w:eastAsia="en-US"/>
        </w:rPr>
      </w:pPr>
      <w:r w:rsidRPr="008B6512">
        <w:rPr>
          <w:rFonts w:eastAsia="Calibri"/>
          <w:lang w:eastAsia="en-US"/>
        </w:rPr>
        <w:t>Чувствительность: 0.01лк @ (</w:t>
      </w:r>
      <w:r w:rsidRPr="008B6512">
        <w:rPr>
          <w:rFonts w:eastAsia="Calibri"/>
          <w:lang w:val="en-US" w:eastAsia="en-US"/>
        </w:rPr>
        <w:t>F</w:t>
      </w:r>
      <w:r w:rsidRPr="008B6512">
        <w:rPr>
          <w:rFonts w:eastAsia="Calibri"/>
          <w:lang w:eastAsia="en-US"/>
        </w:rPr>
        <w:t xml:space="preserve">1.2, </w:t>
      </w:r>
      <w:r w:rsidRPr="008B6512">
        <w:rPr>
          <w:rFonts w:eastAsia="Calibri"/>
          <w:lang w:val="en-US" w:eastAsia="en-US"/>
        </w:rPr>
        <w:t>AGC</w:t>
      </w:r>
      <w:r w:rsidRPr="008B6512">
        <w:rPr>
          <w:rFonts w:eastAsia="Calibri"/>
          <w:lang w:eastAsia="en-US"/>
        </w:rPr>
        <w:t xml:space="preserve"> вкл.), 0лк с вкл. ИК;</w:t>
      </w:r>
    </w:p>
    <w:p w:rsidR="008B6512" w:rsidRPr="008B6512" w:rsidRDefault="008B6512" w:rsidP="008B6512">
      <w:pPr>
        <w:tabs>
          <w:tab w:val="left" w:pos="840"/>
        </w:tabs>
        <w:jc w:val="both"/>
        <w:rPr>
          <w:rFonts w:eastAsia="Calibri"/>
          <w:lang w:eastAsia="en-US"/>
        </w:rPr>
      </w:pPr>
      <w:r w:rsidRPr="008B6512">
        <w:rPr>
          <w:rFonts w:eastAsia="Calibri"/>
          <w:lang w:eastAsia="en-US"/>
        </w:rPr>
        <w:t>Скорость электронного затвора: 1/3 с ~ 1/100 000 с, поддержка медленного затвора;</w:t>
      </w:r>
    </w:p>
    <w:p w:rsidR="008B6512" w:rsidRPr="008B6512" w:rsidRDefault="008B6512" w:rsidP="008B6512">
      <w:pPr>
        <w:tabs>
          <w:tab w:val="left" w:pos="840"/>
        </w:tabs>
        <w:jc w:val="both"/>
        <w:rPr>
          <w:rFonts w:eastAsia="Calibri"/>
          <w:lang w:eastAsia="en-US"/>
        </w:rPr>
      </w:pPr>
      <w:r w:rsidRPr="008B6512">
        <w:rPr>
          <w:rFonts w:eastAsia="Calibri"/>
          <w:lang w:eastAsia="en-US"/>
        </w:rPr>
        <w:t>Объектив: 2,8 мм;</w:t>
      </w:r>
    </w:p>
    <w:p w:rsidR="008B6512" w:rsidRPr="008B6512" w:rsidRDefault="008B6512" w:rsidP="008B6512">
      <w:pPr>
        <w:tabs>
          <w:tab w:val="left" w:pos="840"/>
        </w:tabs>
        <w:jc w:val="both"/>
        <w:rPr>
          <w:rFonts w:eastAsia="Calibri"/>
          <w:lang w:eastAsia="en-US"/>
        </w:rPr>
      </w:pPr>
      <w:r w:rsidRPr="008B6512">
        <w:rPr>
          <w:rFonts w:eastAsia="Calibri"/>
          <w:lang w:eastAsia="en-US"/>
        </w:rPr>
        <w:t>Крепление объектива: M12;</w:t>
      </w:r>
    </w:p>
    <w:p w:rsidR="008B6512" w:rsidRPr="008B6512" w:rsidRDefault="008B6512" w:rsidP="008B6512">
      <w:pPr>
        <w:tabs>
          <w:tab w:val="left" w:pos="840"/>
        </w:tabs>
        <w:jc w:val="both"/>
        <w:rPr>
          <w:rFonts w:eastAsia="Calibri"/>
          <w:lang w:eastAsia="en-US"/>
        </w:rPr>
      </w:pPr>
      <w:r w:rsidRPr="008B6512">
        <w:rPr>
          <w:rFonts w:eastAsia="Calibri"/>
          <w:lang w:eastAsia="en-US"/>
        </w:rPr>
        <w:t>Угол обзора объектива: 95°;</w:t>
      </w:r>
    </w:p>
    <w:p w:rsidR="008B6512" w:rsidRPr="008B6512" w:rsidRDefault="008B6512" w:rsidP="008B6512">
      <w:pPr>
        <w:tabs>
          <w:tab w:val="left" w:pos="840"/>
        </w:tabs>
        <w:jc w:val="both"/>
        <w:rPr>
          <w:rFonts w:eastAsia="Calibri"/>
          <w:lang w:eastAsia="en-US"/>
        </w:rPr>
      </w:pPr>
      <w:r w:rsidRPr="008B6512">
        <w:rPr>
          <w:rFonts w:eastAsia="Calibri"/>
          <w:lang w:eastAsia="en-US"/>
        </w:rPr>
        <w:t>Режим «День/ночь»: механический ИК-фильтр с автопереключением;</w:t>
      </w:r>
    </w:p>
    <w:p w:rsidR="008B6512" w:rsidRPr="008B6512" w:rsidRDefault="008B6512" w:rsidP="008B6512">
      <w:pPr>
        <w:tabs>
          <w:tab w:val="left" w:pos="840"/>
        </w:tabs>
        <w:jc w:val="both"/>
        <w:rPr>
          <w:rFonts w:eastAsia="Calibri"/>
          <w:lang w:eastAsia="en-US"/>
        </w:rPr>
      </w:pPr>
      <w:r w:rsidRPr="008B6512">
        <w:rPr>
          <w:rFonts w:eastAsia="Calibri"/>
          <w:lang w:eastAsia="en-US"/>
        </w:rPr>
        <w:t>Регулировка угла установки: поворот: 0° - 360°; наклон: 0° - 75°; вращение: 0° - 360°;</w:t>
      </w:r>
    </w:p>
    <w:p w:rsidR="008B6512" w:rsidRPr="008B6512" w:rsidRDefault="008B6512" w:rsidP="008B6512">
      <w:pPr>
        <w:tabs>
          <w:tab w:val="left" w:pos="840"/>
        </w:tabs>
        <w:jc w:val="both"/>
        <w:rPr>
          <w:rFonts w:eastAsia="Calibri"/>
          <w:lang w:val="en-US" w:eastAsia="en-US"/>
        </w:rPr>
      </w:pPr>
      <w:r w:rsidRPr="008B6512">
        <w:rPr>
          <w:rFonts w:eastAsia="Calibri"/>
          <w:lang w:eastAsia="en-US"/>
        </w:rPr>
        <w:lastRenderedPageBreak/>
        <w:t>Видеосжатие</w:t>
      </w:r>
      <w:r w:rsidRPr="008B6512">
        <w:rPr>
          <w:rFonts w:eastAsia="Calibri"/>
          <w:lang w:val="en-US" w:eastAsia="en-US"/>
        </w:rPr>
        <w:t>: H.264/MJPEG;</w:t>
      </w:r>
    </w:p>
    <w:p w:rsidR="008B6512" w:rsidRPr="008B6512" w:rsidRDefault="008B6512" w:rsidP="008B6512">
      <w:pPr>
        <w:tabs>
          <w:tab w:val="left" w:pos="840"/>
        </w:tabs>
        <w:jc w:val="both"/>
        <w:rPr>
          <w:rFonts w:eastAsia="Calibri"/>
          <w:lang w:val="en-US" w:eastAsia="en-US"/>
        </w:rPr>
      </w:pPr>
      <w:r w:rsidRPr="008B6512">
        <w:rPr>
          <w:rFonts w:eastAsia="Calibri"/>
          <w:lang w:eastAsia="en-US"/>
        </w:rPr>
        <w:t>Профиль</w:t>
      </w:r>
      <w:r w:rsidRPr="008B6512">
        <w:rPr>
          <w:rFonts w:eastAsia="Calibri"/>
          <w:lang w:val="en-US" w:eastAsia="en-US"/>
        </w:rPr>
        <w:t xml:space="preserve"> H.264: Baseline Profile / Main Profile;</w:t>
      </w:r>
    </w:p>
    <w:p w:rsidR="008B6512" w:rsidRPr="008B6512" w:rsidRDefault="008B6512" w:rsidP="008B6512">
      <w:pPr>
        <w:tabs>
          <w:tab w:val="left" w:pos="840"/>
        </w:tabs>
        <w:jc w:val="both"/>
        <w:rPr>
          <w:rFonts w:eastAsia="Calibri"/>
          <w:lang w:eastAsia="en-US"/>
        </w:rPr>
      </w:pPr>
      <w:r w:rsidRPr="008B6512">
        <w:rPr>
          <w:rFonts w:eastAsia="Calibri"/>
          <w:lang w:eastAsia="en-US"/>
        </w:rPr>
        <w:t>Битрейт видео: от 32 кб/с до 8 Мб/с;</w:t>
      </w:r>
    </w:p>
    <w:p w:rsidR="008B6512" w:rsidRPr="008B6512" w:rsidRDefault="008B6512" w:rsidP="008B6512">
      <w:pPr>
        <w:tabs>
          <w:tab w:val="left" w:pos="840"/>
        </w:tabs>
        <w:jc w:val="both"/>
        <w:rPr>
          <w:rFonts w:eastAsia="Calibri"/>
          <w:lang w:eastAsia="en-US"/>
        </w:rPr>
      </w:pPr>
      <w:r w:rsidRPr="008B6512">
        <w:rPr>
          <w:rFonts w:eastAsia="Calibri"/>
          <w:lang w:eastAsia="en-US"/>
        </w:rPr>
        <w:t>Максимальное разрешение, пикс.: 1920×1080;</w:t>
      </w:r>
    </w:p>
    <w:p w:rsidR="008B6512" w:rsidRPr="008B6512" w:rsidRDefault="008B6512" w:rsidP="008B6512">
      <w:pPr>
        <w:tabs>
          <w:tab w:val="left" w:pos="840"/>
        </w:tabs>
        <w:jc w:val="both"/>
        <w:rPr>
          <w:rFonts w:eastAsia="Calibri"/>
          <w:lang w:eastAsia="en-US"/>
        </w:rPr>
      </w:pPr>
      <w:r w:rsidRPr="008B6512">
        <w:rPr>
          <w:rFonts w:eastAsia="Calibri"/>
          <w:lang w:eastAsia="en-US"/>
        </w:rPr>
        <w:t>Основной поток: (1920×1080,1280х960, 1280×720)@25 к/с;</w:t>
      </w:r>
    </w:p>
    <w:p w:rsidR="008B6512" w:rsidRPr="008B6512" w:rsidRDefault="008B6512" w:rsidP="008B6512">
      <w:pPr>
        <w:tabs>
          <w:tab w:val="left" w:pos="840"/>
        </w:tabs>
        <w:jc w:val="both"/>
        <w:rPr>
          <w:rFonts w:eastAsia="Calibri"/>
          <w:lang w:eastAsia="en-US"/>
        </w:rPr>
      </w:pPr>
      <w:r w:rsidRPr="008B6512">
        <w:rPr>
          <w:rFonts w:eastAsia="Calibri"/>
          <w:lang w:eastAsia="en-US"/>
        </w:rPr>
        <w:t>Дополнительный поток: (704х576, 640×480, 352×288, 320×240)@25 к/с;</w:t>
      </w:r>
    </w:p>
    <w:p w:rsidR="008B6512" w:rsidRPr="008B6512" w:rsidRDefault="008B6512" w:rsidP="008B6512">
      <w:pPr>
        <w:tabs>
          <w:tab w:val="left" w:pos="840"/>
        </w:tabs>
        <w:jc w:val="both"/>
        <w:rPr>
          <w:rFonts w:eastAsia="Calibri"/>
          <w:lang w:eastAsia="en-US"/>
        </w:rPr>
      </w:pPr>
      <w:r w:rsidRPr="008B6512">
        <w:rPr>
          <w:rFonts w:eastAsia="Calibri"/>
          <w:lang w:eastAsia="en-US"/>
        </w:rPr>
        <w:t>Настройки изображения: насыщенность, яркость, контраст, резкость, зеркалирование, маска приватности и наложение изображения настраиваются через клиентское ПО или веб-браузер;</w:t>
      </w:r>
    </w:p>
    <w:p w:rsidR="008B6512" w:rsidRPr="008B6512" w:rsidRDefault="008B6512" w:rsidP="008B6512">
      <w:pPr>
        <w:tabs>
          <w:tab w:val="left" w:pos="840"/>
        </w:tabs>
        <w:jc w:val="both"/>
        <w:rPr>
          <w:rFonts w:eastAsia="Calibri"/>
          <w:lang w:eastAsia="en-US"/>
        </w:rPr>
      </w:pPr>
      <w:r w:rsidRPr="008B6512">
        <w:rPr>
          <w:rFonts w:eastAsia="Calibri"/>
          <w:lang w:eastAsia="en-US"/>
        </w:rPr>
        <w:t>Улучшение изображения: DWDR, 3D DNR, BLC, ROI;</w:t>
      </w:r>
    </w:p>
    <w:p w:rsidR="008B6512" w:rsidRPr="008B6512" w:rsidRDefault="008B6512" w:rsidP="008B6512">
      <w:pPr>
        <w:tabs>
          <w:tab w:val="left" w:pos="840"/>
        </w:tabs>
        <w:jc w:val="both"/>
        <w:rPr>
          <w:rFonts w:eastAsia="Calibri"/>
          <w:lang w:eastAsia="en-US"/>
        </w:rPr>
      </w:pPr>
      <w:r w:rsidRPr="008B6512">
        <w:rPr>
          <w:rFonts w:eastAsia="Calibri"/>
          <w:lang w:eastAsia="en-US"/>
        </w:rPr>
        <w:t>Smart видеоаналитика: детекция движения, заслон объектива;</w:t>
      </w:r>
    </w:p>
    <w:p w:rsidR="008B6512" w:rsidRPr="008B6512" w:rsidRDefault="008B6512" w:rsidP="008B6512">
      <w:pPr>
        <w:tabs>
          <w:tab w:val="left" w:pos="840"/>
        </w:tabs>
        <w:jc w:val="both"/>
        <w:rPr>
          <w:rFonts w:eastAsia="Calibri"/>
          <w:lang w:eastAsia="en-US"/>
        </w:rPr>
      </w:pPr>
      <w:r w:rsidRPr="008B6512">
        <w:rPr>
          <w:rFonts w:eastAsia="Calibri"/>
          <w:lang w:eastAsia="en-US"/>
        </w:rPr>
        <w:t>Переключение «День/ночь»: авто / по расписанию;</w:t>
      </w:r>
    </w:p>
    <w:p w:rsidR="008B6512" w:rsidRPr="008B6512" w:rsidRDefault="008B6512" w:rsidP="008B6512">
      <w:pPr>
        <w:tabs>
          <w:tab w:val="left" w:pos="840"/>
        </w:tabs>
        <w:jc w:val="both"/>
        <w:rPr>
          <w:rFonts w:eastAsia="Calibri"/>
          <w:lang w:eastAsia="en-US"/>
        </w:rPr>
      </w:pPr>
      <w:r w:rsidRPr="008B6512">
        <w:rPr>
          <w:rFonts w:eastAsia="Calibri"/>
          <w:lang w:eastAsia="en-US"/>
        </w:rPr>
        <w:t>Протоколы: TCP/IP, ICMP, HTTP, HTTPS, FTP, DHCP, DNS, DDNS, RTP, RTSP, RTCP, NTP, UPnP, SMTP, IGMP, 802.1X, QoS, IPv6, Bonjour, HIK Cloud P2P;</w:t>
      </w:r>
    </w:p>
    <w:p w:rsidR="008B6512" w:rsidRPr="008B6512" w:rsidRDefault="008B6512" w:rsidP="008B6512">
      <w:pPr>
        <w:tabs>
          <w:tab w:val="left" w:pos="840"/>
        </w:tabs>
        <w:jc w:val="both"/>
        <w:rPr>
          <w:rFonts w:eastAsia="Calibri"/>
          <w:lang w:eastAsia="en-US"/>
        </w:rPr>
      </w:pPr>
      <w:r w:rsidRPr="008B6512">
        <w:rPr>
          <w:rFonts w:eastAsia="Calibri"/>
          <w:lang w:eastAsia="en-US"/>
        </w:rPr>
        <w:t>Безопасность: аутентификация пользователя, водяные знаки, фильтрация IP-адресов;</w:t>
      </w:r>
    </w:p>
    <w:p w:rsidR="008B6512" w:rsidRPr="008B6512" w:rsidRDefault="008B6512" w:rsidP="008B6512">
      <w:pPr>
        <w:tabs>
          <w:tab w:val="left" w:pos="840"/>
        </w:tabs>
        <w:jc w:val="both"/>
        <w:rPr>
          <w:rFonts w:eastAsia="Calibri"/>
          <w:lang w:val="en-US" w:eastAsia="en-US"/>
        </w:rPr>
      </w:pPr>
      <w:r w:rsidRPr="008B6512">
        <w:rPr>
          <w:rFonts w:eastAsia="Calibri"/>
          <w:lang w:eastAsia="en-US"/>
        </w:rPr>
        <w:t>Совместимость</w:t>
      </w:r>
      <w:r w:rsidRPr="008B6512">
        <w:rPr>
          <w:rFonts w:eastAsia="Calibri"/>
          <w:lang w:val="en-US" w:eastAsia="en-US"/>
        </w:rPr>
        <w:t>: ONVIF (PROFILE S, PROFILE G), CGI, ISAPI;</w:t>
      </w:r>
    </w:p>
    <w:p w:rsidR="008B6512" w:rsidRPr="008B6512" w:rsidRDefault="008B6512" w:rsidP="008B6512">
      <w:pPr>
        <w:tabs>
          <w:tab w:val="left" w:pos="840"/>
        </w:tabs>
        <w:jc w:val="both"/>
        <w:rPr>
          <w:rFonts w:eastAsia="Calibri"/>
          <w:lang w:eastAsia="en-US"/>
        </w:rPr>
      </w:pPr>
      <w:r w:rsidRPr="008B6512">
        <w:rPr>
          <w:rFonts w:eastAsia="Calibri"/>
          <w:lang w:eastAsia="en-US"/>
        </w:rPr>
        <w:t>Срабатывание тревоги: обнаружение несанкционированных действий, разрыв сети, конфликт IP-адресов;</w:t>
      </w:r>
    </w:p>
    <w:p w:rsidR="008B6512" w:rsidRPr="008B6512" w:rsidRDefault="008B6512" w:rsidP="008B6512">
      <w:pPr>
        <w:tabs>
          <w:tab w:val="left" w:pos="840"/>
        </w:tabs>
        <w:jc w:val="both"/>
        <w:rPr>
          <w:rFonts w:eastAsia="Calibri"/>
          <w:lang w:eastAsia="en-US"/>
        </w:rPr>
      </w:pPr>
      <w:r w:rsidRPr="008B6512">
        <w:rPr>
          <w:rFonts w:eastAsia="Calibri"/>
          <w:lang w:eastAsia="en-US"/>
        </w:rPr>
        <w:t>Сетевой интерфейс: 1 RJ45 10M/100M Ethernet;</w:t>
      </w:r>
    </w:p>
    <w:p w:rsidR="008B6512" w:rsidRPr="008B6512" w:rsidRDefault="008B6512" w:rsidP="008B6512">
      <w:pPr>
        <w:tabs>
          <w:tab w:val="left" w:pos="840"/>
        </w:tabs>
        <w:jc w:val="both"/>
        <w:rPr>
          <w:rFonts w:eastAsia="Calibri"/>
          <w:lang w:eastAsia="en-US"/>
        </w:rPr>
      </w:pPr>
      <w:r w:rsidRPr="008B6512">
        <w:rPr>
          <w:rFonts w:eastAsia="Calibri"/>
          <w:lang w:eastAsia="en-US"/>
        </w:rPr>
        <w:t>Питание: DC12В±25% / PoE(IEEE 802.3af);</w:t>
      </w:r>
    </w:p>
    <w:p w:rsidR="008B6512" w:rsidRPr="008B6512" w:rsidRDefault="008B6512" w:rsidP="008B6512">
      <w:pPr>
        <w:tabs>
          <w:tab w:val="left" w:pos="840"/>
        </w:tabs>
        <w:jc w:val="both"/>
        <w:rPr>
          <w:rFonts w:eastAsia="Calibri"/>
          <w:lang w:eastAsia="en-US"/>
        </w:rPr>
      </w:pPr>
      <w:r w:rsidRPr="008B6512">
        <w:rPr>
          <w:rFonts w:eastAsia="Calibri"/>
          <w:lang w:eastAsia="en-US"/>
        </w:rPr>
        <w:t>Потребляемая мощность, не более: 6Вт макс.;</w:t>
      </w:r>
    </w:p>
    <w:p w:rsidR="008B6512" w:rsidRPr="008B6512" w:rsidRDefault="008B6512" w:rsidP="008B6512">
      <w:pPr>
        <w:tabs>
          <w:tab w:val="left" w:pos="840"/>
        </w:tabs>
        <w:jc w:val="both"/>
        <w:rPr>
          <w:rFonts w:eastAsia="Calibri"/>
          <w:lang w:eastAsia="en-US"/>
        </w:rPr>
      </w:pPr>
      <w:r w:rsidRPr="008B6512">
        <w:rPr>
          <w:rFonts w:eastAsia="Calibri"/>
          <w:lang w:eastAsia="en-US"/>
        </w:rPr>
        <w:t>Рабочие условия: -40 °C…+60 °C, влажность 95% или меньше (без конденсата);</w:t>
      </w:r>
    </w:p>
    <w:p w:rsidR="008B6512" w:rsidRPr="008B6512" w:rsidRDefault="008B6512" w:rsidP="008B6512">
      <w:pPr>
        <w:tabs>
          <w:tab w:val="left" w:pos="840"/>
        </w:tabs>
        <w:jc w:val="both"/>
        <w:rPr>
          <w:rFonts w:eastAsia="Calibri"/>
          <w:lang w:eastAsia="en-US"/>
        </w:rPr>
      </w:pPr>
      <w:r w:rsidRPr="008B6512">
        <w:rPr>
          <w:rFonts w:eastAsia="Calibri"/>
          <w:lang w:eastAsia="en-US"/>
        </w:rPr>
        <w:t>Защита, не менее: IP67;</w:t>
      </w:r>
    </w:p>
    <w:p w:rsidR="008B6512" w:rsidRPr="008B6512" w:rsidRDefault="008B6512" w:rsidP="008B6512">
      <w:pPr>
        <w:tabs>
          <w:tab w:val="left" w:pos="840"/>
        </w:tabs>
        <w:jc w:val="both"/>
        <w:rPr>
          <w:rFonts w:eastAsia="Calibri"/>
          <w:lang w:eastAsia="en-US"/>
        </w:rPr>
      </w:pPr>
      <w:r w:rsidRPr="008B6512">
        <w:rPr>
          <w:rFonts w:eastAsia="Calibri"/>
          <w:lang w:eastAsia="en-US"/>
        </w:rPr>
        <w:t>Дальность действия ИК-подсветки, не ближе: 30 м. Smart ИК;</w:t>
      </w:r>
    </w:p>
    <w:p w:rsidR="008B6512" w:rsidRPr="008B6512" w:rsidRDefault="008B6512" w:rsidP="008B6512">
      <w:pPr>
        <w:tabs>
          <w:tab w:val="left" w:pos="840"/>
        </w:tabs>
        <w:jc w:val="both"/>
        <w:rPr>
          <w:rFonts w:eastAsia="Calibri"/>
          <w:lang w:eastAsia="en-US"/>
        </w:rPr>
      </w:pPr>
      <w:r w:rsidRPr="008B6512">
        <w:rPr>
          <w:rFonts w:eastAsia="Calibri"/>
          <w:lang w:eastAsia="en-US"/>
        </w:rPr>
        <w:t>Материал корпуса: металл/пластик;</w:t>
      </w:r>
    </w:p>
    <w:p w:rsidR="008B6512" w:rsidRPr="008B6512" w:rsidRDefault="008B6512" w:rsidP="008B6512">
      <w:pPr>
        <w:tabs>
          <w:tab w:val="left" w:pos="840"/>
        </w:tabs>
        <w:jc w:val="both"/>
        <w:rPr>
          <w:rFonts w:eastAsia="Calibri"/>
          <w:lang w:eastAsia="en-US"/>
        </w:rPr>
      </w:pPr>
      <w:r w:rsidRPr="008B6512">
        <w:rPr>
          <w:rFonts w:eastAsia="Calibri"/>
          <w:lang w:eastAsia="en-US"/>
        </w:rPr>
        <w:t>Размеры (диаметр х высота), не более: Ø85,5 × 70мм;</w:t>
      </w:r>
    </w:p>
    <w:p w:rsidR="008B6512" w:rsidRPr="008B6512" w:rsidRDefault="008B6512" w:rsidP="008B6512">
      <w:pPr>
        <w:tabs>
          <w:tab w:val="left" w:pos="840"/>
        </w:tabs>
        <w:jc w:val="both"/>
        <w:rPr>
          <w:rFonts w:eastAsia="Calibri"/>
          <w:lang w:eastAsia="en-US"/>
        </w:rPr>
      </w:pPr>
      <w:r w:rsidRPr="008B6512">
        <w:rPr>
          <w:rFonts w:eastAsia="Calibri"/>
          <w:lang w:eastAsia="en-US"/>
        </w:rPr>
        <w:t>Масса, не более: 0,5 кг.</w:t>
      </w:r>
    </w:p>
    <w:p w:rsidR="008B6512" w:rsidRPr="008B6512" w:rsidRDefault="008B6512" w:rsidP="008B6512">
      <w:pPr>
        <w:tabs>
          <w:tab w:val="left" w:pos="426"/>
          <w:tab w:val="left" w:pos="567"/>
        </w:tabs>
        <w:rPr>
          <w:b/>
        </w:rPr>
      </w:pPr>
    </w:p>
    <w:p w:rsidR="008B6512" w:rsidRPr="008B6512" w:rsidRDefault="008B6512" w:rsidP="008B6512">
      <w:pPr>
        <w:tabs>
          <w:tab w:val="left" w:pos="360"/>
        </w:tabs>
        <w:rPr>
          <w:rFonts w:eastAsia="Calibri"/>
          <w:b/>
          <w:lang w:eastAsia="en-US"/>
        </w:rPr>
      </w:pPr>
      <w:r>
        <w:rPr>
          <w:b/>
        </w:rPr>
        <w:t>4.</w:t>
      </w:r>
      <w:r w:rsidRPr="008B6512">
        <w:rPr>
          <w:b/>
        </w:rPr>
        <w:t xml:space="preserve">2.2. </w:t>
      </w:r>
      <w:r w:rsidRPr="008B6512">
        <w:rPr>
          <w:rFonts w:eastAsia="Calibri"/>
          <w:b/>
          <w:lang w:eastAsia="en-US"/>
        </w:rPr>
        <w:t>Кронштейн настенный DS-1272ZJ-110B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 кронштейн настенный;</w:t>
      </w:r>
    </w:p>
    <w:p w:rsidR="008B6512" w:rsidRPr="008B6512" w:rsidRDefault="008B6512" w:rsidP="008B6512">
      <w:pPr>
        <w:tabs>
          <w:tab w:val="left" w:pos="840"/>
        </w:tabs>
        <w:jc w:val="both"/>
        <w:rPr>
          <w:rFonts w:eastAsia="Calibri"/>
          <w:lang w:eastAsia="en-US"/>
        </w:rPr>
      </w:pPr>
      <w:r w:rsidRPr="008B6512">
        <w:rPr>
          <w:rFonts w:eastAsia="Calibri"/>
          <w:lang w:eastAsia="en-US"/>
        </w:rPr>
        <w:t>Способ монтажа: крепление на стену;</w:t>
      </w:r>
    </w:p>
    <w:p w:rsidR="008B6512" w:rsidRPr="008B6512" w:rsidRDefault="008B6512" w:rsidP="008B6512">
      <w:pPr>
        <w:tabs>
          <w:tab w:val="left" w:pos="840"/>
        </w:tabs>
        <w:jc w:val="both"/>
        <w:rPr>
          <w:rFonts w:eastAsia="Calibri"/>
          <w:lang w:eastAsia="en-US"/>
        </w:rPr>
      </w:pPr>
      <w:r w:rsidRPr="008B6512">
        <w:rPr>
          <w:rFonts w:eastAsia="Calibri"/>
          <w:lang w:eastAsia="en-US"/>
        </w:rPr>
        <w:t>Назначение: для купольных видеокамер;</w:t>
      </w:r>
    </w:p>
    <w:p w:rsidR="008B6512" w:rsidRPr="008B6512" w:rsidRDefault="008B6512" w:rsidP="008B6512">
      <w:pPr>
        <w:tabs>
          <w:tab w:val="left" w:pos="840"/>
        </w:tabs>
        <w:jc w:val="both"/>
        <w:rPr>
          <w:rFonts w:eastAsia="Calibri"/>
          <w:lang w:eastAsia="en-US"/>
        </w:rPr>
      </w:pPr>
      <w:r w:rsidRPr="008B6512">
        <w:rPr>
          <w:rFonts w:eastAsia="Calibri"/>
          <w:lang w:eastAsia="en-US"/>
        </w:rPr>
        <w:t>Совместимость: для установки видеокамер, указанных в п. 4 Таблицы 1;</w:t>
      </w:r>
    </w:p>
    <w:p w:rsidR="008B6512" w:rsidRPr="008B6512" w:rsidRDefault="008B6512" w:rsidP="008B6512">
      <w:pPr>
        <w:tabs>
          <w:tab w:val="left" w:pos="840"/>
        </w:tabs>
        <w:jc w:val="both"/>
        <w:rPr>
          <w:rFonts w:eastAsia="Calibri"/>
          <w:lang w:eastAsia="en-US"/>
        </w:rPr>
      </w:pPr>
      <w:r w:rsidRPr="008B6512">
        <w:rPr>
          <w:rFonts w:eastAsia="Calibri"/>
          <w:lang w:eastAsia="en-US"/>
        </w:rPr>
        <w:t>Материал: алюминиевый сплав;</w:t>
      </w:r>
    </w:p>
    <w:p w:rsidR="008B6512" w:rsidRPr="008B6512" w:rsidRDefault="008B6512" w:rsidP="008B6512">
      <w:pPr>
        <w:tabs>
          <w:tab w:val="left" w:pos="840"/>
        </w:tabs>
        <w:jc w:val="both"/>
        <w:rPr>
          <w:rFonts w:eastAsia="Calibri"/>
          <w:lang w:eastAsia="en-US"/>
        </w:rPr>
      </w:pPr>
      <w:r w:rsidRPr="008B6512">
        <w:rPr>
          <w:rFonts w:eastAsia="Calibri"/>
          <w:lang w:eastAsia="en-US"/>
        </w:rPr>
        <w:t>Размеры, не более (ШхВхГ): 123х180х227.8 мм.</w:t>
      </w:r>
    </w:p>
    <w:p w:rsidR="008B6512" w:rsidRPr="008B6512" w:rsidRDefault="008B6512" w:rsidP="008B6512">
      <w:pPr>
        <w:tabs>
          <w:tab w:val="left" w:pos="840"/>
        </w:tabs>
        <w:jc w:val="both"/>
        <w:rPr>
          <w:rFonts w:eastAsia="Calibri"/>
          <w:lang w:eastAsia="en-US"/>
        </w:rPr>
      </w:pPr>
      <w:r w:rsidRPr="008B6512">
        <w:rPr>
          <w:rFonts w:eastAsia="Calibri"/>
          <w:lang w:eastAsia="en-US"/>
        </w:rPr>
        <w:t>Масса, не более: 1205 г.</w:t>
      </w:r>
    </w:p>
    <w:p w:rsidR="008B6512" w:rsidRPr="008B6512" w:rsidRDefault="008B6512" w:rsidP="008B6512">
      <w:pPr>
        <w:rPr>
          <w:b/>
        </w:rPr>
      </w:pPr>
    </w:p>
    <w:p w:rsidR="008B6512" w:rsidRPr="008B6512" w:rsidRDefault="008B6512" w:rsidP="008B6512">
      <w:pPr>
        <w:rPr>
          <w:rFonts w:eastAsia="Calibri"/>
          <w:b/>
          <w:lang w:eastAsia="en-US"/>
        </w:rPr>
      </w:pPr>
      <w:r>
        <w:rPr>
          <w:b/>
        </w:rPr>
        <w:t>4.</w:t>
      </w:r>
      <w:r w:rsidRPr="008B6512">
        <w:rPr>
          <w:b/>
        </w:rPr>
        <w:t xml:space="preserve">2.3. </w:t>
      </w:r>
      <w:r w:rsidRPr="008B6512">
        <w:rPr>
          <w:rFonts w:eastAsia="Calibri"/>
          <w:b/>
          <w:lang w:eastAsia="en-US"/>
        </w:rPr>
        <w:t>Видеокамера тип 2 DS-2CD2123G0-IS 4 мм (или эквивалент):</w:t>
      </w:r>
    </w:p>
    <w:p w:rsidR="008B6512" w:rsidRPr="008B6512" w:rsidRDefault="008B6512" w:rsidP="008B6512">
      <w:pPr>
        <w:tabs>
          <w:tab w:val="left" w:pos="840"/>
        </w:tabs>
        <w:jc w:val="both"/>
        <w:rPr>
          <w:rFonts w:eastAsia="Calibri"/>
          <w:lang w:val="en-US" w:eastAsia="en-US"/>
        </w:rPr>
      </w:pPr>
      <w:r w:rsidRPr="008B6512">
        <w:rPr>
          <w:rFonts w:eastAsia="Calibri"/>
          <w:lang w:eastAsia="en-US"/>
        </w:rPr>
        <w:t>Тип</w:t>
      </w:r>
      <w:r w:rsidRPr="008B6512">
        <w:rPr>
          <w:rFonts w:eastAsia="Calibri"/>
          <w:lang w:val="en-US" w:eastAsia="en-US"/>
        </w:rPr>
        <w:t xml:space="preserve"> </w:t>
      </w:r>
      <w:r w:rsidRPr="008B6512">
        <w:rPr>
          <w:rFonts w:eastAsia="Calibri"/>
          <w:lang w:eastAsia="en-US"/>
        </w:rPr>
        <w:t>видеокамеры</w:t>
      </w:r>
      <w:r w:rsidRPr="008B6512">
        <w:rPr>
          <w:rFonts w:eastAsia="Calibri"/>
          <w:lang w:val="en-US" w:eastAsia="en-US"/>
        </w:rPr>
        <w:t>: IP;</w:t>
      </w:r>
    </w:p>
    <w:p w:rsidR="008B6512" w:rsidRPr="008B6512" w:rsidRDefault="008B6512" w:rsidP="008B6512">
      <w:pPr>
        <w:tabs>
          <w:tab w:val="left" w:pos="840"/>
        </w:tabs>
        <w:jc w:val="both"/>
        <w:rPr>
          <w:rFonts w:eastAsia="Calibri"/>
          <w:lang w:val="en-US" w:eastAsia="en-US"/>
        </w:rPr>
      </w:pPr>
      <w:r w:rsidRPr="008B6512">
        <w:rPr>
          <w:rFonts w:eastAsia="Calibri"/>
          <w:lang w:eastAsia="en-US"/>
        </w:rPr>
        <w:t>Матрица</w:t>
      </w:r>
      <w:r w:rsidRPr="008B6512">
        <w:rPr>
          <w:rFonts w:eastAsia="Calibri"/>
          <w:lang w:val="en-US" w:eastAsia="en-US"/>
        </w:rPr>
        <w:t>: 1/2.8’’ Progressive Scan CMOS;</w:t>
      </w:r>
    </w:p>
    <w:p w:rsidR="008B6512" w:rsidRPr="008B6512" w:rsidRDefault="008B6512" w:rsidP="008B6512">
      <w:pPr>
        <w:tabs>
          <w:tab w:val="left" w:pos="840"/>
        </w:tabs>
        <w:jc w:val="both"/>
        <w:rPr>
          <w:rFonts w:eastAsia="Calibri"/>
          <w:lang w:eastAsia="en-US"/>
        </w:rPr>
      </w:pPr>
      <w:r w:rsidRPr="008B6512">
        <w:rPr>
          <w:rFonts w:eastAsia="Calibri"/>
          <w:lang w:eastAsia="en-US"/>
        </w:rPr>
        <w:t xml:space="preserve">Чувствительность: </w:t>
      </w:r>
    </w:p>
    <w:p w:rsidR="008B6512" w:rsidRPr="008B6512" w:rsidRDefault="008B6512" w:rsidP="008B6512">
      <w:pPr>
        <w:tabs>
          <w:tab w:val="left" w:pos="840"/>
        </w:tabs>
        <w:jc w:val="both"/>
        <w:rPr>
          <w:rFonts w:eastAsia="Calibri"/>
          <w:lang w:eastAsia="en-US"/>
        </w:rPr>
      </w:pPr>
      <w:r w:rsidRPr="008B6512">
        <w:rPr>
          <w:rFonts w:eastAsia="Calibri"/>
          <w:lang w:eastAsia="en-US"/>
        </w:rPr>
        <w:t>-</w:t>
      </w:r>
      <w:r w:rsidR="00ED0DF1">
        <w:rPr>
          <w:rFonts w:eastAsia="Calibri"/>
          <w:lang w:eastAsia="en-US"/>
        </w:rPr>
        <w:t> </w:t>
      </w:r>
      <w:r w:rsidRPr="008B6512">
        <w:rPr>
          <w:rFonts w:eastAsia="Calibri"/>
          <w:lang w:eastAsia="en-US"/>
        </w:rPr>
        <w:t>цвет:</w:t>
      </w:r>
      <w:r w:rsidR="00401B0D">
        <w:rPr>
          <w:rFonts w:eastAsia="Calibri"/>
          <w:lang w:eastAsia="en-US"/>
        </w:rPr>
        <w:t> </w:t>
      </w:r>
      <w:r w:rsidR="00401B0D" w:rsidRPr="00401B0D">
        <w:rPr>
          <w:rFonts w:eastAsia="Calibri"/>
          <w:lang w:eastAsia="en-US"/>
        </w:rPr>
        <w:t>0.01лк@(F1.2</w:t>
      </w:r>
      <w:r w:rsidRPr="008B6512">
        <w:rPr>
          <w:rFonts w:eastAsia="Calibri"/>
          <w:lang w:eastAsia="en-US"/>
        </w:rPr>
        <w:t>,</w:t>
      </w:r>
      <w:r w:rsidR="00401B0D">
        <w:rPr>
          <w:rFonts w:eastAsia="Calibri"/>
          <w:lang w:eastAsia="en-US"/>
        </w:rPr>
        <w:t> </w:t>
      </w:r>
      <w:r w:rsidRPr="008B6512">
        <w:rPr>
          <w:rFonts w:eastAsia="Calibri"/>
          <w:lang w:eastAsia="en-US"/>
        </w:rPr>
        <w:t>AGC</w:t>
      </w:r>
      <w:r w:rsidR="006E6A3F">
        <w:rPr>
          <w:rFonts w:eastAsia="Calibri"/>
          <w:lang w:eastAsia="en-US"/>
        </w:rPr>
        <w:t> </w:t>
      </w:r>
      <w:r w:rsidRPr="008B6512">
        <w:rPr>
          <w:rFonts w:eastAsia="Calibri"/>
          <w:lang w:eastAsia="en-US"/>
        </w:rPr>
        <w:t xml:space="preserve">вкл.);     </w:t>
      </w:r>
      <w:r w:rsidRPr="008B6512">
        <w:rPr>
          <w:rFonts w:eastAsia="Calibri"/>
          <w:lang w:eastAsia="en-US"/>
        </w:rPr>
        <w:br/>
        <w:t>-</w:t>
      </w:r>
      <w:r w:rsidR="00ED0DF1">
        <w:rPr>
          <w:rFonts w:eastAsia="Calibri"/>
          <w:lang w:eastAsia="en-US"/>
        </w:rPr>
        <w:t xml:space="preserve"> </w:t>
      </w:r>
      <w:r w:rsidRPr="008B6512">
        <w:rPr>
          <w:rFonts w:eastAsia="Calibri"/>
          <w:lang w:eastAsia="en-US"/>
        </w:rPr>
        <w:t xml:space="preserve">Ч/Б: </w:t>
      </w:r>
      <w:r w:rsidR="00401B0D" w:rsidRPr="00401B0D">
        <w:rPr>
          <w:rFonts w:eastAsia="Calibri"/>
          <w:lang w:eastAsia="en-US"/>
        </w:rPr>
        <w:t>0.028лк@(F2.0</w:t>
      </w:r>
      <w:r w:rsidRPr="008B6512">
        <w:rPr>
          <w:rFonts w:eastAsia="Calibri"/>
          <w:lang w:eastAsia="en-US"/>
        </w:rPr>
        <w:t>,</w:t>
      </w:r>
      <w:r w:rsidR="00401B0D">
        <w:rPr>
          <w:rFonts w:eastAsia="Calibri"/>
          <w:lang w:eastAsia="en-US"/>
        </w:rPr>
        <w:t> </w:t>
      </w:r>
      <w:r w:rsidRPr="008B6512">
        <w:rPr>
          <w:rFonts w:eastAsia="Calibri"/>
          <w:lang w:eastAsia="en-US"/>
        </w:rPr>
        <w:t>AGC вкл.), 0лк с ИК;</w:t>
      </w:r>
    </w:p>
    <w:p w:rsidR="008B6512" w:rsidRPr="008B6512" w:rsidRDefault="008B6512" w:rsidP="008B6512">
      <w:pPr>
        <w:tabs>
          <w:tab w:val="left" w:pos="840"/>
        </w:tabs>
        <w:jc w:val="both"/>
        <w:rPr>
          <w:rFonts w:eastAsia="Calibri"/>
          <w:lang w:eastAsia="en-US"/>
        </w:rPr>
      </w:pPr>
      <w:r w:rsidRPr="008B6512">
        <w:rPr>
          <w:rFonts w:eastAsia="Calibri"/>
          <w:lang w:eastAsia="en-US"/>
        </w:rPr>
        <w:t>Скорость электронного затвора: 1/3с ~ 1/100,000с, поддержкой медленного затвора;</w:t>
      </w:r>
    </w:p>
    <w:p w:rsidR="008B6512" w:rsidRPr="008B6512" w:rsidRDefault="008B6512" w:rsidP="008B6512">
      <w:pPr>
        <w:tabs>
          <w:tab w:val="left" w:pos="840"/>
        </w:tabs>
        <w:jc w:val="both"/>
        <w:rPr>
          <w:rFonts w:eastAsia="Calibri"/>
          <w:lang w:eastAsia="en-US"/>
        </w:rPr>
      </w:pPr>
      <w:r w:rsidRPr="008B6512">
        <w:rPr>
          <w:rFonts w:eastAsia="Calibri"/>
          <w:lang w:eastAsia="en-US"/>
        </w:rPr>
        <w:t>Объектив: 4 мм;</w:t>
      </w:r>
    </w:p>
    <w:p w:rsidR="008B6512" w:rsidRPr="008B6512" w:rsidRDefault="008B6512" w:rsidP="008B6512">
      <w:pPr>
        <w:tabs>
          <w:tab w:val="left" w:pos="840"/>
        </w:tabs>
        <w:jc w:val="both"/>
        <w:rPr>
          <w:rFonts w:eastAsia="Calibri"/>
          <w:lang w:eastAsia="en-US"/>
        </w:rPr>
      </w:pPr>
      <w:r w:rsidRPr="008B6512">
        <w:rPr>
          <w:rFonts w:eastAsia="Calibri"/>
          <w:lang w:eastAsia="en-US"/>
        </w:rPr>
        <w:t>Крепление объектива: M12;</w:t>
      </w:r>
    </w:p>
    <w:p w:rsidR="008B6512" w:rsidRPr="008B6512" w:rsidRDefault="008B6512" w:rsidP="008B6512">
      <w:pPr>
        <w:tabs>
          <w:tab w:val="left" w:pos="840"/>
        </w:tabs>
        <w:jc w:val="both"/>
        <w:rPr>
          <w:rFonts w:eastAsia="Calibri"/>
          <w:lang w:eastAsia="en-US"/>
        </w:rPr>
      </w:pPr>
      <w:r w:rsidRPr="008B6512">
        <w:rPr>
          <w:rFonts w:eastAsia="Calibri"/>
          <w:lang w:eastAsia="en-US"/>
        </w:rPr>
        <w:t>Угол обзора объектива: по горизонтали 86°, по вертикали 46°, по диагонали 102°;</w:t>
      </w:r>
    </w:p>
    <w:p w:rsidR="008B6512" w:rsidRPr="008B6512" w:rsidRDefault="008B6512" w:rsidP="008B6512">
      <w:pPr>
        <w:tabs>
          <w:tab w:val="left" w:pos="840"/>
        </w:tabs>
        <w:jc w:val="both"/>
        <w:rPr>
          <w:rFonts w:eastAsia="Calibri"/>
          <w:lang w:eastAsia="en-US"/>
        </w:rPr>
      </w:pPr>
      <w:r w:rsidRPr="008B6512">
        <w:rPr>
          <w:rFonts w:eastAsia="Calibri"/>
          <w:lang w:eastAsia="en-US"/>
        </w:rPr>
        <w:t>Режим «День/ночь»: механический ИК-фильтр;</w:t>
      </w:r>
    </w:p>
    <w:p w:rsidR="008B6512" w:rsidRPr="008B6512" w:rsidRDefault="008B6512" w:rsidP="008B6512">
      <w:pPr>
        <w:tabs>
          <w:tab w:val="left" w:pos="840"/>
        </w:tabs>
        <w:jc w:val="both"/>
        <w:rPr>
          <w:rFonts w:eastAsia="Calibri"/>
          <w:lang w:eastAsia="en-US"/>
        </w:rPr>
      </w:pPr>
      <w:r w:rsidRPr="008B6512">
        <w:rPr>
          <w:rFonts w:eastAsia="Calibri"/>
          <w:lang w:eastAsia="en-US"/>
        </w:rPr>
        <w:t>Регулировка угла установки: поворот: 0 ° - 355 °; наклон: 0 ° - 75 °; вращение: 0 ° - 355 °;</w:t>
      </w:r>
    </w:p>
    <w:p w:rsidR="008B6512" w:rsidRPr="008B6512" w:rsidRDefault="008B6512" w:rsidP="008B6512">
      <w:pPr>
        <w:tabs>
          <w:tab w:val="left" w:pos="840"/>
        </w:tabs>
        <w:jc w:val="both"/>
        <w:rPr>
          <w:rFonts w:eastAsia="Calibri"/>
          <w:lang w:eastAsia="en-US"/>
        </w:rPr>
      </w:pPr>
      <w:r w:rsidRPr="008B6512">
        <w:rPr>
          <w:rFonts w:eastAsia="Calibri"/>
          <w:lang w:eastAsia="en-US"/>
        </w:rPr>
        <w:t>Видеосжатие: основной поток H.265/H.264; дополнительный поток H.265/H.264/MJPEG; третий поток H.265/H.264;</w:t>
      </w:r>
    </w:p>
    <w:p w:rsidR="008B6512" w:rsidRPr="008B6512" w:rsidRDefault="008B6512" w:rsidP="008B6512">
      <w:pPr>
        <w:tabs>
          <w:tab w:val="left" w:pos="840"/>
        </w:tabs>
        <w:jc w:val="both"/>
        <w:rPr>
          <w:rFonts w:eastAsia="Calibri"/>
          <w:lang w:val="en-US" w:eastAsia="en-US"/>
        </w:rPr>
      </w:pPr>
      <w:r w:rsidRPr="008B6512">
        <w:rPr>
          <w:rFonts w:eastAsia="Calibri"/>
          <w:lang w:eastAsia="en-US"/>
        </w:rPr>
        <w:t>Профиль</w:t>
      </w:r>
      <w:r w:rsidRPr="008B6512">
        <w:rPr>
          <w:rFonts w:eastAsia="Calibri"/>
          <w:lang w:val="en-US" w:eastAsia="en-US"/>
        </w:rPr>
        <w:t xml:space="preserve"> H.264: Main Profile/ High Profile;</w:t>
      </w:r>
    </w:p>
    <w:p w:rsidR="008B6512" w:rsidRPr="008B6512" w:rsidRDefault="008B6512" w:rsidP="008B6512">
      <w:pPr>
        <w:tabs>
          <w:tab w:val="left" w:pos="840"/>
        </w:tabs>
        <w:jc w:val="both"/>
        <w:rPr>
          <w:rFonts w:eastAsia="Calibri"/>
          <w:lang w:eastAsia="en-US"/>
        </w:rPr>
      </w:pPr>
      <w:r w:rsidRPr="008B6512">
        <w:rPr>
          <w:rFonts w:eastAsia="Calibri"/>
          <w:lang w:eastAsia="en-US"/>
        </w:rPr>
        <w:t>Профиль H.265: Main Profile;</w:t>
      </w:r>
    </w:p>
    <w:p w:rsidR="008B6512" w:rsidRPr="008B6512" w:rsidRDefault="008B6512" w:rsidP="008B6512">
      <w:pPr>
        <w:tabs>
          <w:tab w:val="left" w:pos="840"/>
        </w:tabs>
        <w:jc w:val="both"/>
        <w:rPr>
          <w:rFonts w:eastAsia="Calibri"/>
          <w:lang w:eastAsia="en-US"/>
        </w:rPr>
      </w:pPr>
      <w:r w:rsidRPr="008B6512">
        <w:rPr>
          <w:rFonts w:eastAsia="Calibri"/>
          <w:lang w:eastAsia="en-US"/>
        </w:rPr>
        <w:t>Битрейт видео: 32 кбит/с– 16 Мбит/с;</w:t>
      </w:r>
    </w:p>
    <w:p w:rsidR="008B6512" w:rsidRPr="008B6512" w:rsidRDefault="008B6512" w:rsidP="008B6512">
      <w:pPr>
        <w:tabs>
          <w:tab w:val="left" w:pos="840"/>
        </w:tabs>
        <w:jc w:val="both"/>
        <w:rPr>
          <w:rFonts w:eastAsia="Calibri"/>
          <w:lang w:eastAsia="en-US"/>
        </w:rPr>
      </w:pPr>
      <w:r w:rsidRPr="008B6512">
        <w:rPr>
          <w:rFonts w:eastAsia="Calibri"/>
          <w:lang w:eastAsia="en-US"/>
        </w:rPr>
        <w:t>Аудио сжатие: G.711/G.722.1/G.726/MP2L2/PCM;</w:t>
      </w:r>
    </w:p>
    <w:p w:rsidR="008B6512" w:rsidRPr="008B6512" w:rsidRDefault="008B6512" w:rsidP="008B6512">
      <w:pPr>
        <w:tabs>
          <w:tab w:val="left" w:pos="840"/>
        </w:tabs>
        <w:jc w:val="both"/>
        <w:rPr>
          <w:rFonts w:eastAsia="Calibri"/>
          <w:lang w:eastAsia="en-US"/>
        </w:rPr>
      </w:pPr>
      <w:r w:rsidRPr="008B6512">
        <w:rPr>
          <w:rFonts w:eastAsia="Calibri"/>
          <w:lang w:eastAsia="en-US"/>
        </w:rPr>
        <w:lastRenderedPageBreak/>
        <w:t>Битрейт аудио: 64кбит/с(G.711) / 16кбит/с(G.722.1) / 16кбит/с(G.726) / 32-192кбит/с(MP2L2);</w:t>
      </w:r>
    </w:p>
    <w:p w:rsidR="008B6512" w:rsidRPr="008B6512" w:rsidRDefault="008B6512" w:rsidP="008B6512">
      <w:pPr>
        <w:tabs>
          <w:tab w:val="left" w:pos="840"/>
        </w:tabs>
        <w:jc w:val="both"/>
        <w:rPr>
          <w:rFonts w:eastAsia="Calibri"/>
          <w:lang w:eastAsia="en-US"/>
        </w:rPr>
      </w:pPr>
      <w:r w:rsidRPr="008B6512">
        <w:rPr>
          <w:rFonts w:eastAsia="Calibri"/>
          <w:lang w:eastAsia="en-US"/>
        </w:rPr>
        <w:t>Максимальное разрешение: 1920×1080;</w:t>
      </w:r>
    </w:p>
    <w:p w:rsidR="008B6512" w:rsidRPr="008B6512" w:rsidRDefault="008B6512" w:rsidP="008B6512">
      <w:pPr>
        <w:tabs>
          <w:tab w:val="left" w:pos="840"/>
        </w:tabs>
        <w:jc w:val="both"/>
        <w:rPr>
          <w:rFonts w:eastAsia="Calibri"/>
          <w:lang w:eastAsia="en-US"/>
        </w:rPr>
      </w:pPr>
      <w:r w:rsidRPr="008B6512">
        <w:rPr>
          <w:rFonts w:eastAsia="Calibri"/>
          <w:lang w:eastAsia="en-US"/>
        </w:rPr>
        <w:t>Основной поток: 25 к/с (1920 × 1080, 1280 × 960, 1280×720);</w:t>
      </w:r>
    </w:p>
    <w:p w:rsidR="008B6512" w:rsidRPr="008B6512" w:rsidRDefault="008B6512" w:rsidP="008B6512">
      <w:pPr>
        <w:tabs>
          <w:tab w:val="left" w:pos="840"/>
        </w:tabs>
        <w:jc w:val="both"/>
        <w:rPr>
          <w:rFonts w:eastAsia="Calibri"/>
          <w:lang w:eastAsia="en-US"/>
        </w:rPr>
      </w:pPr>
      <w:r w:rsidRPr="008B6512">
        <w:rPr>
          <w:rFonts w:eastAsia="Calibri"/>
          <w:lang w:eastAsia="en-US"/>
        </w:rPr>
        <w:t>Дополнительный поток: 25 к/с (640 × 360, 352 × 288);</w:t>
      </w:r>
    </w:p>
    <w:p w:rsidR="008B6512" w:rsidRPr="008B6512" w:rsidRDefault="008B6512" w:rsidP="008B6512">
      <w:pPr>
        <w:tabs>
          <w:tab w:val="left" w:pos="840"/>
        </w:tabs>
        <w:jc w:val="both"/>
        <w:rPr>
          <w:rFonts w:eastAsia="Calibri"/>
          <w:lang w:eastAsia="en-US"/>
        </w:rPr>
      </w:pPr>
      <w:r w:rsidRPr="008B6512">
        <w:rPr>
          <w:rFonts w:eastAsia="Calibri"/>
          <w:lang w:eastAsia="en-US"/>
        </w:rPr>
        <w:t>Третий поток: 25 к/с (1280×720, 640 × 360, 352 × 288);</w:t>
      </w:r>
    </w:p>
    <w:p w:rsidR="008B6512" w:rsidRPr="008B6512" w:rsidRDefault="008B6512" w:rsidP="008B6512">
      <w:pPr>
        <w:tabs>
          <w:tab w:val="left" w:pos="840"/>
        </w:tabs>
        <w:jc w:val="both"/>
        <w:rPr>
          <w:rFonts w:eastAsia="Calibri"/>
          <w:lang w:eastAsia="en-US"/>
        </w:rPr>
      </w:pPr>
      <w:r w:rsidRPr="008B6512">
        <w:rPr>
          <w:rFonts w:eastAsia="Calibri"/>
          <w:lang w:eastAsia="en-US"/>
        </w:rPr>
        <w:t>SVC: поддержка;</w:t>
      </w:r>
    </w:p>
    <w:p w:rsidR="008B6512" w:rsidRPr="008B6512" w:rsidRDefault="008B6512" w:rsidP="008B6512">
      <w:pPr>
        <w:tabs>
          <w:tab w:val="left" w:pos="840"/>
        </w:tabs>
        <w:jc w:val="both"/>
        <w:rPr>
          <w:rFonts w:eastAsia="Calibri"/>
          <w:lang w:eastAsia="en-US"/>
        </w:rPr>
      </w:pPr>
      <w:r w:rsidRPr="008B6512">
        <w:rPr>
          <w:rFonts w:eastAsia="Calibri"/>
          <w:lang w:eastAsia="en-US"/>
        </w:rPr>
        <w:t>Настройки изображения: насыщенность, яркость, контраст, резкость, режим коридора, зеркалирование и маска приватности настраиваются через клиентское ПО или веб-браузер;</w:t>
      </w:r>
    </w:p>
    <w:p w:rsidR="008B6512" w:rsidRPr="008B6512" w:rsidRDefault="008B6512" w:rsidP="008B6512">
      <w:pPr>
        <w:tabs>
          <w:tab w:val="left" w:pos="840"/>
        </w:tabs>
        <w:jc w:val="both"/>
        <w:rPr>
          <w:rFonts w:eastAsia="Calibri"/>
          <w:lang w:eastAsia="en-US"/>
        </w:rPr>
      </w:pPr>
      <w:r w:rsidRPr="008B6512">
        <w:rPr>
          <w:rFonts w:eastAsia="Calibri"/>
          <w:lang w:eastAsia="en-US"/>
        </w:rPr>
        <w:t>Улучшение изображения: 120дБ WDR, 3D DNR, BLC, 1 регион ROI для каждого потока;</w:t>
      </w:r>
    </w:p>
    <w:p w:rsidR="008B6512" w:rsidRPr="008B6512" w:rsidRDefault="008B6512" w:rsidP="008B6512">
      <w:pPr>
        <w:tabs>
          <w:tab w:val="left" w:pos="840"/>
        </w:tabs>
        <w:jc w:val="both"/>
        <w:rPr>
          <w:rFonts w:eastAsia="Calibri"/>
          <w:lang w:eastAsia="en-US"/>
        </w:rPr>
      </w:pPr>
      <w:r w:rsidRPr="008B6512">
        <w:rPr>
          <w:rFonts w:eastAsia="Calibri"/>
          <w:lang w:eastAsia="en-US"/>
        </w:rPr>
        <w:t>Переключение «День/ночь»: авто/ по расписанию/ по тревоге;</w:t>
      </w:r>
    </w:p>
    <w:p w:rsidR="008B6512" w:rsidRPr="008B6512" w:rsidRDefault="008B6512" w:rsidP="008B6512">
      <w:pPr>
        <w:tabs>
          <w:tab w:val="left" w:pos="840"/>
        </w:tabs>
        <w:jc w:val="both"/>
        <w:rPr>
          <w:rFonts w:eastAsia="Calibri"/>
          <w:lang w:eastAsia="en-US"/>
        </w:rPr>
      </w:pPr>
      <w:r w:rsidRPr="008B6512">
        <w:rPr>
          <w:rFonts w:eastAsia="Calibri"/>
          <w:lang w:eastAsia="en-US"/>
        </w:rPr>
        <w:t>Детекция движения: обнаружение пересечения линии, вторжения в область;</w:t>
      </w:r>
    </w:p>
    <w:p w:rsidR="008B6512" w:rsidRPr="008B6512" w:rsidRDefault="008B6512" w:rsidP="008B6512">
      <w:pPr>
        <w:tabs>
          <w:tab w:val="left" w:pos="840"/>
        </w:tabs>
        <w:jc w:val="both"/>
        <w:rPr>
          <w:rFonts w:eastAsia="Calibri"/>
          <w:lang w:eastAsia="en-US"/>
        </w:rPr>
      </w:pPr>
      <w:r w:rsidRPr="008B6512">
        <w:rPr>
          <w:rFonts w:eastAsia="Calibri"/>
          <w:lang w:eastAsia="en-US"/>
        </w:rPr>
        <w:t>Распознавание объектов: обнаружение лиц;</w:t>
      </w:r>
    </w:p>
    <w:p w:rsidR="008B6512" w:rsidRPr="008B6512" w:rsidRDefault="008B6512" w:rsidP="008B6512">
      <w:pPr>
        <w:tabs>
          <w:tab w:val="left" w:pos="840"/>
        </w:tabs>
        <w:jc w:val="both"/>
        <w:rPr>
          <w:rFonts w:eastAsia="Calibri"/>
          <w:lang w:eastAsia="en-US"/>
        </w:rPr>
      </w:pPr>
      <w:r w:rsidRPr="008B6512">
        <w:rPr>
          <w:rFonts w:eastAsia="Calibri"/>
          <w:lang w:eastAsia="en-US"/>
        </w:rPr>
        <w:t>Сетевое хранение: NAS (Поддержка NFS,SMB/CIFS), ANR;</w:t>
      </w:r>
    </w:p>
    <w:p w:rsidR="008B6512" w:rsidRPr="008B6512" w:rsidRDefault="008B6512" w:rsidP="008B6512">
      <w:pPr>
        <w:tabs>
          <w:tab w:val="left" w:pos="840"/>
        </w:tabs>
        <w:jc w:val="both"/>
        <w:rPr>
          <w:rFonts w:eastAsia="Calibri"/>
          <w:lang w:eastAsia="en-US"/>
        </w:rPr>
      </w:pPr>
      <w:r w:rsidRPr="008B6512">
        <w:rPr>
          <w:rFonts w:eastAsia="Calibri"/>
          <w:lang w:eastAsia="en-US"/>
        </w:rPr>
        <w:t>Протоколы: TCP/IP, ICMP, HTTP, HTTPS, FTP, DHCP, DNS, DDNS, RTP, RTSP, RTCP, PPPoE, NTP, UPnP™, SMTP, SNMP, IGMP, 802.1X, QoS, IPv6, Bonjour;</w:t>
      </w:r>
    </w:p>
    <w:p w:rsidR="008B6512" w:rsidRPr="008B6512" w:rsidRDefault="008B6512" w:rsidP="008B6512">
      <w:pPr>
        <w:tabs>
          <w:tab w:val="left" w:pos="840"/>
        </w:tabs>
        <w:jc w:val="both"/>
        <w:rPr>
          <w:rFonts w:eastAsia="Calibri"/>
          <w:lang w:eastAsia="en-US"/>
        </w:rPr>
      </w:pPr>
      <w:r w:rsidRPr="008B6512">
        <w:rPr>
          <w:rFonts w:eastAsia="Calibri"/>
          <w:lang w:eastAsia="en-US"/>
        </w:rPr>
        <w:t>Безопасность: аутентификация пользователя, водяные знаки, фильтрация IP-адресов, анонимный доступ;</w:t>
      </w:r>
    </w:p>
    <w:p w:rsidR="008B6512" w:rsidRPr="008B6512" w:rsidRDefault="008B6512" w:rsidP="008B6512">
      <w:pPr>
        <w:tabs>
          <w:tab w:val="left" w:pos="840"/>
        </w:tabs>
        <w:jc w:val="both"/>
        <w:rPr>
          <w:rFonts w:eastAsia="Calibri"/>
          <w:lang w:val="en-US" w:eastAsia="en-US"/>
        </w:rPr>
      </w:pPr>
      <w:r w:rsidRPr="008B6512">
        <w:rPr>
          <w:rFonts w:eastAsia="Calibri"/>
          <w:lang w:eastAsia="en-US"/>
        </w:rPr>
        <w:t>Совместимость</w:t>
      </w:r>
      <w:r w:rsidRPr="008B6512">
        <w:rPr>
          <w:rFonts w:eastAsia="Calibri"/>
          <w:lang w:val="en-US" w:eastAsia="en-US"/>
        </w:rPr>
        <w:t>: ONVIF (PROFILE S, PROFILE G), ISAPI;</w:t>
      </w:r>
    </w:p>
    <w:p w:rsidR="008B6512" w:rsidRPr="008B6512" w:rsidRDefault="008B6512" w:rsidP="008B6512">
      <w:pPr>
        <w:tabs>
          <w:tab w:val="left" w:pos="840"/>
        </w:tabs>
        <w:jc w:val="both"/>
        <w:rPr>
          <w:rFonts w:eastAsia="Calibri"/>
          <w:lang w:eastAsia="en-US"/>
        </w:rPr>
      </w:pPr>
      <w:r w:rsidRPr="008B6512">
        <w:rPr>
          <w:rFonts w:eastAsia="Calibri"/>
          <w:lang w:eastAsia="en-US"/>
        </w:rPr>
        <w:t>Срабатывание тревоги: Smart-функции, разрыв сети, конфликт IP-адресов, ошибки авторизации, ошибки хранилища;</w:t>
      </w:r>
    </w:p>
    <w:p w:rsidR="008B6512" w:rsidRPr="008B6512" w:rsidRDefault="008B6512" w:rsidP="008B6512">
      <w:pPr>
        <w:tabs>
          <w:tab w:val="left" w:pos="840"/>
        </w:tabs>
        <w:jc w:val="both"/>
        <w:rPr>
          <w:rFonts w:eastAsia="Calibri"/>
          <w:lang w:val="en-US" w:eastAsia="en-US"/>
        </w:rPr>
      </w:pPr>
      <w:r w:rsidRPr="008B6512">
        <w:rPr>
          <w:rFonts w:eastAsia="Calibri"/>
          <w:lang w:eastAsia="en-US"/>
        </w:rPr>
        <w:t>Клиент</w:t>
      </w:r>
      <w:r w:rsidRPr="008B6512">
        <w:rPr>
          <w:rFonts w:eastAsia="Calibri"/>
          <w:lang w:val="en-US" w:eastAsia="en-US"/>
        </w:rPr>
        <w:t>: iVMS-4200, Hik-Connect, iVMS-5200;</w:t>
      </w:r>
    </w:p>
    <w:p w:rsidR="008B6512" w:rsidRPr="008B6512" w:rsidRDefault="008B6512" w:rsidP="008B6512">
      <w:pPr>
        <w:tabs>
          <w:tab w:val="left" w:pos="840"/>
        </w:tabs>
        <w:jc w:val="both"/>
        <w:rPr>
          <w:rFonts w:eastAsia="Calibri"/>
          <w:lang w:val="en-US" w:eastAsia="en-US"/>
        </w:rPr>
      </w:pPr>
      <w:r w:rsidRPr="008B6512">
        <w:rPr>
          <w:rFonts w:eastAsia="Calibri"/>
          <w:lang w:eastAsia="en-US"/>
        </w:rPr>
        <w:t>Веб</w:t>
      </w:r>
      <w:r w:rsidRPr="008B6512">
        <w:rPr>
          <w:rFonts w:eastAsia="Calibri"/>
          <w:lang w:val="en-US" w:eastAsia="en-US"/>
        </w:rPr>
        <w:t>-</w:t>
      </w:r>
      <w:r w:rsidRPr="008B6512">
        <w:rPr>
          <w:rFonts w:eastAsia="Calibri"/>
          <w:lang w:eastAsia="en-US"/>
        </w:rPr>
        <w:t>браузер</w:t>
      </w:r>
      <w:r w:rsidRPr="008B6512">
        <w:rPr>
          <w:rFonts w:eastAsia="Calibri"/>
          <w:lang w:val="en-US" w:eastAsia="en-US"/>
        </w:rPr>
        <w:t>: IE8+, Chrome 31.0-44, Firefox 30.0-51, Safari 8.0+;</w:t>
      </w:r>
    </w:p>
    <w:p w:rsidR="008B6512" w:rsidRPr="008B6512" w:rsidRDefault="008B6512" w:rsidP="008B6512">
      <w:pPr>
        <w:tabs>
          <w:tab w:val="left" w:pos="840"/>
        </w:tabs>
        <w:jc w:val="both"/>
        <w:rPr>
          <w:rFonts w:eastAsia="Calibri"/>
          <w:lang w:eastAsia="en-US"/>
        </w:rPr>
      </w:pPr>
      <w:r w:rsidRPr="008B6512">
        <w:rPr>
          <w:rFonts w:eastAsia="Calibri"/>
          <w:lang w:eastAsia="en-US"/>
        </w:rPr>
        <w:t xml:space="preserve">Сетевой интерфейс: 1 RJ45 10M/100M Ethernet; </w:t>
      </w:r>
    </w:p>
    <w:p w:rsidR="008B6512" w:rsidRPr="008B6512" w:rsidRDefault="008B6512" w:rsidP="008B6512">
      <w:pPr>
        <w:tabs>
          <w:tab w:val="left" w:pos="840"/>
        </w:tabs>
        <w:jc w:val="both"/>
        <w:rPr>
          <w:rFonts w:eastAsia="Calibri"/>
          <w:lang w:eastAsia="en-US"/>
        </w:rPr>
      </w:pPr>
      <w:r w:rsidRPr="008B6512">
        <w:rPr>
          <w:rFonts w:eastAsia="Calibri"/>
          <w:lang w:eastAsia="en-US"/>
        </w:rPr>
        <w:t>Аудиовход: 1 вход (линейный, микрофонный);</w:t>
      </w:r>
    </w:p>
    <w:p w:rsidR="008B6512" w:rsidRPr="008B6512" w:rsidRDefault="008B6512" w:rsidP="008B6512">
      <w:pPr>
        <w:tabs>
          <w:tab w:val="left" w:pos="840"/>
        </w:tabs>
        <w:jc w:val="both"/>
        <w:rPr>
          <w:rFonts w:eastAsia="Calibri"/>
          <w:lang w:eastAsia="en-US"/>
        </w:rPr>
      </w:pPr>
      <w:r w:rsidRPr="008B6512">
        <w:rPr>
          <w:rFonts w:eastAsia="Calibri"/>
          <w:lang w:eastAsia="en-US"/>
        </w:rPr>
        <w:t xml:space="preserve">Аудиовыход: 1 аудиовыход (моно звук); </w:t>
      </w:r>
    </w:p>
    <w:p w:rsidR="008B6512" w:rsidRPr="008B6512" w:rsidRDefault="008B6512" w:rsidP="008B6512">
      <w:pPr>
        <w:tabs>
          <w:tab w:val="left" w:pos="840"/>
        </w:tabs>
        <w:jc w:val="both"/>
        <w:rPr>
          <w:rFonts w:eastAsia="Calibri"/>
          <w:lang w:eastAsia="en-US"/>
        </w:rPr>
      </w:pPr>
      <w:r w:rsidRPr="008B6512">
        <w:rPr>
          <w:rFonts w:eastAsia="Calibri"/>
          <w:lang w:eastAsia="en-US"/>
        </w:rPr>
        <w:t>Тревожные интерфейсы: 1 вход/ 1 выход;</w:t>
      </w:r>
    </w:p>
    <w:p w:rsidR="008B6512" w:rsidRPr="008B6512" w:rsidRDefault="008B6512" w:rsidP="008B6512">
      <w:pPr>
        <w:tabs>
          <w:tab w:val="left" w:pos="840"/>
        </w:tabs>
        <w:jc w:val="both"/>
        <w:rPr>
          <w:rFonts w:eastAsia="Calibri"/>
          <w:lang w:eastAsia="en-US"/>
        </w:rPr>
      </w:pPr>
      <w:r w:rsidRPr="008B6512">
        <w:rPr>
          <w:rFonts w:eastAsia="Calibri"/>
          <w:lang w:eastAsia="en-US"/>
        </w:rPr>
        <w:t>Частота дискретизации: 8кГц/ 16кГц/ 32 кГц/ 44.1 кГц/ 48 кГц;</w:t>
      </w:r>
    </w:p>
    <w:p w:rsidR="008B6512" w:rsidRPr="008B6512" w:rsidRDefault="008B6512" w:rsidP="008B6512">
      <w:pPr>
        <w:tabs>
          <w:tab w:val="left" w:pos="840"/>
        </w:tabs>
        <w:jc w:val="both"/>
        <w:rPr>
          <w:rFonts w:eastAsia="Calibri"/>
          <w:lang w:eastAsia="en-US"/>
        </w:rPr>
      </w:pPr>
      <w:r w:rsidRPr="008B6512">
        <w:rPr>
          <w:rFonts w:eastAsia="Calibri"/>
          <w:lang w:eastAsia="en-US"/>
        </w:rPr>
        <w:t>Локальное хранилище: слот для micro SD/SDHC/SDXC до 128Гб;</w:t>
      </w:r>
    </w:p>
    <w:p w:rsidR="008B6512" w:rsidRPr="008B6512" w:rsidRDefault="008B6512" w:rsidP="008B6512">
      <w:pPr>
        <w:tabs>
          <w:tab w:val="left" w:pos="840"/>
        </w:tabs>
        <w:jc w:val="both"/>
        <w:rPr>
          <w:rFonts w:eastAsia="Calibri"/>
          <w:lang w:eastAsia="en-US"/>
        </w:rPr>
      </w:pPr>
      <w:r w:rsidRPr="008B6512">
        <w:rPr>
          <w:rFonts w:eastAsia="Calibri"/>
          <w:lang w:eastAsia="en-US"/>
        </w:rPr>
        <w:t>Питание: DC12В ± 25%/PoE(802.3af);</w:t>
      </w:r>
    </w:p>
    <w:p w:rsidR="008B6512" w:rsidRPr="008B6512" w:rsidRDefault="008B6512" w:rsidP="008B6512">
      <w:pPr>
        <w:tabs>
          <w:tab w:val="left" w:pos="840"/>
        </w:tabs>
        <w:jc w:val="both"/>
        <w:rPr>
          <w:rFonts w:eastAsia="Calibri"/>
          <w:lang w:eastAsia="en-US"/>
        </w:rPr>
      </w:pPr>
      <w:r w:rsidRPr="008B6512">
        <w:rPr>
          <w:rFonts w:eastAsia="Calibri"/>
          <w:lang w:eastAsia="en-US"/>
        </w:rPr>
        <w:t>Потребляемая мощность, не более: 7.5Вт макс.;</w:t>
      </w:r>
    </w:p>
    <w:p w:rsidR="008B6512" w:rsidRPr="008B6512" w:rsidRDefault="008B6512" w:rsidP="008B6512">
      <w:pPr>
        <w:tabs>
          <w:tab w:val="left" w:pos="840"/>
        </w:tabs>
        <w:jc w:val="both"/>
        <w:rPr>
          <w:rFonts w:eastAsia="Calibri"/>
          <w:lang w:eastAsia="en-US"/>
        </w:rPr>
      </w:pPr>
      <w:r w:rsidRPr="008B6512">
        <w:rPr>
          <w:rFonts w:eastAsia="Calibri"/>
          <w:lang w:eastAsia="en-US"/>
        </w:rPr>
        <w:t>Рабочие условия: -40 °C…+60 °C, влажность 95% или меньше (без конденсата);</w:t>
      </w:r>
    </w:p>
    <w:p w:rsidR="008B6512" w:rsidRPr="008B6512" w:rsidRDefault="008B6512" w:rsidP="008B6512">
      <w:pPr>
        <w:tabs>
          <w:tab w:val="left" w:pos="840"/>
        </w:tabs>
        <w:jc w:val="both"/>
        <w:rPr>
          <w:rFonts w:eastAsia="Calibri"/>
          <w:lang w:eastAsia="en-US"/>
        </w:rPr>
      </w:pPr>
      <w:r w:rsidRPr="008B6512">
        <w:rPr>
          <w:rFonts w:eastAsia="Calibri"/>
          <w:lang w:eastAsia="en-US"/>
        </w:rPr>
        <w:t>Защита: IP67, IK10, Подавитель напряжения переходных процессов TVS 2000В для грозозащиты;</w:t>
      </w:r>
    </w:p>
    <w:p w:rsidR="008B6512" w:rsidRPr="008B6512" w:rsidRDefault="008B6512" w:rsidP="008B6512">
      <w:pPr>
        <w:tabs>
          <w:tab w:val="left" w:pos="840"/>
        </w:tabs>
        <w:jc w:val="both"/>
        <w:rPr>
          <w:rFonts w:eastAsia="Calibri"/>
          <w:lang w:eastAsia="en-US"/>
        </w:rPr>
      </w:pPr>
      <w:r w:rsidRPr="008B6512">
        <w:rPr>
          <w:rFonts w:eastAsia="Calibri"/>
          <w:lang w:eastAsia="en-US"/>
        </w:rPr>
        <w:t>Дальность действия ИК-подсветки: до 30 м;</w:t>
      </w:r>
    </w:p>
    <w:p w:rsidR="008B6512" w:rsidRPr="008B6512" w:rsidRDefault="008B6512" w:rsidP="008B6512">
      <w:pPr>
        <w:tabs>
          <w:tab w:val="left" w:pos="840"/>
        </w:tabs>
        <w:jc w:val="both"/>
        <w:rPr>
          <w:rFonts w:eastAsia="Calibri"/>
          <w:lang w:eastAsia="en-US"/>
        </w:rPr>
      </w:pPr>
      <w:r w:rsidRPr="008B6512">
        <w:rPr>
          <w:rFonts w:eastAsia="Calibri"/>
          <w:lang w:eastAsia="en-US"/>
        </w:rPr>
        <w:t>Материал корпуса: металл;</w:t>
      </w:r>
    </w:p>
    <w:p w:rsidR="008B6512" w:rsidRPr="008B6512" w:rsidRDefault="008B6512" w:rsidP="008B6512">
      <w:pPr>
        <w:tabs>
          <w:tab w:val="left" w:pos="840"/>
        </w:tabs>
        <w:jc w:val="both"/>
        <w:rPr>
          <w:rFonts w:eastAsia="Calibri"/>
          <w:lang w:eastAsia="en-US"/>
        </w:rPr>
      </w:pPr>
      <w:r w:rsidRPr="008B6512">
        <w:rPr>
          <w:rFonts w:eastAsia="Calibri"/>
          <w:lang w:eastAsia="en-US"/>
        </w:rPr>
        <w:t>Размеры, не более (диаметр х В): 111х82,4 мм;</w:t>
      </w:r>
    </w:p>
    <w:p w:rsidR="008B6512" w:rsidRPr="008B6512" w:rsidRDefault="008B6512" w:rsidP="008B6512">
      <w:pPr>
        <w:tabs>
          <w:tab w:val="left" w:pos="840"/>
        </w:tabs>
        <w:jc w:val="both"/>
        <w:rPr>
          <w:rFonts w:eastAsia="Calibri"/>
          <w:lang w:eastAsia="en-US"/>
        </w:rPr>
      </w:pPr>
      <w:r w:rsidRPr="008B6512">
        <w:rPr>
          <w:rFonts w:eastAsia="Calibri"/>
          <w:lang w:eastAsia="en-US"/>
        </w:rPr>
        <w:t>Масса, не более: 0,61 кг.</w:t>
      </w:r>
    </w:p>
    <w:p w:rsidR="008B6512" w:rsidRPr="008B6512" w:rsidRDefault="008B6512" w:rsidP="008B6512">
      <w:pPr>
        <w:rPr>
          <w:rFonts w:eastAsia="Calibri"/>
          <w:lang w:eastAsia="en-US"/>
        </w:rPr>
      </w:pPr>
    </w:p>
    <w:p w:rsidR="008B6512" w:rsidRPr="008B6512" w:rsidRDefault="008B6512" w:rsidP="008B6512">
      <w:pPr>
        <w:rPr>
          <w:rFonts w:eastAsia="Calibri"/>
          <w:b/>
          <w:lang w:eastAsia="en-US"/>
        </w:rPr>
      </w:pPr>
      <w:r>
        <w:rPr>
          <w:rFonts w:eastAsia="Calibri"/>
          <w:b/>
          <w:lang w:eastAsia="en-US"/>
        </w:rPr>
        <w:t>4.</w:t>
      </w:r>
      <w:r w:rsidRPr="008B6512">
        <w:rPr>
          <w:rFonts w:eastAsia="Calibri"/>
          <w:b/>
          <w:lang w:eastAsia="en-US"/>
        </w:rPr>
        <w:t>2.4.  Видеокамера тип 3 DS-2CD2123G0-IS 2,8 мм (или эквивалент):</w:t>
      </w:r>
    </w:p>
    <w:p w:rsidR="008B6512" w:rsidRPr="008B6512" w:rsidRDefault="008B6512" w:rsidP="008B6512">
      <w:pPr>
        <w:tabs>
          <w:tab w:val="left" w:pos="840"/>
        </w:tabs>
        <w:jc w:val="both"/>
        <w:rPr>
          <w:rFonts w:eastAsia="Calibri"/>
          <w:lang w:val="en-US" w:eastAsia="en-US"/>
        </w:rPr>
      </w:pPr>
      <w:r w:rsidRPr="008B6512">
        <w:rPr>
          <w:rFonts w:eastAsia="Calibri"/>
          <w:lang w:eastAsia="en-US"/>
        </w:rPr>
        <w:t>Тип</w:t>
      </w:r>
      <w:r w:rsidRPr="008B6512">
        <w:rPr>
          <w:rFonts w:eastAsia="Calibri"/>
          <w:lang w:val="en-US" w:eastAsia="en-US"/>
        </w:rPr>
        <w:t xml:space="preserve"> </w:t>
      </w:r>
      <w:r w:rsidRPr="008B6512">
        <w:rPr>
          <w:rFonts w:eastAsia="Calibri"/>
          <w:lang w:eastAsia="en-US"/>
        </w:rPr>
        <w:t>видеокамеры</w:t>
      </w:r>
      <w:r w:rsidRPr="008B6512">
        <w:rPr>
          <w:rFonts w:eastAsia="Calibri"/>
          <w:lang w:val="en-US" w:eastAsia="en-US"/>
        </w:rPr>
        <w:t>: IP;</w:t>
      </w:r>
    </w:p>
    <w:p w:rsidR="008B6512" w:rsidRPr="008B6512" w:rsidRDefault="008B6512" w:rsidP="008B6512">
      <w:pPr>
        <w:tabs>
          <w:tab w:val="left" w:pos="840"/>
        </w:tabs>
        <w:jc w:val="both"/>
        <w:rPr>
          <w:rFonts w:eastAsia="Calibri"/>
          <w:lang w:val="en-US" w:eastAsia="en-US"/>
        </w:rPr>
      </w:pPr>
      <w:r w:rsidRPr="008B6512">
        <w:rPr>
          <w:rFonts w:eastAsia="Calibri"/>
          <w:lang w:eastAsia="en-US"/>
        </w:rPr>
        <w:t>Матрица</w:t>
      </w:r>
      <w:r w:rsidRPr="008B6512">
        <w:rPr>
          <w:rFonts w:eastAsia="Calibri"/>
          <w:lang w:val="en-US" w:eastAsia="en-US"/>
        </w:rPr>
        <w:t>: 1/2.8’’ Progressive Scan CMOS;</w:t>
      </w:r>
    </w:p>
    <w:p w:rsidR="008B6512" w:rsidRPr="008B6512" w:rsidRDefault="008B6512" w:rsidP="008B6512">
      <w:pPr>
        <w:tabs>
          <w:tab w:val="left" w:pos="840"/>
        </w:tabs>
        <w:jc w:val="both"/>
        <w:rPr>
          <w:rFonts w:eastAsia="Calibri"/>
          <w:lang w:eastAsia="en-US"/>
        </w:rPr>
      </w:pPr>
      <w:r w:rsidRPr="008B6512">
        <w:rPr>
          <w:rFonts w:eastAsia="Calibri"/>
          <w:lang w:eastAsia="en-US"/>
        </w:rPr>
        <w:t xml:space="preserve">Чувствительность: </w:t>
      </w:r>
    </w:p>
    <w:p w:rsidR="008B6512" w:rsidRPr="008B6512" w:rsidRDefault="008B6512" w:rsidP="008B6512">
      <w:pPr>
        <w:tabs>
          <w:tab w:val="left" w:pos="840"/>
        </w:tabs>
        <w:rPr>
          <w:rFonts w:eastAsia="Calibri"/>
          <w:lang w:eastAsia="en-US"/>
        </w:rPr>
      </w:pPr>
      <w:r w:rsidRPr="008B6512">
        <w:rPr>
          <w:rFonts w:eastAsia="Calibri"/>
          <w:lang w:eastAsia="en-US"/>
        </w:rPr>
        <w:t>цвет: 0.01 лк @ (F1.2,</w:t>
      </w:r>
      <w:r w:rsidR="00932081">
        <w:rPr>
          <w:rFonts w:eastAsia="Calibri"/>
          <w:lang w:eastAsia="en-US"/>
        </w:rPr>
        <w:t> </w:t>
      </w:r>
      <w:r w:rsidRPr="008B6512">
        <w:rPr>
          <w:rFonts w:eastAsia="Calibri"/>
          <w:lang w:eastAsia="en-US"/>
        </w:rPr>
        <w:t>AGC вкл.);</w:t>
      </w:r>
      <w:r w:rsidRPr="008B6512">
        <w:rPr>
          <w:rFonts w:eastAsia="Calibri"/>
          <w:lang w:eastAsia="en-US"/>
        </w:rPr>
        <w:br/>
        <w:t>Ч/Б: 0.028 лк @ (F2.0,AGC вкл.), 0 лк с ИК;</w:t>
      </w:r>
    </w:p>
    <w:p w:rsidR="008B6512" w:rsidRPr="008B6512" w:rsidRDefault="008B6512" w:rsidP="008B6512">
      <w:pPr>
        <w:tabs>
          <w:tab w:val="left" w:pos="840"/>
        </w:tabs>
        <w:jc w:val="both"/>
        <w:rPr>
          <w:rFonts w:eastAsia="Calibri"/>
          <w:lang w:eastAsia="en-US"/>
        </w:rPr>
      </w:pPr>
      <w:r w:rsidRPr="008B6512">
        <w:rPr>
          <w:rFonts w:eastAsia="Calibri"/>
          <w:lang w:eastAsia="en-US"/>
        </w:rPr>
        <w:t>Скорость электронного затвора: 1/3с ~ 1/100,000с, поддержкой медленного затвора;</w:t>
      </w:r>
    </w:p>
    <w:p w:rsidR="008B6512" w:rsidRPr="008B6512" w:rsidRDefault="008B6512" w:rsidP="008B6512">
      <w:pPr>
        <w:tabs>
          <w:tab w:val="left" w:pos="840"/>
        </w:tabs>
        <w:jc w:val="both"/>
        <w:rPr>
          <w:rFonts w:eastAsia="Calibri"/>
          <w:lang w:eastAsia="en-US"/>
        </w:rPr>
      </w:pPr>
      <w:r w:rsidRPr="008B6512">
        <w:rPr>
          <w:rFonts w:eastAsia="Calibri"/>
          <w:lang w:eastAsia="en-US"/>
        </w:rPr>
        <w:t>Объектив: 2,8 мм;</w:t>
      </w:r>
    </w:p>
    <w:p w:rsidR="008B6512" w:rsidRPr="008B6512" w:rsidRDefault="008B6512" w:rsidP="008B6512">
      <w:pPr>
        <w:tabs>
          <w:tab w:val="left" w:pos="840"/>
        </w:tabs>
        <w:jc w:val="both"/>
        <w:rPr>
          <w:rFonts w:eastAsia="Calibri"/>
          <w:lang w:eastAsia="en-US"/>
        </w:rPr>
      </w:pPr>
      <w:r w:rsidRPr="008B6512">
        <w:rPr>
          <w:rFonts w:eastAsia="Calibri"/>
          <w:lang w:eastAsia="en-US"/>
        </w:rPr>
        <w:t>Крепление объектива: M12;</w:t>
      </w:r>
    </w:p>
    <w:p w:rsidR="008B6512" w:rsidRPr="008B6512" w:rsidRDefault="008B6512" w:rsidP="008B6512">
      <w:pPr>
        <w:tabs>
          <w:tab w:val="left" w:pos="840"/>
        </w:tabs>
        <w:jc w:val="both"/>
        <w:rPr>
          <w:rFonts w:eastAsia="Calibri"/>
          <w:lang w:eastAsia="en-US"/>
        </w:rPr>
      </w:pPr>
      <w:r w:rsidRPr="008B6512">
        <w:rPr>
          <w:rFonts w:eastAsia="Calibri"/>
          <w:lang w:eastAsia="en-US"/>
        </w:rPr>
        <w:t>Угол обзора объектива: по горизонтали 114°, по вертикали 62°, по диагонали 135°;</w:t>
      </w:r>
    </w:p>
    <w:p w:rsidR="008B6512" w:rsidRPr="008B6512" w:rsidRDefault="008B6512" w:rsidP="008B6512">
      <w:pPr>
        <w:tabs>
          <w:tab w:val="left" w:pos="840"/>
        </w:tabs>
        <w:jc w:val="both"/>
        <w:rPr>
          <w:rFonts w:eastAsia="Calibri"/>
          <w:lang w:eastAsia="en-US"/>
        </w:rPr>
      </w:pPr>
      <w:r w:rsidRPr="008B6512">
        <w:rPr>
          <w:rFonts w:eastAsia="Calibri"/>
          <w:lang w:eastAsia="en-US"/>
        </w:rPr>
        <w:t>Режим «День/ночь»: механический ИК-фильтр;</w:t>
      </w:r>
    </w:p>
    <w:p w:rsidR="008B6512" w:rsidRPr="008B6512" w:rsidRDefault="008B6512" w:rsidP="008B6512">
      <w:pPr>
        <w:tabs>
          <w:tab w:val="left" w:pos="840"/>
        </w:tabs>
        <w:jc w:val="both"/>
        <w:rPr>
          <w:rFonts w:eastAsia="Calibri"/>
          <w:lang w:eastAsia="en-US"/>
        </w:rPr>
      </w:pPr>
      <w:r w:rsidRPr="008B6512">
        <w:rPr>
          <w:rFonts w:eastAsia="Calibri"/>
          <w:lang w:eastAsia="en-US"/>
        </w:rPr>
        <w:t>Регулировка угла установки: поворот: 0 ° - 355 °; наклон: 0 ° - 75 °; вращение: 0 ° - 355 °;</w:t>
      </w:r>
    </w:p>
    <w:p w:rsidR="008B6512" w:rsidRPr="008B6512" w:rsidRDefault="008B6512" w:rsidP="008B6512">
      <w:pPr>
        <w:tabs>
          <w:tab w:val="left" w:pos="840"/>
        </w:tabs>
        <w:jc w:val="both"/>
        <w:rPr>
          <w:rFonts w:eastAsia="Calibri"/>
          <w:lang w:eastAsia="en-US"/>
        </w:rPr>
      </w:pPr>
      <w:r w:rsidRPr="008B6512">
        <w:rPr>
          <w:rFonts w:eastAsia="Calibri"/>
          <w:lang w:eastAsia="en-US"/>
        </w:rPr>
        <w:t>Видеосжатие: основной поток H.265/H.264; дополнительный поток H.265/H.264/MJPEG; третий поток H.265/H.264;</w:t>
      </w:r>
    </w:p>
    <w:p w:rsidR="008B6512" w:rsidRPr="008B6512" w:rsidRDefault="008B6512" w:rsidP="008B6512">
      <w:pPr>
        <w:tabs>
          <w:tab w:val="left" w:pos="840"/>
        </w:tabs>
        <w:jc w:val="both"/>
        <w:rPr>
          <w:rFonts w:eastAsia="Calibri"/>
          <w:lang w:val="en-US" w:eastAsia="en-US"/>
        </w:rPr>
      </w:pPr>
      <w:r w:rsidRPr="008B6512">
        <w:rPr>
          <w:rFonts w:eastAsia="Calibri"/>
          <w:lang w:eastAsia="en-US"/>
        </w:rPr>
        <w:t>Профиль</w:t>
      </w:r>
      <w:r w:rsidRPr="008B6512">
        <w:rPr>
          <w:rFonts w:eastAsia="Calibri"/>
          <w:lang w:val="en-US" w:eastAsia="en-US"/>
        </w:rPr>
        <w:t xml:space="preserve"> H.264: Main Profile/ High Profile;</w:t>
      </w:r>
    </w:p>
    <w:p w:rsidR="008B6512" w:rsidRPr="008B6512" w:rsidRDefault="008B6512" w:rsidP="008B6512">
      <w:pPr>
        <w:tabs>
          <w:tab w:val="left" w:pos="840"/>
        </w:tabs>
        <w:jc w:val="both"/>
        <w:rPr>
          <w:rFonts w:eastAsia="Calibri"/>
          <w:lang w:eastAsia="en-US"/>
        </w:rPr>
      </w:pPr>
      <w:r w:rsidRPr="008B6512">
        <w:rPr>
          <w:rFonts w:eastAsia="Calibri"/>
          <w:lang w:eastAsia="en-US"/>
        </w:rPr>
        <w:t>Профиль H.265: Main Profile;</w:t>
      </w:r>
    </w:p>
    <w:p w:rsidR="008B6512" w:rsidRPr="008B6512" w:rsidRDefault="008B6512" w:rsidP="008B6512">
      <w:pPr>
        <w:tabs>
          <w:tab w:val="left" w:pos="840"/>
        </w:tabs>
        <w:jc w:val="both"/>
        <w:rPr>
          <w:rFonts w:eastAsia="Calibri"/>
          <w:lang w:eastAsia="en-US"/>
        </w:rPr>
      </w:pPr>
      <w:r w:rsidRPr="008B6512">
        <w:rPr>
          <w:rFonts w:eastAsia="Calibri"/>
          <w:lang w:eastAsia="en-US"/>
        </w:rPr>
        <w:lastRenderedPageBreak/>
        <w:t>Битрейт видео: 32 кбит/с– 16 Мбит/с;</w:t>
      </w:r>
    </w:p>
    <w:p w:rsidR="008B6512" w:rsidRPr="008B6512" w:rsidRDefault="008B6512" w:rsidP="008B6512">
      <w:pPr>
        <w:tabs>
          <w:tab w:val="left" w:pos="840"/>
        </w:tabs>
        <w:jc w:val="both"/>
        <w:rPr>
          <w:rFonts w:eastAsia="Calibri"/>
          <w:lang w:eastAsia="en-US"/>
        </w:rPr>
      </w:pPr>
      <w:r w:rsidRPr="008B6512">
        <w:rPr>
          <w:rFonts w:eastAsia="Calibri"/>
          <w:lang w:eastAsia="en-US"/>
        </w:rPr>
        <w:t>Аудио сжатие: G.711/G.722.1/G.726/MP2L2/PCM;</w:t>
      </w:r>
    </w:p>
    <w:p w:rsidR="008B6512" w:rsidRPr="008B6512" w:rsidRDefault="008B6512" w:rsidP="008B6512">
      <w:pPr>
        <w:tabs>
          <w:tab w:val="left" w:pos="840"/>
        </w:tabs>
        <w:jc w:val="both"/>
        <w:rPr>
          <w:rFonts w:eastAsia="Calibri"/>
          <w:lang w:eastAsia="en-US"/>
        </w:rPr>
      </w:pPr>
      <w:r w:rsidRPr="008B6512">
        <w:rPr>
          <w:rFonts w:eastAsia="Calibri"/>
          <w:lang w:eastAsia="en-US"/>
        </w:rPr>
        <w:t>Битрейт аудио: 64кбит/с(G.711) / 16кбит/с(G.722.1) / 16кбит/с(G.726) / 32-192кбит/с(MP2L2);</w:t>
      </w:r>
    </w:p>
    <w:p w:rsidR="008B6512" w:rsidRPr="008B6512" w:rsidRDefault="008B6512" w:rsidP="008B6512">
      <w:pPr>
        <w:tabs>
          <w:tab w:val="left" w:pos="840"/>
        </w:tabs>
        <w:jc w:val="both"/>
        <w:rPr>
          <w:rFonts w:eastAsia="Calibri"/>
          <w:lang w:eastAsia="en-US"/>
        </w:rPr>
      </w:pPr>
      <w:r w:rsidRPr="008B6512">
        <w:rPr>
          <w:rFonts w:eastAsia="Calibri"/>
          <w:lang w:eastAsia="en-US"/>
        </w:rPr>
        <w:t>Максимальное разрешение: 1920×1080;</w:t>
      </w:r>
    </w:p>
    <w:p w:rsidR="008B6512" w:rsidRPr="008B6512" w:rsidRDefault="008B6512" w:rsidP="008B6512">
      <w:pPr>
        <w:tabs>
          <w:tab w:val="left" w:pos="840"/>
        </w:tabs>
        <w:jc w:val="both"/>
        <w:rPr>
          <w:rFonts w:eastAsia="Calibri"/>
          <w:lang w:eastAsia="en-US"/>
        </w:rPr>
      </w:pPr>
      <w:r w:rsidRPr="008B6512">
        <w:rPr>
          <w:rFonts w:eastAsia="Calibri"/>
          <w:lang w:eastAsia="en-US"/>
        </w:rPr>
        <w:t>Основной поток: 25 к/с (1920 × 1080, 1280 × 960, 1280×720);</w:t>
      </w:r>
    </w:p>
    <w:p w:rsidR="008B6512" w:rsidRPr="008B6512" w:rsidRDefault="008B6512" w:rsidP="008B6512">
      <w:pPr>
        <w:tabs>
          <w:tab w:val="left" w:pos="840"/>
        </w:tabs>
        <w:jc w:val="both"/>
        <w:rPr>
          <w:rFonts w:eastAsia="Calibri"/>
          <w:lang w:eastAsia="en-US"/>
        </w:rPr>
      </w:pPr>
      <w:r w:rsidRPr="008B6512">
        <w:rPr>
          <w:rFonts w:eastAsia="Calibri"/>
          <w:lang w:eastAsia="en-US"/>
        </w:rPr>
        <w:t>Дополнительный поток: 25 к/с (640 × 360, 352 × 288);</w:t>
      </w:r>
    </w:p>
    <w:p w:rsidR="008B6512" w:rsidRPr="008B6512" w:rsidRDefault="008B6512" w:rsidP="008B6512">
      <w:pPr>
        <w:tabs>
          <w:tab w:val="left" w:pos="840"/>
        </w:tabs>
        <w:jc w:val="both"/>
        <w:rPr>
          <w:rFonts w:eastAsia="Calibri"/>
          <w:lang w:eastAsia="en-US"/>
        </w:rPr>
      </w:pPr>
      <w:r w:rsidRPr="008B6512">
        <w:rPr>
          <w:rFonts w:eastAsia="Calibri"/>
          <w:lang w:eastAsia="en-US"/>
        </w:rPr>
        <w:t>Третий поток: 25 к/с (1280×720, 640 × 360, 352 × 288);</w:t>
      </w:r>
    </w:p>
    <w:p w:rsidR="008B6512" w:rsidRPr="008B6512" w:rsidRDefault="008B6512" w:rsidP="008B6512">
      <w:pPr>
        <w:tabs>
          <w:tab w:val="left" w:pos="840"/>
        </w:tabs>
        <w:jc w:val="both"/>
        <w:rPr>
          <w:rFonts w:eastAsia="Calibri"/>
          <w:lang w:eastAsia="en-US"/>
        </w:rPr>
      </w:pPr>
      <w:r w:rsidRPr="008B6512">
        <w:rPr>
          <w:rFonts w:eastAsia="Calibri"/>
          <w:lang w:eastAsia="en-US"/>
        </w:rPr>
        <w:t>SVC: поддержка;</w:t>
      </w:r>
    </w:p>
    <w:p w:rsidR="008B6512" w:rsidRPr="008B6512" w:rsidRDefault="008B6512" w:rsidP="008B6512">
      <w:pPr>
        <w:tabs>
          <w:tab w:val="left" w:pos="840"/>
        </w:tabs>
        <w:jc w:val="both"/>
        <w:rPr>
          <w:rFonts w:eastAsia="Calibri"/>
          <w:lang w:eastAsia="en-US"/>
        </w:rPr>
      </w:pPr>
      <w:r w:rsidRPr="008B6512">
        <w:rPr>
          <w:rFonts w:eastAsia="Calibri"/>
          <w:lang w:eastAsia="en-US"/>
        </w:rPr>
        <w:t>Настройки изображения: насыщенность, яркость, контраст, резкость, режим коридора, зеркалирование и маска приватности настраиваются через клиентское ПО или веб-браузер;</w:t>
      </w:r>
    </w:p>
    <w:p w:rsidR="008B6512" w:rsidRPr="008B6512" w:rsidRDefault="008B6512" w:rsidP="008B6512">
      <w:pPr>
        <w:tabs>
          <w:tab w:val="left" w:pos="840"/>
        </w:tabs>
        <w:jc w:val="both"/>
        <w:rPr>
          <w:rFonts w:eastAsia="Calibri"/>
          <w:lang w:eastAsia="en-US"/>
        </w:rPr>
      </w:pPr>
      <w:r w:rsidRPr="008B6512">
        <w:rPr>
          <w:rFonts w:eastAsia="Calibri"/>
          <w:lang w:eastAsia="en-US"/>
        </w:rPr>
        <w:t>Улучшение изображения: 120дБ WDR, 3D DNR, BLC, 1 регион ROI для каждого потока;</w:t>
      </w:r>
    </w:p>
    <w:p w:rsidR="008B6512" w:rsidRPr="008B6512" w:rsidRDefault="008B6512" w:rsidP="008B6512">
      <w:pPr>
        <w:tabs>
          <w:tab w:val="left" w:pos="840"/>
        </w:tabs>
        <w:jc w:val="both"/>
        <w:rPr>
          <w:rFonts w:eastAsia="Calibri"/>
          <w:lang w:eastAsia="en-US"/>
        </w:rPr>
      </w:pPr>
      <w:r w:rsidRPr="008B6512">
        <w:rPr>
          <w:rFonts w:eastAsia="Calibri"/>
          <w:lang w:eastAsia="en-US"/>
        </w:rPr>
        <w:t>Переключение «День/ночь»: авто/ по расписанию/ по тревоге;</w:t>
      </w:r>
    </w:p>
    <w:p w:rsidR="008B6512" w:rsidRPr="008B6512" w:rsidRDefault="008B6512" w:rsidP="008B6512">
      <w:pPr>
        <w:tabs>
          <w:tab w:val="left" w:pos="840"/>
        </w:tabs>
        <w:jc w:val="both"/>
        <w:rPr>
          <w:rFonts w:eastAsia="Calibri"/>
          <w:lang w:eastAsia="en-US"/>
        </w:rPr>
      </w:pPr>
      <w:r w:rsidRPr="008B6512">
        <w:rPr>
          <w:rFonts w:eastAsia="Calibri"/>
          <w:lang w:eastAsia="en-US"/>
        </w:rPr>
        <w:t>Детекция движения: обнаружение пересечения линии, вторжения в область;</w:t>
      </w:r>
    </w:p>
    <w:p w:rsidR="008B6512" w:rsidRPr="008B6512" w:rsidRDefault="008B6512" w:rsidP="008B6512">
      <w:pPr>
        <w:tabs>
          <w:tab w:val="left" w:pos="840"/>
        </w:tabs>
        <w:jc w:val="both"/>
        <w:rPr>
          <w:rFonts w:eastAsia="Calibri"/>
          <w:lang w:eastAsia="en-US"/>
        </w:rPr>
      </w:pPr>
      <w:r w:rsidRPr="008B6512">
        <w:rPr>
          <w:rFonts w:eastAsia="Calibri"/>
          <w:lang w:eastAsia="en-US"/>
        </w:rPr>
        <w:t>Распознавание объектов: обнаружение лиц;</w:t>
      </w:r>
    </w:p>
    <w:p w:rsidR="008B6512" w:rsidRPr="008B6512" w:rsidRDefault="008B6512" w:rsidP="008B6512">
      <w:pPr>
        <w:tabs>
          <w:tab w:val="left" w:pos="840"/>
        </w:tabs>
        <w:jc w:val="both"/>
        <w:rPr>
          <w:rFonts w:eastAsia="Calibri"/>
          <w:lang w:eastAsia="en-US"/>
        </w:rPr>
      </w:pPr>
      <w:r w:rsidRPr="008B6512">
        <w:rPr>
          <w:rFonts w:eastAsia="Calibri"/>
          <w:lang w:eastAsia="en-US"/>
        </w:rPr>
        <w:t>Сетевое хранение: NAS (Поддержка NFS,SMB/CIFS), ANR;</w:t>
      </w:r>
    </w:p>
    <w:p w:rsidR="008B6512" w:rsidRPr="008B6512" w:rsidRDefault="008B6512" w:rsidP="008B6512">
      <w:pPr>
        <w:tabs>
          <w:tab w:val="left" w:pos="840"/>
        </w:tabs>
        <w:jc w:val="both"/>
        <w:rPr>
          <w:rFonts w:eastAsia="Calibri"/>
          <w:lang w:eastAsia="en-US"/>
        </w:rPr>
      </w:pPr>
      <w:r w:rsidRPr="008B6512">
        <w:rPr>
          <w:rFonts w:eastAsia="Calibri"/>
          <w:lang w:eastAsia="en-US"/>
        </w:rPr>
        <w:t>Протоколы: TCP/IP, ICMP, HTTP, HTTPS, FTP, DHCP, DNS, DDNS, RTP, RTSP, RTCP, PPPoE, NTP, UPnP™, SMTP, SNMP, IGMP, 802.1X, QoS, IPv6, Bonjour;</w:t>
      </w:r>
    </w:p>
    <w:p w:rsidR="008B6512" w:rsidRPr="008B6512" w:rsidRDefault="008B6512" w:rsidP="008B6512">
      <w:pPr>
        <w:tabs>
          <w:tab w:val="left" w:pos="840"/>
        </w:tabs>
        <w:jc w:val="both"/>
        <w:rPr>
          <w:rFonts w:eastAsia="Calibri"/>
          <w:lang w:eastAsia="en-US"/>
        </w:rPr>
      </w:pPr>
      <w:r w:rsidRPr="008B6512">
        <w:rPr>
          <w:rFonts w:eastAsia="Calibri"/>
          <w:lang w:eastAsia="en-US"/>
        </w:rPr>
        <w:t>Безопасность: аутентификация пользователя, водяные знаки, фильтрация IP-адресов, анонимный доступ;</w:t>
      </w:r>
    </w:p>
    <w:p w:rsidR="008B6512" w:rsidRPr="008B6512" w:rsidRDefault="008B6512" w:rsidP="008B6512">
      <w:pPr>
        <w:tabs>
          <w:tab w:val="left" w:pos="840"/>
        </w:tabs>
        <w:jc w:val="both"/>
        <w:rPr>
          <w:rFonts w:eastAsia="Calibri"/>
          <w:lang w:val="en-US" w:eastAsia="en-US"/>
        </w:rPr>
      </w:pPr>
      <w:r w:rsidRPr="008B6512">
        <w:rPr>
          <w:rFonts w:eastAsia="Calibri"/>
          <w:lang w:eastAsia="en-US"/>
        </w:rPr>
        <w:t>Совместимость</w:t>
      </w:r>
      <w:r w:rsidRPr="008B6512">
        <w:rPr>
          <w:rFonts w:eastAsia="Calibri"/>
          <w:lang w:val="en-US" w:eastAsia="en-US"/>
        </w:rPr>
        <w:t>: ONVIF (PROFILE S,</w:t>
      </w:r>
      <w:r w:rsidR="00C848B0" w:rsidRPr="00D75610">
        <w:rPr>
          <w:rFonts w:eastAsia="Calibri"/>
          <w:lang w:val="en-US" w:eastAsia="en-US"/>
        </w:rPr>
        <w:t xml:space="preserve"> </w:t>
      </w:r>
      <w:r w:rsidRPr="008B6512">
        <w:rPr>
          <w:rFonts w:eastAsia="Calibri"/>
          <w:lang w:val="en-US" w:eastAsia="en-US"/>
        </w:rPr>
        <w:t>PROFILE G), ISAPI;</w:t>
      </w:r>
    </w:p>
    <w:p w:rsidR="008B6512" w:rsidRPr="008B6512" w:rsidRDefault="008B6512" w:rsidP="008B6512">
      <w:pPr>
        <w:tabs>
          <w:tab w:val="left" w:pos="840"/>
        </w:tabs>
        <w:jc w:val="both"/>
        <w:rPr>
          <w:rFonts w:eastAsia="Calibri"/>
          <w:lang w:eastAsia="en-US"/>
        </w:rPr>
      </w:pPr>
      <w:r w:rsidRPr="008B6512">
        <w:rPr>
          <w:rFonts w:eastAsia="Calibri"/>
          <w:lang w:eastAsia="en-US"/>
        </w:rPr>
        <w:t>Срабатывание тревоги: Smart-функции, разрыв сети, конфликт IP-адресов, ошибки авторизации, ошибки хранилища;</w:t>
      </w:r>
    </w:p>
    <w:p w:rsidR="008B6512" w:rsidRPr="008B6512" w:rsidRDefault="008B6512" w:rsidP="008B6512">
      <w:pPr>
        <w:tabs>
          <w:tab w:val="left" w:pos="840"/>
        </w:tabs>
        <w:jc w:val="both"/>
        <w:rPr>
          <w:rFonts w:eastAsia="Calibri"/>
          <w:lang w:val="en-US" w:eastAsia="en-US"/>
        </w:rPr>
      </w:pPr>
      <w:r w:rsidRPr="008B6512">
        <w:rPr>
          <w:rFonts w:eastAsia="Calibri"/>
          <w:lang w:eastAsia="en-US"/>
        </w:rPr>
        <w:t>Клиент</w:t>
      </w:r>
      <w:r w:rsidRPr="008B6512">
        <w:rPr>
          <w:rFonts w:eastAsia="Calibri"/>
          <w:lang w:val="en-US" w:eastAsia="en-US"/>
        </w:rPr>
        <w:t>: iVMS-4200, Hik-Connect, iVMS-5200;</w:t>
      </w:r>
    </w:p>
    <w:p w:rsidR="008B6512" w:rsidRPr="008B6512" w:rsidRDefault="008B6512" w:rsidP="008B6512">
      <w:pPr>
        <w:tabs>
          <w:tab w:val="left" w:pos="840"/>
        </w:tabs>
        <w:jc w:val="both"/>
        <w:rPr>
          <w:rFonts w:eastAsia="Calibri"/>
          <w:lang w:val="en-US" w:eastAsia="en-US"/>
        </w:rPr>
      </w:pPr>
      <w:r w:rsidRPr="008B6512">
        <w:rPr>
          <w:rFonts w:eastAsia="Calibri"/>
          <w:lang w:eastAsia="en-US"/>
        </w:rPr>
        <w:t>Веб</w:t>
      </w:r>
      <w:r w:rsidRPr="008B6512">
        <w:rPr>
          <w:rFonts w:eastAsia="Calibri"/>
          <w:lang w:val="en-US" w:eastAsia="en-US"/>
        </w:rPr>
        <w:t>-</w:t>
      </w:r>
      <w:r w:rsidRPr="008B6512">
        <w:rPr>
          <w:rFonts w:eastAsia="Calibri"/>
          <w:lang w:eastAsia="en-US"/>
        </w:rPr>
        <w:t>браузер</w:t>
      </w:r>
      <w:r w:rsidRPr="008B6512">
        <w:rPr>
          <w:rFonts w:eastAsia="Calibri"/>
          <w:lang w:val="en-US" w:eastAsia="en-US"/>
        </w:rPr>
        <w:t>: IE8+, Chrome 31.0-44, Firefox 30.0-51, Safari 8.0+;</w:t>
      </w:r>
    </w:p>
    <w:p w:rsidR="008B6512" w:rsidRPr="008B6512" w:rsidRDefault="008B6512" w:rsidP="008B6512">
      <w:pPr>
        <w:tabs>
          <w:tab w:val="left" w:pos="840"/>
        </w:tabs>
        <w:jc w:val="both"/>
        <w:rPr>
          <w:rFonts w:eastAsia="Calibri"/>
          <w:lang w:eastAsia="en-US"/>
        </w:rPr>
      </w:pPr>
      <w:r w:rsidRPr="008B6512">
        <w:rPr>
          <w:rFonts w:eastAsia="Calibri"/>
          <w:lang w:eastAsia="en-US"/>
        </w:rPr>
        <w:t>Сетевой интерфейс: 1 RJ45 10M/100M Ethernet;</w:t>
      </w:r>
    </w:p>
    <w:p w:rsidR="008B6512" w:rsidRPr="008B6512" w:rsidRDefault="008B6512" w:rsidP="008B6512">
      <w:pPr>
        <w:tabs>
          <w:tab w:val="left" w:pos="840"/>
        </w:tabs>
        <w:jc w:val="both"/>
        <w:rPr>
          <w:rFonts w:eastAsia="Calibri"/>
          <w:lang w:eastAsia="en-US"/>
        </w:rPr>
      </w:pPr>
      <w:r w:rsidRPr="008B6512">
        <w:rPr>
          <w:rFonts w:eastAsia="Calibri"/>
          <w:lang w:eastAsia="en-US"/>
        </w:rPr>
        <w:t>Аудиовход: 1 вход (линейный, микрофонный);</w:t>
      </w:r>
    </w:p>
    <w:p w:rsidR="008B6512" w:rsidRPr="008B6512" w:rsidRDefault="008B6512" w:rsidP="008B6512">
      <w:pPr>
        <w:tabs>
          <w:tab w:val="left" w:pos="840"/>
        </w:tabs>
        <w:jc w:val="both"/>
        <w:rPr>
          <w:rFonts w:eastAsia="Calibri"/>
          <w:lang w:eastAsia="en-US"/>
        </w:rPr>
      </w:pPr>
      <w:r w:rsidRPr="008B6512">
        <w:rPr>
          <w:rFonts w:eastAsia="Calibri"/>
          <w:lang w:eastAsia="en-US"/>
        </w:rPr>
        <w:t>Аудиовыход: 1 аудиовыход (моно звук);</w:t>
      </w:r>
    </w:p>
    <w:p w:rsidR="008B6512" w:rsidRPr="008B6512" w:rsidRDefault="008B6512" w:rsidP="008B6512">
      <w:pPr>
        <w:tabs>
          <w:tab w:val="left" w:pos="840"/>
        </w:tabs>
        <w:jc w:val="both"/>
        <w:rPr>
          <w:rFonts w:eastAsia="Calibri"/>
          <w:lang w:eastAsia="en-US"/>
        </w:rPr>
      </w:pPr>
      <w:r w:rsidRPr="008B6512">
        <w:rPr>
          <w:rFonts w:eastAsia="Calibri"/>
          <w:lang w:eastAsia="en-US"/>
        </w:rPr>
        <w:t>Тревожные интерфейсы: 1 вход/ 1 выход;</w:t>
      </w:r>
    </w:p>
    <w:p w:rsidR="008B6512" w:rsidRPr="008B6512" w:rsidRDefault="008B6512" w:rsidP="008B6512">
      <w:pPr>
        <w:tabs>
          <w:tab w:val="left" w:pos="840"/>
        </w:tabs>
        <w:jc w:val="both"/>
        <w:rPr>
          <w:rFonts w:eastAsia="Calibri"/>
          <w:lang w:eastAsia="en-US"/>
        </w:rPr>
      </w:pPr>
      <w:r w:rsidRPr="008B6512">
        <w:rPr>
          <w:rFonts w:eastAsia="Calibri"/>
          <w:lang w:eastAsia="en-US"/>
        </w:rPr>
        <w:t>Частота дискретизации: 8кГц/ 16кГц/ 32 кГц/ 44.1 кГц/ 48 кГц;</w:t>
      </w:r>
    </w:p>
    <w:p w:rsidR="008B6512" w:rsidRPr="008B6512" w:rsidRDefault="008B6512" w:rsidP="008B6512">
      <w:pPr>
        <w:tabs>
          <w:tab w:val="left" w:pos="840"/>
        </w:tabs>
        <w:jc w:val="both"/>
        <w:rPr>
          <w:rFonts w:eastAsia="Calibri"/>
          <w:lang w:eastAsia="en-US"/>
        </w:rPr>
      </w:pPr>
      <w:r w:rsidRPr="008B6512">
        <w:rPr>
          <w:rFonts w:eastAsia="Calibri"/>
          <w:lang w:eastAsia="en-US"/>
        </w:rPr>
        <w:t>Локальное хранилище: слот для micro SD/SDHC/SDXC до 128Гб;</w:t>
      </w:r>
    </w:p>
    <w:p w:rsidR="008B6512" w:rsidRPr="008B6512" w:rsidRDefault="008B6512" w:rsidP="008B6512">
      <w:pPr>
        <w:tabs>
          <w:tab w:val="left" w:pos="840"/>
        </w:tabs>
        <w:jc w:val="both"/>
        <w:rPr>
          <w:rFonts w:eastAsia="Calibri"/>
          <w:lang w:eastAsia="en-US"/>
        </w:rPr>
      </w:pPr>
      <w:r w:rsidRPr="008B6512">
        <w:rPr>
          <w:rFonts w:eastAsia="Calibri"/>
          <w:lang w:eastAsia="en-US"/>
        </w:rPr>
        <w:t>Питание: DC12В ± 25%/PoE(802.3af);</w:t>
      </w:r>
    </w:p>
    <w:p w:rsidR="008B6512" w:rsidRPr="008B6512" w:rsidRDefault="008B6512" w:rsidP="008B6512">
      <w:pPr>
        <w:tabs>
          <w:tab w:val="left" w:pos="840"/>
        </w:tabs>
        <w:jc w:val="both"/>
        <w:rPr>
          <w:rFonts w:eastAsia="Calibri"/>
          <w:lang w:eastAsia="en-US"/>
        </w:rPr>
      </w:pPr>
      <w:r w:rsidRPr="008B6512">
        <w:rPr>
          <w:rFonts w:eastAsia="Calibri"/>
          <w:lang w:eastAsia="en-US"/>
        </w:rPr>
        <w:t>Потребляемая мощность, не более: 7.5Вт макс.;</w:t>
      </w:r>
    </w:p>
    <w:p w:rsidR="008B6512" w:rsidRPr="008B6512" w:rsidRDefault="008B6512" w:rsidP="008B6512">
      <w:pPr>
        <w:tabs>
          <w:tab w:val="left" w:pos="840"/>
        </w:tabs>
        <w:jc w:val="both"/>
        <w:rPr>
          <w:rFonts w:eastAsia="Calibri"/>
          <w:lang w:eastAsia="en-US"/>
        </w:rPr>
      </w:pPr>
      <w:r w:rsidRPr="008B6512">
        <w:rPr>
          <w:rFonts w:eastAsia="Calibri"/>
          <w:lang w:eastAsia="en-US"/>
        </w:rPr>
        <w:t>Рабочие условия: -40 °C…+60 °C, влажность 95% или меньше (без конденсата);</w:t>
      </w:r>
    </w:p>
    <w:p w:rsidR="008B6512" w:rsidRPr="008B6512" w:rsidRDefault="008B6512" w:rsidP="008B6512">
      <w:pPr>
        <w:tabs>
          <w:tab w:val="left" w:pos="840"/>
        </w:tabs>
        <w:jc w:val="both"/>
        <w:rPr>
          <w:rFonts w:eastAsia="Calibri"/>
          <w:lang w:eastAsia="en-US"/>
        </w:rPr>
      </w:pPr>
      <w:r w:rsidRPr="008B6512">
        <w:rPr>
          <w:rFonts w:eastAsia="Calibri"/>
          <w:lang w:eastAsia="en-US"/>
        </w:rPr>
        <w:t>Защита: IP67, IK10, Подавитель напряжения переходных процессов TVS 2000В для грозозащиты;</w:t>
      </w:r>
    </w:p>
    <w:p w:rsidR="008B6512" w:rsidRPr="008B6512" w:rsidRDefault="008B6512" w:rsidP="008B6512">
      <w:pPr>
        <w:tabs>
          <w:tab w:val="left" w:pos="840"/>
        </w:tabs>
        <w:jc w:val="both"/>
        <w:rPr>
          <w:rFonts w:eastAsia="Calibri"/>
          <w:lang w:eastAsia="en-US"/>
        </w:rPr>
      </w:pPr>
      <w:r w:rsidRPr="008B6512">
        <w:rPr>
          <w:rFonts w:eastAsia="Calibri"/>
          <w:lang w:eastAsia="en-US"/>
        </w:rPr>
        <w:t>Дальность действия ИК-подсветки: до 30 м;</w:t>
      </w:r>
    </w:p>
    <w:p w:rsidR="008B6512" w:rsidRPr="008B6512" w:rsidRDefault="008B6512" w:rsidP="008B6512">
      <w:pPr>
        <w:tabs>
          <w:tab w:val="left" w:pos="840"/>
        </w:tabs>
        <w:jc w:val="both"/>
        <w:rPr>
          <w:rFonts w:eastAsia="Calibri"/>
          <w:lang w:eastAsia="en-US"/>
        </w:rPr>
      </w:pPr>
      <w:r w:rsidRPr="008B6512">
        <w:rPr>
          <w:rFonts w:eastAsia="Calibri"/>
          <w:lang w:eastAsia="en-US"/>
        </w:rPr>
        <w:t>Материал корпуса: металл;</w:t>
      </w:r>
    </w:p>
    <w:p w:rsidR="008B6512" w:rsidRPr="008B6512" w:rsidRDefault="008B6512" w:rsidP="008B6512">
      <w:pPr>
        <w:tabs>
          <w:tab w:val="left" w:pos="840"/>
        </w:tabs>
        <w:jc w:val="both"/>
        <w:rPr>
          <w:rFonts w:eastAsia="Calibri"/>
          <w:lang w:eastAsia="en-US"/>
        </w:rPr>
      </w:pPr>
      <w:r w:rsidRPr="008B6512">
        <w:rPr>
          <w:rFonts w:eastAsia="Calibri"/>
          <w:lang w:eastAsia="en-US"/>
        </w:rPr>
        <w:t>Размеры, не более (диаметр х В): 111х82,4 мм;</w:t>
      </w:r>
    </w:p>
    <w:p w:rsidR="008B6512" w:rsidRPr="008B6512" w:rsidRDefault="008B6512" w:rsidP="008B6512">
      <w:pPr>
        <w:tabs>
          <w:tab w:val="left" w:pos="840"/>
        </w:tabs>
        <w:jc w:val="both"/>
        <w:rPr>
          <w:rFonts w:eastAsia="Calibri"/>
          <w:lang w:eastAsia="en-US"/>
        </w:rPr>
      </w:pPr>
      <w:r w:rsidRPr="008B6512">
        <w:rPr>
          <w:rFonts w:eastAsia="Calibri"/>
          <w:lang w:eastAsia="en-US"/>
        </w:rPr>
        <w:t>Масса, не более: 0,61 кг.</w:t>
      </w:r>
    </w:p>
    <w:p w:rsidR="008B6512" w:rsidRPr="008B6512" w:rsidRDefault="008B6512" w:rsidP="008B6512">
      <w:pPr>
        <w:rPr>
          <w:rFonts w:eastAsia="Calibri"/>
          <w:lang w:eastAsia="en-US"/>
        </w:rPr>
      </w:pPr>
    </w:p>
    <w:p w:rsidR="008B6512" w:rsidRPr="008B6512" w:rsidRDefault="008B6512" w:rsidP="008B6512">
      <w:pPr>
        <w:rPr>
          <w:rFonts w:eastAsia="Calibri"/>
          <w:b/>
          <w:lang w:eastAsia="en-US"/>
        </w:rPr>
      </w:pPr>
      <w:r>
        <w:rPr>
          <w:rFonts w:eastAsia="Calibri"/>
          <w:b/>
          <w:lang w:eastAsia="en-US"/>
        </w:rPr>
        <w:t>4.</w:t>
      </w:r>
      <w:r w:rsidRPr="008B6512">
        <w:rPr>
          <w:rFonts w:eastAsia="Calibri"/>
          <w:b/>
          <w:lang w:eastAsia="en-US"/>
        </w:rPr>
        <w:t>2.5. Видеорегистратор DS-8632NI-K8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 xml:space="preserve">Тип: </w:t>
      </w:r>
      <w:r w:rsidRPr="008B6512">
        <w:rPr>
          <w:rFonts w:ascii="Arial" w:eastAsia="Calibri" w:hAnsi="Arial" w:cs="Arial"/>
          <w:color w:val="333333"/>
          <w:sz w:val="10"/>
          <w:szCs w:val="10"/>
          <w:shd w:val="clear" w:color="auto" w:fill="FFFFFF"/>
          <w:lang w:eastAsia="en-US"/>
        </w:rPr>
        <w:t>.</w:t>
      </w:r>
      <w:r w:rsidRPr="008B6512">
        <w:rPr>
          <w:rFonts w:eastAsia="Calibri"/>
          <w:lang w:eastAsia="en-US"/>
        </w:rPr>
        <w:t xml:space="preserve">IP-видео регистратор </w:t>
      </w:r>
    </w:p>
    <w:p w:rsidR="008B6512" w:rsidRPr="008B6512" w:rsidRDefault="008B6512" w:rsidP="008B6512">
      <w:pPr>
        <w:tabs>
          <w:tab w:val="left" w:pos="840"/>
        </w:tabs>
        <w:jc w:val="both"/>
        <w:rPr>
          <w:rFonts w:eastAsia="Calibri"/>
          <w:lang w:eastAsia="en-US"/>
        </w:rPr>
      </w:pPr>
      <w:r w:rsidRPr="008B6512">
        <w:rPr>
          <w:rFonts w:eastAsia="Calibri"/>
          <w:lang w:eastAsia="en-US"/>
        </w:rPr>
        <w:t>Формат видеосжатия: H.265/H.265+/H.264/H.264+/MPEG4;</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каналов: 32 IP канала;</w:t>
      </w:r>
    </w:p>
    <w:p w:rsidR="008B6512" w:rsidRPr="008B6512" w:rsidRDefault="008B6512" w:rsidP="008B6512">
      <w:pPr>
        <w:tabs>
          <w:tab w:val="left" w:pos="840"/>
        </w:tabs>
        <w:jc w:val="both"/>
        <w:rPr>
          <w:rFonts w:eastAsia="Calibri"/>
          <w:lang w:eastAsia="en-US"/>
        </w:rPr>
      </w:pPr>
      <w:r w:rsidRPr="008B6512">
        <w:rPr>
          <w:rFonts w:eastAsia="Calibri"/>
          <w:lang w:eastAsia="en-US"/>
        </w:rPr>
        <w:t>Двусторонний аудиовход: 1 канал, RCA (2.0 Vp-p, 1kΩ);</w:t>
      </w:r>
    </w:p>
    <w:p w:rsidR="008B6512" w:rsidRPr="008B6512" w:rsidRDefault="008B6512" w:rsidP="008B6512">
      <w:pPr>
        <w:tabs>
          <w:tab w:val="left" w:pos="840"/>
        </w:tabs>
        <w:jc w:val="both"/>
        <w:rPr>
          <w:rFonts w:eastAsia="Calibri"/>
          <w:lang w:eastAsia="en-US"/>
        </w:rPr>
      </w:pPr>
      <w:r w:rsidRPr="008B6512">
        <w:rPr>
          <w:rFonts w:eastAsia="Calibri"/>
          <w:lang w:eastAsia="en-US"/>
        </w:rPr>
        <w:t>Входящая пропускная способность: 256 Мбит/с;</w:t>
      </w:r>
    </w:p>
    <w:p w:rsidR="008B6512" w:rsidRPr="008B6512" w:rsidRDefault="008B6512" w:rsidP="008B6512">
      <w:pPr>
        <w:tabs>
          <w:tab w:val="left" w:pos="840"/>
        </w:tabs>
        <w:jc w:val="both"/>
        <w:rPr>
          <w:rFonts w:eastAsia="Calibri"/>
          <w:lang w:eastAsia="en-US"/>
        </w:rPr>
      </w:pPr>
      <w:r w:rsidRPr="008B6512">
        <w:rPr>
          <w:rFonts w:eastAsia="Calibri"/>
          <w:lang w:eastAsia="en-US"/>
        </w:rPr>
        <w:t>Исходящая пропускная способность: 160 Мбит/с;</w:t>
      </w:r>
    </w:p>
    <w:p w:rsidR="008B6512" w:rsidRPr="008B6512" w:rsidRDefault="008B6512" w:rsidP="008B6512">
      <w:pPr>
        <w:tabs>
          <w:tab w:val="left" w:pos="840"/>
        </w:tabs>
        <w:jc w:val="both"/>
        <w:rPr>
          <w:rFonts w:eastAsia="Calibri"/>
          <w:lang w:eastAsia="en-US"/>
        </w:rPr>
      </w:pPr>
      <w:r w:rsidRPr="008B6512">
        <w:rPr>
          <w:rFonts w:eastAsia="Calibri"/>
          <w:lang w:eastAsia="en-US"/>
        </w:rPr>
        <w:t>Видеовыход: 2 HDMI, 2 VGA (независимые);</w:t>
      </w:r>
    </w:p>
    <w:p w:rsidR="008B6512" w:rsidRPr="008B6512" w:rsidRDefault="008B6512" w:rsidP="008B6512">
      <w:pPr>
        <w:tabs>
          <w:tab w:val="left" w:pos="840"/>
        </w:tabs>
        <w:jc w:val="both"/>
        <w:rPr>
          <w:rFonts w:eastAsia="Calibri"/>
          <w:lang w:eastAsia="en-US"/>
        </w:rPr>
      </w:pPr>
      <w:r w:rsidRPr="008B6512">
        <w:rPr>
          <w:rFonts w:eastAsia="Calibri"/>
          <w:lang w:eastAsia="en-US"/>
        </w:rPr>
        <w:t>Разрешение вывода HDMI1: 4K (3840 × 2160)/30Гц, 2K (2560 × 1440)/60Гц, 1920 × 1080/60Гц, 1600 × 1200/60Гц, 1280 × 1024/60Гц, 1280 × 720/60Гц, 1024 × 768/60Гц;</w:t>
      </w:r>
    </w:p>
    <w:p w:rsidR="008B6512" w:rsidRPr="008B6512" w:rsidRDefault="008B6512" w:rsidP="008B6512">
      <w:pPr>
        <w:tabs>
          <w:tab w:val="left" w:pos="840"/>
        </w:tabs>
        <w:jc w:val="both"/>
        <w:rPr>
          <w:rFonts w:eastAsia="Calibri"/>
          <w:lang w:eastAsia="en-US"/>
        </w:rPr>
      </w:pPr>
      <w:r w:rsidRPr="008B6512">
        <w:rPr>
          <w:rFonts w:eastAsia="Calibri"/>
          <w:lang w:eastAsia="en-US"/>
        </w:rPr>
        <w:t>Разрешение вывода VGA1: 2K (2560 × 1440)/60Гц, 1920 × 1080/60Гц, 1600 × 1200/60Гц, 1280 × 1024/60Гц, 1280 × 720/60Гц, 1024 × 768/60Гц;</w:t>
      </w:r>
    </w:p>
    <w:p w:rsidR="008B6512" w:rsidRPr="008B6512" w:rsidRDefault="008B6512" w:rsidP="008B6512">
      <w:pPr>
        <w:tabs>
          <w:tab w:val="left" w:pos="840"/>
        </w:tabs>
        <w:jc w:val="both"/>
        <w:rPr>
          <w:rFonts w:eastAsia="Calibri"/>
          <w:lang w:eastAsia="en-US"/>
        </w:rPr>
      </w:pPr>
      <w:r w:rsidRPr="008B6512">
        <w:rPr>
          <w:rFonts w:eastAsia="Calibri"/>
          <w:lang w:eastAsia="en-US"/>
        </w:rPr>
        <w:t>Разрешение вывода HDMI2/VGA2: 1920 × 1080/60Гц, 1280 × 1024/60Гц, 1280 × 720/60Гц, 1024 × 768/60Гц;</w:t>
      </w:r>
    </w:p>
    <w:p w:rsidR="008B6512" w:rsidRPr="008B6512" w:rsidRDefault="008B6512" w:rsidP="008B6512">
      <w:pPr>
        <w:tabs>
          <w:tab w:val="left" w:pos="840"/>
        </w:tabs>
        <w:jc w:val="both"/>
        <w:rPr>
          <w:rFonts w:eastAsia="Calibri"/>
          <w:lang w:eastAsia="en-US"/>
        </w:rPr>
      </w:pPr>
      <w:r w:rsidRPr="008B6512">
        <w:rPr>
          <w:rFonts w:eastAsia="Calibri"/>
          <w:lang w:eastAsia="en-US"/>
        </w:rPr>
        <w:lastRenderedPageBreak/>
        <w:t>Аудиовыход: 1 канал, RCA (Линейный, 1 KΩ);</w:t>
      </w:r>
    </w:p>
    <w:p w:rsidR="008B6512" w:rsidRPr="008B6512" w:rsidRDefault="008B6512" w:rsidP="008B6512">
      <w:pPr>
        <w:tabs>
          <w:tab w:val="left" w:pos="840"/>
        </w:tabs>
        <w:jc w:val="both"/>
        <w:rPr>
          <w:rFonts w:eastAsia="Calibri"/>
          <w:lang w:eastAsia="en-US"/>
        </w:rPr>
      </w:pPr>
      <w:r w:rsidRPr="008B6512">
        <w:rPr>
          <w:rFonts w:eastAsia="Calibri"/>
          <w:lang w:eastAsia="en-US"/>
        </w:rPr>
        <w:t>Запись:</w:t>
      </w:r>
    </w:p>
    <w:p w:rsidR="008B6512" w:rsidRPr="008B6512" w:rsidRDefault="008B6512" w:rsidP="008B6512">
      <w:pPr>
        <w:tabs>
          <w:tab w:val="left" w:pos="840"/>
        </w:tabs>
        <w:jc w:val="both"/>
        <w:rPr>
          <w:rFonts w:eastAsia="Calibri"/>
          <w:lang w:eastAsia="en-US"/>
        </w:rPr>
      </w:pPr>
      <w:r w:rsidRPr="008B6512">
        <w:rPr>
          <w:rFonts w:eastAsia="Calibri"/>
          <w:lang w:eastAsia="en-US"/>
        </w:rPr>
        <w:t>- количество потоков: 2;</w:t>
      </w:r>
    </w:p>
    <w:p w:rsidR="008B6512" w:rsidRPr="008B6512" w:rsidRDefault="008B6512" w:rsidP="008B6512">
      <w:pPr>
        <w:tabs>
          <w:tab w:val="left" w:pos="840"/>
        </w:tabs>
        <w:jc w:val="both"/>
        <w:rPr>
          <w:rFonts w:eastAsia="Calibri"/>
          <w:lang w:eastAsia="en-US"/>
        </w:rPr>
      </w:pPr>
      <w:r w:rsidRPr="008B6512">
        <w:rPr>
          <w:rFonts w:eastAsia="Calibri"/>
          <w:lang w:eastAsia="en-US"/>
        </w:rPr>
        <w:t>- основной поток: 8Мп/ 6Мп/ 5Мп/ 4Мп/ 3Мп/ 1080p/ UXGA/ 720p/ VGA/ 4CIF/DCIF/ 2CIF/ CIF/ QCIF;</w:t>
      </w:r>
    </w:p>
    <w:p w:rsidR="008B6512" w:rsidRPr="008B6512" w:rsidRDefault="008B6512" w:rsidP="008B6512">
      <w:pPr>
        <w:tabs>
          <w:tab w:val="left" w:pos="840"/>
        </w:tabs>
        <w:jc w:val="both"/>
        <w:rPr>
          <w:rFonts w:eastAsia="Calibri"/>
          <w:lang w:eastAsia="en-US"/>
        </w:rPr>
      </w:pPr>
      <w:r w:rsidRPr="008B6512">
        <w:rPr>
          <w:rFonts w:eastAsia="Calibri"/>
          <w:lang w:eastAsia="en-US"/>
        </w:rPr>
        <w:t>- тип потока: видео, видео и аудио;</w:t>
      </w:r>
    </w:p>
    <w:p w:rsidR="008B6512" w:rsidRPr="008B6512" w:rsidRDefault="008B6512" w:rsidP="008B6512">
      <w:pPr>
        <w:tabs>
          <w:tab w:val="left" w:pos="840"/>
        </w:tabs>
        <w:jc w:val="both"/>
        <w:rPr>
          <w:rFonts w:eastAsia="Calibri"/>
          <w:lang w:eastAsia="en-US"/>
        </w:rPr>
      </w:pPr>
      <w:r w:rsidRPr="008B6512">
        <w:rPr>
          <w:rFonts w:eastAsia="Calibri"/>
          <w:lang w:eastAsia="en-US"/>
        </w:rPr>
        <w:t>- битрейт видео: 32 кбит/с — 16 Мбит/с;</w:t>
      </w:r>
    </w:p>
    <w:p w:rsidR="008B6512" w:rsidRPr="008B6512" w:rsidRDefault="008B6512" w:rsidP="008B6512">
      <w:pPr>
        <w:tabs>
          <w:tab w:val="left" w:pos="840"/>
        </w:tabs>
        <w:jc w:val="both"/>
        <w:rPr>
          <w:rFonts w:eastAsia="Calibri"/>
          <w:lang w:eastAsia="en-US"/>
        </w:rPr>
      </w:pPr>
      <w:r w:rsidRPr="008B6512">
        <w:rPr>
          <w:rFonts w:eastAsia="Calibri"/>
          <w:lang w:eastAsia="en-US"/>
        </w:rPr>
        <w:t>- синхронное воспроизведение: 2 канала @ 8 Мп (25 к/с) / 4 канала @ 4Мп (25 к/с) / 8 каналов @ 1080p (25 к/с), макс. 16 каналов видео;</w:t>
      </w:r>
    </w:p>
    <w:p w:rsidR="008B6512" w:rsidRPr="008B6512" w:rsidRDefault="008B6512" w:rsidP="008B6512">
      <w:pPr>
        <w:tabs>
          <w:tab w:val="left" w:pos="840"/>
        </w:tabs>
        <w:jc w:val="both"/>
        <w:rPr>
          <w:rFonts w:eastAsia="Calibri"/>
          <w:lang w:eastAsia="en-US"/>
        </w:rPr>
      </w:pPr>
      <w:r w:rsidRPr="008B6512">
        <w:rPr>
          <w:rFonts w:eastAsia="Calibri"/>
          <w:lang w:eastAsia="en-US"/>
        </w:rPr>
        <w:t>Функция ANR: поддерживается;</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удаленных сетевых подключений: 128;</w:t>
      </w:r>
    </w:p>
    <w:p w:rsidR="008B6512" w:rsidRPr="008B6512" w:rsidRDefault="008B6512" w:rsidP="008B6512">
      <w:pPr>
        <w:tabs>
          <w:tab w:val="left" w:pos="840"/>
        </w:tabs>
        <w:jc w:val="both"/>
        <w:rPr>
          <w:rFonts w:eastAsia="Calibri"/>
          <w:lang w:eastAsia="en-US"/>
        </w:rPr>
      </w:pPr>
      <w:r w:rsidRPr="008B6512">
        <w:rPr>
          <w:rFonts w:eastAsia="Calibri"/>
          <w:lang w:eastAsia="en-US"/>
        </w:rPr>
        <w:t>Сетевые протоколы: TCP/IP, DHCP, HIK Cloud P2P, DNS, DDNS, NTP, SADP, SMTP, NFS, iSCSI, UPnP™, HTTPS;</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разъемов SATA: 8;</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разъемов eSATA: 1;</w:t>
      </w:r>
    </w:p>
    <w:p w:rsidR="008B6512" w:rsidRPr="008B6512" w:rsidRDefault="008B6512" w:rsidP="008B6512">
      <w:pPr>
        <w:tabs>
          <w:tab w:val="left" w:pos="840"/>
        </w:tabs>
        <w:jc w:val="both"/>
        <w:rPr>
          <w:rFonts w:eastAsia="Calibri"/>
          <w:lang w:eastAsia="en-US"/>
        </w:rPr>
      </w:pPr>
      <w:r w:rsidRPr="008B6512">
        <w:rPr>
          <w:rFonts w:eastAsia="Calibri"/>
          <w:lang w:eastAsia="en-US"/>
        </w:rPr>
        <w:t>Объем подключаемых жестких дисков: до 8 Тб каждый;</w:t>
      </w:r>
    </w:p>
    <w:p w:rsidR="008B6512" w:rsidRPr="008B6512" w:rsidRDefault="008B6512" w:rsidP="008B6512">
      <w:pPr>
        <w:tabs>
          <w:tab w:val="left" w:pos="840"/>
        </w:tabs>
        <w:jc w:val="both"/>
        <w:rPr>
          <w:rFonts w:eastAsia="Calibri"/>
          <w:lang w:eastAsia="en-US"/>
        </w:rPr>
      </w:pPr>
      <w:r w:rsidRPr="008B6512">
        <w:rPr>
          <w:rFonts w:eastAsia="Calibri"/>
          <w:lang w:eastAsia="en-US"/>
        </w:rPr>
        <w:t>Тип дискового массива: RAID0, RAID1, RAID5, RAID6 и RAID10;</w:t>
      </w:r>
    </w:p>
    <w:p w:rsidR="008B6512" w:rsidRPr="008B6512" w:rsidRDefault="008B6512" w:rsidP="008B6512">
      <w:pPr>
        <w:tabs>
          <w:tab w:val="left" w:pos="840"/>
        </w:tabs>
        <w:jc w:val="both"/>
        <w:rPr>
          <w:rFonts w:eastAsia="Calibri"/>
          <w:lang w:eastAsia="en-US"/>
        </w:rPr>
      </w:pPr>
      <w:r w:rsidRPr="008B6512">
        <w:rPr>
          <w:rFonts w:eastAsia="Calibri"/>
          <w:lang w:eastAsia="en-US"/>
        </w:rPr>
        <w:t>Сетевые интерфейсы: 2 RJ-45 10/100/1000 Мбит/с;</w:t>
      </w:r>
    </w:p>
    <w:p w:rsidR="008B6512" w:rsidRPr="008B6512" w:rsidRDefault="008B6512" w:rsidP="008B6512">
      <w:pPr>
        <w:tabs>
          <w:tab w:val="left" w:pos="840"/>
        </w:tabs>
        <w:jc w:val="both"/>
        <w:rPr>
          <w:rFonts w:eastAsia="Calibri"/>
          <w:lang w:eastAsia="en-US"/>
        </w:rPr>
      </w:pPr>
      <w:r w:rsidRPr="008B6512">
        <w:rPr>
          <w:rFonts w:eastAsia="Calibri"/>
          <w:lang w:eastAsia="en-US"/>
        </w:rPr>
        <w:t>USB-интерфейс на передней панели, не менее: 2 × USB 2.0;</w:t>
      </w:r>
    </w:p>
    <w:p w:rsidR="008B6512" w:rsidRPr="008B6512" w:rsidRDefault="008B6512" w:rsidP="008B6512">
      <w:pPr>
        <w:tabs>
          <w:tab w:val="left" w:pos="840"/>
        </w:tabs>
        <w:jc w:val="both"/>
        <w:rPr>
          <w:rFonts w:eastAsia="Calibri"/>
          <w:lang w:eastAsia="en-US"/>
        </w:rPr>
      </w:pPr>
      <w:r w:rsidRPr="008B6512">
        <w:rPr>
          <w:rFonts w:eastAsia="Calibri"/>
          <w:lang w:eastAsia="en-US"/>
        </w:rPr>
        <w:t>USB-интерфейс на задней панели, не менее: 1 × USB 2.0;</w:t>
      </w:r>
    </w:p>
    <w:p w:rsidR="008B6512" w:rsidRPr="008B6512" w:rsidRDefault="008B6512" w:rsidP="008B6512">
      <w:pPr>
        <w:tabs>
          <w:tab w:val="left" w:pos="840"/>
        </w:tabs>
        <w:jc w:val="both"/>
        <w:rPr>
          <w:rFonts w:eastAsia="Calibri"/>
          <w:lang w:eastAsia="en-US"/>
        </w:rPr>
      </w:pPr>
      <w:r w:rsidRPr="008B6512">
        <w:rPr>
          <w:rFonts w:eastAsia="Calibri"/>
          <w:lang w:eastAsia="en-US"/>
        </w:rPr>
        <w:t>Последовательный интерфейс: 1 RS-485 (полудуплекс), 1 RS-232;</w:t>
      </w:r>
    </w:p>
    <w:p w:rsidR="008B6512" w:rsidRPr="008B6512" w:rsidRDefault="008B6512" w:rsidP="008B6512">
      <w:pPr>
        <w:tabs>
          <w:tab w:val="left" w:pos="840"/>
        </w:tabs>
        <w:jc w:val="both"/>
        <w:rPr>
          <w:rFonts w:eastAsia="Calibri"/>
          <w:lang w:eastAsia="en-US"/>
        </w:rPr>
      </w:pPr>
      <w:r w:rsidRPr="008B6512">
        <w:rPr>
          <w:rFonts w:eastAsia="Calibri"/>
          <w:lang w:eastAsia="en-US"/>
        </w:rPr>
        <w:t>Тревожные входы, не менее: 16;</w:t>
      </w:r>
    </w:p>
    <w:p w:rsidR="008B6512" w:rsidRPr="008B6512" w:rsidRDefault="008B6512" w:rsidP="008B6512">
      <w:pPr>
        <w:tabs>
          <w:tab w:val="left" w:pos="840"/>
        </w:tabs>
        <w:jc w:val="both"/>
        <w:rPr>
          <w:rFonts w:eastAsia="Calibri"/>
          <w:lang w:eastAsia="en-US"/>
        </w:rPr>
      </w:pPr>
      <w:r w:rsidRPr="008B6512">
        <w:rPr>
          <w:rFonts w:eastAsia="Calibri"/>
          <w:lang w:eastAsia="en-US"/>
        </w:rPr>
        <w:t>Тревожные выходы, не менее: 4;</w:t>
      </w:r>
    </w:p>
    <w:p w:rsidR="008B6512" w:rsidRPr="008B6512" w:rsidRDefault="008B6512" w:rsidP="008B6512">
      <w:pPr>
        <w:tabs>
          <w:tab w:val="left" w:pos="840"/>
        </w:tabs>
        <w:jc w:val="both"/>
        <w:rPr>
          <w:rFonts w:eastAsia="Calibri"/>
          <w:lang w:eastAsia="en-US"/>
        </w:rPr>
      </w:pPr>
      <w:r w:rsidRPr="008B6512">
        <w:rPr>
          <w:rFonts w:eastAsia="Calibri"/>
          <w:lang w:eastAsia="en-US"/>
        </w:rPr>
        <w:t>Питание: от 100 до 240В AC;</w:t>
      </w:r>
    </w:p>
    <w:p w:rsidR="008B6512" w:rsidRPr="008B6512" w:rsidRDefault="008B6512" w:rsidP="008B6512">
      <w:pPr>
        <w:tabs>
          <w:tab w:val="left" w:pos="840"/>
        </w:tabs>
        <w:jc w:val="both"/>
        <w:rPr>
          <w:rFonts w:eastAsia="Calibri"/>
          <w:lang w:eastAsia="en-US"/>
        </w:rPr>
      </w:pPr>
      <w:r w:rsidRPr="008B6512">
        <w:rPr>
          <w:rFonts w:eastAsia="Calibri"/>
          <w:lang w:eastAsia="en-US"/>
        </w:rPr>
        <w:t>Потребляемая мощность (без HDD): ≤30Вт;</w:t>
      </w:r>
    </w:p>
    <w:p w:rsidR="008B6512" w:rsidRPr="008B6512" w:rsidRDefault="008B6512" w:rsidP="008B6512">
      <w:pPr>
        <w:tabs>
          <w:tab w:val="left" w:pos="840"/>
        </w:tabs>
        <w:jc w:val="both"/>
        <w:rPr>
          <w:rFonts w:eastAsia="Calibri"/>
          <w:lang w:eastAsia="en-US"/>
        </w:rPr>
      </w:pPr>
      <w:r w:rsidRPr="008B6512">
        <w:rPr>
          <w:rFonts w:eastAsia="Calibri"/>
          <w:lang w:eastAsia="en-US"/>
        </w:rPr>
        <w:t>Рабочие условия: -10°C...+55°C, при влажности 10% ~ 90%;</w:t>
      </w:r>
    </w:p>
    <w:p w:rsidR="008B6512" w:rsidRPr="008B6512" w:rsidRDefault="008B6512" w:rsidP="008B6512">
      <w:pPr>
        <w:tabs>
          <w:tab w:val="left" w:pos="840"/>
        </w:tabs>
        <w:jc w:val="both"/>
        <w:rPr>
          <w:rFonts w:eastAsia="Calibri"/>
          <w:lang w:eastAsia="en-US"/>
        </w:rPr>
      </w:pPr>
      <w:r w:rsidRPr="008B6512">
        <w:rPr>
          <w:rFonts w:eastAsia="Calibri"/>
          <w:lang w:eastAsia="en-US"/>
        </w:rPr>
        <w:t>Размеры, не более (ДхШхВ): 445х400х90 мм.</w:t>
      </w:r>
    </w:p>
    <w:p w:rsidR="008B6512" w:rsidRPr="008B6512" w:rsidRDefault="008B6512" w:rsidP="008B6512">
      <w:pPr>
        <w:rPr>
          <w:rFonts w:eastAsia="Calibri"/>
          <w:lang w:eastAsia="en-US"/>
        </w:rPr>
      </w:pPr>
    </w:p>
    <w:p w:rsidR="008B6512" w:rsidRPr="008B6512" w:rsidRDefault="008B6512" w:rsidP="008B6512">
      <w:pPr>
        <w:rPr>
          <w:rFonts w:eastAsia="Calibri"/>
          <w:b/>
          <w:lang w:eastAsia="en-US"/>
        </w:rPr>
      </w:pPr>
      <w:r>
        <w:rPr>
          <w:rFonts w:eastAsia="Calibri"/>
          <w:b/>
          <w:lang w:eastAsia="en-US"/>
        </w:rPr>
        <w:t>4.</w:t>
      </w:r>
      <w:r w:rsidRPr="008B6512">
        <w:rPr>
          <w:rFonts w:eastAsia="Calibri"/>
          <w:b/>
          <w:lang w:eastAsia="en-US"/>
        </w:rPr>
        <w:t>2.6. ЖК монитор IIYAMA PROLITE XB2483HSU-B2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 монитор ЖК;</w:t>
      </w:r>
    </w:p>
    <w:p w:rsidR="008B6512" w:rsidRPr="008B6512" w:rsidRDefault="008B6512" w:rsidP="008B6512">
      <w:pPr>
        <w:tabs>
          <w:tab w:val="left" w:pos="840"/>
        </w:tabs>
        <w:jc w:val="both"/>
        <w:rPr>
          <w:rFonts w:eastAsia="Calibri"/>
          <w:lang w:eastAsia="en-US"/>
        </w:rPr>
      </w:pPr>
      <w:r w:rsidRPr="008B6512">
        <w:rPr>
          <w:rFonts w:eastAsia="Calibri"/>
          <w:lang w:eastAsia="en-US"/>
        </w:rPr>
        <w:t>Колонки: встроенные, 2 шт. по 2 Вт;</w:t>
      </w:r>
    </w:p>
    <w:p w:rsidR="008B6512" w:rsidRPr="008B6512" w:rsidRDefault="008B6512" w:rsidP="008B6512">
      <w:pPr>
        <w:tabs>
          <w:tab w:val="left" w:pos="840"/>
        </w:tabs>
        <w:jc w:val="both"/>
        <w:rPr>
          <w:rFonts w:eastAsia="Calibri"/>
          <w:lang w:eastAsia="en-US"/>
        </w:rPr>
      </w:pPr>
      <w:r w:rsidRPr="008B6512">
        <w:rPr>
          <w:rFonts w:eastAsia="Calibri"/>
          <w:lang w:eastAsia="en-US"/>
        </w:rPr>
        <w:t>Глубина цвета матрицы, не менее: 8 бит/цвет (16.7 млн. цветов);</w:t>
      </w:r>
    </w:p>
    <w:p w:rsidR="008B6512" w:rsidRPr="008B6512" w:rsidRDefault="008B6512" w:rsidP="008B6512">
      <w:pPr>
        <w:tabs>
          <w:tab w:val="left" w:pos="840"/>
        </w:tabs>
        <w:jc w:val="both"/>
        <w:rPr>
          <w:rFonts w:eastAsia="Calibri"/>
          <w:lang w:eastAsia="en-US"/>
        </w:rPr>
      </w:pPr>
      <w:r w:rsidRPr="008B6512">
        <w:rPr>
          <w:rFonts w:eastAsia="Calibri"/>
          <w:lang w:eastAsia="en-US"/>
        </w:rPr>
        <w:t>Яркость матрицы: 250 кд/м</w:t>
      </w:r>
      <w:r w:rsidRPr="00D75610">
        <w:rPr>
          <w:rFonts w:eastAsia="Calibri"/>
          <w:vertAlign w:val="superscript"/>
          <w:lang w:eastAsia="en-US"/>
        </w:rPr>
        <w:t>2</w:t>
      </w:r>
      <w:r w:rsidRPr="008B6512">
        <w:rPr>
          <w:rFonts w:eastAsia="Calibri"/>
          <w:lang w:eastAsia="en-US"/>
        </w:rPr>
        <w:t>;</w:t>
      </w:r>
    </w:p>
    <w:p w:rsidR="008B6512" w:rsidRPr="008B6512" w:rsidRDefault="008B6512" w:rsidP="008B6512">
      <w:pPr>
        <w:tabs>
          <w:tab w:val="left" w:pos="840"/>
        </w:tabs>
        <w:jc w:val="both"/>
        <w:rPr>
          <w:rFonts w:eastAsia="Calibri"/>
          <w:lang w:eastAsia="en-US"/>
        </w:rPr>
      </w:pPr>
      <w:r w:rsidRPr="008B6512">
        <w:rPr>
          <w:rFonts w:eastAsia="Calibri"/>
          <w:lang w:eastAsia="en-US"/>
        </w:rPr>
        <w:t>Контрастность LCD-матрицы: 3000:1 - стандарт;</w:t>
      </w:r>
    </w:p>
    <w:p w:rsidR="008B6512" w:rsidRPr="008B6512" w:rsidRDefault="008B6512" w:rsidP="008B6512">
      <w:pPr>
        <w:tabs>
          <w:tab w:val="left" w:pos="840"/>
        </w:tabs>
        <w:jc w:val="both"/>
        <w:rPr>
          <w:rFonts w:eastAsia="Calibri"/>
          <w:lang w:eastAsia="en-US"/>
        </w:rPr>
      </w:pPr>
      <w:r w:rsidRPr="008B6512">
        <w:rPr>
          <w:rFonts w:eastAsia="Calibri"/>
          <w:lang w:eastAsia="en-US"/>
        </w:rPr>
        <w:t>Время отклика, не более: 4 мс;</w:t>
      </w:r>
    </w:p>
    <w:p w:rsidR="008B6512" w:rsidRPr="008B6512" w:rsidRDefault="008B6512" w:rsidP="008B6512">
      <w:pPr>
        <w:tabs>
          <w:tab w:val="left" w:pos="840"/>
        </w:tabs>
        <w:jc w:val="both"/>
        <w:rPr>
          <w:rFonts w:eastAsia="Calibri"/>
          <w:lang w:eastAsia="en-US"/>
        </w:rPr>
      </w:pPr>
      <w:r w:rsidRPr="008B6512">
        <w:rPr>
          <w:rFonts w:eastAsia="Calibri"/>
          <w:lang w:eastAsia="en-US"/>
        </w:rPr>
        <w:t>Формат матрицы: 16:9;</w:t>
      </w:r>
    </w:p>
    <w:p w:rsidR="008B6512" w:rsidRPr="008B6512" w:rsidRDefault="008B6512" w:rsidP="008B6512">
      <w:pPr>
        <w:tabs>
          <w:tab w:val="left" w:pos="840"/>
        </w:tabs>
        <w:jc w:val="both"/>
        <w:rPr>
          <w:rFonts w:eastAsia="Calibri"/>
          <w:lang w:eastAsia="en-US"/>
        </w:rPr>
      </w:pPr>
      <w:r w:rsidRPr="008B6512">
        <w:rPr>
          <w:rFonts w:eastAsia="Calibri"/>
          <w:lang w:eastAsia="en-US"/>
        </w:rPr>
        <w:t>Разрешение экрана, не менее: 1920 x 1080;</w:t>
      </w:r>
    </w:p>
    <w:p w:rsidR="008B6512" w:rsidRPr="008B6512" w:rsidRDefault="008B6512" w:rsidP="008B6512">
      <w:pPr>
        <w:tabs>
          <w:tab w:val="left" w:pos="840"/>
        </w:tabs>
        <w:jc w:val="both"/>
        <w:rPr>
          <w:rFonts w:eastAsia="Calibri"/>
          <w:lang w:eastAsia="en-US"/>
        </w:rPr>
      </w:pPr>
      <w:r w:rsidRPr="008B6512">
        <w:rPr>
          <w:rFonts w:eastAsia="Calibri"/>
          <w:lang w:eastAsia="en-US"/>
        </w:rPr>
        <w:t>Угол обзора LCD-матрицы: 178° по горизонтали, 178° по вертикали;</w:t>
      </w:r>
    </w:p>
    <w:p w:rsidR="008B6512" w:rsidRPr="008B6512" w:rsidRDefault="008B6512" w:rsidP="008B6512">
      <w:pPr>
        <w:tabs>
          <w:tab w:val="left" w:pos="840"/>
        </w:tabs>
        <w:jc w:val="both"/>
        <w:rPr>
          <w:rFonts w:eastAsia="Calibri"/>
          <w:lang w:eastAsia="en-US"/>
        </w:rPr>
      </w:pPr>
      <w:r w:rsidRPr="008B6512">
        <w:rPr>
          <w:rFonts w:eastAsia="Calibri"/>
          <w:lang w:eastAsia="en-US"/>
        </w:rPr>
        <w:t>Диагональ, не менее: 23.8" (60 см);</w:t>
      </w:r>
    </w:p>
    <w:p w:rsidR="008B6512" w:rsidRPr="008B6512" w:rsidRDefault="008B6512" w:rsidP="008B6512">
      <w:pPr>
        <w:tabs>
          <w:tab w:val="left" w:pos="840"/>
        </w:tabs>
        <w:jc w:val="both"/>
        <w:rPr>
          <w:rFonts w:eastAsia="Calibri"/>
          <w:lang w:eastAsia="en-US"/>
        </w:rPr>
      </w:pPr>
      <w:r w:rsidRPr="008B6512">
        <w:rPr>
          <w:rFonts w:eastAsia="Calibri"/>
          <w:lang w:eastAsia="en-US"/>
        </w:rPr>
        <w:t>Панель: AMVA LED;</w:t>
      </w:r>
    </w:p>
    <w:p w:rsidR="008B6512" w:rsidRPr="008B6512" w:rsidRDefault="008B6512" w:rsidP="008B6512">
      <w:pPr>
        <w:tabs>
          <w:tab w:val="left" w:pos="840"/>
        </w:tabs>
        <w:jc w:val="both"/>
        <w:rPr>
          <w:rFonts w:eastAsia="Calibri"/>
          <w:lang w:eastAsia="en-US"/>
        </w:rPr>
      </w:pPr>
      <w:r w:rsidRPr="008B6512">
        <w:rPr>
          <w:rFonts w:eastAsia="Calibri"/>
          <w:lang w:eastAsia="en-US"/>
        </w:rPr>
        <w:t>Подсветка LCD-матрицы: светодиодная (LED) подсветка;</w:t>
      </w:r>
    </w:p>
    <w:p w:rsidR="008B6512" w:rsidRPr="008B6512" w:rsidRDefault="008B6512" w:rsidP="008B6512">
      <w:pPr>
        <w:tabs>
          <w:tab w:val="left" w:pos="840"/>
        </w:tabs>
        <w:jc w:val="both"/>
        <w:rPr>
          <w:rFonts w:eastAsia="Calibri"/>
          <w:lang w:eastAsia="en-US"/>
        </w:rPr>
      </w:pPr>
      <w:r w:rsidRPr="008B6512">
        <w:rPr>
          <w:rFonts w:eastAsia="Calibri"/>
          <w:lang w:eastAsia="en-US"/>
        </w:rPr>
        <w:t>Поверхность экрана: матовая;</w:t>
      </w:r>
    </w:p>
    <w:p w:rsidR="008B6512" w:rsidRPr="008B6512" w:rsidRDefault="008B6512" w:rsidP="008B6512">
      <w:pPr>
        <w:tabs>
          <w:tab w:val="left" w:pos="840"/>
        </w:tabs>
        <w:jc w:val="both"/>
        <w:rPr>
          <w:rFonts w:eastAsia="Calibri"/>
          <w:lang w:eastAsia="en-US"/>
        </w:rPr>
      </w:pPr>
      <w:r w:rsidRPr="008B6512">
        <w:rPr>
          <w:rFonts w:eastAsia="Calibri"/>
          <w:lang w:eastAsia="en-US"/>
        </w:rPr>
        <w:t>Частота горизонтальной развертки: 30 - 80 кГц;</w:t>
      </w:r>
    </w:p>
    <w:p w:rsidR="008B6512" w:rsidRPr="008B6512" w:rsidRDefault="008B6512" w:rsidP="008B6512">
      <w:pPr>
        <w:tabs>
          <w:tab w:val="left" w:pos="840"/>
        </w:tabs>
        <w:jc w:val="both"/>
        <w:rPr>
          <w:rFonts w:eastAsia="Calibri"/>
          <w:lang w:eastAsia="en-US"/>
        </w:rPr>
      </w:pPr>
      <w:r w:rsidRPr="008B6512">
        <w:rPr>
          <w:rFonts w:eastAsia="Calibri"/>
          <w:lang w:eastAsia="en-US"/>
        </w:rPr>
        <w:t>Частота вертикальной развертки: 56 - 75Гц;</w:t>
      </w:r>
    </w:p>
    <w:p w:rsidR="008B6512" w:rsidRPr="008B6512" w:rsidRDefault="008B6512" w:rsidP="008B6512">
      <w:pPr>
        <w:tabs>
          <w:tab w:val="left" w:pos="840"/>
        </w:tabs>
        <w:jc w:val="both"/>
        <w:rPr>
          <w:rFonts w:eastAsia="Calibri"/>
          <w:lang w:eastAsia="en-US"/>
        </w:rPr>
      </w:pPr>
      <w:r w:rsidRPr="008B6512">
        <w:rPr>
          <w:rFonts w:eastAsia="Calibri"/>
          <w:lang w:eastAsia="en-US"/>
        </w:rPr>
        <w:t xml:space="preserve">Интерфейс монитора: </w:t>
      </w:r>
      <w:hyperlink r:id="rId10" w:history="1">
        <w:r w:rsidRPr="008B6512">
          <w:rPr>
            <w:rFonts w:eastAsia="Calibri"/>
            <w:lang w:eastAsia="en-US"/>
          </w:rPr>
          <w:t>DVI</w:t>
        </w:r>
      </w:hyperlink>
      <w:r w:rsidRPr="008B6512">
        <w:rPr>
          <w:rFonts w:eastAsia="Calibri"/>
          <w:lang w:eastAsia="en-US"/>
        </w:rPr>
        <w:t>, HDMI, VGA;</w:t>
      </w:r>
    </w:p>
    <w:p w:rsidR="008B6512" w:rsidRPr="008B6512" w:rsidRDefault="008B6512" w:rsidP="008B6512">
      <w:pPr>
        <w:tabs>
          <w:tab w:val="left" w:pos="840"/>
        </w:tabs>
        <w:jc w:val="both"/>
        <w:rPr>
          <w:rFonts w:eastAsia="Calibri"/>
          <w:lang w:eastAsia="en-US"/>
        </w:rPr>
      </w:pPr>
      <w:r w:rsidRPr="008B6512">
        <w:rPr>
          <w:rFonts w:eastAsia="Calibri"/>
          <w:lang w:eastAsia="en-US"/>
        </w:rPr>
        <w:t>Эргономика: высота, вращение экрана, вращение подставки, наклон;</w:t>
      </w:r>
    </w:p>
    <w:p w:rsidR="008B6512" w:rsidRPr="008B6512" w:rsidRDefault="008B6512" w:rsidP="008B6512">
      <w:pPr>
        <w:tabs>
          <w:tab w:val="left" w:pos="840"/>
        </w:tabs>
        <w:jc w:val="both"/>
        <w:rPr>
          <w:rFonts w:eastAsia="Calibri"/>
          <w:lang w:eastAsia="en-US"/>
        </w:rPr>
      </w:pPr>
      <w:r w:rsidRPr="008B6512">
        <w:rPr>
          <w:rFonts w:eastAsia="Calibri"/>
          <w:lang w:eastAsia="en-US"/>
        </w:rPr>
        <w:t>Поворот экрана: на 90°;</w:t>
      </w:r>
    </w:p>
    <w:p w:rsidR="008B6512" w:rsidRPr="008B6512" w:rsidRDefault="008B6512" w:rsidP="008B6512">
      <w:pPr>
        <w:tabs>
          <w:tab w:val="left" w:pos="840"/>
        </w:tabs>
        <w:jc w:val="both"/>
        <w:rPr>
          <w:rFonts w:eastAsia="Calibri"/>
          <w:lang w:eastAsia="en-US"/>
        </w:rPr>
      </w:pPr>
      <w:r w:rsidRPr="008B6512">
        <w:rPr>
          <w:rFonts w:eastAsia="Calibri"/>
          <w:lang w:eastAsia="en-US"/>
        </w:rPr>
        <w:t>Изменение высоты экрана: 130 мм;</w:t>
      </w:r>
    </w:p>
    <w:p w:rsidR="008B6512" w:rsidRPr="008B6512" w:rsidRDefault="008B6512" w:rsidP="008B6512">
      <w:pPr>
        <w:tabs>
          <w:tab w:val="left" w:pos="840"/>
        </w:tabs>
        <w:jc w:val="both"/>
        <w:rPr>
          <w:rFonts w:eastAsia="Calibri"/>
          <w:lang w:eastAsia="en-US"/>
        </w:rPr>
      </w:pPr>
      <w:r w:rsidRPr="008B6512">
        <w:rPr>
          <w:rFonts w:eastAsia="Calibri"/>
          <w:lang w:eastAsia="en-US"/>
        </w:rPr>
        <w:t>Углы наклона монитора: -5° ~ 22°;</w:t>
      </w:r>
    </w:p>
    <w:p w:rsidR="008B6512" w:rsidRPr="008B6512" w:rsidRDefault="008B6512" w:rsidP="008B6512">
      <w:pPr>
        <w:tabs>
          <w:tab w:val="left" w:pos="840"/>
        </w:tabs>
        <w:jc w:val="both"/>
        <w:rPr>
          <w:rFonts w:eastAsia="Calibri"/>
          <w:lang w:eastAsia="en-US"/>
        </w:rPr>
      </w:pPr>
      <w:r w:rsidRPr="008B6512">
        <w:rPr>
          <w:rFonts w:eastAsia="Calibri"/>
          <w:lang w:eastAsia="en-US"/>
        </w:rPr>
        <w:t>Блок питания: встроенный;</w:t>
      </w:r>
    </w:p>
    <w:p w:rsidR="008B6512" w:rsidRPr="008B6512" w:rsidRDefault="008B6512" w:rsidP="008B6512">
      <w:pPr>
        <w:tabs>
          <w:tab w:val="left" w:pos="840"/>
        </w:tabs>
        <w:jc w:val="both"/>
        <w:rPr>
          <w:rFonts w:eastAsia="Calibri"/>
          <w:lang w:eastAsia="en-US"/>
        </w:rPr>
      </w:pPr>
      <w:r w:rsidRPr="008B6512">
        <w:rPr>
          <w:rFonts w:eastAsia="Calibri"/>
          <w:lang w:eastAsia="en-US"/>
        </w:rPr>
        <w:t>Крепление монитора к стене: VESA 100 x 100 мм;</w:t>
      </w:r>
    </w:p>
    <w:p w:rsidR="008B6512" w:rsidRPr="008B6512" w:rsidRDefault="008B6512" w:rsidP="008B6512">
      <w:pPr>
        <w:tabs>
          <w:tab w:val="left" w:pos="840"/>
        </w:tabs>
        <w:jc w:val="both"/>
        <w:rPr>
          <w:rFonts w:eastAsia="Calibri"/>
          <w:lang w:eastAsia="en-US"/>
        </w:rPr>
      </w:pPr>
      <w:r w:rsidRPr="008B6512">
        <w:rPr>
          <w:rFonts w:eastAsia="Calibri"/>
          <w:lang w:eastAsia="en-US"/>
        </w:rPr>
        <w:t>Потребление энергии, не более:  26 Вт - типичное; 0.5 Вт - в режиме ожидания;</w:t>
      </w:r>
    </w:p>
    <w:p w:rsidR="008B6512" w:rsidRPr="008B6512" w:rsidRDefault="008B6512" w:rsidP="008B6512">
      <w:pPr>
        <w:tabs>
          <w:tab w:val="left" w:pos="840"/>
        </w:tabs>
        <w:jc w:val="both"/>
        <w:rPr>
          <w:rFonts w:eastAsia="Calibri"/>
          <w:lang w:eastAsia="en-US"/>
        </w:rPr>
      </w:pPr>
      <w:r w:rsidRPr="008B6512">
        <w:rPr>
          <w:rFonts w:eastAsia="Calibri"/>
          <w:lang w:eastAsia="en-US"/>
        </w:rPr>
        <w:t>Размеры, не более (ШхВхГ), (с учетом регулировки высоты подставки) без подставки: 552,5х381х 230мм - 553x511x230 мм;</w:t>
      </w:r>
    </w:p>
    <w:p w:rsidR="008B6512" w:rsidRPr="008B6512" w:rsidRDefault="008B6512" w:rsidP="008B6512">
      <w:pPr>
        <w:tabs>
          <w:tab w:val="left" w:pos="840"/>
        </w:tabs>
        <w:jc w:val="both"/>
        <w:rPr>
          <w:rFonts w:eastAsia="Calibri"/>
          <w:lang w:eastAsia="en-US"/>
        </w:rPr>
      </w:pPr>
      <w:r w:rsidRPr="008B6512">
        <w:rPr>
          <w:rFonts w:eastAsia="Calibri"/>
          <w:lang w:eastAsia="en-US"/>
        </w:rPr>
        <w:lastRenderedPageBreak/>
        <w:t>Вес не более,</w:t>
      </w:r>
      <w:r w:rsidRPr="008B6512">
        <w:rPr>
          <w:rFonts w:eastAsia="Calibri"/>
          <w:lang w:eastAsia="en-US"/>
        </w:rPr>
        <w:tab/>
        <w:t>5,6кг.</w:t>
      </w:r>
    </w:p>
    <w:p w:rsidR="008B6512" w:rsidRPr="008B6512" w:rsidRDefault="008B6512" w:rsidP="008B6512">
      <w:pPr>
        <w:rPr>
          <w:rFonts w:eastAsia="Calibri"/>
          <w:lang w:eastAsia="en-US"/>
        </w:rPr>
      </w:pPr>
    </w:p>
    <w:p w:rsidR="008B6512" w:rsidRPr="008B6512" w:rsidRDefault="008B6512" w:rsidP="008B6512">
      <w:pPr>
        <w:rPr>
          <w:rFonts w:eastAsia="Calibri"/>
          <w:b/>
          <w:lang w:eastAsia="en-US"/>
        </w:rPr>
      </w:pPr>
      <w:r>
        <w:rPr>
          <w:rFonts w:eastAsia="Calibri"/>
          <w:b/>
          <w:lang w:eastAsia="en-US"/>
        </w:rPr>
        <w:t>4.</w:t>
      </w:r>
      <w:r w:rsidRPr="008B6512">
        <w:rPr>
          <w:rFonts w:eastAsia="Calibri"/>
          <w:b/>
          <w:lang w:eastAsia="en-US"/>
        </w:rPr>
        <w:t>2.7. Крепление настенное BENATEK LCD-33B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 настенный;</w:t>
      </w:r>
    </w:p>
    <w:p w:rsidR="008B6512" w:rsidRPr="008B6512" w:rsidRDefault="008B6512" w:rsidP="008B6512">
      <w:pPr>
        <w:tabs>
          <w:tab w:val="left" w:pos="840"/>
        </w:tabs>
        <w:jc w:val="both"/>
        <w:rPr>
          <w:rFonts w:eastAsia="Calibri"/>
          <w:lang w:eastAsia="en-US"/>
        </w:rPr>
      </w:pPr>
      <w:r w:rsidRPr="008B6512">
        <w:rPr>
          <w:rFonts w:eastAsia="Calibri"/>
          <w:lang w:eastAsia="en-US"/>
        </w:rPr>
        <w:t>Регулировка: поворот и наклон;</w:t>
      </w:r>
    </w:p>
    <w:p w:rsidR="008B6512" w:rsidRPr="008B6512" w:rsidRDefault="008B6512" w:rsidP="008B6512">
      <w:pPr>
        <w:tabs>
          <w:tab w:val="left" w:pos="840"/>
        </w:tabs>
        <w:jc w:val="both"/>
        <w:rPr>
          <w:rFonts w:eastAsia="Calibri"/>
          <w:lang w:eastAsia="en-US"/>
        </w:rPr>
      </w:pPr>
      <w:r w:rsidRPr="008B6512">
        <w:rPr>
          <w:rFonts w:eastAsia="Calibri"/>
          <w:lang w:eastAsia="en-US"/>
        </w:rPr>
        <w:t>Расстояние от стены/потолка: от 65 до 510 см;</w:t>
      </w:r>
    </w:p>
    <w:p w:rsidR="008B6512" w:rsidRPr="008B6512" w:rsidRDefault="008B6512" w:rsidP="008B6512">
      <w:pPr>
        <w:tabs>
          <w:tab w:val="left" w:pos="840"/>
        </w:tabs>
        <w:jc w:val="both"/>
        <w:rPr>
          <w:rFonts w:eastAsia="Calibri"/>
          <w:lang w:eastAsia="en-US"/>
        </w:rPr>
      </w:pPr>
      <w:r w:rsidRPr="008B6512">
        <w:rPr>
          <w:rFonts w:eastAsia="Calibri"/>
          <w:lang w:eastAsia="en-US"/>
        </w:rPr>
        <w:t>Поддержка крепления: VESA 100×100; 200х100; 200х200;</w:t>
      </w:r>
    </w:p>
    <w:p w:rsidR="008B6512" w:rsidRPr="008B6512" w:rsidRDefault="008B6512" w:rsidP="008B6512">
      <w:pPr>
        <w:tabs>
          <w:tab w:val="left" w:pos="840"/>
        </w:tabs>
        <w:jc w:val="both"/>
        <w:rPr>
          <w:rFonts w:eastAsia="Calibri"/>
          <w:lang w:eastAsia="en-US"/>
        </w:rPr>
      </w:pPr>
      <w:r w:rsidRPr="008B6512">
        <w:rPr>
          <w:rFonts w:eastAsia="Calibri"/>
          <w:lang w:eastAsia="en-US"/>
        </w:rPr>
        <w:t>Угол наклона: - 3/+15 °;</w:t>
      </w:r>
    </w:p>
    <w:p w:rsidR="008B6512" w:rsidRPr="008B6512" w:rsidRDefault="008B6512" w:rsidP="008B6512">
      <w:pPr>
        <w:tabs>
          <w:tab w:val="left" w:pos="840"/>
        </w:tabs>
        <w:jc w:val="both"/>
        <w:rPr>
          <w:rFonts w:eastAsia="Calibri"/>
          <w:lang w:eastAsia="en-US"/>
        </w:rPr>
      </w:pPr>
      <w:r w:rsidRPr="008B6512">
        <w:rPr>
          <w:rFonts w:eastAsia="Calibri"/>
          <w:lang w:eastAsia="en-US"/>
        </w:rPr>
        <w:t>Угол поворота: 180 °;</w:t>
      </w:r>
    </w:p>
    <w:p w:rsidR="008B6512" w:rsidRPr="008B6512" w:rsidRDefault="008B6512" w:rsidP="008B6512">
      <w:pPr>
        <w:tabs>
          <w:tab w:val="left" w:pos="840"/>
        </w:tabs>
        <w:jc w:val="both"/>
        <w:rPr>
          <w:rFonts w:eastAsia="Calibri"/>
          <w:lang w:eastAsia="en-US"/>
        </w:rPr>
      </w:pPr>
      <w:r w:rsidRPr="008B6512">
        <w:rPr>
          <w:rFonts w:eastAsia="Calibri"/>
          <w:lang w:eastAsia="en-US"/>
        </w:rPr>
        <w:t>Диагональ монитора: от 24 до 43";</w:t>
      </w:r>
    </w:p>
    <w:p w:rsidR="008B6512" w:rsidRPr="008B6512" w:rsidRDefault="008B6512" w:rsidP="008B6512">
      <w:pPr>
        <w:tabs>
          <w:tab w:val="left" w:pos="840"/>
        </w:tabs>
        <w:jc w:val="both"/>
        <w:rPr>
          <w:rFonts w:eastAsia="Calibri"/>
          <w:lang w:eastAsia="en-US"/>
        </w:rPr>
      </w:pPr>
      <w:r w:rsidRPr="008B6512">
        <w:rPr>
          <w:rFonts w:eastAsia="Calibri"/>
          <w:lang w:eastAsia="en-US"/>
        </w:rPr>
        <w:t>Масса устанавливаемого телевизора, не более: 30 кг.</w:t>
      </w:r>
    </w:p>
    <w:p w:rsidR="008B6512" w:rsidRPr="008B6512" w:rsidRDefault="008B6512" w:rsidP="008B6512">
      <w:pPr>
        <w:tabs>
          <w:tab w:val="left" w:pos="840"/>
        </w:tabs>
        <w:jc w:val="both"/>
        <w:rPr>
          <w:rFonts w:eastAsia="Calibri"/>
          <w:lang w:eastAsia="en-US"/>
        </w:rPr>
      </w:pPr>
    </w:p>
    <w:p w:rsidR="008B6512" w:rsidRPr="008B6512" w:rsidRDefault="008B6512" w:rsidP="008B6512">
      <w:pPr>
        <w:tabs>
          <w:tab w:val="left" w:pos="840"/>
        </w:tabs>
        <w:jc w:val="both"/>
        <w:rPr>
          <w:rFonts w:eastAsia="Calibri"/>
          <w:b/>
          <w:lang w:eastAsia="en-US"/>
        </w:rPr>
      </w:pPr>
      <w:r>
        <w:rPr>
          <w:rFonts w:eastAsia="Calibri"/>
          <w:b/>
          <w:lang w:eastAsia="en-US"/>
        </w:rPr>
        <w:t>4.</w:t>
      </w:r>
      <w:r w:rsidRPr="008B6512">
        <w:rPr>
          <w:rFonts w:eastAsia="Calibri"/>
          <w:b/>
          <w:lang w:eastAsia="en-US"/>
        </w:rPr>
        <w:t xml:space="preserve">2.8. Жесткий диск </w:t>
      </w:r>
      <w:r w:rsidRPr="008B6512">
        <w:rPr>
          <w:rFonts w:eastAsia="Calibri"/>
          <w:b/>
          <w:lang w:val="en-US" w:eastAsia="en-US"/>
        </w:rPr>
        <w:t>Western</w:t>
      </w:r>
      <w:r w:rsidRPr="008B6512">
        <w:rPr>
          <w:rFonts w:eastAsia="Calibri"/>
          <w:b/>
          <w:lang w:eastAsia="en-US"/>
        </w:rPr>
        <w:t xml:space="preserve"> </w:t>
      </w:r>
      <w:r w:rsidRPr="008B6512">
        <w:rPr>
          <w:rFonts w:eastAsia="Calibri"/>
          <w:b/>
          <w:lang w:val="en-US" w:eastAsia="en-US"/>
        </w:rPr>
        <w:t>Digital</w:t>
      </w:r>
      <w:r w:rsidRPr="008B6512">
        <w:rPr>
          <w:rFonts w:eastAsia="Calibri"/>
          <w:b/>
          <w:lang w:eastAsia="en-US"/>
        </w:rPr>
        <w:t xml:space="preserve"> </w:t>
      </w:r>
      <w:r w:rsidRPr="008B6512">
        <w:rPr>
          <w:rFonts w:eastAsia="Calibri"/>
          <w:b/>
          <w:lang w:val="en-US" w:eastAsia="en-US"/>
        </w:rPr>
        <w:t>Purple</w:t>
      </w:r>
      <w:r w:rsidRPr="008B6512">
        <w:rPr>
          <w:rFonts w:eastAsia="Calibri"/>
          <w:b/>
          <w:lang w:eastAsia="en-US"/>
        </w:rPr>
        <w:t xml:space="preserve"> 4 Тб </w:t>
      </w:r>
      <w:r w:rsidRPr="008B6512">
        <w:rPr>
          <w:rFonts w:eastAsia="Calibri"/>
          <w:b/>
          <w:lang w:val="en-US" w:eastAsia="en-US"/>
        </w:rPr>
        <w:t>WD</w:t>
      </w:r>
      <w:r w:rsidRPr="008B6512">
        <w:rPr>
          <w:rFonts w:eastAsia="Calibri"/>
          <w:b/>
          <w:lang w:eastAsia="en-US"/>
        </w:rPr>
        <w:t>40</w:t>
      </w:r>
      <w:r w:rsidRPr="008B6512">
        <w:rPr>
          <w:rFonts w:eastAsia="Calibri"/>
          <w:b/>
          <w:lang w:val="en-US" w:eastAsia="en-US"/>
        </w:rPr>
        <w:t>PURZ</w:t>
      </w:r>
      <w:r w:rsidRPr="008B6512">
        <w:rPr>
          <w:rFonts w:eastAsia="Calibri"/>
          <w:b/>
          <w:lang w:eastAsia="en-US"/>
        </w:rPr>
        <w:t xml:space="preserve"> </w:t>
      </w:r>
      <w:r w:rsidRPr="008B6512">
        <w:rPr>
          <w:rFonts w:eastAsia="Calibri"/>
          <w:b/>
          <w:lang w:val="en-US" w:eastAsia="en-US"/>
        </w:rPr>
        <w:t>SATA</w:t>
      </w:r>
      <w:r w:rsidRPr="008B6512">
        <w:rPr>
          <w:rFonts w:eastAsia="Calibri"/>
          <w:b/>
          <w:lang w:eastAsia="en-US"/>
        </w:rPr>
        <w:t xml:space="preserve">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 xml:space="preserve">Тип: жесткий диск; </w:t>
      </w:r>
    </w:p>
    <w:p w:rsidR="008B6512" w:rsidRPr="008B6512" w:rsidRDefault="008B6512" w:rsidP="008B6512">
      <w:pPr>
        <w:tabs>
          <w:tab w:val="left" w:pos="840"/>
        </w:tabs>
        <w:jc w:val="both"/>
        <w:rPr>
          <w:rFonts w:eastAsia="Calibri"/>
          <w:lang w:eastAsia="en-US"/>
        </w:rPr>
      </w:pPr>
      <w:r w:rsidRPr="008B6512">
        <w:rPr>
          <w:rFonts w:eastAsia="Calibri"/>
          <w:lang w:eastAsia="en-US"/>
        </w:rPr>
        <w:t>Объем HDD, не менее: 4 Тб;</w:t>
      </w:r>
    </w:p>
    <w:p w:rsidR="008B6512" w:rsidRPr="008B6512" w:rsidRDefault="008B6512" w:rsidP="008B6512">
      <w:pPr>
        <w:tabs>
          <w:tab w:val="left" w:pos="840"/>
        </w:tabs>
        <w:jc w:val="both"/>
        <w:rPr>
          <w:rFonts w:eastAsia="Calibri"/>
          <w:lang w:eastAsia="en-US"/>
        </w:rPr>
      </w:pPr>
      <w:r w:rsidRPr="008B6512">
        <w:rPr>
          <w:rFonts w:eastAsia="Calibri"/>
          <w:lang w:eastAsia="en-US"/>
        </w:rPr>
        <w:t>Объем кэш-памяти, не менее: 64 МБ;</w:t>
      </w:r>
    </w:p>
    <w:p w:rsidR="008B6512" w:rsidRPr="008B6512" w:rsidRDefault="008B6512" w:rsidP="008B6512">
      <w:pPr>
        <w:tabs>
          <w:tab w:val="left" w:pos="840"/>
        </w:tabs>
        <w:jc w:val="both"/>
        <w:rPr>
          <w:rFonts w:eastAsia="Calibri"/>
          <w:lang w:eastAsia="en-US"/>
        </w:rPr>
      </w:pPr>
      <w:r w:rsidRPr="008B6512">
        <w:rPr>
          <w:rFonts w:eastAsia="Calibri"/>
          <w:lang w:eastAsia="en-US"/>
        </w:rPr>
        <w:t>Скорость вращения шпинделя, не менее: 5400 rpm;</w:t>
      </w:r>
    </w:p>
    <w:p w:rsidR="008B6512" w:rsidRPr="008B6512" w:rsidRDefault="008B6512" w:rsidP="008B6512">
      <w:pPr>
        <w:tabs>
          <w:tab w:val="left" w:pos="840"/>
        </w:tabs>
        <w:jc w:val="both"/>
        <w:rPr>
          <w:rFonts w:eastAsia="Calibri"/>
          <w:lang w:eastAsia="en-US"/>
        </w:rPr>
      </w:pPr>
      <w:r w:rsidRPr="008B6512">
        <w:rPr>
          <w:rFonts w:eastAsia="Calibri"/>
          <w:lang w:eastAsia="en-US"/>
        </w:rPr>
        <w:t>Максимальная скорость передачи данных, не ниже: 150 Мбайт/с;</w:t>
      </w:r>
    </w:p>
    <w:p w:rsidR="008B6512" w:rsidRPr="008B6512" w:rsidRDefault="008B6512" w:rsidP="008B6512">
      <w:pPr>
        <w:tabs>
          <w:tab w:val="left" w:pos="840"/>
        </w:tabs>
        <w:jc w:val="both"/>
        <w:rPr>
          <w:rFonts w:eastAsia="Calibri"/>
          <w:lang w:eastAsia="en-US"/>
        </w:rPr>
      </w:pPr>
      <w:r w:rsidRPr="008B6512">
        <w:rPr>
          <w:rFonts w:eastAsia="Calibri"/>
          <w:lang w:eastAsia="en-US"/>
        </w:rPr>
        <w:t>Среднее время доступа, чтение, не более: 12 мс;</w:t>
      </w:r>
    </w:p>
    <w:p w:rsidR="008B6512" w:rsidRPr="008B6512" w:rsidRDefault="008B6512" w:rsidP="008B6512">
      <w:pPr>
        <w:tabs>
          <w:tab w:val="left" w:pos="840"/>
        </w:tabs>
        <w:jc w:val="both"/>
        <w:rPr>
          <w:rFonts w:eastAsia="Calibri"/>
          <w:lang w:eastAsia="en-US"/>
        </w:rPr>
      </w:pPr>
      <w:r w:rsidRPr="008B6512">
        <w:rPr>
          <w:rFonts w:eastAsia="Calibri"/>
          <w:lang w:eastAsia="en-US"/>
        </w:rPr>
        <w:t>Среднее время доступа, запись, не более: 13 мс;</w:t>
      </w:r>
    </w:p>
    <w:p w:rsidR="008B6512" w:rsidRPr="008B6512" w:rsidRDefault="008B6512" w:rsidP="008B6512">
      <w:pPr>
        <w:tabs>
          <w:tab w:val="left" w:pos="840"/>
        </w:tabs>
        <w:jc w:val="both"/>
        <w:rPr>
          <w:rFonts w:eastAsia="Calibri"/>
          <w:lang w:eastAsia="en-US"/>
        </w:rPr>
      </w:pPr>
      <w:r w:rsidRPr="008B6512">
        <w:rPr>
          <w:rFonts w:eastAsia="Calibri"/>
          <w:lang w:eastAsia="en-US"/>
        </w:rPr>
        <w:t>Среднее время задержки (Latency), не более: 4.16 мс;</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операций парковки, не менее: 300000;</w:t>
      </w:r>
    </w:p>
    <w:p w:rsidR="008B6512" w:rsidRPr="008B6512" w:rsidRDefault="008B6512" w:rsidP="008B6512">
      <w:pPr>
        <w:tabs>
          <w:tab w:val="left" w:pos="840"/>
        </w:tabs>
        <w:jc w:val="both"/>
        <w:rPr>
          <w:rFonts w:eastAsia="Calibri"/>
          <w:lang w:eastAsia="en-US"/>
        </w:rPr>
      </w:pPr>
      <w:r w:rsidRPr="008B6512">
        <w:rPr>
          <w:rFonts w:eastAsia="Calibri"/>
          <w:lang w:eastAsia="en-US"/>
        </w:rPr>
        <w:t>Годовая рабочая нагрузка, не менее: 180 ТБ/год;</w:t>
      </w:r>
    </w:p>
    <w:p w:rsidR="008B6512" w:rsidRPr="008B6512" w:rsidRDefault="008B6512" w:rsidP="008B6512">
      <w:pPr>
        <w:tabs>
          <w:tab w:val="left" w:pos="840"/>
        </w:tabs>
        <w:jc w:val="both"/>
        <w:rPr>
          <w:rFonts w:eastAsia="Calibri"/>
          <w:lang w:eastAsia="en-US"/>
        </w:rPr>
      </w:pPr>
      <w:r w:rsidRPr="008B6512">
        <w:rPr>
          <w:rFonts w:eastAsia="Calibri"/>
          <w:lang w:eastAsia="en-US"/>
        </w:rPr>
        <w:t>Время наработки на отказ, не менее: 1 млн. часов;</w:t>
      </w:r>
    </w:p>
    <w:p w:rsidR="008B6512" w:rsidRPr="008B6512" w:rsidRDefault="008B6512" w:rsidP="008B6512">
      <w:pPr>
        <w:tabs>
          <w:tab w:val="left" w:pos="840"/>
        </w:tabs>
        <w:jc w:val="both"/>
        <w:rPr>
          <w:rFonts w:eastAsia="Calibri"/>
          <w:lang w:eastAsia="en-US"/>
        </w:rPr>
      </w:pPr>
      <w:r w:rsidRPr="008B6512">
        <w:rPr>
          <w:rFonts w:eastAsia="Calibri"/>
          <w:lang w:eastAsia="en-US"/>
        </w:rPr>
        <w:t>Поддержка NCQ: есть;</w:t>
      </w:r>
    </w:p>
    <w:p w:rsidR="008B6512" w:rsidRPr="008B6512" w:rsidRDefault="008B6512" w:rsidP="008B6512">
      <w:pPr>
        <w:tabs>
          <w:tab w:val="left" w:pos="840"/>
        </w:tabs>
        <w:jc w:val="both"/>
        <w:rPr>
          <w:rFonts w:eastAsia="Calibri"/>
          <w:lang w:eastAsia="en-US"/>
        </w:rPr>
      </w:pPr>
      <w:r w:rsidRPr="008B6512">
        <w:rPr>
          <w:rFonts w:eastAsia="Calibri"/>
          <w:lang w:eastAsia="en-US"/>
        </w:rPr>
        <w:t>Интерфейс: SATA III;</w:t>
      </w:r>
    </w:p>
    <w:p w:rsidR="008B6512" w:rsidRPr="008B6512" w:rsidRDefault="008B6512" w:rsidP="008B6512">
      <w:pPr>
        <w:tabs>
          <w:tab w:val="left" w:pos="840"/>
        </w:tabs>
        <w:jc w:val="both"/>
        <w:rPr>
          <w:rFonts w:eastAsia="Calibri"/>
          <w:lang w:eastAsia="en-US"/>
        </w:rPr>
      </w:pPr>
      <w:r w:rsidRPr="008B6512">
        <w:rPr>
          <w:rFonts w:eastAsia="Calibri"/>
          <w:lang w:eastAsia="en-US"/>
        </w:rPr>
        <w:t>Пропускная способность интерфейса, не менее: 6 Гбит/с;</w:t>
      </w:r>
    </w:p>
    <w:p w:rsidR="008B6512" w:rsidRPr="008B6512" w:rsidRDefault="008B6512" w:rsidP="008B6512">
      <w:pPr>
        <w:tabs>
          <w:tab w:val="left" w:pos="840"/>
        </w:tabs>
        <w:jc w:val="both"/>
        <w:rPr>
          <w:rFonts w:eastAsia="Calibri"/>
          <w:lang w:eastAsia="en-US"/>
        </w:rPr>
      </w:pPr>
      <w:r w:rsidRPr="008B6512">
        <w:rPr>
          <w:rFonts w:eastAsia="Calibri"/>
          <w:lang w:eastAsia="en-US"/>
        </w:rPr>
        <w:t>Ударостойкость при работе, не менее: 30 G;</w:t>
      </w:r>
    </w:p>
    <w:p w:rsidR="008B6512" w:rsidRPr="008B6512" w:rsidRDefault="008B6512" w:rsidP="008B6512">
      <w:pPr>
        <w:tabs>
          <w:tab w:val="left" w:pos="840"/>
        </w:tabs>
        <w:jc w:val="both"/>
        <w:rPr>
          <w:rFonts w:eastAsia="Calibri"/>
          <w:lang w:eastAsia="en-US"/>
        </w:rPr>
      </w:pPr>
      <w:r w:rsidRPr="008B6512">
        <w:rPr>
          <w:rFonts w:eastAsia="Calibri"/>
          <w:lang w:eastAsia="en-US"/>
        </w:rPr>
        <w:t>Уровень шума во время работы, не более: 24 дБ;</w:t>
      </w:r>
    </w:p>
    <w:p w:rsidR="008B6512" w:rsidRPr="008B6512" w:rsidRDefault="008B6512" w:rsidP="008B6512">
      <w:pPr>
        <w:tabs>
          <w:tab w:val="left" w:pos="840"/>
        </w:tabs>
        <w:jc w:val="both"/>
        <w:rPr>
          <w:rFonts w:eastAsia="Calibri"/>
          <w:lang w:eastAsia="en-US"/>
        </w:rPr>
      </w:pPr>
      <w:r w:rsidRPr="008B6512">
        <w:rPr>
          <w:rFonts w:eastAsia="Calibri"/>
          <w:lang w:eastAsia="en-US"/>
        </w:rPr>
        <w:t>Уровень шума в простое, не более: 23 дБ;</w:t>
      </w:r>
    </w:p>
    <w:p w:rsidR="008B6512" w:rsidRPr="008B6512" w:rsidRDefault="008B6512" w:rsidP="008B6512">
      <w:pPr>
        <w:tabs>
          <w:tab w:val="left" w:pos="840"/>
        </w:tabs>
        <w:jc w:val="both"/>
        <w:rPr>
          <w:rFonts w:eastAsia="Calibri"/>
          <w:lang w:eastAsia="en-US"/>
        </w:rPr>
      </w:pPr>
      <w:r w:rsidRPr="008B6512">
        <w:rPr>
          <w:rFonts w:eastAsia="Calibri"/>
          <w:lang w:eastAsia="en-US"/>
        </w:rPr>
        <w:t>Назначение: для видеосистемы;</w:t>
      </w:r>
    </w:p>
    <w:p w:rsidR="008B6512" w:rsidRPr="008B6512" w:rsidRDefault="008B6512" w:rsidP="008B6512">
      <w:pPr>
        <w:tabs>
          <w:tab w:val="left" w:pos="840"/>
        </w:tabs>
        <w:jc w:val="both"/>
        <w:rPr>
          <w:rFonts w:eastAsia="Calibri"/>
          <w:lang w:eastAsia="en-US"/>
        </w:rPr>
      </w:pPr>
      <w:r w:rsidRPr="008B6512">
        <w:rPr>
          <w:rFonts w:eastAsia="Calibri"/>
          <w:lang w:eastAsia="en-US"/>
        </w:rPr>
        <w:t>Максимальное энергопотребление, не более: 5,2 Вт;</w:t>
      </w:r>
    </w:p>
    <w:p w:rsidR="008B6512" w:rsidRPr="008B6512" w:rsidRDefault="008B6512" w:rsidP="008B6512">
      <w:pPr>
        <w:tabs>
          <w:tab w:val="left" w:pos="840"/>
        </w:tabs>
        <w:jc w:val="both"/>
        <w:rPr>
          <w:rFonts w:eastAsia="Calibri"/>
          <w:lang w:eastAsia="en-US"/>
        </w:rPr>
      </w:pPr>
      <w:r w:rsidRPr="008B6512">
        <w:rPr>
          <w:rFonts w:eastAsia="Calibri"/>
          <w:lang w:eastAsia="en-US"/>
        </w:rPr>
        <w:t>Потребление энергии в режиме «чтение или запись», не более: 5,1 Вт;</w:t>
      </w:r>
    </w:p>
    <w:p w:rsidR="008B6512" w:rsidRPr="008B6512" w:rsidRDefault="008B6512" w:rsidP="008B6512">
      <w:pPr>
        <w:tabs>
          <w:tab w:val="left" w:pos="840"/>
        </w:tabs>
        <w:jc w:val="both"/>
        <w:rPr>
          <w:rFonts w:eastAsia="Calibri"/>
          <w:lang w:eastAsia="en-US"/>
        </w:rPr>
      </w:pPr>
      <w:r w:rsidRPr="008B6512">
        <w:rPr>
          <w:rFonts w:eastAsia="Calibri"/>
          <w:lang w:eastAsia="en-US"/>
        </w:rPr>
        <w:t>Потребление энергии в режиме «холостой ход», не более: 4,5 Вт;</w:t>
      </w:r>
    </w:p>
    <w:p w:rsidR="008B6512" w:rsidRPr="008B6512" w:rsidRDefault="008B6512" w:rsidP="008B6512">
      <w:pPr>
        <w:tabs>
          <w:tab w:val="left" w:pos="840"/>
        </w:tabs>
        <w:jc w:val="both"/>
        <w:rPr>
          <w:rFonts w:eastAsia="Calibri"/>
          <w:lang w:eastAsia="en-US"/>
        </w:rPr>
      </w:pPr>
      <w:r w:rsidRPr="008B6512">
        <w:rPr>
          <w:rFonts w:eastAsia="Calibri"/>
          <w:lang w:eastAsia="en-US"/>
        </w:rPr>
        <w:t>Потребление энергии в режиме «ожидание и сон», не более: 0,4 Вт;</w:t>
      </w:r>
    </w:p>
    <w:p w:rsidR="008B6512" w:rsidRPr="008B6512" w:rsidRDefault="008B6512" w:rsidP="008B6512">
      <w:pPr>
        <w:tabs>
          <w:tab w:val="left" w:pos="840"/>
        </w:tabs>
        <w:jc w:val="both"/>
        <w:rPr>
          <w:rFonts w:eastAsia="Calibri"/>
          <w:lang w:eastAsia="en-US"/>
        </w:rPr>
      </w:pPr>
      <w:r w:rsidRPr="008B6512">
        <w:rPr>
          <w:rFonts w:eastAsia="Calibri"/>
          <w:lang w:eastAsia="en-US"/>
        </w:rPr>
        <w:t>Размеры,  не  более (ШхДхВ): 102х147х26 мм;</w:t>
      </w:r>
    </w:p>
    <w:p w:rsidR="008B6512" w:rsidRPr="008B6512" w:rsidRDefault="008B6512" w:rsidP="008B6512">
      <w:pPr>
        <w:tabs>
          <w:tab w:val="left" w:pos="840"/>
        </w:tabs>
        <w:jc w:val="both"/>
        <w:rPr>
          <w:rFonts w:eastAsia="Calibri"/>
          <w:lang w:eastAsia="en-US"/>
        </w:rPr>
      </w:pPr>
      <w:r w:rsidRPr="008B6512">
        <w:rPr>
          <w:rFonts w:eastAsia="Calibri"/>
          <w:lang w:eastAsia="en-US"/>
        </w:rPr>
        <w:t xml:space="preserve">Масса, не более: 680гр. </w:t>
      </w:r>
    </w:p>
    <w:p w:rsidR="008B6512" w:rsidRPr="008B6512" w:rsidRDefault="008B6512" w:rsidP="008B6512">
      <w:pPr>
        <w:rPr>
          <w:rFonts w:eastAsia="Calibri"/>
          <w:lang w:eastAsia="en-US"/>
        </w:rPr>
      </w:pPr>
    </w:p>
    <w:p w:rsidR="008B6512" w:rsidRPr="008B6512" w:rsidRDefault="008B6512" w:rsidP="008B6512">
      <w:pPr>
        <w:rPr>
          <w:rFonts w:eastAsia="Calibri"/>
          <w:b/>
          <w:lang w:eastAsia="en-US"/>
        </w:rPr>
      </w:pPr>
      <w:r>
        <w:rPr>
          <w:rFonts w:eastAsia="Calibri"/>
          <w:b/>
          <w:lang w:eastAsia="en-US"/>
        </w:rPr>
        <w:t>4.</w:t>
      </w:r>
      <w:r w:rsidRPr="008B6512">
        <w:rPr>
          <w:rFonts w:eastAsia="Calibri"/>
          <w:b/>
          <w:lang w:eastAsia="en-US"/>
        </w:rPr>
        <w:t>2.9. Источник бесперебойного питания POWERCOM Smart King Pro+ SPR-3000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 линейно-интерактивный;</w:t>
      </w:r>
    </w:p>
    <w:p w:rsidR="008B6512" w:rsidRPr="008B6512" w:rsidRDefault="00BF5D06" w:rsidP="008B6512">
      <w:pPr>
        <w:tabs>
          <w:tab w:val="left" w:pos="840"/>
        </w:tabs>
        <w:jc w:val="both"/>
        <w:rPr>
          <w:rFonts w:eastAsia="Calibri"/>
          <w:lang w:eastAsia="en-US"/>
        </w:rPr>
      </w:pPr>
      <w:hyperlink r:id="rId11" w:history="1">
        <w:r w:rsidR="008B6512" w:rsidRPr="008B6512">
          <w:rPr>
            <w:rFonts w:eastAsia="Calibri"/>
            <w:lang w:eastAsia="en-US"/>
          </w:rPr>
          <w:t>Максимальная выходная мощность</w:t>
        </w:r>
      </w:hyperlink>
      <w:r w:rsidR="008B6512" w:rsidRPr="008B6512">
        <w:rPr>
          <w:rFonts w:eastAsia="Calibri"/>
          <w:lang w:eastAsia="en-US"/>
        </w:rPr>
        <w:t>: не менее 3000 ВА;</w:t>
      </w:r>
    </w:p>
    <w:p w:rsidR="008B6512" w:rsidRPr="008B6512" w:rsidRDefault="00BF5D06" w:rsidP="008B6512">
      <w:pPr>
        <w:tabs>
          <w:tab w:val="left" w:pos="840"/>
        </w:tabs>
        <w:jc w:val="both"/>
        <w:rPr>
          <w:rFonts w:eastAsia="Calibri"/>
          <w:lang w:eastAsia="en-US"/>
        </w:rPr>
      </w:pPr>
      <w:hyperlink r:id="rId12" w:history="1">
        <w:r w:rsidR="008B6512" w:rsidRPr="008B6512">
          <w:rPr>
            <w:rFonts w:eastAsia="Calibri"/>
            <w:lang w:eastAsia="en-US"/>
          </w:rPr>
          <w:t>Эффективная мощность</w:t>
        </w:r>
      </w:hyperlink>
      <w:r w:rsidR="008B6512" w:rsidRPr="008B6512">
        <w:rPr>
          <w:rFonts w:eastAsia="Calibri"/>
          <w:lang w:eastAsia="en-US"/>
        </w:rPr>
        <w:t>: не менее: 2100 Вт;</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выходных разъемов питания: 8 x IEC320 C13 + 1 x IEC320 C19;</w:t>
      </w:r>
    </w:p>
    <w:p w:rsidR="008B6512" w:rsidRPr="008B6512" w:rsidRDefault="008B6512" w:rsidP="008B6512">
      <w:pPr>
        <w:tabs>
          <w:tab w:val="left" w:pos="840"/>
        </w:tabs>
        <w:jc w:val="both"/>
        <w:rPr>
          <w:rFonts w:eastAsia="Calibri"/>
          <w:lang w:eastAsia="en-US"/>
        </w:rPr>
      </w:pPr>
      <w:r w:rsidRPr="008B6512">
        <w:rPr>
          <w:rFonts w:eastAsia="Calibri"/>
          <w:lang w:eastAsia="en-US"/>
        </w:rPr>
        <w:t xml:space="preserve">Время переключения на батарею, не более: 6 мс; </w:t>
      </w:r>
    </w:p>
    <w:p w:rsidR="008B6512" w:rsidRPr="008B6512" w:rsidRDefault="008B6512" w:rsidP="008B6512">
      <w:pPr>
        <w:tabs>
          <w:tab w:val="left" w:pos="840"/>
        </w:tabs>
        <w:jc w:val="both"/>
        <w:rPr>
          <w:rFonts w:eastAsia="Calibri"/>
          <w:lang w:eastAsia="en-US"/>
        </w:rPr>
      </w:pPr>
      <w:r w:rsidRPr="008B6512">
        <w:rPr>
          <w:rFonts w:eastAsia="Calibri"/>
          <w:lang w:eastAsia="en-US"/>
        </w:rPr>
        <w:t>Возможность установки в 19" стойку;</w:t>
      </w:r>
    </w:p>
    <w:p w:rsidR="008B6512" w:rsidRPr="008B6512" w:rsidRDefault="008B6512" w:rsidP="008B6512">
      <w:pPr>
        <w:tabs>
          <w:tab w:val="left" w:pos="840"/>
        </w:tabs>
        <w:jc w:val="both"/>
        <w:rPr>
          <w:rFonts w:eastAsia="Calibri"/>
          <w:lang w:eastAsia="en-US"/>
        </w:rPr>
      </w:pPr>
      <w:r w:rsidRPr="008B6512">
        <w:rPr>
          <w:rFonts w:eastAsia="Calibri"/>
          <w:lang w:eastAsia="en-US"/>
        </w:rPr>
        <w:t>Входное напряжение: от 155 до 300 В;</w:t>
      </w:r>
    </w:p>
    <w:p w:rsidR="008B6512" w:rsidRPr="008B6512" w:rsidRDefault="008B6512" w:rsidP="008B6512">
      <w:pPr>
        <w:tabs>
          <w:tab w:val="left" w:pos="840"/>
        </w:tabs>
        <w:jc w:val="both"/>
        <w:rPr>
          <w:rFonts w:eastAsia="Calibri"/>
          <w:lang w:eastAsia="en-US"/>
        </w:rPr>
      </w:pPr>
      <w:r w:rsidRPr="008B6512">
        <w:rPr>
          <w:rFonts w:eastAsia="Calibri"/>
          <w:lang w:eastAsia="en-US"/>
        </w:rPr>
        <w:t>Выходное напряжение (батарейный режим): 220/230/240 В ± 5 % от номинала, -10 % от - номинала после сигнала низкого заряда аккумулятора;</w:t>
      </w:r>
    </w:p>
    <w:p w:rsidR="008B6512" w:rsidRPr="008B6512" w:rsidRDefault="008B6512" w:rsidP="008B6512">
      <w:pPr>
        <w:tabs>
          <w:tab w:val="left" w:pos="840"/>
        </w:tabs>
        <w:jc w:val="both"/>
        <w:rPr>
          <w:rFonts w:eastAsia="Calibri"/>
          <w:lang w:eastAsia="en-US"/>
        </w:rPr>
      </w:pPr>
      <w:r w:rsidRPr="008B6512">
        <w:rPr>
          <w:rFonts w:eastAsia="Calibri"/>
          <w:lang w:eastAsia="en-US"/>
        </w:rPr>
        <w:t>Входная частота: от 50 до 60 Гц ± 10 % (авто определение);</w:t>
      </w:r>
    </w:p>
    <w:p w:rsidR="008B6512" w:rsidRPr="008B6512" w:rsidRDefault="008B6512" w:rsidP="008B6512">
      <w:pPr>
        <w:tabs>
          <w:tab w:val="left" w:pos="840"/>
        </w:tabs>
        <w:jc w:val="both"/>
        <w:rPr>
          <w:rFonts w:eastAsia="Calibri"/>
          <w:lang w:eastAsia="en-US"/>
        </w:rPr>
      </w:pPr>
      <w:r w:rsidRPr="008B6512">
        <w:rPr>
          <w:rFonts w:eastAsia="Calibri"/>
          <w:lang w:eastAsia="en-US"/>
        </w:rPr>
        <w:t>Выходная частота: от 50 до 60 Гц ± 0,5 %;</w:t>
      </w:r>
    </w:p>
    <w:p w:rsidR="008B6512" w:rsidRPr="008B6512" w:rsidRDefault="008B6512" w:rsidP="008B6512">
      <w:pPr>
        <w:tabs>
          <w:tab w:val="left" w:pos="840"/>
        </w:tabs>
        <w:jc w:val="both"/>
        <w:rPr>
          <w:rFonts w:eastAsia="Calibri"/>
          <w:lang w:eastAsia="en-US"/>
        </w:rPr>
      </w:pPr>
      <w:r w:rsidRPr="008B6512">
        <w:rPr>
          <w:rFonts w:eastAsia="Calibri"/>
          <w:lang w:eastAsia="en-US"/>
        </w:rPr>
        <w:t>Звуковая сигнализация: при переходе в резервный режим, разряда или неисправности батареи и перегрузки;</w:t>
      </w:r>
    </w:p>
    <w:p w:rsidR="008B6512" w:rsidRPr="008B6512" w:rsidRDefault="008B6512" w:rsidP="008B6512">
      <w:pPr>
        <w:tabs>
          <w:tab w:val="left" w:pos="840"/>
        </w:tabs>
        <w:jc w:val="both"/>
        <w:rPr>
          <w:rFonts w:eastAsia="Calibri"/>
          <w:lang w:eastAsia="en-US"/>
        </w:rPr>
      </w:pPr>
      <w:r w:rsidRPr="008B6512">
        <w:rPr>
          <w:rFonts w:eastAsia="Calibri"/>
          <w:lang w:eastAsia="en-US"/>
        </w:rPr>
        <w:t>Холодный старт: есть;</w:t>
      </w:r>
    </w:p>
    <w:p w:rsidR="008B6512" w:rsidRPr="008B6512" w:rsidRDefault="008B6512" w:rsidP="008B6512">
      <w:pPr>
        <w:tabs>
          <w:tab w:val="left" w:pos="840"/>
        </w:tabs>
        <w:jc w:val="both"/>
        <w:rPr>
          <w:rFonts w:eastAsia="Calibri"/>
          <w:lang w:eastAsia="en-US"/>
        </w:rPr>
      </w:pPr>
      <w:r w:rsidRPr="008B6512">
        <w:rPr>
          <w:rFonts w:eastAsia="Calibri"/>
          <w:lang w:eastAsia="en-US"/>
        </w:rPr>
        <w:lastRenderedPageBreak/>
        <w:t>Индикация: светодиодная;</w:t>
      </w:r>
    </w:p>
    <w:p w:rsidR="008B6512" w:rsidRPr="008B6512" w:rsidRDefault="008B6512" w:rsidP="008B6512">
      <w:pPr>
        <w:tabs>
          <w:tab w:val="left" w:pos="840"/>
        </w:tabs>
        <w:jc w:val="both"/>
        <w:rPr>
          <w:rFonts w:eastAsia="Calibri"/>
          <w:lang w:eastAsia="en-US"/>
        </w:rPr>
      </w:pPr>
      <w:r w:rsidRPr="008B6512">
        <w:rPr>
          <w:rFonts w:eastAsia="Calibri"/>
          <w:lang w:eastAsia="en-US"/>
        </w:rPr>
        <w:t>Интерфейсы: RS-232, USB;</w:t>
      </w:r>
    </w:p>
    <w:p w:rsidR="008B6512" w:rsidRPr="008B6512" w:rsidRDefault="008B6512" w:rsidP="008B6512">
      <w:pPr>
        <w:tabs>
          <w:tab w:val="left" w:pos="840"/>
        </w:tabs>
        <w:jc w:val="both"/>
        <w:rPr>
          <w:rFonts w:eastAsia="Calibri"/>
          <w:lang w:eastAsia="en-US"/>
        </w:rPr>
      </w:pPr>
      <w:r w:rsidRPr="008B6512">
        <w:rPr>
          <w:rFonts w:eastAsia="Calibri"/>
          <w:lang w:eastAsia="en-US"/>
        </w:rPr>
        <w:t>Защита от перегрузки: автоматическое отключение ИБП при перегрузках 110% от номинальной мощности в течение не более 20 секунд и 125% – в течение не более 5 секунд;</w:t>
      </w:r>
    </w:p>
    <w:p w:rsidR="008B6512" w:rsidRPr="008B6512" w:rsidRDefault="008B6512" w:rsidP="008B6512">
      <w:pPr>
        <w:tabs>
          <w:tab w:val="left" w:pos="840"/>
        </w:tabs>
        <w:jc w:val="both"/>
        <w:rPr>
          <w:rFonts w:eastAsia="Calibri"/>
          <w:lang w:eastAsia="en-US"/>
        </w:rPr>
      </w:pPr>
      <w:r w:rsidRPr="008B6512">
        <w:rPr>
          <w:rFonts w:eastAsia="Calibri"/>
          <w:lang w:eastAsia="en-US"/>
        </w:rPr>
        <w:t>Защита от высоковольтных импульсов;</w:t>
      </w:r>
    </w:p>
    <w:p w:rsidR="008B6512" w:rsidRPr="008B6512" w:rsidRDefault="008B6512" w:rsidP="008B6512">
      <w:pPr>
        <w:tabs>
          <w:tab w:val="left" w:pos="840"/>
        </w:tabs>
        <w:jc w:val="both"/>
        <w:rPr>
          <w:rFonts w:eastAsia="Calibri"/>
          <w:lang w:eastAsia="en-US"/>
        </w:rPr>
      </w:pPr>
      <w:r w:rsidRPr="008B6512">
        <w:rPr>
          <w:rFonts w:eastAsia="Calibri"/>
          <w:lang w:eastAsia="en-US"/>
        </w:rPr>
        <w:t>Фильтрация помех;</w:t>
      </w:r>
    </w:p>
    <w:p w:rsidR="008B6512" w:rsidRPr="008B6512" w:rsidRDefault="008B6512" w:rsidP="008B6512">
      <w:pPr>
        <w:tabs>
          <w:tab w:val="left" w:pos="840"/>
        </w:tabs>
        <w:jc w:val="both"/>
        <w:rPr>
          <w:rFonts w:eastAsia="Calibri"/>
          <w:lang w:eastAsia="en-US"/>
        </w:rPr>
      </w:pPr>
      <w:r w:rsidRPr="008B6512">
        <w:rPr>
          <w:rFonts w:eastAsia="Calibri"/>
          <w:lang w:eastAsia="en-US"/>
        </w:rPr>
        <w:t>Вход ИБП: автоматический выключатель для защиты от перегрузки и короткого замыкания;</w:t>
      </w:r>
    </w:p>
    <w:p w:rsidR="008B6512" w:rsidRPr="008B6512" w:rsidRDefault="008B6512" w:rsidP="008B6512">
      <w:pPr>
        <w:tabs>
          <w:tab w:val="left" w:pos="840"/>
        </w:tabs>
        <w:jc w:val="both"/>
        <w:rPr>
          <w:rFonts w:eastAsia="Calibri"/>
          <w:lang w:eastAsia="en-US"/>
        </w:rPr>
      </w:pPr>
      <w:r w:rsidRPr="008B6512">
        <w:rPr>
          <w:rFonts w:eastAsia="Calibri"/>
          <w:lang w:eastAsia="en-US"/>
        </w:rPr>
        <w:t>Защита от короткого замыкания:  ИБП немедленно отключается от нагрузки или срабатывает автоматический выключатель;</w:t>
      </w:r>
    </w:p>
    <w:p w:rsidR="008B6512" w:rsidRPr="008B6512" w:rsidRDefault="008B6512" w:rsidP="008B6512">
      <w:pPr>
        <w:tabs>
          <w:tab w:val="left" w:pos="840"/>
        </w:tabs>
        <w:jc w:val="both"/>
        <w:rPr>
          <w:rFonts w:eastAsia="Calibri"/>
          <w:lang w:eastAsia="en-US"/>
        </w:rPr>
      </w:pPr>
      <w:r w:rsidRPr="008B6512">
        <w:rPr>
          <w:rFonts w:eastAsia="Calibri"/>
          <w:lang w:eastAsia="en-US"/>
        </w:rPr>
        <w:t>Тип аккумуляторных батарей: герметичные, необслуживаемые свинцово-кислотные;</w:t>
      </w:r>
    </w:p>
    <w:p w:rsidR="008B6512" w:rsidRPr="008B6512" w:rsidRDefault="008B6512" w:rsidP="008B6512">
      <w:pPr>
        <w:tabs>
          <w:tab w:val="left" w:pos="840"/>
        </w:tabs>
        <w:jc w:val="both"/>
        <w:rPr>
          <w:rFonts w:eastAsia="Calibri"/>
          <w:lang w:eastAsia="en-US"/>
        </w:rPr>
      </w:pPr>
      <w:r w:rsidRPr="008B6512">
        <w:rPr>
          <w:rFonts w:eastAsia="Calibri"/>
          <w:lang w:eastAsia="en-US"/>
        </w:rPr>
        <w:t>Напряжение и емкость батарей: 12В, не менее 4 батарей по 7,2 А/ч;</w:t>
      </w:r>
    </w:p>
    <w:p w:rsidR="008B6512" w:rsidRPr="008B6512" w:rsidRDefault="008B6512" w:rsidP="008B6512">
      <w:pPr>
        <w:tabs>
          <w:tab w:val="left" w:pos="840"/>
        </w:tabs>
        <w:jc w:val="both"/>
        <w:rPr>
          <w:rFonts w:eastAsia="Calibri"/>
          <w:lang w:eastAsia="en-US"/>
        </w:rPr>
      </w:pPr>
      <w:r w:rsidRPr="008B6512">
        <w:rPr>
          <w:rFonts w:eastAsia="Calibri"/>
          <w:lang w:eastAsia="en-US"/>
        </w:rPr>
        <w:t>Время перезарядки батарей до 90% полной емкости, не более: 3 часа;</w:t>
      </w:r>
    </w:p>
    <w:p w:rsidR="008B6512" w:rsidRPr="008B6512" w:rsidRDefault="008B6512" w:rsidP="008B6512">
      <w:pPr>
        <w:tabs>
          <w:tab w:val="left" w:pos="840"/>
        </w:tabs>
        <w:jc w:val="both"/>
        <w:rPr>
          <w:rFonts w:eastAsia="Calibri"/>
          <w:lang w:eastAsia="en-US"/>
        </w:rPr>
      </w:pPr>
      <w:r w:rsidRPr="008B6512">
        <w:rPr>
          <w:rFonts w:eastAsia="Calibri"/>
          <w:lang w:eastAsia="en-US"/>
        </w:rPr>
        <w:t>Время батарейной поддержки (ПК с 19" монитором, нагрузка 200 Вт), не менее: 30 мин;</w:t>
      </w:r>
    </w:p>
    <w:p w:rsidR="008B6512" w:rsidRPr="008B6512" w:rsidRDefault="008B6512" w:rsidP="008B6512">
      <w:pPr>
        <w:tabs>
          <w:tab w:val="left" w:pos="840"/>
        </w:tabs>
        <w:jc w:val="both"/>
        <w:rPr>
          <w:rFonts w:eastAsia="Calibri"/>
          <w:lang w:eastAsia="en-US"/>
        </w:rPr>
      </w:pPr>
      <w:r w:rsidRPr="008B6512">
        <w:rPr>
          <w:rFonts w:eastAsia="Calibri"/>
          <w:lang w:eastAsia="en-US"/>
        </w:rPr>
        <w:t>Тип предохранителя: автоматический;</w:t>
      </w:r>
    </w:p>
    <w:p w:rsidR="008B6512" w:rsidRPr="008B6512" w:rsidRDefault="008B6512" w:rsidP="008B6512">
      <w:pPr>
        <w:tabs>
          <w:tab w:val="left" w:pos="840"/>
        </w:tabs>
        <w:jc w:val="both"/>
        <w:rPr>
          <w:rFonts w:eastAsia="Calibri"/>
          <w:lang w:eastAsia="en-US"/>
        </w:rPr>
      </w:pPr>
      <w:r w:rsidRPr="008B6512">
        <w:rPr>
          <w:rFonts w:eastAsia="Calibri"/>
          <w:lang w:eastAsia="en-US"/>
        </w:rPr>
        <w:t>Размеры, не более (ШхВхГ): 428х84х563 мм.</w:t>
      </w:r>
    </w:p>
    <w:p w:rsidR="008B6512" w:rsidRPr="008B6512" w:rsidRDefault="008B6512" w:rsidP="008B6512">
      <w:pPr>
        <w:tabs>
          <w:tab w:val="left" w:pos="840"/>
        </w:tabs>
        <w:jc w:val="both"/>
        <w:rPr>
          <w:rFonts w:eastAsia="Calibri"/>
          <w:lang w:eastAsia="en-US"/>
        </w:rPr>
      </w:pPr>
    </w:p>
    <w:p w:rsidR="008B6512" w:rsidRPr="008B6512" w:rsidRDefault="008B6512" w:rsidP="008B6512">
      <w:pPr>
        <w:tabs>
          <w:tab w:val="left" w:pos="840"/>
        </w:tabs>
        <w:jc w:val="both"/>
        <w:rPr>
          <w:rFonts w:eastAsia="Calibri"/>
          <w:b/>
          <w:color w:val="FF0000"/>
          <w:lang w:eastAsia="en-US"/>
        </w:rPr>
      </w:pPr>
      <w:r>
        <w:rPr>
          <w:rFonts w:eastAsia="Calibri"/>
          <w:b/>
          <w:lang w:eastAsia="en-US"/>
        </w:rPr>
        <w:t>4.</w:t>
      </w:r>
      <w:r w:rsidRPr="008B6512">
        <w:rPr>
          <w:rFonts w:eastAsia="Calibri"/>
          <w:b/>
          <w:lang w:eastAsia="en-US"/>
        </w:rPr>
        <w:t>2.10. Видеодомофон CDV-43K2 (или эквивалент):</w:t>
      </w:r>
    </w:p>
    <w:p w:rsidR="008B6512" w:rsidRPr="008B6512" w:rsidRDefault="008B6512" w:rsidP="008B6512">
      <w:pPr>
        <w:shd w:val="clear" w:color="auto" w:fill="FFFFFF"/>
        <w:rPr>
          <w:rFonts w:eastAsia="Calibri"/>
          <w:lang w:eastAsia="en-US"/>
        </w:rPr>
      </w:pPr>
      <w:r w:rsidRPr="008B6512">
        <w:rPr>
          <w:rFonts w:eastAsia="Calibri"/>
          <w:lang w:eastAsia="en-US"/>
        </w:rPr>
        <w:t>Тип: переговорное устройство с монитором</w:t>
      </w:r>
    </w:p>
    <w:p w:rsidR="008B6512" w:rsidRPr="008B6512" w:rsidRDefault="008B6512" w:rsidP="008B6512">
      <w:pPr>
        <w:shd w:val="clear" w:color="auto" w:fill="FFFFFF"/>
        <w:rPr>
          <w:rFonts w:eastAsia="Calibri"/>
          <w:lang w:eastAsia="en-US"/>
        </w:rPr>
      </w:pPr>
      <w:r w:rsidRPr="008B6512">
        <w:rPr>
          <w:rFonts w:eastAsia="Calibri"/>
          <w:lang w:eastAsia="en-US"/>
        </w:rPr>
        <w:t>Экран, не менее: 4,3", TFT LCD </w:t>
      </w:r>
    </w:p>
    <w:p w:rsidR="008B6512" w:rsidRPr="008B6512" w:rsidRDefault="008B6512" w:rsidP="008B6512">
      <w:pPr>
        <w:shd w:val="clear" w:color="auto" w:fill="FFFFFF"/>
        <w:rPr>
          <w:rFonts w:eastAsia="Calibri"/>
          <w:lang w:eastAsia="en-US"/>
        </w:rPr>
      </w:pPr>
      <w:r w:rsidRPr="008B6512">
        <w:rPr>
          <w:rFonts w:eastAsia="Calibri"/>
          <w:lang w:eastAsia="en-US"/>
        </w:rPr>
        <w:t>Система цветности: PAL/NTSC</w:t>
      </w:r>
    </w:p>
    <w:p w:rsidR="008B6512" w:rsidRPr="008B6512" w:rsidRDefault="008B6512" w:rsidP="008B6512">
      <w:pPr>
        <w:shd w:val="clear" w:color="auto" w:fill="FFFFFF"/>
        <w:rPr>
          <w:rFonts w:eastAsia="Calibri"/>
          <w:lang w:eastAsia="en-US"/>
        </w:rPr>
      </w:pPr>
      <w:r w:rsidRPr="008B6512">
        <w:rPr>
          <w:rFonts w:eastAsia="Calibri"/>
          <w:lang w:eastAsia="en-US"/>
        </w:rPr>
        <w:t>Крепление: накладное</w:t>
      </w:r>
    </w:p>
    <w:p w:rsidR="008B6512" w:rsidRPr="008B6512" w:rsidRDefault="008B6512" w:rsidP="008B6512">
      <w:pPr>
        <w:shd w:val="clear" w:color="auto" w:fill="FFFFFF"/>
        <w:rPr>
          <w:rFonts w:eastAsia="Calibri"/>
          <w:lang w:eastAsia="en-US"/>
        </w:rPr>
      </w:pPr>
      <w:r w:rsidRPr="008B6512">
        <w:rPr>
          <w:rFonts w:eastAsia="Calibri"/>
          <w:lang w:eastAsia="en-US"/>
        </w:rPr>
        <w:t>Подключаемые устройства: до 2-х вызывных панелей и трубка DP-4VHP</w:t>
      </w:r>
    </w:p>
    <w:p w:rsidR="008B6512" w:rsidRPr="008B6512" w:rsidRDefault="008B6512" w:rsidP="008B6512">
      <w:pPr>
        <w:shd w:val="clear" w:color="auto" w:fill="FFFFFF"/>
        <w:rPr>
          <w:rFonts w:eastAsia="Calibri"/>
          <w:lang w:eastAsia="en-US"/>
        </w:rPr>
      </w:pPr>
      <w:r w:rsidRPr="008B6512">
        <w:rPr>
          <w:rFonts w:eastAsia="Calibri"/>
          <w:lang w:eastAsia="en-US"/>
        </w:rPr>
        <w:t>Питание: AC 110-240В</w:t>
      </w:r>
    </w:p>
    <w:p w:rsidR="008B6512" w:rsidRPr="008B6512" w:rsidRDefault="008B6512" w:rsidP="008B6512">
      <w:pPr>
        <w:shd w:val="clear" w:color="auto" w:fill="FFFFFF"/>
        <w:rPr>
          <w:rFonts w:eastAsia="Calibri"/>
          <w:lang w:eastAsia="en-US"/>
        </w:rPr>
      </w:pPr>
      <w:r w:rsidRPr="008B6512">
        <w:rPr>
          <w:rFonts w:eastAsia="Calibri"/>
          <w:lang w:eastAsia="en-US"/>
        </w:rPr>
        <w:t>Размеры не более (ШхВхГ): 157х167х28</w:t>
      </w:r>
    </w:p>
    <w:p w:rsidR="008B6512" w:rsidRPr="008B6512" w:rsidRDefault="008B6512" w:rsidP="008B6512">
      <w:pPr>
        <w:tabs>
          <w:tab w:val="left" w:pos="840"/>
        </w:tabs>
        <w:jc w:val="both"/>
        <w:rPr>
          <w:rFonts w:eastAsia="Calibri"/>
          <w:b/>
          <w:lang w:eastAsia="en-US"/>
        </w:rPr>
      </w:pPr>
    </w:p>
    <w:p w:rsidR="008B6512" w:rsidRPr="008B6512" w:rsidRDefault="008B6512" w:rsidP="008B6512">
      <w:pPr>
        <w:tabs>
          <w:tab w:val="left" w:pos="840"/>
        </w:tabs>
        <w:jc w:val="both"/>
        <w:rPr>
          <w:rFonts w:eastAsia="Calibri"/>
          <w:b/>
          <w:lang w:eastAsia="en-US"/>
        </w:rPr>
      </w:pPr>
      <w:r>
        <w:rPr>
          <w:rFonts w:eastAsia="Calibri"/>
          <w:b/>
          <w:lang w:eastAsia="en-US"/>
        </w:rPr>
        <w:t>4.</w:t>
      </w:r>
      <w:r w:rsidRPr="008B6512">
        <w:rPr>
          <w:rFonts w:eastAsia="Calibri"/>
          <w:b/>
          <w:lang w:eastAsia="en-US"/>
        </w:rPr>
        <w:t>2.11. Вызывная видеопанель AVC-305 (PAL)</w:t>
      </w:r>
      <w:r w:rsidRPr="008B6512">
        <w:rPr>
          <w:rFonts w:eastAsia="Calibri"/>
          <w:b/>
          <w:color w:val="FF0000"/>
          <w:lang w:eastAsia="en-US"/>
        </w:rPr>
        <w:t xml:space="preserve"> </w:t>
      </w:r>
      <w:r w:rsidRPr="008B6512">
        <w:rPr>
          <w:rFonts w:eastAsia="Calibri"/>
          <w:b/>
          <w:lang w:eastAsia="en-US"/>
        </w:rPr>
        <w:t>(или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w:t>
      </w:r>
      <w:r w:rsidRPr="008B6512">
        <w:rPr>
          <w:rFonts w:ascii="Arial" w:eastAsia="Calibri" w:hAnsi="Arial" w:cs="Arial"/>
          <w:color w:val="2B2929"/>
          <w:sz w:val="11"/>
          <w:szCs w:val="11"/>
          <w:shd w:val="clear" w:color="auto" w:fill="FFFFFF"/>
          <w:lang w:eastAsia="en-US"/>
        </w:rPr>
        <w:t xml:space="preserve"> </w:t>
      </w:r>
      <w:r w:rsidRPr="008B6512">
        <w:rPr>
          <w:rFonts w:eastAsia="Calibri"/>
          <w:lang w:eastAsia="en-US"/>
        </w:rPr>
        <w:t>переговорное устройство</w:t>
      </w:r>
    </w:p>
    <w:p w:rsidR="008B6512" w:rsidRPr="008B6512" w:rsidRDefault="008B6512" w:rsidP="008B6512">
      <w:pPr>
        <w:tabs>
          <w:tab w:val="left" w:pos="840"/>
        </w:tabs>
        <w:jc w:val="both"/>
        <w:rPr>
          <w:rFonts w:eastAsia="Calibri"/>
          <w:lang w:eastAsia="en-US"/>
        </w:rPr>
      </w:pPr>
      <w:r w:rsidRPr="008B6512">
        <w:rPr>
          <w:rFonts w:eastAsia="Calibri"/>
          <w:lang w:eastAsia="en-US"/>
        </w:rPr>
        <w:t>Матрица: 1/3"</w:t>
      </w:r>
    </w:p>
    <w:p w:rsidR="008B6512" w:rsidRPr="008B6512" w:rsidRDefault="008B6512" w:rsidP="008B6512">
      <w:pPr>
        <w:tabs>
          <w:tab w:val="left" w:pos="840"/>
        </w:tabs>
        <w:jc w:val="both"/>
        <w:rPr>
          <w:rFonts w:eastAsia="Calibri"/>
          <w:lang w:eastAsia="en-US"/>
        </w:rPr>
      </w:pPr>
      <w:r w:rsidRPr="008B6512">
        <w:rPr>
          <w:rFonts w:eastAsia="Calibri"/>
          <w:lang w:eastAsia="en-US"/>
        </w:rPr>
        <w:t>Рабочий диапазон температур: от -30°C до +50°C</w:t>
      </w:r>
    </w:p>
    <w:p w:rsidR="008B6512" w:rsidRPr="008B6512" w:rsidRDefault="008B6512" w:rsidP="008B6512">
      <w:pPr>
        <w:tabs>
          <w:tab w:val="left" w:pos="840"/>
        </w:tabs>
        <w:jc w:val="both"/>
        <w:rPr>
          <w:rFonts w:eastAsia="Calibri"/>
          <w:lang w:eastAsia="en-US"/>
        </w:rPr>
      </w:pPr>
      <w:r w:rsidRPr="008B6512">
        <w:rPr>
          <w:rFonts w:eastAsia="Calibri"/>
          <w:lang w:eastAsia="en-US"/>
        </w:rPr>
        <w:t>Разрешение: 600 ТВЛ</w:t>
      </w:r>
    </w:p>
    <w:p w:rsidR="008B6512" w:rsidRPr="008B6512" w:rsidRDefault="008B6512" w:rsidP="008B6512">
      <w:pPr>
        <w:tabs>
          <w:tab w:val="left" w:pos="840"/>
        </w:tabs>
        <w:jc w:val="both"/>
        <w:rPr>
          <w:rFonts w:eastAsia="Calibri"/>
          <w:lang w:eastAsia="en-US"/>
        </w:rPr>
      </w:pPr>
      <w:r w:rsidRPr="008B6512">
        <w:rPr>
          <w:rFonts w:eastAsia="Calibri"/>
          <w:lang w:eastAsia="en-US"/>
        </w:rPr>
        <w:t>Питание: 12 В</w:t>
      </w:r>
    </w:p>
    <w:p w:rsidR="008B6512" w:rsidRPr="008B6512" w:rsidRDefault="008B6512" w:rsidP="008B6512">
      <w:pPr>
        <w:tabs>
          <w:tab w:val="left" w:pos="840"/>
        </w:tabs>
        <w:jc w:val="both"/>
        <w:rPr>
          <w:rFonts w:eastAsia="Calibri"/>
          <w:lang w:eastAsia="en-US"/>
        </w:rPr>
      </w:pPr>
      <w:r w:rsidRPr="008B6512">
        <w:rPr>
          <w:rFonts w:eastAsia="Calibri"/>
          <w:lang w:eastAsia="en-US"/>
        </w:rPr>
        <w:t>Угол обзора: 75 (гор.) 55 (верт.)</w:t>
      </w:r>
    </w:p>
    <w:p w:rsidR="008B6512" w:rsidRPr="008B6512" w:rsidRDefault="008B6512" w:rsidP="008B6512">
      <w:pPr>
        <w:tabs>
          <w:tab w:val="left" w:pos="840"/>
        </w:tabs>
        <w:jc w:val="both"/>
        <w:rPr>
          <w:rFonts w:eastAsia="Calibri"/>
          <w:lang w:eastAsia="en-US"/>
        </w:rPr>
      </w:pPr>
      <w:r w:rsidRPr="008B6512">
        <w:rPr>
          <w:rFonts w:eastAsia="Calibri"/>
          <w:lang w:eastAsia="en-US"/>
        </w:rPr>
        <w:t>ИК подсветка: 0,6-1,5 м</w:t>
      </w:r>
    </w:p>
    <w:p w:rsidR="008B6512" w:rsidRPr="008B6512" w:rsidRDefault="008B6512" w:rsidP="008B6512">
      <w:pPr>
        <w:tabs>
          <w:tab w:val="left" w:pos="840"/>
        </w:tabs>
        <w:jc w:val="both"/>
        <w:rPr>
          <w:rFonts w:eastAsia="Calibri"/>
          <w:lang w:eastAsia="en-US"/>
        </w:rPr>
      </w:pPr>
      <w:r w:rsidRPr="008B6512">
        <w:rPr>
          <w:rFonts w:eastAsia="Calibri"/>
          <w:lang w:eastAsia="en-US"/>
        </w:rPr>
        <w:t>Степень защиты, не менее: IP54</w:t>
      </w:r>
    </w:p>
    <w:p w:rsidR="008B6512" w:rsidRPr="008B6512" w:rsidRDefault="008B6512" w:rsidP="008B6512">
      <w:pPr>
        <w:tabs>
          <w:tab w:val="left" w:pos="840"/>
        </w:tabs>
        <w:jc w:val="both"/>
        <w:rPr>
          <w:rFonts w:eastAsia="Calibri"/>
          <w:lang w:eastAsia="en-US"/>
        </w:rPr>
      </w:pPr>
      <w:r w:rsidRPr="008B6512">
        <w:rPr>
          <w:rFonts w:eastAsia="Calibri"/>
          <w:lang w:eastAsia="en-US"/>
        </w:rPr>
        <w:t>Комплектуется: козырьком, угловым кронштейном</w:t>
      </w:r>
    </w:p>
    <w:p w:rsidR="008B6512" w:rsidRPr="008B6512" w:rsidRDefault="008B6512" w:rsidP="008B6512">
      <w:pPr>
        <w:tabs>
          <w:tab w:val="left" w:pos="840"/>
        </w:tabs>
        <w:jc w:val="both"/>
        <w:rPr>
          <w:rFonts w:eastAsia="Calibri"/>
          <w:lang w:eastAsia="en-US"/>
        </w:rPr>
      </w:pPr>
      <w:r w:rsidRPr="008B6512">
        <w:rPr>
          <w:rFonts w:eastAsia="Calibri"/>
          <w:lang w:eastAsia="en-US"/>
        </w:rPr>
        <w:t>Размер не более (ШхВхГ): 122×40×24 мм</w:t>
      </w:r>
    </w:p>
    <w:p w:rsidR="008B6512" w:rsidRPr="008B6512" w:rsidRDefault="008B6512" w:rsidP="008B6512">
      <w:pPr>
        <w:rPr>
          <w:rFonts w:eastAsia="Calibri"/>
          <w:b/>
          <w:lang w:eastAsia="en-US"/>
        </w:rPr>
      </w:pPr>
    </w:p>
    <w:p w:rsidR="008B6512" w:rsidRPr="008B6512" w:rsidRDefault="008B6512" w:rsidP="008B6512">
      <w:pPr>
        <w:rPr>
          <w:rFonts w:eastAsia="Calibri"/>
          <w:b/>
          <w:lang w:eastAsia="en-US"/>
        </w:rPr>
      </w:pPr>
      <w:r>
        <w:rPr>
          <w:rFonts w:eastAsia="Calibri"/>
          <w:b/>
          <w:lang w:eastAsia="en-US"/>
        </w:rPr>
        <w:t>4.</w:t>
      </w:r>
      <w:r w:rsidRPr="008B6512">
        <w:rPr>
          <w:rFonts w:eastAsia="Calibri"/>
          <w:b/>
          <w:lang w:eastAsia="en-US"/>
        </w:rPr>
        <w:t>2.12. KVM удлинитель SC&amp;T HKM01E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 удлинитель HDMI-сигнала;</w:t>
      </w:r>
    </w:p>
    <w:p w:rsidR="008B6512" w:rsidRPr="008B6512" w:rsidRDefault="008B6512" w:rsidP="008B6512">
      <w:pPr>
        <w:tabs>
          <w:tab w:val="left" w:pos="840"/>
        </w:tabs>
        <w:jc w:val="both"/>
        <w:rPr>
          <w:rFonts w:eastAsia="Calibri"/>
          <w:lang w:eastAsia="en-US"/>
        </w:rPr>
      </w:pPr>
      <w:r w:rsidRPr="008B6512">
        <w:rPr>
          <w:rFonts w:eastAsia="Calibri"/>
          <w:lang w:eastAsia="en-US"/>
        </w:rPr>
        <w:t>Максимальное расстояние передачи HDMI и USB, не менее: 120 м;</w:t>
      </w:r>
    </w:p>
    <w:p w:rsidR="008B6512" w:rsidRPr="008B6512" w:rsidRDefault="008B6512" w:rsidP="008B6512">
      <w:pPr>
        <w:tabs>
          <w:tab w:val="left" w:pos="840"/>
        </w:tabs>
        <w:jc w:val="both"/>
        <w:rPr>
          <w:rFonts w:eastAsia="Calibri"/>
          <w:lang w:eastAsia="en-US"/>
        </w:rPr>
      </w:pPr>
      <w:r w:rsidRPr="008B6512">
        <w:rPr>
          <w:rFonts w:eastAsia="Calibri"/>
          <w:lang w:eastAsia="en-US"/>
        </w:rPr>
        <w:t>Максимальное разрешение передаваемого HDMI сигнала, не ниже: 1920х1200(WUXGA)/60Гц;</w:t>
      </w:r>
    </w:p>
    <w:p w:rsidR="008B6512" w:rsidRPr="008B6512" w:rsidRDefault="008B6512" w:rsidP="008B6512">
      <w:pPr>
        <w:tabs>
          <w:tab w:val="left" w:pos="840"/>
        </w:tabs>
        <w:jc w:val="both"/>
        <w:rPr>
          <w:rFonts w:eastAsia="Calibri"/>
          <w:lang w:eastAsia="en-US"/>
        </w:rPr>
      </w:pPr>
      <w:r w:rsidRPr="008B6512">
        <w:rPr>
          <w:rFonts w:eastAsia="Calibri"/>
          <w:lang w:eastAsia="en-US"/>
        </w:rPr>
        <w:t>Тип подключения к передатчику: вх. - HDMI(A); Роз. 2,1х5мм (DC5V); вых. - HDMI(A), USB(B), RJ45;</w:t>
      </w:r>
    </w:p>
    <w:p w:rsidR="008B6512" w:rsidRPr="008B6512" w:rsidRDefault="008B6512" w:rsidP="008B6512">
      <w:pPr>
        <w:tabs>
          <w:tab w:val="left" w:pos="840"/>
        </w:tabs>
        <w:jc w:val="both"/>
        <w:rPr>
          <w:rFonts w:eastAsia="Calibri"/>
          <w:lang w:eastAsia="en-US"/>
        </w:rPr>
      </w:pPr>
      <w:r w:rsidRPr="008B6512">
        <w:rPr>
          <w:rFonts w:eastAsia="Calibri"/>
          <w:lang w:eastAsia="en-US"/>
        </w:rPr>
        <w:t>Тип подключения к приемнику: вх. - USB(A)x2, Роз.2,1х5мм(DC5V), RJ45. вых. - HDMI(A);</w:t>
      </w:r>
    </w:p>
    <w:p w:rsidR="008B6512" w:rsidRPr="008B6512" w:rsidRDefault="008B6512" w:rsidP="008B6512">
      <w:pPr>
        <w:tabs>
          <w:tab w:val="left" w:pos="840"/>
        </w:tabs>
        <w:jc w:val="both"/>
        <w:rPr>
          <w:rFonts w:eastAsia="Calibri"/>
          <w:lang w:eastAsia="en-US"/>
        </w:rPr>
      </w:pPr>
      <w:r w:rsidRPr="008B6512">
        <w:rPr>
          <w:rFonts w:eastAsia="Calibri"/>
          <w:lang w:eastAsia="en-US"/>
        </w:rPr>
        <w:t>Возможность передачи: usb;</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портов usb-хаба, не менее: 2;</w:t>
      </w:r>
    </w:p>
    <w:p w:rsidR="008B6512" w:rsidRPr="008B6512" w:rsidRDefault="008B6512" w:rsidP="008B6512">
      <w:pPr>
        <w:tabs>
          <w:tab w:val="left" w:pos="840"/>
        </w:tabs>
        <w:jc w:val="both"/>
        <w:rPr>
          <w:rFonts w:eastAsia="Calibri"/>
          <w:lang w:eastAsia="en-US"/>
        </w:rPr>
      </w:pPr>
      <w:r w:rsidRPr="008B6512">
        <w:rPr>
          <w:rFonts w:eastAsia="Calibri"/>
          <w:lang w:eastAsia="en-US"/>
        </w:rPr>
        <w:t>Питание: DC5V(2A);</w:t>
      </w:r>
    </w:p>
    <w:p w:rsidR="008B6512" w:rsidRPr="008B6512" w:rsidRDefault="008B6512" w:rsidP="008B6512">
      <w:pPr>
        <w:tabs>
          <w:tab w:val="left" w:pos="840"/>
        </w:tabs>
        <w:jc w:val="both"/>
        <w:rPr>
          <w:rFonts w:eastAsia="Calibri"/>
          <w:lang w:eastAsia="en-US"/>
        </w:rPr>
      </w:pPr>
      <w:r w:rsidRPr="008B6512">
        <w:rPr>
          <w:rFonts w:eastAsia="Calibri"/>
          <w:lang w:eastAsia="en-US"/>
        </w:rPr>
        <w:t>Рабочая температура:  ̶ 40...+ 55°С;</w:t>
      </w:r>
    </w:p>
    <w:p w:rsidR="008B6512" w:rsidRPr="008B6512" w:rsidRDefault="008B6512" w:rsidP="008B6512">
      <w:pPr>
        <w:tabs>
          <w:tab w:val="left" w:pos="840"/>
        </w:tabs>
        <w:jc w:val="both"/>
        <w:rPr>
          <w:rFonts w:eastAsia="Calibri"/>
          <w:lang w:eastAsia="en-US"/>
        </w:rPr>
      </w:pPr>
      <w:r w:rsidRPr="008B6512">
        <w:rPr>
          <w:rFonts w:eastAsia="Calibri"/>
          <w:lang w:eastAsia="en-US"/>
        </w:rPr>
        <w:t>Размеры приемника, не более (ШхГхВ): 125х140х30 мм;</w:t>
      </w:r>
    </w:p>
    <w:p w:rsidR="008B6512" w:rsidRPr="008B6512" w:rsidRDefault="008B6512" w:rsidP="008B6512">
      <w:pPr>
        <w:tabs>
          <w:tab w:val="left" w:pos="840"/>
        </w:tabs>
        <w:jc w:val="both"/>
        <w:rPr>
          <w:rFonts w:eastAsia="Calibri"/>
          <w:lang w:eastAsia="en-US"/>
        </w:rPr>
      </w:pPr>
      <w:r w:rsidRPr="008B6512">
        <w:rPr>
          <w:rFonts w:eastAsia="Calibri"/>
          <w:lang w:eastAsia="en-US"/>
        </w:rPr>
        <w:t>Размеры передатчика, не более (ШхГхВ): 125х140х30 мм;</w:t>
      </w:r>
    </w:p>
    <w:p w:rsidR="008B6512" w:rsidRPr="008B6512" w:rsidRDefault="008B6512" w:rsidP="008B6512">
      <w:pPr>
        <w:tabs>
          <w:tab w:val="left" w:pos="840"/>
        </w:tabs>
        <w:jc w:val="both"/>
        <w:rPr>
          <w:rFonts w:eastAsia="Calibri"/>
          <w:lang w:eastAsia="en-US"/>
        </w:rPr>
      </w:pPr>
      <w:r w:rsidRPr="008B6512">
        <w:rPr>
          <w:rFonts w:eastAsia="Calibri"/>
          <w:lang w:eastAsia="en-US"/>
        </w:rPr>
        <w:t>Комплектация: блок питания 2 шт., кабель переходник.</w:t>
      </w:r>
    </w:p>
    <w:p w:rsidR="008B6512" w:rsidRPr="008B6512" w:rsidRDefault="008B6512" w:rsidP="008B6512">
      <w:pPr>
        <w:rPr>
          <w:rFonts w:eastAsia="Calibri"/>
          <w:b/>
          <w:lang w:eastAsia="en-US"/>
        </w:rPr>
      </w:pPr>
    </w:p>
    <w:p w:rsidR="008B6512" w:rsidRPr="008B6512" w:rsidRDefault="008B6512" w:rsidP="008B6512">
      <w:pPr>
        <w:tabs>
          <w:tab w:val="left" w:pos="840"/>
        </w:tabs>
        <w:jc w:val="both"/>
        <w:rPr>
          <w:rFonts w:eastAsia="Calibri"/>
          <w:b/>
          <w:lang w:eastAsia="en-US"/>
        </w:rPr>
      </w:pPr>
      <w:r>
        <w:rPr>
          <w:rFonts w:eastAsia="Calibri"/>
          <w:b/>
          <w:lang w:eastAsia="en-US"/>
        </w:rPr>
        <w:t>4.</w:t>
      </w:r>
      <w:r w:rsidRPr="008B6512">
        <w:rPr>
          <w:rFonts w:eastAsia="Calibri"/>
          <w:b/>
          <w:lang w:eastAsia="en-US"/>
        </w:rPr>
        <w:t>2.13. Неуправляемый коммутатор DGS-1026MP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lastRenderedPageBreak/>
        <w:t>Тип: неуправляемый коммутатор;</w:t>
      </w:r>
    </w:p>
    <w:p w:rsidR="008B6512" w:rsidRPr="008B6512" w:rsidRDefault="008B6512" w:rsidP="008B6512">
      <w:pPr>
        <w:tabs>
          <w:tab w:val="left" w:pos="840"/>
        </w:tabs>
        <w:jc w:val="both"/>
        <w:rPr>
          <w:rFonts w:eastAsia="Calibri"/>
          <w:lang w:eastAsia="en-US"/>
        </w:rPr>
      </w:pPr>
      <w:r w:rsidRPr="008B6512">
        <w:rPr>
          <w:rFonts w:eastAsia="Calibri"/>
          <w:lang w:eastAsia="en-US"/>
        </w:rPr>
        <w:t>Материал корпуса: металл;</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портов, не менее: 24 порта 10/100/1000Base-T с поддержкой PoE (802.3af/802.3at) 2 комбо-порта 10/100/1000Base-T/SFP;</w:t>
      </w:r>
    </w:p>
    <w:p w:rsidR="008B6512" w:rsidRPr="008B6512" w:rsidRDefault="008B6512" w:rsidP="008B6512">
      <w:pPr>
        <w:tabs>
          <w:tab w:val="left" w:pos="840"/>
        </w:tabs>
        <w:jc w:val="both"/>
        <w:rPr>
          <w:rFonts w:eastAsia="Calibri"/>
          <w:lang w:eastAsia="en-US"/>
        </w:rPr>
      </w:pPr>
      <w:r w:rsidRPr="008B6512">
        <w:rPr>
          <w:rFonts w:eastAsia="Calibri"/>
          <w:lang w:eastAsia="en-US"/>
        </w:rPr>
        <w:t>Индикация: питание/бюджет мощности PoE (на устройство); Link/Activity/Speed (на порт); Power Fail/Power OK (на порт PoE);</w:t>
      </w:r>
    </w:p>
    <w:p w:rsidR="008B6512" w:rsidRPr="008B6512" w:rsidRDefault="008B6512" w:rsidP="008B6512">
      <w:pPr>
        <w:tabs>
          <w:tab w:val="left" w:pos="840"/>
        </w:tabs>
        <w:jc w:val="both"/>
        <w:rPr>
          <w:rFonts w:eastAsia="Calibri"/>
          <w:lang w:eastAsia="en-US"/>
        </w:rPr>
      </w:pPr>
      <w:r w:rsidRPr="008B6512">
        <w:rPr>
          <w:rFonts w:eastAsia="Calibri"/>
          <w:lang w:eastAsia="en-US"/>
        </w:rPr>
        <w:t xml:space="preserve">Стандарты и функции: </w:t>
      </w:r>
      <w:r w:rsidRPr="008B6512">
        <w:rPr>
          <w:rFonts w:eastAsia="Calibri"/>
          <w:lang w:val="en-US" w:eastAsia="en-US"/>
        </w:rPr>
        <w:t>IEEE</w:t>
      </w:r>
      <w:r w:rsidRPr="008B6512">
        <w:rPr>
          <w:rFonts w:eastAsia="Calibri"/>
          <w:lang w:eastAsia="en-US"/>
        </w:rPr>
        <w:t xml:space="preserve"> 802.3 10</w:t>
      </w:r>
      <w:r w:rsidRPr="008B6512">
        <w:rPr>
          <w:rFonts w:eastAsia="Calibri"/>
          <w:lang w:val="en-US" w:eastAsia="en-US"/>
        </w:rPr>
        <w:t>Base</w:t>
      </w:r>
      <w:r w:rsidRPr="008B6512">
        <w:rPr>
          <w:rFonts w:eastAsia="Calibri"/>
          <w:lang w:eastAsia="en-US"/>
        </w:rPr>
        <w:t>-</w:t>
      </w:r>
      <w:r w:rsidRPr="008B6512">
        <w:rPr>
          <w:rFonts w:eastAsia="Calibri"/>
          <w:lang w:val="en-US" w:eastAsia="en-US"/>
        </w:rPr>
        <w:t>T</w:t>
      </w:r>
      <w:r w:rsidRPr="008B6512">
        <w:rPr>
          <w:rFonts w:eastAsia="Calibri"/>
          <w:lang w:eastAsia="en-US"/>
        </w:rPr>
        <w:t xml:space="preserve">, </w:t>
      </w:r>
      <w:r w:rsidRPr="008B6512">
        <w:rPr>
          <w:rFonts w:eastAsia="Calibri"/>
          <w:lang w:val="en-US" w:eastAsia="en-US"/>
        </w:rPr>
        <w:t>IEEE</w:t>
      </w:r>
      <w:r w:rsidRPr="008B6512">
        <w:rPr>
          <w:rFonts w:eastAsia="Calibri"/>
          <w:lang w:eastAsia="en-US"/>
        </w:rPr>
        <w:t xml:space="preserve"> 802.3</w:t>
      </w:r>
      <w:r w:rsidRPr="008B6512">
        <w:rPr>
          <w:rFonts w:eastAsia="Calibri"/>
          <w:lang w:val="en-US" w:eastAsia="en-US"/>
        </w:rPr>
        <w:t>u</w:t>
      </w:r>
      <w:r w:rsidRPr="008B6512">
        <w:rPr>
          <w:rFonts w:eastAsia="Calibri"/>
          <w:lang w:eastAsia="en-US"/>
        </w:rPr>
        <w:t xml:space="preserve"> 100</w:t>
      </w:r>
      <w:r w:rsidRPr="008B6512">
        <w:rPr>
          <w:rFonts w:eastAsia="Calibri"/>
          <w:lang w:val="en-US" w:eastAsia="en-US"/>
        </w:rPr>
        <w:t>Base</w:t>
      </w:r>
      <w:r w:rsidRPr="008B6512">
        <w:rPr>
          <w:rFonts w:eastAsia="Calibri"/>
          <w:lang w:eastAsia="en-US"/>
        </w:rPr>
        <w:t>-</w:t>
      </w:r>
      <w:r w:rsidRPr="008B6512">
        <w:rPr>
          <w:rFonts w:eastAsia="Calibri"/>
          <w:lang w:val="en-US" w:eastAsia="en-US"/>
        </w:rPr>
        <w:t>TX</w:t>
      </w:r>
      <w:r w:rsidRPr="008B6512">
        <w:rPr>
          <w:rFonts w:eastAsia="Calibri"/>
          <w:lang w:eastAsia="en-US"/>
        </w:rPr>
        <w:t xml:space="preserve">, </w:t>
      </w:r>
      <w:r w:rsidRPr="008B6512">
        <w:rPr>
          <w:rFonts w:eastAsia="Calibri"/>
          <w:lang w:val="en-US" w:eastAsia="en-US"/>
        </w:rPr>
        <w:t>IEEE</w:t>
      </w:r>
      <w:r w:rsidRPr="008B6512">
        <w:rPr>
          <w:rFonts w:eastAsia="Calibri"/>
          <w:lang w:eastAsia="en-US"/>
        </w:rPr>
        <w:t xml:space="preserve"> 802.3</w:t>
      </w:r>
      <w:r w:rsidRPr="008B6512">
        <w:rPr>
          <w:rFonts w:eastAsia="Calibri"/>
          <w:lang w:val="en-US" w:eastAsia="en-US"/>
        </w:rPr>
        <w:t>ab</w:t>
      </w:r>
      <w:r w:rsidRPr="008B6512">
        <w:rPr>
          <w:rFonts w:eastAsia="Calibri"/>
          <w:lang w:eastAsia="en-US"/>
        </w:rPr>
        <w:t xml:space="preserve"> 1000</w:t>
      </w:r>
      <w:r w:rsidRPr="008B6512">
        <w:rPr>
          <w:rFonts w:eastAsia="Calibri"/>
          <w:lang w:val="en-US" w:eastAsia="en-US"/>
        </w:rPr>
        <w:t>Base</w:t>
      </w:r>
      <w:r w:rsidRPr="008B6512">
        <w:rPr>
          <w:rFonts w:eastAsia="Calibri"/>
          <w:lang w:eastAsia="en-US"/>
        </w:rPr>
        <w:t>-</w:t>
      </w:r>
      <w:r w:rsidRPr="008B6512">
        <w:rPr>
          <w:rFonts w:eastAsia="Calibri"/>
          <w:lang w:val="en-US" w:eastAsia="en-US"/>
        </w:rPr>
        <w:t>T</w:t>
      </w:r>
      <w:r w:rsidRPr="008B6512">
        <w:rPr>
          <w:rFonts w:eastAsia="Calibri"/>
          <w:lang w:eastAsia="en-US"/>
        </w:rPr>
        <w:t>,</w:t>
      </w:r>
      <w:r w:rsidRPr="008B6512">
        <w:rPr>
          <w:rFonts w:eastAsia="Calibri"/>
          <w:lang w:val="en-US" w:eastAsia="en-US"/>
        </w:rPr>
        <w:t>IEEE</w:t>
      </w:r>
      <w:r w:rsidRPr="008B6512">
        <w:rPr>
          <w:rFonts w:eastAsia="Calibri"/>
          <w:lang w:eastAsia="en-US"/>
        </w:rPr>
        <w:t xml:space="preserve"> 802.3</w:t>
      </w:r>
      <w:r w:rsidRPr="008B6512">
        <w:rPr>
          <w:rFonts w:eastAsia="Calibri"/>
          <w:lang w:val="en-US" w:eastAsia="en-US"/>
        </w:rPr>
        <w:t>z</w:t>
      </w:r>
      <w:r w:rsidRPr="008B6512">
        <w:rPr>
          <w:rFonts w:eastAsia="Calibri"/>
          <w:lang w:eastAsia="en-US"/>
        </w:rPr>
        <w:t xml:space="preserve"> 1000</w:t>
      </w:r>
      <w:r w:rsidRPr="008B6512">
        <w:rPr>
          <w:rFonts w:eastAsia="Calibri"/>
          <w:lang w:val="en-US" w:eastAsia="en-US"/>
        </w:rPr>
        <w:t>Base</w:t>
      </w:r>
      <w:r w:rsidRPr="008B6512">
        <w:rPr>
          <w:rFonts w:eastAsia="Calibri"/>
          <w:lang w:eastAsia="en-US"/>
        </w:rPr>
        <w:t>-</w:t>
      </w:r>
      <w:r w:rsidRPr="008B6512">
        <w:rPr>
          <w:rFonts w:eastAsia="Calibri"/>
          <w:lang w:val="en-US" w:eastAsia="en-US"/>
        </w:rPr>
        <w:t>X</w:t>
      </w:r>
      <w:r w:rsidRPr="008B6512">
        <w:rPr>
          <w:rFonts w:eastAsia="Calibri"/>
          <w:lang w:eastAsia="en-US"/>
        </w:rPr>
        <w:t xml:space="preserve">, управление потоком </w:t>
      </w:r>
      <w:r w:rsidRPr="008B6512">
        <w:rPr>
          <w:rFonts w:eastAsia="Calibri"/>
          <w:lang w:val="en-US" w:eastAsia="en-US"/>
        </w:rPr>
        <w:t>IEEE</w:t>
      </w:r>
      <w:r w:rsidRPr="008B6512">
        <w:rPr>
          <w:rFonts w:eastAsia="Calibri"/>
          <w:lang w:eastAsia="en-US"/>
        </w:rPr>
        <w:t xml:space="preserve"> 802.3</w:t>
      </w:r>
      <w:r w:rsidRPr="008B6512">
        <w:rPr>
          <w:rFonts w:eastAsia="Calibri"/>
          <w:lang w:val="en-US" w:eastAsia="en-US"/>
        </w:rPr>
        <w:t>x</w:t>
      </w:r>
      <w:r w:rsidRPr="008B6512">
        <w:rPr>
          <w:rFonts w:eastAsia="Calibri"/>
          <w:lang w:eastAsia="en-US"/>
        </w:rPr>
        <w:t>,</w:t>
      </w:r>
      <w:r w:rsidRPr="008B6512">
        <w:rPr>
          <w:rFonts w:eastAsia="Calibri"/>
          <w:lang w:val="en-US" w:eastAsia="en-US"/>
        </w:rPr>
        <w:t>IEEE</w:t>
      </w:r>
      <w:r w:rsidRPr="008B6512">
        <w:rPr>
          <w:rFonts w:eastAsia="Calibri"/>
          <w:lang w:eastAsia="en-US"/>
        </w:rPr>
        <w:t xml:space="preserve"> 802.3</w:t>
      </w:r>
      <w:r w:rsidRPr="008B6512">
        <w:rPr>
          <w:rFonts w:eastAsia="Calibri"/>
          <w:lang w:val="en-US" w:eastAsia="en-US"/>
        </w:rPr>
        <w:t>az</w:t>
      </w:r>
      <w:r w:rsidRPr="008B6512">
        <w:rPr>
          <w:rFonts w:eastAsia="Calibri"/>
          <w:lang w:eastAsia="en-US"/>
        </w:rPr>
        <w:t xml:space="preserve"> </w:t>
      </w:r>
      <w:r w:rsidRPr="008B6512">
        <w:rPr>
          <w:rFonts w:eastAsia="Calibri"/>
          <w:lang w:val="en-US" w:eastAsia="en-US"/>
        </w:rPr>
        <w:t>Energy</w:t>
      </w:r>
      <w:r w:rsidRPr="008B6512">
        <w:rPr>
          <w:rFonts w:eastAsia="Calibri"/>
          <w:lang w:eastAsia="en-US"/>
        </w:rPr>
        <w:t xml:space="preserve"> </w:t>
      </w:r>
      <w:r w:rsidRPr="008B6512">
        <w:rPr>
          <w:rFonts w:eastAsia="Calibri"/>
          <w:lang w:val="en-US" w:eastAsia="en-US"/>
        </w:rPr>
        <w:t>Efficiency</w:t>
      </w:r>
      <w:r w:rsidRPr="008B6512">
        <w:rPr>
          <w:rFonts w:eastAsia="Calibri"/>
          <w:lang w:eastAsia="en-US"/>
        </w:rPr>
        <w:t xml:space="preserve"> </w:t>
      </w:r>
      <w:r w:rsidRPr="008B6512">
        <w:rPr>
          <w:rFonts w:eastAsia="Calibri"/>
          <w:lang w:val="en-US" w:eastAsia="en-US"/>
        </w:rPr>
        <w:t>Ethernet</w:t>
      </w:r>
      <w:r w:rsidRPr="008B6512">
        <w:rPr>
          <w:rFonts w:eastAsia="Calibri"/>
          <w:lang w:eastAsia="en-US"/>
        </w:rPr>
        <w:t xml:space="preserve">, автоматическое определение </w:t>
      </w:r>
      <w:r w:rsidRPr="008B6512">
        <w:rPr>
          <w:rFonts w:eastAsia="Calibri"/>
          <w:lang w:val="en-US" w:eastAsia="en-US"/>
        </w:rPr>
        <w:t>MDI</w:t>
      </w:r>
      <w:r w:rsidRPr="008B6512">
        <w:rPr>
          <w:rFonts w:eastAsia="Calibri"/>
          <w:lang w:eastAsia="en-US"/>
        </w:rPr>
        <w:t>/</w:t>
      </w:r>
      <w:r w:rsidRPr="008B6512">
        <w:rPr>
          <w:rFonts w:eastAsia="Calibri"/>
          <w:lang w:val="en-US" w:eastAsia="en-US"/>
        </w:rPr>
        <w:t>MDIX</w:t>
      </w:r>
      <w:r w:rsidRPr="008B6512">
        <w:rPr>
          <w:rFonts w:eastAsia="Calibri"/>
          <w:lang w:eastAsia="en-US"/>
        </w:rPr>
        <w:t xml:space="preserve"> на всех портах;</w:t>
      </w:r>
    </w:p>
    <w:p w:rsidR="008B6512" w:rsidRPr="008B6512" w:rsidRDefault="008B6512" w:rsidP="008B6512">
      <w:pPr>
        <w:tabs>
          <w:tab w:val="left" w:pos="840"/>
        </w:tabs>
        <w:jc w:val="both"/>
        <w:rPr>
          <w:rFonts w:eastAsia="Calibri"/>
          <w:lang w:eastAsia="en-US"/>
        </w:rPr>
      </w:pPr>
      <w:r w:rsidRPr="008B6512">
        <w:rPr>
          <w:rFonts w:eastAsia="Calibri"/>
          <w:lang w:eastAsia="en-US"/>
        </w:rPr>
        <w:t>Коммутационная матрица: 52 Гбит/с;</w:t>
      </w:r>
    </w:p>
    <w:p w:rsidR="008B6512" w:rsidRPr="008B6512" w:rsidRDefault="008B6512" w:rsidP="008B6512">
      <w:pPr>
        <w:tabs>
          <w:tab w:val="left" w:pos="840"/>
        </w:tabs>
        <w:jc w:val="both"/>
        <w:rPr>
          <w:rFonts w:eastAsia="Calibri"/>
          <w:lang w:eastAsia="en-US"/>
        </w:rPr>
      </w:pPr>
      <w:r w:rsidRPr="008B6512">
        <w:rPr>
          <w:rFonts w:eastAsia="Calibri"/>
          <w:lang w:eastAsia="en-US"/>
        </w:rPr>
        <w:t>Метод коммутации: Store-and-forward;</w:t>
      </w:r>
    </w:p>
    <w:p w:rsidR="008B6512" w:rsidRPr="008B6512" w:rsidRDefault="008B6512" w:rsidP="008B6512">
      <w:pPr>
        <w:tabs>
          <w:tab w:val="left" w:pos="840"/>
        </w:tabs>
        <w:jc w:val="both"/>
        <w:rPr>
          <w:rFonts w:eastAsia="Calibri"/>
          <w:lang w:eastAsia="en-US"/>
        </w:rPr>
      </w:pPr>
      <w:r w:rsidRPr="008B6512">
        <w:rPr>
          <w:rFonts w:eastAsia="Calibri"/>
          <w:lang w:eastAsia="en-US"/>
        </w:rPr>
        <w:t>Макс. скорость перенаправления 64-байтных пакетов: 38,69 Mpps;</w:t>
      </w:r>
    </w:p>
    <w:p w:rsidR="008B6512" w:rsidRPr="008B6512" w:rsidRDefault="008B6512" w:rsidP="008B6512">
      <w:pPr>
        <w:tabs>
          <w:tab w:val="left" w:pos="840"/>
        </w:tabs>
        <w:jc w:val="both"/>
        <w:rPr>
          <w:rFonts w:eastAsia="Calibri"/>
          <w:lang w:eastAsia="en-US"/>
        </w:rPr>
      </w:pPr>
      <w:r w:rsidRPr="008B6512">
        <w:rPr>
          <w:rFonts w:eastAsia="Calibri"/>
          <w:lang w:eastAsia="en-US"/>
        </w:rPr>
        <w:t>Размер таблицы MAC-адресов: 8K записей;</w:t>
      </w:r>
    </w:p>
    <w:p w:rsidR="008B6512" w:rsidRPr="008B6512" w:rsidRDefault="008B6512" w:rsidP="008B6512">
      <w:pPr>
        <w:tabs>
          <w:tab w:val="left" w:pos="840"/>
        </w:tabs>
        <w:jc w:val="both"/>
        <w:rPr>
          <w:rFonts w:eastAsia="Calibri"/>
          <w:lang w:eastAsia="en-US"/>
        </w:rPr>
      </w:pPr>
      <w:r w:rsidRPr="008B6512">
        <w:rPr>
          <w:rFonts w:eastAsia="Calibri"/>
          <w:lang w:eastAsia="en-US"/>
        </w:rPr>
        <w:t>Буфер пакетов: 512 Кб;</w:t>
      </w:r>
    </w:p>
    <w:p w:rsidR="008B6512" w:rsidRPr="008B6512" w:rsidRDefault="008B6512" w:rsidP="008B6512">
      <w:pPr>
        <w:tabs>
          <w:tab w:val="left" w:pos="840"/>
        </w:tabs>
        <w:jc w:val="both"/>
        <w:rPr>
          <w:rFonts w:eastAsia="Calibri"/>
          <w:lang w:eastAsia="en-US"/>
        </w:rPr>
      </w:pPr>
      <w:r w:rsidRPr="008B6512">
        <w:rPr>
          <w:rFonts w:eastAsia="Calibri"/>
          <w:lang w:eastAsia="en-US"/>
        </w:rPr>
        <w:t>Стандарт PoE: IEEE 802.3af; IEEE 802.3at;</w:t>
      </w:r>
    </w:p>
    <w:p w:rsidR="008B6512" w:rsidRPr="008B6512" w:rsidRDefault="008B6512" w:rsidP="008B6512">
      <w:pPr>
        <w:tabs>
          <w:tab w:val="left" w:pos="840"/>
        </w:tabs>
        <w:jc w:val="both"/>
        <w:rPr>
          <w:rFonts w:eastAsia="Calibri"/>
          <w:lang w:eastAsia="en-US"/>
        </w:rPr>
      </w:pPr>
      <w:r w:rsidRPr="008B6512">
        <w:rPr>
          <w:rFonts w:eastAsia="Calibri"/>
          <w:lang w:eastAsia="en-US"/>
        </w:rPr>
        <w:t>Порты с поддержкой PoE: с 1 по 24;</w:t>
      </w:r>
    </w:p>
    <w:p w:rsidR="008B6512" w:rsidRPr="008B6512" w:rsidRDefault="008B6512" w:rsidP="008B6512">
      <w:pPr>
        <w:tabs>
          <w:tab w:val="left" w:pos="840"/>
        </w:tabs>
        <w:jc w:val="both"/>
        <w:rPr>
          <w:rFonts w:eastAsia="Calibri"/>
          <w:lang w:eastAsia="en-US"/>
        </w:rPr>
      </w:pPr>
      <w:r w:rsidRPr="008B6512">
        <w:rPr>
          <w:rFonts w:eastAsia="Calibri"/>
          <w:lang w:eastAsia="en-US"/>
        </w:rPr>
        <w:t>Бюджет мощности PoE: 370 Вт (макс. 30 Вт на порт PoE);</w:t>
      </w:r>
    </w:p>
    <w:p w:rsidR="008B6512" w:rsidRPr="008B6512" w:rsidRDefault="008B6512" w:rsidP="008B6512">
      <w:pPr>
        <w:tabs>
          <w:tab w:val="left" w:pos="840"/>
        </w:tabs>
        <w:jc w:val="both"/>
        <w:rPr>
          <w:rFonts w:eastAsia="Calibri"/>
          <w:lang w:eastAsia="en-US"/>
        </w:rPr>
      </w:pPr>
      <w:r w:rsidRPr="008B6512">
        <w:rPr>
          <w:rFonts w:eastAsia="Calibri"/>
          <w:lang w:eastAsia="en-US"/>
        </w:rPr>
        <w:t>Питание: 100-240 В переменного тока, 50/60 Гц;</w:t>
      </w:r>
    </w:p>
    <w:p w:rsidR="008B6512" w:rsidRPr="008B6512" w:rsidRDefault="008B6512" w:rsidP="008B6512">
      <w:pPr>
        <w:tabs>
          <w:tab w:val="left" w:pos="840"/>
        </w:tabs>
        <w:jc w:val="both"/>
        <w:rPr>
          <w:rFonts w:eastAsia="Calibri"/>
          <w:lang w:eastAsia="en-US"/>
        </w:rPr>
      </w:pPr>
      <w:r w:rsidRPr="008B6512">
        <w:rPr>
          <w:rFonts w:eastAsia="Calibri"/>
          <w:lang w:eastAsia="en-US"/>
        </w:rPr>
        <w:t>Потребляемая мощность в режиме ожидания, не более: 100 В 18,35 Вт;  240 В 18,25 Вт;</w:t>
      </w:r>
    </w:p>
    <w:p w:rsidR="008B6512" w:rsidRPr="008B6512" w:rsidRDefault="008B6512" w:rsidP="008B6512">
      <w:pPr>
        <w:tabs>
          <w:tab w:val="left" w:pos="840"/>
        </w:tabs>
        <w:jc w:val="both"/>
        <w:rPr>
          <w:rFonts w:eastAsia="Calibri"/>
          <w:lang w:eastAsia="en-US"/>
        </w:rPr>
      </w:pPr>
      <w:r w:rsidRPr="008B6512">
        <w:rPr>
          <w:rFonts w:eastAsia="Calibri"/>
          <w:lang w:eastAsia="en-US"/>
        </w:rPr>
        <w:t>Максимальная потребляемая мощность, не более: 444,1 Вт (PoE включено); 82,1 Вт (PoE выключено);</w:t>
      </w:r>
    </w:p>
    <w:p w:rsidR="008B6512" w:rsidRPr="008B6512" w:rsidRDefault="008B6512" w:rsidP="008B6512">
      <w:pPr>
        <w:tabs>
          <w:tab w:val="left" w:pos="840"/>
        </w:tabs>
        <w:jc w:val="both"/>
        <w:rPr>
          <w:rFonts w:eastAsia="Calibri"/>
          <w:lang w:eastAsia="en-US"/>
        </w:rPr>
      </w:pPr>
      <w:r w:rsidRPr="008B6512">
        <w:rPr>
          <w:rFonts w:eastAsia="Calibri"/>
          <w:lang w:eastAsia="en-US"/>
        </w:rPr>
        <w:t>Тепловыделение, не более: 1 515 BTU/ч;</w:t>
      </w:r>
    </w:p>
    <w:p w:rsidR="008B6512" w:rsidRPr="008B6512" w:rsidRDefault="008B6512" w:rsidP="008B6512">
      <w:pPr>
        <w:tabs>
          <w:tab w:val="left" w:pos="840"/>
        </w:tabs>
        <w:jc w:val="both"/>
        <w:rPr>
          <w:rFonts w:eastAsia="Calibri"/>
          <w:lang w:eastAsia="en-US"/>
        </w:rPr>
      </w:pPr>
      <w:r w:rsidRPr="008B6512">
        <w:rPr>
          <w:rFonts w:eastAsia="Calibri"/>
          <w:lang w:eastAsia="en-US"/>
        </w:rPr>
        <w:t>Максимальный уровень шума, не более: 49.4 dBA;</w:t>
      </w:r>
    </w:p>
    <w:p w:rsidR="008B6512" w:rsidRPr="008B6512" w:rsidRDefault="008B6512" w:rsidP="008B6512">
      <w:pPr>
        <w:tabs>
          <w:tab w:val="left" w:pos="840"/>
        </w:tabs>
        <w:jc w:val="both"/>
        <w:rPr>
          <w:rFonts w:eastAsia="Calibri"/>
          <w:lang w:eastAsia="en-US"/>
        </w:rPr>
      </w:pPr>
      <w:r w:rsidRPr="008B6512">
        <w:rPr>
          <w:rFonts w:eastAsia="Calibri"/>
          <w:lang w:eastAsia="en-US"/>
        </w:rPr>
        <w:t>MTBF (часы): 205 975;</w:t>
      </w:r>
    </w:p>
    <w:p w:rsidR="008B6512" w:rsidRPr="008B6512" w:rsidRDefault="008B6512" w:rsidP="008B6512">
      <w:pPr>
        <w:tabs>
          <w:tab w:val="left" w:pos="840"/>
        </w:tabs>
        <w:jc w:val="both"/>
        <w:rPr>
          <w:rFonts w:eastAsia="Calibri"/>
          <w:lang w:eastAsia="en-US"/>
        </w:rPr>
      </w:pPr>
      <w:r w:rsidRPr="008B6512">
        <w:rPr>
          <w:rFonts w:eastAsia="Calibri"/>
          <w:lang w:eastAsia="en-US"/>
        </w:rPr>
        <w:t>Система вентиляции не менее: 2 вентилятора Smart;</w:t>
      </w:r>
    </w:p>
    <w:p w:rsidR="008B6512" w:rsidRPr="008B6512" w:rsidRDefault="008B6512" w:rsidP="008B6512">
      <w:pPr>
        <w:tabs>
          <w:tab w:val="left" w:pos="840"/>
        </w:tabs>
        <w:jc w:val="both"/>
        <w:rPr>
          <w:rFonts w:eastAsia="Calibri"/>
          <w:lang w:eastAsia="en-US"/>
        </w:rPr>
      </w:pPr>
      <w:r w:rsidRPr="008B6512">
        <w:rPr>
          <w:rFonts w:eastAsia="Calibri"/>
          <w:lang w:eastAsia="en-US"/>
        </w:rPr>
        <w:t>Рабочая температура: от 0 до 50оС;</w:t>
      </w:r>
    </w:p>
    <w:p w:rsidR="008B6512" w:rsidRPr="008B6512" w:rsidRDefault="008B6512" w:rsidP="008B6512">
      <w:pPr>
        <w:tabs>
          <w:tab w:val="left" w:pos="840"/>
        </w:tabs>
        <w:jc w:val="both"/>
        <w:rPr>
          <w:rFonts w:eastAsia="Calibri"/>
          <w:lang w:eastAsia="en-US"/>
        </w:rPr>
      </w:pPr>
      <w:r w:rsidRPr="008B6512">
        <w:rPr>
          <w:rFonts w:eastAsia="Calibri"/>
          <w:lang w:eastAsia="en-US"/>
        </w:rPr>
        <w:t>Влажность: при эксплуатации: от 10% до 90% без конденсата;</w:t>
      </w:r>
    </w:p>
    <w:p w:rsidR="008B6512" w:rsidRPr="008B6512" w:rsidRDefault="008B6512" w:rsidP="008B6512">
      <w:pPr>
        <w:tabs>
          <w:tab w:val="left" w:pos="840"/>
        </w:tabs>
        <w:jc w:val="both"/>
        <w:rPr>
          <w:rFonts w:eastAsia="Calibri"/>
          <w:lang w:eastAsia="en-US"/>
        </w:rPr>
      </w:pPr>
      <w:r w:rsidRPr="008B6512">
        <w:rPr>
          <w:rFonts w:eastAsia="Calibri"/>
          <w:lang w:eastAsia="en-US"/>
        </w:rPr>
        <w:t>Размеры, не более (ДхШхВ): 440x250,4x44 мм;</w:t>
      </w:r>
    </w:p>
    <w:p w:rsidR="008B6512" w:rsidRPr="008B6512" w:rsidRDefault="008B6512" w:rsidP="008B6512">
      <w:pPr>
        <w:tabs>
          <w:tab w:val="left" w:pos="840"/>
        </w:tabs>
        <w:jc w:val="both"/>
        <w:rPr>
          <w:rFonts w:eastAsia="Calibri"/>
          <w:lang w:eastAsia="en-US"/>
        </w:rPr>
      </w:pPr>
      <w:r w:rsidRPr="008B6512">
        <w:rPr>
          <w:rFonts w:eastAsia="Calibri"/>
          <w:lang w:eastAsia="en-US"/>
        </w:rPr>
        <w:t>Масса, не более: 3,1 кг.</w:t>
      </w:r>
    </w:p>
    <w:p w:rsidR="008B6512" w:rsidRPr="008B6512" w:rsidRDefault="008B6512" w:rsidP="008B6512">
      <w:pPr>
        <w:rPr>
          <w:rFonts w:eastAsia="Calibri"/>
          <w:lang w:eastAsia="en-US"/>
        </w:rPr>
      </w:pPr>
      <w:r w:rsidRPr="008B6512">
        <w:rPr>
          <w:rFonts w:eastAsia="Calibri"/>
          <w:lang w:eastAsia="en-US"/>
        </w:rPr>
        <w:t>Комплект поставки: 2 крепежных кронштейна для установки в 19-дюймовую стойку; комплект для монтажа; 4 резиновые ножки; 2 заглушки для SFP-разъема; кабель питания.</w:t>
      </w:r>
    </w:p>
    <w:p w:rsidR="008B6512" w:rsidRPr="008B6512" w:rsidRDefault="008B6512" w:rsidP="008B6512">
      <w:pPr>
        <w:rPr>
          <w:rFonts w:eastAsia="Calibri"/>
          <w:lang w:eastAsia="en-US"/>
        </w:rPr>
      </w:pPr>
    </w:p>
    <w:p w:rsidR="008B6512" w:rsidRPr="008B6512" w:rsidRDefault="008B6512" w:rsidP="008B6512">
      <w:pPr>
        <w:rPr>
          <w:rFonts w:eastAsia="Calibri"/>
          <w:b/>
          <w:lang w:eastAsia="en-US"/>
        </w:rPr>
      </w:pPr>
      <w:r>
        <w:rPr>
          <w:rFonts w:eastAsia="Calibri"/>
          <w:b/>
          <w:lang w:eastAsia="en-US"/>
        </w:rPr>
        <w:t>4.</w:t>
      </w:r>
      <w:r w:rsidRPr="008B6512">
        <w:rPr>
          <w:rFonts w:eastAsia="Calibri"/>
          <w:b/>
          <w:lang w:eastAsia="en-US"/>
        </w:rPr>
        <w:t>2.14. Кабель HDMI-HDMI (или эквивалент):</w:t>
      </w:r>
    </w:p>
    <w:p w:rsidR="008B6512" w:rsidRPr="008B6512" w:rsidRDefault="008B6512" w:rsidP="008B6512">
      <w:r w:rsidRPr="008B6512">
        <w:t>Тип: HDMI – HDMI;</w:t>
      </w:r>
    </w:p>
    <w:p w:rsidR="008B6512" w:rsidRPr="008B6512" w:rsidRDefault="008B6512" w:rsidP="008B6512">
      <w:r w:rsidRPr="008B6512">
        <w:t>Версия, не ниже: HDMI 1.4;</w:t>
      </w:r>
    </w:p>
    <w:p w:rsidR="008B6512" w:rsidRPr="008B6512" w:rsidRDefault="008B6512" w:rsidP="008B6512">
      <w:r w:rsidRPr="008B6512">
        <w:t>Поддержка высокого разрешения: 4K (4096 x 2160);</w:t>
      </w:r>
    </w:p>
    <w:p w:rsidR="008B6512" w:rsidRPr="008B6512" w:rsidRDefault="008B6512" w:rsidP="008B6512">
      <w:r w:rsidRPr="008B6512">
        <w:t>Поддержка полосы пропускания сигналов: до 10 Гб в секунду;</w:t>
      </w:r>
    </w:p>
    <w:p w:rsidR="008B6512" w:rsidRPr="008B6512" w:rsidRDefault="008B6512" w:rsidP="008B6512">
      <w:r w:rsidRPr="008B6512">
        <w:t>Длина от 0,8 до 1 м.</w:t>
      </w:r>
    </w:p>
    <w:p w:rsidR="008B6512" w:rsidRPr="008B6512" w:rsidRDefault="008B6512" w:rsidP="008B6512">
      <w:pPr>
        <w:rPr>
          <w:rFonts w:eastAsia="Calibri"/>
          <w:b/>
          <w:lang w:eastAsia="en-US"/>
        </w:rPr>
      </w:pPr>
    </w:p>
    <w:p w:rsidR="008B6512" w:rsidRPr="008B6512" w:rsidRDefault="008B6512" w:rsidP="008B6512">
      <w:pPr>
        <w:rPr>
          <w:rFonts w:eastAsia="Calibri"/>
          <w:b/>
          <w:lang w:eastAsia="en-US"/>
        </w:rPr>
      </w:pPr>
      <w:r>
        <w:rPr>
          <w:rFonts w:eastAsia="Calibri"/>
          <w:b/>
          <w:lang w:eastAsia="en-US"/>
        </w:rPr>
        <w:t>4.</w:t>
      </w:r>
      <w:r w:rsidRPr="008B6512">
        <w:rPr>
          <w:rFonts w:eastAsia="Calibri"/>
          <w:b/>
          <w:lang w:eastAsia="en-US"/>
        </w:rPr>
        <w:t xml:space="preserve">2.15. Мышь </w:t>
      </w:r>
      <w:r w:rsidRPr="008B6512">
        <w:rPr>
          <w:rFonts w:eastAsia="Calibri"/>
          <w:b/>
          <w:lang w:val="en-US" w:eastAsia="en-US"/>
        </w:rPr>
        <w:t>Logitech</w:t>
      </w:r>
      <w:r w:rsidRPr="008B6512">
        <w:rPr>
          <w:rFonts w:eastAsia="Calibri"/>
          <w:b/>
          <w:lang w:eastAsia="en-US"/>
        </w:rPr>
        <w:t xml:space="preserve"> </w:t>
      </w:r>
      <w:r w:rsidRPr="008B6512">
        <w:rPr>
          <w:rFonts w:eastAsia="Calibri"/>
          <w:b/>
          <w:lang w:val="en-US" w:eastAsia="en-US"/>
        </w:rPr>
        <w:t>Optical</w:t>
      </w:r>
      <w:r w:rsidRPr="008B6512">
        <w:rPr>
          <w:rFonts w:eastAsia="Calibri"/>
          <w:b/>
          <w:lang w:eastAsia="en-US"/>
        </w:rPr>
        <w:t xml:space="preserve"> </w:t>
      </w:r>
      <w:r w:rsidRPr="008B6512">
        <w:rPr>
          <w:rFonts w:eastAsia="Calibri"/>
          <w:b/>
          <w:lang w:val="en-US" w:eastAsia="en-US"/>
        </w:rPr>
        <w:t>Mouse</w:t>
      </w:r>
      <w:r w:rsidRPr="008B6512">
        <w:rPr>
          <w:rFonts w:eastAsia="Calibri"/>
          <w:b/>
          <w:lang w:eastAsia="en-US"/>
        </w:rPr>
        <w:t xml:space="preserve"> </w:t>
      </w:r>
      <w:r w:rsidRPr="008B6512">
        <w:rPr>
          <w:rFonts w:eastAsia="Calibri"/>
          <w:b/>
          <w:lang w:val="en-US" w:eastAsia="en-US"/>
        </w:rPr>
        <w:t>B</w:t>
      </w:r>
      <w:r w:rsidRPr="008B6512">
        <w:rPr>
          <w:rFonts w:eastAsia="Calibri"/>
          <w:b/>
          <w:lang w:eastAsia="en-US"/>
        </w:rPr>
        <w:t>100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 оптическая,  светодиодная;</w:t>
      </w:r>
    </w:p>
    <w:p w:rsidR="008B6512" w:rsidRPr="008B6512" w:rsidRDefault="008B6512" w:rsidP="008B6512">
      <w:pPr>
        <w:tabs>
          <w:tab w:val="left" w:pos="840"/>
        </w:tabs>
        <w:jc w:val="both"/>
        <w:rPr>
          <w:rFonts w:eastAsia="Calibri"/>
          <w:lang w:eastAsia="en-US"/>
        </w:rPr>
      </w:pPr>
      <w:r w:rsidRPr="008B6512">
        <w:rPr>
          <w:rFonts w:eastAsia="Calibri"/>
          <w:lang w:eastAsia="en-US"/>
        </w:rPr>
        <w:t>Дизайн: для правой и левой руки;</w:t>
      </w:r>
    </w:p>
    <w:p w:rsidR="008B6512" w:rsidRPr="008B6512" w:rsidRDefault="008B6512" w:rsidP="008B6512">
      <w:pPr>
        <w:tabs>
          <w:tab w:val="left" w:pos="840"/>
        </w:tabs>
        <w:jc w:val="both"/>
        <w:rPr>
          <w:rFonts w:eastAsia="Calibri"/>
          <w:lang w:eastAsia="en-US"/>
        </w:rPr>
      </w:pPr>
      <w:r w:rsidRPr="008B6512">
        <w:rPr>
          <w:rFonts w:eastAsia="Calibri"/>
          <w:lang w:eastAsia="en-US"/>
        </w:rPr>
        <w:t>Колесо прокрутки;</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клавиш: 2;</w:t>
      </w:r>
    </w:p>
    <w:p w:rsidR="008B6512" w:rsidRPr="008B6512" w:rsidRDefault="008B6512" w:rsidP="008B6512">
      <w:pPr>
        <w:tabs>
          <w:tab w:val="left" w:pos="840"/>
        </w:tabs>
        <w:jc w:val="both"/>
        <w:rPr>
          <w:rFonts w:eastAsia="Calibri"/>
          <w:lang w:eastAsia="en-US"/>
        </w:rPr>
      </w:pPr>
      <w:r w:rsidRPr="008B6512">
        <w:rPr>
          <w:rFonts w:eastAsia="Calibri"/>
          <w:lang w:eastAsia="en-US"/>
        </w:rPr>
        <w:t>Разрешение оптического сенсора, не менее: 800 dpi;</w:t>
      </w:r>
    </w:p>
    <w:p w:rsidR="008B6512" w:rsidRPr="008B6512" w:rsidRDefault="008B6512" w:rsidP="008B6512">
      <w:pPr>
        <w:tabs>
          <w:tab w:val="left" w:pos="840"/>
        </w:tabs>
        <w:jc w:val="both"/>
        <w:rPr>
          <w:rFonts w:eastAsia="Calibri"/>
          <w:lang w:eastAsia="en-US"/>
        </w:rPr>
      </w:pPr>
      <w:r w:rsidRPr="008B6512">
        <w:rPr>
          <w:rFonts w:eastAsia="Calibri"/>
          <w:lang w:eastAsia="en-US"/>
        </w:rPr>
        <w:t>Длина провода, не менее: 1,8 м;</w:t>
      </w:r>
    </w:p>
    <w:p w:rsidR="008B6512" w:rsidRPr="008B6512" w:rsidRDefault="008B6512" w:rsidP="008B6512">
      <w:pPr>
        <w:tabs>
          <w:tab w:val="left" w:pos="840"/>
        </w:tabs>
        <w:jc w:val="both"/>
        <w:rPr>
          <w:rFonts w:eastAsia="Calibri"/>
          <w:lang w:eastAsia="en-US"/>
        </w:rPr>
      </w:pPr>
      <w:r w:rsidRPr="008B6512">
        <w:rPr>
          <w:rFonts w:eastAsia="Calibri"/>
          <w:lang w:eastAsia="en-US"/>
        </w:rPr>
        <w:t>Цвет: черный;</w:t>
      </w:r>
    </w:p>
    <w:p w:rsidR="008B6512" w:rsidRPr="008B6512" w:rsidRDefault="008B6512" w:rsidP="008B6512">
      <w:pPr>
        <w:tabs>
          <w:tab w:val="left" w:pos="840"/>
        </w:tabs>
        <w:jc w:val="both"/>
        <w:rPr>
          <w:rFonts w:eastAsia="Calibri"/>
          <w:lang w:eastAsia="en-US"/>
        </w:rPr>
      </w:pPr>
      <w:r w:rsidRPr="008B6512">
        <w:rPr>
          <w:rFonts w:eastAsia="Calibri"/>
          <w:lang w:eastAsia="en-US"/>
        </w:rPr>
        <w:t>Интерфейс подключения: USB.</w:t>
      </w:r>
    </w:p>
    <w:p w:rsidR="008B6512" w:rsidRPr="008B6512" w:rsidRDefault="008B6512" w:rsidP="008B6512">
      <w:pPr>
        <w:rPr>
          <w:rFonts w:eastAsia="Calibri"/>
          <w:b/>
          <w:lang w:eastAsia="en-US"/>
        </w:rPr>
      </w:pPr>
    </w:p>
    <w:p w:rsidR="008B6512" w:rsidRPr="008B6512" w:rsidRDefault="008B6512" w:rsidP="008B6512">
      <w:pPr>
        <w:rPr>
          <w:rFonts w:eastAsia="Calibri"/>
          <w:b/>
          <w:lang w:eastAsia="en-US"/>
        </w:rPr>
      </w:pPr>
      <w:r>
        <w:rPr>
          <w:rFonts w:eastAsia="Calibri"/>
          <w:b/>
          <w:lang w:eastAsia="en-US"/>
        </w:rPr>
        <w:t>4.</w:t>
      </w:r>
      <w:r w:rsidRPr="008B6512">
        <w:rPr>
          <w:rFonts w:eastAsia="Calibri"/>
          <w:b/>
          <w:lang w:eastAsia="en-US"/>
        </w:rPr>
        <w:t>2.16. Шкаф телекоммуникационный 19" напольный ШТК-М-42.8.8-44АА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 шкафа: телекоммуникационный, напольный;</w:t>
      </w:r>
    </w:p>
    <w:p w:rsidR="008B6512" w:rsidRPr="008B6512" w:rsidRDefault="008B6512" w:rsidP="008B6512">
      <w:pPr>
        <w:tabs>
          <w:tab w:val="left" w:pos="840"/>
        </w:tabs>
        <w:jc w:val="both"/>
        <w:rPr>
          <w:rFonts w:eastAsia="Calibri"/>
          <w:lang w:eastAsia="en-US"/>
        </w:rPr>
      </w:pPr>
      <w:r w:rsidRPr="008B6512">
        <w:rPr>
          <w:rFonts w:eastAsia="Calibri"/>
          <w:lang w:eastAsia="en-US"/>
        </w:rPr>
        <w:t>Степень защиты, не ниже: IP20;</w:t>
      </w:r>
    </w:p>
    <w:p w:rsidR="008B6512" w:rsidRPr="008B6512" w:rsidRDefault="008B6512" w:rsidP="008B6512">
      <w:pPr>
        <w:tabs>
          <w:tab w:val="left" w:pos="840"/>
        </w:tabs>
        <w:jc w:val="both"/>
        <w:rPr>
          <w:rFonts w:eastAsia="Calibri"/>
          <w:lang w:eastAsia="en-US"/>
        </w:rPr>
      </w:pPr>
      <w:r w:rsidRPr="008B6512">
        <w:rPr>
          <w:rFonts w:eastAsia="Calibri"/>
          <w:lang w:eastAsia="en-US"/>
        </w:rPr>
        <w:t>Конструкция: разборный;</w:t>
      </w:r>
    </w:p>
    <w:p w:rsidR="008B6512" w:rsidRPr="008B6512" w:rsidRDefault="008B6512" w:rsidP="008B6512">
      <w:pPr>
        <w:tabs>
          <w:tab w:val="left" w:pos="840"/>
        </w:tabs>
        <w:jc w:val="both"/>
        <w:rPr>
          <w:rFonts w:eastAsia="Calibri"/>
          <w:lang w:eastAsia="en-US"/>
        </w:rPr>
      </w:pPr>
      <w:r w:rsidRPr="008B6512">
        <w:rPr>
          <w:rFonts w:eastAsia="Calibri"/>
          <w:lang w:eastAsia="en-US"/>
        </w:rPr>
        <w:lastRenderedPageBreak/>
        <w:t>Высота, не более: 2030 мм;</w:t>
      </w:r>
    </w:p>
    <w:p w:rsidR="008B6512" w:rsidRPr="008B6512" w:rsidRDefault="008B6512" w:rsidP="008B6512">
      <w:pPr>
        <w:tabs>
          <w:tab w:val="left" w:pos="840"/>
        </w:tabs>
        <w:jc w:val="both"/>
        <w:rPr>
          <w:rFonts w:eastAsia="Calibri"/>
          <w:lang w:eastAsia="en-US"/>
        </w:rPr>
      </w:pPr>
      <w:r w:rsidRPr="008B6512">
        <w:rPr>
          <w:rFonts w:eastAsia="Calibri"/>
          <w:lang w:eastAsia="en-US"/>
        </w:rPr>
        <w:t>Глубина не более: 800 мм;</w:t>
      </w:r>
    </w:p>
    <w:p w:rsidR="008B6512" w:rsidRPr="008B6512" w:rsidRDefault="008B6512" w:rsidP="008B6512">
      <w:pPr>
        <w:tabs>
          <w:tab w:val="left" w:pos="840"/>
        </w:tabs>
        <w:jc w:val="both"/>
        <w:rPr>
          <w:rFonts w:eastAsia="Calibri"/>
          <w:lang w:eastAsia="en-US"/>
        </w:rPr>
      </w:pPr>
      <w:r w:rsidRPr="008B6512">
        <w:rPr>
          <w:rFonts w:eastAsia="Calibri"/>
          <w:lang w:eastAsia="en-US"/>
        </w:rPr>
        <w:t>Ширина не более: 800 мм;</w:t>
      </w:r>
    </w:p>
    <w:p w:rsidR="008B6512" w:rsidRPr="008B6512" w:rsidRDefault="008B6512" w:rsidP="008B6512">
      <w:pPr>
        <w:tabs>
          <w:tab w:val="left" w:pos="840"/>
        </w:tabs>
        <w:jc w:val="both"/>
        <w:rPr>
          <w:rFonts w:eastAsia="Calibri"/>
          <w:lang w:eastAsia="en-US"/>
        </w:rPr>
      </w:pPr>
      <w:r w:rsidRPr="008B6512">
        <w:rPr>
          <w:rFonts w:eastAsia="Calibri"/>
          <w:lang w:eastAsia="en-US"/>
        </w:rPr>
        <w:t>Нагрузка, не менее: 550 кг;</w:t>
      </w:r>
    </w:p>
    <w:p w:rsidR="008B6512" w:rsidRPr="008B6512" w:rsidRDefault="008B6512" w:rsidP="008B6512">
      <w:pPr>
        <w:tabs>
          <w:tab w:val="left" w:pos="840"/>
        </w:tabs>
        <w:jc w:val="both"/>
        <w:rPr>
          <w:rFonts w:eastAsia="Calibri"/>
          <w:lang w:eastAsia="en-US"/>
        </w:rPr>
      </w:pPr>
      <w:r w:rsidRPr="008B6512">
        <w:rPr>
          <w:rFonts w:eastAsia="Calibri"/>
          <w:lang w:eastAsia="en-US"/>
        </w:rPr>
        <w:t>Дверь: перфорация;</w:t>
      </w:r>
    </w:p>
    <w:p w:rsidR="008B6512" w:rsidRPr="008B6512" w:rsidRDefault="008B6512" w:rsidP="008B6512">
      <w:pPr>
        <w:tabs>
          <w:tab w:val="left" w:pos="840"/>
        </w:tabs>
        <w:jc w:val="both"/>
        <w:rPr>
          <w:rFonts w:eastAsia="Calibri"/>
          <w:lang w:eastAsia="en-US"/>
        </w:rPr>
      </w:pPr>
      <w:r w:rsidRPr="008B6512">
        <w:rPr>
          <w:rFonts w:eastAsia="Calibri"/>
          <w:lang w:eastAsia="en-US"/>
        </w:rPr>
        <w:t>Масса, не более: 117,9 кг;</w:t>
      </w:r>
    </w:p>
    <w:p w:rsidR="008B6512" w:rsidRPr="008B6512" w:rsidRDefault="008B6512" w:rsidP="008B6512">
      <w:pPr>
        <w:tabs>
          <w:tab w:val="left" w:pos="840"/>
        </w:tabs>
        <w:jc w:val="both"/>
        <w:rPr>
          <w:rFonts w:eastAsia="Calibri"/>
          <w:lang w:eastAsia="en-US"/>
        </w:rPr>
      </w:pPr>
      <w:r w:rsidRPr="008B6512">
        <w:rPr>
          <w:rFonts w:eastAsia="Calibri"/>
          <w:lang w:eastAsia="en-US"/>
        </w:rPr>
        <w:t>Комплект поставки: винтовые опоры, сборочный комплект, кабели заземления, замки.</w:t>
      </w:r>
    </w:p>
    <w:p w:rsidR="008B6512" w:rsidRPr="008B6512" w:rsidRDefault="008B6512" w:rsidP="008B6512">
      <w:pPr>
        <w:rPr>
          <w:rFonts w:eastAsia="Calibri"/>
          <w:b/>
          <w:lang w:eastAsia="en-US"/>
        </w:rPr>
      </w:pPr>
    </w:p>
    <w:p w:rsidR="008B6512" w:rsidRPr="008B6512" w:rsidRDefault="008B6512" w:rsidP="008B6512">
      <w:pPr>
        <w:rPr>
          <w:rFonts w:eastAsia="Calibri"/>
          <w:b/>
          <w:lang w:eastAsia="en-US"/>
        </w:rPr>
      </w:pPr>
      <w:r>
        <w:rPr>
          <w:rFonts w:eastAsia="Calibri"/>
          <w:b/>
          <w:lang w:eastAsia="en-US"/>
        </w:rPr>
        <w:t>4.</w:t>
      </w:r>
      <w:r w:rsidRPr="008B6512">
        <w:rPr>
          <w:rFonts w:eastAsia="Calibri"/>
          <w:b/>
          <w:lang w:eastAsia="en-US"/>
        </w:rPr>
        <w:t xml:space="preserve">2.17. Патч-панель </w:t>
      </w:r>
      <w:r w:rsidRPr="008B6512">
        <w:rPr>
          <w:rFonts w:eastAsia="Calibri"/>
          <w:b/>
          <w:lang w:val="en-US" w:eastAsia="en-US"/>
        </w:rPr>
        <w:t>Hyperline</w:t>
      </w:r>
      <w:r w:rsidRPr="008B6512">
        <w:rPr>
          <w:rFonts w:eastAsia="Calibri"/>
          <w:b/>
          <w:lang w:eastAsia="en-US"/>
        </w:rPr>
        <w:t xml:space="preserve"> PP3-19-ХХ-8P8C-C6-110D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 патч-панель;</w:t>
      </w:r>
    </w:p>
    <w:p w:rsidR="008B6512" w:rsidRPr="008B6512" w:rsidRDefault="008B6512" w:rsidP="008B6512">
      <w:pPr>
        <w:tabs>
          <w:tab w:val="left" w:pos="840"/>
        </w:tabs>
        <w:jc w:val="both"/>
        <w:rPr>
          <w:rFonts w:eastAsia="Calibri"/>
          <w:lang w:eastAsia="en-US"/>
        </w:rPr>
      </w:pPr>
      <w:r w:rsidRPr="008B6512">
        <w:rPr>
          <w:rFonts w:eastAsia="Calibri"/>
          <w:lang w:eastAsia="en-US"/>
        </w:rPr>
        <w:t>Категория: 5е;</w:t>
      </w:r>
    </w:p>
    <w:p w:rsidR="008B6512" w:rsidRPr="008B6512" w:rsidRDefault="008B6512" w:rsidP="008B6512">
      <w:pPr>
        <w:tabs>
          <w:tab w:val="left" w:pos="840"/>
        </w:tabs>
        <w:jc w:val="both"/>
        <w:rPr>
          <w:rFonts w:eastAsia="Calibri"/>
          <w:lang w:eastAsia="en-US"/>
        </w:rPr>
      </w:pPr>
      <w:r w:rsidRPr="008B6512">
        <w:rPr>
          <w:rFonts w:eastAsia="Calibri"/>
          <w:lang w:eastAsia="en-US"/>
        </w:rPr>
        <w:t>Тип заделки IDC-модулей: IDC-модули размещены горизонтально;</w:t>
      </w:r>
    </w:p>
    <w:p w:rsidR="008B6512" w:rsidRPr="008B6512" w:rsidRDefault="008B6512" w:rsidP="008B6512">
      <w:pPr>
        <w:tabs>
          <w:tab w:val="left" w:pos="840"/>
        </w:tabs>
        <w:jc w:val="both"/>
        <w:rPr>
          <w:rFonts w:eastAsia="Calibri"/>
          <w:lang w:eastAsia="en-US"/>
        </w:rPr>
      </w:pPr>
      <w:r w:rsidRPr="008B6512">
        <w:rPr>
          <w:rFonts w:eastAsia="Calibri"/>
          <w:lang w:eastAsia="en-US"/>
        </w:rPr>
        <w:t>Допустимый диаметр проводников: 0,41-0,64 мм (26-22 AWG);</w:t>
      </w:r>
    </w:p>
    <w:p w:rsidR="008B6512" w:rsidRPr="008B6512" w:rsidRDefault="008B6512" w:rsidP="008B6512">
      <w:pPr>
        <w:tabs>
          <w:tab w:val="left" w:pos="840"/>
        </w:tabs>
        <w:jc w:val="both"/>
        <w:rPr>
          <w:rFonts w:eastAsia="Calibri"/>
          <w:lang w:eastAsia="en-US"/>
        </w:rPr>
      </w:pPr>
      <w:r w:rsidRPr="008B6512">
        <w:rPr>
          <w:rFonts w:eastAsia="Calibri"/>
          <w:lang w:eastAsia="en-US"/>
        </w:rPr>
        <w:t>Материал IDC-контактов: фосфористая бронза с покрытием 2,54 мкм сплавом олова;</w:t>
      </w:r>
    </w:p>
    <w:p w:rsidR="008B6512" w:rsidRPr="008B6512" w:rsidRDefault="008B6512" w:rsidP="008B6512">
      <w:pPr>
        <w:tabs>
          <w:tab w:val="left" w:pos="840"/>
        </w:tabs>
        <w:jc w:val="both"/>
        <w:rPr>
          <w:rFonts w:eastAsia="Calibri"/>
          <w:lang w:eastAsia="en-US"/>
        </w:rPr>
      </w:pPr>
      <w:r w:rsidRPr="008B6512">
        <w:rPr>
          <w:rFonts w:eastAsia="Calibri"/>
          <w:lang w:eastAsia="en-US"/>
        </w:rPr>
        <w:t>Высота корпуса, не более: 1 U;</w:t>
      </w:r>
    </w:p>
    <w:p w:rsidR="008B6512" w:rsidRPr="008B6512" w:rsidRDefault="008B6512" w:rsidP="008B6512">
      <w:pPr>
        <w:tabs>
          <w:tab w:val="left" w:pos="840"/>
        </w:tabs>
        <w:jc w:val="both"/>
        <w:rPr>
          <w:rFonts w:eastAsia="Calibri"/>
          <w:lang w:eastAsia="en-US"/>
        </w:rPr>
      </w:pPr>
      <w:r w:rsidRPr="008B6512">
        <w:rPr>
          <w:rFonts w:eastAsia="Calibri"/>
          <w:lang w:eastAsia="en-US"/>
        </w:rPr>
        <w:t>Максимальный ток (при 20°С), не менее: 1,5 А;</w:t>
      </w:r>
    </w:p>
    <w:p w:rsidR="008B6512" w:rsidRPr="008B6512" w:rsidRDefault="008B6512" w:rsidP="008B6512">
      <w:pPr>
        <w:tabs>
          <w:tab w:val="left" w:pos="840"/>
        </w:tabs>
        <w:jc w:val="both"/>
        <w:rPr>
          <w:rFonts w:eastAsia="Calibri"/>
          <w:lang w:eastAsia="en-US"/>
        </w:rPr>
      </w:pPr>
      <w:r w:rsidRPr="008B6512">
        <w:rPr>
          <w:rFonts w:eastAsia="Calibri"/>
          <w:lang w:eastAsia="en-US"/>
        </w:rPr>
        <w:t>Макс. допустимое напряжение, не менее: 150 В;</w:t>
      </w:r>
    </w:p>
    <w:p w:rsidR="008B6512" w:rsidRPr="008B6512" w:rsidRDefault="008B6512" w:rsidP="008B6512">
      <w:pPr>
        <w:tabs>
          <w:tab w:val="left" w:pos="840"/>
        </w:tabs>
        <w:jc w:val="both"/>
        <w:rPr>
          <w:rFonts w:eastAsia="Calibri"/>
          <w:lang w:eastAsia="en-US"/>
        </w:rPr>
      </w:pPr>
      <w:r w:rsidRPr="008B6512">
        <w:rPr>
          <w:rFonts w:eastAsia="Calibri"/>
          <w:lang w:eastAsia="en-US"/>
        </w:rPr>
        <w:t>Контактное сопротивление, не более: 20 мОм;</w:t>
      </w:r>
    </w:p>
    <w:p w:rsidR="008B6512" w:rsidRPr="008B6512" w:rsidRDefault="008B6512" w:rsidP="008B6512">
      <w:pPr>
        <w:tabs>
          <w:tab w:val="left" w:pos="840"/>
        </w:tabs>
        <w:jc w:val="both"/>
        <w:rPr>
          <w:rFonts w:eastAsia="Calibri"/>
          <w:lang w:eastAsia="en-US"/>
        </w:rPr>
      </w:pPr>
      <w:r w:rsidRPr="008B6512">
        <w:rPr>
          <w:rFonts w:eastAsia="Calibri"/>
          <w:lang w:eastAsia="en-US"/>
        </w:rPr>
        <w:t>Сопротивление изоляции, не менее: 500 Мом;</w:t>
      </w:r>
    </w:p>
    <w:p w:rsidR="008B6512" w:rsidRPr="008B6512" w:rsidRDefault="008B6512" w:rsidP="008B6512">
      <w:pPr>
        <w:tabs>
          <w:tab w:val="left" w:pos="840"/>
        </w:tabs>
        <w:jc w:val="both"/>
        <w:rPr>
          <w:rFonts w:eastAsia="Calibri"/>
          <w:lang w:eastAsia="en-US"/>
        </w:rPr>
      </w:pPr>
      <w:r w:rsidRPr="008B6512">
        <w:rPr>
          <w:rFonts w:eastAsia="Calibri"/>
          <w:lang w:eastAsia="en-US"/>
        </w:rPr>
        <w:t>Усилие удержания разъема, не менее: 50 Н/1 мин.;</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подключений, не менее: 2000 циклов;</w:t>
      </w:r>
    </w:p>
    <w:p w:rsidR="008B6512" w:rsidRPr="008B6512" w:rsidRDefault="008B6512" w:rsidP="008B6512">
      <w:pPr>
        <w:tabs>
          <w:tab w:val="left" w:pos="840"/>
        </w:tabs>
        <w:jc w:val="both"/>
        <w:rPr>
          <w:rFonts w:eastAsia="Calibri"/>
          <w:lang w:eastAsia="en-US"/>
        </w:rPr>
      </w:pPr>
      <w:r w:rsidRPr="008B6512">
        <w:rPr>
          <w:rFonts w:eastAsia="Calibri"/>
          <w:lang w:eastAsia="en-US"/>
        </w:rPr>
        <w:t xml:space="preserve">Температура эксплуатации, -40°C – +70°C. </w:t>
      </w:r>
    </w:p>
    <w:p w:rsidR="008B6512" w:rsidRPr="008B6512" w:rsidRDefault="008B6512" w:rsidP="008B6512">
      <w:pPr>
        <w:tabs>
          <w:tab w:val="left" w:pos="840"/>
        </w:tabs>
        <w:jc w:val="both"/>
        <w:rPr>
          <w:rFonts w:eastAsia="Calibri"/>
          <w:b/>
          <w:lang w:eastAsia="en-US"/>
        </w:rPr>
      </w:pPr>
    </w:p>
    <w:p w:rsidR="008B6512" w:rsidRPr="008B6512" w:rsidRDefault="008B6512" w:rsidP="008B6512">
      <w:pPr>
        <w:tabs>
          <w:tab w:val="left" w:pos="840"/>
        </w:tabs>
        <w:jc w:val="both"/>
        <w:rPr>
          <w:rFonts w:eastAsia="Calibri"/>
          <w:b/>
          <w:lang w:eastAsia="en-US"/>
        </w:rPr>
      </w:pPr>
      <w:r>
        <w:rPr>
          <w:rFonts w:eastAsia="Calibri"/>
          <w:b/>
          <w:lang w:eastAsia="en-US"/>
        </w:rPr>
        <w:t>4.</w:t>
      </w:r>
      <w:r w:rsidRPr="008B6512">
        <w:rPr>
          <w:rFonts w:eastAsia="Calibri"/>
          <w:b/>
          <w:lang w:eastAsia="en-US"/>
        </w:rPr>
        <w:t>2.18. Блок силовых розеток 19" БР 16-008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 блок розеток;</w:t>
      </w:r>
    </w:p>
    <w:p w:rsidR="008B6512" w:rsidRPr="008B6512" w:rsidRDefault="008B6512" w:rsidP="008B6512">
      <w:pPr>
        <w:tabs>
          <w:tab w:val="left" w:pos="840"/>
        </w:tabs>
        <w:jc w:val="both"/>
        <w:rPr>
          <w:rFonts w:eastAsia="Calibri"/>
          <w:lang w:eastAsia="en-US"/>
        </w:rPr>
      </w:pPr>
      <w:r w:rsidRPr="008B6512">
        <w:rPr>
          <w:rFonts w:eastAsia="Calibri"/>
          <w:lang w:eastAsia="en-US"/>
        </w:rPr>
        <w:t>Совместимость: установка в шкаф 19’, указанный в п. 16 Таблицы 1;</w:t>
      </w:r>
    </w:p>
    <w:p w:rsidR="008B6512" w:rsidRPr="008B6512" w:rsidRDefault="008B6512" w:rsidP="008B6512">
      <w:pPr>
        <w:tabs>
          <w:tab w:val="left" w:pos="840"/>
        </w:tabs>
        <w:jc w:val="both"/>
        <w:rPr>
          <w:rFonts w:eastAsia="Calibri"/>
          <w:lang w:eastAsia="en-US"/>
        </w:rPr>
      </w:pPr>
      <w:r w:rsidRPr="008B6512">
        <w:rPr>
          <w:rFonts w:eastAsia="Calibri"/>
          <w:lang w:eastAsia="en-US"/>
        </w:rPr>
        <w:t>Номинальный ток, не менее: 10 А;</w:t>
      </w:r>
    </w:p>
    <w:p w:rsidR="008B6512" w:rsidRPr="008B6512" w:rsidRDefault="008B6512" w:rsidP="008B6512">
      <w:pPr>
        <w:tabs>
          <w:tab w:val="left" w:pos="840"/>
        </w:tabs>
        <w:jc w:val="both"/>
        <w:rPr>
          <w:rFonts w:eastAsia="Calibri"/>
          <w:lang w:eastAsia="en-US"/>
        </w:rPr>
      </w:pPr>
      <w:r w:rsidRPr="008B6512">
        <w:rPr>
          <w:rFonts w:eastAsia="Calibri"/>
          <w:lang w:eastAsia="en-US"/>
        </w:rPr>
        <w:t>Тип силового разъема: Shuko;</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розеток, не менее: 8;</w:t>
      </w:r>
    </w:p>
    <w:p w:rsidR="008B6512" w:rsidRPr="008B6512" w:rsidRDefault="008B6512" w:rsidP="008B6512">
      <w:pPr>
        <w:tabs>
          <w:tab w:val="left" w:pos="840"/>
        </w:tabs>
        <w:jc w:val="both"/>
        <w:rPr>
          <w:rFonts w:eastAsia="Calibri"/>
          <w:lang w:eastAsia="en-US"/>
        </w:rPr>
      </w:pPr>
      <w:r w:rsidRPr="008B6512">
        <w:rPr>
          <w:rFonts w:eastAsia="Calibri"/>
          <w:lang w:eastAsia="en-US"/>
        </w:rPr>
        <w:t>Максимальная мощность потребления, не менее: 2,5 кВт;</w:t>
      </w:r>
    </w:p>
    <w:p w:rsidR="008B6512" w:rsidRPr="008B6512" w:rsidRDefault="008B6512" w:rsidP="008B6512">
      <w:pPr>
        <w:tabs>
          <w:tab w:val="left" w:pos="840"/>
        </w:tabs>
        <w:jc w:val="both"/>
        <w:rPr>
          <w:rFonts w:eastAsia="Calibri"/>
          <w:lang w:eastAsia="en-US"/>
        </w:rPr>
      </w:pPr>
      <w:r w:rsidRPr="008B6512">
        <w:rPr>
          <w:rFonts w:eastAsia="Calibri"/>
          <w:lang w:eastAsia="en-US"/>
        </w:rPr>
        <w:t>Номинальное напряжение, не менее: 220 В;</w:t>
      </w:r>
    </w:p>
    <w:p w:rsidR="008B6512" w:rsidRPr="008B6512" w:rsidRDefault="008B6512" w:rsidP="008B6512">
      <w:pPr>
        <w:tabs>
          <w:tab w:val="left" w:pos="840"/>
        </w:tabs>
        <w:jc w:val="both"/>
        <w:rPr>
          <w:rFonts w:eastAsia="Calibri"/>
          <w:lang w:eastAsia="en-US"/>
        </w:rPr>
      </w:pPr>
      <w:r w:rsidRPr="008B6512">
        <w:rPr>
          <w:rFonts w:eastAsia="Calibri"/>
          <w:lang w:eastAsia="en-US"/>
        </w:rPr>
        <w:t>Тип подключения: IEC 320 C14;</w:t>
      </w:r>
    </w:p>
    <w:p w:rsidR="008B6512" w:rsidRPr="008B6512" w:rsidRDefault="008B6512" w:rsidP="008B6512">
      <w:pPr>
        <w:tabs>
          <w:tab w:val="left" w:pos="840"/>
        </w:tabs>
        <w:jc w:val="both"/>
        <w:rPr>
          <w:rFonts w:eastAsia="Calibri"/>
          <w:lang w:eastAsia="en-US"/>
        </w:rPr>
      </w:pPr>
      <w:r w:rsidRPr="008B6512">
        <w:rPr>
          <w:rFonts w:eastAsia="Calibri"/>
          <w:lang w:eastAsia="en-US"/>
        </w:rPr>
        <w:t xml:space="preserve">Размеры (ШхВхГ): 483х45х45 мм.  </w:t>
      </w:r>
    </w:p>
    <w:p w:rsidR="008B6512" w:rsidRPr="008B6512" w:rsidRDefault="008B6512" w:rsidP="008B6512">
      <w:pPr>
        <w:tabs>
          <w:tab w:val="left" w:pos="840"/>
        </w:tabs>
        <w:jc w:val="both"/>
        <w:rPr>
          <w:rFonts w:eastAsia="Calibri"/>
          <w:lang w:eastAsia="en-US"/>
        </w:rPr>
      </w:pPr>
    </w:p>
    <w:p w:rsidR="008B6512" w:rsidRPr="008B6512" w:rsidRDefault="008B6512" w:rsidP="008B6512">
      <w:pPr>
        <w:tabs>
          <w:tab w:val="left" w:pos="840"/>
        </w:tabs>
        <w:jc w:val="both"/>
        <w:rPr>
          <w:rFonts w:eastAsia="Calibri"/>
          <w:b/>
          <w:lang w:eastAsia="en-US"/>
        </w:rPr>
      </w:pPr>
      <w:r>
        <w:rPr>
          <w:rFonts w:eastAsia="Calibri"/>
          <w:b/>
          <w:lang w:eastAsia="en-US"/>
        </w:rPr>
        <w:t>4.</w:t>
      </w:r>
      <w:r w:rsidRPr="008B6512">
        <w:rPr>
          <w:rFonts w:eastAsia="Calibri"/>
          <w:b/>
          <w:lang w:eastAsia="en-US"/>
        </w:rPr>
        <w:t>2.19. Кабельный организатор 19" ГКО-1-6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 органайзер для размещения коммутационного кабеля;</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колец, не менее: 6;</w:t>
      </w:r>
    </w:p>
    <w:p w:rsidR="008B6512" w:rsidRPr="008B6512" w:rsidRDefault="008B6512" w:rsidP="008B6512">
      <w:pPr>
        <w:tabs>
          <w:tab w:val="left" w:pos="840"/>
        </w:tabs>
        <w:jc w:val="both"/>
        <w:rPr>
          <w:rFonts w:eastAsia="Calibri"/>
          <w:lang w:eastAsia="en-US"/>
        </w:rPr>
      </w:pPr>
      <w:r w:rsidRPr="008B6512">
        <w:rPr>
          <w:rFonts w:eastAsia="Calibri"/>
          <w:lang w:eastAsia="en-US"/>
        </w:rPr>
        <w:t>Исполнение: горизонтальный;</w:t>
      </w:r>
    </w:p>
    <w:p w:rsidR="008B6512" w:rsidRPr="008B6512" w:rsidRDefault="008B6512" w:rsidP="008B6512">
      <w:pPr>
        <w:tabs>
          <w:tab w:val="left" w:pos="840"/>
        </w:tabs>
        <w:jc w:val="both"/>
        <w:rPr>
          <w:rFonts w:eastAsia="Calibri"/>
          <w:lang w:eastAsia="en-US"/>
        </w:rPr>
      </w:pPr>
      <w:r w:rsidRPr="008B6512">
        <w:rPr>
          <w:rFonts w:eastAsia="Calibri"/>
          <w:lang w:eastAsia="en-US"/>
        </w:rPr>
        <w:t>Ширина не более: 482,6 мм;</w:t>
      </w:r>
    </w:p>
    <w:p w:rsidR="008B6512" w:rsidRPr="008B6512" w:rsidRDefault="008B6512" w:rsidP="008B6512">
      <w:pPr>
        <w:tabs>
          <w:tab w:val="left" w:pos="840"/>
        </w:tabs>
        <w:jc w:val="both"/>
        <w:rPr>
          <w:rFonts w:eastAsia="Calibri"/>
          <w:lang w:eastAsia="en-US"/>
        </w:rPr>
      </w:pPr>
      <w:r w:rsidRPr="008B6512">
        <w:rPr>
          <w:rFonts w:eastAsia="Calibri"/>
          <w:lang w:eastAsia="en-US"/>
        </w:rPr>
        <w:t>Высота, не более: 1U;</w:t>
      </w:r>
    </w:p>
    <w:p w:rsidR="008B6512" w:rsidRPr="008B6512" w:rsidRDefault="008B6512" w:rsidP="008B6512">
      <w:pPr>
        <w:tabs>
          <w:tab w:val="left" w:pos="840"/>
        </w:tabs>
        <w:jc w:val="both"/>
        <w:rPr>
          <w:rFonts w:eastAsia="Calibri"/>
          <w:lang w:eastAsia="en-US"/>
        </w:rPr>
      </w:pPr>
      <w:r w:rsidRPr="008B6512">
        <w:rPr>
          <w:rFonts w:eastAsia="Calibri"/>
          <w:lang w:eastAsia="en-US"/>
        </w:rPr>
        <w:t>Глубина не более: 85 мм.</w:t>
      </w:r>
    </w:p>
    <w:p w:rsidR="008B6512" w:rsidRPr="008B6512" w:rsidRDefault="008B6512" w:rsidP="008B6512">
      <w:pPr>
        <w:tabs>
          <w:tab w:val="left" w:pos="840"/>
        </w:tabs>
        <w:jc w:val="both"/>
        <w:rPr>
          <w:rFonts w:eastAsia="Calibri"/>
          <w:b/>
          <w:lang w:eastAsia="en-US"/>
        </w:rPr>
      </w:pPr>
    </w:p>
    <w:p w:rsidR="008B6512" w:rsidRPr="008B6512" w:rsidRDefault="008B6512" w:rsidP="008B6512">
      <w:pPr>
        <w:tabs>
          <w:tab w:val="left" w:pos="840"/>
        </w:tabs>
        <w:rPr>
          <w:rFonts w:eastAsia="Calibri"/>
          <w:b/>
          <w:lang w:eastAsia="en-US"/>
        </w:rPr>
      </w:pPr>
      <w:r>
        <w:rPr>
          <w:rFonts w:eastAsia="Calibri"/>
          <w:b/>
          <w:lang w:eastAsia="en-US"/>
        </w:rPr>
        <w:t>4.</w:t>
      </w:r>
      <w:r w:rsidRPr="008B6512">
        <w:rPr>
          <w:rFonts w:eastAsia="Calibri"/>
          <w:b/>
          <w:lang w:eastAsia="en-US"/>
        </w:rPr>
        <w:t>2.20. Патч-корд</w:t>
      </w:r>
      <w:r w:rsidRPr="008B6512">
        <w:rPr>
          <w:rFonts w:ascii="Calibri" w:eastAsia="Calibri" w:hAnsi="Calibri"/>
          <w:sz w:val="22"/>
          <w:szCs w:val="22"/>
          <w:lang w:eastAsia="en-US"/>
        </w:rPr>
        <w:t xml:space="preserve"> </w:t>
      </w:r>
      <w:r w:rsidRPr="008B6512">
        <w:rPr>
          <w:rFonts w:eastAsia="Calibri"/>
          <w:b/>
          <w:lang w:eastAsia="en-US"/>
        </w:rPr>
        <w:t>Hyperline PC-LPM-UTP-RJ45-RJ45-C5e-0.5M-LSZH-GY(или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 кабель соединительный UTP;</w:t>
      </w:r>
    </w:p>
    <w:p w:rsidR="008B6512" w:rsidRPr="008B6512" w:rsidRDefault="008B6512" w:rsidP="008B6512">
      <w:pPr>
        <w:tabs>
          <w:tab w:val="left" w:pos="840"/>
        </w:tabs>
        <w:jc w:val="both"/>
        <w:rPr>
          <w:rFonts w:eastAsia="Calibri"/>
          <w:lang w:eastAsia="en-US"/>
        </w:rPr>
      </w:pPr>
      <w:r w:rsidRPr="008B6512">
        <w:rPr>
          <w:rFonts w:eastAsia="Calibri"/>
          <w:lang w:eastAsia="en-US"/>
        </w:rPr>
        <w:t>Тип разъемов: RJ45 - RJ45;</w:t>
      </w:r>
    </w:p>
    <w:p w:rsidR="008B6512" w:rsidRPr="008B6512" w:rsidRDefault="008B6512" w:rsidP="008B6512">
      <w:pPr>
        <w:tabs>
          <w:tab w:val="left" w:pos="840"/>
        </w:tabs>
        <w:jc w:val="both"/>
        <w:rPr>
          <w:rFonts w:eastAsia="Calibri"/>
          <w:lang w:eastAsia="en-US"/>
        </w:rPr>
      </w:pPr>
      <w:r w:rsidRPr="008B6512">
        <w:rPr>
          <w:rFonts w:eastAsia="Calibri"/>
          <w:lang w:eastAsia="en-US"/>
        </w:rPr>
        <w:t>Внешний диаметр кабеля, не  более: 5,5 мм;</w:t>
      </w:r>
    </w:p>
    <w:p w:rsidR="008B6512" w:rsidRPr="008B6512" w:rsidRDefault="008B6512" w:rsidP="008B6512">
      <w:pPr>
        <w:tabs>
          <w:tab w:val="left" w:pos="840"/>
        </w:tabs>
        <w:jc w:val="both"/>
        <w:rPr>
          <w:rFonts w:eastAsia="Calibri"/>
          <w:lang w:eastAsia="en-US"/>
        </w:rPr>
      </w:pPr>
      <w:r w:rsidRPr="008B6512">
        <w:rPr>
          <w:rFonts w:eastAsia="Calibri"/>
          <w:lang w:eastAsia="en-US"/>
        </w:rPr>
        <w:t>Категория (TIA/EIA): 5e;</w:t>
      </w:r>
    </w:p>
    <w:p w:rsidR="008B6512" w:rsidRPr="008B6512" w:rsidRDefault="008B6512" w:rsidP="008B6512">
      <w:pPr>
        <w:tabs>
          <w:tab w:val="left" w:pos="840"/>
        </w:tabs>
        <w:jc w:val="both"/>
        <w:rPr>
          <w:rFonts w:eastAsia="Calibri"/>
          <w:lang w:eastAsia="en-US"/>
        </w:rPr>
      </w:pPr>
      <w:r w:rsidRPr="008B6512">
        <w:rPr>
          <w:rFonts w:eastAsia="Calibri"/>
          <w:lang w:eastAsia="en-US"/>
        </w:rPr>
        <w:t>Внешняя оболочка: LSZH;</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пар: 4 пары;</w:t>
      </w:r>
    </w:p>
    <w:p w:rsidR="008B6512" w:rsidRPr="008B6512" w:rsidRDefault="008B6512" w:rsidP="008B6512">
      <w:pPr>
        <w:tabs>
          <w:tab w:val="left" w:pos="840"/>
        </w:tabs>
        <w:jc w:val="both"/>
        <w:rPr>
          <w:rFonts w:eastAsia="Calibri"/>
          <w:lang w:eastAsia="en-US"/>
        </w:rPr>
      </w:pPr>
      <w:r w:rsidRPr="008B6512">
        <w:rPr>
          <w:rFonts w:eastAsia="Calibri"/>
          <w:lang w:eastAsia="en-US"/>
        </w:rPr>
        <w:t>Длина кабеля: 0,5 м;</w:t>
      </w:r>
    </w:p>
    <w:p w:rsidR="008B6512" w:rsidRPr="008B6512" w:rsidRDefault="008B6512" w:rsidP="008B6512">
      <w:pPr>
        <w:tabs>
          <w:tab w:val="left" w:pos="840"/>
        </w:tabs>
        <w:jc w:val="both"/>
        <w:rPr>
          <w:rFonts w:eastAsia="Calibri"/>
          <w:lang w:eastAsia="en-US"/>
        </w:rPr>
      </w:pPr>
      <w:r w:rsidRPr="008B6512">
        <w:rPr>
          <w:rFonts w:eastAsia="Calibri"/>
          <w:lang w:eastAsia="en-US"/>
        </w:rPr>
        <w:t>Диаметр проводника в изоляции не более: 0,9 мм;</w:t>
      </w:r>
    </w:p>
    <w:p w:rsidR="008B6512" w:rsidRPr="008B6512" w:rsidRDefault="008B6512" w:rsidP="008B6512">
      <w:pPr>
        <w:tabs>
          <w:tab w:val="left" w:pos="840"/>
        </w:tabs>
        <w:jc w:val="both"/>
        <w:rPr>
          <w:rFonts w:eastAsia="Calibri"/>
          <w:lang w:eastAsia="en-US"/>
        </w:rPr>
      </w:pPr>
      <w:r w:rsidRPr="008B6512">
        <w:rPr>
          <w:rFonts w:eastAsia="Calibri"/>
          <w:lang w:eastAsia="en-US"/>
        </w:rPr>
        <w:t>Сечение проводника не менее: 0,23 мм;</w:t>
      </w:r>
    </w:p>
    <w:p w:rsidR="008B6512" w:rsidRPr="008B6512" w:rsidRDefault="008B6512" w:rsidP="008B6512">
      <w:pPr>
        <w:tabs>
          <w:tab w:val="left" w:pos="840"/>
        </w:tabs>
        <w:jc w:val="both"/>
        <w:rPr>
          <w:rFonts w:eastAsia="Calibri"/>
          <w:lang w:eastAsia="en-US"/>
        </w:rPr>
      </w:pPr>
      <w:r w:rsidRPr="008B6512">
        <w:rPr>
          <w:rFonts w:eastAsia="Calibri"/>
          <w:lang w:eastAsia="en-US"/>
        </w:rPr>
        <w:t>Схема разводки проводников: T568B;</w:t>
      </w:r>
    </w:p>
    <w:p w:rsidR="008B6512" w:rsidRPr="008B6512" w:rsidRDefault="008B6512" w:rsidP="008B6512">
      <w:pPr>
        <w:tabs>
          <w:tab w:val="left" w:pos="840"/>
        </w:tabs>
        <w:jc w:val="both"/>
        <w:rPr>
          <w:rFonts w:eastAsia="Calibri"/>
          <w:lang w:eastAsia="en-US"/>
        </w:rPr>
      </w:pPr>
      <w:r w:rsidRPr="008B6512">
        <w:rPr>
          <w:rFonts w:eastAsia="Calibri"/>
          <w:lang w:eastAsia="en-US"/>
        </w:rPr>
        <w:lastRenderedPageBreak/>
        <w:t>Материал ножей контакта: фосфористая бронза с напылением золотом 1,27 мкм (50µ") поверх 2,54 мкм никелировки;</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циклов коммутации, не менее: 750;</w:t>
      </w:r>
    </w:p>
    <w:p w:rsidR="008B6512" w:rsidRPr="008B6512" w:rsidRDefault="008B6512" w:rsidP="008B6512">
      <w:pPr>
        <w:tabs>
          <w:tab w:val="left" w:pos="840"/>
        </w:tabs>
        <w:jc w:val="both"/>
        <w:rPr>
          <w:rFonts w:eastAsia="Calibri"/>
          <w:lang w:eastAsia="en-US"/>
        </w:rPr>
      </w:pPr>
      <w:r w:rsidRPr="008B6512">
        <w:rPr>
          <w:rFonts w:eastAsia="Calibri"/>
          <w:lang w:eastAsia="en-US"/>
        </w:rPr>
        <w:t>Усилие на разрыв (кабель/разъем), не менее: 89 Н;</w:t>
      </w:r>
    </w:p>
    <w:p w:rsidR="008B6512" w:rsidRPr="008B6512" w:rsidRDefault="008B6512" w:rsidP="008B6512">
      <w:pPr>
        <w:tabs>
          <w:tab w:val="left" w:pos="840"/>
        </w:tabs>
        <w:jc w:val="both"/>
        <w:rPr>
          <w:rFonts w:eastAsia="Calibri"/>
          <w:lang w:eastAsia="en-US"/>
        </w:rPr>
      </w:pPr>
      <w:r w:rsidRPr="008B6512">
        <w:rPr>
          <w:rFonts w:eastAsia="Calibri"/>
          <w:lang w:eastAsia="en-US"/>
        </w:rPr>
        <w:t>Максимальный ток, не менее: 1,5 А;</w:t>
      </w:r>
    </w:p>
    <w:p w:rsidR="008B6512" w:rsidRPr="008B6512" w:rsidRDefault="008B6512" w:rsidP="008B6512">
      <w:pPr>
        <w:tabs>
          <w:tab w:val="left" w:pos="840"/>
        </w:tabs>
        <w:jc w:val="both"/>
        <w:rPr>
          <w:rFonts w:eastAsia="Calibri"/>
          <w:lang w:eastAsia="en-US"/>
        </w:rPr>
      </w:pPr>
      <w:r w:rsidRPr="008B6512">
        <w:rPr>
          <w:rFonts w:eastAsia="Calibri"/>
          <w:lang w:eastAsia="en-US"/>
        </w:rPr>
        <w:t>Контактное сопротивление, не более: 20 мОм;</w:t>
      </w:r>
    </w:p>
    <w:p w:rsidR="008B6512" w:rsidRPr="008B6512" w:rsidRDefault="008B6512" w:rsidP="008B6512">
      <w:pPr>
        <w:tabs>
          <w:tab w:val="left" w:pos="840"/>
        </w:tabs>
        <w:jc w:val="both"/>
        <w:rPr>
          <w:rFonts w:eastAsia="Calibri"/>
          <w:lang w:eastAsia="en-US"/>
        </w:rPr>
      </w:pPr>
      <w:r w:rsidRPr="008B6512">
        <w:rPr>
          <w:rFonts w:eastAsia="Calibri"/>
          <w:lang w:eastAsia="en-US"/>
        </w:rPr>
        <w:t>Сопротивление изоляции, не менее: 500 Мом.</w:t>
      </w:r>
    </w:p>
    <w:p w:rsidR="008B6512" w:rsidRPr="008B6512" w:rsidRDefault="008B6512" w:rsidP="008B6512">
      <w:pPr>
        <w:rPr>
          <w:rFonts w:eastAsia="Calibri"/>
          <w:b/>
          <w:lang w:eastAsia="en-US"/>
        </w:rPr>
      </w:pPr>
    </w:p>
    <w:p w:rsidR="008B6512" w:rsidRPr="008B6512" w:rsidRDefault="008B6512" w:rsidP="008B6512">
      <w:pPr>
        <w:rPr>
          <w:rFonts w:eastAsia="Calibri"/>
          <w:b/>
          <w:lang w:eastAsia="en-US"/>
        </w:rPr>
      </w:pPr>
      <w:r>
        <w:rPr>
          <w:rFonts w:eastAsia="Calibri"/>
          <w:b/>
          <w:lang w:eastAsia="en-US"/>
        </w:rPr>
        <w:t>4.</w:t>
      </w:r>
      <w:r w:rsidRPr="008B6512">
        <w:rPr>
          <w:rFonts w:eastAsia="Calibri"/>
          <w:b/>
          <w:lang w:eastAsia="en-US"/>
        </w:rPr>
        <w:t>2.21. Колодка удлинителя (4 модуля) с заземлением MAKEL MGP 151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 колодка (розеточный блок) для удлинителя;</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модулей, не менее: 4 (под вилку CEE 7/7);</w:t>
      </w:r>
    </w:p>
    <w:p w:rsidR="008B6512" w:rsidRPr="008B6512" w:rsidRDefault="008B6512" w:rsidP="008B6512">
      <w:pPr>
        <w:tabs>
          <w:tab w:val="left" w:pos="840"/>
        </w:tabs>
        <w:jc w:val="both"/>
        <w:rPr>
          <w:rFonts w:eastAsia="Calibri"/>
          <w:lang w:eastAsia="en-US"/>
        </w:rPr>
      </w:pPr>
      <w:r w:rsidRPr="008B6512">
        <w:rPr>
          <w:rFonts w:eastAsia="Calibri"/>
          <w:lang w:eastAsia="en-US"/>
        </w:rPr>
        <w:t xml:space="preserve">Степень защиты, не менее: </w:t>
      </w:r>
      <w:r w:rsidRPr="008B6512">
        <w:rPr>
          <w:rFonts w:eastAsia="Calibri"/>
          <w:lang w:val="en-US" w:eastAsia="en-US"/>
        </w:rPr>
        <w:t>IP</w:t>
      </w:r>
      <w:r w:rsidRPr="008B6512">
        <w:rPr>
          <w:rFonts w:eastAsia="Calibri"/>
          <w:lang w:eastAsia="en-US"/>
        </w:rPr>
        <w:t>20;</w:t>
      </w:r>
    </w:p>
    <w:p w:rsidR="008B6512" w:rsidRPr="008B6512" w:rsidRDefault="008B6512" w:rsidP="008B6512">
      <w:pPr>
        <w:tabs>
          <w:tab w:val="left" w:pos="840"/>
        </w:tabs>
        <w:jc w:val="both"/>
        <w:rPr>
          <w:rFonts w:eastAsia="Calibri"/>
          <w:lang w:eastAsia="en-US"/>
        </w:rPr>
      </w:pPr>
      <w:r w:rsidRPr="008B6512">
        <w:rPr>
          <w:rFonts w:eastAsia="Calibri"/>
          <w:lang w:eastAsia="en-US"/>
        </w:rPr>
        <w:t>Напряжение, не менее: 220 В;</w:t>
      </w:r>
    </w:p>
    <w:p w:rsidR="008B6512" w:rsidRPr="008B6512" w:rsidRDefault="008B6512" w:rsidP="008B6512">
      <w:pPr>
        <w:tabs>
          <w:tab w:val="left" w:pos="840"/>
        </w:tabs>
        <w:jc w:val="both"/>
        <w:rPr>
          <w:rFonts w:eastAsia="Calibri"/>
          <w:lang w:eastAsia="en-US"/>
        </w:rPr>
      </w:pPr>
      <w:r w:rsidRPr="008B6512">
        <w:rPr>
          <w:rFonts w:eastAsia="Calibri"/>
          <w:lang w:eastAsia="en-US"/>
        </w:rPr>
        <w:t>Номинальный ток, не менее: 16 А;</w:t>
      </w:r>
    </w:p>
    <w:p w:rsidR="008B6512" w:rsidRPr="008B6512" w:rsidRDefault="008B6512" w:rsidP="008B6512">
      <w:pPr>
        <w:rPr>
          <w:rFonts w:eastAsia="Calibri"/>
          <w:lang w:eastAsia="en-US"/>
        </w:rPr>
      </w:pPr>
      <w:r w:rsidRPr="008B6512">
        <w:rPr>
          <w:rFonts w:eastAsia="Calibri"/>
          <w:lang w:eastAsia="en-US"/>
        </w:rPr>
        <w:t>Наличие шины заземления.</w:t>
      </w:r>
    </w:p>
    <w:p w:rsidR="008B6512" w:rsidRPr="008B6512" w:rsidRDefault="008B6512" w:rsidP="008B6512">
      <w:pPr>
        <w:rPr>
          <w:rFonts w:eastAsia="Calibri"/>
          <w:lang w:eastAsia="en-US"/>
        </w:rPr>
      </w:pPr>
    </w:p>
    <w:p w:rsidR="008B6512" w:rsidRPr="008B6512" w:rsidRDefault="008B6512" w:rsidP="008B6512">
      <w:pPr>
        <w:rPr>
          <w:rFonts w:eastAsia="Calibri"/>
          <w:b/>
          <w:lang w:eastAsia="en-US"/>
        </w:rPr>
      </w:pPr>
      <w:r>
        <w:rPr>
          <w:rFonts w:eastAsia="Calibri"/>
          <w:b/>
          <w:lang w:eastAsia="en-US"/>
        </w:rPr>
        <w:t>4.</w:t>
      </w:r>
      <w:r w:rsidRPr="008B6512">
        <w:rPr>
          <w:rFonts w:eastAsia="Calibri"/>
          <w:b/>
          <w:lang w:eastAsia="en-US"/>
        </w:rPr>
        <w:t xml:space="preserve">2.22. Кабель неэкранированная витая пара </w:t>
      </w:r>
      <w:r w:rsidRPr="008B6512">
        <w:rPr>
          <w:rFonts w:eastAsia="Calibri"/>
          <w:b/>
          <w:lang w:val="en-US" w:eastAsia="en-US"/>
        </w:rPr>
        <w:t>Hyperline</w:t>
      </w:r>
      <w:r w:rsidRPr="008B6512">
        <w:rPr>
          <w:rFonts w:eastAsia="Calibri"/>
          <w:b/>
          <w:lang w:eastAsia="en-US"/>
        </w:rPr>
        <w:t xml:space="preserve"> </w:t>
      </w:r>
      <w:r w:rsidRPr="008B6512">
        <w:rPr>
          <w:rFonts w:eastAsia="Calibri"/>
          <w:b/>
          <w:lang w:val="en-US" w:eastAsia="en-US"/>
        </w:rPr>
        <w:t>UUTP</w:t>
      </w:r>
      <w:r w:rsidRPr="008B6512">
        <w:rPr>
          <w:rFonts w:eastAsia="Calibri"/>
          <w:b/>
          <w:lang w:eastAsia="en-US"/>
        </w:rPr>
        <w:t>4-</w:t>
      </w:r>
      <w:r w:rsidRPr="008B6512">
        <w:rPr>
          <w:rFonts w:eastAsia="Calibri"/>
          <w:b/>
          <w:lang w:val="en-US" w:eastAsia="en-US"/>
        </w:rPr>
        <w:t>C</w:t>
      </w:r>
      <w:r w:rsidRPr="008B6512">
        <w:rPr>
          <w:rFonts w:eastAsia="Calibri"/>
          <w:b/>
          <w:lang w:eastAsia="en-US"/>
        </w:rPr>
        <w:t>5</w:t>
      </w:r>
      <w:r w:rsidRPr="008B6512">
        <w:rPr>
          <w:rFonts w:eastAsia="Calibri"/>
          <w:b/>
          <w:lang w:val="en-US" w:eastAsia="en-US"/>
        </w:rPr>
        <w:t>E</w:t>
      </w:r>
      <w:r w:rsidRPr="008B6512">
        <w:rPr>
          <w:rFonts w:eastAsia="Calibri"/>
          <w:b/>
          <w:lang w:eastAsia="en-US"/>
        </w:rPr>
        <w:t>-</w:t>
      </w:r>
      <w:r w:rsidRPr="008B6512">
        <w:rPr>
          <w:rFonts w:eastAsia="Calibri"/>
          <w:b/>
          <w:lang w:val="en-US" w:eastAsia="en-US"/>
        </w:rPr>
        <w:t>S</w:t>
      </w:r>
      <w:r w:rsidRPr="008B6512">
        <w:rPr>
          <w:rFonts w:eastAsia="Calibri"/>
          <w:b/>
          <w:lang w:eastAsia="en-US"/>
        </w:rPr>
        <w:t>24-</w:t>
      </w:r>
      <w:r w:rsidRPr="008B6512">
        <w:rPr>
          <w:rFonts w:eastAsia="Calibri"/>
          <w:b/>
          <w:lang w:val="en-US" w:eastAsia="en-US"/>
        </w:rPr>
        <w:t>IN</w:t>
      </w:r>
      <w:r w:rsidRPr="008B6512">
        <w:rPr>
          <w:rFonts w:eastAsia="Calibri"/>
          <w:b/>
          <w:lang w:eastAsia="en-US"/>
        </w:rPr>
        <w:t>-</w:t>
      </w:r>
      <w:r w:rsidRPr="008B6512">
        <w:rPr>
          <w:rFonts w:eastAsia="Calibri"/>
          <w:b/>
          <w:lang w:val="en-US" w:eastAsia="en-US"/>
        </w:rPr>
        <w:t>PVC</w:t>
      </w:r>
      <w:r w:rsidRPr="008B6512">
        <w:rPr>
          <w:rFonts w:eastAsia="Calibri"/>
          <w:b/>
          <w:lang w:eastAsia="en-US"/>
        </w:rPr>
        <w:t>-</w:t>
      </w:r>
      <w:r w:rsidRPr="008B6512">
        <w:rPr>
          <w:rFonts w:eastAsia="Calibri"/>
          <w:b/>
          <w:lang w:val="en-US" w:eastAsia="en-US"/>
        </w:rPr>
        <w:t>GY</w:t>
      </w:r>
      <w:r w:rsidRPr="008B6512">
        <w:rPr>
          <w:rFonts w:eastAsia="Calibri"/>
          <w:b/>
          <w:lang w:eastAsia="en-US"/>
        </w:rPr>
        <w:t>-305</w:t>
      </w:r>
      <w:r w:rsidRPr="008B6512">
        <w:rPr>
          <w:rFonts w:eastAsia="Calibri"/>
          <w:b/>
          <w:color w:val="FF0000"/>
          <w:lang w:eastAsia="en-US"/>
        </w:rPr>
        <w:t xml:space="preserve"> </w:t>
      </w:r>
      <w:r w:rsidRPr="008B6512">
        <w:rPr>
          <w:rFonts w:eastAsia="Calibri"/>
          <w:b/>
          <w:lang w:eastAsia="en-US"/>
        </w:rPr>
        <w:t>(или эквивалент):</w:t>
      </w:r>
    </w:p>
    <w:p w:rsidR="008B6512" w:rsidRPr="008B6512" w:rsidRDefault="008B6512" w:rsidP="008B6512">
      <w:r w:rsidRPr="008B6512">
        <w:t>Тип кабеля: неэкранированная витая пара;</w:t>
      </w:r>
    </w:p>
    <w:p w:rsidR="008B6512" w:rsidRPr="008B6512" w:rsidRDefault="008B6512" w:rsidP="008B6512">
      <w:r w:rsidRPr="008B6512">
        <w:t>Категория кабеля: 5е;</w:t>
      </w:r>
    </w:p>
    <w:p w:rsidR="008B6512" w:rsidRPr="008B6512" w:rsidRDefault="008B6512" w:rsidP="008B6512">
      <w:r w:rsidRPr="008B6512">
        <w:t>Количество пар: 4 (четыре);</w:t>
      </w:r>
    </w:p>
    <w:p w:rsidR="008B6512" w:rsidRPr="008B6512" w:rsidRDefault="008B6512" w:rsidP="008B6512">
      <w:r w:rsidRPr="008B6512">
        <w:t>Длина кабеля в бухте, не менее: 305 м;</w:t>
      </w:r>
    </w:p>
    <w:p w:rsidR="008B6512" w:rsidRPr="008B6512" w:rsidRDefault="008B6512" w:rsidP="008B6512">
      <w:r w:rsidRPr="008B6512">
        <w:t>Материал проводника: медь;</w:t>
      </w:r>
    </w:p>
    <w:p w:rsidR="008B6512" w:rsidRPr="008B6512" w:rsidRDefault="008B6512" w:rsidP="008B6512">
      <w:r w:rsidRPr="008B6512">
        <w:t xml:space="preserve">Диаметр проводника (жилы), не менее: 0,51 мм (24 AWG); </w:t>
      </w:r>
    </w:p>
    <w:p w:rsidR="008B6512" w:rsidRPr="008B6512" w:rsidRDefault="008B6512" w:rsidP="008B6512">
      <w:r w:rsidRPr="008B6512">
        <w:t xml:space="preserve">Диаметр проводника с оболочкой: 0,9 ± 0,02 мм; </w:t>
      </w:r>
    </w:p>
    <w:p w:rsidR="008B6512" w:rsidRPr="008B6512" w:rsidRDefault="008B6512" w:rsidP="008B6512">
      <w:r w:rsidRPr="008B6512">
        <w:t>Внешний диаметр кабеля: 5 ± 0,2 мм;</w:t>
      </w:r>
    </w:p>
    <w:p w:rsidR="008B6512" w:rsidRPr="008B6512" w:rsidRDefault="008B6512" w:rsidP="008B6512">
      <w:pPr>
        <w:rPr>
          <w:rFonts w:eastAsia="Calibri"/>
          <w:b/>
          <w:color w:val="FF0000"/>
          <w:lang w:eastAsia="en-US"/>
        </w:rPr>
      </w:pPr>
      <w:r w:rsidRPr="008B6512">
        <w:t>Волновое сопротивление 100 Ом;</w:t>
      </w:r>
      <w:r w:rsidRPr="008B6512">
        <w:br/>
        <w:t>Асимметрия задержки сигнала (Delay Skew) не более 45 нс/100 м;</w:t>
      </w:r>
      <w:r w:rsidRPr="008B6512">
        <w:br/>
        <w:t>Относительная скорость распространения сигнала не менее 60 %:</w:t>
      </w:r>
      <w:r w:rsidRPr="008B6512">
        <w:br/>
        <w:t>Электрическое сопротивление цепи (двух последовательно соединенных токопроводящих жил в паре) постоянному току не более 19,0 Ом/100 м;</w:t>
      </w:r>
      <w:r w:rsidRPr="008B6512">
        <w:br/>
        <w:t>Омическая асимметрия жил в рабочей паре кабелей на длине 100 м - не более 2 %;</w:t>
      </w:r>
      <w:r w:rsidRPr="008B6512">
        <w:br/>
        <w:t>Электрическая емкость пары на длине при частоте 0,8 или 1 кГц - не более 5,6 нФ/100 м;</w:t>
      </w:r>
      <w:r w:rsidRPr="008B6512">
        <w:br/>
        <w:t>Емкостная асимметрия пары относительно земли на длине 100 м при частоте 0,8 или 1 кГц - не более 160 пФ;</w:t>
      </w:r>
      <w:r w:rsidRPr="008B6512">
        <w:br/>
        <w:t>Затухание излучения в диапазоне частот 30-100 МГц:</w:t>
      </w:r>
      <w:r w:rsidRPr="008B6512">
        <w:br/>
        <w:t>- для кабелей ParLan F/UTP Cat5e не менее 55 дБ:</w:t>
      </w:r>
      <w:r w:rsidRPr="008B6512">
        <w:br/>
        <w:t>- для кабелей ParLan SF/UTP Cat5e не менее 85 дБ;</w:t>
      </w:r>
      <w:r w:rsidRPr="008B6512">
        <w:br/>
        <w:t>Электрическое сопротивление изоляции жил постоянному току - не менее 5000 МОмхкм.</w:t>
      </w:r>
    </w:p>
    <w:p w:rsidR="008B6512" w:rsidRPr="008B6512" w:rsidRDefault="008B6512" w:rsidP="008B6512">
      <w:pPr>
        <w:rPr>
          <w:rFonts w:eastAsia="Calibri"/>
          <w:b/>
          <w:lang w:eastAsia="en-US"/>
        </w:rPr>
      </w:pPr>
      <w:r w:rsidRPr="008B6512">
        <w:rPr>
          <w:rFonts w:eastAsia="Calibri"/>
          <w:b/>
          <w:lang w:eastAsia="en-US"/>
        </w:rPr>
        <w:t xml:space="preserve"> </w:t>
      </w:r>
    </w:p>
    <w:p w:rsidR="008B6512" w:rsidRPr="008B6512" w:rsidRDefault="008B6512" w:rsidP="008B6512">
      <w:pPr>
        <w:rPr>
          <w:rFonts w:eastAsia="Calibri"/>
          <w:b/>
          <w:lang w:eastAsia="en-US"/>
        </w:rPr>
      </w:pPr>
      <w:r>
        <w:rPr>
          <w:rFonts w:eastAsia="Calibri"/>
          <w:b/>
          <w:lang w:eastAsia="en-US"/>
        </w:rPr>
        <w:t>4.</w:t>
      </w:r>
      <w:r w:rsidRPr="008B6512">
        <w:rPr>
          <w:rFonts w:eastAsia="Calibri"/>
          <w:b/>
          <w:lang w:eastAsia="en-US"/>
        </w:rPr>
        <w:t>2.23. Гофро-рукав 16 мм ПНД с зондом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 гофрированная легкая с протяжкой;</w:t>
      </w:r>
    </w:p>
    <w:p w:rsidR="008B6512" w:rsidRPr="008B6512" w:rsidRDefault="008B6512" w:rsidP="008B6512">
      <w:pPr>
        <w:tabs>
          <w:tab w:val="left" w:pos="840"/>
        </w:tabs>
        <w:jc w:val="both"/>
        <w:rPr>
          <w:rFonts w:eastAsia="Calibri"/>
          <w:lang w:eastAsia="en-US"/>
        </w:rPr>
      </w:pPr>
      <w:r w:rsidRPr="008B6512">
        <w:rPr>
          <w:rFonts w:eastAsia="Calibri"/>
          <w:lang w:eastAsia="en-US"/>
        </w:rPr>
        <w:t>Цвет: черный;</w:t>
      </w:r>
    </w:p>
    <w:p w:rsidR="008B6512" w:rsidRPr="008B6512" w:rsidRDefault="008B6512" w:rsidP="008B6512">
      <w:pPr>
        <w:tabs>
          <w:tab w:val="left" w:pos="840"/>
        </w:tabs>
        <w:jc w:val="both"/>
        <w:rPr>
          <w:rFonts w:eastAsia="Calibri"/>
          <w:lang w:eastAsia="en-US"/>
        </w:rPr>
      </w:pPr>
      <w:r w:rsidRPr="008B6512">
        <w:rPr>
          <w:rFonts w:eastAsia="Calibri"/>
          <w:lang w:eastAsia="en-US"/>
        </w:rPr>
        <w:t>Диаметр внешний, не более: 16 мм;</w:t>
      </w:r>
    </w:p>
    <w:p w:rsidR="008B6512" w:rsidRPr="008B6512" w:rsidRDefault="008B6512" w:rsidP="008B6512">
      <w:pPr>
        <w:tabs>
          <w:tab w:val="left" w:pos="840"/>
        </w:tabs>
        <w:jc w:val="both"/>
        <w:rPr>
          <w:rFonts w:eastAsia="Calibri"/>
          <w:lang w:eastAsia="en-US"/>
        </w:rPr>
      </w:pPr>
      <w:r w:rsidRPr="008B6512">
        <w:rPr>
          <w:rFonts w:eastAsia="Calibri"/>
          <w:lang w:eastAsia="en-US"/>
        </w:rPr>
        <w:t>Диаметр внутренний не менее: 11,3 мм;</w:t>
      </w:r>
    </w:p>
    <w:p w:rsidR="008B6512" w:rsidRPr="008B6512" w:rsidRDefault="008B6512" w:rsidP="008B6512">
      <w:pPr>
        <w:tabs>
          <w:tab w:val="left" w:pos="840"/>
        </w:tabs>
        <w:jc w:val="both"/>
        <w:rPr>
          <w:rFonts w:eastAsia="Calibri"/>
          <w:lang w:eastAsia="en-US"/>
        </w:rPr>
      </w:pPr>
      <w:r w:rsidRPr="008B6512">
        <w:rPr>
          <w:rFonts w:eastAsia="Calibri"/>
          <w:lang w:eastAsia="en-US"/>
        </w:rPr>
        <w:t>Наличие протяжки;</w:t>
      </w:r>
    </w:p>
    <w:p w:rsidR="008B6512" w:rsidRPr="008B6512" w:rsidRDefault="008B6512" w:rsidP="008B6512">
      <w:pPr>
        <w:tabs>
          <w:tab w:val="left" w:pos="840"/>
        </w:tabs>
        <w:jc w:val="both"/>
        <w:rPr>
          <w:rFonts w:eastAsia="Calibri"/>
          <w:lang w:eastAsia="en-US"/>
        </w:rPr>
      </w:pPr>
      <w:r w:rsidRPr="008B6512">
        <w:rPr>
          <w:rFonts w:eastAsia="Calibri"/>
          <w:lang w:eastAsia="en-US"/>
        </w:rPr>
        <w:t>Материал: полиэтилен;</w:t>
      </w:r>
    </w:p>
    <w:p w:rsidR="008B6512" w:rsidRPr="008B6512" w:rsidRDefault="008B6512" w:rsidP="008B6512">
      <w:pPr>
        <w:tabs>
          <w:tab w:val="left" w:pos="840"/>
        </w:tabs>
        <w:jc w:val="both"/>
        <w:rPr>
          <w:rFonts w:eastAsia="Calibri"/>
          <w:lang w:eastAsia="en-US"/>
        </w:rPr>
      </w:pPr>
      <w:r w:rsidRPr="008B6512">
        <w:rPr>
          <w:rFonts w:eastAsia="Calibri"/>
          <w:lang w:eastAsia="en-US"/>
        </w:rPr>
        <w:t>Степень защиты, не ниже: IP55;</w:t>
      </w:r>
    </w:p>
    <w:p w:rsidR="008B6512" w:rsidRPr="008B6512" w:rsidRDefault="008B6512" w:rsidP="008B6512">
      <w:pPr>
        <w:tabs>
          <w:tab w:val="left" w:pos="840"/>
        </w:tabs>
        <w:jc w:val="both"/>
        <w:rPr>
          <w:rFonts w:eastAsia="Calibri"/>
          <w:lang w:eastAsia="en-US"/>
        </w:rPr>
      </w:pPr>
      <w:r w:rsidRPr="008B6512">
        <w:rPr>
          <w:rFonts w:eastAsia="Calibri"/>
          <w:lang w:eastAsia="en-US"/>
        </w:rPr>
        <w:t>Климатическое исполнение не менее: УХЛ 2;</w:t>
      </w:r>
    </w:p>
    <w:p w:rsidR="008B6512" w:rsidRPr="008B6512" w:rsidRDefault="008B6512" w:rsidP="008B6512">
      <w:pPr>
        <w:tabs>
          <w:tab w:val="left" w:pos="840"/>
        </w:tabs>
        <w:jc w:val="both"/>
        <w:rPr>
          <w:rFonts w:eastAsia="Calibri"/>
          <w:lang w:eastAsia="en-US"/>
        </w:rPr>
      </w:pPr>
      <w:r w:rsidRPr="008B6512">
        <w:rPr>
          <w:rFonts w:eastAsia="Calibri"/>
          <w:lang w:eastAsia="en-US"/>
        </w:rPr>
        <w:t>Температура эксплуатации: от - 40 °C до + 90 °C;</w:t>
      </w:r>
    </w:p>
    <w:p w:rsidR="008B6512" w:rsidRPr="008B6512" w:rsidRDefault="008B6512" w:rsidP="008B6512">
      <w:pPr>
        <w:tabs>
          <w:tab w:val="left" w:pos="840"/>
        </w:tabs>
        <w:jc w:val="both"/>
        <w:rPr>
          <w:rFonts w:eastAsia="Calibri"/>
          <w:lang w:eastAsia="en-US"/>
        </w:rPr>
      </w:pPr>
      <w:r w:rsidRPr="008B6512">
        <w:rPr>
          <w:rFonts w:eastAsia="Calibri"/>
          <w:lang w:eastAsia="en-US"/>
        </w:rPr>
        <w:t>Прочность: свыше 350 Н на 5 см;</w:t>
      </w:r>
    </w:p>
    <w:p w:rsidR="008B6512" w:rsidRPr="008B6512" w:rsidRDefault="008B6512" w:rsidP="008B6512">
      <w:pPr>
        <w:tabs>
          <w:tab w:val="left" w:pos="840"/>
        </w:tabs>
        <w:jc w:val="both"/>
        <w:rPr>
          <w:rFonts w:eastAsia="Calibri"/>
          <w:lang w:eastAsia="en-US"/>
        </w:rPr>
      </w:pPr>
      <w:r w:rsidRPr="008B6512">
        <w:rPr>
          <w:rFonts w:eastAsia="Calibri"/>
          <w:lang w:eastAsia="en-US"/>
        </w:rPr>
        <w:t>Пожаробезопасность: не распространяет горения;</w:t>
      </w:r>
    </w:p>
    <w:p w:rsidR="008B6512" w:rsidRPr="008B6512" w:rsidRDefault="008B6512" w:rsidP="008B6512">
      <w:pPr>
        <w:tabs>
          <w:tab w:val="left" w:pos="840"/>
        </w:tabs>
        <w:jc w:val="both"/>
        <w:rPr>
          <w:rFonts w:eastAsia="Calibri"/>
          <w:lang w:eastAsia="en-US"/>
        </w:rPr>
      </w:pPr>
      <w:r w:rsidRPr="008B6512">
        <w:rPr>
          <w:rFonts w:eastAsia="Calibri"/>
          <w:lang w:eastAsia="en-US"/>
        </w:rPr>
        <w:t>Радиус изгиба, не менее: 48 мм;</w:t>
      </w:r>
    </w:p>
    <w:p w:rsidR="008B6512" w:rsidRPr="008B6512" w:rsidRDefault="008B6512" w:rsidP="008B6512">
      <w:pPr>
        <w:tabs>
          <w:tab w:val="left" w:pos="840"/>
        </w:tabs>
        <w:jc w:val="both"/>
        <w:rPr>
          <w:rFonts w:eastAsia="Calibri"/>
          <w:lang w:eastAsia="en-US"/>
        </w:rPr>
      </w:pPr>
      <w:r w:rsidRPr="008B6512">
        <w:rPr>
          <w:rFonts w:eastAsia="Calibri"/>
          <w:lang w:eastAsia="en-US"/>
        </w:rPr>
        <w:lastRenderedPageBreak/>
        <w:t>Комплектация поставки: крепеж-держатель пластиковый (не менее 2 шт. на погонный метр гофро-рукава).</w:t>
      </w:r>
    </w:p>
    <w:p w:rsidR="008B6512" w:rsidRPr="008B6512" w:rsidRDefault="008B6512" w:rsidP="008B6512">
      <w:pPr>
        <w:rPr>
          <w:rFonts w:eastAsia="Calibri"/>
          <w:b/>
          <w:lang w:eastAsia="en-US"/>
        </w:rPr>
      </w:pPr>
    </w:p>
    <w:p w:rsidR="008B6512" w:rsidRPr="008B6512" w:rsidRDefault="008B6512" w:rsidP="008B6512">
      <w:pPr>
        <w:rPr>
          <w:rFonts w:eastAsia="Calibri"/>
          <w:b/>
          <w:lang w:eastAsia="en-US"/>
        </w:rPr>
      </w:pPr>
      <w:r>
        <w:rPr>
          <w:rFonts w:eastAsia="Calibri"/>
          <w:b/>
          <w:lang w:eastAsia="en-US"/>
        </w:rPr>
        <w:t>4.</w:t>
      </w:r>
      <w:r w:rsidRPr="008B6512">
        <w:rPr>
          <w:rFonts w:eastAsia="Calibri"/>
          <w:b/>
          <w:lang w:eastAsia="en-US"/>
        </w:rPr>
        <w:t>2.24. Гофро-рукав 16 мм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 гофрированная легкая с протяжкой;</w:t>
      </w:r>
    </w:p>
    <w:p w:rsidR="008B6512" w:rsidRPr="008B6512" w:rsidRDefault="008B6512" w:rsidP="008B6512">
      <w:pPr>
        <w:tabs>
          <w:tab w:val="left" w:pos="840"/>
        </w:tabs>
        <w:jc w:val="both"/>
        <w:rPr>
          <w:rFonts w:eastAsia="Calibri"/>
          <w:lang w:eastAsia="en-US"/>
        </w:rPr>
      </w:pPr>
      <w:r w:rsidRPr="008B6512">
        <w:rPr>
          <w:rFonts w:eastAsia="Calibri"/>
          <w:lang w:eastAsia="en-US"/>
        </w:rPr>
        <w:t>Диаметр внешний не более: 16 мм;</w:t>
      </w:r>
    </w:p>
    <w:p w:rsidR="008B6512" w:rsidRPr="008B6512" w:rsidRDefault="008B6512" w:rsidP="008B6512">
      <w:pPr>
        <w:tabs>
          <w:tab w:val="left" w:pos="840"/>
        </w:tabs>
        <w:jc w:val="both"/>
        <w:rPr>
          <w:rFonts w:eastAsia="Calibri"/>
          <w:lang w:eastAsia="en-US"/>
        </w:rPr>
      </w:pPr>
      <w:r w:rsidRPr="008B6512">
        <w:rPr>
          <w:rFonts w:eastAsia="Calibri"/>
          <w:lang w:eastAsia="en-US"/>
        </w:rPr>
        <w:t>Диаметр внутренний не менее: 11,5 мм;</w:t>
      </w:r>
    </w:p>
    <w:p w:rsidR="008B6512" w:rsidRPr="008B6512" w:rsidRDefault="008B6512" w:rsidP="008B6512">
      <w:pPr>
        <w:tabs>
          <w:tab w:val="left" w:pos="840"/>
        </w:tabs>
        <w:jc w:val="both"/>
        <w:rPr>
          <w:rFonts w:eastAsia="Calibri"/>
          <w:lang w:eastAsia="en-US"/>
        </w:rPr>
      </w:pPr>
      <w:r w:rsidRPr="008B6512">
        <w:rPr>
          <w:rFonts w:eastAsia="Calibri"/>
          <w:lang w:eastAsia="en-US"/>
        </w:rPr>
        <w:t>Наличие протяжки;</w:t>
      </w:r>
    </w:p>
    <w:p w:rsidR="008B6512" w:rsidRPr="008B6512" w:rsidRDefault="008B6512" w:rsidP="008B6512">
      <w:pPr>
        <w:tabs>
          <w:tab w:val="left" w:pos="840"/>
        </w:tabs>
        <w:jc w:val="both"/>
        <w:rPr>
          <w:rFonts w:eastAsia="Calibri"/>
          <w:lang w:eastAsia="en-US"/>
        </w:rPr>
      </w:pPr>
      <w:r w:rsidRPr="008B6512">
        <w:rPr>
          <w:rFonts w:eastAsia="Calibri"/>
          <w:lang w:eastAsia="en-US"/>
        </w:rPr>
        <w:t>Материал: ПВХ-пластикат;</w:t>
      </w:r>
    </w:p>
    <w:p w:rsidR="008B6512" w:rsidRPr="008B6512" w:rsidRDefault="008B6512" w:rsidP="008B6512">
      <w:pPr>
        <w:tabs>
          <w:tab w:val="left" w:pos="840"/>
        </w:tabs>
        <w:jc w:val="both"/>
        <w:rPr>
          <w:rFonts w:eastAsia="Calibri"/>
          <w:lang w:eastAsia="en-US"/>
        </w:rPr>
      </w:pPr>
      <w:r w:rsidRPr="008B6512">
        <w:rPr>
          <w:rFonts w:eastAsia="Calibri"/>
          <w:lang w:eastAsia="en-US"/>
        </w:rPr>
        <w:t>Степень защиты, не ниже: IP55;</w:t>
      </w:r>
    </w:p>
    <w:p w:rsidR="008B6512" w:rsidRPr="008B6512" w:rsidRDefault="008B6512" w:rsidP="008B6512">
      <w:pPr>
        <w:tabs>
          <w:tab w:val="left" w:pos="840"/>
        </w:tabs>
        <w:jc w:val="both"/>
        <w:rPr>
          <w:rFonts w:eastAsia="Calibri"/>
          <w:lang w:eastAsia="en-US"/>
        </w:rPr>
      </w:pPr>
      <w:r w:rsidRPr="008B6512">
        <w:rPr>
          <w:rFonts w:eastAsia="Calibri"/>
          <w:lang w:eastAsia="en-US"/>
        </w:rPr>
        <w:t>Температура эксплуатации: от -25 °C до +60 °C;</w:t>
      </w:r>
    </w:p>
    <w:p w:rsidR="008B6512" w:rsidRPr="008B6512" w:rsidRDefault="008B6512" w:rsidP="008B6512">
      <w:pPr>
        <w:tabs>
          <w:tab w:val="left" w:pos="840"/>
        </w:tabs>
        <w:jc w:val="both"/>
        <w:rPr>
          <w:rFonts w:eastAsia="Calibri"/>
          <w:lang w:eastAsia="en-US"/>
        </w:rPr>
      </w:pPr>
      <w:r w:rsidRPr="008B6512">
        <w:rPr>
          <w:rFonts w:eastAsia="Calibri"/>
          <w:lang w:eastAsia="en-US"/>
        </w:rPr>
        <w:t>Прочность: свыше 350 Н на 5 см;</w:t>
      </w:r>
    </w:p>
    <w:p w:rsidR="008B6512" w:rsidRPr="008B6512" w:rsidRDefault="008B6512" w:rsidP="008B6512">
      <w:pPr>
        <w:tabs>
          <w:tab w:val="left" w:pos="840"/>
        </w:tabs>
        <w:jc w:val="both"/>
        <w:rPr>
          <w:rFonts w:eastAsia="Calibri"/>
          <w:lang w:eastAsia="en-US"/>
        </w:rPr>
      </w:pPr>
      <w:r w:rsidRPr="008B6512">
        <w:rPr>
          <w:rFonts w:eastAsia="Calibri"/>
          <w:lang w:eastAsia="en-US"/>
        </w:rPr>
        <w:t>Пожаробезопасность: не распространяет горения;</w:t>
      </w:r>
    </w:p>
    <w:p w:rsidR="008B6512" w:rsidRPr="008B6512" w:rsidRDefault="008B6512" w:rsidP="008B6512">
      <w:pPr>
        <w:tabs>
          <w:tab w:val="left" w:pos="840"/>
        </w:tabs>
        <w:jc w:val="both"/>
        <w:rPr>
          <w:rFonts w:eastAsia="Calibri"/>
          <w:lang w:eastAsia="en-US"/>
        </w:rPr>
      </w:pPr>
      <w:r w:rsidRPr="008B6512">
        <w:rPr>
          <w:rFonts w:eastAsia="Calibri"/>
          <w:lang w:eastAsia="en-US"/>
        </w:rPr>
        <w:t>Радиус изгиба, не менее: 48 мм;</w:t>
      </w:r>
    </w:p>
    <w:p w:rsidR="008B6512" w:rsidRPr="008B6512" w:rsidRDefault="008B6512" w:rsidP="008B6512">
      <w:pPr>
        <w:tabs>
          <w:tab w:val="left" w:pos="840"/>
        </w:tabs>
        <w:jc w:val="both"/>
        <w:rPr>
          <w:rFonts w:eastAsia="Calibri"/>
          <w:lang w:eastAsia="en-US"/>
        </w:rPr>
      </w:pPr>
      <w:r w:rsidRPr="008B6512">
        <w:rPr>
          <w:rFonts w:eastAsia="Calibri"/>
          <w:lang w:eastAsia="en-US"/>
        </w:rPr>
        <w:t>Сопротивление изоляции: не менее 100 мОм;</w:t>
      </w:r>
    </w:p>
    <w:p w:rsidR="008B6512" w:rsidRPr="008B6512" w:rsidRDefault="008B6512" w:rsidP="008B6512">
      <w:pPr>
        <w:tabs>
          <w:tab w:val="left" w:pos="840"/>
        </w:tabs>
        <w:jc w:val="both"/>
        <w:rPr>
          <w:rFonts w:eastAsia="Calibri"/>
          <w:lang w:eastAsia="en-US"/>
        </w:rPr>
      </w:pPr>
      <w:r w:rsidRPr="008B6512">
        <w:rPr>
          <w:rFonts w:eastAsia="Calibri"/>
          <w:lang w:eastAsia="en-US"/>
        </w:rPr>
        <w:t>Цвет: серый;</w:t>
      </w:r>
    </w:p>
    <w:p w:rsidR="008B6512" w:rsidRPr="008B6512" w:rsidRDefault="008B6512" w:rsidP="008B6512">
      <w:pPr>
        <w:tabs>
          <w:tab w:val="left" w:pos="840"/>
        </w:tabs>
        <w:jc w:val="both"/>
        <w:rPr>
          <w:rFonts w:eastAsia="Calibri"/>
          <w:lang w:eastAsia="en-US"/>
        </w:rPr>
      </w:pPr>
      <w:r w:rsidRPr="008B6512">
        <w:rPr>
          <w:rFonts w:eastAsia="Calibri"/>
          <w:lang w:eastAsia="en-US"/>
        </w:rPr>
        <w:t>Комплектация поставки: крепеж-держатель пластиковый (не менее 2 шт. на погонный метр гофро-рукава).</w:t>
      </w:r>
    </w:p>
    <w:p w:rsidR="008B6512" w:rsidRPr="008B6512" w:rsidRDefault="008B6512" w:rsidP="008B6512">
      <w:pPr>
        <w:tabs>
          <w:tab w:val="left" w:pos="840"/>
        </w:tabs>
        <w:jc w:val="both"/>
        <w:rPr>
          <w:rFonts w:eastAsia="Calibri"/>
          <w:lang w:eastAsia="en-US"/>
        </w:rPr>
      </w:pPr>
    </w:p>
    <w:p w:rsidR="008B6512" w:rsidRPr="008B6512" w:rsidRDefault="008B6512" w:rsidP="008B6512">
      <w:pPr>
        <w:tabs>
          <w:tab w:val="left" w:pos="840"/>
        </w:tabs>
        <w:jc w:val="both"/>
        <w:rPr>
          <w:rFonts w:eastAsia="Calibri"/>
          <w:b/>
          <w:lang w:eastAsia="en-US"/>
        </w:rPr>
      </w:pPr>
      <w:r>
        <w:rPr>
          <w:rFonts w:eastAsia="Calibri"/>
          <w:b/>
          <w:lang w:eastAsia="en-US"/>
        </w:rPr>
        <w:t>4.</w:t>
      </w:r>
      <w:r w:rsidRPr="008B6512">
        <w:rPr>
          <w:rFonts w:eastAsia="Calibri"/>
          <w:b/>
          <w:lang w:eastAsia="en-US"/>
        </w:rPr>
        <w:t>2.25. Кабель-канал 40х25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 кабель-канал;</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отсеков: 1;</w:t>
      </w:r>
    </w:p>
    <w:p w:rsidR="008B6512" w:rsidRPr="008B6512" w:rsidRDefault="008B6512" w:rsidP="008B6512">
      <w:pPr>
        <w:tabs>
          <w:tab w:val="left" w:pos="840"/>
        </w:tabs>
        <w:jc w:val="both"/>
        <w:rPr>
          <w:rFonts w:eastAsia="Calibri"/>
          <w:lang w:eastAsia="en-US"/>
        </w:rPr>
      </w:pPr>
      <w:r w:rsidRPr="008B6512">
        <w:rPr>
          <w:rFonts w:eastAsia="Calibri"/>
          <w:lang w:eastAsia="en-US"/>
        </w:rPr>
        <w:t>Степень защиты, не ниже: IP40;</w:t>
      </w:r>
    </w:p>
    <w:p w:rsidR="008B6512" w:rsidRPr="008B6512" w:rsidRDefault="008B6512" w:rsidP="008B6512">
      <w:pPr>
        <w:tabs>
          <w:tab w:val="left" w:pos="840"/>
        </w:tabs>
        <w:jc w:val="both"/>
        <w:rPr>
          <w:rFonts w:eastAsia="Calibri"/>
          <w:lang w:eastAsia="en-US"/>
        </w:rPr>
      </w:pPr>
      <w:r w:rsidRPr="008B6512">
        <w:rPr>
          <w:rFonts w:eastAsia="Calibri"/>
          <w:lang w:eastAsia="en-US"/>
        </w:rPr>
        <w:t>Тип крышки: съемная;</w:t>
      </w:r>
    </w:p>
    <w:p w:rsidR="008B6512" w:rsidRPr="008B6512" w:rsidRDefault="008B6512" w:rsidP="008B6512">
      <w:pPr>
        <w:tabs>
          <w:tab w:val="left" w:pos="840"/>
        </w:tabs>
        <w:jc w:val="both"/>
        <w:rPr>
          <w:rFonts w:eastAsia="Calibri"/>
          <w:lang w:eastAsia="en-US"/>
        </w:rPr>
      </w:pPr>
      <w:r w:rsidRPr="008B6512">
        <w:rPr>
          <w:rFonts w:eastAsia="Calibri"/>
          <w:lang w:eastAsia="en-US"/>
        </w:rPr>
        <w:t>Огнестойкость: не поддерживает горение;</w:t>
      </w:r>
    </w:p>
    <w:p w:rsidR="008B6512" w:rsidRPr="008B6512" w:rsidRDefault="008B6512" w:rsidP="008B6512">
      <w:pPr>
        <w:tabs>
          <w:tab w:val="left" w:pos="840"/>
        </w:tabs>
        <w:jc w:val="both"/>
        <w:rPr>
          <w:rFonts w:eastAsia="Calibri"/>
          <w:lang w:eastAsia="en-US"/>
        </w:rPr>
      </w:pPr>
      <w:r w:rsidRPr="008B6512">
        <w:rPr>
          <w:rFonts w:eastAsia="Calibri"/>
          <w:lang w:eastAsia="en-US"/>
        </w:rPr>
        <w:t>Диапазон рабочих температур: °С -40…+45;</w:t>
      </w:r>
    </w:p>
    <w:p w:rsidR="008B6512" w:rsidRPr="008B6512" w:rsidRDefault="008B6512" w:rsidP="008B6512">
      <w:pPr>
        <w:tabs>
          <w:tab w:val="left" w:pos="840"/>
        </w:tabs>
        <w:jc w:val="both"/>
        <w:rPr>
          <w:rFonts w:eastAsia="Calibri"/>
          <w:lang w:eastAsia="en-US"/>
        </w:rPr>
      </w:pPr>
      <w:r w:rsidRPr="008B6512">
        <w:rPr>
          <w:rFonts w:eastAsia="Calibri"/>
          <w:lang w:eastAsia="en-US"/>
        </w:rPr>
        <w:t>Материал: пластик;</w:t>
      </w:r>
    </w:p>
    <w:p w:rsidR="008B6512" w:rsidRPr="008B6512" w:rsidRDefault="008B6512" w:rsidP="008B6512">
      <w:pPr>
        <w:tabs>
          <w:tab w:val="left" w:pos="840"/>
        </w:tabs>
        <w:jc w:val="both"/>
        <w:rPr>
          <w:rFonts w:eastAsia="Calibri"/>
          <w:lang w:eastAsia="en-US"/>
        </w:rPr>
      </w:pPr>
      <w:r w:rsidRPr="008B6512">
        <w:rPr>
          <w:rFonts w:eastAsia="Calibri"/>
          <w:lang w:eastAsia="en-US"/>
        </w:rPr>
        <w:t>Цвет: белый;</w:t>
      </w:r>
    </w:p>
    <w:p w:rsidR="008B6512" w:rsidRPr="008B6512" w:rsidRDefault="008B6512" w:rsidP="008B6512">
      <w:pPr>
        <w:tabs>
          <w:tab w:val="left" w:pos="840"/>
        </w:tabs>
        <w:jc w:val="both"/>
        <w:rPr>
          <w:rFonts w:eastAsia="Calibri"/>
          <w:lang w:eastAsia="en-US"/>
        </w:rPr>
      </w:pPr>
      <w:r w:rsidRPr="008B6512">
        <w:rPr>
          <w:rFonts w:eastAsia="Calibri"/>
          <w:lang w:eastAsia="en-US"/>
        </w:rPr>
        <w:t>Размеры (ШхВхД), не менее: 40х25х2000 мм.</w:t>
      </w:r>
    </w:p>
    <w:p w:rsidR="008B6512" w:rsidRPr="008B6512" w:rsidRDefault="008B6512" w:rsidP="008B6512">
      <w:pPr>
        <w:tabs>
          <w:tab w:val="left" w:pos="840"/>
        </w:tabs>
        <w:jc w:val="both"/>
        <w:rPr>
          <w:rFonts w:eastAsia="Calibri"/>
          <w:lang w:eastAsia="en-US"/>
        </w:rPr>
      </w:pPr>
    </w:p>
    <w:p w:rsidR="008B6512" w:rsidRPr="008B6512" w:rsidRDefault="008B6512" w:rsidP="008B6512">
      <w:pPr>
        <w:tabs>
          <w:tab w:val="left" w:pos="840"/>
        </w:tabs>
        <w:jc w:val="both"/>
        <w:rPr>
          <w:rFonts w:eastAsia="Calibri"/>
          <w:b/>
          <w:lang w:eastAsia="en-US"/>
        </w:rPr>
      </w:pPr>
      <w:r>
        <w:rPr>
          <w:rFonts w:eastAsia="Calibri"/>
          <w:b/>
          <w:lang w:eastAsia="en-US"/>
        </w:rPr>
        <w:t>4.</w:t>
      </w:r>
      <w:r w:rsidRPr="008B6512">
        <w:rPr>
          <w:rFonts w:eastAsia="Calibri"/>
          <w:b/>
          <w:lang w:eastAsia="en-US"/>
        </w:rPr>
        <w:t>2.26. Кабель силовой ВВГнг(А)-FRLSLTx 3х1,5 -1 кВ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 xml:space="preserve">Тип: кабель </w:t>
      </w:r>
    </w:p>
    <w:p w:rsidR="008B6512" w:rsidRPr="008B6512" w:rsidRDefault="008B6512" w:rsidP="008B6512">
      <w:pPr>
        <w:tabs>
          <w:tab w:val="left" w:pos="840"/>
        </w:tabs>
        <w:jc w:val="both"/>
        <w:rPr>
          <w:rFonts w:eastAsia="Calibri"/>
          <w:lang w:eastAsia="en-US"/>
        </w:rPr>
      </w:pPr>
      <w:r w:rsidRPr="008B6512">
        <w:rPr>
          <w:rFonts w:eastAsia="Calibri"/>
          <w:lang w:eastAsia="en-US"/>
        </w:rPr>
        <w:t>Число жил и сечение не менее: 3х1,5 мм²;</w:t>
      </w:r>
    </w:p>
    <w:p w:rsidR="008B6512" w:rsidRPr="008B6512" w:rsidRDefault="008B6512" w:rsidP="008B6512">
      <w:pPr>
        <w:tabs>
          <w:tab w:val="left" w:pos="840"/>
        </w:tabs>
        <w:jc w:val="both"/>
        <w:rPr>
          <w:rFonts w:eastAsia="Calibri"/>
          <w:lang w:eastAsia="en-US"/>
        </w:rPr>
      </w:pPr>
      <w:r w:rsidRPr="008B6512">
        <w:rPr>
          <w:rFonts w:eastAsia="Calibri"/>
          <w:lang w:eastAsia="en-US"/>
        </w:rPr>
        <w:t>Номинальное напряжение: не менее 0,66 кВ;</w:t>
      </w:r>
    </w:p>
    <w:p w:rsidR="008B6512" w:rsidRPr="008B6512" w:rsidRDefault="008B6512" w:rsidP="008B6512">
      <w:pPr>
        <w:tabs>
          <w:tab w:val="left" w:pos="840"/>
        </w:tabs>
        <w:jc w:val="both"/>
        <w:rPr>
          <w:rFonts w:eastAsia="Calibri"/>
          <w:lang w:eastAsia="en-US"/>
        </w:rPr>
      </w:pPr>
      <w:r w:rsidRPr="008B6512">
        <w:rPr>
          <w:rFonts w:eastAsia="Calibri"/>
          <w:lang w:eastAsia="en-US"/>
        </w:rPr>
        <w:t>Тип проводника: однопроволочный;</w:t>
      </w:r>
    </w:p>
    <w:p w:rsidR="008B6512" w:rsidRPr="008B6512" w:rsidRDefault="008B6512" w:rsidP="008B6512">
      <w:pPr>
        <w:tabs>
          <w:tab w:val="left" w:pos="840"/>
        </w:tabs>
        <w:jc w:val="both"/>
        <w:rPr>
          <w:rFonts w:eastAsia="Calibri"/>
          <w:lang w:eastAsia="en-US"/>
        </w:rPr>
      </w:pPr>
      <w:r w:rsidRPr="008B6512">
        <w:rPr>
          <w:rFonts w:eastAsia="Calibri"/>
          <w:lang w:eastAsia="en-US"/>
        </w:rPr>
        <w:t>Тип изоляции: не распространяет горение;</w:t>
      </w:r>
    </w:p>
    <w:p w:rsidR="008B6512" w:rsidRPr="008B6512" w:rsidRDefault="008B6512" w:rsidP="008B6512">
      <w:pPr>
        <w:tabs>
          <w:tab w:val="left" w:pos="840"/>
        </w:tabs>
        <w:jc w:val="both"/>
        <w:rPr>
          <w:rFonts w:eastAsia="Calibri"/>
          <w:lang w:eastAsia="en-US"/>
        </w:rPr>
      </w:pPr>
      <w:r w:rsidRPr="008B6512">
        <w:rPr>
          <w:rFonts w:eastAsia="Calibri"/>
          <w:lang w:eastAsia="en-US"/>
        </w:rPr>
        <w:t>Диапазон рабочих температур: от – 50 до + 50°С;</w:t>
      </w:r>
    </w:p>
    <w:p w:rsidR="008B6512" w:rsidRPr="008B6512" w:rsidRDefault="008B6512" w:rsidP="008B6512">
      <w:pPr>
        <w:tabs>
          <w:tab w:val="left" w:pos="840"/>
        </w:tabs>
        <w:jc w:val="both"/>
        <w:rPr>
          <w:rFonts w:eastAsia="Calibri"/>
          <w:lang w:eastAsia="en-US"/>
        </w:rPr>
      </w:pPr>
      <w:r w:rsidRPr="008B6512">
        <w:rPr>
          <w:rFonts w:eastAsia="Calibri"/>
          <w:lang w:eastAsia="en-US"/>
        </w:rPr>
        <w:t>Диаметр: не более 7,7 мм.</w:t>
      </w:r>
    </w:p>
    <w:p w:rsidR="008B6512" w:rsidRPr="008B6512" w:rsidRDefault="008B6512" w:rsidP="008B6512">
      <w:pPr>
        <w:tabs>
          <w:tab w:val="left" w:pos="840"/>
        </w:tabs>
        <w:jc w:val="both"/>
        <w:rPr>
          <w:rFonts w:eastAsia="Calibri"/>
          <w:lang w:eastAsia="en-US"/>
        </w:rPr>
      </w:pPr>
    </w:p>
    <w:p w:rsidR="008B6512" w:rsidRPr="008B6512" w:rsidRDefault="008B6512" w:rsidP="008B6512">
      <w:pPr>
        <w:tabs>
          <w:tab w:val="left" w:pos="840"/>
        </w:tabs>
        <w:jc w:val="both"/>
        <w:rPr>
          <w:rFonts w:eastAsia="Calibri"/>
          <w:b/>
          <w:lang w:eastAsia="en-US"/>
        </w:rPr>
      </w:pPr>
      <w:r>
        <w:rPr>
          <w:rFonts w:eastAsia="Calibri"/>
          <w:b/>
          <w:lang w:eastAsia="en-US"/>
        </w:rPr>
        <w:t>4.</w:t>
      </w:r>
      <w:r w:rsidRPr="008B6512">
        <w:rPr>
          <w:rFonts w:eastAsia="Calibri"/>
          <w:b/>
          <w:lang w:eastAsia="en-US"/>
        </w:rPr>
        <w:t>2.27. Коробка распаечная 100х100х50 TYCO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 накладная;</w:t>
      </w:r>
    </w:p>
    <w:p w:rsidR="008B6512" w:rsidRPr="008B6512" w:rsidRDefault="008B6512" w:rsidP="008B6512">
      <w:pPr>
        <w:tabs>
          <w:tab w:val="left" w:pos="840"/>
        </w:tabs>
        <w:jc w:val="both"/>
        <w:rPr>
          <w:rFonts w:eastAsia="Calibri"/>
          <w:lang w:eastAsia="en-US"/>
        </w:rPr>
      </w:pPr>
      <w:r w:rsidRPr="008B6512">
        <w:rPr>
          <w:rFonts w:eastAsia="Calibri"/>
          <w:lang w:eastAsia="en-US"/>
        </w:rPr>
        <w:t>Степень защиты, не ниже: IP54;</w:t>
      </w:r>
    </w:p>
    <w:p w:rsidR="008B6512" w:rsidRPr="008B6512" w:rsidRDefault="008B6512" w:rsidP="008B6512">
      <w:pPr>
        <w:tabs>
          <w:tab w:val="left" w:pos="840"/>
        </w:tabs>
        <w:jc w:val="both"/>
        <w:rPr>
          <w:rFonts w:eastAsia="Calibri"/>
          <w:lang w:eastAsia="en-US"/>
        </w:rPr>
      </w:pPr>
      <w:r w:rsidRPr="008B6512">
        <w:rPr>
          <w:rFonts w:eastAsia="Calibri"/>
          <w:lang w:eastAsia="en-US"/>
        </w:rPr>
        <w:t>Материал: пластик;</w:t>
      </w:r>
    </w:p>
    <w:p w:rsidR="008B6512" w:rsidRPr="008B6512" w:rsidRDefault="008B6512" w:rsidP="008B6512">
      <w:pPr>
        <w:tabs>
          <w:tab w:val="left" w:pos="840"/>
        </w:tabs>
        <w:jc w:val="both"/>
        <w:rPr>
          <w:rFonts w:eastAsia="Calibri"/>
          <w:lang w:eastAsia="en-US"/>
        </w:rPr>
      </w:pPr>
      <w:r w:rsidRPr="008B6512">
        <w:rPr>
          <w:rFonts w:eastAsia="Calibri"/>
          <w:lang w:eastAsia="en-US"/>
        </w:rPr>
        <w:t>Наличие гермовводов не менее: 6 шт.;</w:t>
      </w:r>
    </w:p>
    <w:p w:rsidR="008B6512" w:rsidRPr="008B6512" w:rsidRDefault="008B6512" w:rsidP="008B6512">
      <w:pPr>
        <w:tabs>
          <w:tab w:val="left" w:pos="840"/>
        </w:tabs>
        <w:jc w:val="both"/>
        <w:rPr>
          <w:rFonts w:eastAsia="Calibri"/>
          <w:lang w:eastAsia="en-US"/>
        </w:rPr>
      </w:pPr>
      <w:r w:rsidRPr="008B6512">
        <w:rPr>
          <w:rFonts w:eastAsia="Calibri"/>
          <w:lang w:eastAsia="en-US"/>
        </w:rPr>
        <w:t>Размеры  (ДхШхГ): 100х100х50 мм.</w:t>
      </w:r>
    </w:p>
    <w:p w:rsidR="008B6512" w:rsidRPr="008B6512" w:rsidRDefault="008B6512" w:rsidP="008B6512">
      <w:pPr>
        <w:tabs>
          <w:tab w:val="left" w:pos="840"/>
        </w:tabs>
        <w:jc w:val="both"/>
        <w:rPr>
          <w:rFonts w:eastAsia="Calibri"/>
          <w:lang w:eastAsia="en-US"/>
        </w:rPr>
      </w:pPr>
    </w:p>
    <w:p w:rsidR="008B6512" w:rsidRPr="008B6512" w:rsidRDefault="008B6512" w:rsidP="008B6512">
      <w:pPr>
        <w:tabs>
          <w:tab w:val="left" w:pos="840"/>
        </w:tabs>
        <w:jc w:val="both"/>
        <w:rPr>
          <w:rFonts w:eastAsia="Calibri"/>
          <w:b/>
          <w:lang w:eastAsia="en-US"/>
        </w:rPr>
      </w:pPr>
      <w:r>
        <w:rPr>
          <w:rFonts w:eastAsia="Calibri"/>
          <w:b/>
          <w:lang w:eastAsia="en-US"/>
        </w:rPr>
        <w:t>4.</w:t>
      </w:r>
      <w:r w:rsidRPr="008B6512">
        <w:rPr>
          <w:rFonts w:eastAsia="Calibri"/>
          <w:b/>
          <w:lang w:eastAsia="en-US"/>
        </w:rPr>
        <w:t>2.28. Автоматический выключатель ABB S201-C16  (или эквивалент):</w:t>
      </w:r>
    </w:p>
    <w:p w:rsidR="008B6512" w:rsidRPr="008B6512" w:rsidRDefault="008B6512" w:rsidP="008B6512">
      <w:pPr>
        <w:tabs>
          <w:tab w:val="left" w:pos="840"/>
        </w:tabs>
        <w:jc w:val="both"/>
        <w:rPr>
          <w:rFonts w:eastAsia="Calibri"/>
          <w:lang w:eastAsia="en-US"/>
        </w:rPr>
      </w:pPr>
      <w:r w:rsidRPr="008B6512">
        <w:rPr>
          <w:rFonts w:eastAsia="Calibri"/>
          <w:lang w:eastAsia="en-US"/>
        </w:rPr>
        <w:t>Тип: выключатель автоматический;</w:t>
      </w:r>
    </w:p>
    <w:p w:rsidR="008B6512" w:rsidRPr="008B6512" w:rsidRDefault="008B6512" w:rsidP="008B6512">
      <w:pPr>
        <w:tabs>
          <w:tab w:val="left" w:pos="840"/>
        </w:tabs>
        <w:jc w:val="both"/>
        <w:rPr>
          <w:rFonts w:eastAsia="Calibri"/>
          <w:lang w:eastAsia="en-US"/>
        </w:rPr>
      </w:pPr>
      <w:r w:rsidRPr="008B6512">
        <w:rPr>
          <w:rFonts w:eastAsia="Calibri"/>
          <w:lang w:eastAsia="en-US"/>
        </w:rPr>
        <w:t>Способ монтажа: DIN-рейка</w:t>
      </w:r>
    </w:p>
    <w:p w:rsidR="008B6512" w:rsidRPr="008B6512" w:rsidRDefault="008B6512" w:rsidP="008B6512">
      <w:pPr>
        <w:tabs>
          <w:tab w:val="left" w:pos="840"/>
        </w:tabs>
        <w:jc w:val="both"/>
        <w:rPr>
          <w:rFonts w:eastAsia="Calibri"/>
          <w:lang w:eastAsia="en-US"/>
        </w:rPr>
      </w:pPr>
      <w:r w:rsidRPr="008B6512">
        <w:rPr>
          <w:rFonts w:eastAsia="Calibri"/>
          <w:lang w:eastAsia="en-US"/>
        </w:rPr>
        <w:t>Номинальный ток: 16 А;</w:t>
      </w:r>
    </w:p>
    <w:p w:rsidR="008B6512" w:rsidRPr="008B6512" w:rsidRDefault="008B6512" w:rsidP="008B6512">
      <w:pPr>
        <w:tabs>
          <w:tab w:val="left" w:pos="840"/>
        </w:tabs>
        <w:jc w:val="both"/>
        <w:rPr>
          <w:rFonts w:eastAsia="Calibri"/>
          <w:lang w:eastAsia="en-US"/>
        </w:rPr>
      </w:pPr>
      <w:r w:rsidRPr="008B6512">
        <w:rPr>
          <w:rFonts w:eastAsia="Calibri"/>
          <w:lang w:eastAsia="en-US"/>
        </w:rPr>
        <w:t>Характеристика электромагнитного расцепителя: С;</w:t>
      </w:r>
    </w:p>
    <w:p w:rsidR="008B6512" w:rsidRPr="008B6512" w:rsidRDefault="008B6512" w:rsidP="008B6512">
      <w:pPr>
        <w:tabs>
          <w:tab w:val="left" w:pos="840"/>
        </w:tabs>
        <w:jc w:val="both"/>
        <w:rPr>
          <w:rFonts w:eastAsia="Calibri"/>
          <w:lang w:eastAsia="en-US"/>
        </w:rPr>
      </w:pPr>
      <w:r w:rsidRPr="008B6512">
        <w:rPr>
          <w:rFonts w:eastAsia="Calibri"/>
          <w:lang w:eastAsia="en-US"/>
        </w:rPr>
        <w:t>Номинальное напряжение: 230 В;</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силовых полюсов: 1;</w:t>
      </w:r>
    </w:p>
    <w:p w:rsidR="008B6512" w:rsidRPr="008B6512" w:rsidRDefault="008B6512" w:rsidP="008B6512">
      <w:pPr>
        <w:tabs>
          <w:tab w:val="left" w:pos="840"/>
        </w:tabs>
        <w:jc w:val="both"/>
        <w:rPr>
          <w:rFonts w:eastAsia="Calibri"/>
          <w:lang w:eastAsia="en-US"/>
        </w:rPr>
      </w:pPr>
      <w:r w:rsidRPr="008B6512">
        <w:rPr>
          <w:rFonts w:eastAsia="Calibri"/>
          <w:lang w:eastAsia="en-US"/>
        </w:rPr>
        <w:t>Количество модулей DIN: 1;</w:t>
      </w:r>
    </w:p>
    <w:p w:rsidR="008B6512" w:rsidRPr="008B6512" w:rsidRDefault="008B6512" w:rsidP="008B6512">
      <w:pPr>
        <w:tabs>
          <w:tab w:val="left" w:pos="840"/>
        </w:tabs>
        <w:jc w:val="both"/>
        <w:rPr>
          <w:rFonts w:eastAsia="Calibri"/>
          <w:lang w:eastAsia="en-US"/>
        </w:rPr>
      </w:pPr>
      <w:r w:rsidRPr="008B6512">
        <w:rPr>
          <w:rFonts w:eastAsia="Calibri"/>
          <w:lang w:eastAsia="en-US"/>
        </w:rPr>
        <w:lastRenderedPageBreak/>
        <w:t>Номинальная отключающая способность не менее: 6 кA (AC) (IEC/EN 60898);</w:t>
      </w:r>
    </w:p>
    <w:p w:rsidR="008B6512" w:rsidRPr="008B6512" w:rsidRDefault="008B6512" w:rsidP="008B6512">
      <w:pPr>
        <w:tabs>
          <w:tab w:val="left" w:pos="840"/>
        </w:tabs>
        <w:jc w:val="both"/>
        <w:rPr>
          <w:rFonts w:eastAsia="Calibri"/>
          <w:lang w:eastAsia="en-US"/>
        </w:rPr>
      </w:pPr>
      <w:r w:rsidRPr="008B6512">
        <w:rPr>
          <w:rFonts w:eastAsia="Calibri"/>
          <w:lang w:eastAsia="en-US"/>
        </w:rPr>
        <w:t>Предельная отключающая способность не более: 7,5 кA;</w:t>
      </w:r>
    </w:p>
    <w:p w:rsidR="008B6512" w:rsidRPr="008B6512" w:rsidRDefault="008B6512" w:rsidP="008B6512">
      <w:pPr>
        <w:tabs>
          <w:tab w:val="left" w:pos="840"/>
        </w:tabs>
        <w:jc w:val="both"/>
        <w:rPr>
          <w:rFonts w:eastAsia="Calibri"/>
          <w:lang w:eastAsia="en-US"/>
        </w:rPr>
      </w:pPr>
      <w:r w:rsidRPr="008B6512">
        <w:rPr>
          <w:rFonts w:eastAsia="Calibri"/>
          <w:lang w:eastAsia="en-US"/>
        </w:rPr>
        <w:t>Электрическая износостойкость не менее: 20000;</w:t>
      </w:r>
    </w:p>
    <w:p w:rsidR="008B6512" w:rsidRPr="008B6512" w:rsidRDefault="008B6512" w:rsidP="008B6512">
      <w:pPr>
        <w:tabs>
          <w:tab w:val="left" w:pos="840"/>
        </w:tabs>
        <w:jc w:val="both"/>
        <w:rPr>
          <w:rFonts w:eastAsia="Calibri"/>
          <w:lang w:eastAsia="en-US"/>
        </w:rPr>
      </w:pPr>
      <w:r w:rsidRPr="008B6512">
        <w:rPr>
          <w:rFonts w:eastAsia="Calibri"/>
          <w:lang w:eastAsia="en-US"/>
        </w:rPr>
        <w:t>Механическая износостойкость не менее: 20000;</w:t>
      </w:r>
    </w:p>
    <w:p w:rsidR="008B6512" w:rsidRPr="008B6512" w:rsidRDefault="008B6512" w:rsidP="008B6512">
      <w:pPr>
        <w:tabs>
          <w:tab w:val="left" w:pos="840"/>
        </w:tabs>
        <w:jc w:val="both"/>
        <w:rPr>
          <w:rFonts w:eastAsia="Calibri"/>
          <w:lang w:eastAsia="en-US"/>
        </w:rPr>
      </w:pPr>
      <w:r w:rsidRPr="008B6512">
        <w:rPr>
          <w:rFonts w:eastAsia="Calibri"/>
          <w:lang w:eastAsia="en-US"/>
        </w:rPr>
        <w:t>Температура эксплуатации: от -25 °С до +55 °С;</w:t>
      </w:r>
    </w:p>
    <w:p w:rsidR="008B6512" w:rsidRPr="008B6512" w:rsidRDefault="008B6512" w:rsidP="008B6512">
      <w:pPr>
        <w:tabs>
          <w:tab w:val="left" w:pos="840"/>
        </w:tabs>
        <w:jc w:val="both"/>
        <w:rPr>
          <w:rFonts w:eastAsia="Calibri"/>
          <w:lang w:eastAsia="en-US"/>
        </w:rPr>
      </w:pPr>
      <w:r w:rsidRPr="008B6512">
        <w:rPr>
          <w:rFonts w:eastAsia="Calibri"/>
          <w:lang w:eastAsia="en-US"/>
        </w:rPr>
        <w:t>Максимальное сечение подключаемого кабеля, не более: 25 мм</w:t>
      </w:r>
      <w:r w:rsidRPr="008B6512">
        <w:rPr>
          <w:rFonts w:eastAsia="Calibri"/>
          <w:vertAlign w:val="superscript"/>
          <w:lang w:eastAsia="en-US"/>
        </w:rPr>
        <w:t>2</w:t>
      </w:r>
      <w:r w:rsidRPr="008B6512">
        <w:rPr>
          <w:rFonts w:eastAsia="Calibri"/>
          <w:lang w:eastAsia="en-US"/>
        </w:rPr>
        <w:t>;</w:t>
      </w:r>
    </w:p>
    <w:p w:rsidR="008B6512" w:rsidRPr="008B6512" w:rsidRDefault="008B6512" w:rsidP="008B6512">
      <w:pPr>
        <w:tabs>
          <w:tab w:val="left" w:pos="840"/>
        </w:tabs>
        <w:jc w:val="both"/>
        <w:rPr>
          <w:rFonts w:eastAsia="Calibri"/>
          <w:lang w:eastAsia="en-US"/>
        </w:rPr>
      </w:pPr>
      <w:r w:rsidRPr="008B6512">
        <w:rPr>
          <w:rFonts w:eastAsia="Calibri"/>
          <w:lang w:eastAsia="en-US"/>
        </w:rPr>
        <w:t>Сечение шины: 10 мм</w:t>
      </w:r>
      <w:r w:rsidRPr="008B6512">
        <w:rPr>
          <w:rFonts w:eastAsia="Calibri"/>
          <w:vertAlign w:val="superscript"/>
          <w:lang w:eastAsia="en-US"/>
        </w:rPr>
        <w:t>2</w:t>
      </w:r>
      <w:r w:rsidRPr="008B6512">
        <w:rPr>
          <w:rFonts w:eastAsia="Calibri"/>
          <w:lang w:eastAsia="en-US"/>
        </w:rPr>
        <w:t>;</w:t>
      </w:r>
    </w:p>
    <w:p w:rsidR="008B6512" w:rsidRPr="008B6512" w:rsidRDefault="008B6512" w:rsidP="008B6512">
      <w:pPr>
        <w:tabs>
          <w:tab w:val="left" w:pos="840"/>
        </w:tabs>
        <w:jc w:val="both"/>
        <w:rPr>
          <w:rFonts w:eastAsia="Calibri"/>
          <w:lang w:eastAsia="en-US"/>
        </w:rPr>
      </w:pPr>
      <w:r w:rsidRPr="008B6512">
        <w:rPr>
          <w:rFonts w:eastAsia="Calibri"/>
          <w:lang w:eastAsia="en-US"/>
        </w:rPr>
        <w:t>Климатическое исполнение не менее: УХЛ 3.1;</w:t>
      </w:r>
    </w:p>
    <w:p w:rsidR="008B6512" w:rsidRPr="008B6512" w:rsidRDefault="008B6512" w:rsidP="008B6512">
      <w:pPr>
        <w:tabs>
          <w:tab w:val="left" w:pos="840"/>
        </w:tabs>
        <w:jc w:val="both"/>
        <w:rPr>
          <w:rFonts w:eastAsia="Calibri"/>
          <w:lang w:eastAsia="en-US"/>
        </w:rPr>
      </w:pPr>
      <w:r w:rsidRPr="008B6512">
        <w:rPr>
          <w:rFonts w:eastAsia="Calibri"/>
          <w:lang w:eastAsia="en-US"/>
        </w:rPr>
        <w:t>Размеры, не более (ВхШхГ): 88х17,5х69 мм;</w:t>
      </w:r>
    </w:p>
    <w:p w:rsidR="008B6512" w:rsidRPr="008B6512" w:rsidRDefault="008B6512" w:rsidP="008B6512">
      <w:pPr>
        <w:tabs>
          <w:tab w:val="left" w:pos="840"/>
        </w:tabs>
        <w:jc w:val="both"/>
        <w:rPr>
          <w:rFonts w:eastAsia="Calibri"/>
          <w:lang w:eastAsia="en-US"/>
        </w:rPr>
      </w:pPr>
      <w:r w:rsidRPr="008B6512">
        <w:rPr>
          <w:rFonts w:eastAsia="Calibri"/>
          <w:lang w:eastAsia="en-US"/>
        </w:rPr>
        <w:t>Масса, не более: 125 г.</w:t>
      </w:r>
    </w:p>
    <w:p w:rsidR="008B6512" w:rsidRPr="008B6512" w:rsidRDefault="008B6512" w:rsidP="008B6512">
      <w:pPr>
        <w:tabs>
          <w:tab w:val="left" w:pos="840"/>
        </w:tabs>
        <w:jc w:val="both"/>
        <w:rPr>
          <w:rFonts w:eastAsia="Calibri"/>
          <w:b/>
          <w:lang w:eastAsia="en-US"/>
        </w:rPr>
      </w:pPr>
    </w:p>
    <w:p w:rsidR="008B6512" w:rsidRPr="008B6512" w:rsidRDefault="008B6512" w:rsidP="008B6512">
      <w:pPr>
        <w:rPr>
          <w:rFonts w:eastAsia="Calibri"/>
          <w:b/>
          <w:lang w:eastAsia="en-US"/>
        </w:rPr>
      </w:pPr>
      <w:r>
        <w:rPr>
          <w:rFonts w:eastAsia="Calibri"/>
          <w:b/>
          <w:lang w:eastAsia="en-US"/>
        </w:rPr>
        <w:t>4.</w:t>
      </w:r>
      <w:r w:rsidRPr="008B6512">
        <w:rPr>
          <w:rFonts w:eastAsia="Calibri"/>
          <w:b/>
          <w:lang w:eastAsia="en-US"/>
        </w:rPr>
        <w:t>3. Требования к поставляемому Товару и к упаковке Товара.</w:t>
      </w:r>
    </w:p>
    <w:p w:rsidR="008B6512" w:rsidRPr="008B6512" w:rsidRDefault="008B6512" w:rsidP="008B6512">
      <w:pPr>
        <w:tabs>
          <w:tab w:val="left" w:pos="840"/>
        </w:tabs>
        <w:jc w:val="both"/>
        <w:rPr>
          <w:rFonts w:eastAsia="Calibri"/>
          <w:lang w:eastAsia="en-US"/>
        </w:rPr>
      </w:pPr>
      <w:r w:rsidRPr="008B6512">
        <w:rPr>
          <w:rFonts w:eastAsia="Calibri"/>
          <w:lang w:eastAsia="en-US"/>
        </w:rPr>
        <w:t>Поставляемый Товар должен быть новым, то есть не бывшим в эксплуатации, не восстановленным и не собранным из восстановленных компонентов. Год выпуска Товара – не ранее 2018 года.</w:t>
      </w:r>
    </w:p>
    <w:p w:rsidR="008B6512" w:rsidRPr="008B6512" w:rsidRDefault="008B6512" w:rsidP="008B6512">
      <w:pPr>
        <w:tabs>
          <w:tab w:val="left" w:pos="840"/>
        </w:tabs>
        <w:jc w:val="both"/>
        <w:rPr>
          <w:rFonts w:eastAsia="Calibri"/>
          <w:lang w:eastAsia="en-US"/>
        </w:rPr>
      </w:pPr>
      <w:r w:rsidRPr="008B6512">
        <w:rPr>
          <w:rFonts w:eastAsia="Calibri"/>
          <w:lang w:eastAsia="en-US"/>
        </w:rPr>
        <w:t>Товар должен быть готовым к эксплуатации, работоспособным, заранее протестированным и обеспечивать предусмотренную производителем функциональность. В комплект должны быть включены все необходимые монтажные и расходные материалы, интерфейсные шнуры и кабели,</w:t>
      </w:r>
      <w:r w:rsidRPr="008B6512">
        <w:rPr>
          <w:rFonts w:eastAsia="Calibri"/>
          <w:sz w:val="22"/>
          <w:szCs w:val="22"/>
          <w:lang w:eastAsia="en-US"/>
        </w:rPr>
        <w:t xml:space="preserve"> </w:t>
      </w:r>
      <w:r w:rsidRPr="008B6512">
        <w:rPr>
          <w:rFonts w:eastAsia="Calibri"/>
          <w:lang w:eastAsia="en-US"/>
        </w:rPr>
        <w:t>требуемые для монтажа и  подключения.</w:t>
      </w:r>
    </w:p>
    <w:p w:rsidR="008B6512" w:rsidRPr="008B6512" w:rsidRDefault="008B6512" w:rsidP="008B6512">
      <w:pPr>
        <w:tabs>
          <w:tab w:val="left" w:pos="840"/>
        </w:tabs>
        <w:jc w:val="both"/>
        <w:rPr>
          <w:rFonts w:eastAsia="Calibri"/>
          <w:lang w:eastAsia="en-US"/>
        </w:rPr>
      </w:pPr>
      <w:r w:rsidRPr="008B6512">
        <w:rPr>
          <w:rFonts w:eastAsia="Calibri"/>
          <w:lang w:eastAsia="en-US"/>
        </w:rPr>
        <w:t>Товар (если это предусмотрено изготовителем) должен сопровождаться технической документацией на русском и английском языках, с приложением гарантийного талона с указанием на русском языке адреса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8B6512" w:rsidRPr="008B6512" w:rsidRDefault="008B6512" w:rsidP="008B6512">
      <w:pPr>
        <w:shd w:val="clear" w:color="auto" w:fill="FFFFFF"/>
        <w:jc w:val="both"/>
        <w:rPr>
          <w:rFonts w:eastAsia="Calibri"/>
          <w:lang w:eastAsia="en-US"/>
        </w:rPr>
      </w:pPr>
      <w:r w:rsidRPr="008B6512">
        <w:rPr>
          <w:rFonts w:eastAsia="Calibri"/>
          <w:lang w:eastAsia="en-US"/>
        </w:rPr>
        <w:t>Товар должен быть упакован и маркирован в соответствии с ГОСТ 14192-96.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(ТР ТС  005/2011). Тара и упаковка Товара должны гарантировать целостность и сохранность Товара при перевозке и хранении.</w:t>
      </w:r>
    </w:p>
    <w:p w:rsidR="008B6512" w:rsidRPr="008B6512" w:rsidRDefault="008B6512" w:rsidP="008B6512">
      <w:pPr>
        <w:shd w:val="clear" w:color="auto" w:fill="FFFFFF"/>
        <w:jc w:val="both"/>
        <w:rPr>
          <w:rFonts w:eastAsia="Calibri"/>
          <w:lang w:eastAsia="en-US"/>
        </w:rPr>
      </w:pPr>
    </w:p>
    <w:p w:rsidR="008B6512" w:rsidRPr="008B6512" w:rsidRDefault="008B6512" w:rsidP="008B6512">
      <w:pPr>
        <w:jc w:val="both"/>
        <w:rPr>
          <w:b/>
          <w:bCs/>
          <w:color w:val="000000"/>
          <w:sz w:val="22"/>
          <w:szCs w:val="22"/>
        </w:rPr>
      </w:pPr>
      <w:r>
        <w:rPr>
          <w:b/>
        </w:rPr>
        <w:t>4.</w:t>
      </w:r>
      <w:r w:rsidRPr="008B6512">
        <w:rPr>
          <w:b/>
        </w:rPr>
        <w:t xml:space="preserve">4. </w:t>
      </w:r>
      <w:r w:rsidRPr="008B6512">
        <w:rPr>
          <w:b/>
          <w:bCs/>
          <w:color w:val="000000"/>
        </w:rPr>
        <w:t>Поставляемый Товар, монтаж и подключение Товара должны соответствовать требованиям:</w:t>
      </w:r>
    </w:p>
    <w:p w:rsidR="008B6512" w:rsidRPr="008B6512" w:rsidRDefault="008B6512" w:rsidP="008B6512">
      <w:pPr>
        <w:numPr>
          <w:ilvl w:val="0"/>
          <w:numId w:val="38"/>
        </w:numPr>
        <w:tabs>
          <w:tab w:val="clear" w:pos="720"/>
          <w:tab w:val="num" w:pos="786"/>
        </w:tabs>
        <w:ind w:left="0" w:firstLine="0"/>
        <w:jc w:val="both"/>
        <w:rPr>
          <w:rFonts w:eastAsia="Calibri"/>
          <w:lang w:eastAsia="en-US"/>
        </w:rPr>
      </w:pPr>
      <w:r w:rsidRPr="008B6512">
        <w:rPr>
          <w:rFonts w:eastAsia="Calibri"/>
          <w:lang w:eastAsia="en-US"/>
        </w:rPr>
        <w:t>Технического регламента Таможенного союза «О безопасности низковольтного оборудования» (ТР ТС - 004 - 2011) (п.п. 9, 28 Таблицы 1);</w:t>
      </w:r>
    </w:p>
    <w:p w:rsidR="008B6512" w:rsidRPr="008B6512" w:rsidRDefault="008B6512" w:rsidP="008B6512">
      <w:pPr>
        <w:numPr>
          <w:ilvl w:val="0"/>
          <w:numId w:val="38"/>
        </w:numPr>
        <w:tabs>
          <w:tab w:val="clear" w:pos="720"/>
          <w:tab w:val="num" w:pos="786"/>
        </w:tabs>
        <w:ind w:left="0" w:firstLine="0"/>
        <w:jc w:val="both"/>
        <w:rPr>
          <w:rFonts w:eastAsia="Calibri"/>
          <w:lang w:eastAsia="en-US"/>
        </w:rPr>
      </w:pPr>
      <w:r w:rsidRPr="008B6512">
        <w:rPr>
          <w:rFonts w:eastAsia="Calibri"/>
          <w:lang w:eastAsia="en-US"/>
        </w:rPr>
        <w:t>Технического регламента Таможенного союза «Электромагнитная совместимость технических средств» (ТР ТС - 020 - 2011) (п.п. 1, 3-6, 8-13, 15, 18, 28 Таблицы 1);</w:t>
      </w:r>
    </w:p>
    <w:p w:rsidR="008B6512" w:rsidRPr="008B6512" w:rsidRDefault="008B6512" w:rsidP="008B6512">
      <w:pPr>
        <w:numPr>
          <w:ilvl w:val="0"/>
          <w:numId w:val="38"/>
        </w:numPr>
        <w:tabs>
          <w:tab w:val="clear" w:pos="720"/>
          <w:tab w:val="num" w:pos="786"/>
        </w:tabs>
        <w:ind w:left="0" w:firstLine="0"/>
        <w:jc w:val="both"/>
        <w:rPr>
          <w:rFonts w:eastAsia="Calibri"/>
          <w:lang w:eastAsia="en-US"/>
        </w:rPr>
      </w:pPr>
      <w:r w:rsidRPr="008B6512">
        <w:rPr>
          <w:bCs/>
          <w:color w:val="000000"/>
        </w:rPr>
        <w:t>ГОСТ Р 54364-2011.</w:t>
      </w:r>
      <w:r w:rsidRPr="008B6512">
        <w:rPr>
          <w:rFonts w:eastAsia="Calibri"/>
        </w:rPr>
        <w:t xml:space="preserve"> (МЭК 61204:2001). «Национальный стандарт Российской Федерации.</w:t>
      </w:r>
      <w:r w:rsidRPr="008B6512">
        <w:rPr>
          <w:bCs/>
          <w:color w:val="000000"/>
        </w:rPr>
        <w:t xml:space="preserve"> Низковольтные источники питания постоянного тока. Эксплуатационные характеристики» п. 9 Таблицы 1;</w:t>
      </w:r>
    </w:p>
    <w:p w:rsidR="008B6512" w:rsidRPr="008B6512" w:rsidRDefault="008B6512" w:rsidP="008B6512">
      <w:pPr>
        <w:numPr>
          <w:ilvl w:val="0"/>
          <w:numId w:val="38"/>
        </w:numPr>
        <w:tabs>
          <w:tab w:val="clear" w:pos="720"/>
          <w:tab w:val="num" w:pos="786"/>
        </w:tabs>
        <w:ind w:left="0" w:firstLine="0"/>
        <w:jc w:val="both"/>
        <w:rPr>
          <w:rFonts w:eastAsia="Calibri"/>
          <w:lang w:eastAsia="en-US"/>
        </w:rPr>
      </w:pPr>
      <w:r w:rsidRPr="008B6512">
        <w:rPr>
          <w:bCs/>
          <w:color w:val="000000"/>
        </w:rPr>
        <w:t>ГОСТ 28601.2-90. «Межгосударственный стандарт. Система несущих конструкций серии 482,6 мм. Шкафы и стоечные конструкции. Основные размеры» (п. 16 Таблицы 1);</w:t>
      </w:r>
    </w:p>
    <w:p w:rsidR="008B6512" w:rsidRPr="008B6512" w:rsidRDefault="008B6512" w:rsidP="008B6512">
      <w:pPr>
        <w:numPr>
          <w:ilvl w:val="0"/>
          <w:numId w:val="38"/>
        </w:numPr>
        <w:tabs>
          <w:tab w:val="clear" w:pos="720"/>
          <w:tab w:val="num" w:pos="786"/>
        </w:tabs>
        <w:ind w:left="0" w:firstLine="0"/>
        <w:jc w:val="both"/>
        <w:rPr>
          <w:rFonts w:eastAsia="Calibri"/>
          <w:lang w:eastAsia="en-US"/>
        </w:rPr>
      </w:pPr>
      <w:r w:rsidRPr="008B6512">
        <w:rPr>
          <w:bCs/>
          <w:color w:val="000000"/>
        </w:rPr>
        <w:t>ГОСТ Р 54429-2011. «</w:t>
      </w:r>
      <w:r w:rsidRPr="008B6512">
        <w:rPr>
          <w:rFonts w:eastAsia="Calibri"/>
        </w:rPr>
        <w:t>Национальный стандарт Российской Федерации.</w:t>
      </w:r>
      <w:r w:rsidRPr="008B6512">
        <w:rPr>
          <w:bCs/>
          <w:color w:val="000000"/>
        </w:rPr>
        <w:t xml:space="preserve"> Кабели связи симметричные для цифровых систем передачи. Общие технические условия» (п.п. 20, 22 Таблицы 1);</w:t>
      </w:r>
    </w:p>
    <w:p w:rsidR="008B6512" w:rsidRPr="008B6512" w:rsidRDefault="008B6512" w:rsidP="008B6512">
      <w:pPr>
        <w:numPr>
          <w:ilvl w:val="0"/>
          <w:numId w:val="38"/>
        </w:numPr>
        <w:tabs>
          <w:tab w:val="clear" w:pos="720"/>
          <w:tab w:val="num" w:pos="786"/>
        </w:tabs>
        <w:ind w:left="0" w:firstLine="0"/>
        <w:jc w:val="both"/>
        <w:rPr>
          <w:rFonts w:eastAsia="Calibri"/>
          <w:lang w:eastAsia="en-US"/>
        </w:rPr>
      </w:pPr>
      <w:r w:rsidRPr="008B6512">
        <w:rPr>
          <w:bCs/>
          <w:color w:val="000000"/>
        </w:rPr>
        <w:t xml:space="preserve">ГОСТ Р 50345-2010 </w:t>
      </w:r>
      <w:r w:rsidRPr="008B6512">
        <w:rPr>
          <w:rFonts w:eastAsia="Calibri"/>
        </w:rPr>
        <w:t xml:space="preserve">(МЭК 60898-1:2003). «Национальный стандарт Российской Федерации. </w:t>
      </w:r>
      <w:r w:rsidRPr="008B6512">
        <w:rPr>
          <w:bCs/>
          <w:color w:val="000000"/>
        </w:rPr>
        <w:t xml:space="preserve">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 (п. 28 Таблицы 1);</w:t>
      </w:r>
    </w:p>
    <w:p w:rsidR="008B6512" w:rsidRPr="008B6512" w:rsidRDefault="008B6512" w:rsidP="008B6512">
      <w:pPr>
        <w:numPr>
          <w:ilvl w:val="0"/>
          <w:numId w:val="38"/>
        </w:numPr>
        <w:tabs>
          <w:tab w:val="clear" w:pos="720"/>
          <w:tab w:val="num" w:pos="786"/>
        </w:tabs>
        <w:ind w:left="0" w:firstLine="0"/>
        <w:jc w:val="both"/>
        <w:rPr>
          <w:rFonts w:eastAsia="Calibri"/>
          <w:lang w:eastAsia="en-US"/>
        </w:rPr>
      </w:pPr>
      <w:r w:rsidRPr="008B6512">
        <w:t>ГОСТ 16442-80. «</w:t>
      </w:r>
      <w:r w:rsidRPr="008B6512">
        <w:rPr>
          <w:bCs/>
        </w:rPr>
        <w:t>Кабели силовые с пластмассовой изоляцией. Технические условия» (п. 26 Таблицы 1)</w:t>
      </w:r>
      <w:r w:rsidRPr="008B6512">
        <w:t>;</w:t>
      </w:r>
    </w:p>
    <w:p w:rsidR="008B6512" w:rsidRPr="008B6512" w:rsidRDefault="008B6512" w:rsidP="008B6512">
      <w:pPr>
        <w:numPr>
          <w:ilvl w:val="0"/>
          <w:numId w:val="38"/>
        </w:numPr>
        <w:tabs>
          <w:tab w:val="clear" w:pos="720"/>
          <w:tab w:val="num" w:pos="786"/>
        </w:tabs>
        <w:ind w:left="0" w:firstLine="0"/>
        <w:jc w:val="both"/>
        <w:rPr>
          <w:rFonts w:eastAsia="Calibri"/>
          <w:lang w:eastAsia="en-US"/>
        </w:rPr>
      </w:pPr>
      <w:r w:rsidRPr="008B6512">
        <w:rPr>
          <w:bCs/>
          <w:color w:val="000000"/>
        </w:rPr>
        <w:t>ГОСТ 31565-2012. «Межгосударственный стандарт. Кабельные изделия. Требования пожарной безопасности» (п.п. 16, 26 Таблицы 1);</w:t>
      </w:r>
    </w:p>
    <w:p w:rsidR="008B6512" w:rsidRPr="008B6512" w:rsidRDefault="008B6512" w:rsidP="008B6512">
      <w:pPr>
        <w:numPr>
          <w:ilvl w:val="0"/>
          <w:numId w:val="38"/>
        </w:numPr>
        <w:tabs>
          <w:tab w:val="clear" w:pos="720"/>
          <w:tab w:val="num" w:pos="786"/>
        </w:tabs>
        <w:ind w:left="0" w:firstLine="0"/>
        <w:jc w:val="both"/>
        <w:rPr>
          <w:rFonts w:eastAsia="Calibri"/>
          <w:lang w:eastAsia="en-US"/>
        </w:rPr>
      </w:pPr>
      <w:r w:rsidRPr="008B6512">
        <w:rPr>
          <w:rFonts w:eastAsia="Calibri"/>
          <w:lang w:eastAsia="en-US"/>
        </w:rPr>
        <w:t>ГОСТ Р 51558-2014. «Средства и системы охранные телевизионные. Классификация. Общие технические требования. Методы испытаний» (п.п. 3-5, 10, 11 Таблицы 1);</w:t>
      </w:r>
    </w:p>
    <w:p w:rsidR="008B6512" w:rsidRPr="008B6512" w:rsidRDefault="008B6512" w:rsidP="008B6512">
      <w:pPr>
        <w:numPr>
          <w:ilvl w:val="0"/>
          <w:numId w:val="38"/>
        </w:numPr>
        <w:tabs>
          <w:tab w:val="clear" w:pos="720"/>
          <w:tab w:val="num" w:pos="786"/>
        </w:tabs>
        <w:ind w:left="0" w:firstLine="0"/>
        <w:jc w:val="both"/>
        <w:rPr>
          <w:rFonts w:eastAsia="Calibri"/>
          <w:lang w:eastAsia="en-US"/>
        </w:rPr>
      </w:pPr>
      <w:r w:rsidRPr="008B6512">
        <w:rPr>
          <w:rFonts w:eastAsia="Calibri"/>
          <w:lang w:eastAsia="en-US"/>
        </w:rPr>
        <w:lastRenderedPageBreak/>
        <w:t>ГОСТ Р 53313-2009. «Изделия погонажные электромонтажные. Требования пожарной безопасности. Методы испытаний» (п. 25 Таблицы 1);</w:t>
      </w:r>
    </w:p>
    <w:p w:rsidR="008B6512" w:rsidRPr="008B6512" w:rsidRDefault="008B6512" w:rsidP="008B6512">
      <w:pPr>
        <w:numPr>
          <w:ilvl w:val="0"/>
          <w:numId w:val="38"/>
        </w:numPr>
        <w:tabs>
          <w:tab w:val="clear" w:pos="720"/>
          <w:tab w:val="num" w:pos="786"/>
        </w:tabs>
        <w:ind w:left="0" w:firstLine="0"/>
        <w:jc w:val="both"/>
        <w:rPr>
          <w:rFonts w:eastAsia="Calibri"/>
          <w:lang w:eastAsia="en-US"/>
        </w:rPr>
      </w:pPr>
      <w:r w:rsidRPr="008B6512">
        <w:rPr>
          <w:rFonts w:eastAsia="Calibri"/>
          <w:lang w:eastAsia="en-US"/>
        </w:rPr>
        <w:t>ГОСТ 31996-2012. «Межгосударственный стандарт. Кабели силовые с пластмассовой изоляцией на номинальное напряжение 0,66; 1 и 3 кВ. Общие технические условия» (п. 26 Таблицы 1);</w:t>
      </w:r>
    </w:p>
    <w:p w:rsidR="008B6512" w:rsidRPr="008B6512" w:rsidRDefault="008B6512" w:rsidP="008B6512">
      <w:pPr>
        <w:numPr>
          <w:ilvl w:val="0"/>
          <w:numId w:val="38"/>
        </w:numPr>
        <w:tabs>
          <w:tab w:val="clear" w:pos="720"/>
          <w:tab w:val="num" w:pos="786"/>
        </w:tabs>
        <w:ind w:left="0" w:firstLine="0"/>
        <w:jc w:val="both"/>
      </w:pPr>
      <w:r w:rsidRPr="008B6512">
        <w:rPr>
          <w:rFonts w:eastAsia="Calibri"/>
          <w:lang w:eastAsia="en-US"/>
        </w:rPr>
        <w:t>ГОСТ Р 50030.2-2010 (МЭК 60947-2:2006). «Национальный стандарт Российской Федерации. Аппаратура распределения и управления низковольтная. Часть 2. Автоматические выключатели» (п. 28 Таблицы 1);</w:t>
      </w:r>
    </w:p>
    <w:p w:rsidR="008B6512" w:rsidRPr="008B6512" w:rsidRDefault="008B6512" w:rsidP="008B6512">
      <w:pPr>
        <w:numPr>
          <w:ilvl w:val="0"/>
          <w:numId w:val="38"/>
        </w:numPr>
        <w:tabs>
          <w:tab w:val="clear" w:pos="720"/>
          <w:tab w:val="num" w:pos="426"/>
          <w:tab w:val="num" w:pos="786"/>
        </w:tabs>
        <w:ind w:left="0" w:firstLine="0"/>
        <w:jc w:val="both"/>
      </w:pPr>
      <w:r w:rsidRPr="008B6512">
        <w:t>ГОСТ IEC 61140-2012 Защита от поражения электрическим током. Общие положения безопасности установок и оборудования (с Поправкой) (п.п. 1, 3-6, 8-13, 15, 18, 21, 28 Таблицы 1);</w:t>
      </w:r>
    </w:p>
    <w:p w:rsidR="008B6512" w:rsidRPr="008B6512" w:rsidRDefault="008B6512" w:rsidP="008B6512">
      <w:pPr>
        <w:numPr>
          <w:ilvl w:val="0"/>
          <w:numId w:val="38"/>
        </w:numPr>
        <w:tabs>
          <w:tab w:val="clear" w:pos="720"/>
          <w:tab w:val="num" w:pos="426"/>
          <w:tab w:val="num" w:pos="786"/>
        </w:tabs>
        <w:ind w:left="0" w:firstLine="0"/>
        <w:jc w:val="both"/>
      </w:pPr>
      <w:r w:rsidRPr="008B6512">
        <w:t>ГОСТ 14254-2015 (IEC 60529:2013). Межгосударственный стандарт. Степени защиты, обеспечиваемые оболочками (Код IP) (п.п. 1, 3-6, 8-16, 18, 21,23-25, 27, 28 Таблицы 1);</w:t>
      </w:r>
    </w:p>
    <w:p w:rsidR="008B6512" w:rsidRPr="008B6512" w:rsidRDefault="008B6512" w:rsidP="008B6512">
      <w:pPr>
        <w:numPr>
          <w:ilvl w:val="0"/>
          <w:numId w:val="38"/>
        </w:numPr>
        <w:tabs>
          <w:tab w:val="clear" w:pos="720"/>
          <w:tab w:val="num" w:pos="786"/>
        </w:tabs>
        <w:ind w:left="0" w:firstLine="0"/>
        <w:jc w:val="both"/>
      </w:pPr>
      <w:r w:rsidRPr="008B6512">
        <w:t>СП-31-110-2003. «</w:t>
      </w:r>
      <w:r w:rsidRPr="008B6512">
        <w:rPr>
          <w:rFonts w:eastAsia="Calibri"/>
        </w:rPr>
        <w:t>Свод правил. Электроустановки жилых и общественных зданий. Правила проектирования и монтажа</w:t>
      </w:r>
      <w:r w:rsidRPr="008B6512">
        <w:t>».</w:t>
      </w:r>
    </w:p>
    <w:p w:rsidR="008B6512" w:rsidRPr="008B6512" w:rsidRDefault="008B6512" w:rsidP="008B6512">
      <w:pPr>
        <w:numPr>
          <w:ilvl w:val="0"/>
          <w:numId w:val="38"/>
        </w:numPr>
        <w:tabs>
          <w:tab w:val="clear" w:pos="720"/>
          <w:tab w:val="num" w:pos="786"/>
        </w:tabs>
        <w:ind w:left="0" w:firstLine="0"/>
        <w:jc w:val="both"/>
      </w:pPr>
      <w:r w:rsidRPr="008B6512">
        <w:t>По электробезопасно</w:t>
      </w:r>
      <w:r w:rsidRPr="008B6512">
        <w:softHyphen/>
        <w:t>сти Товар должен соответствовать требованиям Правил устройства электроустановок (ПУЭ), утвержденных приказом Минэнерго России от 08.07.2002 № 204, Правил технической эксплуатации электроустановок потребителей (ПТЭЭП) утвержденных приказом Минэнерго России от 13.01.2003 № 6.</w:t>
      </w:r>
    </w:p>
    <w:p w:rsidR="008B6512" w:rsidRPr="008B6512" w:rsidRDefault="008B6512" w:rsidP="008B6512">
      <w:pPr>
        <w:jc w:val="both"/>
        <w:rPr>
          <w:rFonts w:eastAsia="Calibri"/>
          <w:lang w:eastAsia="en-US"/>
        </w:rPr>
      </w:pPr>
    </w:p>
    <w:p w:rsidR="008B6512" w:rsidRPr="008B6512" w:rsidRDefault="00B61FAF" w:rsidP="008B6512">
      <w:pPr>
        <w:tabs>
          <w:tab w:val="left" w:pos="360"/>
        </w:tabs>
        <w:jc w:val="both"/>
        <w:rPr>
          <w:rFonts w:eastAsia="Calibri"/>
          <w:b/>
          <w:lang w:eastAsia="en-US"/>
        </w:rPr>
      </w:pPr>
      <w:r>
        <w:rPr>
          <w:rFonts w:eastAsia="Calibri"/>
          <w:b/>
          <w:lang w:eastAsia="en-US"/>
        </w:rPr>
        <w:t>4.</w:t>
      </w:r>
      <w:r w:rsidR="008B6512" w:rsidRPr="008B6512">
        <w:rPr>
          <w:rFonts w:eastAsia="Calibri"/>
          <w:b/>
          <w:lang w:eastAsia="en-US"/>
        </w:rPr>
        <w:t>5. Общие требования к Системе.</w:t>
      </w:r>
    </w:p>
    <w:p w:rsidR="008B6512" w:rsidRPr="008B6512" w:rsidRDefault="008B6512" w:rsidP="008B6512">
      <w:pPr>
        <w:shd w:val="clear" w:color="auto" w:fill="FFFFFF"/>
        <w:jc w:val="both"/>
      </w:pPr>
      <w:r w:rsidRPr="008B6512">
        <w:rPr>
          <w:b/>
        </w:rPr>
        <w:t>Система предназначена для передачи визуальной информации</w:t>
      </w:r>
      <w:r w:rsidRPr="008B6512">
        <w:t xml:space="preserve"> от 36 (тридцати шести) сетевых телевизионных видеокамер (далее – ТК) (п. 1, 3, 4 Таблицы № 1) на пост охраны № 1, 2– для организации трансляции видеоинформации, в серверное помещение – для организации видеоархива, и должна обеспечивать:</w:t>
      </w:r>
    </w:p>
    <w:p w:rsidR="008B6512" w:rsidRPr="008B6512" w:rsidRDefault="008B6512" w:rsidP="008B6512">
      <w:pPr>
        <w:widowControl w:val="0"/>
        <w:numPr>
          <w:ilvl w:val="0"/>
          <w:numId w:val="41"/>
        </w:numPr>
        <w:shd w:val="clear" w:color="auto" w:fill="FFFFFF"/>
        <w:tabs>
          <w:tab w:val="left" w:pos="284"/>
          <w:tab w:val="left" w:leader="dot" w:pos="7495"/>
        </w:tabs>
        <w:autoSpaceDE w:val="0"/>
        <w:autoSpaceDN w:val="0"/>
        <w:adjustRightInd w:val="0"/>
        <w:ind w:left="0" w:firstLine="0"/>
      </w:pPr>
      <w:r w:rsidRPr="008B6512">
        <w:t xml:space="preserve">круглосуточное наблюдение за внутренними помещениями, периметром и входом в здание по адресу: </w:t>
      </w:r>
      <w:r w:rsidRPr="008B6512">
        <w:rPr>
          <w:rFonts w:eastAsia="Calibri"/>
          <w:lang w:eastAsia="en-US"/>
        </w:rPr>
        <w:t>г. Москва, ул. Старая Басманная, д.21/4, стр.1;</w:t>
      </w:r>
    </w:p>
    <w:p w:rsidR="008B6512" w:rsidRPr="008B6512" w:rsidRDefault="008B6512" w:rsidP="008B6512">
      <w:pPr>
        <w:widowControl w:val="0"/>
        <w:numPr>
          <w:ilvl w:val="0"/>
          <w:numId w:val="41"/>
        </w:numPr>
        <w:shd w:val="clear" w:color="auto" w:fill="FFFFFF"/>
        <w:tabs>
          <w:tab w:val="left" w:pos="281"/>
          <w:tab w:val="left" w:leader="dot" w:pos="7495"/>
        </w:tabs>
        <w:autoSpaceDE w:val="0"/>
        <w:autoSpaceDN w:val="0"/>
        <w:adjustRightInd w:val="0"/>
        <w:ind w:left="0" w:firstLine="0"/>
        <w:jc w:val="both"/>
      </w:pPr>
      <w:r w:rsidRPr="008B6512">
        <w:t>различение и, при необходимости, идентификацию объектов в охраняемых зонах;</w:t>
      </w:r>
    </w:p>
    <w:p w:rsidR="008B6512" w:rsidRPr="008B6512" w:rsidRDefault="008B6512" w:rsidP="008B6512">
      <w:pPr>
        <w:widowControl w:val="0"/>
        <w:numPr>
          <w:ilvl w:val="0"/>
          <w:numId w:val="41"/>
        </w:numPr>
        <w:shd w:val="clear" w:color="auto" w:fill="FFFFFF"/>
        <w:tabs>
          <w:tab w:val="left" w:pos="281"/>
        </w:tabs>
        <w:autoSpaceDE w:val="0"/>
        <w:autoSpaceDN w:val="0"/>
        <w:adjustRightInd w:val="0"/>
        <w:ind w:left="0" w:firstLine="0"/>
        <w:jc w:val="both"/>
      </w:pPr>
      <w:r w:rsidRPr="008B6512">
        <w:t>вывод изображения от всех ТК на видеорегистраторы, расположенные в телекоммуникационном шкафу, в серверном помещении 3  этажа;</w:t>
      </w:r>
    </w:p>
    <w:p w:rsidR="008B6512" w:rsidRPr="008B6512" w:rsidRDefault="008B6512" w:rsidP="008B6512">
      <w:pPr>
        <w:widowControl w:val="0"/>
        <w:numPr>
          <w:ilvl w:val="0"/>
          <w:numId w:val="41"/>
        </w:numPr>
        <w:shd w:val="clear" w:color="auto" w:fill="FFFFFF"/>
        <w:tabs>
          <w:tab w:val="left" w:pos="281"/>
        </w:tabs>
        <w:autoSpaceDE w:val="0"/>
        <w:autoSpaceDN w:val="0"/>
        <w:adjustRightInd w:val="0"/>
        <w:ind w:left="0" w:firstLine="0"/>
        <w:jc w:val="both"/>
      </w:pPr>
      <w:r w:rsidRPr="008B6512">
        <w:t>наличие разделенного парольного доступа администратора и операторов Системы;</w:t>
      </w:r>
    </w:p>
    <w:p w:rsidR="008B6512" w:rsidRPr="008B6512" w:rsidRDefault="008B6512" w:rsidP="008B6512">
      <w:pPr>
        <w:shd w:val="clear" w:color="auto" w:fill="FFFFFF"/>
        <w:jc w:val="both"/>
        <w:rPr>
          <w:rFonts w:eastAsia="Calibri"/>
          <w:b/>
          <w:lang w:eastAsia="en-US"/>
        </w:rPr>
      </w:pPr>
    </w:p>
    <w:p w:rsidR="008B6512" w:rsidRPr="008B6512" w:rsidRDefault="00B61FAF" w:rsidP="008B6512">
      <w:pPr>
        <w:shd w:val="clear" w:color="auto" w:fill="FFFFFF"/>
        <w:jc w:val="both"/>
        <w:rPr>
          <w:rFonts w:eastAsia="Calibri"/>
          <w:b/>
          <w:lang w:eastAsia="en-US"/>
        </w:rPr>
      </w:pPr>
      <w:r>
        <w:rPr>
          <w:rFonts w:eastAsia="Calibri"/>
          <w:b/>
          <w:lang w:eastAsia="en-US"/>
        </w:rPr>
        <w:t>4.</w:t>
      </w:r>
      <w:r w:rsidR="008B6512" w:rsidRPr="008B6512">
        <w:rPr>
          <w:rFonts w:eastAsia="Calibri"/>
          <w:b/>
          <w:lang w:eastAsia="en-US"/>
        </w:rPr>
        <w:t>6. Требования к монтажу и подключению смонтированного Товара.</w:t>
      </w:r>
    </w:p>
    <w:p w:rsidR="008B6512" w:rsidRPr="008B6512" w:rsidRDefault="008B6512" w:rsidP="008B6512">
      <w:pPr>
        <w:tabs>
          <w:tab w:val="num" w:pos="0"/>
        </w:tabs>
        <w:ind w:firstLine="567"/>
        <w:jc w:val="both"/>
      </w:pPr>
      <w:r w:rsidRPr="008B6512">
        <w:t>Товар должен быть смонтирован и подключен (коммутация и настройка) в единую Систему.</w:t>
      </w:r>
    </w:p>
    <w:p w:rsidR="008B6512" w:rsidRPr="008B6512" w:rsidRDefault="008B6512" w:rsidP="008B6512">
      <w:pPr>
        <w:widowControl w:val="0"/>
        <w:shd w:val="clear" w:color="auto" w:fill="FFFFFF"/>
        <w:tabs>
          <w:tab w:val="left" w:pos="281"/>
          <w:tab w:val="left" w:leader="dot" w:pos="7495"/>
        </w:tabs>
        <w:autoSpaceDE w:val="0"/>
        <w:autoSpaceDN w:val="0"/>
        <w:adjustRightInd w:val="0"/>
        <w:ind w:firstLine="567"/>
        <w:jc w:val="both"/>
      </w:pPr>
      <w:r w:rsidRPr="008B6512">
        <w:t>Оснащению Системой подлежат: внутренние помещения, периметр здания, территория внутреннего двора.</w:t>
      </w:r>
    </w:p>
    <w:p w:rsidR="008B6512" w:rsidRPr="008B6512" w:rsidRDefault="008B6512" w:rsidP="008B6512">
      <w:pPr>
        <w:tabs>
          <w:tab w:val="left" w:pos="360"/>
          <w:tab w:val="left" w:pos="840"/>
        </w:tabs>
        <w:suppressAutoHyphens/>
        <w:ind w:firstLine="567"/>
        <w:jc w:val="both"/>
      </w:pPr>
      <w:r w:rsidRPr="008B6512">
        <w:t>Монтаж ТК осуществить в соответствии с Планом размещения оборудования</w:t>
      </w:r>
      <w:r w:rsidR="00231083">
        <w:t xml:space="preserve"> </w:t>
      </w:r>
      <w:r w:rsidRPr="008B6512">
        <w:t>(</w:t>
      </w:r>
      <w:r w:rsidRPr="008B6512">
        <w:rPr>
          <w:shd w:val="clear" w:color="auto" w:fill="F2DBDB" w:themeFill="accent2" w:themeFillTint="33"/>
        </w:rPr>
        <w:t>Приложение № 7 к извещению о проведении запроса котировок в электронной форме (отдельный файл)</w:t>
      </w:r>
      <w:r w:rsidRPr="008B6512">
        <w:t>).</w:t>
      </w:r>
    </w:p>
    <w:p w:rsidR="008B6512" w:rsidRPr="008B6512" w:rsidRDefault="008B6512" w:rsidP="008B6512">
      <w:pPr>
        <w:tabs>
          <w:tab w:val="left" w:pos="360"/>
          <w:tab w:val="left" w:pos="840"/>
        </w:tabs>
        <w:suppressAutoHyphens/>
        <w:ind w:firstLine="567"/>
        <w:jc w:val="both"/>
      </w:pPr>
      <w:r w:rsidRPr="008B6512">
        <w:t>Перед началом монтажа, места установки ТК согласовать с Заказчиком.</w:t>
      </w:r>
    </w:p>
    <w:p w:rsidR="008B6512" w:rsidRPr="008B6512" w:rsidRDefault="008B6512" w:rsidP="008B6512">
      <w:pPr>
        <w:tabs>
          <w:tab w:val="left" w:pos="360"/>
          <w:tab w:val="left" w:pos="840"/>
        </w:tabs>
        <w:suppressAutoHyphens/>
        <w:ind w:firstLine="567"/>
        <w:jc w:val="both"/>
      </w:pPr>
      <w:proofErr w:type="gramStart"/>
      <w:r w:rsidRPr="008B6512">
        <w:t>Установить видеокамеры тип 1 (п. 1 Таблицы 1)</w:t>
      </w:r>
      <w:r w:rsidR="00C45B86">
        <w:t>:</w:t>
      </w:r>
      <w:r w:rsidRPr="008B6512">
        <w:t xml:space="preserve"> 1 - 6, 8 - 15, 18, 21 - 34, 36 (нумерация ТК согласно Плану размещения оборудования (</w:t>
      </w:r>
      <w:r w:rsidRPr="008B6512">
        <w:rPr>
          <w:shd w:val="clear" w:color="auto" w:fill="F2DBDB" w:themeFill="accent2" w:themeFillTint="33"/>
        </w:rPr>
        <w:t>Приложение № 7 к извещению о проведении запроса котировок в электронной форме (отдельный файл)</w:t>
      </w:r>
      <w:r w:rsidRPr="008B6512">
        <w:t>).</w:t>
      </w:r>
      <w:proofErr w:type="gramEnd"/>
    </w:p>
    <w:p w:rsidR="008B6512" w:rsidRPr="008B6512" w:rsidRDefault="008B6512" w:rsidP="008B6512">
      <w:pPr>
        <w:tabs>
          <w:tab w:val="left" w:pos="360"/>
          <w:tab w:val="left" w:pos="840"/>
        </w:tabs>
        <w:suppressAutoHyphens/>
        <w:ind w:firstLine="567"/>
        <w:jc w:val="both"/>
      </w:pPr>
      <w:proofErr w:type="gramStart"/>
      <w:r w:rsidRPr="008B6512">
        <w:t>Установить видеокамеры тип 2 (п. 3 Таблицы 1)</w:t>
      </w:r>
      <w:r w:rsidR="00C45B86">
        <w:t>:</w:t>
      </w:r>
      <w:r w:rsidRPr="008B6512">
        <w:t xml:space="preserve"> 20, 35, (нумерация ТК согласно Плану размещения оборудования (</w:t>
      </w:r>
      <w:r w:rsidRPr="008B6512">
        <w:rPr>
          <w:shd w:val="clear" w:color="auto" w:fill="F2DBDB" w:themeFill="accent2" w:themeFillTint="33"/>
        </w:rPr>
        <w:t>Приложение № 7 к извещению о проведении запроса котировок в электронной форме (отдельный файл)</w:t>
      </w:r>
      <w:r w:rsidRPr="008B6512">
        <w:t>).</w:t>
      </w:r>
      <w:proofErr w:type="gramEnd"/>
    </w:p>
    <w:p w:rsidR="008B6512" w:rsidRPr="008B6512" w:rsidRDefault="008B6512" w:rsidP="008B6512">
      <w:pPr>
        <w:tabs>
          <w:tab w:val="left" w:pos="360"/>
          <w:tab w:val="left" w:pos="840"/>
        </w:tabs>
        <w:suppressAutoHyphens/>
        <w:ind w:firstLine="567"/>
        <w:jc w:val="both"/>
      </w:pPr>
      <w:proofErr w:type="gramStart"/>
      <w:r w:rsidRPr="008B6512">
        <w:t>Установить видеокамеры тип 3 (п. 4 Таблицы 1)</w:t>
      </w:r>
      <w:r w:rsidR="00C45B86">
        <w:t>:</w:t>
      </w:r>
      <w:r w:rsidRPr="008B6512">
        <w:t xml:space="preserve"> 7, 16, 17, 19 (нумерация ТК согласно Плану размещения оборудования (Приложение № 7 к извещению о проведении запроса котировок в электронной форме (отдельный файл)).</w:t>
      </w:r>
      <w:proofErr w:type="gramEnd"/>
    </w:p>
    <w:p w:rsidR="008B6512" w:rsidRPr="008B6512" w:rsidRDefault="008B6512" w:rsidP="008B6512">
      <w:pPr>
        <w:tabs>
          <w:tab w:val="left" w:pos="360"/>
          <w:tab w:val="left" w:pos="840"/>
        </w:tabs>
        <w:suppressAutoHyphens/>
        <w:ind w:firstLine="567"/>
        <w:jc w:val="both"/>
      </w:pPr>
      <w:r w:rsidRPr="008B6512">
        <w:t>Видеорегистраторы, коммутаторы, источники бесперебойного пи</w:t>
      </w:r>
      <w:r w:rsidR="00ED0E45">
        <w:t>тания (</w:t>
      </w:r>
      <w:proofErr w:type="spellStart"/>
      <w:r w:rsidR="00ED0E45">
        <w:t>п.п</w:t>
      </w:r>
      <w:proofErr w:type="spellEnd"/>
      <w:r w:rsidR="00ED0E45">
        <w:t>. 5, 9, 13 Таблицы 1)</w:t>
      </w:r>
      <w:r w:rsidRPr="008B6512">
        <w:t xml:space="preserve"> установить в телекоммуникационном шкафу серверного помещения 3-го этажа.</w:t>
      </w:r>
    </w:p>
    <w:p w:rsidR="008B6512" w:rsidRPr="008B6512" w:rsidRDefault="008B6512" w:rsidP="008B6512">
      <w:pPr>
        <w:tabs>
          <w:tab w:val="left" w:pos="360"/>
          <w:tab w:val="left" w:pos="840"/>
        </w:tabs>
        <w:suppressAutoHyphens/>
        <w:jc w:val="both"/>
      </w:pPr>
      <w:r w:rsidRPr="008B6512">
        <w:tab/>
        <w:t xml:space="preserve">   Мониторы (п. 6 Таблицы 1) установить на посту охраны № 1 в количестве 2 шт. и на посту охраны № 2 в количестве 2 шт.</w:t>
      </w:r>
    </w:p>
    <w:p w:rsidR="008B6512" w:rsidRPr="008B6512" w:rsidRDefault="008B6512" w:rsidP="008B6512">
      <w:pPr>
        <w:tabs>
          <w:tab w:val="left" w:pos="360"/>
          <w:tab w:val="left" w:pos="840"/>
        </w:tabs>
        <w:suppressAutoHyphens/>
        <w:ind w:firstLine="567"/>
        <w:jc w:val="both"/>
      </w:pPr>
      <w:r w:rsidRPr="008B6512">
        <w:lastRenderedPageBreak/>
        <w:t xml:space="preserve">Изображение от видеорегистраторов (п. 5 Таблицы 1) транслировать на установленные мониторы (п. 6 Таблицы 1) при помощи </w:t>
      </w:r>
      <w:r w:rsidRPr="008B6512">
        <w:rPr>
          <w:rFonts w:eastAsia="Calibri"/>
          <w:lang w:eastAsia="en-US"/>
        </w:rPr>
        <w:t xml:space="preserve">KVM удлинителя </w:t>
      </w:r>
      <w:r w:rsidRPr="008B6512">
        <w:t>сигнала (п. 12 Таблицы 1).</w:t>
      </w:r>
    </w:p>
    <w:p w:rsidR="008B6512" w:rsidRPr="008B6512" w:rsidRDefault="008B6512" w:rsidP="008B6512">
      <w:pPr>
        <w:tabs>
          <w:tab w:val="left" w:pos="360"/>
          <w:tab w:val="left" w:pos="840"/>
        </w:tabs>
        <w:suppressAutoHyphens/>
        <w:ind w:firstLine="567"/>
        <w:jc w:val="both"/>
      </w:pPr>
      <w:r w:rsidRPr="008B6512">
        <w:t>От установленных ТК проложить кабельные трассы к месту установки видеорегистраторов (серверное помещение 3 эта</w:t>
      </w:r>
      <w:r w:rsidR="00ED0E45">
        <w:t>жа)</w:t>
      </w:r>
      <w:r w:rsidRPr="008B6512">
        <w:t xml:space="preserve"> кабелем «неэкранированна</w:t>
      </w:r>
      <w:r w:rsidR="00ED0E45">
        <w:t>я витая пара» (п. 22 Таблицы 1)</w:t>
      </w:r>
      <w:r w:rsidRPr="008B6512">
        <w:t xml:space="preserve"> в количестве 36 линий.</w:t>
      </w:r>
    </w:p>
    <w:p w:rsidR="008B6512" w:rsidRPr="008B6512" w:rsidRDefault="008B6512" w:rsidP="008B6512">
      <w:pPr>
        <w:tabs>
          <w:tab w:val="left" w:pos="360"/>
          <w:tab w:val="left" w:pos="840"/>
        </w:tabs>
        <w:suppressAutoHyphens/>
        <w:ind w:firstLine="567"/>
        <w:jc w:val="both"/>
      </w:pPr>
      <w:r w:rsidRPr="008B6512">
        <w:t>От телекоммуникационного шкафа, расположенного в серверном помещении 3 этажа, проложить кабе</w:t>
      </w:r>
      <w:r w:rsidR="00ED0E45">
        <w:t>льные трассы на пост охраны № 1</w:t>
      </w:r>
      <w:r w:rsidRPr="008B6512">
        <w:t xml:space="preserve"> кабелем «неэкранированная витая пара» (п. 22 Т</w:t>
      </w:r>
      <w:r w:rsidR="00ED0E45">
        <w:t>аблицы 1)</w:t>
      </w:r>
      <w:r w:rsidRPr="008B6512">
        <w:t xml:space="preserve"> в количестве 2-х линий.</w:t>
      </w:r>
    </w:p>
    <w:p w:rsidR="008B6512" w:rsidRPr="008B6512" w:rsidRDefault="008B6512" w:rsidP="008B6512">
      <w:pPr>
        <w:tabs>
          <w:tab w:val="left" w:pos="360"/>
          <w:tab w:val="left" w:pos="840"/>
        </w:tabs>
        <w:suppressAutoHyphens/>
        <w:ind w:firstLine="567"/>
        <w:jc w:val="both"/>
      </w:pPr>
      <w:r w:rsidRPr="008B6512">
        <w:t>От телекоммуникационного шкафа, расположенного в серверном помещении 3 этажа, проложить кабе</w:t>
      </w:r>
      <w:r w:rsidR="00ED0E45">
        <w:t>льные трассы на пост охраны № 2</w:t>
      </w:r>
      <w:r w:rsidRPr="008B6512">
        <w:t xml:space="preserve"> кабелем «неэкранированна</w:t>
      </w:r>
      <w:r w:rsidR="00ED0E45">
        <w:t>я витая пара» (п. 22 Таблицы 1)</w:t>
      </w:r>
      <w:r w:rsidRPr="008B6512">
        <w:t xml:space="preserve"> в количестве 2-х линий.</w:t>
      </w:r>
    </w:p>
    <w:p w:rsidR="008B6512" w:rsidRPr="008B6512" w:rsidRDefault="008B6512" w:rsidP="008B6512">
      <w:pPr>
        <w:tabs>
          <w:tab w:val="left" w:pos="360"/>
          <w:tab w:val="left" w:pos="840"/>
        </w:tabs>
        <w:suppressAutoHyphens/>
        <w:ind w:firstLine="567"/>
        <w:jc w:val="both"/>
      </w:pPr>
      <w:r w:rsidRPr="008B6512">
        <w:t>От телекоммуникационного шкафа, расположенного в серверном помещении 3 этажа, проложить кабельную трассу силовым кабелем ВВГнг (п. 26 Таблицы 1) на пост охраны № 2 (корпус А) в количестве 1 линии.</w:t>
      </w:r>
    </w:p>
    <w:p w:rsidR="008B6512" w:rsidRPr="008B6512" w:rsidRDefault="008B6512" w:rsidP="008B6512">
      <w:pPr>
        <w:tabs>
          <w:tab w:val="left" w:pos="360"/>
          <w:tab w:val="left" w:pos="840"/>
        </w:tabs>
        <w:suppressAutoHyphens/>
        <w:ind w:firstLine="567"/>
        <w:jc w:val="both"/>
      </w:pPr>
      <w:proofErr w:type="gramStart"/>
      <w:r w:rsidRPr="008B6512">
        <w:t>От телекоммуникационного шкафа, расположенного в серверном помещении 3 этажа, проло</w:t>
      </w:r>
      <w:r w:rsidR="00ED0E45">
        <w:t>жить кабельную трассу в щитовую</w:t>
      </w:r>
      <w:r w:rsidRPr="008B6512">
        <w:t xml:space="preserve"> силовым кабелем ВВГ</w:t>
      </w:r>
      <w:r w:rsidRPr="008B6512">
        <w:rPr>
          <w:u w:val="single"/>
        </w:rPr>
        <w:t>нг</w:t>
      </w:r>
      <w:r w:rsidRPr="008B6512">
        <w:t xml:space="preserve"> (п. 26 Таблицы 1)</w:t>
      </w:r>
      <w:r w:rsidR="00ED0E45">
        <w:t xml:space="preserve"> </w:t>
      </w:r>
      <w:r w:rsidRPr="008B6512">
        <w:t>в количестве 1 линии.</w:t>
      </w:r>
      <w:proofErr w:type="gramEnd"/>
      <w:r w:rsidRPr="008B6512">
        <w:t xml:space="preserve"> Проложенная силовая линия должна быть защищена автоматическими выключателями в количестве 1 шт. (п. 28, Таблицы 1).</w:t>
      </w:r>
    </w:p>
    <w:p w:rsidR="008B6512" w:rsidRPr="008B6512" w:rsidRDefault="008B6512" w:rsidP="008B6512">
      <w:pPr>
        <w:tabs>
          <w:tab w:val="left" w:pos="360"/>
          <w:tab w:val="left" w:pos="840"/>
        </w:tabs>
        <w:suppressAutoHyphens/>
        <w:ind w:firstLine="567"/>
        <w:jc w:val="both"/>
      </w:pPr>
      <w:r w:rsidRPr="008B6512">
        <w:t>По завершении установки оборудования произвести его коммутацию.</w:t>
      </w:r>
    </w:p>
    <w:p w:rsidR="008B6512" w:rsidRPr="008B6512" w:rsidRDefault="008B6512" w:rsidP="008B6512">
      <w:pPr>
        <w:tabs>
          <w:tab w:val="left" w:pos="360"/>
          <w:tab w:val="left" w:pos="840"/>
        </w:tabs>
        <w:suppressAutoHyphens/>
        <w:jc w:val="both"/>
      </w:pPr>
    </w:p>
    <w:p w:rsidR="008B6512" w:rsidRPr="008B6512" w:rsidRDefault="00B61FAF" w:rsidP="008B6512">
      <w:pPr>
        <w:shd w:val="clear" w:color="auto" w:fill="FFFFFF"/>
        <w:jc w:val="both"/>
        <w:rPr>
          <w:rFonts w:eastAsia="Calibri"/>
          <w:b/>
          <w:lang w:eastAsia="en-US"/>
        </w:rPr>
      </w:pPr>
      <w:r>
        <w:rPr>
          <w:rFonts w:eastAsia="Calibri"/>
          <w:b/>
          <w:lang w:eastAsia="en-US"/>
        </w:rPr>
        <w:t>4.</w:t>
      </w:r>
      <w:r w:rsidR="008B6512" w:rsidRPr="008B6512">
        <w:rPr>
          <w:rFonts w:eastAsia="Calibri"/>
          <w:b/>
          <w:lang w:eastAsia="en-US"/>
        </w:rPr>
        <w:t>7. Требования к кабельной системе.</w:t>
      </w:r>
    </w:p>
    <w:p w:rsidR="008B6512" w:rsidRPr="008B6512" w:rsidRDefault="008B6512" w:rsidP="008B6512">
      <w:pPr>
        <w:tabs>
          <w:tab w:val="num" w:pos="0"/>
        </w:tabs>
        <w:ind w:firstLine="567"/>
        <w:jc w:val="both"/>
      </w:pPr>
      <w:r w:rsidRPr="008B6512">
        <w:t xml:space="preserve">Прокладку кабельных линий внутри здания необходимо осуществить в пластиковых электротехнических коробах (п. 24, 25 Таблицы 1) по стенам помещений. Для прокладки кабельных линий по внешним стенам здания использовать ПНД гофро-рукав (п. 23 Таблицы 1). Все проложенные кабельные линии необходимо промаркировать с обоих концов в местах, удобных для обозрения. Установку оборудования и прокладку кабельных трасс производить в соответствии с инструкциями по монтажу фирм производителей. Нарезку кабелей произвести после контрольного промера трасс прокладки с учетом запаса на разделку концов кабелей. Выполнить маркировку кабелей в начале и в конце кабельных участков, а также при проходе протяжных и распаечных коробок. Все прокладываемые кабельные линии UTP должны быть выполнены 4-х парным медным кабелем «неэкранированная витая пара» (п. 22 Таблицы 1) и </w:t>
      </w:r>
      <w:r w:rsidR="000A79D1">
        <w:t xml:space="preserve">должны </w:t>
      </w:r>
      <w:r w:rsidRPr="008B6512">
        <w:t>удовлетворять требованиям категории 5e в соответствии с международным стандартом ISO/IEC 11801:2002 редакция 2 на структурированные кабельные системы. При параллельной открытой прокладке расстояние от проводов и кабелей систем до силовых и осветительных кабелей должно быть не менее 0,5 м.</w:t>
      </w:r>
    </w:p>
    <w:p w:rsidR="008B6512" w:rsidRPr="008B6512" w:rsidRDefault="008B6512" w:rsidP="008B6512">
      <w:pPr>
        <w:tabs>
          <w:tab w:val="num" w:pos="0"/>
        </w:tabs>
        <w:ind w:firstLine="567"/>
        <w:jc w:val="both"/>
      </w:pPr>
      <w:r w:rsidRPr="008B6512">
        <w:t xml:space="preserve">Монтаж сетей электропроводок выполняется в гофро-рукаве (п. 24 Таблицы 1) и кабель-канале (п. 25 Таблицы 1). </w:t>
      </w:r>
    </w:p>
    <w:p w:rsidR="008B6512" w:rsidRPr="008B6512" w:rsidRDefault="008B6512" w:rsidP="008B6512">
      <w:pPr>
        <w:tabs>
          <w:tab w:val="num" w:pos="0"/>
        </w:tabs>
        <w:ind w:firstLine="567"/>
        <w:jc w:val="both"/>
      </w:pPr>
      <w:r w:rsidRPr="008B6512">
        <w:t>Прокладку кабельных линий необходимо осуществлять в соответствии с требованиями:</w:t>
      </w:r>
    </w:p>
    <w:p w:rsidR="008B6512" w:rsidRPr="008B6512" w:rsidRDefault="008B6512" w:rsidP="008B6512">
      <w:pPr>
        <w:tabs>
          <w:tab w:val="num" w:pos="0"/>
        </w:tabs>
        <w:ind w:firstLine="567"/>
        <w:jc w:val="both"/>
      </w:pPr>
      <w:r w:rsidRPr="008B6512">
        <w:t>ГОСТ 30331.1-2013 (IEC 60364-1:2005) «Электроустановки низковольтные. Часть 1. Основные положения, оценка общих характеристик, термины и определения»;</w:t>
      </w:r>
    </w:p>
    <w:p w:rsidR="008B6512" w:rsidRPr="008B6512" w:rsidRDefault="00BF5D06" w:rsidP="008B6512">
      <w:pPr>
        <w:tabs>
          <w:tab w:val="num" w:pos="0"/>
        </w:tabs>
        <w:ind w:firstLine="567"/>
        <w:jc w:val="both"/>
      </w:pPr>
      <w:hyperlink r:id="rId13" w:history="1">
        <w:r w:rsidR="008B6512" w:rsidRPr="008B6512">
          <w:t>ГОСТ Р 53246-2008</w:t>
        </w:r>
      </w:hyperlink>
      <w:r w:rsidR="008B6512" w:rsidRPr="008B6512">
        <w:t xml:space="preserve"> «Информационные технологии. Системы кабельные структурированные. Проектирование основных узлов системы. Общие требования».</w:t>
      </w:r>
    </w:p>
    <w:p w:rsidR="008B6512" w:rsidRPr="008B6512" w:rsidRDefault="008B6512" w:rsidP="008B6512"/>
    <w:p w:rsidR="008B6512" w:rsidRPr="008B6512" w:rsidRDefault="00B61FAF" w:rsidP="008B6512">
      <w:pPr>
        <w:jc w:val="both"/>
        <w:rPr>
          <w:b/>
        </w:rPr>
      </w:pPr>
      <w:r>
        <w:rPr>
          <w:b/>
        </w:rPr>
        <w:t>4.</w:t>
      </w:r>
      <w:r w:rsidR="008B6512" w:rsidRPr="008B6512">
        <w:rPr>
          <w:b/>
        </w:rPr>
        <w:t>8. Условия выполнения монтажа и подключения поставленного Товара:</w:t>
      </w:r>
    </w:p>
    <w:p w:rsidR="008B6512" w:rsidRPr="008B6512" w:rsidRDefault="00B61FAF" w:rsidP="008B6512">
      <w:pPr>
        <w:tabs>
          <w:tab w:val="left" w:pos="0"/>
          <w:tab w:val="left" w:pos="720"/>
        </w:tabs>
        <w:jc w:val="both"/>
      </w:pPr>
      <w:r>
        <w:rPr>
          <w:b/>
        </w:rPr>
        <w:t>4.</w:t>
      </w:r>
      <w:r w:rsidR="008B6512" w:rsidRPr="008B6512">
        <w:rPr>
          <w:b/>
        </w:rPr>
        <w:t>8.1.</w:t>
      </w:r>
      <w:r w:rsidR="008B6512" w:rsidRPr="008B6512">
        <w:t xml:space="preserve"> </w:t>
      </w:r>
      <w:r w:rsidR="008B6512" w:rsidRPr="008B6512">
        <w:rPr>
          <w:bCs/>
        </w:rPr>
        <w:t>Т</w:t>
      </w:r>
      <w:r w:rsidR="008B6512" w:rsidRPr="008B6512">
        <w:t xml:space="preserve">ехнология и методы выполнения работ по монтажу и подключению Товара должны быть обеспечены в полном соответствии с требованиями настоящего </w:t>
      </w:r>
      <w:r w:rsidR="000A79D1">
        <w:t>извещения</w:t>
      </w:r>
      <w:r w:rsidR="008B6512" w:rsidRPr="008B6512">
        <w:t>, стандартами, нормами и правилами, действующими на территории Российской Федерации. При необходимости использования технических решений, отличающихся от существующих, Поставщик согласовывает их с Заказчиком.</w:t>
      </w:r>
    </w:p>
    <w:p w:rsidR="008B6512" w:rsidRPr="008B6512" w:rsidRDefault="00B61FAF" w:rsidP="008B6512">
      <w:pPr>
        <w:jc w:val="both"/>
      </w:pPr>
      <w:r>
        <w:rPr>
          <w:b/>
        </w:rPr>
        <w:t>4.</w:t>
      </w:r>
      <w:r w:rsidR="008B6512" w:rsidRPr="008B6512">
        <w:rPr>
          <w:b/>
        </w:rPr>
        <w:t>8.2.</w:t>
      </w:r>
      <w:r w:rsidR="008B6512" w:rsidRPr="008B6512">
        <w:t xml:space="preserve"> Монтаж должен выполняться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w:t>
      </w:r>
      <w:r w:rsidR="000A79D1">
        <w:t>ния выполнения работ по монтажу</w:t>
      </w:r>
      <w:r w:rsidR="008B6512" w:rsidRPr="008B6512">
        <w:t xml:space="preserve"> должна быть произведена уборка рабочей зоны, вывоз мусора, материалов.</w:t>
      </w:r>
    </w:p>
    <w:p w:rsidR="008B6512" w:rsidRPr="008B6512" w:rsidRDefault="00B61FAF" w:rsidP="008B6512">
      <w:pPr>
        <w:jc w:val="both"/>
      </w:pPr>
      <w:r>
        <w:rPr>
          <w:b/>
        </w:rPr>
        <w:lastRenderedPageBreak/>
        <w:t>4.</w:t>
      </w:r>
      <w:r w:rsidR="008B6512" w:rsidRPr="008B6512">
        <w:rPr>
          <w:b/>
        </w:rPr>
        <w:t>8.3.</w:t>
      </w:r>
      <w:r w:rsidR="008B6512" w:rsidRPr="008B6512">
        <w:t xml:space="preserve"> Поставщик обязан во время выполнения работ по монтажу и подключению Товара обеспечить необходимые мероприятия по технике безопасности в месте выполнения работ по монтажу и охране окружающей среды в соответствии с действующим законодательством.</w:t>
      </w:r>
    </w:p>
    <w:p w:rsidR="008B6512" w:rsidRPr="008B6512" w:rsidRDefault="00B61FAF" w:rsidP="008B6512">
      <w:pPr>
        <w:jc w:val="both"/>
        <w:rPr>
          <w:bCs/>
        </w:rPr>
      </w:pPr>
      <w:r>
        <w:rPr>
          <w:b/>
          <w:bCs/>
        </w:rPr>
        <w:t>4.</w:t>
      </w:r>
      <w:r w:rsidR="008B6512" w:rsidRPr="008B6512">
        <w:rPr>
          <w:b/>
          <w:bCs/>
        </w:rPr>
        <w:t>8.4.</w:t>
      </w:r>
      <w:r w:rsidR="008B6512" w:rsidRPr="008B6512">
        <w:rPr>
          <w:bCs/>
        </w:rPr>
        <w:t xml:space="preserve"> В случае повреждения Поставщиком в процессе выполнения работ по монтажу и подключению Товара имущества Заказчика или третьих лиц Поставщик обязан восстановить поврежденное имущество за свой счет.</w:t>
      </w:r>
    </w:p>
    <w:p w:rsidR="008B6512" w:rsidRPr="008B6512" w:rsidRDefault="008B6512" w:rsidP="008B6512">
      <w:pPr>
        <w:tabs>
          <w:tab w:val="num" w:pos="567"/>
          <w:tab w:val="left" w:pos="881"/>
        </w:tabs>
        <w:autoSpaceDE w:val="0"/>
        <w:autoSpaceDN w:val="0"/>
        <w:adjustRightInd w:val="0"/>
        <w:jc w:val="both"/>
      </w:pPr>
      <w:r w:rsidRPr="008B6512">
        <w:t xml:space="preserve">В случае нанесения вреда имуществу Заказчика персоналом </w:t>
      </w:r>
      <w:r w:rsidRPr="008B6512">
        <w:rPr>
          <w:bCs/>
        </w:rPr>
        <w:t>Поставщика</w:t>
      </w:r>
      <w:r w:rsidRPr="008B6512">
        <w:t>, уполномоченными лицами Сторон составляется Акт о нарушении целостности имущества.</w:t>
      </w:r>
    </w:p>
    <w:p w:rsidR="008B6512" w:rsidRPr="008B6512" w:rsidRDefault="008B6512" w:rsidP="008B6512">
      <w:pPr>
        <w:jc w:val="both"/>
      </w:pPr>
      <w:r w:rsidRPr="008B6512">
        <w:t>Ущерб, причиненный Заказчику, подлежит возмещению в соответствии с законодательством Российской Федерации.</w:t>
      </w:r>
    </w:p>
    <w:p w:rsidR="008B6512" w:rsidRPr="008B6512" w:rsidRDefault="00B61FAF" w:rsidP="008B6512">
      <w:pPr>
        <w:widowControl w:val="0"/>
        <w:tabs>
          <w:tab w:val="left" w:pos="-426"/>
          <w:tab w:val="left" w:pos="0"/>
          <w:tab w:val="left" w:pos="284"/>
          <w:tab w:val="left" w:pos="426"/>
        </w:tabs>
        <w:jc w:val="both"/>
        <w:rPr>
          <w:bCs/>
        </w:rPr>
      </w:pPr>
      <w:r>
        <w:rPr>
          <w:b/>
          <w:bCs/>
        </w:rPr>
        <w:t>4.</w:t>
      </w:r>
      <w:r w:rsidR="008B6512" w:rsidRPr="008B6512">
        <w:rPr>
          <w:b/>
          <w:bCs/>
        </w:rPr>
        <w:t>8.5.</w:t>
      </w:r>
      <w:r w:rsidR="008B6512" w:rsidRPr="008B6512">
        <w:rPr>
          <w:bCs/>
        </w:rPr>
        <w:t xml:space="preserve"> Поставщик</w:t>
      </w:r>
      <w:r w:rsidR="008B6512" w:rsidRPr="008B6512" w:rsidDel="00057D72">
        <w:rPr>
          <w:bCs/>
        </w:rPr>
        <w:t xml:space="preserve"> </w:t>
      </w:r>
      <w:r w:rsidR="008B6512" w:rsidRPr="008B6512">
        <w:rPr>
          <w:bCs/>
        </w:rPr>
        <w:t xml:space="preserve"> обязан согласовывать с Заказчиком время выполнения работ по монтажу и подключению Товара, связанных с повышенным уровнем шума и повышенными нагрузками на электросети. Выполнение Поставщиком указанных в настоящем подпункте работ в не согласованное Сторонами время не допускается.</w:t>
      </w:r>
    </w:p>
    <w:p w:rsidR="008B6512" w:rsidRPr="008B6512" w:rsidRDefault="00B61FAF" w:rsidP="008B6512">
      <w:pPr>
        <w:jc w:val="both"/>
        <w:rPr>
          <w:bCs/>
        </w:rPr>
      </w:pPr>
      <w:r>
        <w:rPr>
          <w:b/>
          <w:bCs/>
        </w:rPr>
        <w:t>4.</w:t>
      </w:r>
      <w:r w:rsidR="008B6512" w:rsidRPr="008B6512">
        <w:rPr>
          <w:b/>
          <w:bCs/>
        </w:rPr>
        <w:t>8.6.</w:t>
      </w:r>
      <w:r w:rsidR="008B6512" w:rsidRPr="008B6512">
        <w:rPr>
          <w:bCs/>
        </w:rPr>
        <w:t xml:space="preserve"> Поставщик обязан по требованию Заказчика за свой счет устранить все выявленные недостатки, возникшие при выполнении работ по </w:t>
      </w:r>
      <w:r w:rsidR="008B6512" w:rsidRPr="008B6512">
        <w:t>монтажу и подключению Товара</w:t>
      </w:r>
      <w:r w:rsidR="008B6512" w:rsidRPr="008B6512">
        <w:rPr>
          <w:bCs/>
        </w:rPr>
        <w:t>, в установленные Заказчиком сроки. При возникновении аварийной ситуации по вине Поставщика восстановление и ремонт должны выполняться силами и средствами Поставщика и за его счет.</w:t>
      </w:r>
    </w:p>
    <w:p w:rsidR="008B6512" w:rsidRPr="008B6512" w:rsidRDefault="00B61FAF" w:rsidP="008B6512">
      <w:pPr>
        <w:jc w:val="both"/>
      </w:pPr>
      <w:r>
        <w:rPr>
          <w:b/>
        </w:rPr>
        <w:t>4.</w:t>
      </w:r>
      <w:r w:rsidR="008B6512" w:rsidRPr="008B6512">
        <w:rPr>
          <w:b/>
        </w:rPr>
        <w:t>8.7.</w:t>
      </w:r>
      <w:r w:rsidR="008B6512" w:rsidRPr="008B6512">
        <w:t xml:space="preserve"> При </w:t>
      </w:r>
      <w:r w:rsidR="008B6512" w:rsidRPr="008B6512">
        <w:rPr>
          <w:bCs/>
        </w:rPr>
        <w:t>повреждении</w:t>
      </w:r>
      <w:r w:rsidR="008B6512" w:rsidRPr="008B6512">
        <w:t xml:space="preserve"> </w:t>
      </w:r>
      <w:r w:rsidR="008B6512" w:rsidRPr="008B6512">
        <w:rPr>
          <w:bCs/>
        </w:rPr>
        <w:t>Поставщиком</w:t>
      </w:r>
      <w:r w:rsidR="008B6512" w:rsidRPr="008B6512">
        <w:t xml:space="preserve"> </w:t>
      </w:r>
      <w:r w:rsidR="008B6512" w:rsidRPr="008B6512">
        <w:rPr>
          <w:bCs/>
        </w:rPr>
        <w:t>в процессе выполнения</w:t>
      </w:r>
      <w:r w:rsidR="008B6512" w:rsidRPr="008B6512">
        <w:t xml:space="preserve"> работ по монтажу и подключению Товара коммуникаций (слаботочных линий и т.д.) все повреждения устраняются </w:t>
      </w:r>
      <w:r w:rsidR="008B6512" w:rsidRPr="008B6512">
        <w:rPr>
          <w:bCs/>
        </w:rPr>
        <w:t>Поставщиком</w:t>
      </w:r>
      <w:r w:rsidR="008B6512" w:rsidRPr="008B6512">
        <w:t xml:space="preserve"> за его счет.</w:t>
      </w:r>
    </w:p>
    <w:p w:rsidR="008B6512" w:rsidRPr="008B6512" w:rsidRDefault="00B61FAF" w:rsidP="008B6512">
      <w:pPr>
        <w:jc w:val="both"/>
      </w:pPr>
      <w:r>
        <w:rPr>
          <w:b/>
          <w:bCs/>
        </w:rPr>
        <w:t>4.</w:t>
      </w:r>
      <w:r w:rsidR="008B6512" w:rsidRPr="008B6512">
        <w:rPr>
          <w:b/>
          <w:bCs/>
        </w:rPr>
        <w:t>8</w:t>
      </w:r>
      <w:r w:rsidR="008B6512" w:rsidRPr="008B6512">
        <w:rPr>
          <w:b/>
          <w:bCs/>
          <w:lang w:val="x-none"/>
        </w:rPr>
        <w:t>.</w:t>
      </w:r>
      <w:r w:rsidR="008B6512" w:rsidRPr="008B6512">
        <w:rPr>
          <w:b/>
          <w:bCs/>
        </w:rPr>
        <w:t>8</w:t>
      </w:r>
      <w:r w:rsidR="008B6512" w:rsidRPr="008B6512">
        <w:rPr>
          <w:b/>
          <w:bCs/>
          <w:lang w:val="x-none"/>
        </w:rPr>
        <w:t>.</w:t>
      </w:r>
      <w:r w:rsidR="008B6512" w:rsidRPr="008B6512">
        <w:rPr>
          <w:bCs/>
          <w:lang w:val="x-none"/>
        </w:rPr>
        <w:t xml:space="preserve"> </w:t>
      </w:r>
      <w:r w:rsidR="008B6512" w:rsidRPr="008B6512">
        <w:rPr>
          <w:bCs/>
        </w:rPr>
        <w:t>Поставщик</w:t>
      </w:r>
      <w:r w:rsidR="008B6512" w:rsidRPr="008B6512">
        <w:rPr>
          <w:bCs/>
          <w:lang w:val="x-none"/>
        </w:rPr>
        <w:t xml:space="preserve"> обязан провести инструктаж специалистов, привлекаемых к выполнению</w:t>
      </w:r>
      <w:r w:rsidR="008B6512" w:rsidRPr="008B6512">
        <w:rPr>
          <w:bCs/>
        </w:rPr>
        <w:t xml:space="preserve"> работ по монтажу и подключению Товара</w:t>
      </w:r>
      <w:r w:rsidR="008B6512" w:rsidRPr="008B6512">
        <w:rPr>
          <w:bCs/>
          <w:lang w:val="x-none"/>
        </w:rPr>
        <w:t>, по Правилам технической эксплуатации, правилам техники безопасности, должностным и производственным инструкциям.</w:t>
      </w:r>
    </w:p>
    <w:p w:rsidR="008B6512" w:rsidRPr="008B6512" w:rsidRDefault="00B61FAF" w:rsidP="008B6512">
      <w:pPr>
        <w:jc w:val="both"/>
      </w:pPr>
      <w:r>
        <w:rPr>
          <w:b/>
        </w:rPr>
        <w:t>4.</w:t>
      </w:r>
      <w:r w:rsidR="008B6512" w:rsidRPr="008B6512">
        <w:rPr>
          <w:b/>
        </w:rPr>
        <w:t>8.9.</w:t>
      </w:r>
      <w:r w:rsidR="008B6512" w:rsidRPr="008B6512">
        <w:t xml:space="preserve"> Заказчик не предоставляет площади для размещения (проживания) работников организации </w:t>
      </w:r>
      <w:r w:rsidR="008B6512" w:rsidRPr="008B6512">
        <w:rPr>
          <w:bCs/>
        </w:rPr>
        <w:t>Поставщика,</w:t>
      </w:r>
      <w:r w:rsidR="008B6512" w:rsidRPr="008B6512">
        <w:t xml:space="preserve"> привлекаемых к выполнению работ.</w:t>
      </w:r>
    </w:p>
    <w:p w:rsidR="008B6512" w:rsidRPr="008B6512" w:rsidRDefault="00B61FAF" w:rsidP="008B6512">
      <w:pPr>
        <w:jc w:val="both"/>
      </w:pPr>
      <w:r>
        <w:rPr>
          <w:b/>
        </w:rPr>
        <w:t>4.</w:t>
      </w:r>
      <w:r w:rsidR="008B6512" w:rsidRPr="008B6512">
        <w:rPr>
          <w:b/>
        </w:rPr>
        <w:t>8.10.</w:t>
      </w:r>
      <w:r w:rsidR="008B6512" w:rsidRPr="008B6512">
        <w:t xml:space="preserve"> Работы по монтажу и подключению Товара выполняются </w:t>
      </w:r>
      <w:r w:rsidR="008B6512" w:rsidRPr="008B6512">
        <w:rPr>
          <w:bCs/>
        </w:rPr>
        <w:t>Поставщиком</w:t>
      </w:r>
      <w:r w:rsidR="008B6512" w:rsidRPr="008B6512">
        <w:t xml:space="preserve"> с соблюдением правил внутреннего распорядка и пропускного режима в зданиях НИУ ВШЭ, с которыми Заказчик знакомит </w:t>
      </w:r>
      <w:r w:rsidR="008B6512" w:rsidRPr="008B6512">
        <w:rPr>
          <w:bCs/>
        </w:rPr>
        <w:t>Поставщика</w:t>
      </w:r>
      <w:r w:rsidR="008B6512" w:rsidRPr="008B6512">
        <w:t xml:space="preserve"> при заключении Договора.</w:t>
      </w:r>
    </w:p>
    <w:p w:rsidR="008B6512" w:rsidRPr="008B6512" w:rsidRDefault="00B61FAF" w:rsidP="008B6512">
      <w:pPr>
        <w:jc w:val="both"/>
      </w:pPr>
      <w:r>
        <w:rPr>
          <w:b/>
        </w:rPr>
        <w:t>4.</w:t>
      </w:r>
      <w:r w:rsidR="008B6512" w:rsidRPr="008B6512">
        <w:rPr>
          <w:b/>
        </w:rPr>
        <w:t>8.11.</w:t>
      </w:r>
      <w:r w:rsidR="008B6512" w:rsidRPr="008B6512">
        <w:t xml:space="preserve"> Монтаж и подключение Товара должен выполняться под контролем уполномоченного представителя Заказчика.</w:t>
      </w:r>
    </w:p>
    <w:p w:rsidR="008B6512" w:rsidRPr="008B6512" w:rsidRDefault="008B6512" w:rsidP="008B6512">
      <w:pPr>
        <w:jc w:val="both"/>
        <w:rPr>
          <w:b/>
        </w:rPr>
      </w:pPr>
    </w:p>
    <w:p w:rsidR="008B6512" w:rsidRPr="008B6512" w:rsidRDefault="00B61FAF" w:rsidP="008B6512">
      <w:pPr>
        <w:tabs>
          <w:tab w:val="num" w:pos="0"/>
        </w:tabs>
        <w:autoSpaceDE w:val="0"/>
        <w:autoSpaceDN w:val="0"/>
        <w:adjustRightInd w:val="0"/>
        <w:ind w:right="54"/>
        <w:jc w:val="both"/>
        <w:rPr>
          <w:b/>
        </w:rPr>
      </w:pPr>
      <w:r>
        <w:rPr>
          <w:b/>
        </w:rPr>
        <w:t>4.</w:t>
      </w:r>
      <w:r w:rsidR="008B6512" w:rsidRPr="008B6512">
        <w:rPr>
          <w:b/>
        </w:rPr>
        <w:t>9. Требования к безопасности выполнения работ:</w:t>
      </w:r>
    </w:p>
    <w:p w:rsidR="008B6512" w:rsidRPr="008B6512" w:rsidRDefault="00B61FAF" w:rsidP="008B6512">
      <w:pPr>
        <w:tabs>
          <w:tab w:val="num" w:pos="0"/>
        </w:tabs>
        <w:ind w:right="54"/>
        <w:jc w:val="both"/>
        <w:rPr>
          <w:bCs/>
        </w:rPr>
      </w:pPr>
      <w:r>
        <w:rPr>
          <w:b/>
          <w:bCs/>
        </w:rPr>
        <w:t>4.</w:t>
      </w:r>
      <w:r w:rsidR="008B6512" w:rsidRPr="008B6512">
        <w:rPr>
          <w:b/>
          <w:bCs/>
        </w:rPr>
        <w:t>9.1.</w:t>
      </w:r>
      <w:r w:rsidR="008B6512" w:rsidRPr="008B6512">
        <w:rPr>
          <w:bCs/>
        </w:rPr>
        <w:t xml:space="preserve"> Вся полнота ответственности за соблюдение норм и правил техники безопасности и пожарной безопасности при выполнении </w:t>
      </w:r>
      <w:r w:rsidR="008B6512" w:rsidRPr="008B6512">
        <w:t>работ</w:t>
      </w:r>
      <w:r w:rsidR="008B6512" w:rsidRPr="008B6512">
        <w:rPr>
          <w:bCs/>
        </w:rPr>
        <w:t xml:space="preserve"> возлагается на Поставщика. 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 правил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При выполнении работ Поставщик обязан строго соблюдать требования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Поставщик. Организация рабочей зоны должна обеспечивать безопасность труда работающих на всех этапах выполнения работ. Перед началом выполнения работ Поставщик обязан провести инструктаж своих специалистов о методах выполнения работ, последовательности их выполнения, необходимых средствах индивидуальной защиты. Безопасность должна </w:t>
      </w:r>
      <w:r w:rsidR="008B6512" w:rsidRPr="008B6512">
        <w:rPr>
          <w:bCs/>
        </w:rPr>
        <w:lastRenderedPageBreak/>
        <w:t>обеспечиваться Поставщиком в соответствии с требованиями Трудового кодекса Российской Федерации, Федерального закона от 21.12.1994 № 69-ФЗ «О пожарной безопасности», ГОСТ 12.1.004-91 «Межгосударственный стандарт. Система стандартов безопасности труда.  «Пожарная безопасность. Общие требования», СНиП 21-01 -97* «Пожарная безопасность зданий и сооружений», СНиП 12-03-2001 «Безопасность труда в строительстве. Часть 1. Общие требования».</w:t>
      </w:r>
    </w:p>
    <w:p w:rsidR="008B6512" w:rsidRPr="008B6512" w:rsidRDefault="00B61FAF" w:rsidP="008B6512">
      <w:pPr>
        <w:tabs>
          <w:tab w:val="num" w:pos="0"/>
        </w:tabs>
        <w:ind w:right="54"/>
        <w:jc w:val="both"/>
      </w:pPr>
      <w:r>
        <w:rPr>
          <w:b/>
        </w:rPr>
        <w:t>4.</w:t>
      </w:r>
      <w:r w:rsidR="008B6512" w:rsidRPr="008B6512">
        <w:rPr>
          <w:b/>
        </w:rPr>
        <w:t xml:space="preserve">9.2. </w:t>
      </w:r>
      <w:r w:rsidR="008B6512" w:rsidRPr="008B6512">
        <w:rPr>
          <w:bCs/>
        </w:rPr>
        <w:t>Поставщик</w:t>
      </w:r>
      <w:r w:rsidR="008B6512" w:rsidRPr="008B6512">
        <w:t xml:space="preserve"> в течение 2 (двух) рабочих дней с момента заключения Договора должен предоставить Заказчику приказ о назначении представителя </w:t>
      </w:r>
      <w:r w:rsidR="008B6512" w:rsidRPr="008B6512">
        <w:rPr>
          <w:bCs/>
        </w:rPr>
        <w:t>Поставщика</w:t>
      </w:r>
      <w:r w:rsidR="008B6512" w:rsidRPr="008B6512">
        <w:t>, ответственного за выполнение работ.</w:t>
      </w:r>
    </w:p>
    <w:p w:rsidR="008B6512" w:rsidRPr="008B6512" w:rsidRDefault="00B61FAF" w:rsidP="008B6512">
      <w:pPr>
        <w:jc w:val="both"/>
        <w:rPr>
          <w:b/>
        </w:rPr>
      </w:pPr>
      <w:r>
        <w:rPr>
          <w:b/>
        </w:rPr>
        <w:t>4.</w:t>
      </w:r>
      <w:r w:rsidR="008B6512" w:rsidRPr="008B6512">
        <w:rPr>
          <w:b/>
        </w:rPr>
        <w:t xml:space="preserve">9.3. </w:t>
      </w:r>
      <w:proofErr w:type="gramStart"/>
      <w:r w:rsidR="008B6512" w:rsidRPr="008B6512">
        <w:rPr>
          <w:bCs/>
        </w:rPr>
        <w:t>Поставщик</w:t>
      </w:r>
      <w:r w:rsidR="008B6512" w:rsidRPr="008B6512">
        <w:t xml:space="preserve">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w:t>
      </w:r>
      <w:r w:rsidR="004454B6">
        <w:t>извещением</w:t>
      </w:r>
      <w:r w:rsidR="008B6512" w:rsidRPr="008B6512">
        <w:t xml:space="preserve">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w:t>
      </w:r>
      <w:r w:rsidR="004454B6">
        <w:t>извещением</w:t>
      </w:r>
      <w:r w:rsidR="008B6512" w:rsidRPr="008B6512">
        <w:t>, а также имеют необходимые разрешения</w:t>
      </w:r>
      <w:proofErr w:type="gramEnd"/>
      <w:r w:rsidR="008B6512" w:rsidRPr="008B6512">
        <w:t xml:space="preserve">, сертификаты, лицензии, аттестацию, допуски и т.п. (если требования об их наличии установлены законодательством Российской Федерации). </w:t>
      </w:r>
      <w:r w:rsidR="008B6512" w:rsidRPr="008B6512">
        <w:rPr>
          <w:bCs/>
        </w:rPr>
        <w:t>Поставщик</w:t>
      </w:r>
      <w:r w:rsidR="008B6512" w:rsidRPr="008B6512">
        <w:t xml:space="preserve">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 квалификации специалистов </w:t>
      </w:r>
      <w:r w:rsidR="008B6512" w:rsidRPr="008B6512">
        <w:rPr>
          <w:bCs/>
        </w:rPr>
        <w:t>Поставщика</w:t>
      </w:r>
      <w:r w:rsidR="008B6512" w:rsidRPr="008B6512">
        <w:t>.</w:t>
      </w:r>
    </w:p>
    <w:p w:rsidR="008B6512" w:rsidRPr="008B6512" w:rsidRDefault="008B6512" w:rsidP="008B6512">
      <w:pPr>
        <w:jc w:val="both"/>
        <w:rPr>
          <w:rFonts w:eastAsia="Calibri"/>
          <w:lang w:eastAsia="en-US"/>
        </w:rPr>
      </w:pPr>
    </w:p>
    <w:p w:rsidR="008B6512" w:rsidRPr="008B6512" w:rsidRDefault="00B61FAF" w:rsidP="008B6512">
      <w:pPr>
        <w:tabs>
          <w:tab w:val="left" w:pos="840"/>
        </w:tabs>
        <w:jc w:val="both"/>
        <w:rPr>
          <w:rFonts w:eastAsia="Calibri"/>
          <w:b/>
          <w:lang w:eastAsia="en-US"/>
        </w:rPr>
      </w:pPr>
      <w:r>
        <w:rPr>
          <w:rFonts w:eastAsia="Calibri"/>
          <w:b/>
          <w:lang w:eastAsia="en-US"/>
        </w:rPr>
        <w:t>4</w:t>
      </w:r>
      <w:r w:rsidR="008B6512" w:rsidRPr="008B6512">
        <w:rPr>
          <w:rFonts w:eastAsia="Calibri"/>
          <w:b/>
          <w:lang w:eastAsia="en-US"/>
        </w:rPr>
        <w:t>.10. Требования к документации на смонтированный и подключенный Товар.</w:t>
      </w:r>
    </w:p>
    <w:p w:rsidR="008B6512" w:rsidRPr="008B6512" w:rsidRDefault="008B6512" w:rsidP="008B6512">
      <w:pPr>
        <w:tabs>
          <w:tab w:val="left" w:pos="284"/>
          <w:tab w:val="left" w:pos="1134"/>
        </w:tabs>
        <w:contextualSpacing/>
        <w:jc w:val="both"/>
        <w:rPr>
          <w:rFonts w:eastAsia="Calibri"/>
          <w:lang w:eastAsia="ar-SA"/>
        </w:rPr>
      </w:pPr>
      <w:r w:rsidRPr="008B6512">
        <w:rPr>
          <w:rFonts w:eastAsia="Calibri"/>
          <w:lang w:eastAsia="ar-SA"/>
        </w:rPr>
        <w:t xml:space="preserve">Вместе с актом сдачи-приемки выполненных Работ, составляемого по факту монтажа и подключения смонтированного оборудования, </w:t>
      </w:r>
      <w:r w:rsidRPr="008B6512">
        <w:rPr>
          <w:bCs/>
        </w:rPr>
        <w:t>Поставщик</w:t>
      </w:r>
      <w:r w:rsidRPr="008B6512">
        <w:rPr>
          <w:rFonts w:eastAsia="Calibri"/>
          <w:lang w:eastAsia="ar-SA"/>
        </w:rPr>
        <w:t xml:space="preserve"> передает Заказчику эксплуатационную документацию на смонтированную и подключенную Систему, в том числе:</w:t>
      </w:r>
    </w:p>
    <w:p w:rsidR="008B6512" w:rsidRPr="008B6512" w:rsidRDefault="008B6512" w:rsidP="008B6512">
      <w:pPr>
        <w:tabs>
          <w:tab w:val="left" w:pos="284"/>
          <w:tab w:val="left" w:pos="1134"/>
        </w:tabs>
        <w:contextualSpacing/>
        <w:jc w:val="both"/>
        <w:rPr>
          <w:rFonts w:eastAsia="Calibri"/>
          <w:lang w:eastAsia="ar-SA"/>
        </w:rPr>
      </w:pPr>
      <w:r w:rsidRPr="008B6512">
        <w:rPr>
          <w:rFonts w:eastAsia="Calibri"/>
          <w:lang w:eastAsia="ar-SA"/>
        </w:rPr>
        <w:sym w:font="Symbol" w:char="F02D"/>
      </w:r>
      <w:r w:rsidRPr="008B6512">
        <w:rPr>
          <w:rFonts w:eastAsia="Calibri"/>
          <w:lang w:eastAsia="ar-SA"/>
        </w:rPr>
        <w:t xml:space="preserve"> план расположения оборудования и кабельных проводок;</w:t>
      </w:r>
    </w:p>
    <w:p w:rsidR="008B6512" w:rsidRPr="008B6512" w:rsidRDefault="008B6512" w:rsidP="008B6512">
      <w:pPr>
        <w:tabs>
          <w:tab w:val="left" w:pos="284"/>
          <w:tab w:val="left" w:pos="1134"/>
        </w:tabs>
        <w:contextualSpacing/>
        <w:jc w:val="both"/>
        <w:rPr>
          <w:rFonts w:eastAsia="Calibri"/>
          <w:lang w:eastAsia="ar-SA"/>
        </w:rPr>
      </w:pPr>
      <w:r w:rsidRPr="008B6512">
        <w:rPr>
          <w:rFonts w:eastAsia="Calibri"/>
          <w:lang w:eastAsia="ar-SA"/>
        </w:rPr>
        <w:sym w:font="Symbol" w:char="F02D"/>
      </w:r>
      <w:r w:rsidRPr="008B6512">
        <w:rPr>
          <w:rFonts w:eastAsia="Calibri"/>
          <w:lang w:eastAsia="ar-SA"/>
        </w:rPr>
        <w:t xml:space="preserve"> структурную схему;</w:t>
      </w:r>
    </w:p>
    <w:p w:rsidR="008B6512" w:rsidRPr="008B6512" w:rsidRDefault="008B6512" w:rsidP="008B6512">
      <w:pPr>
        <w:tabs>
          <w:tab w:val="left" w:pos="284"/>
          <w:tab w:val="left" w:pos="1134"/>
        </w:tabs>
        <w:contextualSpacing/>
        <w:jc w:val="both"/>
        <w:rPr>
          <w:rFonts w:eastAsia="Calibri"/>
          <w:lang w:eastAsia="ar-SA"/>
        </w:rPr>
      </w:pPr>
      <w:r w:rsidRPr="008B6512">
        <w:rPr>
          <w:rFonts w:eastAsia="Calibri"/>
          <w:lang w:eastAsia="ar-SA"/>
        </w:rPr>
        <w:sym w:font="Symbol" w:char="F02D"/>
      </w:r>
      <w:r w:rsidRPr="008B6512">
        <w:rPr>
          <w:rFonts w:eastAsia="Calibri"/>
          <w:lang w:eastAsia="ar-SA"/>
        </w:rPr>
        <w:t xml:space="preserve"> кабельный журнал.</w:t>
      </w:r>
    </w:p>
    <w:p w:rsidR="008B6512" w:rsidRPr="008B6512" w:rsidRDefault="008B6512" w:rsidP="008B6512">
      <w:pPr>
        <w:tabs>
          <w:tab w:val="left" w:pos="284"/>
          <w:tab w:val="left" w:pos="1134"/>
        </w:tabs>
        <w:contextualSpacing/>
        <w:jc w:val="both"/>
        <w:rPr>
          <w:rFonts w:eastAsia="Calibri"/>
          <w:lang w:eastAsia="ar-SA"/>
        </w:rPr>
      </w:pPr>
      <w:r w:rsidRPr="008B6512">
        <w:rPr>
          <w:rFonts w:eastAsia="Calibri"/>
          <w:lang w:eastAsia="ar-SA"/>
        </w:rPr>
        <w:t xml:space="preserve">Эксплуатационная документация передается на бумажном носителе – в количестве 2 (двух) экземпляров и на электронном носителе (DVD –диск, или на </w:t>
      </w:r>
      <w:r w:rsidRPr="008B6512">
        <w:rPr>
          <w:rFonts w:eastAsia="Calibri"/>
          <w:color w:val="252525"/>
          <w:shd w:val="clear" w:color="auto" w:fill="FFFFFF"/>
          <w:lang w:eastAsia="ar-SA"/>
        </w:rPr>
        <w:t>USB-флэш-накопителе</w:t>
      </w:r>
      <w:r w:rsidRPr="008B6512">
        <w:rPr>
          <w:rFonts w:eastAsia="Calibri"/>
          <w:lang w:eastAsia="ar-SA"/>
        </w:rPr>
        <w:t>) – в количестве 1 (одного) экземпляра.</w:t>
      </w:r>
    </w:p>
    <w:p w:rsidR="008B6512" w:rsidRPr="008B6512" w:rsidRDefault="008B6512" w:rsidP="008B6512">
      <w:pPr>
        <w:tabs>
          <w:tab w:val="left" w:pos="284"/>
          <w:tab w:val="left" w:pos="1134"/>
        </w:tabs>
        <w:contextualSpacing/>
        <w:jc w:val="both"/>
        <w:rPr>
          <w:rFonts w:eastAsia="Calibri"/>
          <w:lang w:eastAsia="ar-SA"/>
        </w:rPr>
      </w:pPr>
      <w:r w:rsidRPr="008B6512">
        <w:rPr>
          <w:bCs/>
        </w:rPr>
        <w:t>Поставщик</w:t>
      </w:r>
      <w:r w:rsidRPr="008B6512">
        <w:rPr>
          <w:rFonts w:eastAsia="Calibri"/>
          <w:lang w:eastAsia="ar-SA"/>
        </w:rPr>
        <w:t xml:space="preserve"> предоставляет сертификаты (декларации) соответствия на весь поставляемый Товар (если их наличие предусмотрено требованиями законодательства Российской Федерации).</w:t>
      </w:r>
    </w:p>
    <w:p w:rsidR="008B6512" w:rsidRPr="008B6512" w:rsidRDefault="008B6512" w:rsidP="008B6512">
      <w:pPr>
        <w:tabs>
          <w:tab w:val="left" w:pos="284"/>
          <w:tab w:val="left" w:pos="1134"/>
        </w:tabs>
        <w:contextualSpacing/>
        <w:jc w:val="both"/>
        <w:rPr>
          <w:rFonts w:eastAsia="Calibri"/>
          <w:lang w:eastAsia="ar-SA"/>
        </w:rPr>
      </w:pPr>
    </w:p>
    <w:p w:rsidR="008B6512" w:rsidRPr="008B6512" w:rsidRDefault="00B61FAF" w:rsidP="008B6512">
      <w:pPr>
        <w:tabs>
          <w:tab w:val="num" w:pos="399"/>
        </w:tabs>
        <w:jc w:val="both"/>
        <w:rPr>
          <w:rFonts w:eastAsia="Calibri"/>
          <w:b/>
          <w:lang w:eastAsia="ar-SA"/>
        </w:rPr>
      </w:pPr>
      <w:r>
        <w:rPr>
          <w:rFonts w:eastAsia="Calibri"/>
          <w:b/>
          <w:lang w:eastAsia="ar-SA"/>
        </w:rPr>
        <w:t>5</w:t>
      </w:r>
      <w:r w:rsidR="008B6512" w:rsidRPr="008B6512">
        <w:rPr>
          <w:rFonts w:eastAsia="Calibri"/>
          <w:b/>
          <w:lang w:eastAsia="ar-SA"/>
        </w:rPr>
        <w:t xml:space="preserve">. Место, условия и сроки </w:t>
      </w:r>
      <w:r w:rsidR="008B6512" w:rsidRPr="008B6512">
        <w:rPr>
          <w:b/>
        </w:rPr>
        <w:t>поставки, монтажа и подключения смонтированного Товара</w:t>
      </w:r>
      <w:r w:rsidR="008B6512" w:rsidRPr="008B6512">
        <w:rPr>
          <w:rFonts w:eastAsia="Calibri"/>
          <w:b/>
          <w:lang w:eastAsia="ar-SA"/>
        </w:rPr>
        <w:t>:</w:t>
      </w:r>
    </w:p>
    <w:p w:rsidR="008B6512" w:rsidRPr="008B6512" w:rsidRDefault="00B61FAF" w:rsidP="008B6512">
      <w:pPr>
        <w:tabs>
          <w:tab w:val="num" w:pos="399"/>
        </w:tabs>
        <w:autoSpaceDE w:val="0"/>
        <w:autoSpaceDN w:val="0"/>
        <w:adjustRightInd w:val="0"/>
        <w:jc w:val="both"/>
        <w:rPr>
          <w:color w:val="000000"/>
        </w:rPr>
      </w:pPr>
      <w:r>
        <w:t>5.</w:t>
      </w:r>
      <w:r w:rsidR="008B6512" w:rsidRPr="008B6512">
        <w:t xml:space="preserve">1. </w:t>
      </w:r>
      <w:r w:rsidR="008B6512" w:rsidRPr="008B6512">
        <w:rPr>
          <w:color w:val="000000"/>
        </w:rPr>
        <w:t>Доставка, разгрузка, подъем, занос Товара в помещения, указанные Заказчиком, а также его монтаж и подключение осуществляются Поставщиком по адресу: г. Москва, ул. Старая Басманная, д. 21/4, стр. 1.</w:t>
      </w:r>
    </w:p>
    <w:p w:rsidR="008B6512" w:rsidRPr="008B6512" w:rsidRDefault="00B61FAF" w:rsidP="007C322A">
      <w:pPr>
        <w:tabs>
          <w:tab w:val="num" w:pos="399"/>
        </w:tabs>
        <w:autoSpaceDE w:val="0"/>
        <w:autoSpaceDN w:val="0"/>
        <w:adjustRightInd w:val="0"/>
        <w:jc w:val="both"/>
        <w:rPr>
          <w:color w:val="000000"/>
        </w:rPr>
      </w:pPr>
      <w:r>
        <w:t>5.</w:t>
      </w:r>
      <w:r w:rsidR="008B6512" w:rsidRPr="008B6512">
        <w:t xml:space="preserve">2. </w:t>
      </w:r>
      <w:r w:rsidR="008B6512" w:rsidRPr="008B6512">
        <w:rPr>
          <w:color w:val="000000"/>
        </w:rPr>
        <w:t xml:space="preserve">Поставка Товара осуществляется единой партией в течение 10 (десяти) рабочих дней с момента заключения Договора. </w:t>
      </w:r>
    </w:p>
    <w:p w:rsidR="008B6512" w:rsidRPr="008B6512" w:rsidRDefault="008B6512" w:rsidP="008B6512">
      <w:pPr>
        <w:tabs>
          <w:tab w:val="num" w:pos="399"/>
        </w:tabs>
        <w:autoSpaceDE w:val="0"/>
        <w:autoSpaceDN w:val="0"/>
        <w:adjustRightInd w:val="0"/>
        <w:jc w:val="both"/>
        <w:rPr>
          <w:color w:val="000000"/>
        </w:rPr>
      </w:pPr>
      <w:r w:rsidRPr="008B6512">
        <w:t>Монтаж и подключение Товара осуществляются в течение 35 (тридцати пяти) рабочих дней с момента поставки Товара</w:t>
      </w:r>
      <w:r w:rsidRPr="008B6512">
        <w:rPr>
          <w:color w:val="000000"/>
        </w:rPr>
        <w:t>.</w:t>
      </w:r>
    </w:p>
    <w:p w:rsidR="008B6512" w:rsidRPr="008B6512" w:rsidRDefault="00B61FAF" w:rsidP="008B6512">
      <w:pPr>
        <w:tabs>
          <w:tab w:val="num" w:pos="399"/>
        </w:tabs>
        <w:autoSpaceDE w:val="0"/>
        <w:autoSpaceDN w:val="0"/>
        <w:adjustRightInd w:val="0"/>
        <w:jc w:val="both"/>
      </w:pPr>
      <w:r>
        <w:t>5.</w:t>
      </w:r>
      <w:r w:rsidR="008B6512" w:rsidRPr="008B6512">
        <w:t>3. За 1 (один) рабочий день перед поставкой Товара,  Поставщик должен направить Заказчику по адресу электронной почты или курьером информацию</w:t>
      </w:r>
      <w:r w:rsidR="008B6512" w:rsidRPr="008B6512" w:rsidDel="00793F38">
        <w:rPr>
          <w:lang w:val="x-none"/>
        </w:rPr>
        <w:t xml:space="preserve"> </w:t>
      </w:r>
      <w:r w:rsidR="008B6512" w:rsidRPr="008B6512">
        <w:rPr>
          <w:lang w:val="x-none"/>
        </w:rPr>
        <w:t xml:space="preserve">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w:t>
      </w:r>
      <w:r w:rsidR="008B6512" w:rsidRPr="008B6512">
        <w:t>информация</w:t>
      </w:r>
      <w:r w:rsidR="008B6512" w:rsidRPr="008B6512">
        <w:rPr>
          <w:lang w:val="x-none"/>
        </w:rPr>
        <w:t xml:space="preserve"> должна быть заверена подписью лица, разрешившего отгрузку Товара со склада Поставщика, а также печатью Поставщика (при наличии печати)</w:t>
      </w:r>
      <w:r w:rsidR="008B6512" w:rsidRPr="008B6512">
        <w:t>.</w:t>
      </w:r>
    </w:p>
    <w:p w:rsidR="008B6512" w:rsidRPr="008B6512" w:rsidRDefault="00B61FAF" w:rsidP="008B6512">
      <w:pPr>
        <w:keepNext/>
        <w:tabs>
          <w:tab w:val="left" w:pos="284"/>
        </w:tabs>
        <w:jc w:val="both"/>
        <w:rPr>
          <w:rFonts w:eastAsia="Calibri"/>
        </w:rPr>
      </w:pPr>
      <w:r>
        <w:rPr>
          <w:rFonts w:eastAsia="Calibri"/>
        </w:rPr>
        <w:lastRenderedPageBreak/>
        <w:t>5.</w:t>
      </w:r>
      <w:r w:rsidR="008B6512" w:rsidRPr="008B6512">
        <w:rPr>
          <w:rFonts w:eastAsia="Calibri"/>
        </w:rPr>
        <w:t xml:space="preserve">4. </w:t>
      </w:r>
      <w:r w:rsidR="008B6512" w:rsidRPr="008B6512">
        <w:rPr>
          <w:rFonts w:eastAsia="Calibri"/>
          <w:lang w:val="x-none"/>
        </w:rPr>
        <w:t>Поставка</w:t>
      </w:r>
      <w:r w:rsidR="008B6512" w:rsidRPr="008B6512">
        <w:rPr>
          <w:rFonts w:eastAsia="Calibri"/>
        </w:rPr>
        <w:t>, монтаж и подключение</w:t>
      </w:r>
      <w:r w:rsidR="008B6512" w:rsidRPr="008B6512">
        <w:rPr>
          <w:rFonts w:eastAsia="Calibri"/>
          <w:lang w:val="x-none"/>
        </w:rPr>
        <w:t xml:space="preserve"> Товара</w:t>
      </w:r>
      <w:r w:rsidR="008B6512" w:rsidRPr="008B6512">
        <w:rPr>
          <w:rFonts w:eastAsia="Calibri"/>
        </w:rPr>
        <w:t xml:space="preserve"> </w:t>
      </w:r>
      <w:r w:rsidR="008B6512" w:rsidRPr="008B6512">
        <w:rPr>
          <w:rFonts w:eastAsia="Calibri"/>
          <w:lang w:val="x-none"/>
        </w:rPr>
        <w:t>осуществляются силами и средствами Поставщика</w:t>
      </w:r>
      <w:r w:rsidR="008B6512" w:rsidRPr="008B6512">
        <w:rPr>
          <w:rFonts w:eastAsia="Calibri"/>
        </w:rPr>
        <w:t>.</w:t>
      </w:r>
    </w:p>
    <w:p w:rsidR="008B6512" w:rsidRPr="008B6512" w:rsidRDefault="00B61FAF" w:rsidP="008B6512">
      <w:pPr>
        <w:tabs>
          <w:tab w:val="num" w:pos="399"/>
        </w:tabs>
        <w:autoSpaceDE w:val="0"/>
        <w:autoSpaceDN w:val="0"/>
        <w:adjustRightInd w:val="0"/>
        <w:jc w:val="both"/>
      </w:pPr>
      <w:r>
        <w:t>5.</w:t>
      </w:r>
      <w:r w:rsidR="008B6512" w:rsidRPr="008B6512">
        <w:t>5. Поставщик обязан уведомить по адресу электронной почты представителя Заказчика о дате и времени прибытия  в НИУ ВШЭ представителей Поставщика.</w:t>
      </w:r>
    </w:p>
    <w:p w:rsidR="008B6512" w:rsidRPr="008B6512" w:rsidRDefault="00B61FAF" w:rsidP="008B6512">
      <w:pPr>
        <w:tabs>
          <w:tab w:val="num" w:pos="399"/>
        </w:tabs>
        <w:autoSpaceDE w:val="0"/>
        <w:autoSpaceDN w:val="0"/>
        <w:adjustRightInd w:val="0"/>
        <w:jc w:val="both"/>
      </w:pPr>
      <w:r>
        <w:t>5.</w:t>
      </w:r>
      <w:r w:rsidR="008B6512" w:rsidRPr="008B6512">
        <w:t>6. Все лица со стороны Поставщика, присутствующие на территории НИУ ВШЭ, должны иметь при себе паспорт или иной документ, удостоверяющий личность, в случае отсутствия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8B6512" w:rsidRPr="008B6512" w:rsidRDefault="00B61FAF" w:rsidP="008B6512">
      <w:pPr>
        <w:keepNext/>
        <w:tabs>
          <w:tab w:val="left" w:pos="284"/>
        </w:tabs>
        <w:jc w:val="both"/>
        <w:rPr>
          <w:rFonts w:eastAsia="Calibri"/>
        </w:rPr>
      </w:pPr>
      <w:r>
        <w:rPr>
          <w:rFonts w:eastAsia="Calibri"/>
        </w:rPr>
        <w:t>5.</w:t>
      </w:r>
      <w:r w:rsidR="008B6512" w:rsidRPr="008B6512">
        <w:rPr>
          <w:rFonts w:eastAsia="Calibri"/>
        </w:rPr>
        <w:t>7. В случае поставки бракованного Товара и/или отсутствия части Товара, Поставщик в течение 3 (трех) рабочих дней, с момента составления акта выявления брака и/или отсутствия части Товара, должен заменить и/или допоставить Товар.</w:t>
      </w:r>
    </w:p>
    <w:p w:rsidR="008B6512" w:rsidRPr="008B6512" w:rsidRDefault="008B6512" w:rsidP="008B6512">
      <w:pPr>
        <w:keepNext/>
        <w:tabs>
          <w:tab w:val="left" w:pos="284"/>
        </w:tabs>
        <w:jc w:val="both"/>
        <w:rPr>
          <w:rFonts w:eastAsia="Calibri"/>
          <w:b/>
          <w:color w:val="FF0000"/>
        </w:rPr>
      </w:pPr>
      <w:r w:rsidRPr="008B6512">
        <w:rPr>
          <w:rFonts w:eastAsia="Calibri"/>
          <w:b/>
          <w:color w:val="FF0000"/>
        </w:rPr>
        <w:t xml:space="preserve">До окончания срока подачи заявок на участие в запросе котировок каждый участник закупки вправе посетить объект выполнения работ, расположенный по адресу: г. Москва, ул. Старая Басманная, д. 21/4, стр. 1. для ознакомления с техническими условиями выполнения работ по монтажу (расположение объекта, подъезд автотранспорта). </w:t>
      </w:r>
    </w:p>
    <w:p w:rsidR="008B6512" w:rsidRPr="008B6512" w:rsidRDefault="008B6512" w:rsidP="008B6512">
      <w:pPr>
        <w:keepNext/>
        <w:tabs>
          <w:tab w:val="left" w:pos="284"/>
        </w:tabs>
        <w:jc w:val="both"/>
        <w:rPr>
          <w:rFonts w:eastAsia="Calibri"/>
          <w:b/>
          <w:color w:val="FF0000"/>
        </w:rPr>
      </w:pPr>
      <w:r w:rsidRPr="008B6512">
        <w:rPr>
          <w:rFonts w:eastAsia="Calibri"/>
          <w:b/>
          <w:color w:val="FF0000"/>
        </w:rPr>
        <w:t xml:space="preserve">Адрес электронной почты для согласования посещения объекта: </w:t>
      </w:r>
      <w:r w:rsidRPr="008B6512">
        <w:rPr>
          <w:rFonts w:eastAsia="Calibri"/>
          <w:b/>
          <w:color w:val="FF0000"/>
          <w:lang w:val="en-US"/>
        </w:rPr>
        <w:t>zakupki</w:t>
      </w:r>
      <w:r w:rsidRPr="008B6512">
        <w:rPr>
          <w:rFonts w:eastAsia="Calibri"/>
          <w:b/>
          <w:color w:val="FF0000"/>
        </w:rPr>
        <w:t>@</w:t>
      </w:r>
      <w:r w:rsidRPr="008B6512">
        <w:rPr>
          <w:rFonts w:eastAsia="Calibri"/>
          <w:b/>
          <w:color w:val="FF0000"/>
          <w:lang w:val="en-US"/>
        </w:rPr>
        <w:t>hse</w:t>
      </w:r>
      <w:r w:rsidRPr="008B6512">
        <w:rPr>
          <w:rFonts w:eastAsia="Calibri"/>
          <w:b/>
          <w:color w:val="FF0000"/>
        </w:rPr>
        <w:t>.</w:t>
      </w:r>
      <w:r w:rsidRPr="008B6512">
        <w:rPr>
          <w:rFonts w:eastAsia="Calibri"/>
          <w:b/>
          <w:color w:val="FF0000"/>
          <w:lang w:val="en-US"/>
        </w:rPr>
        <w:t>ru</w:t>
      </w:r>
    </w:p>
    <w:p w:rsidR="008B6512" w:rsidRPr="008B6512" w:rsidRDefault="008B6512" w:rsidP="008B6512">
      <w:pPr>
        <w:tabs>
          <w:tab w:val="num" w:pos="399"/>
        </w:tabs>
        <w:autoSpaceDE w:val="0"/>
        <w:autoSpaceDN w:val="0"/>
        <w:adjustRightInd w:val="0"/>
        <w:jc w:val="both"/>
        <w:rPr>
          <w:b/>
        </w:rPr>
      </w:pPr>
    </w:p>
    <w:p w:rsidR="008B6512" w:rsidRPr="008B6512" w:rsidRDefault="00BE1537" w:rsidP="008B6512">
      <w:pPr>
        <w:tabs>
          <w:tab w:val="left" w:pos="284"/>
          <w:tab w:val="left" w:pos="1134"/>
        </w:tabs>
        <w:contextualSpacing/>
        <w:jc w:val="both"/>
        <w:rPr>
          <w:rFonts w:eastAsia="Calibri"/>
          <w:b/>
          <w:lang w:eastAsia="en-US"/>
        </w:rPr>
      </w:pPr>
      <w:r>
        <w:rPr>
          <w:rFonts w:eastAsia="Calibri"/>
          <w:b/>
          <w:lang w:eastAsia="en-US"/>
        </w:rPr>
        <w:t>6.</w:t>
      </w:r>
      <w:r w:rsidR="008B6512" w:rsidRPr="008B6512">
        <w:rPr>
          <w:rFonts w:eastAsia="Calibri"/>
          <w:b/>
          <w:lang w:eastAsia="en-US"/>
        </w:rPr>
        <w:t xml:space="preserve"> Требования к сроку и объему предоставления гарантий качества Товара, монтажа и подключения Товара:</w:t>
      </w:r>
    </w:p>
    <w:p w:rsidR="008B6512" w:rsidRPr="008B6512" w:rsidRDefault="00BE1537" w:rsidP="008B6512">
      <w:pPr>
        <w:tabs>
          <w:tab w:val="left" w:pos="284"/>
          <w:tab w:val="left" w:pos="1134"/>
        </w:tabs>
        <w:contextualSpacing/>
        <w:jc w:val="both"/>
        <w:rPr>
          <w:rFonts w:eastAsia="Calibri"/>
          <w:lang w:eastAsia="ar-SA"/>
        </w:rPr>
      </w:pPr>
      <w:r>
        <w:rPr>
          <w:rFonts w:eastAsia="Calibri"/>
          <w:lang w:eastAsia="ar-SA"/>
        </w:rPr>
        <w:t>6.</w:t>
      </w:r>
      <w:r w:rsidR="008B6512" w:rsidRPr="008B6512">
        <w:rPr>
          <w:rFonts w:eastAsia="Calibri"/>
          <w:lang w:eastAsia="ar-SA"/>
        </w:rPr>
        <w:t>1. Гарантийный срок на поставляемый Товар, в том числе на все составляющие его части (комплектующие изделия), должен составлять не менее 12 (двенадцати) месяцев с момента подписания Поставщиком и Заказчиком акта сдачи-приемки работ, подтверждающего монтаж и подключение смонтированного Товара.</w:t>
      </w:r>
    </w:p>
    <w:p w:rsidR="008B6512" w:rsidRPr="008B6512" w:rsidRDefault="00BE1537" w:rsidP="008B6512">
      <w:pPr>
        <w:tabs>
          <w:tab w:val="left" w:pos="284"/>
          <w:tab w:val="left" w:pos="1134"/>
        </w:tabs>
        <w:contextualSpacing/>
        <w:jc w:val="both"/>
        <w:rPr>
          <w:rFonts w:eastAsia="Calibri"/>
          <w:lang w:eastAsia="ar-SA"/>
        </w:rPr>
      </w:pPr>
      <w:r>
        <w:rPr>
          <w:rFonts w:eastAsia="Calibri"/>
          <w:lang w:eastAsia="ar-SA"/>
        </w:rPr>
        <w:t>6.</w:t>
      </w:r>
      <w:r w:rsidR="008B6512" w:rsidRPr="008B6512">
        <w:rPr>
          <w:rFonts w:eastAsia="Calibri"/>
          <w:lang w:eastAsia="ar-SA"/>
        </w:rPr>
        <w:t>2. Гарантийный срок на результаты работ составляет не менее 12 (двенадцати) месяцев с момента подписания Поставщиком и Заказчиком акта сдачи-приемки работ, подтверждающего монтаж и подключение смонтированного Товара.</w:t>
      </w:r>
    </w:p>
    <w:p w:rsidR="008B6512" w:rsidRPr="008B6512" w:rsidRDefault="00BE1537" w:rsidP="008B6512">
      <w:pPr>
        <w:keepNext/>
        <w:tabs>
          <w:tab w:val="left" w:pos="284"/>
        </w:tabs>
        <w:jc w:val="both"/>
        <w:rPr>
          <w:rFonts w:eastAsia="Calibri"/>
        </w:rPr>
      </w:pPr>
      <w:r>
        <w:rPr>
          <w:rFonts w:eastAsia="Calibri"/>
        </w:rPr>
        <w:t>6.</w:t>
      </w:r>
      <w:r w:rsidR="008B6512" w:rsidRPr="008B6512">
        <w:rPr>
          <w:rFonts w:eastAsia="Calibri"/>
        </w:rPr>
        <w:t>3. При обнаружении в течение гарантийного срока, недостатков (дефектов), возникших по вине Поставщика и препятствующих нормальной эксплуатации результатов выполнения работ по монтажу и подключению Товара, Поставщик обязан их устранить за свой счет, с учетом всех логистических расходов. Гарантийный срок в этом случае продлевается на период устранения недостатков (дефектов) (от даты обнаружения недостатков (дефектов) до даты их фактического устранения). При этом срок устранения Поставщиком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8B6512" w:rsidRPr="008B6512" w:rsidRDefault="00BE1537" w:rsidP="008B6512">
      <w:pPr>
        <w:keepNext/>
        <w:tabs>
          <w:tab w:val="left" w:pos="284"/>
        </w:tabs>
        <w:jc w:val="both"/>
        <w:rPr>
          <w:rFonts w:eastAsia="Calibri"/>
        </w:rPr>
      </w:pPr>
      <w:r>
        <w:rPr>
          <w:rFonts w:eastAsia="Calibri"/>
        </w:rPr>
        <w:t>6.</w:t>
      </w:r>
      <w:r w:rsidR="008B6512" w:rsidRPr="008B6512">
        <w:rPr>
          <w:rFonts w:eastAsia="Calibri"/>
        </w:rPr>
        <w:t>4. Для проверки соответствия качества выполненного Поставщиком монтажа и подключения Товара требованиям, установленным Договором, Заказчик вправе привлекать независимых экспертов.</w:t>
      </w:r>
    </w:p>
    <w:p w:rsidR="00A444F6" w:rsidRDefault="00A444F6" w:rsidP="00A444F6">
      <w:pPr>
        <w:widowControl w:val="0"/>
        <w:tabs>
          <w:tab w:val="left" w:pos="426"/>
        </w:tabs>
        <w:jc w:val="both"/>
        <w:rPr>
          <w:rFonts w:eastAsia="MS Mincho"/>
          <w:b/>
        </w:rPr>
      </w:pPr>
    </w:p>
    <w:p w:rsidR="00967342" w:rsidRPr="008C1B2F" w:rsidRDefault="00043CD7" w:rsidP="00A444F6">
      <w:pPr>
        <w:widowControl w:val="0"/>
        <w:tabs>
          <w:tab w:val="left" w:pos="284"/>
          <w:tab w:val="left" w:pos="426"/>
        </w:tabs>
        <w:contextualSpacing/>
        <w:jc w:val="both"/>
        <w:rPr>
          <w:color w:val="000000"/>
        </w:rPr>
      </w:pPr>
      <w:r w:rsidRPr="00F5188D">
        <w:rPr>
          <w:b/>
          <w:color w:val="000000"/>
        </w:rPr>
        <w:t>7</w:t>
      </w:r>
      <w:r w:rsidR="00967342" w:rsidRPr="00F5188D">
        <w:rPr>
          <w:b/>
          <w:color w:val="000000"/>
        </w:rPr>
        <w:t>. Форма, сроки и порядок оплаты Товара</w:t>
      </w:r>
      <w:r w:rsidR="00967342" w:rsidRPr="00F5188D">
        <w:rPr>
          <w:color w:val="000000"/>
        </w:rPr>
        <w:t xml:space="preserve">: </w:t>
      </w:r>
      <w:r w:rsidR="00BD1393" w:rsidRPr="00BD1393">
        <w:rPr>
          <w:color w:val="000000"/>
        </w:rPr>
        <w:t xml:space="preserve">оплата </w:t>
      </w:r>
      <w:r w:rsidR="00BD1393" w:rsidRPr="00BD1393">
        <w:rPr>
          <w:color w:val="000000"/>
          <w:lang w:val="x-none"/>
        </w:rPr>
        <w:t>по Договору производится безналичным расчетом в рублях по факту поставки</w:t>
      </w:r>
      <w:r w:rsidR="00BD1393" w:rsidRPr="00BD1393">
        <w:rPr>
          <w:color w:val="000000"/>
        </w:rPr>
        <w:t>, монтажа и подключения</w:t>
      </w:r>
      <w:r w:rsidR="00BD1393" w:rsidRPr="00BD1393">
        <w:rPr>
          <w:color w:val="000000"/>
          <w:lang w:val="x-none"/>
        </w:rPr>
        <w:t xml:space="preserve"> Товара в течение 15 (пятнадцати) рабочих дней с момента подписания Сторонами товарной накладной и акта сдачи-приемки работ, подтверждающего монтаж и подключение Товара, на основании представленного Поставщиком счета</w:t>
      </w:r>
      <w:r w:rsidR="00BD1393" w:rsidRPr="00BD1393">
        <w:rPr>
          <w:color w:val="000000"/>
        </w:rPr>
        <w:t>. По факту поставки, монтажа и подключения Товара Поставщик представляет Заказчику счета-фактуры</w:t>
      </w:r>
      <w:r w:rsidR="00D05917" w:rsidRPr="00F5188D">
        <w:rPr>
          <w:color w:val="000000"/>
        </w:rPr>
        <w:t>.</w:t>
      </w:r>
    </w:p>
    <w:p w:rsidR="001D55F5" w:rsidRPr="008C1B2F" w:rsidRDefault="001D55F5" w:rsidP="00A444F6">
      <w:pPr>
        <w:widowControl w:val="0"/>
        <w:tabs>
          <w:tab w:val="left" w:pos="360"/>
        </w:tabs>
        <w:autoSpaceDE w:val="0"/>
        <w:autoSpaceDN w:val="0"/>
        <w:adjustRightInd w:val="0"/>
        <w:jc w:val="both"/>
        <w:rPr>
          <w:color w:val="000000"/>
        </w:rPr>
      </w:pPr>
    </w:p>
    <w:p w:rsidR="00967342" w:rsidRPr="008C1B2F" w:rsidRDefault="00043CD7" w:rsidP="00A444F6">
      <w:pPr>
        <w:widowControl w:val="0"/>
        <w:tabs>
          <w:tab w:val="left" w:pos="284"/>
          <w:tab w:val="left" w:pos="426"/>
        </w:tabs>
        <w:contextualSpacing/>
        <w:jc w:val="both"/>
        <w:rPr>
          <w:color w:val="000000"/>
        </w:rPr>
      </w:pPr>
      <w:r w:rsidRPr="008C1B2F">
        <w:rPr>
          <w:b/>
          <w:color w:val="000000"/>
        </w:rPr>
        <w:t>8</w:t>
      </w:r>
      <w:r w:rsidR="00967342" w:rsidRPr="008C1B2F">
        <w:rPr>
          <w:b/>
          <w:color w:val="000000"/>
        </w:rPr>
        <w:t>. Порядок формирования цены Договора:</w:t>
      </w:r>
      <w:r w:rsidR="00967342" w:rsidRPr="008C1B2F">
        <w:rPr>
          <w:color w:val="000000"/>
        </w:rPr>
        <w:t xml:space="preserve"> </w:t>
      </w:r>
      <w:r w:rsidR="00594C08" w:rsidRPr="00594C08">
        <w:rPr>
          <w:color w:val="000000"/>
        </w:rPr>
        <w:t xml:space="preserve">в  цену  Договора  включены </w:t>
      </w:r>
      <w:r w:rsidR="00BD1393" w:rsidRPr="00BD1393">
        <w:rPr>
          <w:bCs/>
          <w:iCs/>
          <w:color w:val="000000"/>
        </w:rPr>
        <w:t>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монтажа и подключения Товара, стоимость материалов, инструментов и оборудования, необходимых для выполнения работ по монтажу и подключению Товара, стоимость вывоза Поставщиком упаковочного материала поставленного Товара с территории Заказчика, а также оплату налогов, сборов и других обязательных платежей в соответствии с законодательством Российской Федерации</w:t>
      </w:r>
      <w:r w:rsidR="00D05917" w:rsidRPr="00D05917">
        <w:rPr>
          <w:color w:val="000000"/>
        </w:rPr>
        <w:t>.</w:t>
      </w:r>
    </w:p>
    <w:p w:rsidR="00967342" w:rsidRPr="008C1B2F" w:rsidRDefault="00967342" w:rsidP="00967342">
      <w:pPr>
        <w:keepNext/>
        <w:keepLines/>
        <w:suppressLineNumbers/>
        <w:tabs>
          <w:tab w:val="left" w:pos="284"/>
          <w:tab w:val="left" w:pos="426"/>
        </w:tabs>
        <w:suppressAutoHyphens/>
        <w:contextualSpacing/>
        <w:jc w:val="both"/>
        <w:rPr>
          <w:b/>
          <w:color w:val="000000"/>
        </w:rPr>
      </w:pPr>
    </w:p>
    <w:p w:rsidR="00967342" w:rsidRPr="006F0B86" w:rsidRDefault="00043CD7" w:rsidP="00967342">
      <w:pPr>
        <w:pStyle w:val="affb"/>
        <w:keepLines/>
        <w:suppressLineNumbers/>
        <w:tabs>
          <w:tab w:val="left" w:pos="0"/>
          <w:tab w:val="left" w:pos="284"/>
        </w:tabs>
        <w:suppressAutoHyphens/>
        <w:ind w:firstLine="0"/>
        <w:contextualSpacing/>
        <w:rPr>
          <w:color w:val="000000"/>
          <w:sz w:val="24"/>
          <w:szCs w:val="24"/>
        </w:rPr>
      </w:pPr>
      <w:r w:rsidRPr="006F0B86">
        <w:rPr>
          <w:b/>
          <w:bCs/>
          <w:color w:val="000000"/>
          <w:sz w:val="24"/>
          <w:szCs w:val="24"/>
        </w:rPr>
        <w:t>9</w:t>
      </w:r>
      <w:r w:rsidR="00967342" w:rsidRPr="006F0B86">
        <w:rPr>
          <w:b/>
          <w:bCs/>
          <w:color w:val="000000"/>
          <w:sz w:val="24"/>
          <w:szCs w:val="24"/>
        </w:rPr>
        <w:t>. Начальная (максимальная) цена Договора:</w:t>
      </w:r>
      <w:r w:rsidR="00967342" w:rsidRPr="006F0B86">
        <w:rPr>
          <w:color w:val="000000"/>
          <w:sz w:val="24"/>
          <w:szCs w:val="24"/>
        </w:rPr>
        <w:t xml:space="preserve"> </w:t>
      </w:r>
      <w:r w:rsidR="009E4A03" w:rsidRPr="006F0B86">
        <w:rPr>
          <w:rFonts w:eastAsia="MS Mincho"/>
          <w:b/>
          <w:color w:val="000000"/>
          <w:sz w:val="24"/>
          <w:szCs w:val="24"/>
        </w:rPr>
        <w:t>1 </w:t>
      </w:r>
      <w:r w:rsidR="0032259C">
        <w:rPr>
          <w:rFonts w:eastAsia="MS Mincho"/>
          <w:b/>
          <w:color w:val="000000"/>
          <w:sz w:val="24"/>
          <w:szCs w:val="24"/>
        </w:rPr>
        <w:t>5</w:t>
      </w:r>
      <w:r w:rsidR="009E4A03" w:rsidRPr="006F0B86">
        <w:rPr>
          <w:rFonts w:eastAsia="MS Mincho"/>
          <w:b/>
          <w:color w:val="000000"/>
          <w:sz w:val="24"/>
          <w:szCs w:val="24"/>
        </w:rPr>
        <w:t xml:space="preserve">00 000,00 </w:t>
      </w:r>
      <w:r w:rsidR="009E4A03" w:rsidRPr="006F0B86">
        <w:rPr>
          <w:rFonts w:eastAsia="MS Mincho"/>
          <w:color w:val="000000"/>
          <w:sz w:val="24"/>
          <w:szCs w:val="24"/>
        </w:rPr>
        <w:t>рублей</w:t>
      </w:r>
      <w:r w:rsidR="009E4A03" w:rsidRPr="006F0B86">
        <w:rPr>
          <w:rFonts w:eastAsia="MS Mincho"/>
          <w:bCs/>
          <w:color w:val="000000"/>
          <w:sz w:val="24"/>
          <w:szCs w:val="24"/>
        </w:rPr>
        <w:t xml:space="preserve"> (</w:t>
      </w:r>
      <w:r w:rsidR="0032259C" w:rsidRPr="0032259C">
        <w:rPr>
          <w:rFonts w:eastAsia="MS Mincho"/>
          <w:bCs/>
          <w:color w:val="000000"/>
          <w:sz w:val="24"/>
          <w:szCs w:val="24"/>
        </w:rPr>
        <w:t>Один миллион пятьсот   тысяч рублей 00  копеек</w:t>
      </w:r>
      <w:r w:rsidR="009E4A03" w:rsidRPr="006F0B86">
        <w:rPr>
          <w:rFonts w:eastAsia="MS Mincho"/>
          <w:bCs/>
          <w:color w:val="000000"/>
          <w:sz w:val="24"/>
          <w:szCs w:val="24"/>
        </w:rPr>
        <w:t>)</w:t>
      </w:r>
      <w:r w:rsidR="007C57E3" w:rsidRPr="006F0B86">
        <w:rPr>
          <w:color w:val="000000"/>
          <w:sz w:val="24"/>
          <w:szCs w:val="24"/>
        </w:rPr>
        <w:t>.</w:t>
      </w:r>
    </w:p>
    <w:p w:rsidR="001E0774" w:rsidRPr="008C1B2F" w:rsidRDefault="001E0774" w:rsidP="0016317A">
      <w:pPr>
        <w:jc w:val="both"/>
        <w:rPr>
          <w:b/>
          <w:color w:val="000000"/>
        </w:rPr>
      </w:pPr>
    </w:p>
    <w:p w:rsidR="00967342" w:rsidRPr="008C1B2F" w:rsidRDefault="00043CD7" w:rsidP="00967342">
      <w:pPr>
        <w:keepNext/>
        <w:keepLines/>
        <w:suppressLineNumbers/>
        <w:tabs>
          <w:tab w:val="left" w:pos="284"/>
          <w:tab w:val="left" w:pos="426"/>
        </w:tabs>
        <w:suppressAutoHyphens/>
        <w:contextualSpacing/>
        <w:jc w:val="both"/>
        <w:rPr>
          <w:b/>
          <w:color w:val="000000"/>
        </w:rPr>
      </w:pPr>
      <w:r w:rsidRPr="008C1B2F">
        <w:rPr>
          <w:b/>
          <w:color w:val="000000"/>
        </w:rPr>
        <w:t>10</w:t>
      </w:r>
      <w:r w:rsidR="00967342" w:rsidRPr="008C1B2F">
        <w:rPr>
          <w:b/>
          <w:color w:val="000000"/>
        </w:rPr>
        <w:t xml:space="preserve">. Источник финансирования закупки: </w:t>
      </w:r>
      <w:r w:rsidR="009E408E" w:rsidRPr="009E408E">
        <w:rPr>
          <w:bCs/>
          <w:color w:val="000000"/>
        </w:rPr>
        <w:t>средства субсидии из федерального бюджета на выполнение государственного задания</w:t>
      </w:r>
      <w:r w:rsidR="00967342" w:rsidRPr="008C1B2F">
        <w:rPr>
          <w:color w:val="000000"/>
        </w:rPr>
        <w:t>.</w:t>
      </w:r>
    </w:p>
    <w:p w:rsidR="00A0327B" w:rsidRPr="008C1B2F" w:rsidRDefault="00967342" w:rsidP="00967342">
      <w:pPr>
        <w:pStyle w:val="MainText"/>
        <w:tabs>
          <w:tab w:val="clear" w:pos="360"/>
          <w:tab w:val="left" w:pos="3645"/>
        </w:tabs>
        <w:spacing w:before="0" w:after="0"/>
        <w:rPr>
          <w:color w:val="000000"/>
        </w:rPr>
      </w:pPr>
      <w:r w:rsidRPr="008C1B2F">
        <w:rPr>
          <w:color w:val="000000"/>
        </w:rPr>
        <w:tab/>
      </w:r>
    </w:p>
    <w:p w:rsidR="00ED34FB" w:rsidRPr="008C1B2F" w:rsidRDefault="00E913D1" w:rsidP="00602D01">
      <w:pPr>
        <w:autoSpaceDE w:val="0"/>
        <w:autoSpaceDN w:val="0"/>
        <w:adjustRightInd w:val="0"/>
        <w:jc w:val="both"/>
        <w:rPr>
          <w:b/>
          <w:bCs/>
          <w:color w:val="000000"/>
        </w:rPr>
      </w:pPr>
      <w:r w:rsidRPr="008C1B2F">
        <w:rPr>
          <w:b/>
          <w:bCs/>
          <w:color w:val="000000"/>
        </w:rPr>
        <w:t>1</w:t>
      </w:r>
      <w:r w:rsidR="00104C3D" w:rsidRPr="008C1B2F">
        <w:rPr>
          <w:b/>
          <w:bCs/>
          <w:color w:val="000000"/>
        </w:rPr>
        <w:t>1</w:t>
      </w:r>
      <w:r w:rsidR="00332C35" w:rsidRPr="008C1B2F">
        <w:rPr>
          <w:b/>
          <w:bCs/>
          <w:color w:val="000000"/>
        </w:rPr>
        <w:t xml:space="preserve">. </w:t>
      </w:r>
      <w:r w:rsidR="00ED34FB" w:rsidRPr="008C1B2F">
        <w:rPr>
          <w:rFonts w:eastAsia="Calibri"/>
          <w:b/>
          <w:bCs/>
          <w:color w:val="000000"/>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8C1B2F" w:rsidRDefault="00ED34FB" w:rsidP="00ED34FB">
      <w:pPr>
        <w:autoSpaceDE w:val="0"/>
        <w:autoSpaceDN w:val="0"/>
        <w:adjustRightInd w:val="0"/>
        <w:jc w:val="both"/>
        <w:rPr>
          <w:color w:val="000000"/>
        </w:rPr>
      </w:pPr>
      <w:r w:rsidRPr="008C1B2F">
        <w:rPr>
          <w:color w:val="000000"/>
        </w:rPr>
        <w:t>Документация о закупке размещена Заказчиком и доступна для скачивания в электронном виде:</w:t>
      </w:r>
    </w:p>
    <w:p w:rsidR="00ED34FB" w:rsidRPr="008C1B2F" w:rsidRDefault="00ED34FB" w:rsidP="00ED34FB">
      <w:pPr>
        <w:autoSpaceDE w:val="0"/>
        <w:autoSpaceDN w:val="0"/>
        <w:adjustRightInd w:val="0"/>
        <w:jc w:val="both"/>
        <w:rPr>
          <w:rFonts w:eastAsia="Calibri"/>
          <w:color w:val="000000"/>
          <w:lang w:eastAsia="en-US"/>
        </w:rPr>
      </w:pPr>
      <w:r w:rsidRPr="008C1B2F">
        <w:rPr>
          <w:color w:val="000000"/>
        </w:rPr>
        <w:t xml:space="preserve">- в единой информационной системе </w:t>
      </w:r>
      <w:r w:rsidRPr="008C1B2F">
        <w:rPr>
          <w:rFonts w:eastAsia="Calibri"/>
          <w:color w:val="000000"/>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4" w:history="1">
        <w:r w:rsidR="00893144" w:rsidRPr="008C1B2F">
          <w:rPr>
            <w:rStyle w:val="afff2"/>
            <w:rFonts w:ascii="Times New Roman" w:hAnsi="Times New Roman" w:cs="Times New Roman"/>
            <w:color w:val="000000"/>
            <w:sz w:val="24"/>
            <w:szCs w:val="24"/>
          </w:rPr>
          <w:t>http://zakupki.gov.ru/</w:t>
        </w:r>
      </w:hyperlink>
      <w:r w:rsidR="00615B4D" w:rsidRPr="008C1B2F">
        <w:rPr>
          <w:rStyle w:val="afff2"/>
          <w:rFonts w:ascii="Times New Roman" w:hAnsi="Times New Roman" w:cs="Times New Roman"/>
          <w:color w:val="000000"/>
          <w:sz w:val="24"/>
          <w:szCs w:val="24"/>
        </w:rPr>
        <w:t>.</w:t>
      </w:r>
    </w:p>
    <w:p w:rsidR="00ED34FB" w:rsidRPr="008C1B2F" w:rsidRDefault="00ED34FB" w:rsidP="00ED34FB">
      <w:pPr>
        <w:jc w:val="both"/>
        <w:rPr>
          <w:rStyle w:val="afff2"/>
          <w:rFonts w:ascii="Times New Roman" w:hAnsi="Times New Roman" w:cs="Times New Roman"/>
          <w:color w:val="000000"/>
          <w:sz w:val="24"/>
          <w:szCs w:val="24"/>
        </w:rPr>
      </w:pPr>
      <w:r w:rsidRPr="008C1B2F">
        <w:rPr>
          <w:color w:val="000000"/>
        </w:rPr>
        <w:t xml:space="preserve">- на Универсальной торговой платформе ЗАО «Сбербанк-АСТ» (далее также электронная площадка, ЭП) </w:t>
      </w:r>
      <w:hyperlink r:id="rId15" w:history="1">
        <w:r w:rsidRPr="008C1B2F">
          <w:rPr>
            <w:rStyle w:val="afff2"/>
            <w:rFonts w:ascii="Times New Roman" w:hAnsi="Times New Roman" w:cs="Times New Roman"/>
            <w:color w:val="000000"/>
            <w:sz w:val="24"/>
            <w:szCs w:val="24"/>
          </w:rPr>
          <w:t>http://utp.sberbank-ast.ru/</w:t>
        </w:r>
      </w:hyperlink>
      <w:r w:rsidR="00615B4D" w:rsidRPr="008C1B2F">
        <w:rPr>
          <w:rStyle w:val="afff2"/>
          <w:rFonts w:ascii="Times New Roman" w:hAnsi="Times New Roman" w:cs="Times New Roman"/>
          <w:color w:val="000000"/>
          <w:sz w:val="24"/>
          <w:szCs w:val="24"/>
        </w:rPr>
        <w:t>.</w:t>
      </w:r>
    </w:p>
    <w:p w:rsidR="00ED34FB" w:rsidRPr="008C1B2F" w:rsidRDefault="00ED34FB" w:rsidP="00ED34FB">
      <w:pPr>
        <w:jc w:val="both"/>
        <w:rPr>
          <w:color w:val="000000"/>
        </w:rPr>
      </w:pPr>
      <w:r w:rsidRPr="008C1B2F">
        <w:rPr>
          <w:color w:val="000000"/>
        </w:rPr>
        <w:t>Плата за предоставление документации Заказчиком не установлена.</w:t>
      </w:r>
    </w:p>
    <w:p w:rsidR="004E1AC9" w:rsidRPr="0070118E" w:rsidRDefault="004E1AC9" w:rsidP="004E1AC9">
      <w:pPr>
        <w:jc w:val="both"/>
        <w:rPr>
          <w:i/>
        </w:rPr>
      </w:pPr>
      <w:r w:rsidRPr="003C5BF1">
        <w:t xml:space="preserve">Срок предоставления документации: с </w:t>
      </w:r>
      <w:r w:rsidR="00DE5AD5" w:rsidRPr="00F540F1">
        <w:rPr>
          <w:b/>
          <w:shd w:val="clear" w:color="auto" w:fill="D9D9D9"/>
        </w:rPr>
        <w:t>«</w:t>
      </w:r>
      <w:r w:rsidR="00BF5D06">
        <w:rPr>
          <w:b/>
          <w:shd w:val="clear" w:color="auto" w:fill="D9D9D9"/>
        </w:rPr>
        <w:t>11</w:t>
      </w:r>
      <w:r w:rsidR="00DE5AD5" w:rsidRPr="00F540F1">
        <w:rPr>
          <w:b/>
          <w:shd w:val="clear" w:color="auto" w:fill="D9D9D9"/>
        </w:rPr>
        <w:t xml:space="preserve">» </w:t>
      </w:r>
      <w:r w:rsidR="0032259C">
        <w:rPr>
          <w:b/>
          <w:shd w:val="clear" w:color="auto" w:fill="D9D9D9"/>
        </w:rPr>
        <w:t>октября</w:t>
      </w:r>
      <w:r w:rsidR="00DE5AD5" w:rsidRPr="00F540F1">
        <w:rPr>
          <w:b/>
          <w:shd w:val="clear" w:color="auto" w:fill="D9D9D9"/>
        </w:rPr>
        <w:t xml:space="preserve"> </w:t>
      </w:r>
      <w:r w:rsidRPr="00F540F1">
        <w:rPr>
          <w:b/>
          <w:shd w:val="clear" w:color="auto" w:fill="D9D9D9"/>
        </w:rPr>
        <w:t>2019 г.</w:t>
      </w:r>
      <w:r w:rsidRPr="00F540F1">
        <w:rPr>
          <w:b/>
        </w:rPr>
        <w:t xml:space="preserve"> </w:t>
      </w:r>
      <w:r w:rsidRPr="0070118E">
        <w:rPr>
          <w:b/>
        </w:rPr>
        <w:t xml:space="preserve">по </w:t>
      </w:r>
      <w:r w:rsidR="0032259C" w:rsidRPr="00F540F1">
        <w:rPr>
          <w:b/>
          <w:shd w:val="clear" w:color="auto" w:fill="D9D9D9"/>
        </w:rPr>
        <w:t>«</w:t>
      </w:r>
      <w:r w:rsidR="00BF5D06">
        <w:rPr>
          <w:b/>
          <w:shd w:val="clear" w:color="auto" w:fill="D9D9D9"/>
        </w:rPr>
        <w:t>21</w:t>
      </w:r>
      <w:r w:rsidR="0032259C" w:rsidRPr="00F540F1">
        <w:rPr>
          <w:b/>
          <w:shd w:val="clear" w:color="auto" w:fill="D9D9D9"/>
        </w:rPr>
        <w:t xml:space="preserve">» </w:t>
      </w:r>
      <w:r w:rsidR="0032259C">
        <w:rPr>
          <w:b/>
          <w:shd w:val="clear" w:color="auto" w:fill="D9D9D9"/>
        </w:rPr>
        <w:t>октября</w:t>
      </w:r>
      <w:r w:rsidR="0032259C" w:rsidRPr="00F540F1">
        <w:rPr>
          <w:b/>
          <w:shd w:val="clear" w:color="auto" w:fill="D9D9D9"/>
        </w:rPr>
        <w:t xml:space="preserve"> </w:t>
      </w:r>
      <w:r w:rsidRPr="0070118E">
        <w:rPr>
          <w:b/>
          <w:shd w:val="clear" w:color="auto" w:fill="D9D9D9"/>
        </w:rPr>
        <w:t>2019 г.</w:t>
      </w:r>
      <w:r w:rsidRPr="0070118E">
        <w:t xml:space="preserve"> </w:t>
      </w:r>
    </w:p>
    <w:p w:rsidR="004E1AC9" w:rsidRPr="0070118E" w:rsidRDefault="004E1AC9" w:rsidP="004E1AC9">
      <w:pPr>
        <w:jc w:val="both"/>
      </w:pPr>
    </w:p>
    <w:p w:rsidR="004E1AC9" w:rsidRPr="0070118E" w:rsidRDefault="004E1AC9" w:rsidP="004E1AC9">
      <w:pPr>
        <w:autoSpaceDE w:val="0"/>
        <w:autoSpaceDN w:val="0"/>
        <w:adjustRightInd w:val="0"/>
        <w:jc w:val="both"/>
      </w:pPr>
      <w:r w:rsidRPr="0070118E">
        <w:rPr>
          <w:b/>
          <w:bCs/>
        </w:rPr>
        <w:t xml:space="preserve">12.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4E1AC9" w:rsidRPr="0070118E" w:rsidRDefault="004E1AC9" w:rsidP="004E1AC9">
      <w:pPr>
        <w:autoSpaceDE w:val="0"/>
        <w:autoSpaceDN w:val="0"/>
        <w:adjustRightInd w:val="0"/>
        <w:jc w:val="both"/>
      </w:pPr>
      <w:r w:rsidRPr="0070118E">
        <w:t xml:space="preserve">Дата начала подачи заявок: </w:t>
      </w:r>
      <w:r w:rsidR="0032259C" w:rsidRPr="0032259C">
        <w:rPr>
          <w:b/>
          <w:shd w:val="clear" w:color="auto" w:fill="D9D9D9"/>
        </w:rPr>
        <w:t>«</w:t>
      </w:r>
      <w:r w:rsidR="00BF5D06">
        <w:rPr>
          <w:b/>
          <w:shd w:val="clear" w:color="auto" w:fill="D9D9D9"/>
        </w:rPr>
        <w:t>11</w:t>
      </w:r>
      <w:r w:rsidR="0032259C" w:rsidRPr="0032259C">
        <w:rPr>
          <w:b/>
          <w:shd w:val="clear" w:color="auto" w:fill="D9D9D9"/>
        </w:rPr>
        <w:t xml:space="preserve">» октября </w:t>
      </w:r>
      <w:r w:rsidRPr="0070118E">
        <w:rPr>
          <w:b/>
          <w:shd w:val="clear" w:color="auto" w:fill="D9D9D9"/>
        </w:rPr>
        <w:t>2019 г.</w:t>
      </w:r>
    </w:p>
    <w:p w:rsidR="004E1AC9" w:rsidRPr="0070118E" w:rsidRDefault="004E1AC9" w:rsidP="004E1AC9">
      <w:pPr>
        <w:pStyle w:val="25"/>
        <w:tabs>
          <w:tab w:val="left" w:pos="567"/>
        </w:tabs>
        <w:rPr>
          <w:sz w:val="24"/>
          <w:szCs w:val="24"/>
          <w:lang w:val="ru-RU" w:eastAsia="ru-RU"/>
        </w:rPr>
      </w:pPr>
      <w:r w:rsidRPr="0070118E">
        <w:rPr>
          <w:sz w:val="24"/>
          <w:szCs w:val="24"/>
          <w:lang w:val="ru-RU" w:eastAsia="ru-RU"/>
        </w:rPr>
        <w:t xml:space="preserve">Дата и время окончания срока подачи заявок: </w:t>
      </w:r>
      <w:r w:rsidR="0032259C" w:rsidRPr="0032259C">
        <w:rPr>
          <w:b/>
          <w:sz w:val="24"/>
          <w:szCs w:val="24"/>
          <w:shd w:val="clear" w:color="auto" w:fill="D9D9D9"/>
          <w:lang w:val="ru-RU"/>
        </w:rPr>
        <w:t>«</w:t>
      </w:r>
      <w:r w:rsidR="00BF5D06">
        <w:rPr>
          <w:b/>
          <w:sz w:val="24"/>
          <w:szCs w:val="24"/>
          <w:shd w:val="clear" w:color="auto" w:fill="D9D9D9"/>
          <w:lang w:val="ru-RU"/>
        </w:rPr>
        <w:t>21</w:t>
      </w:r>
      <w:r w:rsidR="0032259C" w:rsidRPr="0032259C">
        <w:rPr>
          <w:b/>
          <w:sz w:val="24"/>
          <w:szCs w:val="24"/>
          <w:shd w:val="clear" w:color="auto" w:fill="D9D9D9"/>
          <w:lang w:val="ru-RU"/>
        </w:rPr>
        <w:t xml:space="preserve">» октября </w:t>
      </w:r>
      <w:r w:rsidR="00315926" w:rsidRPr="0070118E">
        <w:rPr>
          <w:b/>
          <w:sz w:val="24"/>
          <w:szCs w:val="24"/>
          <w:shd w:val="clear" w:color="auto" w:fill="D9D9D9"/>
        </w:rPr>
        <w:t>2019 г.</w:t>
      </w:r>
      <w:r w:rsidRPr="0070118E">
        <w:rPr>
          <w:sz w:val="24"/>
          <w:szCs w:val="24"/>
          <w:lang w:val="ru-RU" w:eastAsia="ru-RU"/>
        </w:rPr>
        <w:t xml:space="preserve"> в 12:00 ч. (время московское).</w:t>
      </w:r>
    </w:p>
    <w:p w:rsidR="004E1AC9" w:rsidRPr="0070118E" w:rsidRDefault="004E1AC9" w:rsidP="004E1AC9">
      <w:pPr>
        <w:tabs>
          <w:tab w:val="left" w:pos="426"/>
        </w:tabs>
        <w:jc w:val="both"/>
        <w:rPr>
          <w:b/>
        </w:rPr>
      </w:pPr>
    </w:p>
    <w:p w:rsidR="004E1AC9" w:rsidRPr="0070118E" w:rsidRDefault="004E1AC9" w:rsidP="004E1AC9">
      <w:pPr>
        <w:tabs>
          <w:tab w:val="left" w:pos="426"/>
        </w:tabs>
        <w:jc w:val="both"/>
        <w:rPr>
          <w:color w:val="000000"/>
        </w:rPr>
      </w:pPr>
      <w:r w:rsidRPr="0070118E">
        <w:rPr>
          <w:b/>
        </w:rPr>
        <w:t>13. Место и дата рассмотрения предложений участников запроса котировок</w:t>
      </w:r>
      <w:r w:rsidRPr="0070118E">
        <w:t xml:space="preserve"> </w:t>
      </w:r>
      <w:r w:rsidRPr="0070118E">
        <w:rPr>
          <w:b/>
        </w:rPr>
        <w:t>и подведения итогов запроса котировок:</w:t>
      </w:r>
      <w:r w:rsidRPr="0070118E">
        <w:t xml:space="preserve"> г</w:t>
      </w:r>
      <w:r w:rsidRPr="0070118E">
        <w:rPr>
          <w:color w:val="000000"/>
        </w:rPr>
        <w:t>. Москва, Кривоколенный пер., д. 3А, каб. К-308.</w:t>
      </w:r>
    </w:p>
    <w:p w:rsidR="004E1AC9" w:rsidRPr="0070118E" w:rsidRDefault="004E1AC9" w:rsidP="004E1AC9">
      <w:pPr>
        <w:tabs>
          <w:tab w:val="left" w:pos="426"/>
        </w:tabs>
        <w:jc w:val="both"/>
      </w:pPr>
      <w:r w:rsidRPr="0070118E">
        <w:t xml:space="preserve">Дата окончания срока рассмотрения заявок на участие в запросе котировок </w:t>
      </w:r>
      <w:r w:rsidR="0032259C" w:rsidRPr="00F540F1">
        <w:rPr>
          <w:b/>
          <w:shd w:val="clear" w:color="auto" w:fill="D9D9D9"/>
        </w:rPr>
        <w:t>«</w:t>
      </w:r>
      <w:r w:rsidR="00BF5D06">
        <w:rPr>
          <w:b/>
          <w:shd w:val="clear" w:color="auto" w:fill="D9D9D9"/>
        </w:rPr>
        <w:t>24</w:t>
      </w:r>
      <w:r w:rsidR="0032259C" w:rsidRPr="00F540F1">
        <w:rPr>
          <w:b/>
          <w:shd w:val="clear" w:color="auto" w:fill="D9D9D9"/>
        </w:rPr>
        <w:t>»</w:t>
      </w:r>
      <w:r w:rsidR="0032259C">
        <w:rPr>
          <w:b/>
          <w:shd w:val="clear" w:color="auto" w:fill="D9D9D9"/>
        </w:rPr>
        <w:t> октября </w:t>
      </w:r>
      <w:r w:rsidRPr="0070118E">
        <w:rPr>
          <w:b/>
          <w:shd w:val="clear" w:color="auto" w:fill="D9D9D9"/>
        </w:rPr>
        <w:t>2019</w:t>
      </w:r>
      <w:r w:rsidR="00315926" w:rsidRPr="0070118E">
        <w:rPr>
          <w:b/>
          <w:shd w:val="clear" w:color="auto" w:fill="D9D9D9"/>
        </w:rPr>
        <w:t> </w:t>
      </w:r>
      <w:r w:rsidRPr="0070118E">
        <w:rPr>
          <w:b/>
          <w:shd w:val="clear" w:color="auto" w:fill="D9D9D9"/>
        </w:rPr>
        <w:t>г.</w:t>
      </w:r>
    </w:p>
    <w:p w:rsidR="004E1AC9" w:rsidRPr="003C5BF1" w:rsidRDefault="004E1AC9" w:rsidP="004E1AC9">
      <w:pPr>
        <w:tabs>
          <w:tab w:val="left" w:pos="426"/>
        </w:tabs>
        <w:jc w:val="both"/>
      </w:pPr>
      <w:r w:rsidRPr="0070118E">
        <w:t xml:space="preserve">Дата </w:t>
      </w:r>
      <w:proofErr w:type="gramStart"/>
      <w:r w:rsidRPr="0070118E">
        <w:t>окончания срока подведения итогов запроса</w:t>
      </w:r>
      <w:proofErr w:type="gramEnd"/>
      <w:r w:rsidRPr="0070118E">
        <w:t xml:space="preserve"> котировок </w:t>
      </w:r>
      <w:r w:rsidR="0032259C" w:rsidRPr="00F540F1">
        <w:rPr>
          <w:b/>
          <w:shd w:val="clear" w:color="auto" w:fill="D9D9D9"/>
        </w:rPr>
        <w:t>«</w:t>
      </w:r>
      <w:r w:rsidR="00BF5D06">
        <w:rPr>
          <w:b/>
          <w:shd w:val="clear" w:color="auto" w:fill="D9D9D9"/>
        </w:rPr>
        <w:t>24</w:t>
      </w:r>
      <w:r w:rsidR="0032259C" w:rsidRPr="00F540F1">
        <w:rPr>
          <w:b/>
          <w:shd w:val="clear" w:color="auto" w:fill="D9D9D9"/>
        </w:rPr>
        <w:t xml:space="preserve">» </w:t>
      </w:r>
      <w:r w:rsidR="0032259C">
        <w:rPr>
          <w:b/>
          <w:shd w:val="clear" w:color="auto" w:fill="D9D9D9"/>
        </w:rPr>
        <w:t>октября</w:t>
      </w:r>
      <w:r w:rsidR="0032259C" w:rsidRPr="00F540F1">
        <w:rPr>
          <w:b/>
          <w:shd w:val="clear" w:color="auto" w:fill="D9D9D9"/>
        </w:rPr>
        <w:t xml:space="preserve"> </w:t>
      </w:r>
      <w:r w:rsidR="00315926" w:rsidRPr="0070118E">
        <w:rPr>
          <w:b/>
          <w:shd w:val="clear" w:color="auto" w:fill="D9D9D9"/>
        </w:rPr>
        <w:t>2019 г.</w:t>
      </w:r>
    </w:p>
    <w:p w:rsidR="0016317A" w:rsidRPr="004E1AC9" w:rsidRDefault="0016317A" w:rsidP="0016317A">
      <w:pPr>
        <w:pStyle w:val="af2"/>
        <w:widowControl w:val="0"/>
        <w:tabs>
          <w:tab w:val="num" w:pos="480"/>
        </w:tabs>
        <w:spacing w:after="0" w:line="240" w:lineRule="auto"/>
        <w:ind w:left="0"/>
        <w:jc w:val="both"/>
        <w:rPr>
          <w:rFonts w:ascii="Times New Roman" w:eastAsia="Times New Roman" w:hAnsi="Times New Roman"/>
          <w:b/>
          <w:color w:val="000000"/>
          <w:sz w:val="24"/>
          <w:szCs w:val="24"/>
          <w:lang w:val="ru-RU" w:eastAsia="ru-RU"/>
        </w:rPr>
      </w:pPr>
    </w:p>
    <w:p w:rsidR="00175BDE" w:rsidRPr="008C1B2F" w:rsidRDefault="0016317A" w:rsidP="00175BDE">
      <w:pPr>
        <w:pStyle w:val="af2"/>
        <w:autoSpaceDE w:val="0"/>
        <w:autoSpaceDN w:val="0"/>
        <w:adjustRightInd w:val="0"/>
        <w:spacing w:after="0" w:line="240" w:lineRule="auto"/>
        <w:ind w:left="0"/>
        <w:contextualSpacing/>
        <w:jc w:val="both"/>
        <w:outlineLvl w:val="0"/>
        <w:rPr>
          <w:rFonts w:ascii="Times New Roman" w:hAnsi="Times New Roman"/>
          <w:b/>
          <w:bCs/>
          <w:color w:val="000000"/>
          <w:sz w:val="24"/>
          <w:szCs w:val="24"/>
          <w:lang w:val="ru-RU"/>
        </w:rPr>
      </w:pPr>
      <w:r w:rsidRPr="008C1B2F">
        <w:rPr>
          <w:rFonts w:ascii="Times New Roman" w:hAnsi="Times New Roman"/>
          <w:b/>
          <w:bCs/>
          <w:color w:val="000000"/>
          <w:sz w:val="24"/>
          <w:szCs w:val="24"/>
        </w:rPr>
        <w:t>1</w:t>
      </w:r>
      <w:r w:rsidR="00E63A4B" w:rsidRPr="008C1B2F">
        <w:rPr>
          <w:rFonts w:ascii="Times New Roman" w:hAnsi="Times New Roman"/>
          <w:b/>
          <w:bCs/>
          <w:color w:val="000000"/>
          <w:sz w:val="24"/>
          <w:szCs w:val="24"/>
          <w:lang w:val="ru-RU"/>
        </w:rPr>
        <w:t>4</w:t>
      </w:r>
      <w:r w:rsidRPr="008C1B2F">
        <w:rPr>
          <w:rFonts w:ascii="Times New Roman" w:hAnsi="Times New Roman"/>
          <w:b/>
          <w:bCs/>
          <w:color w:val="000000"/>
          <w:sz w:val="24"/>
          <w:szCs w:val="24"/>
        </w:rPr>
        <w:t xml:space="preserve">. </w:t>
      </w:r>
      <w:r w:rsidR="00175BDE" w:rsidRPr="008C1B2F">
        <w:rPr>
          <w:rFonts w:ascii="Times New Roman" w:hAnsi="Times New Roman"/>
          <w:b/>
          <w:bCs/>
          <w:color w:val="000000"/>
          <w:sz w:val="24"/>
          <w:szCs w:val="24"/>
        </w:rPr>
        <w:t>Функционирование электронной площадки</w:t>
      </w:r>
      <w:r w:rsidR="00175BDE" w:rsidRPr="008C1B2F">
        <w:rPr>
          <w:rFonts w:ascii="Times New Roman" w:hAnsi="Times New Roman"/>
          <w:b/>
          <w:bCs/>
          <w:color w:val="000000"/>
          <w:sz w:val="24"/>
          <w:szCs w:val="24"/>
          <w:lang w:val="ru-RU"/>
        </w:rPr>
        <w:t>:</w:t>
      </w:r>
    </w:p>
    <w:p w:rsidR="00175BDE" w:rsidRPr="008C1B2F" w:rsidRDefault="00175BDE" w:rsidP="001C2801">
      <w:pPr>
        <w:pStyle w:val="1c"/>
        <w:numPr>
          <w:ilvl w:val="1"/>
          <w:numId w:val="36"/>
        </w:numPr>
        <w:tabs>
          <w:tab w:val="left" w:pos="567"/>
        </w:tabs>
        <w:spacing w:after="0" w:line="240" w:lineRule="auto"/>
        <w:ind w:left="0" w:firstLine="0"/>
        <w:contextualSpacing w:val="0"/>
        <w:jc w:val="both"/>
        <w:rPr>
          <w:rFonts w:ascii="Times New Roman" w:hAnsi="Times New Roman"/>
          <w:color w:val="000000"/>
          <w:sz w:val="24"/>
          <w:szCs w:val="24"/>
        </w:rPr>
      </w:pPr>
      <w:r w:rsidRPr="008C1B2F">
        <w:rPr>
          <w:rFonts w:ascii="Times New Roman" w:hAnsi="Times New Roman"/>
          <w:color w:val="000000"/>
          <w:sz w:val="24"/>
          <w:szCs w:val="24"/>
        </w:rPr>
        <w:t>Функционирование электронной площадки осуществляется в соответствии с регламентом, действующим на электронной площадке.</w:t>
      </w:r>
    </w:p>
    <w:p w:rsidR="00175BDE" w:rsidRPr="008C1B2F" w:rsidRDefault="00175BDE" w:rsidP="001C2801">
      <w:pPr>
        <w:pStyle w:val="1c"/>
        <w:numPr>
          <w:ilvl w:val="1"/>
          <w:numId w:val="36"/>
        </w:numPr>
        <w:tabs>
          <w:tab w:val="left" w:pos="567"/>
        </w:tabs>
        <w:spacing w:after="0" w:line="240" w:lineRule="auto"/>
        <w:ind w:left="0" w:firstLine="0"/>
        <w:contextualSpacing w:val="0"/>
        <w:jc w:val="both"/>
        <w:rPr>
          <w:rFonts w:ascii="Times New Roman" w:hAnsi="Times New Roman"/>
          <w:color w:val="000000"/>
          <w:sz w:val="24"/>
          <w:szCs w:val="24"/>
        </w:rPr>
      </w:pPr>
      <w:r w:rsidRPr="008C1B2F">
        <w:rPr>
          <w:rFonts w:ascii="Times New Roman" w:hAnsi="Times New Roman"/>
          <w:color w:val="000000"/>
          <w:sz w:val="24"/>
          <w:szCs w:val="24"/>
        </w:rPr>
        <w:t xml:space="preserve">Для участия в </w:t>
      </w:r>
      <w:r w:rsidRPr="008C1B2F">
        <w:rPr>
          <w:rFonts w:ascii="Times New Roman" w:hAnsi="Times New Roman"/>
          <w:color w:val="000000"/>
          <w:sz w:val="24"/>
          <w:szCs w:val="24"/>
          <w:lang w:val="ru-RU"/>
        </w:rPr>
        <w:t>проведении запроса котировок</w:t>
      </w:r>
      <w:r w:rsidRPr="008C1B2F">
        <w:rPr>
          <w:rFonts w:ascii="Times New Roman" w:hAnsi="Times New Roman"/>
          <w:color w:val="000000"/>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175BDE" w:rsidRPr="008C1B2F" w:rsidRDefault="00175BDE" w:rsidP="001C2801">
      <w:pPr>
        <w:pStyle w:val="1c"/>
        <w:numPr>
          <w:ilvl w:val="1"/>
          <w:numId w:val="36"/>
        </w:numPr>
        <w:tabs>
          <w:tab w:val="left" w:pos="567"/>
        </w:tabs>
        <w:spacing w:after="0" w:line="240" w:lineRule="auto"/>
        <w:ind w:left="0" w:firstLine="0"/>
        <w:contextualSpacing w:val="0"/>
        <w:jc w:val="both"/>
        <w:rPr>
          <w:rFonts w:ascii="Times New Roman" w:hAnsi="Times New Roman"/>
          <w:color w:val="000000"/>
          <w:sz w:val="24"/>
          <w:szCs w:val="24"/>
        </w:rPr>
      </w:pPr>
      <w:r w:rsidRPr="008C1B2F">
        <w:rPr>
          <w:rFonts w:ascii="Times New Roman" w:hAnsi="Times New Roman"/>
          <w:color w:val="000000"/>
          <w:sz w:val="24"/>
          <w:szCs w:val="24"/>
        </w:rPr>
        <w:t xml:space="preserve">Обмен между участником закупки, </w:t>
      </w:r>
      <w:r w:rsidRPr="008C1B2F">
        <w:rPr>
          <w:rFonts w:ascii="Times New Roman" w:hAnsi="Times New Roman"/>
          <w:color w:val="000000"/>
          <w:sz w:val="24"/>
          <w:szCs w:val="24"/>
          <w:lang w:val="ru-RU"/>
        </w:rPr>
        <w:t>Заказчиком</w:t>
      </w:r>
      <w:r w:rsidRPr="008C1B2F">
        <w:rPr>
          <w:rFonts w:ascii="Times New Roman" w:hAnsi="Times New Roman"/>
          <w:color w:val="000000"/>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8C1B2F">
        <w:rPr>
          <w:rFonts w:ascii="Times New Roman" w:hAnsi="Times New Roman"/>
          <w:color w:val="000000"/>
          <w:sz w:val="24"/>
          <w:szCs w:val="24"/>
          <w:lang w:val="ru-RU"/>
        </w:rPr>
        <w:t>запроса котировок</w:t>
      </w:r>
      <w:r w:rsidRPr="008C1B2F">
        <w:rPr>
          <w:rFonts w:ascii="Times New Roman" w:hAnsi="Times New Roman"/>
          <w:color w:val="000000"/>
          <w:sz w:val="24"/>
          <w:szCs w:val="24"/>
        </w:rPr>
        <w:t xml:space="preserve"> в электронной форме осуществляется на электронной площадке в форме электронных документов.</w:t>
      </w:r>
    </w:p>
    <w:p w:rsidR="00175BDE" w:rsidRPr="008C1B2F" w:rsidRDefault="00175BDE" w:rsidP="001C2801">
      <w:pPr>
        <w:pStyle w:val="1c"/>
        <w:numPr>
          <w:ilvl w:val="1"/>
          <w:numId w:val="36"/>
        </w:numPr>
        <w:tabs>
          <w:tab w:val="left" w:pos="567"/>
        </w:tabs>
        <w:spacing w:after="0" w:line="240" w:lineRule="auto"/>
        <w:ind w:left="0" w:firstLine="0"/>
        <w:contextualSpacing w:val="0"/>
        <w:jc w:val="both"/>
        <w:rPr>
          <w:rFonts w:ascii="Times New Roman" w:hAnsi="Times New Roman"/>
          <w:color w:val="000000"/>
          <w:sz w:val="24"/>
          <w:szCs w:val="24"/>
        </w:rPr>
      </w:pPr>
      <w:r w:rsidRPr="008C1B2F">
        <w:rPr>
          <w:rFonts w:ascii="Times New Roman" w:hAnsi="Times New Roman"/>
          <w:color w:val="000000"/>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8C1B2F" w:rsidRDefault="00175BDE" w:rsidP="001C2801">
      <w:pPr>
        <w:pStyle w:val="1c"/>
        <w:numPr>
          <w:ilvl w:val="1"/>
          <w:numId w:val="36"/>
        </w:numPr>
        <w:tabs>
          <w:tab w:val="left" w:pos="567"/>
        </w:tabs>
        <w:spacing w:after="0" w:line="240" w:lineRule="auto"/>
        <w:ind w:left="0" w:firstLine="0"/>
        <w:contextualSpacing w:val="0"/>
        <w:jc w:val="both"/>
        <w:rPr>
          <w:rFonts w:ascii="Times New Roman" w:hAnsi="Times New Roman"/>
          <w:color w:val="000000"/>
          <w:sz w:val="24"/>
          <w:szCs w:val="24"/>
        </w:rPr>
      </w:pPr>
      <w:r w:rsidRPr="008C1B2F">
        <w:rPr>
          <w:rFonts w:ascii="Times New Roman" w:hAnsi="Times New Roman"/>
          <w:color w:val="000000"/>
          <w:sz w:val="24"/>
          <w:szCs w:val="24"/>
        </w:rPr>
        <w:t xml:space="preserve">Информация, связанная с осуществлением </w:t>
      </w:r>
      <w:r w:rsidRPr="008C1B2F">
        <w:rPr>
          <w:rFonts w:ascii="Times New Roman" w:hAnsi="Times New Roman"/>
          <w:color w:val="000000"/>
          <w:sz w:val="24"/>
          <w:szCs w:val="24"/>
          <w:lang w:val="ru-RU"/>
        </w:rPr>
        <w:t>запроса котировок</w:t>
      </w:r>
      <w:r w:rsidRPr="008C1B2F">
        <w:rPr>
          <w:rFonts w:ascii="Times New Roman" w:hAnsi="Times New Roman"/>
          <w:color w:val="000000"/>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8C1B2F" w:rsidRDefault="00175BDE" w:rsidP="001C2801">
      <w:pPr>
        <w:pStyle w:val="1c"/>
        <w:numPr>
          <w:ilvl w:val="1"/>
          <w:numId w:val="36"/>
        </w:numPr>
        <w:tabs>
          <w:tab w:val="left" w:pos="567"/>
        </w:tabs>
        <w:spacing w:after="0" w:line="240" w:lineRule="auto"/>
        <w:ind w:left="0" w:firstLine="0"/>
        <w:contextualSpacing w:val="0"/>
        <w:jc w:val="both"/>
        <w:rPr>
          <w:rFonts w:ascii="Times New Roman" w:hAnsi="Times New Roman"/>
          <w:color w:val="000000"/>
          <w:sz w:val="24"/>
          <w:szCs w:val="24"/>
        </w:rPr>
      </w:pPr>
      <w:r w:rsidRPr="008C1B2F">
        <w:rPr>
          <w:rFonts w:ascii="Times New Roman" w:hAnsi="Times New Roman"/>
          <w:color w:val="000000"/>
          <w:sz w:val="24"/>
          <w:szCs w:val="24"/>
        </w:rPr>
        <w:t xml:space="preserve">Иные требования к электронной площадке, оператору электронной площадки устанавливаются Законом о закупках.  </w:t>
      </w:r>
    </w:p>
    <w:p w:rsidR="00175BDE" w:rsidRPr="008C1B2F" w:rsidRDefault="00175BDE" w:rsidP="0016317A">
      <w:pPr>
        <w:pStyle w:val="af2"/>
        <w:widowControl w:val="0"/>
        <w:tabs>
          <w:tab w:val="left" w:pos="426"/>
        </w:tabs>
        <w:spacing w:after="0" w:line="240" w:lineRule="auto"/>
        <w:ind w:left="0"/>
        <w:jc w:val="both"/>
        <w:rPr>
          <w:rFonts w:ascii="Times New Roman" w:hAnsi="Times New Roman"/>
          <w:b/>
          <w:bCs/>
          <w:color w:val="000000"/>
          <w:sz w:val="24"/>
          <w:szCs w:val="24"/>
          <w:lang w:val="ru-RU"/>
        </w:rPr>
      </w:pPr>
    </w:p>
    <w:p w:rsidR="008B1FE3" w:rsidRPr="008C1B2F" w:rsidRDefault="00175BDE" w:rsidP="0016317A">
      <w:pPr>
        <w:pStyle w:val="af2"/>
        <w:widowControl w:val="0"/>
        <w:tabs>
          <w:tab w:val="left" w:pos="426"/>
        </w:tabs>
        <w:spacing w:after="0" w:line="240" w:lineRule="auto"/>
        <w:ind w:left="0"/>
        <w:jc w:val="both"/>
        <w:rPr>
          <w:rFonts w:ascii="Times New Roman" w:hAnsi="Times New Roman"/>
          <w:b/>
          <w:bCs/>
          <w:color w:val="000000"/>
          <w:sz w:val="24"/>
          <w:szCs w:val="24"/>
          <w:lang w:val="ru-RU"/>
        </w:rPr>
      </w:pPr>
      <w:r w:rsidRPr="008C1B2F">
        <w:rPr>
          <w:rFonts w:ascii="Times New Roman" w:hAnsi="Times New Roman"/>
          <w:b/>
          <w:bCs/>
          <w:color w:val="000000"/>
          <w:sz w:val="24"/>
          <w:szCs w:val="24"/>
          <w:lang w:val="ru-RU"/>
        </w:rPr>
        <w:t xml:space="preserve">15. </w:t>
      </w:r>
      <w:r w:rsidR="0016317A" w:rsidRPr="008C1B2F">
        <w:rPr>
          <w:rFonts w:ascii="Times New Roman" w:hAnsi="Times New Roman"/>
          <w:b/>
          <w:bCs/>
          <w:color w:val="000000"/>
          <w:sz w:val="24"/>
          <w:szCs w:val="24"/>
        </w:rPr>
        <w:t>Место и порядок подачи заявок</w:t>
      </w:r>
      <w:r w:rsidR="00A10294" w:rsidRPr="008C1B2F">
        <w:rPr>
          <w:rFonts w:ascii="Times New Roman" w:hAnsi="Times New Roman"/>
          <w:b/>
          <w:bCs/>
          <w:color w:val="000000"/>
          <w:sz w:val="24"/>
          <w:szCs w:val="24"/>
          <w:lang w:val="ru-RU"/>
        </w:rPr>
        <w:t xml:space="preserve"> </w:t>
      </w:r>
      <w:r w:rsidR="00A10294" w:rsidRPr="008C1B2F">
        <w:rPr>
          <w:rFonts w:ascii="Times New Roman" w:hAnsi="Times New Roman"/>
          <w:b/>
          <w:bCs/>
          <w:color w:val="000000"/>
          <w:sz w:val="24"/>
          <w:szCs w:val="24"/>
        </w:rPr>
        <w:t>на участие в запросе котировок</w:t>
      </w:r>
      <w:r w:rsidR="0016317A" w:rsidRPr="008C1B2F">
        <w:rPr>
          <w:rFonts w:ascii="Times New Roman" w:hAnsi="Times New Roman"/>
          <w:b/>
          <w:bCs/>
          <w:color w:val="000000"/>
          <w:sz w:val="24"/>
          <w:szCs w:val="24"/>
        </w:rPr>
        <w:t>, отзыва заявок и внесения изменений в заявки</w:t>
      </w:r>
      <w:r w:rsidR="00A10294" w:rsidRPr="008C1B2F">
        <w:rPr>
          <w:rFonts w:ascii="Times New Roman" w:hAnsi="Times New Roman"/>
          <w:b/>
          <w:bCs/>
          <w:color w:val="000000"/>
          <w:sz w:val="24"/>
          <w:szCs w:val="24"/>
          <w:lang w:val="ru-RU"/>
        </w:rPr>
        <w:t xml:space="preserve"> </w:t>
      </w:r>
      <w:r w:rsidR="00A10294" w:rsidRPr="008C1B2F">
        <w:rPr>
          <w:rFonts w:ascii="Times New Roman" w:hAnsi="Times New Roman"/>
          <w:b/>
          <w:bCs/>
          <w:color w:val="000000"/>
          <w:sz w:val="24"/>
          <w:szCs w:val="24"/>
        </w:rPr>
        <w:t>на участие в запросе котировок</w:t>
      </w:r>
      <w:r w:rsidR="0016317A" w:rsidRPr="008C1B2F">
        <w:rPr>
          <w:rFonts w:ascii="Times New Roman" w:hAnsi="Times New Roman"/>
          <w:b/>
          <w:bCs/>
          <w:color w:val="000000"/>
          <w:sz w:val="24"/>
          <w:szCs w:val="24"/>
        </w:rPr>
        <w:t>:</w:t>
      </w:r>
    </w:p>
    <w:p w:rsidR="00A07004" w:rsidRPr="008C1B2F" w:rsidRDefault="007C0D98" w:rsidP="00A07004">
      <w:pPr>
        <w:pStyle w:val="25"/>
        <w:tabs>
          <w:tab w:val="left" w:pos="567"/>
        </w:tabs>
        <w:rPr>
          <w:color w:val="000000"/>
          <w:sz w:val="24"/>
          <w:szCs w:val="24"/>
          <w:lang w:val="ru-RU"/>
        </w:rPr>
      </w:pPr>
      <w:r w:rsidRPr="008C1B2F">
        <w:rPr>
          <w:color w:val="000000"/>
          <w:sz w:val="24"/>
          <w:szCs w:val="24"/>
          <w:lang w:val="ru-RU" w:eastAsia="ru-RU"/>
        </w:rPr>
        <w:lastRenderedPageBreak/>
        <w:t>1</w:t>
      </w:r>
      <w:r w:rsidR="005768A4" w:rsidRPr="008C1B2F">
        <w:rPr>
          <w:color w:val="000000"/>
          <w:sz w:val="24"/>
          <w:szCs w:val="24"/>
          <w:lang w:val="ru-RU" w:eastAsia="ru-RU"/>
        </w:rPr>
        <w:t>5</w:t>
      </w:r>
      <w:r w:rsidRPr="008C1B2F">
        <w:rPr>
          <w:color w:val="000000"/>
          <w:sz w:val="24"/>
          <w:szCs w:val="24"/>
          <w:lang w:val="ru-RU" w:eastAsia="ru-RU"/>
        </w:rPr>
        <w:t xml:space="preserve">.1. </w:t>
      </w:r>
      <w:r w:rsidR="00A07004" w:rsidRPr="008C1B2F">
        <w:rPr>
          <w:color w:val="000000"/>
          <w:sz w:val="24"/>
          <w:szCs w:val="24"/>
          <w:lang w:val="ru-RU" w:eastAsia="ru-RU"/>
        </w:rPr>
        <w:t xml:space="preserve">Заявки подаются </w:t>
      </w:r>
      <w:r w:rsidR="00A07004" w:rsidRPr="008C1B2F">
        <w:rPr>
          <w:color w:val="000000"/>
          <w:sz w:val="24"/>
          <w:szCs w:val="24"/>
        </w:rPr>
        <w:t>в электронно</w:t>
      </w:r>
      <w:r w:rsidR="00A07004" w:rsidRPr="008C1B2F">
        <w:rPr>
          <w:color w:val="000000"/>
          <w:sz w:val="24"/>
          <w:szCs w:val="24"/>
          <w:lang w:val="ru-RU"/>
        </w:rPr>
        <w:t>м</w:t>
      </w:r>
      <w:r w:rsidR="00A07004" w:rsidRPr="008C1B2F">
        <w:rPr>
          <w:color w:val="000000"/>
          <w:sz w:val="24"/>
          <w:szCs w:val="24"/>
        </w:rPr>
        <w:t xml:space="preserve"> </w:t>
      </w:r>
      <w:r w:rsidR="00A07004" w:rsidRPr="008C1B2F">
        <w:rPr>
          <w:color w:val="000000"/>
          <w:sz w:val="24"/>
          <w:szCs w:val="24"/>
          <w:lang w:val="ru-RU"/>
        </w:rPr>
        <w:t>виде (в форме электронных документов и</w:t>
      </w:r>
      <w:r w:rsidR="00440771" w:rsidRPr="008C1B2F">
        <w:rPr>
          <w:color w:val="000000"/>
          <w:sz w:val="24"/>
          <w:szCs w:val="24"/>
          <w:lang w:val="ru-RU"/>
        </w:rPr>
        <w:t>/или</w:t>
      </w:r>
      <w:r w:rsidR="00A07004" w:rsidRPr="008C1B2F">
        <w:rPr>
          <w:color w:val="000000"/>
          <w:sz w:val="24"/>
          <w:szCs w:val="24"/>
          <w:lang w:val="ru-RU"/>
        </w:rPr>
        <w:t xml:space="preserve"> электронных образов документов)</w:t>
      </w:r>
      <w:r w:rsidR="00A07004" w:rsidRPr="008C1B2F">
        <w:rPr>
          <w:color w:val="000000"/>
          <w:sz w:val="24"/>
          <w:szCs w:val="24"/>
        </w:rPr>
        <w:t xml:space="preserve"> через сайт ЭП </w:t>
      </w:r>
      <w:hyperlink r:id="rId16" w:history="1">
        <w:r w:rsidR="001A3F3E" w:rsidRPr="008C1B2F">
          <w:rPr>
            <w:rStyle w:val="afff2"/>
            <w:rFonts w:ascii="Times New Roman" w:hAnsi="Times New Roman" w:cs="Times New Roman"/>
            <w:color w:val="000000"/>
            <w:sz w:val="24"/>
            <w:szCs w:val="24"/>
          </w:rPr>
          <w:t>http://utp.sberbank-ast.ru/</w:t>
        </w:r>
      </w:hyperlink>
      <w:r w:rsidR="00A07004" w:rsidRPr="008C1B2F">
        <w:rPr>
          <w:color w:val="000000"/>
          <w:sz w:val="24"/>
          <w:szCs w:val="24"/>
        </w:rPr>
        <w:t xml:space="preserve"> в соответствии с регламентом электронной площадки. </w:t>
      </w:r>
    </w:p>
    <w:p w:rsidR="00A07004" w:rsidRPr="008C1B2F" w:rsidRDefault="007C0D98" w:rsidP="00A07004">
      <w:pPr>
        <w:autoSpaceDE w:val="0"/>
        <w:autoSpaceDN w:val="0"/>
        <w:adjustRightInd w:val="0"/>
        <w:jc w:val="both"/>
        <w:rPr>
          <w:rFonts w:eastAsia="Calibri"/>
          <w:color w:val="000000"/>
          <w:lang w:eastAsia="en-US"/>
        </w:rPr>
      </w:pPr>
      <w:r w:rsidRPr="008C1B2F">
        <w:rPr>
          <w:color w:val="000000"/>
        </w:rPr>
        <w:t>1</w:t>
      </w:r>
      <w:r w:rsidR="005768A4" w:rsidRPr="008C1B2F">
        <w:rPr>
          <w:color w:val="000000"/>
        </w:rPr>
        <w:t>5</w:t>
      </w:r>
      <w:r w:rsidRPr="008C1B2F">
        <w:rPr>
          <w:color w:val="000000"/>
        </w:rPr>
        <w:t xml:space="preserve">.2. </w:t>
      </w:r>
      <w:r w:rsidR="00A07004" w:rsidRPr="008C1B2F">
        <w:rPr>
          <w:color w:val="000000"/>
        </w:rPr>
        <w:t>В случае подачи документа, входящего в заявку</w:t>
      </w:r>
      <w:r w:rsidR="003119EA" w:rsidRPr="008C1B2F">
        <w:rPr>
          <w:color w:val="000000"/>
        </w:rPr>
        <w:t xml:space="preserve"> </w:t>
      </w:r>
      <w:r w:rsidR="003119EA" w:rsidRPr="008C1B2F">
        <w:rPr>
          <w:bCs/>
          <w:color w:val="000000"/>
        </w:rPr>
        <w:t>на участие в запросе котировок</w:t>
      </w:r>
      <w:r w:rsidR="00A07004" w:rsidRPr="008C1B2F">
        <w:rPr>
          <w:color w:val="000000"/>
        </w:rPr>
        <w:t xml:space="preserve">, в форме электронного </w:t>
      </w:r>
      <w:r w:rsidR="00A07004" w:rsidRPr="008C1B2F">
        <w:rPr>
          <w:rFonts w:eastAsia="Calibri"/>
          <w:color w:val="000000"/>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8C1B2F">
        <w:rPr>
          <w:rFonts w:eastAsia="Calibri"/>
          <w:color w:val="000000"/>
          <w:lang w:eastAsia="en-US"/>
        </w:rPr>
        <w:t xml:space="preserve"> и настоящим извещением</w:t>
      </w:r>
      <w:r w:rsidR="00A07004" w:rsidRPr="008C1B2F">
        <w:rPr>
          <w:rFonts w:eastAsia="Calibri"/>
          <w:color w:val="000000"/>
          <w:lang w:eastAsia="en-US"/>
        </w:rPr>
        <w:t>.</w:t>
      </w:r>
    </w:p>
    <w:p w:rsidR="00A07004" w:rsidRPr="008C1B2F" w:rsidRDefault="007C0D98" w:rsidP="00A07004">
      <w:pPr>
        <w:autoSpaceDE w:val="0"/>
        <w:autoSpaceDN w:val="0"/>
        <w:adjustRightInd w:val="0"/>
        <w:jc w:val="both"/>
        <w:rPr>
          <w:rFonts w:eastAsia="Calibri"/>
          <w:color w:val="000000"/>
          <w:lang w:eastAsia="en-US"/>
        </w:rPr>
      </w:pPr>
      <w:r w:rsidRPr="008C1B2F">
        <w:rPr>
          <w:color w:val="000000"/>
        </w:rPr>
        <w:t>1</w:t>
      </w:r>
      <w:r w:rsidR="005768A4" w:rsidRPr="008C1B2F">
        <w:rPr>
          <w:color w:val="000000"/>
        </w:rPr>
        <w:t>5</w:t>
      </w:r>
      <w:r w:rsidRPr="008C1B2F">
        <w:rPr>
          <w:color w:val="000000"/>
        </w:rPr>
        <w:t xml:space="preserve">.3. </w:t>
      </w:r>
      <w:r w:rsidR="00A07004" w:rsidRPr="008C1B2F">
        <w:rPr>
          <w:color w:val="000000"/>
        </w:rPr>
        <w:t>В случае подачи документа, входящего в заявку</w:t>
      </w:r>
      <w:r w:rsidR="003119EA" w:rsidRPr="008C1B2F">
        <w:rPr>
          <w:color w:val="000000"/>
        </w:rPr>
        <w:t xml:space="preserve"> </w:t>
      </w:r>
      <w:r w:rsidR="003119EA" w:rsidRPr="008C1B2F">
        <w:rPr>
          <w:bCs/>
          <w:color w:val="000000"/>
        </w:rPr>
        <w:t>на участие в запросе котировок</w:t>
      </w:r>
      <w:r w:rsidR="00A07004" w:rsidRPr="008C1B2F">
        <w:rPr>
          <w:color w:val="000000"/>
        </w:rPr>
        <w:t xml:space="preserve">, в форме электронного образа документа, такой документ должен быть создан путем </w:t>
      </w:r>
      <w:r w:rsidR="00A07004" w:rsidRPr="008C1B2F">
        <w:rPr>
          <w:rFonts w:eastAsia="Calibri"/>
          <w:color w:val="000000"/>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8C1B2F">
        <w:rPr>
          <w:rFonts w:eastAsia="Calibri"/>
          <w:color w:val="000000"/>
          <w:lang w:eastAsia="en-US"/>
        </w:rPr>
        <w:t xml:space="preserve"> и настоящим извещением</w:t>
      </w:r>
      <w:r w:rsidR="00A07004" w:rsidRPr="008C1B2F">
        <w:rPr>
          <w:rFonts w:eastAsia="Calibri"/>
          <w:color w:val="000000"/>
          <w:lang w:eastAsia="en-US"/>
        </w:rPr>
        <w:t>.</w:t>
      </w:r>
    </w:p>
    <w:p w:rsidR="00A07004" w:rsidRPr="008C1B2F" w:rsidRDefault="007C0D98" w:rsidP="00993D4A">
      <w:pPr>
        <w:autoSpaceDE w:val="0"/>
        <w:autoSpaceDN w:val="0"/>
        <w:adjustRightInd w:val="0"/>
        <w:ind w:firstLine="284"/>
        <w:jc w:val="both"/>
        <w:rPr>
          <w:rFonts w:eastAsia="Calibri"/>
          <w:color w:val="000000"/>
          <w:lang w:eastAsia="en-US"/>
        </w:rPr>
      </w:pPr>
      <w:r w:rsidRPr="008C1B2F">
        <w:rPr>
          <w:rFonts w:eastAsia="Calibri"/>
          <w:color w:val="000000"/>
          <w:lang w:eastAsia="en-US"/>
        </w:rPr>
        <w:t>1</w:t>
      </w:r>
      <w:r w:rsidR="005768A4" w:rsidRPr="008C1B2F">
        <w:rPr>
          <w:rFonts w:eastAsia="Calibri"/>
          <w:color w:val="000000"/>
          <w:lang w:eastAsia="en-US"/>
        </w:rPr>
        <w:t>5</w:t>
      </w:r>
      <w:r w:rsidRPr="008C1B2F">
        <w:rPr>
          <w:rFonts w:eastAsia="Calibri"/>
          <w:color w:val="000000"/>
          <w:lang w:eastAsia="en-US"/>
        </w:rPr>
        <w:t xml:space="preserve">.3.1. </w:t>
      </w:r>
      <w:r w:rsidR="00A07004" w:rsidRPr="008C1B2F">
        <w:rPr>
          <w:rFonts w:eastAsia="Calibri"/>
          <w:color w:val="000000"/>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8C1B2F" w:rsidRDefault="007C0D98" w:rsidP="00993D4A">
      <w:pPr>
        <w:autoSpaceDE w:val="0"/>
        <w:autoSpaceDN w:val="0"/>
        <w:adjustRightInd w:val="0"/>
        <w:ind w:firstLine="284"/>
        <w:jc w:val="both"/>
        <w:rPr>
          <w:rFonts w:eastAsia="Calibri"/>
          <w:color w:val="000000"/>
          <w:lang w:eastAsia="en-US"/>
        </w:rPr>
      </w:pPr>
      <w:r w:rsidRPr="008C1B2F">
        <w:rPr>
          <w:rFonts w:eastAsia="Calibri"/>
          <w:color w:val="000000"/>
          <w:lang w:eastAsia="en-US"/>
        </w:rPr>
        <w:t>1</w:t>
      </w:r>
      <w:r w:rsidR="005768A4" w:rsidRPr="008C1B2F">
        <w:rPr>
          <w:rFonts w:eastAsia="Calibri"/>
          <w:color w:val="000000"/>
          <w:lang w:eastAsia="en-US"/>
        </w:rPr>
        <w:t>5</w:t>
      </w:r>
      <w:r w:rsidRPr="008C1B2F">
        <w:rPr>
          <w:rFonts w:eastAsia="Calibri"/>
          <w:color w:val="000000"/>
          <w:lang w:eastAsia="en-US"/>
        </w:rPr>
        <w:t xml:space="preserve">.3.2. </w:t>
      </w:r>
      <w:r w:rsidR="00A07004" w:rsidRPr="008C1B2F">
        <w:rPr>
          <w:rFonts w:eastAsia="Calibri"/>
          <w:color w:val="000000"/>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8C1B2F" w:rsidRDefault="007C0D98" w:rsidP="00993D4A">
      <w:pPr>
        <w:autoSpaceDE w:val="0"/>
        <w:autoSpaceDN w:val="0"/>
        <w:adjustRightInd w:val="0"/>
        <w:ind w:firstLine="284"/>
        <w:jc w:val="both"/>
        <w:rPr>
          <w:rFonts w:eastAsia="Calibri"/>
          <w:color w:val="000000"/>
          <w:lang w:eastAsia="en-US"/>
        </w:rPr>
      </w:pPr>
      <w:r w:rsidRPr="008C1B2F">
        <w:rPr>
          <w:rFonts w:eastAsia="Calibri"/>
          <w:color w:val="000000"/>
          <w:lang w:eastAsia="en-US"/>
        </w:rPr>
        <w:t>1</w:t>
      </w:r>
      <w:r w:rsidR="005768A4" w:rsidRPr="008C1B2F">
        <w:rPr>
          <w:rFonts w:eastAsia="Calibri"/>
          <w:color w:val="000000"/>
          <w:lang w:eastAsia="en-US"/>
        </w:rPr>
        <w:t>5</w:t>
      </w:r>
      <w:r w:rsidRPr="008C1B2F">
        <w:rPr>
          <w:rFonts w:eastAsia="Calibri"/>
          <w:color w:val="000000"/>
          <w:lang w:eastAsia="en-US"/>
        </w:rPr>
        <w:t xml:space="preserve">.3.3. </w:t>
      </w:r>
      <w:r w:rsidR="00A07004" w:rsidRPr="008C1B2F">
        <w:rPr>
          <w:rFonts w:eastAsia="Calibri"/>
          <w:color w:val="000000"/>
          <w:lang w:eastAsia="en-US"/>
        </w:rPr>
        <w:t>Размер файла электронного образа</w:t>
      </w:r>
      <w:r w:rsidR="0005278A" w:rsidRPr="008C1B2F">
        <w:rPr>
          <w:rFonts w:eastAsia="Calibri"/>
          <w:color w:val="000000"/>
          <w:lang w:eastAsia="en-US"/>
        </w:rPr>
        <w:t xml:space="preserve"> документа</w:t>
      </w:r>
      <w:r w:rsidR="00A07004" w:rsidRPr="008C1B2F">
        <w:rPr>
          <w:rFonts w:eastAsia="Calibri"/>
          <w:color w:val="000000"/>
          <w:lang w:eastAsia="en-US"/>
        </w:rPr>
        <w:t xml:space="preserve"> не должен превышать 10 Мб, если иной размер </w:t>
      </w:r>
      <w:r w:rsidR="00993D4A" w:rsidRPr="008C1B2F">
        <w:rPr>
          <w:rFonts w:eastAsia="Calibri"/>
          <w:color w:val="000000"/>
          <w:lang w:eastAsia="en-US"/>
        </w:rPr>
        <w:t xml:space="preserve">файла </w:t>
      </w:r>
      <w:r w:rsidR="00A07004" w:rsidRPr="008C1B2F">
        <w:rPr>
          <w:rFonts w:eastAsia="Calibri"/>
          <w:color w:val="000000"/>
          <w:lang w:eastAsia="en-US"/>
        </w:rPr>
        <w:t>не установлен электронной площадкой.</w:t>
      </w:r>
    </w:p>
    <w:p w:rsidR="00A07004" w:rsidRPr="008C1B2F" w:rsidRDefault="007C0D98" w:rsidP="00993D4A">
      <w:pPr>
        <w:autoSpaceDE w:val="0"/>
        <w:autoSpaceDN w:val="0"/>
        <w:adjustRightInd w:val="0"/>
        <w:ind w:firstLine="284"/>
        <w:jc w:val="both"/>
        <w:rPr>
          <w:rFonts w:eastAsia="Calibri"/>
          <w:color w:val="000000"/>
          <w:lang w:eastAsia="en-US"/>
        </w:rPr>
      </w:pPr>
      <w:r w:rsidRPr="008C1B2F">
        <w:rPr>
          <w:rFonts w:eastAsia="Calibri"/>
          <w:color w:val="000000"/>
          <w:lang w:eastAsia="en-US"/>
        </w:rPr>
        <w:t>1</w:t>
      </w:r>
      <w:r w:rsidR="005768A4" w:rsidRPr="008C1B2F">
        <w:rPr>
          <w:rFonts w:eastAsia="Calibri"/>
          <w:color w:val="000000"/>
          <w:lang w:eastAsia="en-US"/>
        </w:rPr>
        <w:t>5</w:t>
      </w:r>
      <w:r w:rsidRPr="008C1B2F">
        <w:rPr>
          <w:rFonts w:eastAsia="Calibri"/>
          <w:color w:val="000000"/>
          <w:lang w:eastAsia="en-US"/>
        </w:rPr>
        <w:t xml:space="preserve">.3.4. </w:t>
      </w:r>
      <w:r w:rsidR="00A07004" w:rsidRPr="008C1B2F">
        <w:rPr>
          <w:rFonts w:eastAsia="Calibri"/>
          <w:color w:val="000000"/>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sidRPr="008C1B2F">
        <w:rPr>
          <w:rFonts w:eastAsia="Calibri"/>
          <w:color w:val="000000"/>
          <w:lang w:eastAsia="en-US"/>
        </w:rPr>
        <w:t>Доверенность от 13</w:t>
      </w:r>
      <w:r w:rsidR="00575C87" w:rsidRPr="008C1B2F">
        <w:rPr>
          <w:rFonts w:eastAsia="Calibri"/>
          <w:color w:val="000000"/>
          <w:lang w:eastAsia="en-US"/>
        </w:rPr>
        <w:t>.11.201</w:t>
      </w:r>
      <w:r w:rsidR="0001377B" w:rsidRPr="008C1B2F">
        <w:rPr>
          <w:rFonts w:eastAsia="Calibri"/>
          <w:color w:val="000000"/>
          <w:lang w:eastAsia="en-US"/>
        </w:rPr>
        <w:t>8</w:t>
      </w:r>
      <w:r w:rsidR="00A07004" w:rsidRPr="008C1B2F">
        <w:rPr>
          <w:rFonts w:eastAsia="Calibri"/>
          <w:color w:val="000000"/>
          <w:lang w:eastAsia="en-US"/>
        </w:rPr>
        <w:t>.pdf).</w:t>
      </w:r>
    </w:p>
    <w:p w:rsidR="00A07004" w:rsidRPr="008C1B2F" w:rsidRDefault="007C0D98" w:rsidP="00993D4A">
      <w:pPr>
        <w:widowControl w:val="0"/>
        <w:tabs>
          <w:tab w:val="left" w:pos="567"/>
        </w:tabs>
        <w:ind w:firstLine="284"/>
        <w:jc w:val="both"/>
        <w:rPr>
          <w:color w:val="000000"/>
        </w:rPr>
      </w:pPr>
      <w:r w:rsidRPr="008C1B2F">
        <w:rPr>
          <w:bCs/>
          <w:color w:val="000000"/>
          <w:lang w:eastAsia="x-none"/>
        </w:rPr>
        <w:t>1</w:t>
      </w:r>
      <w:r w:rsidR="005768A4" w:rsidRPr="008C1B2F">
        <w:rPr>
          <w:bCs/>
          <w:color w:val="000000"/>
          <w:lang w:eastAsia="x-none"/>
        </w:rPr>
        <w:t>5</w:t>
      </w:r>
      <w:r w:rsidRPr="008C1B2F">
        <w:rPr>
          <w:bCs/>
          <w:color w:val="000000"/>
          <w:lang w:eastAsia="x-none"/>
        </w:rPr>
        <w:t xml:space="preserve">.3.5. </w:t>
      </w:r>
      <w:r w:rsidR="00A07004" w:rsidRPr="008C1B2F">
        <w:rPr>
          <w:bCs/>
          <w:color w:val="000000"/>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8C1B2F">
        <w:rPr>
          <w:color w:val="000000"/>
        </w:rPr>
        <w:t>.</w:t>
      </w:r>
    </w:p>
    <w:p w:rsidR="00A07004" w:rsidRPr="008C1B2F" w:rsidRDefault="007C0D98" w:rsidP="00A07004">
      <w:pPr>
        <w:pStyle w:val="25"/>
        <w:tabs>
          <w:tab w:val="left" w:pos="567"/>
        </w:tabs>
        <w:rPr>
          <w:color w:val="000000"/>
          <w:sz w:val="24"/>
          <w:szCs w:val="24"/>
          <w:lang w:val="ru-RU"/>
        </w:rPr>
      </w:pPr>
      <w:r w:rsidRPr="008C1B2F">
        <w:rPr>
          <w:color w:val="000000"/>
          <w:sz w:val="24"/>
          <w:szCs w:val="24"/>
          <w:lang w:val="ru-RU"/>
        </w:rPr>
        <w:t>1</w:t>
      </w:r>
      <w:r w:rsidR="001E3738" w:rsidRPr="008C1B2F">
        <w:rPr>
          <w:color w:val="000000"/>
          <w:sz w:val="24"/>
          <w:szCs w:val="24"/>
          <w:lang w:val="ru-RU"/>
        </w:rPr>
        <w:t>5</w:t>
      </w:r>
      <w:r w:rsidRPr="008C1B2F">
        <w:rPr>
          <w:color w:val="000000"/>
          <w:sz w:val="24"/>
          <w:szCs w:val="24"/>
          <w:lang w:val="ru-RU"/>
        </w:rPr>
        <w:t xml:space="preserve">.4. </w:t>
      </w:r>
      <w:r w:rsidR="008F2EB3" w:rsidRPr="008C1B2F">
        <w:rPr>
          <w:color w:val="000000"/>
          <w:sz w:val="24"/>
          <w:szCs w:val="24"/>
          <w:lang w:val="ru-RU"/>
        </w:rPr>
        <w:t xml:space="preserve"> </w:t>
      </w:r>
      <w:r w:rsidR="001E3738" w:rsidRPr="008C1B2F">
        <w:rPr>
          <w:color w:val="000000"/>
          <w:sz w:val="24"/>
          <w:szCs w:val="24"/>
          <w:lang w:val="ru-RU"/>
        </w:rPr>
        <w:t>Заявка</w:t>
      </w:r>
      <w:r w:rsidR="00A07004" w:rsidRPr="008C1B2F">
        <w:rPr>
          <w:color w:val="000000"/>
          <w:sz w:val="24"/>
          <w:szCs w:val="24"/>
        </w:rPr>
        <w:t xml:space="preserve"> </w:t>
      </w:r>
      <w:r w:rsidR="008F2EB3" w:rsidRPr="008C1B2F">
        <w:rPr>
          <w:color w:val="000000"/>
          <w:sz w:val="24"/>
          <w:szCs w:val="24"/>
          <w:lang w:val="ru-RU"/>
        </w:rPr>
        <w:t xml:space="preserve">на участие в запросе котировок </w:t>
      </w:r>
      <w:r w:rsidR="00A07004" w:rsidRPr="008C1B2F">
        <w:rPr>
          <w:color w:val="000000"/>
          <w:sz w:val="24"/>
          <w:szCs w:val="24"/>
        </w:rPr>
        <w:t xml:space="preserve">подписывается электронной подписью лица, имеющего полномочия на подписание заявки. </w:t>
      </w:r>
    </w:p>
    <w:p w:rsidR="00A07004" w:rsidRPr="008C1B2F" w:rsidRDefault="007C0D98" w:rsidP="00A07004">
      <w:pPr>
        <w:pStyle w:val="25"/>
        <w:tabs>
          <w:tab w:val="left" w:pos="567"/>
        </w:tabs>
        <w:rPr>
          <w:color w:val="000000"/>
          <w:sz w:val="24"/>
          <w:szCs w:val="24"/>
        </w:rPr>
      </w:pPr>
      <w:r w:rsidRPr="008C1B2F">
        <w:rPr>
          <w:color w:val="000000"/>
          <w:sz w:val="24"/>
          <w:szCs w:val="24"/>
          <w:lang w:val="ru-RU"/>
        </w:rPr>
        <w:t>1</w:t>
      </w:r>
      <w:r w:rsidR="001E3738" w:rsidRPr="008C1B2F">
        <w:rPr>
          <w:color w:val="000000"/>
          <w:sz w:val="24"/>
          <w:szCs w:val="24"/>
          <w:lang w:val="ru-RU"/>
        </w:rPr>
        <w:t>5</w:t>
      </w:r>
      <w:r w:rsidRPr="008C1B2F">
        <w:rPr>
          <w:color w:val="000000"/>
          <w:sz w:val="24"/>
          <w:szCs w:val="24"/>
          <w:lang w:val="ru-RU"/>
        </w:rPr>
        <w:t xml:space="preserve">.5. </w:t>
      </w:r>
      <w:r w:rsidR="00A07004" w:rsidRPr="008C1B2F">
        <w:rPr>
          <w:color w:val="000000"/>
          <w:sz w:val="24"/>
          <w:szCs w:val="24"/>
        </w:rPr>
        <w:t xml:space="preserve">Любой </w:t>
      </w:r>
      <w:r w:rsidR="00FF38F6" w:rsidRPr="008C1B2F">
        <w:rPr>
          <w:color w:val="000000"/>
          <w:sz w:val="24"/>
          <w:szCs w:val="24"/>
          <w:lang w:val="ru-RU"/>
        </w:rPr>
        <w:t>участник закупки</w:t>
      </w:r>
      <w:r w:rsidR="00FF38F6" w:rsidRPr="008C1B2F">
        <w:rPr>
          <w:color w:val="000000"/>
          <w:sz w:val="24"/>
          <w:szCs w:val="24"/>
        </w:rPr>
        <w:t xml:space="preserve"> </w:t>
      </w:r>
      <w:r w:rsidR="00A07004" w:rsidRPr="008C1B2F">
        <w:rPr>
          <w:color w:val="000000"/>
          <w:sz w:val="24"/>
          <w:szCs w:val="24"/>
        </w:rPr>
        <w:t>вправе подать только одну заявку</w:t>
      </w:r>
      <w:r w:rsidR="008F2EB3" w:rsidRPr="008C1B2F">
        <w:rPr>
          <w:color w:val="000000"/>
          <w:sz w:val="24"/>
          <w:szCs w:val="24"/>
          <w:lang w:val="ru-RU"/>
        </w:rPr>
        <w:t xml:space="preserve"> на участие в запросе котировок</w:t>
      </w:r>
      <w:r w:rsidR="00A07004" w:rsidRPr="008C1B2F">
        <w:rPr>
          <w:color w:val="000000"/>
          <w:sz w:val="24"/>
          <w:szCs w:val="24"/>
        </w:rPr>
        <w:t>.</w:t>
      </w:r>
    </w:p>
    <w:p w:rsidR="00A07004" w:rsidRPr="008C1B2F" w:rsidRDefault="007C0D98" w:rsidP="00A07004">
      <w:pPr>
        <w:autoSpaceDE w:val="0"/>
        <w:autoSpaceDN w:val="0"/>
        <w:adjustRightInd w:val="0"/>
        <w:jc w:val="both"/>
        <w:rPr>
          <w:color w:val="000000"/>
        </w:rPr>
      </w:pPr>
      <w:r w:rsidRPr="008C1B2F">
        <w:rPr>
          <w:color w:val="000000"/>
        </w:rPr>
        <w:t>1</w:t>
      </w:r>
      <w:r w:rsidR="001E3738" w:rsidRPr="008C1B2F">
        <w:rPr>
          <w:color w:val="000000"/>
        </w:rPr>
        <w:t>5</w:t>
      </w:r>
      <w:r w:rsidRPr="008C1B2F">
        <w:rPr>
          <w:color w:val="000000"/>
        </w:rPr>
        <w:t xml:space="preserve">.6. </w:t>
      </w:r>
      <w:r w:rsidR="00A07004" w:rsidRPr="008C1B2F">
        <w:rPr>
          <w:color w:val="000000"/>
        </w:rPr>
        <w:t xml:space="preserve">Участник закупки вправе изменить или отозвать ранее поданную заявку </w:t>
      </w:r>
      <w:r w:rsidR="003119EA" w:rsidRPr="008C1B2F">
        <w:rPr>
          <w:bCs/>
          <w:color w:val="000000"/>
        </w:rPr>
        <w:t>на участие в запросе котировок</w:t>
      </w:r>
      <w:r w:rsidR="003119EA" w:rsidRPr="008C1B2F">
        <w:rPr>
          <w:color w:val="000000"/>
        </w:rPr>
        <w:t xml:space="preserve"> </w:t>
      </w:r>
      <w:r w:rsidR="005E4BBE" w:rsidRPr="008C1B2F">
        <w:rPr>
          <w:color w:val="000000"/>
        </w:rPr>
        <w:t xml:space="preserve">до истечения срока подачи заявок </w:t>
      </w:r>
      <w:r w:rsidR="007A590C" w:rsidRPr="008C1B2F">
        <w:rPr>
          <w:color w:val="000000"/>
        </w:rPr>
        <w:t>в порядке, предусмотренном и</w:t>
      </w:r>
      <w:r w:rsidR="00A07004" w:rsidRPr="008C1B2F">
        <w:rPr>
          <w:color w:val="000000"/>
        </w:rPr>
        <w:t xml:space="preserve">звещением о проведении запроса котировок и регламентом работы ЭП. </w:t>
      </w:r>
      <w:r w:rsidR="005E4BBE" w:rsidRPr="008C1B2F">
        <w:rPr>
          <w:color w:val="000000"/>
        </w:rPr>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8C1B2F">
        <w:rPr>
          <w:bCs/>
          <w:color w:val="000000"/>
        </w:rPr>
        <w:t>запросе котировок</w:t>
      </w:r>
      <w:r w:rsidR="005E4BBE" w:rsidRPr="008C1B2F">
        <w:rPr>
          <w:color w:val="000000"/>
        </w:rPr>
        <w:t xml:space="preserve">. </w:t>
      </w:r>
      <w:r w:rsidR="00A07004" w:rsidRPr="008C1B2F">
        <w:rPr>
          <w:color w:val="000000"/>
        </w:rPr>
        <w:t xml:space="preserve">Изменение и (или) отзыв заявок </w:t>
      </w:r>
      <w:r w:rsidR="003119EA" w:rsidRPr="008C1B2F">
        <w:rPr>
          <w:bCs/>
          <w:color w:val="000000"/>
        </w:rPr>
        <w:t>на участие в запросе котировок</w:t>
      </w:r>
      <w:r w:rsidR="003119EA" w:rsidRPr="008C1B2F">
        <w:rPr>
          <w:color w:val="000000"/>
        </w:rPr>
        <w:t xml:space="preserve"> </w:t>
      </w:r>
      <w:r w:rsidR="00A07004" w:rsidRPr="008C1B2F">
        <w:rPr>
          <w:color w:val="000000"/>
        </w:rPr>
        <w:t>после истечения срока подачи заявок, установленного извещением о проведении запроса котировок, не допускается.</w:t>
      </w:r>
      <w:r w:rsidR="005E4BBE" w:rsidRPr="008C1B2F">
        <w:rPr>
          <w:color w:val="000000"/>
        </w:rPr>
        <w:t xml:space="preserve"> </w:t>
      </w:r>
    </w:p>
    <w:p w:rsidR="00575C87" w:rsidRDefault="00575C87" w:rsidP="00575C87">
      <w:pPr>
        <w:autoSpaceDE w:val="0"/>
        <w:autoSpaceDN w:val="0"/>
        <w:adjustRightInd w:val="0"/>
        <w:rPr>
          <w:rFonts w:eastAsia="Calibri"/>
          <w:b/>
          <w:bCs/>
          <w:color w:val="000000"/>
          <w:lang w:eastAsia="en-US"/>
        </w:rPr>
      </w:pPr>
    </w:p>
    <w:p w:rsidR="00575C87" w:rsidRPr="008C1B2F" w:rsidRDefault="00575C87" w:rsidP="00575C87">
      <w:pPr>
        <w:autoSpaceDE w:val="0"/>
        <w:autoSpaceDN w:val="0"/>
        <w:adjustRightInd w:val="0"/>
        <w:jc w:val="both"/>
        <w:rPr>
          <w:rFonts w:eastAsia="Calibri"/>
          <w:b/>
          <w:bCs/>
          <w:color w:val="000000"/>
          <w:lang w:eastAsia="en-US"/>
        </w:rPr>
      </w:pPr>
      <w:r w:rsidRPr="008C1B2F">
        <w:rPr>
          <w:rFonts w:eastAsia="Calibri"/>
          <w:b/>
          <w:bCs/>
          <w:color w:val="000000"/>
          <w:lang w:eastAsia="en-US"/>
        </w:rPr>
        <w:t>1</w:t>
      </w:r>
      <w:r w:rsidR="002E6490" w:rsidRPr="008C1B2F">
        <w:rPr>
          <w:rFonts w:eastAsia="Calibri"/>
          <w:b/>
          <w:bCs/>
          <w:color w:val="000000"/>
          <w:lang w:eastAsia="en-US"/>
        </w:rPr>
        <w:t>6</w:t>
      </w:r>
      <w:r w:rsidRPr="008C1B2F">
        <w:rPr>
          <w:rFonts w:eastAsia="Calibri"/>
          <w:b/>
          <w:bCs/>
          <w:color w:val="000000"/>
          <w:lang w:eastAsia="en-US"/>
        </w:rPr>
        <w:t>. Формы, порядок, дата начала</w:t>
      </w:r>
      <w:r w:rsidR="00EC1640" w:rsidRPr="008C1B2F">
        <w:rPr>
          <w:rFonts w:eastAsia="Calibri"/>
          <w:b/>
          <w:bCs/>
          <w:color w:val="000000"/>
          <w:lang w:eastAsia="en-US"/>
        </w:rPr>
        <w:t>,</w:t>
      </w:r>
      <w:r w:rsidRPr="008C1B2F">
        <w:rPr>
          <w:rFonts w:eastAsia="Calibri"/>
          <w:b/>
          <w:bCs/>
          <w:color w:val="000000"/>
          <w:lang w:eastAsia="en-US"/>
        </w:rPr>
        <w:t xml:space="preserve"> дата </w:t>
      </w:r>
      <w:r w:rsidR="00EC1640" w:rsidRPr="008C1B2F">
        <w:rPr>
          <w:rFonts w:eastAsia="Calibri"/>
          <w:b/>
          <w:bCs/>
          <w:color w:val="000000"/>
          <w:lang w:eastAsia="en-US"/>
        </w:rPr>
        <w:t xml:space="preserve">и время </w:t>
      </w:r>
      <w:r w:rsidRPr="008C1B2F">
        <w:rPr>
          <w:rFonts w:eastAsia="Calibri"/>
          <w:b/>
          <w:bCs/>
          <w:color w:val="000000"/>
          <w:lang w:eastAsia="en-US"/>
        </w:rPr>
        <w:t>окончания срока предоставления участникам закупки разъяснений положений документации о закупке</w:t>
      </w:r>
      <w:r w:rsidR="0096244F" w:rsidRPr="008C1B2F">
        <w:rPr>
          <w:rFonts w:eastAsia="Calibri"/>
          <w:b/>
          <w:bCs/>
          <w:color w:val="000000"/>
          <w:lang w:eastAsia="en-US"/>
        </w:rPr>
        <w:t>:</w:t>
      </w:r>
    </w:p>
    <w:p w:rsidR="00E43A96" w:rsidRPr="0070118E" w:rsidRDefault="00575C87" w:rsidP="00E43A96">
      <w:pPr>
        <w:pStyle w:val="25"/>
        <w:tabs>
          <w:tab w:val="left" w:pos="567"/>
        </w:tabs>
        <w:rPr>
          <w:color w:val="000000"/>
          <w:sz w:val="24"/>
          <w:szCs w:val="24"/>
          <w:lang w:val="ru-RU"/>
        </w:rPr>
      </w:pPr>
      <w:r w:rsidRPr="008C1B2F">
        <w:rPr>
          <w:color w:val="000000"/>
          <w:sz w:val="24"/>
          <w:szCs w:val="24"/>
          <w:lang w:val="ru-RU"/>
        </w:rPr>
        <w:t>1</w:t>
      </w:r>
      <w:r w:rsidR="002E6490" w:rsidRPr="008C1B2F">
        <w:rPr>
          <w:color w:val="000000"/>
          <w:sz w:val="24"/>
          <w:szCs w:val="24"/>
          <w:lang w:val="ru-RU"/>
        </w:rPr>
        <w:t>6</w:t>
      </w:r>
      <w:r w:rsidRPr="008C1B2F">
        <w:rPr>
          <w:color w:val="000000"/>
          <w:sz w:val="24"/>
          <w:szCs w:val="24"/>
          <w:lang w:val="ru-RU"/>
        </w:rPr>
        <w:t xml:space="preserve">.1. </w:t>
      </w:r>
      <w:r w:rsidR="00E43A96" w:rsidRPr="008C1B2F">
        <w:rPr>
          <w:color w:val="000000"/>
          <w:sz w:val="24"/>
          <w:szCs w:val="24"/>
        </w:rPr>
        <w:t xml:space="preserve">Любой </w:t>
      </w:r>
      <w:r w:rsidR="00FF38F6" w:rsidRPr="008C1B2F">
        <w:rPr>
          <w:color w:val="000000"/>
          <w:sz w:val="24"/>
          <w:szCs w:val="24"/>
          <w:lang w:val="ru-RU"/>
        </w:rPr>
        <w:t>участник закупки</w:t>
      </w:r>
      <w:r w:rsidR="00FF38F6" w:rsidRPr="008C1B2F">
        <w:rPr>
          <w:color w:val="000000"/>
          <w:sz w:val="24"/>
          <w:szCs w:val="24"/>
        </w:rPr>
        <w:t xml:space="preserve"> </w:t>
      </w:r>
      <w:r w:rsidR="00E43A96" w:rsidRPr="008C1B2F">
        <w:rPr>
          <w:color w:val="000000"/>
          <w:sz w:val="24"/>
          <w:szCs w:val="24"/>
        </w:rPr>
        <w:t>вправе направить Заказчику запрос разъяснени</w:t>
      </w:r>
      <w:r w:rsidR="00EA1B28" w:rsidRPr="008C1B2F">
        <w:rPr>
          <w:color w:val="000000"/>
          <w:sz w:val="24"/>
          <w:szCs w:val="24"/>
          <w:lang w:val="ru-RU"/>
        </w:rPr>
        <w:t>й</w:t>
      </w:r>
      <w:r w:rsidR="00E43A96" w:rsidRPr="008C1B2F">
        <w:rPr>
          <w:color w:val="000000"/>
          <w:sz w:val="24"/>
          <w:szCs w:val="24"/>
        </w:rPr>
        <w:t xml:space="preserve"> положений извещения о проведении запроса котировок в электронной форме </w:t>
      </w:r>
      <w:r w:rsidR="00EA1B28" w:rsidRPr="008C1B2F">
        <w:rPr>
          <w:color w:val="000000"/>
          <w:sz w:val="24"/>
          <w:szCs w:val="24"/>
        </w:rPr>
        <w:t xml:space="preserve">посредством функционала </w:t>
      </w:r>
      <w:r w:rsidR="00E43A96" w:rsidRPr="008C1B2F">
        <w:rPr>
          <w:color w:val="000000"/>
          <w:sz w:val="24"/>
          <w:szCs w:val="24"/>
        </w:rPr>
        <w:t xml:space="preserve">ЭП в срок не позднее, чем за </w:t>
      </w:r>
      <w:r w:rsidR="008B11F9" w:rsidRPr="008C1B2F">
        <w:rPr>
          <w:color w:val="000000"/>
          <w:sz w:val="24"/>
          <w:szCs w:val="24"/>
          <w:lang w:val="ru-RU"/>
        </w:rPr>
        <w:t>три</w:t>
      </w:r>
      <w:r w:rsidR="008B11F9" w:rsidRPr="008C1B2F">
        <w:rPr>
          <w:color w:val="000000"/>
          <w:sz w:val="24"/>
          <w:szCs w:val="24"/>
        </w:rPr>
        <w:t xml:space="preserve"> </w:t>
      </w:r>
      <w:r w:rsidR="00E43A96" w:rsidRPr="008C1B2F">
        <w:rPr>
          <w:color w:val="000000"/>
          <w:sz w:val="24"/>
          <w:szCs w:val="24"/>
        </w:rPr>
        <w:t xml:space="preserve">рабочих дня до дня окончания </w:t>
      </w:r>
      <w:r w:rsidR="008B11F9" w:rsidRPr="008C1B2F">
        <w:rPr>
          <w:color w:val="000000"/>
          <w:sz w:val="24"/>
          <w:szCs w:val="24"/>
          <w:lang w:val="ru-RU"/>
        </w:rPr>
        <w:t xml:space="preserve">срока </w:t>
      </w:r>
      <w:r w:rsidR="00E43A96" w:rsidRPr="008C1B2F">
        <w:rPr>
          <w:color w:val="000000"/>
          <w:sz w:val="24"/>
          <w:szCs w:val="24"/>
        </w:rPr>
        <w:t>подачи заявок</w:t>
      </w:r>
      <w:r w:rsidR="008B11F9" w:rsidRPr="008C1B2F">
        <w:rPr>
          <w:color w:val="000000"/>
          <w:sz w:val="24"/>
          <w:szCs w:val="24"/>
          <w:lang w:val="ru-RU"/>
        </w:rPr>
        <w:t xml:space="preserve"> на участие в запросе котировок</w:t>
      </w:r>
      <w:r w:rsidR="00E43A96" w:rsidRPr="008C1B2F">
        <w:rPr>
          <w:color w:val="000000"/>
          <w:sz w:val="24"/>
          <w:szCs w:val="24"/>
        </w:rPr>
        <w:t>.</w:t>
      </w:r>
      <w:r w:rsidR="00EA1B28" w:rsidRPr="008C1B2F">
        <w:rPr>
          <w:color w:val="000000"/>
          <w:sz w:val="24"/>
          <w:szCs w:val="24"/>
          <w:lang w:val="ru-RU"/>
        </w:rPr>
        <w:t xml:space="preserve"> Заказчик</w:t>
      </w:r>
      <w:r w:rsidR="00EA1B28" w:rsidRPr="008C1B2F">
        <w:rPr>
          <w:color w:val="000000"/>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8C1B2F">
        <w:rPr>
          <w:color w:val="000000"/>
          <w:sz w:val="24"/>
          <w:szCs w:val="24"/>
          <w:lang w:val="ru-RU"/>
        </w:rPr>
        <w:t>ЭП</w:t>
      </w:r>
      <w:r w:rsidR="00EA1B28" w:rsidRPr="008C1B2F">
        <w:rPr>
          <w:color w:val="000000"/>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w:t>
      </w:r>
      <w:r w:rsidR="00EA1B28" w:rsidRPr="0070118E">
        <w:rPr>
          <w:color w:val="000000"/>
          <w:sz w:val="24"/>
          <w:szCs w:val="24"/>
        </w:rPr>
        <w:t xml:space="preserve">от которого был получен запрос на разъяснения) в единой информационной системе. </w:t>
      </w:r>
    </w:p>
    <w:p w:rsidR="00B953C0" w:rsidRPr="0070118E" w:rsidRDefault="00B953C0" w:rsidP="00B953C0">
      <w:pPr>
        <w:autoSpaceDE w:val="0"/>
        <w:autoSpaceDN w:val="0"/>
        <w:adjustRightInd w:val="0"/>
        <w:jc w:val="both"/>
      </w:pPr>
      <w:r w:rsidRPr="0070118E">
        <w:lastRenderedPageBreak/>
        <w:t xml:space="preserve">16.2. Конечная дата приема запросов на разъяснение положений извещения о проведении запроса котировок: </w:t>
      </w:r>
      <w:r w:rsidR="0032259C" w:rsidRPr="0032259C">
        <w:rPr>
          <w:b/>
          <w:shd w:val="clear" w:color="auto" w:fill="D9D9D9"/>
        </w:rPr>
        <w:t>«</w:t>
      </w:r>
      <w:r w:rsidR="00BF5D06">
        <w:rPr>
          <w:b/>
          <w:shd w:val="clear" w:color="auto" w:fill="D9D9D9"/>
        </w:rPr>
        <w:t>15</w:t>
      </w:r>
      <w:r w:rsidR="0032259C" w:rsidRPr="0032259C">
        <w:rPr>
          <w:b/>
          <w:shd w:val="clear" w:color="auto" w:fill="D9D9D9"/>
        </w:rPr>
        <w:t xml:space="preserve">» октября </w:t>
      </w:r>
      <w:r w:rsidRPr="0070118E">
        <w:rPr>
          <w:b/>
          <w:shd w:val="clear" w:color="auto" w:fill="D9D9D9"/>
        </w:rPr>
        <w:t>2019 г.</w:t>
      </w:r>
    </w:p>
    <w:p w:rsidR="00B953C0" w:rsidRPr="003C5BF1" w:rsidRDefault="00B953C0" w:rsidP="00B953C0">
      <w:pPr>
        <w:pStyle w:val="3---"/>
        <w:tabs>
          <w:tab w:val="left" w:pos="0"/>
        </w:tabs>
        <w:suppressAutoHyphens/>
        <w:spacing w:before="0" w:after="0"/>
        <w:rPr>
          <w:szCs w:val="24"/>
        </w:rPr>
      </w:pPr>
      <w:r w:rsidRPr="0070118E">
        <w:rPr>
          <w:szCs w:val="24"/>
        </w:rPr>
        <w:t xml:space="preserve">16.3. Дата и время окончания срока предоставления участникам закупки разъяснений положений извещения о проведении запроса котировок: </w:t>
      </w:r>
      <w:r w:rsidR="0032259C" w:rsidRPr="0032259C">
        <w:rPr>
          <w:b/>
          <w:szCs w:val="24"/>
          <w:shd w:val="clear" w:color="auto" w:fill="D9D9D9"/>
        </w:rPr>
        <w:t>«</w:t>
      </w:r>
      <w:r w:rsidR="00BF5D06">
        <w:rPr>
          <w:b/>
          <w:szCs w:val="24"/>
          <w:shd w:val="clear" w:color="auto" w:fill="D9D9D9"/>
        </w:rPr>
        <w:t>18</w:t>
      </w:r>
      <w:r w:rsidR="0032259C" w:rsidRPr="0032259C">
        <w:rPr>
          <w:b/>
          <w:szCs w:val="24"/>
          <w:shd w:val="clear" w:color="auto" w:fill="D9D9D9"/>
        </w:rPr>
        <w:t xml:space="preserve">» октября </w:t>
      </w:r>
      <w:r w:rsidRPr="0070118E">
        <w:rPr>
          <w:b/>
          <w:szCs w:val="24"/>
          <w:shd w:val="clear" w:color="auto" w:fill="D9D9D9"/>
        </w:rPr>
        <w:t>2019 г.</w:t>
      </w:r>
      <w:r w:rsidRPr="0070118E">
        <w:rPr>
          <w:szCs w:val="24"/>
        </w:rPr>
        <w:t xml:space="preserve"> в 23:59 (время московское).</w:t>
      </w:r>
    </w:p>
    <w:p w:rsidR="004E073C" w:rsidRPr="008C1B2F" w:rsidRDefault="004E073C" w:rsidP="00E43A96">
      <w:pPr>
        <w:pStyle w:val="25"/>
        <w:tabs>
          <w:tab w:val="left" w:pos="567"/>
        </w:tabs>
        <w:rPr>
          <w:color w:val="000000"/>
          <w:sz w:val="24"/>
          <w:szCs w:val="24"/>
          <w:lang w:val="ru-RU"/>
        </w:rPr>
      </w:pPr>
    </w:p>
    <w:p w:rsidR="0096244F" w:rsidRPr="008C1B2F" w:rsidRDefault="004E073C" w:rsidP="00E43A96">
      <w:pPr>
        <w:pStyle w:val="25"/>
        <w:tabs>
          <w:tab w:val="left" w:pos="567"/>
        </w:tabs>
        <w:rPr>
          <w:color w:val="000000"/>
          <w:sz w:val="24"/>
          <w:szCs w:val="24"/>
          <w:lang w:val="ru-RU"/>
        </w:rPr>
      </w:pPr>
      <w:r w:rsidRPr="008C1B2F">
        <w:rPr>
          <w:b/>
          <w:color w:val="000000"/>
          <w:sz w:val="24"/>
          <w:szCs w:val="24"/>
          <w:lang w:val="ru-RU"/>
        </w:rPr>
        <w:t>1</w:t>
      </w:r>
      <w:r w:rsidR="00050AE5" w:rsidRPr="008C1B2F">
        <w:rPr>
          <w:b/>
          <w:color w:val="000000"/>
          <w:sz w:val="24"/>
          <w:szCs w:val="24"/>
          <w:lang w:val="ru-RU"/>
        </w:rPr>
        <w:t>7</w:t>
      </w:r>
      <w:r w:rsidRPr="008C1B2F">
        <w:rPr>
          <w:b/>
          <w:color w:val="000000"/>
          <w:sz w:val="24"/>
          <w:szCs w:val="24"/>
          <w:lang w:val="ru-RU"/>
        </w:rPr>
        <w:t xml:space="preserve">. </w:t>
      </w:r>
      <w:r w:rsidR="00E43A96" w:rsidRPr="008C1B2F">
        <w:rPr>
          <w:b/>
          <w:color w:val="000000"/>
          <w:sz w:val="24"/>
          <w:szCs w:val="24"/>
        </w:rPr>
        <w:t xml:space="preserve"> </w:t>
      </w:r>
      <w:r w:rsidR="0096244F" w:rsidRPr="008C1B2F">
        <w:rPr>
          <w:rFonts w:eastAsia="Calibri"/>
          <w:b/>
          <w:bCs/>
          <w:color w:val="000000"/>
          <w:sz w:val="24"/>
          <w:szCs w:val="24"/>
          <w:lang w:val="ru-RU" w:eastAsia="en-US"/>
        </w:rPr>
        <w:t>Информация о прав</w:t>
      </w:r>
      <w:r w:rsidR="00C130DC" w:rsidRPr="008C1B2F">
        <w:rPr>
          <w:rFonts w:eastAsia="Calibri"/>
          <w:b/>
          <w:bCs/>
          <w:color w:val="000000"/>
          <w:sz w:val="24"/>
          <w:szCs w:val="24"/>
          <w:lang w:val="ru-RU" w:eastAsia="en-US"/>
        </w:rPr>
        <w:t>е Заказчика внести изменения в и</w:t>
      </w:r>
      <w:r w:rsidR="0096244F" w:rsidRPr="008C1B2F">
        <w:rPr>
          <w:rFonts w:eastAsia="Calibri"/>
          <w:b/>
          <w:bCs/>
          <w:color w:val="000000"/>
          <w:sz w:val="24"/>
          <w:szCs w:val="24"/>
          <w:lang w:val="ru-RU" w:eastAsia="en-US"/>
        </w:rPr>
        <w:t>звещение</w:t>
      </w:r>
      <w:r w:rsidR="00E63A4B" w:rsidRPr="008C1B2F">
        <w:rPr>
          <w:rFonts w:eastAsia="Calibri"/>
          <w:b/>
          <w:bCs/>
          <w:color w:val="000000"/>
          <w:sz w:val="24"/>
          <w:szCs w:val="24"/>
          <w:lang w:val="ru-RU" w:eastAsia="en-US"/>
        </w:rPr>
        <w:t xml:space="preserve"> о проведении запроса котировок</w:t>
      </w:r>
      <w:r w:rsidR="0096244F" w:rsidRPr="008C1B2F">
        <w:rPr>
          <w:rFonts w:eastAsia="Calibri"/>
          <w:b/>
          <w:bCs/>
          <w:color w:val="000000"/>
          <w:sz w:val="24"/>
          <w:szCs w:val="24"/>
          <w:lang w:val="ru-RU" w:eastAsia="en-US"/>
        </w:rPr>
        <w:t>:</w:t>
      </w:r>
      <w:r w:rsidR="0096244F" w:rsidRPr="008C1B2F">
        <w:rPr>
          <w:color w:val="000000"/>
          <w:sz w:val="24"/>
          <w:szCs w:val="24"/>
        </w:rPr>
        <w:t xml:space="preserve"> </w:t>
      </w:r>
    </w:p>
    <w:p w:rsidR="00E63A4B" w:rsidRPr="008C1B2F" w:rsidRDefault="0096244F" w:rsidP="00E43A96">
      <w:pPr>
        <w:pStyle w:val="25"/>
        <w:tabs>
          <w:tab w:val="left" w:pos="567"/>
        </w:tabs>
        <w:rPr>
          <w:color w:val="000000"/>
          <w:sz w:val="24"/>
          <w:szCs w:val="24"/>
        </w:rPr>
      </w:pPr>
      <w:r w:rsidRPr="008C1B2F">
        <w:rPr>
          <w:color w:val="000000"/>
          <w:sz w:val="24"/>
          <w:szCs w:val="24"/>
          <w:lang w:val="ru-RU"/>
        </w:rPr>
        <w:t>1</w:t>
      </w:r>
      <w:r w:rsidR="00050AE5" w:rsidRPr="008C1B2F">
        <w:rPr>
          <w:color w:val="000000"/>
          <w:sz w:val="24"/>
          <w:szCs w:val="24"/>
          <w:lang w:val="ru-RU"/>
        </w:rPr>
        <w:t>7</w:t>
      </w:r>
      <w:r w:rsidRPr="008C1B2F">
        <w:rPr>
          <w:color w:val="000000"/>
          <w:sz w:val="24"/>
          <w:szCs w:val="24"/>
          <w:lang w:val="ru-RU"/>
        </w:rPr>
        <w:t>.1. В</w:t>
      </w:r>
      <w:r w:rsidRPr="008C1B2F">
        <w:rPr>
          <w:color w:val="000000"/>
          <w:sz w:val="24"/>
          <w:szCs w:val="24"/>
        </w:rPr>
        <w:t xml:space="preserve"> любое время до истечения срока </w:t>
      </w:r>
      <w:r w:rsidR="00E63A4B" w:rsidRPr="008C1B2F">
        <w:rPr>
          <w:color w:val="000000"/>
          <w:sz w:val="24"/>
          <w:szCs w:val="24"/>
          <w:lang w:val="ru-RU"/>
        </w:rPr>
        <w:t>подачи</w:t>
      </w:r>
      <w:r w:rsidRPr="008C1B2F">
        <w:rPr>
          <w:color w:val="000000"/>
          <w:sz w:val="24"/>
          <w:szCs w:val="24"/>
        </w:rPr>
        <w:t xml:space="preserve"> заявок </w:t>
      </w:r>
      <w:r w:rsidR="00E63A4B" w:rsidRPr="008C1B2F">
        <w:rPr>
          <w:color w:val="000000"/>
          <w:sz w:val="24"/>
          <w:szCs w:val="24"/>
        </w:rPr>
        <w:t xml:space="preserve">на участие в запросе котировок </w:t>
      </w:r>
      <w:r w:rsidRPr="008C1B2F">
        <w:rPr>
          <w:color w:val="000000"/>
          <w:sz w:val="24"/>
          <w:szCs w:val="24"/>
        </w:rPr>
        <w:t xml:space="preserve">Заказчик вправе по собственной инициативе либо в ответ на запрос </w:t>
      </w:r>
      <w:r w:rsidR="00E63A4B" w:rsidRPr="008C1B2F">
        <w:rPr>
          <w:color w:val="000000"/>
          <w:sz w:val="24"/>
          <w:szCs w:val="24"/>
        </w:rPr>
        <w:t xml:space="preserve">участника закупки </w:t>
      </w:r>
      <w:r w:rsidRPr="008C1B2F">
        <w:rPr>
          <w:color w:val="000000"/>
          <w:sz w:val="24"/>
          <w:szCs w:val="24"/>
        </w:rPr>
        <w:t xml:space="preserve">внести изменения в </w:t>
      </w:r>
      <w:r w:rsidR="00813CAE" w:rsidRPr="008C1B2F">
        <w:rPr>
          <w:color w:val="000000"/>
          <w:sz w:val="24"/>
          <w:szCs w:val="24"/>
        </w:rPr>
        <w:t>извещение</w:t>
      </w:r>
      <w:r w:rsidRPr="008C1B2F">
        <w:rPr>
          <w:color w:val="000000"/>
          <w:sz w:val="24"/>
          <w:szCs w:val="24"/>
        </w:rPr>
        <w:t xml:space="preserve"> </w:t>
      </w:r>
      <w:r w:rsidR="00181DB6" w:rsidRPr="008C1B2F">
        <w:rPr>
          <w:color w:val="000000"/>
          <w:sz w:val="24"/>
          <w:szCs w:val="24"/>
          <w:lang w:val="ru-RU"/>
        </w:rPr>
        <w:t xml:space="preserve">о проведении запроса котировок </w:t>
      </w:r>
      <w:r w:rsidRPr="008C1B2F">
        <w:rPr>
          <w:color w:val="000000"/>
          <w:sz w:val="24"/>
          <w:szCs w:val="24"/>
        </w:rPr>
        <w:t xml:space="preserve">или отказаться от проведения запроса котировок. </w:t>
      </w:r>
    </w:p>
    <w:p w:rsidR="0016317A" w:rsidRPr="008C1B2F" w:rsidRDefault="00181DB6" w:rsidP="00E43A96">
      <w:pPr>
        <w:pStyle w:val="25"/>
        <w:tabs>
          <w:tab w:val="left" w:pos="567"/>
        </w:tabs>
        <w:rPr>
          <w:color w:val="000000"/>
          <w:sz w:val="24"/>
          <w:szCs w:val="24"/>
          <w:lang w:val="ru-RU"/>
        </w:rPr>
      </w:pPr>
      <w:r w:rsidRPr="008C1B2F">
        <w:rPr>
          <w:color w:val="000000"/>
          <w:sz w:val="24"/>
          <w:szCs w:val="24"/>
          <w:lang w:val="ru-RU"/>
        </w:rPr>
        <w:t>1</w:t>
      </w:r>
      <w:r w:rsidR="00050AE5" w:rsidRPr="008C1B2F">
        <w:rPr>
          <w:color w:val="000000"/>
          <w:sz w:val="24"/>
          <w:szCs w:val="24"/>
          <w:lang w:val="ru-RU"/>
        </w:rPr>
        <w:t>7</w:t>
      </w:r>
      <w:r w:rsidRPr="008C1B2F">
        <w:rPr>
          <w:color w:val="000000"/>
          <w:sz w:val="24"/>
          <w:szCs w:val="24"/>
          <w:lang w:val="ru-RU"/>
        </w:rPr>
        <w:t xml:space="preserve">.2. </w:t>
      </w:r>
      <w:r w:rsidR="00E63A4B" w:rsidRPr="008C1B2F">
        <w:rPr>
          <w:color w:val="000000"/>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Default="00E43A96" w:rsidP="00E43A96">
      <w:pPr>
        <w:pStyle w:val="25"/>
        <w:tabs>
          <w:tab w:val="left" w:pos="567"/>
        </w:tabs>
        <w:rPr>
          <w:color w:val="000000"/>
          <w:sz w:val="24"/>
          <w:szCs w:val="24"/>
          <w:lang w:val="ru-RU"/>
        </w:rPr>
      </w:pPr>
    </w:p>
    <w:p w:rsidR="00E63A4B" w:rsidRPr="008C1B2F" w:rsidRDefault="00E63A4B" w:rsidP="00E43A96">
      <w:pPr>
        <w:pStyle w:val="25"/>
        <w:tabs>
          <w:tab w:val="left" w:pos="567"/>
        </w:tabs>
        <w:rPr>
          <w:color w:val="000000"/>
          <w:sz w:val="24"/>
          <w:szCs w:val="24"/>
          <w:lang w:val="ru-RU"/>
        </w:rPr>
      </w:pPr>
      <w:r w:rsidRPr="008C1B2F">
        <w:rPr>
          <w:b/>
          <w:color w:val="000000"/>
          <w:sz w:val="24"/>
          <w:szCs w:val="24"/>
          <w:lang w:val="ru-RU"/>
        </w:rPr>
        <w:t>1</w:t>
      </w:r>
      <w:r w:rsidR="00050AE5" w:rsidRPr="008C1B2F">
        <w:rPr>
          <w:b/>
          <w:color w:val="000000"/>
          <w:sz w:val="24"/>
          <w:szCs w:val="24"/>
          <w:lang w:val="ru-RU"/>
        </w:rPr>
        <w:t>8</w:t>
      </w:r>
      <w:r w:rsidRPr="008C1B2F">
        <w:rPr>
          <w:b/>
          <w:color w:val="000000"/>
          <w:sz w:val="24"/>
          <w:szCs w:val="24"/>
          <w:lang w:val="ru-RU"/>
        </w:rPr>
        <w:t xml:space="preserve">. </w:t>
      </w:r>
      <w:r w:rsidRPr="008C1B2F">
        <w:rPr>
          <w:b/>
          <w:color w:val="000000"/>
          <w:sz w:val="24"/>
          <w:szCs w:val="24"/>
        </w:rPr>
        <w:t xml:space="preserve"> </w:t>
      </w:r>
      <w:r w:rsidRPr="008C1B2F">
        <w:rPr>
          <w:rFonts w:eastAsia="Calibri"/>
          <w:b/>
          <w:bCs/>
          <w:color w:val="000000"/>
          <w:sz w:val="24"/>
          <w:szCs w:val="24"/>
          <w:lang w:val="ru-RU" w:eastAsia="en-US"/>
        </w:rPr>
        <w:t>Информация об отмене запроса котировок:</w:t>
      </w:r>
    </w:p>
    <w:p w:rsidR="00E63A4B" w:rsidRPr="008C1B2F" w:rsidRDefault="00E63A4B" w:rsidP="00E63A4B">
      <w:pPr>
        <w:pStyle w:val="2b"/>
        <w:spacing w:after="0" w:line="240" w:lineRule="auto"/>
        <w:ind w:left="0"/>
        <w:jc w:val="both"/>
        <w:rPr>
          <w:rFonts w:ascii="Times New Roman" w:hAnsi="Times New Roman"/>
          <w:color w:val="000000"/>
          <w:sz w:val="24"/>
          <w:szCs w:val="24"/>
        </w:rPr>
      </w:pPr>
      <w:r w:rsidRPr="008C1B2F">
        <w:rPr>
          <w:rFonts w:ascii="Times New Roman" w:hAnsi="Times New Roman"/>
          <w:color w:val="000000"/>
          <w:sz w:val="24"/>
          <w:szCs w:val="24"/>
        </w:rPr>
        <w:t>1</w:t>
      </w:r>
      <w:r w:rsidR="00050AE5" w:rsidRPr="008C1B2F">
        <w:rPr>
          <w:rFonts w:ascii="Times New Roman" w:hAnsi="Times New Roman"/>
          <w:color w:val="000000"/>
          <w:sz w:val="24"/>
          <w:szCs w:val="24"/>
        </w:rPr>
        <w:t>8</w:t>
      </w:r>
      <w:r w:rsidRPr="008C1B2F">
        <w:rPr>
          <w:rFonts w:ascii="Times New Roman" w:hAnsi="Times New Roman"/>
          <w:color w:val="000000"/>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8C1B2F" w:rsidRDefault="00050AE5" w:rsidP="00E63A4B">
      <w:pPr>
        <w:pStyle w:val="2b"/>
        <w:spacing w:after="0" w:line="240" w:lineRule="auto"/>
        <w:ind w:left="0"/>
        <w:jc w:val="both"/>
        <w:rPr>
          <w:rFonts w:ascii="Times New Roman" w:hAnsi="Times New Roman"/>
          <w:color w:val="000000"/>
          <w:sz w:val="24"/>
          <w:szCs w:val="24"/>
        </w:rPr>
      </w:pPr>
      <w:r w:rsidRPr="008C1B2F">
        <w:rPr>
          <w:rFonts w:ascii="Times New Roman" w:hAnsi="Times New Roman"/>
          <w:color w:val="000000"/>
          <w:sz w:val="24"/>
          <w:szCs w:val="24"/>
        </w:rPr>
        <w:t>18</w:t>
      </w:r>
      <w:r w:rsidR="00E63A4B" w:rsidRPr="008C1B2F">
        <w:rPr>
          <w:rFonts w:ascii="Times New Roman" w:hAnsi="Times New Roman"/>
          <w:color w:val="000000"/>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8C1B2F" w:rsidRDefault="00050AE5" w:rsidP="00E63A4B">
      <w:pPr>
        <w:pStyle w:val="2b"/>
        <w:spacing w:after="0" w:line="240" w:lineRule="auto"/>
        <w:ind w:left="0"/>
        <w:jc w:val="both"/>
        <w:rPr>
          <w:rFonts w:ascii="Times New Roman" w:hAnsi="Times New Roman"/>
          <w:color w:val="000000"/>
          <w:sz w:val="24"/>
          <w:szCs w:val="24"/>
        </w:rPr>
      </w:pPr>
      <w:r w:rsidRPr="008C1B2F">
        <w:rPr>
          <w:rFonts w:ascii="Times New Roman" w:hAnsi="Times New Roman"/>
          <w:color w:val="000000"/>
          <w:sz w:val="24"/>
          <w:szCs w:val="24"/>
        </w:rPr>
        <w:t>18</w:t>
      </w:r>
      <w:r w:rsidR="00E63A4B" w:rsidRPr="008C1B2F">
        <w:rPr>
          <w:rFonts w:ascii="Times New Roman" w:hAnsi="Times New Roman"/>
          <w:color w:val="000000"/>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8C1B2F" w:rsidRDefault="00E63A4B" w:rsidP="00095CFA">
      <w:pPr>
        <w:jc w:val="both"/>
        <w:rPr>
          <w:rFonts w:eastAsia="Calibri"/>
          <w:b/>
          <w:bCs/>
          <w:color w:val="000000"/>
          <w:lang w:eastAsia="en-US"/>
        </w:rPr>
      </w:pPr>
    </w:p>
    <w:p w:rsidR="00CF472F" w:rsidRPr="008C1B2F" w:rsidRDefault="00487978" w:rsidP="00CF472F">
      <w:pPr>
        <w:jc w:val="both"/>
        <w:rPr>
          <w:b/>
          <w:color w:val="000000"/>
        </w:rPr>
      </w:pPr>
      <w:r w:rsidRPr="008C1B2F">
        <w:rPr>
          <w:rFonts w:eastAsia="Calibri"/>
          <w:b/>
          <w:bCs/>
          <w:color w:val="000000"/>
          <w:lang w:eastAsia="en-US"/>
        </w:rPr>
        <w:t>1</w:t>
      </w:r>
      <w:r w:rsidR="00050AE5" w:rsidRPr="008C1B2F">
        <w:rPr>
          <w:rFonts w:eastAsia="Calibri"/>
          <w:b/>
          <w:bCs/>
          <w:color w:val="000000"/>
          <w:lang w:eastAsia="en-US"/>
        </w:rPr>
        <w:t>9</w:t>
      </w:r>
      <w:r w:rsidRPr="008C1B2F">
        <w:rPr>
          <w:rFonts w:eastAsia="Calibri"/>
          <w:b/>
          <w:bCs/>
          <w:color w:val="000000"/>
          <w:lang w:eastAsia="en-US"/>
        </w:rPr>
        <w:t xml:space="preserve">. </w:t>
      </w:r>
      <w:r w:rsidR="00CF472F" w:rsidRPr="008C1B2F">
        <w:rPr>
          <w:b/>
          <w:color w:val="000000"/>
        </w:rPr>
        <w:t>Рассмотрение заявок на участие в запросе котировок</w:t>
      </w:r>
    </w:p>
    <w:p w:rsidR="00CF472F" w:rsidRPr="008C1B2F" w:rsidRDefault="00CF472F" w:rsidP="00CF472F">
      <w:pPr>
        <w:jc w:val="both"/>
        <w:rPr>
          <w:color w:val="000000"/>
        </w:rPr>
      </w:pPr>
      <w:r w:rsidRPr="008C1B2F">
        <w:rPr>
          <w:color w:val="000000"/>
        </w:rPr>
        <w:t xml:space="preserve">19.1. Единая </w:t>
      </w:r>
      <w:r w:rsidRPr="008C1B2F">
        <w:rPr>
          <w:color w:val="000000"/>
          <w:lang w:eastAsia="en-US"/>
        </w:rPr>
        <w:t>(единая профильная) комиссия по закупке товаров, работ, услуг</w:t>
      </w:r>
      <w:r w:rsidRPr="008C1B2F">
        <w:rPr>
          <w:color w:val="000000"/>
        </w:rPr>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8C1B2F">
        <w:rPr>
          <w:color w:val="000000"/>
          <w:lang w:eastAsia="en-US"/>
        </w:rPr>
        <w:t>по закупке товаров, работ, услуг</w:t>
      </w:r>
      <w:r w:rsidR="00B06070" w:rsidRPr="008C1B2F">
        <w:rPr>
          <w:color w:val="000000"/>
        </w:rPr>
        <w:t xml:space="preserve"> </w:t>
      </w:r>
      <w:r w:rsidRPr="008C1B2F">
        <w:rPr>
          <w:color w:val="000000"/>
        </w:rPr>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CF7905" w:rsidRPr="008C1B2F" w:rsidRDefault="00CF7905" w:rsidP="00CF7905">
      <w:pPr>
        <w:jc w:val="both"/>
        <w:rPr>
          <w:color w:val="000000"/>
        </w:rPr>
      </w:pPr>
      <w:r w:rsidRPr="008C1B2F">
        <w:rPr>
          <w:color w:val="000000"/>
        </w:rPr>
        <w:t xml:space="preserve">19.2.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CF7905" w:rsidRPr="008C1B2F" w:rsidRDefault="00CF7905" w:rsidP="00CF7905">
      <w:pPr>
        <w:jc w:val="both"/>
        <w:rPr>
          <w:color w:val="000000"/>
        </w:rPr>
      </w:pPr>
      <w:r w:rsidRPr="008C1B2F">
        <w:rPr>
          <w:color w:val="000000"/>
        </w:rP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CF7905" w:rsidRPr="008C1B2F" w:rsidRDefault="00CF7905" w:rsidP="00CF7905">
      <w:pPr>
        <w:jc w:val="both"/>
        <w:rPr>
          <w:color w:val="000000"/>
        </w:rPr>
      </w:pPr>
      <w:r w:rsidRPr="008C1B2F">
        <w:rPr>
          <w:color w:val="000000"/>
        </w:rPr>
        <w:lastRenderedPageBreak/>
        <w:t xml:space="preserve">19.3.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8C1B2F">
        <w:rPr>
          <w:color w:val="000000"/>
          <w:lang w:eastAsia="en-US"/>
        </w:rPr>
        <w:t>по закупке товаров, работ, услуг</w:t>
      </w:r>
      <w:r w:rsidRPr="008C1B2F">
        <w:rPr>
          <w:color w:val="000000"/>
        </w:rP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7905" w:rsidRPr="008C1B2F" w:rsidRDefault="00CF7905" w:rsidP="00CF7905">
      <w:pPr>
        <w:jc w:val="both"/>
        <w:rPr>
          <w:color w:val="000000"/>
        </w:rPr>
      </w:pPr>
      <w:r w:rsidRPr="008C1B2F">
        <w:rPr>
          <w:color w:val="000000"/>
        </w:rPr>
        <w:t>19.4. Участнику закупки будет отказано в признании его участником запроса котировок в случаях:</w:t>
      </w:r>
    </w:p>
    <w:p w:rsidR="00CF7905" w:rsidRPr="008C1B2F" w:rsidRDefault="00CF7905" w:rsidP="00CF7905">
      <w:pPr>
        <w:ind w:firstLine="567"/>
        <w:jc w:val="both"/>
        <w:rPr>
          <w:color w:val="000000"/>
        </w:rPr>
      </w:pPr>
      <w:r w:rsidRPr="008C1B2F">
        <w:rPr>
          <w:color w:val="000000"/>
        </w:rPr>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CF7905" w:rsidRPr="008C1B2F" w:rsidRDefault="00CF7905" w:rsidP="00CF7905">
      <w:pPr>
        <w:ind w:firstLine="567"/>
        <w:jc w:val="both"/>
        <w:rPr>
          <w:color w:val="000000"/>
        </w:rPr>
      </w:pPr>
      <w:r w:rsidRPr="008C1B2F">
        <w:rPr>
          <w:color w:val="000000"/>
        </w:rPr>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CF7905" w:rsidRPr="008C1B2F" w:rsidRDefault="00CF7905" w:rsidP="00CF7905">
      <w:pPr>
        <w:ind w:firstLine="567"/>
        <w:jc w:val="both"/>
        <w:rPr>
          <w:color w:val="000000"/>
        </w:rPr>
      </w:pPr>
      <w:r w:rsidRPr="008C1B2F">
        <w:rPr>
          <w:color w:val="000000"/>
        </w:rPr>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
    <w:p w:rsidR="00CF7905" w:rsidRPr="008C1B2F" w:rsidRDefault="00CF7905" w:rsidP="00CF7905">
      <w:pPr>
        <w:ind w:firstLine="567"/>
        <w:jc w:val="both"/>
        <w:rPr>
          <w:color w:val="000000"/>
        </w:rPr>
      </w:pPr>
      <w:r w:rsidRPr="008C1B2F">
        <w:rPr>
          <w:color w:val="000000"/>
        </w:rPr>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7905" w:rsidRPr="008C1B2F" w:rsidRDefault="00CF7905" w:rsidP="00CF7905">
      <w:pPr>
        <w:ind w:firstLine="567"/>
        <w:jc w:val="both"/>
        <w:rPr>
          <w:color w:val="000000"/>
        </w:rPr>
      </w:pPr>
      <w:r w:rsidRPr="008C1B2F">
        <w:rPr>
          <w:color w:val="000000"/>
        </w:rPr>
        <w:t>д) в иных случаях, предусмотренных Законом о закупках и Положением о закупке.</w:t>
      </w:r>
    </w:p>
    <w:p w:rsidR="00CF7905" w:rsidRPr="008C1B2F" w:rsidRDefault="00CF7905" w:rsidP="00CF7905">
      <w:pPr>
        <w:jc w:val="both"/>
        <w:rPr>
          <w:color w:val="000000"/>
        </w:rPr>
      </w:pPr>
      <w:r w:rsidRPr="008C1B2F">
        <w:rPr>
          <w:color w:val="000000"/>
        </w:rPr>
        <w:t>19.5. Отказ в допуске к участию в запросе котировок по иным основаниям, не предусмотренным Законом о закупках или Положением о закупке, не допускается.</w:t>
      </w:r>
    </w:p>
    <w:p w:rsidR="00CF7905" w:rsidRPr="008C1B2F" w:rsidRDefault="00CF7905" w:rsidP="00CF7905">
      <w:pPr>
        <w:jc w:val="both"/>
        <w:rPr>
          <w:color w:val="000000"/>
        </w:rPr>
      </w:pPr>
      <w:r w:rsidRPr="008C1B2F">
        <w:rPr>
          <w:color w:val="000000"/>
        </w:rPr>
        <w:t>19.6.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CF7905" w:rsidRPr="008C1B2F" w:rsidRDefault="00CF7905" w:rsidP="00CF7905">
      <w:pPr>
        <w:jc w:val="both"/>
        <w:rPr>
          <w:color w:val="000000"/>
        </w:rPr>
      </w:pPr>
      <w:r w:rsidRPr="008C1B2F">
        <w:rPr>
          <w:color w:val="000000"/>
        </w:rPr>
        <w:t xml:space="preserve">19.7. При необходимости в ходе рассмотрения заявок на участие в запросе котировок, единая (единая профильная) комиссия </w:t>
      </w:r>
      <w:r w:rsidRPr="008C1B2F">
        <w:rPr>
          <w:color w:val="000000"/>
          <w:lang w:eastAsia="en-US"/>
        </w:rPr>
        <w:t>по закупке товаров, работ, услуг</w:t>
      </w:r>
      <w:r w:rsidRPr="008C1B2F">
        <w:rPr>
          <w:color w:val="000000"/>
        </w:rPr>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w:t>
      </w:r>
      <w:r w:rsidRPr="008C1B2F">
        <w:rPr>
          <w:color w:val="000000"/>
        </w:rPr>
        <w:lastRenderedPageBreak/>
        <w:t>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7905" w:rsidRPr="008C1B2F" w:rsidRDefault="00CF7905" w:rsidP="00CF7905">
      <w:pPr>
        <w:tabs>
          <w:tab w:val="num" w:pos="0"/>
        </w:tabs>
        <w:jc w:val="both"/>
        <w:rPr>
          <w:color w:val="000000"/>
        </w:rPr>
      </w:pPr>
      <w:r w:rsidRPr="008C1B2F">
        <w:rPr>
          <w:color w:val="000000"/>
        </w:rPr>
        <w:t>19.8.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7905" w:rsidRPr="008C1B2F" w:rsidRDefault="00CF7905" w:rsidP="00CF7905">
      <w:pPr>
        <w:tabs>
          <w:tab w:val="num" w:pos="0"/>
        </w:tabs>
        <w:jc w:val="both"/>
        <w:rPr>
          <w:color w:val="000000"/>
        </w:rPr>
      </w:pPr>
      <w:r w:rsidRPr="008C1B2F">
        <w:rPr>
          <w:color w:val="000000"/>
        </w:rPr>
        <w:t xml:space="preserve">19.9.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7905" w:rsidRPr="008C1B2F" w:rsidRDefault="00CF7905" w:rsidP="00CF7905">
      <w:pPr>
        <w:jc w:val="both"/>
        <w:rPr>
          <w:color w:val="000000"/>
          <w:lang w:eastAsia="en-US"/>
        </w:rPr>
      </w:pPr>
      <w:r w:rsidRPr="008C1B2F">
        <w:rPr>
          <w:color w:val="000000"/>
          <w:lang w:eastAsia="en-US"/>
        </w:rPr>
        <w:t xml:space="preserve">19.10.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8C1B2F">
        <w:rPr>
          <w:color w:val="000000"/>
        </w:rPr>
        <w:t>в электронной форме</w:t>
      </w:r>
      <w:r w:rsidRPr="008C1B2F">
        <w:rPr>
          <w:color w:val="000000"/>
          <w:lang w:eastAsia="en-US"/>
        </w:rPr>
        <w:t>, проекта договора и заявки на участие в запросе котировок, поданной единственным участником запроса котировок.</w:t>
      </w:r>
    </w:p>
    <w:p w:rsidR="00CF7905" w:rsidRPr="008C1B2F" w:rsidRDefault="00CF7905" w:rsidP="00CF7905">
      <w:pPr>
        <w:jc w:val="both"/>
        <w:rPr>
          <w:color w:val="000000"/>
        </w:rPr>
      </w:pPr>
      <w:r w:rsidRPr="008C1B2F">
        <w:rPr>
          <w:color w:val="000000"/>
        </w:rPr>
        <w:t xml:space="preserve">19.11. В случае признания запроса котировок несостоявшимся по причине того, что не подано ни одной заявки </w:t>
      </w:r>
      <w:r w:rsidRPr="008C1B2F">
        <w:rPr>
          <w:rFonts w:eastAsia="Calibri"/>
          <w:bCs/>
          <w:color w:val="000000"/>
          <w:lang w:eastAsia="en-US"/>
        </w:rPr>
        <w:t>на участие в запросе котировок</w:t>
      </w:r>
      <w:r w:rsidRPr="008C1B2F">
        <w:rPr>
          <w:color w:val="000000"/>
        </w:rPr>
        <w:t xml:space="preserve"> или комиссией отклонены все поданные заявки </w:t>
      </w:r>
      <w:r w:rsidRPr="008C1B2F">
        <w:rPr>
          <w:rFonts w:eastAsia="Calibri"/>
          <w:bCs/>
          <w:color w:val="000000"/>
          <w:lang w:eastAsia="en-US"/>
        </w:rPr>
        <w:t>на участие в запросе котировок</w:t>
      </w:r>
      <w:r w:rsidRPr="008C1B2F">
        <w:rPr>
          <w:color w:val="000000"/>
        </w:rPr>
        <w:t>, Заказчик вправе заключить договор с единственным поставщиком (исполнителем, подрядчиком), в порядке, установленном в Положение о закупке.</w:t>
      </w:r>
    </w:p>
    <w:p w:rsidR="00CF7905" w:rsidRPr="008C1B2F" w:rsidRDefault="00CF7905" w:rsidP="00CF7905">
      <w:pPr>
        <w:pStyle w:val="ConsPlusNormal"/>
        <w:ind w:firstLine="0"/>
        <w:jc w:val="both"/>
        <w:rPr>
          <w:rFonts w:ascii="Times New Roman" w:hAnsi="Times New Roman" w:cs="Times New Roman"/>
          <w:color w:val="000000"/>
          <w:sz w:val="24"/>
          <w:szCs w:val="24"/>
        </w:rPr>
      </w:pPr>
      <w:r w:rsidRPr="008C1B2F">
        <w:rPr>
          <w:rFonts w:ascii="Times New Roman" w:hAnsi="Times New Roman" w:cs="Times New Roman"/>
          <w:color w:val="000000"/>
          <w:sz w:val="24"/>
          <w:szCs w:val="24"/>
        </w:rPr>
        <w:t>19.12.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Default="00CF7905" w:rsidP="00CF7905">
      <w:pPr>
        <w:pStyle w:val="ConsPlusNormal"/>
        <w:widowControl/>
        <w:ind w:firstLine="0"/>
        <w:jc w:val="both"/>
        <w:rPr>
          <w:rFonts w:ascii="Times New Roman" w:hAnsi="Times New Roman" w:cs="Times New Roman"/>
          <w:color w:val="000000"/>
          <w:sz w:val="24"/>
          <w:szCs w:val="24"/>
        </w:rPr>
      </w:pPr>
      <w:r w:rsidRPr="008C1B2F">
        <w:rPr>
          <w:rFonts w:ascii="Times New Roman" w:hAnsi="Times New Roman" w:cs="Times New Roman"/>
          <w:color w:val="000000"/>
          <w:sz w:val="24"/>
          <w:szCs w:val="24"/>
        </w:rPr>
        <w:t>19.13.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r w:rsidR="0003366B" w:rsidRPr="008C1B2F">
        <w:rPr>
          <w:rFonts w:ascii="Times New Roman" w:hAnsi="Times New Roman" w:cs="Times New Roman"/>
          <w:color w:val="000000"/>
          <w:sz w:val="24"/>
          <w:szCs w:val="24"/>
        </w:rPr>
        <w:t>.</w:t>
      </w:r>
    </w:p>
    <w:p w:rsidR="00F71CCA" w:rsidRPr="008957E7" w:rsidRDefault="00F71CCA" w:rsidP="00CF79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19.14. На основании результатов рассмотрения заявок на участие в запросе котировок составляется протокол, указанный в </w:t>
      </w:r>
      <w:hyperlink r:id="rId17" w:history="1">
        <w:r w:rsidRPr="004F2DB5">
          <w:rPr>
            <w:rStyle w:val="afff2"/>
            <w:rFonts w:ascii="Times New Roman" w:hAnsi="Times New Roman" w:cs="Times New Roman"/>
            <w:color w:val="auto"/>
            <w:sz w:val="24"/>
            <w:szCs w:val="24"/>
            <w:u w:val="none"/>
          </w:rPr>
          <w:t>части 13 статьи 3.2</w:t>
        </w:r>
      </w:hyperlink>
      <w:r w:rsidRPr="004F2DB5">
        <w:rPr>
          <w:rFonts w:ascii="Times New Roman" w:hAnsi="Times New Roman" w:cs="Times New Roman"/>
          <w:sz w:val="24"/>
          <w:szCs w:val="24"/>
        </w:rPr>
        <w:t xml:space="preserve"> З</w:t>
      </w:r>
      <w:r>
        <w:rPr>
          <w:rFonts w:ascii="Times New Roman" w:hAnsi="Times New Roman" w:cs="Times New Roman"/>
          <w:sz w:val="24"/>
          <w:szCs w:val="24"/>
        </w:rPr>
        <w:t>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8C1B2F" w:rsidRDefault="00CF472F" w:rsidP="00095CFA">
      <w:pPr>
        <w:jc w:val="both"/>
        <w:rPr>
          <w:rFonts w:eastAsia="Calibri"/>
          <w:b/>
          <w:bCs/>
          <w:color w:val="000000"/>
          <w:lang w:eastAsia="en-US"/>
        </w:rPr>
      </w:pPr>
    </w:p>
    <w:p w:rsidR="00F075C1" w:rsidRPr="008C1B2F" w:rsidRDefault="00CF472F" w:rsidP="00095CFA">
      <w:pPr>
        <w:jc w:val="both"/>
        <w:rPr>
          <w:rFonts w:eastAsia="Calibri"/>
          <w:b/>
          <w:bCs/>
          <w:color w:val="000000"/>
          <w:lang w:eastAsia="en-US"/>
        </w:rPr>
      </w:pPr>
      <w:r w:rsidRPr="008C1B2F">
        <w:rPr>
          <w:rFonts w:eastAsia="Calibri"/>
          <w:b/>
          <w:bCs/>
          <w:color w:val="000000"/>
          <w:lang w:eastAsia="en-US"/>
        </w:rPr>
        <w:t xml:space="preserve">20. </w:t>
      </w:r>
      <w:r w:rsidR="0094434B" w:rsidRPr="008C1B2F">
        <w:rPr>
          <w:b/>
          <w:color w:val="000000"/>
        </w:rPr>
        <w:t>Опред</w:t>
      </w:r>
      <w:r w:rsidR="00FC6ADF" w:rsidRPr="008C1B2F">
        <w:rPr>
          <w:b/>
          <w:color w:val="000000"/>
        </w:rPr>
        <w:t>еление победителя в проведении </w:t>
      </w:r>
      <w:r w:rsidR="0094434B" w:rsidRPr="008C1B2F">
        <w:rPr>
          <w:b/>
          <w:color w:val="000000"/>
        </w:rPr>
        <w:t>запроса котировок</w:t>
      </w:r>
      <w:r w:rsidR="0094434B" w:rsidRPr="008C1B2F">
        <w:rPr>
          <w:rFonts w:eastAsia="Calibri"/>
          <w:b/>
          <w:bCs/>
          <w:color w:val="000000"/>
          <w:lang w:eastAsia="en-US"/>
        </w:rPr>
        <w:t>, к</w:t>
      </w:r>
      <w:r w:rsidR="00095CFA" w:rsidRPr="008C1B2F">
        <w:rPr>
          <w:rFonts w:eastAsia="Calibri"/>
          <w:b/>
          <w:bCs/>
          <w:color w:val="000000"/>
          <w:lang w:eastAsia="en-US"/>
        </w:rPr>
        <w:t>ритерии оценки и сопоставления заявок</w:t>
      </w:r>
      <w:r w:rsidR="003F0073" w:rsidRPr="008C1B2F">
        <w:rPr>
          <w:rFonts w:eastAsia="Calibri"/>
          <w:b/>
          <w:bCs/>
          <w:color w:val="000000"/>
          <w:lang w:eastAsia="en-US"/>
        </w:rPr>
        <w:t xml:space="preserve"> на участие в запросе котировок</w:t>
      </w:r>
      <w:r w:rsidR="00C81A3A" w:rsidRPr="008C1B2F">
        <w:rPr>
          <w:rFonts w:eastAsia="Calibri"/>
          <w:b/>
          <w:bCs/>
          <w:color w:val="000000"/>
          <w:lang w:eastAsia="en-US"/>
        </w:rPr>
        <w:t>,</w:t>
      </w:r>
      <w:r w:rsidR="00095CFA" w:rsidRPr="008C1B2F">
        <w:rPr>
          <w:rFonts w:eastAsia="Calibri"/>
          <w:b/>
          <w:bCs/>
          <w:color w:val="000000"/>
          <w:lang w:eastAsia="en-US"/>
        </w:rPr>
        <w:t xml:space="preserve"> порядок оценки и сопоставления заявок</w:t>
      </w:r>
      <w:r w:rsidR="003F0073" w:rsidRPr="008C1B2F">
        <w:rPr>
          <w:rFonts w:eastAsia="Calibri"/>
          <w:b/>
          <w:bCs/>
          <w:color w:val="000000"/>
          <w:lang w:eastAsia="en-US"/>
        </w:rPr>
        <w:t xml:space="preserve"> на участие в запросе котировок</w:t>
      </w:r>
      <w:r w:rsidR="00095CFA" w:rsidRPr="008C1B2F">
        <w:rPr>
          <w:rFonts w:eastAsia="Calibri"/>
          <w:b/>
          <w:bCs/>
          <w:color w:val="000000"/>
          <w:lang w:eastAsia="en-US"/>
        </w:rPr>
        <w:t xml:space="preserve">: </w:t>
      </w:r>
    </w:p>
    <w:p w:rsidR="007360FE" w:rsidRPr="008C1B2F" w:rsidRDefault="007360FE" w:rsidP="007360FE">
      <w:pPr>
        <w:tabs>
          <w:tab w:val="num" w:pos="0"/>
        </w:tabs>
        <w:jc w:val="both"/>
        <w:rPr>
          <w:color w:val="000000"/>
        </w:rPr>
      </w:pPr>
      <w:r w:rsidRPr="008C1B2F">
        <w:rPr>
          <w:color w:val="000000"/>
        </w:rPr>
        <w:t>20.1.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8C1B2F" w:rsidRDefault="007360FE" w:rsidP="007360FE">
      <w:pPr>
        <w:tabs>
          <w:tab w:val="num" w:pos="0"/>
        </w:tabs>
        <w:jc w:val="both"/>
        <w:rPr>
          <w:color w:val="000000"/>
        </w:rPr>
      </w:pPr>
      <w:r w:rsidRPr="008C1B2F">
        <w:rPr>
          <w:color w:val="000000"/>
        </w:rPr>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8C1B2F">
        <w:rPr>
          <w:color w:val="000000"/>
        </w:rPr>
        <w:t xml:space="preserve">в порядке, указанном в п. 23 извещения о проведении запроса котировок в электронной форме, </w:t>
      </w:r>
      <w:r w:rsidRPr="008C1B2F">
        <w:rPr>
          <w:color w:val="000000"/>
        </w:rPr>
        <w:t xml:space="preserve">по </w:t>
      </w:r>
      <w:r w:rsidRPr="008C1B2F">
        <w:rPr>
          <w:color w:val="000000"/>
        </w:rPr>
        <w:lastRenderedPageBreak/>
        <w:t>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8C1B2F" w:rsidRDefault="007360FE" w:rsidP="007360FE">
      <w:pPr>
        <w:tabs>
          <w:tab w:val="num" w:pos="0"/>
        </w:tabs>
        <w:jc w:val="both"/>
        <w:rPr>
          <w:color w:val="000000"/>
        </w:rPr>
      </w:pPr>
      <w:r w:rsidRPr="008C1B2F">
        <w:rPr>
          <w:color w:val="000000"/>
        </w:rPr>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8C1B2F" w:rsidRDefault="007360FE" w:rsidP="007360FE">
      <w:pPr>
        <w:tabs>
          <w:tab w:val="num" w:pos="0"/>
        </w:tabs>
        <w:jc w:val="both"/>
        <w:rPr>
          <w:color w:val="000000"/>
        </w:rPr>
      </w:pPr>
      <w:r w:rsidRPr="008C1B2F">
        <w:rPr>
          <w:color w:val="000000"/>
        </w:rPr>
        <w:t xml:space="preserve">20.4. В итоговом протоколе указываются сведения, предусмотренные </w:t>
      </w:r>
      <w:r w:rsidR="008957E7">
        <w:t>в части 14</w:t>
      </w:r>
      <w:r w:rsidR="008957E7" w:rsidRPr="008957E7">
        <w:t xml:space="preserve"> </w:t>
      </w:r>
      <w:r w:rsidRPr="008C1B2F">
        <w:rPr>
          <w:color w:val="000000"/>
        </w:rPr>
        <w:t>стать</w:t>
      </w:r>
      <w:r w:rsidR="008957E7">
        <w:rPr>
          <w:color w:val="000000"/>
        </w:rPr>
        <w:t>и</w:t>
      </w:r>
      <w:r w:rsidRPr="008C1B2F">
        <w:rPr>
          <w:color w:val="000000"/>
        </w:rPr>
        <w:t xml:space="preserve"> 3.2. Закона о закупках и иные сведения (при необходимости). </w:t>
      </w:r>
    </w:p>
    <w:p w:rsidR="007360FE" w:rsidRPr="008C1B2F" w:rsidRDefault="007360FE" w:rsidP="009D30DD">
      <w:pPr>
        <w:tabs>
          <w:tab w:val="num" w:pos="0"/>
        </w:tabs>
        <w:jc w:val="both"/>
        <w:rPr>
          <w:color w:val="000000"/>
        </w:rPr>
      </w:pPr>
      <w:r w:rsidRPr="008C1B2F">
        <w:rPr>
          <w:color w:val="000000"/>
        </w:rPr>
        <w:t xml:space="preserve">20.5. Итоговый протокол  подписывается всеми присутствующими членами единой (единой профильной) комиссии </w:t>
      </w:r>
      <w:r w:rsidR="009D30DD" w:rsidRPr="008C1B2F">
        <w:rPr>
          <w:color w:val="000000"/>
        </w:rPr>
        <w:t xml:space="preserve">по закупке товаров, работ, услуг </w:t>
      </w:r>
      <w:r w:rsidRPr="008C1B2F">
        <w:rPr>
          <w:color w:val="000000"/>
        </w:rPr>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7360FE" w:rsidRPr="008C1B2F" w:rsidRDefault="007360FE" w:rsidP="009D30DD">
      <w:pPr>
        <w:tabs>
          <w:tab w:val="num" w:pos="0"/>
        </w:tabs>
        <w:jc w:val="both"/>
        <w:rPr>
          <w:color w:val="000000"/>
        </w:rPr>
      </w:pPr>
      <w:r w:rsidRPr="008C1B2F">
        <w:rPr>
          <w:color w:val="000000"/>
        </w:rPr>
        <w:t>20.6. В срок, установленный извещением о проведении запроса котировок</w:t>
      </w:r>
      <w:r w:rsidR="009D30DD" w:rsidRPr="008C1B2F">
        <w:rPr>
          <w:color w:val="000000"/>
        </w:rPr>
        <w:t xml:space="preserve"> в электронной форме</w:t>
      </w:r>
      <w:r w:rsidRPr="008C1B2F">
        <w:rPr>
          <w:color w:val="000000"/>
        </w:rPr>
        <w:t xml:space="preserve">, </w:t>
      </w:r>
      <w:r w:rsidR="003B280B" w:rsidRPr="008C1B2F">
        <w:rPr>
          <w:color w:val="000000"/>
        </w:rPr>
        <w:t>Заказчик</w:t>
      </w:r>
      <w:r w:rsidRPr="008C1B2F">
        <w:rPr>
          <w:color w:val="000000"/>
        </w:rPr>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w:t>
      </w:r>
      <w:r w:rsidR="00EA385D" w:rsidRPr="008C1B2F">
        <w:rPr>
          <w:color w:val="000000"/>
        </w:rPr>
        <w:t>а</w:t>
      </w:r>
      <w:r w:rsidRPr="008C1B2F">
        <w:rPr>
          <w:color w:val="000000"/>
        </w:rPr>
        <w:t xml:space="preserve"> котировок возвращает </w:t>
      </w:r>
      <w:r w:rsidR="003B280B" w:rsidRPr="008C1B2F">
        <w:rPr>
          <w:color w:val="000000"/>
        </w:rPr>
        <w:t>Заказчику</w:t>
      </w:r>
      <w:r w:rsidRPr="008C1B2F">
        <w:rPr>
          <w:color w:val="000000"/>
        </w:rPr>
        <w:t xml:space="preserve"> подписанный договор в срок, установленный </w:t>
      </w:r>
      <w:r w:rsidR="003A5DC1" w:rsidRPr="008C1B2F">
        <w:rPr>
          <w:color w:val="000000"/>
        </w:rPr>
        <w:t>п. 21.2 извещения</w:t>
      </w:r>
      <w:r w:rsidRPr="008C1B2F">
        <w:rPr>
          <w:color w:val="000000"/>
        </w:rPr>
        <w:t xml:space="preserve"> о проведении запроса котировок</w:t>
      </w:r>
      <w:r w:rsidR="003B280B" w:rsidRPr="008C1B2F">
        <w:rPr>
          <w:color w:val="000000"/>
        </w:rPr>
        <w:t xml:space="preserve"> в электронной форме</w:t>
      </w:r>
      <w:r w:rsidRPr="008C1B2F">
        <w:rPr>
          <w:color w:val="000000"/>
        </w:rPr>
        <w:t>.</w:t>
      </w:r>
    </w:p>
    <w:p w:rsidR="007360FE" w:rsidRPr="008C1B2F" w:rsidRDefault="007360FE" w:rsidP="00A01581">
      <w:pPr>
        <w:tabs>
          <w:tab w:val="num" w:pos="0"/>
        </w:tabs>
        <w:jc w:val="both"/>
        <w:rPr>
          <w:color w:val="000000"/>
        </w:rPr>
      </w:pPr>
      <w:r w:rsidRPr="008C1B2F">
        <w:rPr>
          <w:color w:val="000000"/>
        </w:rPr>
        <w:t xml:space="preserve">20.7. В срок, установленный </w:t>
      </w:r>
      <w:r w:rsidR="0037028B" w:rsidRPr="008C1B2F">
        <w:rPr>
          <w:color w:val="000000"/>
        </w:rPr>
        <w:t>в п.</w:t>
      </w:r>
      <w:r w:rsidR="001E2CFB" w:rsidRPr="008C1B2F">
        <w:rPr>
          <w:color w:val="000000"/>
        </w:rPr>
        <w:t xml:space="preserve"> </w:t>
      </w:r>
      <w:r w:rsidR="0037028B" w:rsidRPr="008C1B2F">
        <w:rPr>
          <w:color w:val="000000"/>
        </w:rPr>
        <w:t>21.3</w:t>
      </w:r>
      <w:r w:rsidR="00B4463A" w:rsidRPr="008C1B2F">
        <w:rPr>
          <w:color w:val="000000"/>
        </w:rPr>
        <w:t xml:space="preserve"> извещением о проведении запроса котировок в электронной форме</w:t>
      </w:r>
      <w:r w:rsidRPr="008C1B2F">
        <w:rPr>
          <w:color w:val="000000"/>
        </w:rPr>
        <w:t xml:space="preserve">, </w:t>
      </w:r>
      <w:r w:rsidR="00B4463A" w:rsidRPr="008C1B2F">
        <w:rPr>
          <w:color w:val="000000"/>
        </w:rPr>
        <w:t>Заказчик</w:t>
      </w:r>
      <w:r w:rsidRPr="008C1B2F">
        <w:rPr>
          <w:color w:val="000000"/>
        </w:rPr>
        <w:t xml:space="preserve"> и победитель запрос котировок подписывают договор. При уклонении победителя запроса котировок от подписания договора, университет удерживает </w:t>
      </w:r>
      <w:r w:rsidR="00B4463A" w:rsidRPr="008C1B2F">
        <w:rPr>
          <w:color w:val="000000"/>
        </w:rPr>
        <w:t xml:space="preserve">представленное победителем </w:t>
      </w:r>
      <w:r w:rsidRPr="008C1B2F">
        <w:rPr>
          <w:color w:val="000000"/>
        </w:rPr>
        <w:t>обеспечение заявки на участие в запросе котировок,</w:t>
      </w:r>
      <w:r w:rsidR="00B4463A" w:rsidRPr="008C1B2F">
        <w:rPr>
          <w:color w:val="000000"/>
        </w:rPr>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8C1B2F">
        <w:rPr>
          <w:color w:val="000000"/>
        </w:rPr>
        <w:t>.</w:t>
      </w:r>
    </w:p>
    <w:p w:rsidR="007360FE" w:rsidRPr="008C1B2F" w:rsidRDefault="00E03130" w:rsidP="00E03130">
      <w:pPr>
        <w:pStyle w:val="2b"/>
        <w:spacing w:after="0" w:line="240" w:lineRule="auto"/>
        <w:ind w:left="0"/>
        <w:jc w:val="both"/>
        <w:rPr>
          <w:rFonts w:ascii="Times New Roman" w:hAnsi="Times New Roman"/>
          <w:color w:val="000000"/>
          <w:sz w:val="24"/>
          <w:szCs w:val="24"/>
        </w:rPr>
      </w:pPr>
      <w:r w:rsidRPr="008C1B2F">
        <w:rPr>
          <w:rFonts w:ascii="Times New Roman" w:hAnsi="Times New Roman"/>
          <w:color w:val="000000"/>
          <w:sz w:val="24"/>
          <w:szCs w:val="24"/>
        </w:rPr>
        <w:t>2</w:t>
      </w:r>
      <w:r w:rsidR="007360FE" w:rsidRPr="008C1B2F">
        <w:rPr>
          <w:rFonts w:ascii="Times New Roman" w:hAnsi="Times New Roman"/>
          <w:color w:val="000000"/>
          <w:sz w:val="24"/>
          <w:szCs w:val="24"/>
        </w:rPr>
        <w:t xml:space="preserve">0.8. В случае уклонения победителя запроса котировок от заключения договора, университет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8C1B2F">
        <w:rPr>
          <w:rFonts w:ascii="Times New Roman" w:hAnsi="Times New Roman"/>
          <w:color w:val="000000"/>
          <w:sz w:val="24"/>
          <w:szCs w:val="24"/>
        </w:rPr>
        <w:t>в электронной форме</w:t>
      </w:r>
      <w:r w:rsidR="007360FE" w:rsidRPr="008C1B2F">
        <w:rPr>
          <w:rFonts w:ascii="Times New Roman" w:hAnsi="Times New Roman"/>
          <w:color w:val="000000"/>
          <w:sz w:val="24"/>
          <w:szCs w:val="24"/>
        </w:rPr>
        <w:t xml:space="preserve">, и условиях исполнения договора, предложенных данным участником в заявке на участие в запросе котировок. </w:t>
      </w:r>
    </w:p>
    <w:p w:rsidR="007360FE" w:rsidRPr="008C1B2F" w:rsidRDefault="00E03130" w:rsidP="00E03130">
      <w:pPr>
        <w:pStyle w:val="2b"/>
        <w:spacing w:after="0" w:line="240" w:lineRule="auto"/>
        <w:ind w:left="0"/>
        <w:jc w:val="both"/>
        <w:rPr>
          <w:color w:val="000000"/>
          <w:sz w:val="24"/>
        </w:rPr>
      </w:pPr>
      <w:r w:rsidRPr="008C1B2F">
        <w:rPr>
          <w:rFonts w:ascii="Times New Roman" w:hAnsi="Times New Roman"/>
          <w:color w:val="000000"/>
          <w:sz w:val="24"/>
          <w:szCs w:val="24"/>
        </w:rPr>
        <w:t>2</w:t>
      </w:r>
      <w:r w:rsidR="007360FE" w:rsidRPr="008C1B2F">
        <w:rPr>
          <w:rFonts w:ascii="Times New Roman" w:hAnsi="Times New Roman"/>
          <w:color w:val="000000"/>
          <w:sz w:val="24"/>
          <w:szCs w:val="24"/>
        </w:rPr>
        <w:t>0</w:t>
      </w:r>
      <w:r w:rsidR="007360FE" w:rsidRPr="008C1B2F">
        <w:rPr>
          <w:rFonts w:ascii="Times New Roman" w:hAnsi="Times New Roman"/>
          <w:color w:val="000000"/>
          <w:sz w:val="24"/>
        </w:rPr>
        <w:t xml:space="preserve">.9. В случае получения </w:t>
      </w:r>
      <w:r w:rsidR="007360FE" w:rsidRPr="008C1B2F">
        <w:rPr>
          <w:rFonts w:ascii="Times New Roman" w:hAnsi="Times New Roman"/>
          <w:color w:val="000000"/>
          <w:sz w:val="24"/>
          <w:szCs w:val="24"/>
        </w:rPr>
        <w:t xml:space="preserve">от участника запроса котировок </w:t>
      </w:r>
      <w:r w:rsidR="007360FE" w:rsidRPr="008C1B2F">
        <w:rPr>
          <w:rFonts w:ascii="Times New Roman" w:hAnsi="Times New Roman"/>
          <w:color w:val="000000"/>
          <w:sz w:val="24"/>
        </w:rPr>
        <w:t xml:space="preserve">после размещения </w:t>
      </w:r>
      <w:r w:rsidR="007360FE" w:rsidRPr="008C1B2F">
        <w:rPr>
          <w:rFonts w:ascii="Times New Roman" w:hAnsi="Times New Roman"/>
          <w:color w:val="000000"/>
          <w:sz w:val="24"/>
          <w:szCs w:val="24"/>
        </w:rPr>
        <w:t xml:space="preserve">итогового </w:t>
      </w:r>
      <w:r w:rsidR="007360FE" w:rsidRPr="008C1B2F">
        <w:rPr>
          <w:rFonts w:ascii="Times New Roman" w:hAnsi="Times New Roman"/>
          <w:color w:val="000000"/>
          <w:sz w:val="24"/>
        </w:rPr>
        <w:t xml:space="preserve">протокола в единой информационной системе запроса о разъяснении результатов запроса котировок </w:t>
      </w:r>
      <w:r w:rsidR="007360FE" w:rsidRPr="008C1B2F">
        <w:rPr>
          <w:rFonts w:ascii="Times New Roman" w:hAnsi="Times New Roman"/>
          <w:color w:val="000000"/>
          <w:sz w:val="24"/>
          <w:szCs w:val="24"/>
        </w:rPr>
        <w:t xml:space="preserve">в письменном виде, </w:t>
      </w:r>
      <w:r w:rsidRPr="008C1B2F">
        <w:rPr>
          <w:rFonts w:ascii="Times New Roman" w:hAnsi="Times New Roman"/>
          <w:color w:val="000000"/>
          <w:sz w:val="24"/>
          <w:szCs w:val="24"/>
        </w:rPr>
        <w:t>Заказчик</w:t>
      </w:r>
      <w:r w:rsidR="007360FE" w:rsidRPr="008C1B2F">
        <w:rPr>
          <w:rFonts w:ascii="Times New Roman" w:hAnsi="Times New Roman"/>
          <w:color w:val="000000"/>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8C1B2F">
        <w:rPr>
          <w:rFonts w:ascii="Times New Roman" w:hAnsi="Times New Roman"/>
          <w:color w:val="000000"/>
          <w:sz w:val="24"/>
          <w:szCs w:val="24"/>
        </w:rPr>
        <w:t xml:space="preserve">такого </w:t>
      </w:r>
      <w:r w:rsidR="007360FE" w:rsidRPr="008C1B2F">
        <w:rPr>
          <w:rFonts w:ascii="Times New Roman" w:hAnsi="Times New Roman"/>
          <w:color w:val="000000"/>
          <w:sz w:val="24"/>
        </w:rPr>
        <w:t>запроса.</w:t>
      </w:r>
    </w:p>
    <w:p w:rsidR="007360FE" w:rsidRPr="008C1B2F" w:rsidRDefault="00E03130" w:rsidP="00E03130">
      <w:pPr>
        <w:pStyle w:val="2b"/>
        <w:spacing w:after="0" w:line="240" w:lineRule="auto"/>
        <w:ind w:left="0"/>
        <w:jc w:val="both"/>
        <w:rPr>
          <w:rFonts w:eastAsia="Calibri"/>
          <w:b/>
          <w:bCs/>
          <w:color w:val="000000"/>
        </w:rPr>
      </w:pPr>
      <w:r w:rsidRPr="008C1B2F">
        <w:rPr>
          <w:rFonts w:ascii="Times New Roman" w:hAnsi="Times New Roman"/>
          <w:color w:val="000000"/>
          <w:sz w:val="24"/>
          <w:szCs w:val="24"/>
        </w:rPr>
        <w:t>2</w:t>
      </w:r>
      <w:r w:rsidR="007360FE" w:rsidRPr="008C1B2F">
        <w:rPr>
          <w:rFonts w:ascii="Times New Roman" w:hAnsi="Times New Roman"/>
          <w:color w:val="000000"/>
          <w:sz w:val="24"/>
          <w:szCs w:val="24"/>
        </w:rPr>
        <w:t>0.10</w:t>
      </w:r>
      <w:r w:rsidRPr="008C1B2F">
        <w:rPr>
          <w:rFonts w:ascii="Times New Roman" w:hAnsi="Times New Roman"/>
          <w:color w:val="000000"/>
          <w:sz w:val="24"/>
          <w:szCs w:val="24"/>
        </w:rPr>
        <w:t xml:space="preserve">. </w:t>
      </w:r>
      <w:r w:rsidR="007360FE" w:rsidRPr="008C1B2F">
        <w:rPr>
          <w:rFonts w:ascii="Times New Roman" w:hAnsi="Times New Roman"/>
          <w:color w:val="000000"/>
          <w:sz w:val="24"/>
          <w:szCs w:val="24"/>
        </w:rPr>
        <w:t xml:space="preserve">В случае наличия соответствующей информации в извещении о проведении запроса котировок </w:t>
      </w:r>
      <w:r w:rsidRPr="008C1B2F">
        <w:rPr>
          <w:rFonts w:ascii="Times New Roman" w:hAnsi="Times New Roman"/>
          <w:color w:val="000000"/>
          <w:sz w:val="24"/>
          <w:szCs w:val="24"/>
        </w:rPr>
        <w:t>в электронной форме</w:t>
      </w:r>
      <w:r w:rsidR="007360FE" w:rsidRPr="008C1B2F">
        <w:rPr>
          <w:rFonts w:ascii="Times New Roman" w:hAnsi="Times New Roman"/>
          <w:color w:val="000000"/>
          <w:sz w:val="24"/>
          <w:szCs w:val="24"/>
        </w:rPr>
        <w:t xml:space="preserve"> </w:t>
      </w:r>
      <w:r w:rsidRPr="008C1B2F">
        <w:rPr>
          <w:rFonts w:ascii="Times New Roman" w:hAnsi="Times New Roman"/>
          <w:color w:val="000000"/>
          <w:sz w:val="24"/>
          <w:szCs w:val="24"/>
        </w:rPr>
        <w:t>З</w:t>
      </w:r>
      <w:r w:rsidR="007360FE" w:rsidRPr="008C1B2F">
        <w:rPr>
          <w:rFonts w:ascii="Times New Roman" w:hAnsi="Times New Roman"/>
          <w:color w:val="000000"/>
          <w:sz w:val="24"/>
          <w:szCs w:val="24"/>
        </w:rPr>
        <w:t xml:space="preserve">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w:t>
      </w:r>
      <w:r w:rsidR="007360FE" w:rsidRPr="008C1B2F">
        <w:rPr>
          <w:rFonts w:ascii="Times New Roman" w:hAnsi="Times New Roman"/>
          <w:color w:val="000000"/>
          <w:sz w:val="24"/>
          <w:szCs w:val="24"/>
        </w:rPr>
        <w:lastRenderedPageBreak/>
        <w:t>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8C1B2F" w:rsidRDefault="00095CFA" w:rsidP="00E43A96">
      <w:pPr>
        <w:pStyle w:val="25"/>
        <w:tabs>
          <w:tab w:val="left" w:pos="567"/>
        </w:tabs>
        <w:rPr>
          <w:color w:val="000000"/>
          <w:sz w:val="24"/>
          <w:szCs w:val="24"/>
          <w:lang w:val="ru-RU"/>
        </w:rPr>
      </w:pPr>
    </w:p>
    <w:p w:rsidR="00E43A96" w:rsidRPr="008C1B2F" w:rsidRDefault="00DF1D49" w:rsidP="0016317A">
      <w:pPr>
        <w:pStyle w:val="25"/>
        <w:tabs>
          <w:tab w:val="left" w:pos="426"/>
        </w:tabs>
        <w:rPr>
          <w:b/>
          <w:color w:val="000000"/>
          <w:sz w:val="24"/>
          <w:szCs w:val="24"/>
          <w:lang w:val="ru-RU"/>
        </w:rPr>
      </w:pPr>
      <w:r w:rsidRPr="008C1B2F">
        <w:rPr>
          <w:b/>
          <w:color w:val="000000"/>
          <w:sz w:val="24"/>
          <w:szCs w:val="24"/>
          <w:lang w:val="ru-RU"/>
        </w:rPr>
        <w:t>21</w:t>
      </w:r>
      <w:r w:rsidR="0016317A" w:rsidRPr="008C1B2F">
        <w:rPr>
          <w:b/>
          <w:color w:val="000000"/>
          <w:sz w:val="24"/>
          <w:szCs w:val="24"/>
        </w:rPr>
        <w:t xml:space="preserve">. Срок </w:t>
      </w:r>
      <w:r w:rsidR="00044DD3" w:rsidRPr="008C1B2F">
        <w:rPr>
          <w:b/>
          <w:color w:val="000000"/>
          <w:sz w:val="24"/>
          <w:szCs w:val="24"/>
          <w:lang w:val="ru-RU"/>
        </w:rPr>
        <w:t>заключения</w:t>
      </w:r>
      <w:r w:rsidR="00044DD3" w:rsidRPr="008C1B2F">
        <w:rPr>
          <w:b/>
          <w:color w:val="000000"/>
          <w:sz w:val="24"/>
          <w:szCs w:val="24"/>
        </w:rPr>
        <w:t xml:space="preserve"> </w:t>
      </w:r>
      <w:r w:rsidR="0016317A" w:rsidRPr="008C1B2F">
        <w:rPr>
          <w:b/>
          <w:color w:val="000000"/>
          <w:sz w:val="24"/>
          <w:szCs w:val="24"/>
        </w:rPr>
        <w:t>Договора</w:t>
      </w:r>
      <w:r w:rsidR="00D65866" w:rsidRPr="008C1B2F">
        <w:rPr>
          <w:b/>
          <w:color w:val="000000"/>
          <w:sz w:val="24"/>
          <w:szCs w:val="24"/>
          <w:lang w:val="ru-RU"/>
        </w:rPr>
        <w:t xml:space="preserve"> и отказа от заключения Договора</w:t>
      </w:r>
      <w:r w:rsidR="0016317A" w:rsidRPr="008C1B2F">
        <w:rPr>
          <w:b/>
          <w:color w:val="000000"/>
          <w:sz w:val="24"/>
          <w:szCs w:val="24"/>
        </w:rPr>
        <w:t xml:space="preserve">: </w:t>
      </w:r>
    </w:p>
    <w:p w:rsidR="003A3A96" w:rsidRPr="008C1B2F" w:rsidRDefault="00DF1D49" w:rsidP="0016317A">
      <w:pPr>
        <w:pStyle w:val="25"/>
        <w:tabs>
          <w:tab w:val="left" w:pos="426"/>
        </w:tabs>
        <w:rPr>
          <w:color w:val="000000"/>
          <w:sz w:val="24"/>
          <w:szCs w:val="24"/>
          <w:lang w:val="ru-RU"/>
        </w:rPr>
      </w:pPr>
      <w:r w:rsidRPr="008C1B2F">
        <w:rPr>
          <w:color w:val="000000"/>
          <w:sz w:val="24"/>
          <w:szCs w:val="24"/>
          <w:lang w:val="ru-RU"/>
        </w:rPr>
        <w:t>21</w:t>
      </w:r>
      <w:r w:rsidR="00E43A96" w:rsidRPr="008C1B2F">
        <w:rPr>
          <w:color w:val="000000"/>
          <w:sz w:val="24"/>
          <w:szCs w:val="24"/>
          <w:lang w:val="ru-RU"/>
        </w:rPr>
        <w:t>.1.</w:t>
      </w:r>
      <w:r w:rsidR="003A3A96" w:rsidRPr="008C1B2F">
        <w:rPr>
          <w:color w:val="000000"/>
          <w:sz w:val="24"/>
          <w:szCs w:val="24"/>
          <w:lang w:val="ru-RU"/>
        </w:rPr>
        <w:t xml:space="preserve"> </w:t>
      </w:r>
      <w:r w:rsidR="001F4CB9" w:rsidRPr="001F4CB9">
        <w:rPr>
          <w:color w:val="000000"/>
          <w:sz w:val="24"/>
          <w:szCs w:val="24"/>
          <w:lang w:val="ru-RU"/>
        </w:rPr>
        <w:t xml:space="preserve">Договор по результатам проведенного запроса котировок заключается на условиях, которые предусмотрены проектом договора, являющимся неотъемлемой частью извещения о проведении запроса котировок (Приложение № </w:t>
      </w:r>
      <w:r w:rsidR="00BE77AA">
        <w:rPr>
          <w:color w:val="000000"/>
          <w:sz w:val="24"/>
          <w:szCs w:val="24"/>
          <w:lang w:val="ru-RU"/>
        </w:rPr>
        <w:t>6</w:t>
      </w:r>
      <w:r w:rsidR="001F4CB9" w:rsidRPr="001F4CB9">
        <w:rPr>
          <w:color w:val="000000"/>
          <w:sz w:val="24"/>
          <w:szCs w:val="24"/>
          <w:lang w:val="ru-RU"/>
        </w:rPr>
        <w:t xml:space="preserve"> к извещению о проведении запроса котировок в электронной форме) и заявкой участника закупки (в том числе условие о стране происхождения поставляемого товара), с которым заключается Договор</w:t>
      </w:r>
      <w:r w:rsidR="000C401E" w:rsidRPr="000C401E">
        <w:rPr>
          <w:color w:val="000000"/>
          <w:sz w:val="24"/>
          <w:szCs w:val="24"/>
          <w:lang w:val="ru-RU"/>
        </w:rPr>
        <w:t>.</w:t>
      </w:r>
    </w:p>
    <w:p w:rsidR="00891B66" w:rsidRPr="008C1B2F" w:rsidRDefault="00DF1D49" w:rsidP="0016317A">
      <w:pPr>
        <w:pStyle w:val="25"/>
        <w:tabs>
          <w:tab w:val="left" w:pos="426"/>
        </w:tabs>
        <w:rPr>
          <w:color w:val="000000"/>
          <w:sz w:val="24"/>
          <w:szCs w:val="24"/>
          <w:lang w:val="ru-RU"/>
        </w:rPr>
      </w:pPr>
      <w:r w:rsidRPr="008C1B2F">
        <w:rPr>
          <w:color w:val="000000"/>
          <w:sz w:val="24"/>
          <w:szCs w:val="24"/>
          <w:lang w:val="ru-RU"/>
        </w:rPr>
        <w:t>21</w:t>
      </w:r>
      <w:r w:rsidR="003A3A96" w:rsidRPr="008C1B2F">
        <w:rPr>
          <w:color w:val="000000"/>
          <w:sz w:val="24"/>
          <w:szCs w:val="24"/>
        </w:rPr>
        <w:t>.</w:t>
      </w:r>
      <w:r w:rsidR="00D162C4" w:rsidRPr="008C1B2F">
        <w:rPr>
          <w:color w:val="000000"/>
          <w:sz w:val="24"/>
          <w:szCs w:val="24"/>
          <w:lang w:val="ru-RU"/>
        </w:rPr>
        <w:t>2</w:t>
      </w:r>
      <w:r w:rsidR="00B24C85" w:rsidRPr="008C1B2F">
        <w:rPr>
          <w:color w:val="000000"/>
          <w:sz w:val="24"/>
          <w:szCs w:val="24"/>
        </w:rPr>
        <w:t xml:space="preserve">. </w:t>
      </w:r>
      <w:r w:rsidR="00501E31" w:rsidRPr="001B7888">
        <w:rPr>
          <w:color w:val="000000"/>
          <w:sz w:val="24"/>
          <w:szCs w:val="24"/>
          <w:shd w:val="clear" w:color="auto" w:fill="EEECE1" w:themeFill="background2"/>
          <w:lang w:val="ru-RU"/>
        </w:rPr>
        <w:t xml:space="preserve">Срок, в течение которого Заказчик направляет победителю запроса котировок проект договора: в течение </w:t>
      </w:r>
      <w:r w:rsidR="00BA00D6" w:rsidRPr="001B7888">
        <w:rPr>
          <w:color w:val="000000"/>
          <w:sz w:val="24"/>
          <w:szCs w:val="24"/>
          <w:shd w:val="clear" w:color="auto" w:fill="EEECE1" w:themeFill="background2"/>
          <w:lang w:val="ru-RU"/>
        </w:rPr>
        <w:t>10</w:t>
      </w:r>
      <w:r w:rsidR="00501E31" w:rsidRPr="001B7888">
        <w:rPr>
          <w:color w:val="000000"/>
          <w:sz w:val="24"/>
          <w:szCs w:val="24"/>
          <w:shd w:val="clear" w:color="auto" w:fill="EEECE1" w:themeFill="background2"/>
          <w:lang w:val="ru-RU"/>
        </w:rPr>
        <w:t xml:space="preserve"> (</w:t>
      </w:r>
      <w:r w:rsidR="00BA00D6" w:rsidRPr="001B7888">
        <w:rPr>
          <w:color w:val="000000"/>
          <w:sz w:val="24"/>
          <w:szCs w:val="24"/>
          <w:shd w:val="clear" w:color="auto" w:fill="EEECE1" w:themeFill="background2"/>
          <w:lang w:val="ru-RU"/>
        </w:rPr>
        <w:t>десяти</w:t>
      </w:r>
      <w:r w:rsidR="00501E31" w:rsidRPr="001B7888">
        <w:rPr>
          <w:color w:val="000000"/>
          <w:sz w:val="24"/>
          <w:szCs w:val="24"/>
          <w:shd w:val="clear" w:color="auto" w:fill="EEECE1" w:themeFill="background2"/>
          <w:lang w:val="ru-RU"/>
        </w:rPr>
        <w:t xml:space="preserve">) дней со дня размещения в ЕИС итогового протокола. Срок, в течение которого победитель запроса котировок или участник закупки, с которым заключается Договор, должен подписать Договор: в течение </w:t>
      </w:r>
      <w:r w:rsidR="0001766C" w:rsidRPr="001B7888">
        <w:rPr>
          <w:color w:val="000000"/>
          <w:sz w:val="24"/>
          <w:szCs w:val="24"/>
          <w:shd w:val="clear" w:color="auto" w:fill="EEECE1" w:themeFill="background2"/>
          <w:lang w:val="ru-RU"/>
        </w:rPr>
        <w:t>1</w:t>
      </w:r>
      <w:r w:rsidR="00BA00D6" w:rsidRPr="001B7888">
        <w:rPr>
          <w:color w:val="000000"/>
          <w:sz w:val="24"/>
          <w:szCs w:val="24"/>
          <w:shd w:val="clear" w:color="auto" w:fill="EEECE1" w:themeFill="background2"/>
          <w:lang w:val="ru-RU"/>
        </w:rPr>
        <w:t>5</w:t>
      </w:r>
      <w:r w:rsidR="00501E31" w:rsidRPr="001B7888">
        <w:rPr>
          <w:color w:val="000000"/>
          <w:sz w:val="24"/>
          <w:szCs w:val="24"/>
          <w:shd w:val="clear" w:color="auto" w:fill="EEECE1" w:themeFill="background2"/>
          <w:lang w:val="ru-RU"/>
        </w:rPr>
        <w:t xml:space="preserve"> (</w:t>
      </w:r>
      <w:r w:rsidR="00BA00D6" w:rsidRPr="001B7888">
        <w:rPr>
          <w:color w:val="000000"/>
          <w:sz w:val="24"/>
          <w:szCs w:val="24"/>
          <w:shd w:val="clear" w:color="auto" w:fill="EEECE1" w:themeFill="background2"/>
          <w:lang w:val="ru-RU"/>
        </w:rPr>
        <w:t>пятнадцати</w:t>
      </w:r>
      <w:r w:rsidR="00501E31" w:rsidRPr="001B7888">
        <w:rPr>
          <w:color w:val="000000"/>
          <w:sz w:val="24"/>
          <w:szCs w:val="24"/>
          <w:shd w:val="clear" w:color="auto" w:fill="EEECE1" w:themeFill="background2"/>
          <w:lang w:val="ru-RU"/>
        </w:rPr>
        <w:t>) дней со дня размещения в ЕИС итогового протокола</w:t>
      </w:r>
      <w:r w:rsidR="00501E31" w:rsidRPr="008C1B2F">
        <w:rPr>
          <w:color w:val="000000"/>
          <w:sz w:val="24"/>
          <w:szCs w:val="24"/>
          <w:lang w:val="ru-RU"/>
        </w:rPr>
        <w:t>.</w:t>
      </w:r>
    </w:p>
    <w:p w:rsidR="0016317A" w:rsidRPr="008C1B2F" w:rsidRDefault="00456499" w:rsidP="0016317A">
      <w:pPr>
        <w:pStyle w:val="25"/>
        <w:tabs>
          <w:tab w:val="left" w:pos="426"/>
        </w:tabs>
        <w:rPr>
          <w:color w:val="000000"/>
          <w:sz w:val="24"/>
          <w:szCs w:val="24"/>
        </w:rPr>
      </w:pPr>
      <w:r w:rsidRPr="008C1B2F">
        <w:rPr>
          <w:color w:val="000000"/>
          <w:sz w:val="24"/>
          <w:szCs w:val="24"/>
          <w:lang w:val="ru-RU"/>
        </w:rPr>
        <w:t>2</w:t>
      </w:r>
      <w:r w:rsidR="00DF1D49" w:rsidRPr="008C1B2F">
        <w:rPr>
          <w:color w:val="000000"/>
          <w:sz w:val="24"/>
          <w:szCs w:val="24"/>
          <w:lang w:val="ru-RU"/>
        </w:rPr>
        <w:t>1</w:t>
      </w:r>
      <w:r w:rsidR="00D162C4" w:rsidRPr="008C1B2F">
        <w:rPr>
          <w:color w:val="000000"/>
          <w:sz w:val="24"/>
          <w:szCs w:val="24"/>
          <w:lang w:val="ru-RU"/>
        </w:rPr>
        <w:t>.2</w:t>
      </w:r>
      <w:r w:rsidR="007A6FC0" w:rsidRPr="008C1B2F">
        <w:rPr>
          <w:color w:val="000000"/>
          <w:sz w:val="24"/>
          <w:szCs w:val="24"/>
          <w:lang w:val="ru-RU"/>
        </w:rPr>
        <w:t xml:space="preserve">.1. </w:t>
      </w:r>
      <w:r w:rsidR="0016317A" w:rsidRPr="008C1B2F">
        <w:rPr>
          <w:color w:val="000000"/>
          <w:sz w:val="24"/>
          <w:szCs w:val="24"/>
        </w:rPr>
        <w:t xml:space="preserve">При непредставлении Заказчику </w:t>
      </w:r>
      <w:r w:rsidR="00A445B9" w:rsidRPr="008C1B2F">
        <w:rPr>
          <w:color w:val="000000"/>
          <w:sz w:val="24"/>
          <w:szCs w:val="24"/>
          <w:lang w:val="ru-RU"/>
        </w:rPr>
        <w:t>победителем запроса котировок или участником закупки, с которым заключается Договор</w:t>
      </w:r>
      <w:r w:rsidR="00A445B9" w:rsidRPr="008C1B2F" w:rsidDel="004200DD">
        <w:rPr>
          <w:color w:val="000000"/>
          <w:sz w:val="24"/>
          <w:szCs w:val="24"/>
        </w:rPr>
        <w:t xml:space="preserve"> </w:t>
      </w:r>
      <w:r w:rsidR="0016317A" w:rsidRPr="008C1B2F">
        <w:rPr>
          <w:color w:val="000000"/>
          <w:sz w:val="24"/>
          <w:szCs w:val="24"/>
        </w:rPr>
        <w:t xml:space="preserve">в срок, предусмотренный извещением о проведении запроса котировок, подписанного </w:t>
      </w:r>
      <w:r w:rsidR="001D74B8" w:rsidRPr="008C1B2F">
        <w:rPr>
          <w:color w:val="000000"/>
          <w:sz w:val="24"/>
          <w:szCs w:val="24"/>
          <w:lang w:val="ru-RU"/>
        </w:rPr>
        <w:t>Д</w:t>
      </w:r>
      <w:r w:rsidR="0016317A" w:rsidRPr="008C1B2F">
        <w:rPr>
          <w:color w:val="000000"/>
          <w:sz w:val="24"/>
          <w:szCs w:val="24"/>
        </w:rPr>
        <w:t xml:space="preserve">оговора, </w:t>
      </w:r>
      <w:r w:rsidR="00AF7845" w:rsidRPr="008C1B2F">
        <w:rPr>
          <w:color w:val="000000"/>
          <w:sz w:val="24"/>
          <w:szCs w:val="24"/>
        </w:rPr>
        <w:t>а также обеспечени</w:t>
      </w:r>
      <w:r w:rsidR="00AF7845" w:rsidRPr="008C1B2F">
        <w:rPr>
          <w:color w:val="000000"/>
          <w:sz w:val="24"/>
          <w:szCs w:val="24"/>
          <w:lang w:val="ru-RU"/>
        </w:rPr>
        <w:t>я</w:t>
      </w:r>
      <w:r w:rsidR="00AF7845" w:rsidRPr="008C1B2F">
        <w:rPr>
          <w:color w:val="000000"/>
          <w:sz w:val="24"/>
          <w:szCs w:val="24"/>
        </w:rPr>
        <w:t xml:space="preserve"> исполнения </w:t>
      </w:r>
      <w:r w:rsidR="00AF7845" w:rsidRPr="008C1B2F">
        <w:rPr>
          <w:color w:val="000000"/>
          <w:sz w:val="24"/>
          <w:szCs w:val="24"/>
          <w:lang w:val="ru-RU"/>
        </w:rPr>
        <w:t>Д</w:t>
      </w:r>
      <w:r w:rsidR="00AF7845" w:rsidRPr="008C1B2F">
        <w:rPr>
          <w:color w:val="000000"/>
          <w:sz w:val="24"/>
          <w:szCs w:val="24"/>
        </w:rPr>
        <w:t xml:space="preserve">оговора в случае, если </w:t>
      </w:r>
      <w:r w:rsidR="00AF7845" w:rsidRPr="008C1B2F">
        <w:rPr>
          <w:color w:val="000000"/>
          <w:sz w:val="24"/>
          <w:szCs w:val="24"/>
          <w:lang w:val="ru-RU"/>
        </w:rPr>
        <w:t xml:space="preserve">извещением о проведении запроса котировок </w:t>
      </w:r>
      <w:r w:rsidR="00AF7845" w:rsidRPr="008C1B2F">
        <w:rPr>
          <w:color w:val="000000"/>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8C1B2F">
        <w:rPr>
          <w:color w:val="000000"/>
          <w:sz w:val="24"/>
          <w:szCs w:val="24"/>
          <w:lang w:val="ru-RU"/>
        </w:rPr>
        <w:t>извещением о проведении запроса котировок</w:t>
      </w:r>
      <w:r w:rsidR="00AF7845" w:rsidRPr="008C1B2F">
        <w:rPr>
          <w:color w:val="000000"/>
          <w:sz w:val="24"/>
          <w:szCs w:val="24"/>
        </w:rPr>
        <w:t>, такой победитель</w:t>
      </w:r>
      <w:r w:rsidR="00AF7845" w:rsidRPr="008C1B2F">
        <w:rPr>
          <w:color w:val="000000"/>
          <w:sz w:val="24"/>
          <w:szCs w:val="24"/>
          <w:lang w:val="ru-RU"/>
        </w:rPr>
        <w:t xml:space="preserve"> или</w:t>
      </w:r>
      <w:r w:rsidR="00AF7845" w:rsidRPr="008C1B2F">
        <w:rPr>
          <w:color w:val="000000"/>
          <w:sz w:val="24"/>
          <w:szCs w:val="24"/>
        </w:rPr>
        <w:t xml:space="preserve"> участник закупки</w:t>
      </w:r>
      <w:r w:rsidR="00AF7845" w:rsidRPr="008C1B2F">
        <w:rPr>
          <w:color w:val="000000"/>
          <w:sz w:val="24"/>
          <w:szCs w:val="24"/>
          <w:lang w:val="ru-RU"/>
        </w:rPr>
        <w:t>, с которым заключается Договор,</w:t>
      </w:r>
      <w:r w:rsidR="00AF7845" w:rsidRPr="008C1B2F">
        <w:rPr>
          <w:color w:val="000000"/>
          <w:sz w:val="24"/>
          <w:szCs w:val="24"/>
        </w:rPr>
        <w:t xml:space="preserve"> признается уклонившимся от заключения </w:t>
      </w:r>
      <w:r w:rsidR="00AF7845" w:rsidRPr="008C1B2F">
        <w:rPr>
          <w:color w:val="000000"/>
          <w:sz w:val="24"/>
          <w:szCs w:val="24"/>
          <w:lang w:val="ru-RU"/>
        </w:rPr>
        <w:t>Д</w:t>
      </w:r>
      <w:r w:rsidR="00AF7845" w:rsidRPr="008C1B2F">
        <w:rPr>
          <w:color w:val="000000"/>
          <w:sz w:val="24"/>
          <w:szCs w:val="24"/>
        </w:rPr>
        <w:t>оговора</w:t>
      </w:r>
      <w:r w:rsidR="0016317A" w:rsidRPr="008C1B2F">
        <w:rPr>
          <w:color w:val="000000"/>
          <w:sz w:val="24"/>
          <w:szCs w:val="24"/>
        </w:rPr>
        <w:t xml:space="preserve">. </w:t>
      </w:r>
    </w:p>
    <w:p w:rsidR="007A6FC0" w:rsidRPr="008C1B2F" w:rsidRDefault="00DF1D49" w:rsidP="0016317A">
      <w:pPr>
        <w:pStyle w:val="25"/>
        <w:tabs>
          <w:tab w:val="left" w:pos="426"/>
        </w:tabs>
        <w:rPr>
          <w:color w:val="000000"/>
          <w:sz w:val="24"/>
          <w:szCs w:val="24"/>
          <w:lang w:val="ru-RU"/>
        </w:rPr>
      </w:pPr>
      <w:r w:rsidRPr="008C1B2F">
        <w:rPr>
          <w:color w:val="000000"/>
          <w:sz w:val="24"/>
          <w:szCs w:val="24"/>
          <w:lang w:val="ru-RU"/>
        </w:rPr>
        <w:t>21</w:t>
      </w:r>
      <w:r w:rsidR="00D162C4" w:rsidRPr="008C1B2F">
        <w:rPr>
          <w:color w:val="000000"/>
          <w:sz w:val="24"/>
          <w:szCs w:val="24"/>
          <w:lang w:val="ru-RU"/>
        </w:rPr>
        <w:t>.2</w:t>
      </w:r>
      <w:r w:rsidR="007A6FC0" w:rsidRPr="008C1B2F">
        <w:rPr>
          <w:color w:val="000000"/>
          <w:sz w:val="24"/>
          <w:szCs w:val="24"/>
          <w:lang w:val="ru-RU"/>
        </w:rPr>
        <w:t xml:space="preserve">.2. </w:t>
      </w:r>
      <w:r w:rsidR="0016317A" w:rsidRPr="008C1B2F">
        <w:rPr>
          <w:color w:val="000000"/>
          <w:sz w:val="24"/>
          <w:szCs w:val="24"/>
        </w:rPr>
        <w:t xml:space="preserve">В случае уклонения победителя в проведении запроса котировок от заключения </w:t>
      </w:r>
      <w:r w:rsidR="009D59E8" w:rsidRPr="008C1B2F">
        <w:rPr>
          <w:color w:val="000000"/>
          <w:sz w:val="24"/>
          <w:szCs w:val="24"/>
          <w:lang w:val="ru-RU"/>
        </w:rPr>
        <w:t>Д</w:t>
      </w:r>
      <w:r w:rsidR="0016317A" w:rsidRPr="008C1B2F">
        <w:rPr>
          <w:color w:val="000000"/>
          <w:sz w:val="24"/>
          <w:szCs w:val="24"/>
        </w:rPr>
        <w:t xml:space="preserve">оговора, Заказчик вправе заключить </w:t>
      </w:r>
      <w:r w:rsidR="009D59E8" w:rsidRPr="008C1B2F">
        <w:rPr>
          <w:color w:val="000000"/>
          <w:sz w:val="24"/>
          <w:szCs w:val="24"/>
          <w:lang w:val="ru-RU"/>
        </w:rPr>
        <w:t>Д</w:t>
      </w:r>
      <w:r w:rsidR="0016317A" w:rsidRPr="008C1B2F">
        <w:rPr>
          <w:color w:val="000000"/>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8C1B2F">
        <w:rPr>
          <w:color w:val="000000"/>
          <w:sz w:val="24"/>
          <w:szCs w:val="24"/>
          <w:lang w:val="ru-RU"/>
        </w:rPr>
        <w:t>Д</w:t>
      </w:r>
      <w:r w:rsidR="0016317A" w:rsidRPr="008C1B2F">
        <w:rPr>
          <w:color w:val="000000"/>
          <w:sz w:val="24"/>
          <w:szCs w:val="24"/>
        </w:rPr>
        <w:t xml:space="preserve">оговора, прилагаемого к извещению о проведении запроса котировок, и по цене </w:t>
      </w:r>
      <w:r w:rsidR="009D59E8" w:rsidRPr="008C1B2F">
        <w:rPr>
          <w:color w:val="000000"/>
          <w:sz w:val="24"/>
          <w:szCs w:val="24"/>
          <w:lang w:val="ru-RU"/>
        </w:rPr>
        <w:t>Д</w:t>
      </w:r>
      <w:r w:rsidR="0016317A" w:rsidRPr="008C1B2F">
        <w:rPr>
          <w:color w:val="000000"/>
          <w:sz w:val="24"/>
          <w:szCs w:val="24"/>
        </w:rPr>
        <w:t>оговора, предложенной таким участником в заявке</w:t>
      </w:r>
      <w:r w:rsidR="00F61725" w:rsidRPr="008C1B2F">
        <w:rPr>
          <w:color w:val="000000"/>
          <w:sz w:val="24"/>
          <w:szCs w:val="24"/>
          <w:lang w:val="ru-RU"/>
        </w:rPr>
        <w:t xml:space="preserve"> на участие в запросе котировок</w:t>
      </w:r>
      <w:r w:rsidR="0016317A" w:rsidRPr="008C1B2F">
        <w:rPr>
          <w:color w:val="000000"/>
          <w:sz w:val="24"/>
          <w:szCs w:val="24"/>
        </w:rPr>
        <w:t>.</w:t>
      </w:r>
      <w:r w:rsidR="00F61725" w:rsidRPr="008C1B2F">
        <w:rPr>
          <w:color w:val="000000"/>
          <w:sz w:val="24"/>
          <w:szCs w:val="24"/>
          <w:lang w:val="ru-RU"/>
        </w:rPr>
        <w:t xml:space="preserve"> </w:t>
      </w:r>
      <w:r w:rsidR="008C696B" w:rsidRPr="008C1B2F">
        <w:rPr>
          <w:color w:val="000000"/>
          <w:sz w:val="24"/>
          <w:szCs w:val="24"/>
        </w:rPr>
        <w:t xml:space="preserve">Аналогичным образом </w:t>
      </w:r>
      <w:r w:rsidR="008C696B" w:rsidRPr="008C1B2F">
        <w:rPr>
          <w:color w:val="000000"/>
          <w:sz w:val="24"/>
          <w:szCs w:val="24"/>
          <w:lang w:val="ru-RU"/>
        </w:rPr>
        <w:t>Д</w:t>
      </w:r>
      <w:r w:rsidR="008C696B" w:rsidRPr="008C1B2F">
        <w:rPr>
          <w:color w:val="000000"/>
          <w:sz w:val="24"/>
          <w:szCs w:val="24"/>
        </w:rPr>
        <w:t>оговор может быть заключен с участником закупки, занявшим третье или последующие места.</w:t>
      </w:r>
      <w:r w:rsidR="008C696B" w:rsidRPr="008C1B2F">
        <w:rPr>
          <w:color w:val="000000"/>
          <w:sz w:val="24"/>
          <w:szCs w:val="24"/>
          <w:lang w:val="ru-RU"/>
        </w:rPr>
        <w:t xml:space="preserve"> </w:t>
      </w:r>
      <w:r w:rsidR="00F61725" w:rsidRPr="008C1B2F">
        <w:rPr>
          <w:color w:val="000000"/>
        </w:rPr>
        <w:t>З</w:t>
      </w:r>
      <w:r w:rsidR="00F61725" w:rsidRPr="008C1B2F">
        <w:rPr>
          <w:color w:val="000000"/>
          <w:sz w:val="24"/>
          <w:szCs w:val="24"/>
        </w:rPr>
        <w:t xml:space="preserve">аключение </w:t>
      </w:r>
      <w:r w:rsidR="00F61725" w:rsidRPr="008C1B2F">
        <w:rPr>
          <w:color w:val="000000"/>
        </w:rPr>
        <w:t>Д</w:t>
      </w:r>
      <w:r w:rsidR="00F61725" w:rsidRPr="008C1B2F">
        <w:rPr>
          <w:color w:val="000000"/>
          <w:sz w:val="24"/>
          <w:szCs w:val="24"/>
        </w:rPr>
        <w:t>оговора для участника закупки, который занял второе и последующее место после победителя, является обязательным.</w:t>
      </w:r>
    </w:p>
    <w:p w:rsidR="001614AD" w:rsidRPr="008C1B2F" w:rsidRDefault="001614AD" w:rsidP="0016317A">
      <w:pPr>
        <w:pStyle w:val="25"/>
        <w:tabs>
          <w:tab w:val="left" w:pos="426"/>
        </w:tabs>
        <w:rPr>
          <w:color w:val="000000"/>
          <w:sz w:val="24"/>
          <w:szCs w:val="24"/>
          <w:lang w:val="ru-RU"/>
        </w:rPr>
      </w:pPr>
      <w:r w:rsidRPr="008C1B2F">
        <w:rPr>
          <w:color w:val="000000"/>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8C1B2F">
        <w:rPr>
          <w:color w:val="000000"/>
          <w:sz w:val="24"/>
          <w:szCs w:val="24"/>
          <w:lang w:val="ru-RU"/>
        </w:rPr>
        <w:t>, если оно было установлено извещение о проведении запроса котировок,</w:t>
      </w:r>
      <w:r w:rsidRPr="008C1B2F">
        <w:rPr>
          <w:color w:val="000000"/>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8C1B2F">
        <w:rPr>
          <w:color w:val="000000"/>
          <w:sz w:val="24"/>
          <w:szCs w:val="24"/>
          <w:lang w:val="ru-RU"/>
        </w:rPr>
        <w:t>Заказчик</w:t>
      </w:r>
      <w:r w:rsidRPr="008C1B2F">
        <w:rPr>
          <w:color w:val="000000"/>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8C1B2F">
        <w:rPr>
          <w:color w:val="000000"/>
          <w:sz w:val="24"/>
          <w:szCs w:val="24"/>
          <w:lang w:val="ru-RU"/>
        </w:rPr>
        <w:t>Д</w:t>
      </w:r>
      <w:r w:rsidRPr="008C1B2F">
        <w:rPr>
          <w:color w:val="000000"/>
          <w:sz w:val="24"/>
          <w:szCs w:val="24"/>
        </w:rPr>
        <w:t>оговора, или принять решение о признании закупки товаров, работ, услуг несостоявшейся.</w:t>
      </w:r>
    </w:p>
    <w:p w:rsidR="007A6FC0" w:rsidRPr="008C1B2F" w:rsidRDefault="00DF1D49" w:rsidP="007A6FC0">
      <w:pPr>
        <w:pStyle w:val="25"/>
        <w:tabs>
          <w:tab w:val="left" w:pos="426"/>
        </w:tabs>
        <w:rPr>
          <w:color w:val="000000"/>
          <w:sz w:val="24"/>
          <w:szCs w:val="24"/>
          <w:lang w:val="ru-RU"/>
        </w:rPr>
      </w:pPr>
      <w:r w:rsidRPr="008C1B2F">
        <w:rPr>
          <w:color w:val="000000"/>
          <w:sz w:val="24"/>
          <w:szCs w:val="24"/>
          <w:lang w:val="ru-RU"/>
        </w:rPr>
        <w:t>21</w:t>
      </w:r>
      <w:r w:rsidR="007A6FC0" w:rsidRPr="008C1B2F">
        <w:rPr>
          <w:color w:val="000000"/>
          <w:sz w:val="24"/>
          <w:szCs w:val="24"/>
        </w:rPr>
        <w:t>.</w:t>
      </w:r>
      <w:r w:rsidR="00D162C4" w:rsidRPr="008C1B2F">
        <w:rPr>
          <w:color w:val="000000"/>
          <w:sz w:val="24"/>
          <w:szCs w:val="24"/>
          <w:lang w:val="ru-RU"/>
        </w:rPr>
        <w:t>3</w:t>
      </w:r>
      <w:r w:rsidR="007A6FC0" w:rsidRPr="008C1B2F">
        <w:rPr>
          <w:color w:val="000000"/>
          <w:sz w:val="24"/>
          <w:szCs w:val="24"/>
        </w:rPr>
        <w:t xml:space="preserve">. </w:t>
      </w:r>
      <w:r w:rsidR="00BA00D6" w:rsidRPr="00AA175F">
        <w:rPr>
          <w:color w:val="000000"/>
          <w:sz w:val="24"/>
          <w:szCs w:val="24"/>
          <w:shd w:val="clear" w:color="auto" w:fill="EEECE1" w:themeFill="background2"/>
          <w:lang w:val="ru-RU"/>
        </w:rPr>
        <w:t>Срок заключения Сторонами Договора по результатам проведения запроса котировок: не ранее, чем через 10 (десять) дней и не позднее чем через 20 (двадцать) дней с даты размещения в ЕИС итогового протокола</w:t>
      </w:r>
      <w:r w:rsidR="00BA00D6" w:rsidRPr="008C1B2F">
        <w:rPr>
          <w:color w:val="000000"/>
          <w:sz w:val="24"/>
          <w:szCs w:val="24"/>
          <w:lang w:val="ru-RU"/>
        </w:rPr>
        <w:t>.</w:t>
      </w:r>
      <w:r w:rsidR="00422014" w:rsidRPr="008C1B2F">
        <w:rPr>
          <w:color w:val="000000"/>
          <w:sz w:val="24"/>
          <w:szCs w:val="24"/>
          <w:lang w:val="ru-RU"/>
        </w:rPr>
        <w:t xml:space="preserve"> </w:t>
      </w:r>
    </w:p>
    <w:p w:rsidR="002476E1" w:rsidRDefault="002476E1" w:rsidP="0016317A">
      <w:pPr>
        <w:pStyle w:val="25"/>
        <w:tabs>
          <w:tab w:val="left" w:pos="426"/>
        </w:tabs>
        <w:rPr>
          <w:color w:val="000000"/>
          <w:sz w:val="24"/>
          <w:szCs w:val="24"/>
          <w:lang w:val="ru-RU"/>
        </w:rPr>
      </w:pPr>
    </w:p>
    <w:p w:rsidR="0016317A" w:rsidRPr="008C1B2F" w:rsidRDefault="00DF1D49" w:rsidP="0016317A">
      <w:pPr>
        <w:pStyle w:val="25"/>
        <w:widowControl w:val="0"/>
        <w:tabs>
          <w:tab w:val="left" w:pos="426"/>
        </w:tabs>
        <w:rPr>
          <w:b/>
          <w:bCs/>
          <w:color w:val="000000"/>
          <w:sz w:val="24"/>
          <w:szCs w:val="24"/>
          <w:lang w:val="ru-RU"/>
        </w:rPr>
      </w:pPr>
      <w:r w:rsidRPr="008C1B2F">
        <w:rPr>
          <w:b/>
          <w:bCs/>
          <w:color w:val="000000"/>
          <w:sz w:val="24"/>
          <w:szCs w:val="24"/>
          <w:lang w:val="ru-RU"/>
        </w:rPr>
        <w:t>22</w:t>
      </w:r>
      <w:r w:rsidR="0016317A" w:rsidRPr="008C1B2F">
        <w:rPr>
          <w:b/>
          <w:bCs/>
          <w:color w:val="000000"/>
          <w:sz w:val="24"/>
          <w:szCs w:val="24"/>
        </w:rPr>
        <w:t xml:space="preserve">. Требования, предъявляемые к участникам </w:t>
      </w:r>
      <w:r w:rsidR="0016317A" w:rsidRPr="008C1B2F">
        <w:rPr>
          <w:b/>
          <w:color w:val="000000"/>
          <w:sz w:val="24"/>
          <w:szCs w:val="24"/>
        </w:rPr>
        <w:t>закупки</w:t>
      </w:r>
      <w:r w:rsidR="0016317A" w:rsidRPr="008C1B2F">
        <w:rPr>
          <w:b/>
          <w:bCs/>
          <w:color w:val="000000"/>
          <w:sz w:val="24"/>
          <w:szCs w:val="24"/>
        </w:rPr>
        <w:t xml:space="preserve">: </w:t>
      </w:r>
    </w:p>
    <w:p w:rsidR="006B272D" w:rsidRPr="008C1B2F" w:rsidRDefault="006B272D" w:rsidP="006B272D">
      <w:pPr>
        <w:pStyle w:val="25"/>
        <w:widowControl w:val="0"/>
        <w:shd w:val="clear" w:color="auto" w:fill="FFFFFF"/>
        <w:autoSpaceDE w:val="0"/>
        <w:autoSpaceDN w:val="0"/>
        <w:adjustRightInd w:val="0"/>
        <w:rPr>
          <w:b/>
          <w:color w:val="000000"/>
          <w:sz w:val="24"/>
          <w:szCs w:val="24"/>
          <w:lang w:val="ru-RU"/>
        </w:rPr>
      </w:pPr>
      <w:r w:rsidRPr="008C1B2F">
        <w:rPr>
          <w:b/>
          <w:color w:val="000000"/>
          <w:sz w:val="24"/>
          <w:szCs w:val="24"/>
        </w:rPr>
        <w:t>- к правоспособности участника закупки:</w:t>
      </w:r>
    </w:p>
    <w:p w:rsidR="001E2CFB" w:rsidRPr="008C1B2F" w:rsidRDefault="001E2CFB" w:rsidP="001E2CFB">
      <w:pPr>
        <w:pStyle w:val="25"/>
        <w:widowControl w:val="0"/>
        <w:tabs>
          <w:tab w:val="left" w:pos="426"/>
        </w:tabs>
        <w:rPr>
          <w:color w:val="000000"/>
          <w:sz w:val="24"/>
          <w:szCs w:val="24"/>
        </w:rPr>
      </w:pPr>
      <w:r w:rsidRPr="008C1B2F">
        <w:rPr>
          <w:color w:val="000000"/>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2CFB" w:rsidRPr="008C1B2F" w:rsidRDefault="001E2CFB" w:rsidP="001E2CFB">
      <w:pPr>
        <w:pStyle w:val="25"/>
        <w:widowControl w:val="0"/>
        <w:tabs>
          <w:tab w:val="left" w:pos="426"/>
        </w:tabs>
        <w:rPr>
          <w:color w:val="000000"/>
          <w:sz w:val="24"/>
          <w:szCs w:val="24"/>
        </w:rPr>
      </w:pPr>
      <w:r w:rsidRPr="008C1B2F">
        <w:rPr>
          <w:color w:val="000000"/>
          <w:sz w:val="24"/>
          <w:szCs w:val="24"/>
          <w:lang w:val="ru-RU"/>
        </w:rPr>
        <w:t>б</w:t>
      </w:r>
      <w:r w:rsidRPr="008C1B2F">
        <w:rPr>
          <w:color w:val="000000"/>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1E2CFB" w:rsidRPr="008C1B2F" w:rsidRDefault="001E2CFB" w:rsidP="001E2CFB">
      <w:pPr>
        <w:pStyle w:val="25"/>
        <w:widowControl w:val="0"/>
        <w:tabs>
          <w:tab w:val="left" w:pos="426"/>
        </w:tabs>
        <w:rPr>
          <w:color w:val="000000"/>
          <w:sz w:val="24"/>
          <w:szCs w:val="24"/>
        </w:rPr>
      </w:pPr>
      <w:r w:rsidRPr="008C1B2F">
        <w:rPr>
          <w:color w:val="000000"/>
          <w:sz w:val="24"/>
          <w:szCs w:val="24"/>
          <w:lang w:val="ru-RU"/>
        </w:rPr>
        <w:t>в</w:t>
      </w:r>
      <w:r w:rsidRPr="008C1B2F">
        <w:rPr>
          <w:color w:val="000000"/>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w:t>
      </w:r>
      <w:r w:rsidRPr="008C1B2F">
        <w:rPr>
          <w:color w:val="000000"/>
          <w:sz w:val="24"/>
          <w:szCs w:val="24"/>
        </w:rPr>
        <w:lastRenderedPageBreak/>
        <w:t>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1E2CFB" w:rsidRPr="008C1B2F" w:rsidRDefault="001E2CFB" w:rsidP="001E2CFB">
      <w:pPr>
        <w:pStyle w:val="25"/>
        <w:widowControl w:val="0"/>
        <w:tabs>
          <w:tab w:val="left" w:pos="426"/>
        </w:tabs>
        <w:rPr>
          <w:color w:val="000000"/>
          <w:sz w:val="24"/>
          <w:szCs w:val="24"/>
        </w:rPr>
      </w:pPr>
      <w:r w:rsidRPr="008C1B2F">
        <w:rPr>
          <w:color w:val="000000"/>
          <w:sz w:val="24"/>
          <w:szCs w:val="24"/>
          <w:lang w:val="ru-RU"/>
        </w:rPr>
        <w:t>г</w:t>
      </w:r>
      <w:r w:rsidRPr="008C1B2F">
        <w:rPr>
          <w:color w:val="000000"/>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8C1B2F" w:rsidRDefault="001E2CFB" w:rsidP="001E2CFB">
      <w:pPr>
        <w:pStyle w:val="25"/>
        <w:widowControl w:val="0"/>
        <w:tabs>
          <w:tab w:val="left" w:pos="426"/>
        </w:tabs>
        <w:rPr>
          <w:color w:val="000000"/>
          <w:sz w:val="24"/>
          <w:szCs w:val="24"/>
          <w:lang w:val="ru-RU"/>
        </w:rPr>
      </w:pPr>
      <w:r w:rsidRPr="008C1B2F">
        <w:rPr>
          <w:color w:val="000000"/>
          <w:sz w:val="24"/>
          <w:szCs w:val="24"/>
          <w:lang w:val="ru-RU"/>
        </w:rPr>
        <w:t>д</w:t>
      </w:r>
      <w:r w:rsidRPr="008C1B2F">
        <w:rPr>
          <w:color w:val="000000"/>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6B272D" w:rsidRPr="008C1B2F">
        <w:rPr>
          <w:color w:val="000000"/>
          <w:sz w:val="24"/>
          <w:szCs w:val="24"/>
          <w:lang w:val="ru-RU"/>
        </w:rPr>
        <w:t>.</w:t>
      </w:r>
    </w:p>
    <w:p w:rsidR="00E43A96" w:rsidRPr="008C1B2F" w:rsidRDefault="00E43A96" w:rsidP="00E43A96">
      <w:pPr>
        <w:pStyle w:val="25"/>
        <w:widowControl w:val="0"/>
        <w:tabs>
          <w:tab w:val="left" w:pos="426"/>
        </w:tabs>
        <w:rPr>
          <w:color w:val="000000"/>
          <w:sz w:val="24"/>
          <w:szCs w:val="24"/>
          <w:lang w:val="ru-RU"/>
        </w:rPr>
      </w:pPr>
    </w:p>
    <w:p w:rsidR="00013E39" w:rsidRPr="008C1B2F" w:rsidRDefault="00C656FC" w:rsidP="00E37DE4">
      <w:pPr>
        <w:autoSpaceDE w:val="0"/>
        <w:autoSpaceDN w:val="0"/>
        <w:adjustRightInd w:val="0"/>
        <w:jc w:val="both"/>
        <w:rPr>
          <w:color w:val="000000"/>
        </w:rPr>
      </w:pPr>
      <w:r w:rsidRPr="008C1B2F">
        <w:rPr>
          <w:b/>
          <w:bCs/>
          <w:color w:val="000000"/>
        </w:rPr>
        <w:t>2</w:t>
      </w:r>
      <w:r w:rsidR="00F14C54" w:rsidRPr="008C1B2F">
        <w:rPr>
          <w:b/>
          <w:bCs/>
          <w:color w:val="000000"/>
        </w:rPr>
        <w:t>3</w:t>
      </w:r>
      <w:r w:rsidR="0016317A" w:rsidRPr="008C1B2F">
        <w:rPr>
          <w:b/>
          <w:bCs/>
          <w:color w:val="000000"/>
        </w:rPr>
        <w:t xml:space="preserve">. </w:t>
      </w:r>
      <w:r w:rsidR="00EB3C4B" w:rsidRPr="008C1B2F">
        <w:rPr>
          <w:b/>
          <w:color w:val="000000"/>
        </w:rPr>
        <w:t>Приоритет товаров российского происхождения, работ, услуг, выполняемых, оказываемых российскими лицами:</w:t>
      </w:r>
      <w:r w:rsidR="00EB3C4B" w:rsidRPr="008C1B2F">
        <w:rPr>
          <w:color w:val="000000"/>
        </w:rPr>
        <w:t xml:space="preserve"> </w:t>
      </w:r>
    </w:p>
    <w:p w:rsidR="00E37DE4" w:rsidRPr="008C1B2F" w:rsidRDefault="00C656FC" w:rsidP="00E37DE4">
      <w:pPr>
        <w:autoSpaceDE w:val="0"/>
        <w:autoSpaceDN w:val="0"/>
        <w:adjustRightInd w:val="0"/>
        <w:jc w:val="both"/>
        <w:rPr>
          <w:bCs/>
          <w:color w:val="000000"/>
        </w:rPr>
      </w:pPr>
      <w:r w:rsidRPr="008C1B2F">
        <w:rPr>
          <w:color w:val="000000"/>
        </w:rPr>
        <w:t>2</w:t>
      </w:r>
      <w:r w:rsidR="00F14C54" w:rsidRPr="008C1B2F">
        <w:rPr>
          <w:color w:val="000000"/>
        </w:rPr>
        <w:t>3</w:t>
      </w:r>
      <w:r w:rsidR="00013E39" w:rsidRPr="008C1B2F">
        <w:rPr>
          <w:color w:val="000000"/>
        </w:rPr>
        <w:t xml:space="preserve">.1. </w:t>
      </w:r>
      <w:r w:rsidR="00EB3C4B" w:rsidRPr="008C1B2F">
        <w:rPr>
          <w:color w:val="000000"/>
        </w:rPr>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8C1B2F">
        <w:rPr>
          <w:bCs/>
          <w:color w:val="000000"/>
        </w:rPr>
        <w:t xml:space="preserve">положений Генерального </w:t>
      </w:r>
      <w:hyperlink r:id="rId18" w:history="1">
        <w:r w:rsidR="00E37DE4" w:rsidRPr="008C1B2F">
          <w:rPr>
            <w:bCs/>
            <w:color w:val="000000"/>
          </w:rPr>
          <w:t>соглашения</w:t>
        </w:r>
      </w:hyperlink>
      <w:r w:rsidR="00E37DE4" w:rsidRPr="008C1B2F">
        <w:rPr>
          <w:bCs/>
          <w:color w:val="000000"/>
        </w:rPr>
        <w:t xml:space="preserve"> по тарифам и торговле 1994 года и </w:t>
      </w:r>
      <w:hyperlink r:id="rId19" w:history="1">
        <w:r w:rsidR="00E37DE4" w:rsidRPr="008C1B2F">
          <w:rPr>
            <w:bCs/>
            <w:color w:val="000000"/>
          </w:rPr>
          <w:t>Договора</w:t>
        </w:r>
      </w:hyperlink>
      <w:r w:rsidR="00E37DE4" w:rsidRPr="008C1B2F">
        <w:rPr>
          <w:bCs/>
          <w:color w:val="000000"/>
        </w:rPr>
        <w:t xml:space="preserve"> о Евразийском экономическом союзе от 29 мая 2014 г.</w:t>
      </w:r>
    </w:p>
    <w:p w:rsidR="000E122F" w:rsidRPr="008C1B2F" w:rsidRDefault="00C656FC" w:rsidP="000E122F">
      <w:pPr>
        <w:pStyle w:val="af2"/>
        <w:tabs>
          <w:tab w:val="left" w:pos="1134"/>
        </w:tabs>
        <w:spacing w:after="0" w:line="240" w:lineRule="auto"/>
        <w:ind w:left="0"/>
        <w:contextualSpacing/>
        <w:jc w:val="both"/>
        <w:rPr>
          <w:rFonts w:ascii="Times New Roman" w:hAnsi="Times New Roman"/>
          <w:color w:val="000000"/>
          <w:sz w:val="24"/>
          <w:szCs w:val="24"/>
        </w:rPr>
      </w:pPr>
      <w:r w:rsidRPr="008C1B2F">
        <w:rPr>
          <w:rFonts w:ascii="Times New Roman" w:hAnsi="Times New Roman"/>
          <w:color w:val="000000"/>
          <w:sz w:val="24"/>
          <w:szCs w:val="24"/>
          <w:lang w:val="ru-RU"/>
        </w:rPr>
        <w:t>2</w:t>
      </w:r>
      <w:r w:rsidR="00F14C54" w:rsidRPr="008C1B2F">
        <w:rPr>
          <w:rFonts w:ascii="Times New Roman" w:hAnsi="Times New Roman"/>
          <w:color w:val="000000"/>
          <w:sz w:val="24"/>
          <w:szCs w:val="24"/>
          <w:lang w:val="ru-RU"/>
        </w:rPr>
        <w:t>3</w:t>
      </w:r>
      <w:r w:rsidR="000E122F" w:rsidRPr="008C1B2F">
        <w:rPr>
          <w:rFonts w:ascii="Times New Roman" w:hAnsi="Times New Roman"/>
          <w:color w:val="000000"/>
          <w:sz w:val="24"/>
          <w:szCs w:val="24"/>
          <w:lang w:val="ru-RU"/>
        </w:rPr>
        <w:t>.</w:t>
      </w:r>
      <w:r w:rsidR="00013E39" w:rsidRPr="008C1B2F">
        <w:rPr>
          <w:rFonts w:ascii="Times New Roman" w:hAnsi="Times New Roman"/>
          <w:color w:val="000000"/>
          <w:sz w:val="24"/>
          <w:szCs w:val="24"/>
          <w:lang w:val="ru-RU"/>
        </w:rPr>
        <w:t>2</w:t>
      </w:r>
      <w:r w:rsidR="000E122F" w:rsidRPr="008C1B2F">
        <w:rPr>
          <w:rFonts w:ascii="Times New Roman" w:hAnsi="Times New Roman"/>
          <w:color w:val="000000"/>
          <w:sz w:val="24"/>
          <w:szCs w:val="24"/>
          <w:lang w:val="ru-RU"/>
        </w:rPr>
        <w:t xml:space="preserve">. </w:t>
      </w:r>
      <w:r w:rsidR="000E122F" w:rsidRPr="008C1B2F">
        <w:rPr>
          <w:rFonts w:ascii="Times New Roman" w:hAnsi="Times New Roman"/>
          <w:color w:val="000000"/>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42306">
        <w:rPr>
          <w:rFonts w:ascii="Times New Roman" w:hAnsi="Times New Roman"/>
          <w:color w:val="000000"/>
          <w:sz w:val="24"/>
          <w:szCs w:val="24"/>
          <w:lang w:val="ru-RU"/>
        </w:rPr>
        <w:t>выполняемым</w:t>
      </w:r>
      <w:r w:rsidR="000E122F" w:rsidRPr="008C1B2F">
        <w:rPr>
          <w:rFonts w:ascii="Times New Roman" w:hAnsi="Times New Roman"/>
          <w:color w:val="000000"/>
          <w:sz w:val="24"/>
          <w:szCs w:val="24"/>
        </w:rPr>
        <w:t>, оказываемым иностранными лицами, устанавливаются постановлением Правительства Российской Федерации от 16.09.2016 № 925 «</w:t>
      </w:r>
      <w:r w:rsidR="000E122F" w:rsidRPr="008C1B2F">
        <w:rPr>
          <w:rFonts w:ascii="Times New Roman" w:hAnsi="Times New Roman"/>
          <w:bCs/>
          <w:color w:val="000000"/>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8C1B2F">
        <w:rPr>
          <w:rFonts w:ascii="Times New Roman" w:hAnsi="Times New Roman"/>
          <w:color w:val="000000"/>
          <w:sz w:val="24"/>
          <w:szCs w:val="24"/>
        </w:rPr>
        <w:t>»:</w:t>
      </w:r>
    </w:p>
    <w:p w:rsidR="000E122F" w:rsidRPr="008C1B2F" w:rsidRDefault="000E122F" w:rsidP="000E122F">
      <w:pPr>
        <w:autoSpaceDE w:val="0"/>
        <w:autoSpaceDN w:val="0"/>
        <w:adjustRightInd w:val="0"/>
        <w:ind w:firstLine="540"/>
        <w:jc w:val="both"/>
        <w:rPr>
          <w:bCs/>
          <w:color w:val="000000"/>
        </w:rPr>
      </w:pPr>
      <w:r w:rsidRPr="008C1B2F">
        <w:rPr>
          <w:bCs/>
          <w:color w:val="000000"/>
        </w:rPr>
        <w:t>а) запрос котировок признан несостоявш</w:t>
      </w:r>
      <w:r w:rsidR="00AE5E2E" w:rsidRPr="008C1B2F">
        <w:rPr>
          <w:bCs/>
          <w:color w:val="000000"/>
        </w:rPr>
        <w:t>и</w:t>
      </w:r>
      <w:r w:rsidRPr="008C1B2F">
        <w:rPr>
          <w:bCs/>
          <w:color w:val="000000"/>
        </w:rPr>
        <w:t>мся, и договор заключается с единственным участником закупки;</w:t>
      </w:r>
    </w:p>
    <w:p w:rsidR="000E122F" w:rsidRPr="008C1B2F" w:rsidRDefault="000E122F" w:rsidP="000E122F">
      <w:pPr>
        <w:autoSpaceDE w:val="0"/>
        <w:autoSpaceDN w:val="0"/>
        <w:adjustRightInd w:val="0"/>
        <w:ind w:firstLine="540"/>
        <w:jc w:val="both"/>
        <w:rPr>
          <w:bCs/>
          <w:color w:val="000000"/>
        </w:rPr>
      </w:pPr>
      <w:r w:rsidRPr="008C1B2F">
        <w:rPr>
          <w:bCs/>
          <w:color w:val="000000"/>
        </w:rPr>
        <w:t>б) в заявке</w:t>
      </w:r>
      <w:r w:rsidR="00C656FC" w:rsidRPr="008C1B2F">
        <w:rPr>
          <w:bCs/>
          <w:color w:val="000000"/>
        </w:rPr>
        <w:t xml:space="preserve"> на участие в запросе котировок</w:t>
      </w:r>
      <w:r w:rsidRPr="008C1B2F">
        <w:rPr>
          <w:bCs/>
          <w:color w:val="000000"/>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8C1B2F" w:rsidRDefault="000E122F" w:rsidP="000E122F">
      <w:pPr>
        <w:autoSpaceDE w:val="0"/>
        <w:autoSpaceDN w:val="0"/>
        <w:adjustRightInd w:val="0"/>
        <w:ind w:firstLine="540"/>
        <w:jc w:val="both"/>
        <w:rPr>
          <w:bCs/>
          <w:color w:val="000000"/>
        </w:rPr>
      </w:pPr>
      <w:r w:rsidRPr="008C1B2F">
        <w:rPr>
          <w:bCs/>
          <w:color w:val="000000"/>
        </w:rPr>
        <w:t xml:space="preserve">в) в заявке </w:t>
      </w:r>
      <w:r w:rsidR="00C656FC" w:rsidRPr="008C1B2F">
        <w:rPr>
          <w:bCs/>
          <w:color w:val="000000"/>
        </w:rPr>
        <w:t xml:space="preserve">на участие в запросе котировок </w:t>
      </w:r>
      <w:r w:rsidRPr="008C1B2F">
        <w:rPr>
          <w:bCs/>
          <w:color w:val="000000"/>
        </w:rPr>
        <w:t>не содержится предложений о поставке товаров иностранного происхождения, выполнении работ, оказании услуг иностранными лицами;</w:t>
      </w:r>
    </w:p>
    <w:p w:rsidR="000E122F" w:rsidRPr="008C1B2F" w:rsidRDefault="00FB4017" w:rsidP="003B4EB4">
      <w:pPr>
        <w:autoSpaceDE w:val="0"/>
        <w:autoSpaceDN w:val="0"/>
        <w:adjustRightInd w:val="0"/>
        <w:ind w:firstLine="540"/>
        <w:jc w:val="both"/>
        <w:rPr>
          <w:bCs/>
          <w:color w:val="000000"/>
        </w:rPr>
      </w:pPr>
      <w:r w:rsidRPr="008C1B2F">
        <w:rPr>
          <w:bCs/>
          <w:color w:val="000000"/>
        </w:rPr>
        <w:t>г) в заявке</w:t>
      </w:r>
      <w:r w:rsidR="00C656FC" w:rsidRPr="008C1B2F">
        <w:rPr>
          <w:bCs/>
          <w:color w:val="000000"/>
        </w:rPr>
        <w:t xml:space="preserve"> на участие в запросе котировок</w:t>
      </w:r>
      <w:r w:rsidRPr="008C1B2F">
        <w:rPr>
          <w:bCs/>
          <w:color w:val="000000"/>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8C1B2F">
        <w:rPr>
          <w:bCs/>
          <w:color w:val="000000"/>
        </w:rPr>
        <w:t>астником товаров, работ, услуг</w:t>
      </w:r>
      <w:r w:rsidR="000E122F" w:rsidRPr="008C1B2F">
        <w:rPr>
          <w:bCs/>
          <w:color w:val="000000"/>
        </w:rPr>
        <w:t>.</w:t>
      </w:r>
    </w:p>
    <w:p w:rsidR="000E122F" w:rsidRPr="008C1B2F" w:rsidRDefault="00C656FC" w:rsidP="00EC5497">
      <w:pPr>
        <w:autoSpaceDE w:val="0"/>
        <w:autoSpaceDN w:val="0"/>
        <w:adjustRightInd w:val="0"/>
        <w:jc w:val="both"/>
        <w:rPr>
          <w:bCs/>
          <w:color w:val="000000"/>
        </w:rPr>
      </w:pPr>
      <w:r w:rsidRPr="008C1B2F">
        <w:rPr>
          <w:bCs/>
          <w:color w:val="000000"/>
        </w:rPr>
        <w:t>2</w:t>
      </w:r>
      <w:r w:rsidR="00F14C54" w:rsidRPr="008C1B2F">
        <w:rPr>
          <w:bCs/>
          <w:color w:val="000000"/>
        </w:rPr>
        <w:t>3</w:t>
      </w:r>
      <w:r w:rsidR="000E122F" w:rsidRPr="008C1B2F">
        <w:rPr>
          <w:bCs/>
          <w:color w:val="000000"/>
        </w:rPr>
        <w:t>.</w:t>
      </w:r>
      <w:r w:rsidR="009940BA" w:rsidRPr="008C1B2F">
        <w:rPr>
          <w:bCs/>
          <w:color w:val="000000"/>
        </w:rPr>
        <w:t>3</w:t>
      </w:r>
      <w:r w:rsidR="000E122F" w:rsidRPr="008C1B2F">
        <w:rPr>
          <w:bCs/>
          <w:color w:val="000000"/>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8C1B2F">
        <w:rPr>
          <w:bCs/>
          <w:color w:val="000000"/>
        </w:rPr>
        <w:t>отренном подпунктом «г» п</w:t>
      </w:r>
      <w:r w:rsidR="002C6F48" w:rsidRPr="008C1B2F">
        <w:rPr>
          <w:bCs/>
          <w:color w:val="000000"/>
        </w:rPr>
        <w:t xml:space="preserve">ункта </w:t>
      </w:r>
      <w:r w:rsidRPr="008C1B2F">
        <w:rPr>
          <w:bCs/>
          <w:color w:val="000000"/>
        </w:rPr>
        <w:t>2</w:t>
      </w:r>
      <w:r w:rsidR="00F14C54" w:rsidRPr="008C1B2F">
        <w:rPr>
          <w:bCs/>
          <w:color w:val="000000"/>
        </w:rPr>
        <w:t>3</w:t>
      </w:r>
      <w:r w:rsidR="000E122F" w:rsidRPr="008C1B2F">
        <w:rPr>
          <w:bCs/>
          <w:color w:val="000000"/>
        </w:rPr>
        <w:t>.</w:t>
      </w:r>
      <w:r w:rsidR="009940BA" w:rsidRPr="008C1B2F">
        <w:rPr>
          <w:bCs/>
          <w:color w:val="000000"/>
        </w:rPr>
        <w:t>2</w:t>
      </w:r>
      <w:r w:rsidR="00145C87" w:rsidRPr="008C1B2F">
        <w:rPr>
          <w:bCs/>
          <w:color w:val="000000"/>
        </w:rPr>
        <w:t xml:space="preserve"> настоящего и</w:t>
      </w:r>
      <w:r w:rsidR="002C6F48" w:rsidRPr="008C1B2F">
        <w:rPr>
          <w:bCs/>
          <w:color w:val="000000"/>
        </w:rPr>
        <w:t>звещения</w:t>
      </w:r>
      <w:r w:rsidR="000E122F" w:rsidRPr="008C1B2F">
        <w:rPr>
          <w:bCs/>
          <w:color w:val="000000"/>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8C1B2F">
        <w:rPr>
          <w:bCs/>
          <w:color w:val="000000"/>
        </w:rPr>
        <w:t xml:space="preserve">настоящем </w:t>
      </w:r>
      <w:r w:rsidR="00145C87" w:rsidRPr="008C1B2F">
        <w:rPr>
          <w:bCs/>
          <w:color w:val="000000"/>
        </w:rPr>
        <w:t>и</w:t>
      </w:r>
      <w:r w:rsidR="00A1603A" w:rsidRPr="008C1B2F">
        <w:rPr>
          <w:bCs/>
          <w:color w:val="000000"/>
        </w:rPr>
        <w:t>звещении</w:t>
      </w:r>
      <w:r w:rsidR="000E122F" w:rsidRPr="008C1B2F">
        <w:rPr>
          <w:bCs/>
          <w:color w:val="000000"/>
        </w:rPr>
        <w:t xml:space="preserve">, на коэффициент изменения начальной (максимальной) цены договора по результатам проведения </w:t>
      </w:r>
      <w:r w:rsidR="00A1603A" w:rsidRPr="008C1B2F">
        <w:rPr>
          <w:bCs/>
          <w:color w:val="000000"/>
        </w:rPr>
        <w:t>запроса котировок</w:t>
      </w:r>
      <w:r w:rsidR="000E122F" w:rsidRPr="008C1B2F">
        <w:rPr>
          <w:bCs/>
          <w:color w:val="000000"/>
        </w:rPr>
        <w:t>, определяемый как результат деления цены договора, по которой заключается договор, на начальную (максимальную) цену договора.</w:t>
      </w:r>
    </w:p>
    <w:p w:rsidR="000E122F" w:rsidRPr="008C1B2F" w:rsidRDefault="00C656FC" w:rsidP="000E122F">
      <w:pPr>
        <w:pStyle w:val="25"/>
        <w:widowControl w:val="0"/>
        <w:tabs>
          <w:tab w:val="left" w:pos="426"/>
        </w:tabs>
        <w:rPr>
          <w:bCs/>
          <w:color w:val="000000"/>
          <w:sz w:val="24"/>
          <w:szCs w:val="24"/>
          <w:lang w:val="ru-RU"/>
        </w:rPr>
      </w:pPr>
      <w:r w:rsidRPr="008C1B2F">
        <w:rPr>
          <w:bCs/>
          <w:color w:val="000000"/>
          <w:sz w:val="24"/>
          <w:szCs w:val="24"/>
          <w:lang w:val="ru-RU"/>
        </w:rPr>
        <w:t>2</w:t>
      </w:r>
      <w:r w:rsidR="00F14C54" w:rsidRPr="008C1B2F">
        <w:rPr>
          <w:bCs/>
          <w:color w:val="000000"/>
          <w:sz w:val="24"/>
          <w:szCs w:val="24"/>
          <w:lang w:val="ru-RU"/>
        </w:rPr>
        <w:t>3</w:t>
      </w:r>
      <w:r w:rsidR="000E122F" w:rsidRPr="008C1B2F">
        <w:rPr>
          <w:bCs/>
          <w:color w:val="000000"/>
          <w:sz w:val="24"/>
          <w:szCs w:val="24"/>
        </w:rPr>
        <w:t>.</w:t>
      </w:r>
      <w:r w:rsidR="00932F0F" w:rsidRPr="008C1B2F">
        <w:rPr>
          <w:bCs/>
          <w:color w:val="000000"/>
          <w:sz w:val="24"/>
          <w:szCs w:val="24"/>
          <w:lang w:val="ru-RU"/>
        </w:rPr>
        <w:t>4</w:t>
      </w:r>
      <w:r w:rsidR="000E122F" w:rsidRPr="008C1B2F">
        <w:rPr>
          <w:bCs/>
          <w:color w:val="000000"/>
          <w:sz w:val="24"/>
          <w:szCs w:val="24"/>
        </w:rPr>
        <w:t xml:space="preserve">. Отнесение участника </w:t>
      </w:r>
      <w:r w:rsidR="00235796" w:rsidRPr="008C1B2F">
        <w:rPr>
          <w:bCs/>
          <w:color w:val="000000"/>
          <w:sz w:val="24"/>
          <w:szCs w:val="24"/>
          <w:lang w:val="ru-RU"/>
        </w:rPr>
        <w:t>закупки</w:t>
      </w:r>
      <w:r w:rsidR="000E122F" w:rsidRPr="008C1B2F">
        <w:rPr>
          <w:bCs/>
          <w:color w:val="000000"/>
          <w:sz w:val="24"/>
          <w:szCs w:val="24"/>
        </w:rPr>
        <w:t xml:space="preserve"> к российским или иностранным лицам осуществляется на основании документов участника </w:t>
      </w:r>
      <w:r w:rsidR="00235796" w:rsidRPr="008C1B2F">
        <w:rPr>
          <w:bCs/>
          <w:color w:val="000000"/>
          <w:sz w:val="24"/>
          <w:szCs w:val="24"/>
          <w:lang w:val="ru-RU"/>
        </w:rPr>
        <w:t>закупки</w:t>
      </w:r>
      <w:r w:rsidR="000E122F" w:rsidRPr="008C1B2F">
        <w:rPr>
          <w:bCs/>
          <w:color w:val="000000"/>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8C1B2F" w:rsidRDefault="00C656FC" w:rsidP="000E122F">
      <w:pPr>
        <w:pStyle w:val="25"/>
        <w:widowControl w:val="0"/>
        <w:tabs>
          <w:tab w:val="left" w:pos="426"/>
        </w:tabs>
        <w:rPr>
          <w:color w:val="000000"/>
          <w:sz w:val="24"/>
          <w:szCs w:val="24"/>
          <w:lang w:val="ru-RU"/>
        </w:rPr>
      </w:pPr>
      <w:r w:rsidRPr="008C1B2F">
        <w:rPr>
          <w:color w:val="000000"/>
          <w:sz w:val="24"/>
          <w:szCs w:val="24"/>
          <w:lang w:val="ru-RU"/>
        </w:rPr>
        <w:lastRenderedPageBreak/>
        <w:t>2</w:t>
      </w:r>
      <w:r w:rsidR="00F14C54" w:rsidRPr="008C1B2F">
        <w:rPr>
          <w:color w:val="000000"/>
          <w:sz w:val="24"/>
          <w:szCs w:val="24"/>
          <w:lang w:val="ru-RU"/>
        </w:rPr>
        <w:t>3</w:t>
      </w:r>
      <w:r w:rsidR="00292C64" w:rsidRPr="008C1B2F">
        <w:rPr>
          <w:color w:val="000000"/>
          <w:sz w:val="24"/>
          <w:szCs w:val="24"/>
          <w:lang w:val="ru-RU"/>
        </w:rPr>
        <w:t>.</w:t>
      </w:r>
      <w:r w:rsidR="00932F0F" w:rsidRPr="008C1B2F">
        <w:rPr>
          <w:color w:val="000000"/>
          <w:sz w:val="24"/>
          <w:szCs w:val="24"/>
          <w:lang w:val="ru-RU"/>
        </w:rPr>
        <w:t>5</w:t>
      </w:r>
      <w:r w:rsidR="00292C64" w:rsidRPr="008C1B2F">
        <w:rPr>
          <w:color w:val="000000"/>
          <w:sz w:val="24"/>
          <w:szCs w:val="24"/>
        </w:rPr>
        <w:t>.</w:t>
      </w:r>
      <w:r w:rsidR="00292C64" w:rsidRPr="008C1B2F">
        <w:rPr>
          <w:b/>
          <w:color w:val="000000"/>
          <w:sz w:val="26"/>
          <w:szCs w:val="26"/>
        </w:rPr>
        <w:t xml:space="preserve"> </w:t>
      </w:r>
      <w:r w:rsidR="00292C64" w:rsidRPr="008C1B2F">
        <w:rPr>
          <w:color w:val="000000"/>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8C1B2F" w:rsidRDefault="00C656FC" w:rsidP="00292C64">
      <w:pPr>
        <w:pStyle w:val="25"/>
        <w:tabs>
          <w:tab w:val="left" w:pos="426"/>
        </w:tabs>
        <w:rPr>
          <w:color w:val="000000"/>
          <w:sz w:val="24"/>
          <w:szCs w:val="24"/>
          <w:lang w:val="ru-RU"/>
        </w:rPr>
      </w:pPr>
      <w:r w:rsidRPr="008C1B2F">
        <w:rPr>
          <w:rFonts w:eastAsia="Calibri"/>
          <w:bCs/>
          <w:color w:val="000000"/>
          <w:sz w:val="24"/>
          <w:szCs w:val="24"/>
          <w:lang w:val="ru-RU"/>
        </w:rPr>
        <w:t>2</w:t>
      </w:r>
      <w:r w:rsidR="00F14C54" w:rsidRPr="008C1B2F">
        <w:rPr>
          <w:rFonts w:eastAsia="Calibri"/>
          <w:bCs/>
          <w:color w:val="000000"/>
          <w:sz w:val="24"/>
          <w:szCs w:val="24"/>
          <w:lang w:val="ru-RU"/>
        </w:rPr>
        <w:t>3</w:t>
      </w:r>
      <w:r w:rsidR="00292C64" w:rsidRPr="008C1B2F">
        <w:rPr>
          <w:rFonts w:eastAsia="Calibri"/>
          <w:bCs/>
          <w:color w:val="000000"/>
          <w:sz w:val="24"/>
          <w:szCs w:val="24"/>
          <w:lang w:val="ru-RU"/>
        </w:rPr>
        <w:t>.</w:t>
      </w:r>
      <w:r w:rsidR="00366D08" w:rsidRPr="008C1B2F">
        <w:rPr>
          <w:rFonts w:eastAsia="Calibri"/>
          <w:bCs/>
          <w:color w:val="000000"/>
          <w:sz w:val="24"/>
          <w:szCs w:val="24"/>
          <w:lang w:val="ru-RU"/>
        </w:rPr>
        <w:t>6</w:t>
      </w:r>
      <w:r w:rsidR="00292C64" w:rsidRPr="008C1B2F">
        <w:rPr>
          <w:rFonts w:eastAsia="Calibri"/>
          <w:bCs/>
          <w:color w:val="000000"/>
          <w:sz w:val="24"/>
          <w:szCs w:val="24"/>
          <w:lang w:val="ru-RU"/>
        </w:rPr>
        <w:t xml:space="preserve">. </w:t>
      </w:r>
      <w:r w:rsidR="00292C64" w:rsidRPr="008C1B2F">
        <w:rPr>
          <w:rFonts w:eastAsia="Calibri"/>
          <w:bCs/>
          <w:color w:val="000000"/>
          <w:sz w:val="24"/>
          <w:szCs w:val="24"/>
        </w:rPr>
        <w:t xml:space="preserve">При исполнении договора, заключенного с участником </w:t>
      </w:r>
      <w:r w:rsidR="00292C64" w:rsidRPr="008C1B2F">
        <w:rPr>
          <w:rFonts w:eastAsia="Calibri"/>
          <w:bCs/>
          <w:color w:val="000000"/>
          <w:sz w:val="24"/>
          <w:szCs w:val="24"/>
          <w:lang w:val="ru-RU"/>
        </w:rPr>
        <w:t>запроса котировок</w:t>
      </w:r>
      <w:r w:rsidR="00292C64" w:rsidRPr="008C1B2F">
        <w:rPr>
          <w:rFonts w:eastAsia="Calibri"/>
          <w:bCs/>
          <w:color w:val="000000"/>
          <w:sz w:val="24"/>
          <w:szCs w:val="24"/>
        </w:rPr>
        <w:t>, которому предоставлен приоритет</w:t>
      </w:r>
      <w:r w:rsidR="00C66D86" w:rsidRPr="008C1B2F">
        <w:rPr>
          <w:rFonts w:eastAsia="Calibri"/>
          <w:bCs/>
          <w:color w:val="000000"/>
          <w:sz w:val="24"/>
          <w:szCs w:val="24"/>
          <w:lang w:val="ru-RU"/>
        </w:rPr>
        <w:t xml:space="preserve"> в порядке</w:t>
      </w:r>
      <w:r w:rsidR="00292C64" w:rsidRPr="008C1B2F">
        <w:rPr>
          <w:rFonts w:eastAsia="Calibri"/>
          <w:bCs/>
          <w:color w:val="000000"/>
          <w:sz w:val="24"/>
          <w:szCs w:val="24"/>
        </w:rPr>
        <w:t>,</w:t>
      </w:r>
      <w:r w:rsidR="00C66D86" w:rsidRPr="008C1B2F">
        <w:rPr>
          <w:rFonts w:eastAsia="Calibri"/>
          <w:bCs/>
          <w:color w:val="000000"/>
          <w:sz w:val="24"/>
          <w:szCs w:val="24"/>
          <w:lang w:val="ru-RU"/>
        </w:rPr>
        <w:t xml:space="preserve"> установленным настоящим извещением о проведении запроса котировок,</w:t>
      </w:r>
      <w:r w:rsidR="00292C64" w:rsidRPr="008C1B2F">
        <w:rPr>
          <w:rFonts w:eastAsia="Calibri"/>
          <w:bCs/>
          <w:color w:val="000000"/>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8C1B2F" w:rsidRDefault="00D52754" w:rsidP="00A0327B">
      <w:pPr>
        <w:pStyle w:val="25"/>
        <w:widowControl w:val="0"/>
        <w:tabs>
          <w:tab w:val="left" w:pos="426"/>
        </w:tabs>
        <w:rPr>
          <w:b/>
          <w:bCs/>
          <w:color w:val="000000"/>
          <w:sz w:val="24"/>
          <w:szCs w:val="24"/>
          <w:lang w:val="ru-RU"/>
        </w:rPr>
      </w:pPr>
    </w:p>
    <w:p w:rsidR="00A0327B" w:rsidRPr="00E4217E" w:rsidRDefault="00F14C54" w:rsidP="003D08EA">
      <w:pPr>
        <w:autoSpaceDE w:val="0"/>
        <w:autoSpaceDN w:val="0"/>
        <w:adjustRightInd w:val="0"/>
        <w:jc w:val="both"/>
        <w:rPr>
          <w:color w:val="000000"/>
        </w:rPr>
      </w:pPr>
      <w:r w:rsidRPr="00E4217E">
        <w:rPr>
          <w:b/>
          <w:bCs/>
          <w:color w:val="000000"/>
        </w:rPr>
        <w:t>24</w:t>
      </w:r>
      <w:r w:rsidR="00D52754" w:rsidRPr="00E4217E">
        <w:rPr>
          <w:b/>
          <w:bCs/>
          <w:color w:val="000000"/>
        </w:rPr>
        <w:t xml:space="preserve">. </w:t>
      </w:r>
      <w:r w:rsidR="003D08EA" w:rsidRPr="00E4217E">
        <w:rPr>
          <w:b/>
          <w:bCs/>
          <w:color w:val="000000"/>
        </w:rPr>
        <w:t xml:space="preserve">Требования к содержанию, форме, оформлению и составу заявки на участие в </w:t>
      </w:r>
      <w:r w:rsidR="00C656FC" w:rsidRPr="00E4217E">
        <w:rPr>
          <w:b/>
          <w:bCs/>
          <w:color w:val="000000"/>
        </w:rPr>
        <w:t>запросе котировок</w:t>
      </w:r>
      <w:r w:rsidR="00A0327B" w:rsidRPr="00E4217E">
        <w:rPr>
          <w:b/>
          <w:bCs/>
          <w:color w:val="000000"/>
        </w:rPr>
        <w:t>:</w:t>
      </w:r>
    </w:p>
    <w:p w:rsidR="00A0327B" w:rsidRPr="00E4217E" w:rsidRDefault="00F14C54" w:rsidP="00A0327B">
      <w:pPr>
        <w:pStyle w:val="25"/>
        <w:widowControl w:val="0"/>
        <w:tabs>
          <w:tab w:val="left" w:pos="567"/>
        </w:tabs>
        <w:rPr>
          <w:color w:val="000000"/>
          <w:sz w:val="24"/>
          <w:szCs w:val="24"/>
        </w:rPr>
      </w:pPr>
      <w:r w:rsidRPr="00E4217E">
        <w:rPr>
          <w:color w:val="000000"/>
          <w:sz w:val="24"/>
          <w:szCs w:val="24"/>
          <w:lang w:val="ru-RU"/>
        </w:rPr>
        <w:t>24</w:t>
      </w:r>
      <w:r w:rsidR="00A0327B" w:rsidRPr="00E4217E">
        <w:rPr>
          <w:color w:val="000000"/>
          <w:sz w:val="24"/>
          <w:szCs w:val="24"/>
        </w:rPr>
        <w:t xml:space="preserve">.1. Для участия в проведении запроса котировок </w:t>
      </w:r>
      <w:r w:rsidR="00C656FC" w:rsidRPr="00E4217E">
        <w:rPr>
          <w:color w:val="000000"/>
          <w:sz w:val="24"/>
          <w:szCs w:val="24"/>
          <w:lang w:val="ru-RU"/>
        </w:rPr>
        <w:t>участник закупки</w:t>
      </w:r>
      <w:r w:rsidR="00C656FC" w:rsidRPr="00E4217E">
        <w:rPr>
          <w:color w:val="000000"/>
          <w:sz w:val="24"/>
          <w:szCs w:val="24"/>
        </w:rPr>
        <w:t xml:space="preserve"> </w:t>
      </w:r>
      <w:r w:rsidR="00A0327B" w:rsidRPr="00E4217E">
        <w:rPr>
          <w:color w:val="000000"/>
          <w:sz w:val="24"/>
          <w:szCs w:val="24"/>
        </w:rPr>
        <w:t>должен подготовить заявку</w:t>
      </w:r>
      <w:r w:rsidR="00C656FC" w:rsidRPr="00E4217E">
        <w:rPr>
          <w:color w:val="000000"/>
          <w:sz w:val="24"/>
          <w:szCs w:val="24"/>
          <w:lang w:val="ru-RU"/>
        </w:rPr>
        <w:t xml:space="preserve"> </w:t>
      </w:r>
      <w:r w:rsidR="00C656FC" w:rsidRPr="00E4217E">
        <w:rPr>
          <w:bCs/>
          <w:color w:val="000000"/>
          <w:sz w:val="24"/>
          <w:szCs w:val="24"/>
        </w:rPr>
        <w:t>на участие в запросе котировок</w:t>
      </w:r>
      <w:r w:rsidR="005C047C" w:rsidRPr="00E4217E">
        <w:rPr>
          <w:bCs/>
          <w:color w:val="000000"/>
          <w:sz w:val="24"/>
          <w:szCs w:val="24"/>
          <w:lang w:val="ru-RU"/>
        </w:rPr>
        <w:t xml:space="preserve"> (котировочную заявку)</w:t>
      </w:r>
      <w:r w:rsidR="00A0327B" w:rsidRPr="00E4217E">
        <w:rPr>
          <w:color w:val="000000"/>
          <w:sz w:val="24"/>
          <w:szCs w:val="24"/>
        </w:rPr>
        <w:t>, оформленную в полном соответствии с  требованиями извещения о проведении запроса котировок</w:t>
      </w:r>
      <w:r w:rsidR="00457508" w:rsidRPr="00E4217E">
        <w:rPr>
          <w:color w:val="000000"/>
          <w:sz w:val="24"/>
          <w:szCs w:val="24"/>
          <w:lang w:val="ru-RU"/>
        </w:rPr>
        <w:t xml:space="preserve"> в электронной форме</w:t>
      </w:r>
      <w:r w:rsidR="00A0327B" w:rsidRPr="00E4217E">
        <w:rPr>
          <w:color w:val="000000"/>
          <w:sz w:val="24"/>
          <w:szCs w:val="24"/>
        </w:rPr>
        <w:t>.</w:t>
      </w:r>
    </w:p>
    <w:p w:rsidR="00A0327B" w:rsidRPr="00E4217E" w:rsidRDefault="002B3D2E" w:rsidP="00A0327B">
      <w:pPr>
        <w:pStyle w:val="25"/>
        <w:widowControl w:val="0"/>
        <w:tabs>
          <w:tab w:val="left" w:pos="567"/>
        </w:tabs>
        <w:rPr>
          <w:color w:val="000000"/>
          <w:sz w:val="24"/>
          <w:szCs w:val="24"/>
          <w:lang w:val="ru-RU"/>
        </w:rPr>
      </w:pPr>
      <w:r w:rsidRPr="00E4217E">
        <w:rPr>
          <w:color w:val="000000"/>
          <w:sz w:val="24"/>
          <w:szCs w:val="24"/>
          <w:lang w:val="ru-RU"/>
        </w:rPr>
        <w:t>24</w:t>
      </w:r>
      <w:r w:rsidR="00A0327B" w:rsidRPr="00E4217E">
        <w:rPr>
          <w:color w:val="000000"/>
          <w:sz w:val="24"/>
          <w:szCs w:val="24"/>
        </w:rPr>
        <w:t xml:space="preserve">.2. </w:t>
      </w:r>
      <w:r w:rsidR="003F1103" w:rsidRPr="00E4217E">
        <w:rPr>
          <w:color w:val="000000"/>
          <w:sz w:val="24"/>
          <w:szCs w:val="24"/>
          <w:lang w:val="ru-RU"/>
        </w:rPr>
        <w:t>Заявка</w:t>
      </w:r>
      <w:r w:rsidR="00A0327B" w:rsidRPr="00E4217E">
        <w:rPr>
          <w:color w:val="000000"/>
          <w:sz w:val="24"/>
          <w:szCs w:val="24"/>
        </w:rPr>
        <w:t xml:space="preserve"> </w:t>
      </w:r>
      <w:r w:rsidR="00C656FC" w:rsidRPr="00E4217E">
        <w:rPr>
          <w:bCs/>
          <w:color w:val="000000"/>
          <w:sz w:val="24"/>
          <w:szCs w:val="24"/>
        </w:rPr>
        <w:t>на участие в запросе котировок</w:t>
      </w:r>
      <w:r w:rsidR="00C656FC" w:rsidRPr="00E4217E">
        <w:rPr>
          <w:bCs/>
          <w:color w:val="000000"/>
        </w:rPr>
        <w:t xml:space="preserve"> </w:t>
      </w:r>
      <w:r w:rsidR="00A0327B" w:rsidRPr="00E4217E">
        <w:rPr>
          <w:color w:val="000000"/>
          <w:sz w:val="24"/>
          <w:szCs w:val="24"/>
        </w:rPr>
        <w:t>должна содержать следующую информацию</w:t>
      </w:r>
      <w:r w:rsidR="003D08EA" w:rsidRPr="00E4217E">
        <w:rPr>
          <w:color w:val="000000"/>
          <w:sz w:val="24"/>
          <w:szCs w:val="24"/>
          <w:lang w:val="ru-RU"/>
        </w:rPr>
        <w:t xml:space="preserve"> и документы</w:t>
      </w:r>
      <w:r w:rsidR="002F3653" w:rsidRPr="00E4217E">
        <w:rPr>
          <w:color w:val="000000"/>
          <w:sz w:val="24"/>
          <w:szCs w:val="24"/>
          <w:lang w:val="ru-RU"/>
        </w:rPr>
        <w:t>, предоставляемые в электронном виде</w:t>
      </w:r>
      <w:r w:rsidR="00A0327B" w:rsidRPr="00E4217E">
        <w:rPr>
          <w:b/>
          <w:color w:val="000000"/>
          <w:sz w:val="24"/>
          <w:szCs w:val="24"/>
        </w:rPr>
        <w:t xml:space="preserve"> (</w:t>
      </w:r>
      <w:r w:rsidR="002F3653" w:rsidRPr="00E4217E">
        <w:rPr>
          <w:b/>
          <w:color w:val="000000"/>
          <w:sz w:val="24"/>
          <w:szCs w:val="24"/>
          <w:u w:val="single"/>
          <w:lang w:val="ru-RU"/>
        </w:rPr>
        <w:t xml:space="preserve">в соответствии с </w:t>
      </w:r>
      <w:r w:rsidR="00EF1C30" w:rsidRPr="00E4217E">
        <w:rPr>
          <w:b/>
          <w:color w:val="000000"/>
          <w:sz w:val="24"/>
          <w:szCs w:val="24"/>
          <w:u w:val="single"/>
          <w:lang w:val="ru-RU"/>
        </w:rPr>
        <w:t xml:space="preserve">требованиями </w:t>
      </w:r>
      <w:r w:rsidR="002F3653" w:rsidRPr="00E4217E">
        <w:rPr>
          <w:b/>
          <w:color w:val="000000"/>
          <w:sz w:val="24"/>
          <w:szCs w:val="24"/>
          <w:u w:val="single"/>
          <w:lang w:val="ru-RU"/>
        </w:rPr>
        <w:t>п. 1</w:t>
      </w:r>
      <w:r w:rsidR="002F4ED1" w:rsidRPr="00E4217E">
        <w:rPr>
          <w:b/>
          <w:color w:val="000000"/>
          <w:sz w:val="24"/>
          <w:szCs w:val="24"/>
          <w:u w:val="single"/>
          <w:lang w:val="ru-RU"/>
        </w:rPr>
        <w:t>5</w:t>
      </w:r>
      <w:r w:rsidR="002F3653" w:rsidRPr="00E4217E">
        <w:rPr>
          <w:b/>
          <w:color w:val="000000"/>
          <w:sz w:val="24"/>
          <w:szCs w:val="24"/>
          <w:u w:val="single"/>
          <w:lang w:val="ru-RU"/>
        </w:rPr>
        <w:t xml:space="preserve"> извещения</w:t>
      </w:r>
      <w:r w:rsidR="005C1C7B" w:rsidRPr="00E4217E">
        <w:rPr>
          <w:color w:val="000000"/>
          <w:sz w:val="24"/>
          <w:szCs w:val="24"/>
        </w:rPr>
        <w:t xml:space="preserve"> </w:t>
      </w:r>
      <w:r w:rsidR="005C1C7B" w:rsidRPr="00E4217E">
        <w:rPr>
          <w:b/>
          <w:color w:val="000000"/>
          <w:sz w:val="24"/>
          <w:szCs w:val="24"/>
          <w:u w:val="single"/>
          <w:lang w:val="ru-RU"/>
        </w:rPr>
        <w:t>о проведении запроса котировок</w:t>
      </w:r>
      <w:r w:rsidR="006A6898" w:rsidRPr="00E4217E">
        <w:rPr>
          <w:b/>
          <w:color w:val="000000"/>
          <w:sz w:val="24"/>
          <w:szCs w:val="24"/>
          <w:u w:val="single"/>
          <w:lang w:val="ru-RU"/>
        </w:rPr>
        <w:t xml:space="preserve"> в электронной форме</w:t>
      </w:r>
      <w:r w:rsidR="00A0327B" w:rsidRPr="00E4217E">
        <w:rPr>
          <w:b/>
          <w:color w:val="000000"/>
          <w:sz w:val="24"/>
          <w:szCs w:val="24"/>
          <w:u w:val="single"/>
          <w:lang w:val="ru-RU"/>
        </w:rPr>
        <w:t>)</w:t>
      </w:r>
      <w:r w:rsidR="00A0327B" w:rsidRPr="00E4217E">
        <w:rPr>
          <w:color w:val="000000"/>
          <w:sz w:val="24"/>
          <w:szCs w:val="24"/>
        </w:rPr>
        <w:t>:</w:t>
      </w:r>
    </w:p>
    <w:p w:rsidR="00B071B5" w:rsidRPr="00E4217E" w:rsidRDefault="005C047C" w:rsidP="00B071B5">
      <w:pPr>
        <w:pStyle w:val="ConsPlusNormal"/>
        <w:tabs>
          <w:tab w:val="left" w:pos="284"/>
        </w:tabs>
        <w:ind w:left="720" w:firstLine="0"/>
        <w:jc w:val="both"/>
        <w:rPr>
          <w:rFonts w:ascii="Times New Roman" w:hAnsi="Times New Roman" w:cs="Times New Roman"/>
          <w:b/>
          <w:color w:val="000000"/>
          <w:sz w:val="24"/>
          <w:szCs w:val="24"/>
        </w:rPr>
      </w:pPr>
      <w:r w:rsidRPr="00E4217E">
        <w:rPr>
          <w:rFonts w:ascii="Times New Roman" w:hAnsi="Times New Roman" w:cs="Times New Roman"/>
          <w:b/>
          <w:color w:val="000000"/>
          <w:sz w:val="24"/>
          <w:szCs w:val="24"/>
        </w:rPr>
        <w:t xml:space="preserve">24.2.1. </w:t>
      </w:r>
      <w:r w:rsidR="00B071B5" w:rsidRPr="00E4217E">
        <w:rPr>
          <w:rFonts w:ascii="Times New Roman" w:hAnsi="Times New Roman" w:cs="Times New Roman"/>
          <w:b/>
          <w:color w:val="000000"/>
          <w:sz w:val="24"/>
          <w:szCs w:val="24"/>
        </w:rPr>
        <w:t>для юридического лица:</w:t>
      </w:r>
    </w:p>
    <w:p w:rsidR="00A32190" w:rsidRPr="00E4217E" w:rsidRDefault="00A0327B" w:rsidP="00A0327B">
      <w:pPr>
        <w:pStyle w:val="ConsPlusNormal"/>
        <w:numPr>
          <w:ilvl w:val="0"/>
          <w:numId w:val="3"/>
        </w:numPr>
        <w:tabs>
          <w:tab w:val="left" w:pos="284"/>
        </w:tabs>
        <w:ind w:left="0" w:firstLine="0"/>
        <w:jc w:val="both"/>
        <w:rPr>
          <w:rFonts w:ascii="Times New Roman" w:hAnsi="Times New Roman" w:cs="Times New Roman"/>
          <w:color w:val="000000"/>
          <w:sz w:val="24"/>
          <w:szCs w:val="24"/>
        </w:rPr>
      </w:pPr>
      <w:r w:rsidRPr="00E4217E">
        <w:rPr>
          <w:rFonts w:ascii="Times New Roman" w:hAnsi="Times New Roman" w:cs="Times New Roman"/>
          <w:color w:val="000000"/>
          <w:sz w:val="24"/>
          <w:szCs w:val="24"/>
        </w:rPr>
        <w:t xml:space="preserve">заполненную форму заявки </w:t>
      </w:r>
      <w:r w:rsidR="00C656FC" w:rsidRPr="00E4217E">
        <w:rPr>
          <w:rFonts w:ascii="Times New Roman" w:hAnsi="Times New Roman" w:cs="Times New Roman"/>
          <w:bCs/>
          <w:color w:val="000000"/>
          <w:sz w:val="24"/>
          <w:szCs w:val="24"/>
        </w:rPr>
        <w:t>на участие в запросе котировок</w:t>
      </w:r>
      <w:r w:rsidR="00B17E2D" w:rsidRPr="00E4217E">
        <w:rPr>
          <w:rFonts w:ascii="Times New Roman" w:hAnsi="Times New Roman" w:cs="Times New Roman"/>
          <w:bCs/>
          <w:color w:val="000000"/>
          <w:sz w:val="24"/>
          <w:szCs w:val="24"/>
        </w:rPr>
        <w:t>,</w:t>
      </w:r>
      <w:r w:rsidR="00C656FC" w:rsidRPr="00E4217E">
        <w:rPr>
          <w:bCs/>
          <w:color w:val="000000"/>
        </w:rPr>
        <w:t xml:space="preserve"> </w:t>
      </w:r>
      <w:r w:rsidRPr="00E4217E">
        <w:rPr>
          <w:rFonts w:ascii="Times New Roman" w:hAnsi="Times New Roman" w:cs="Times New Roman"/>
          <w:color w:val="000000"/>
          <w:sz w:val="24"/>
          <w:szCs w:val="24"/>
        </w:rPr>
        <w:t>в соответствии с требованиями извещения о проведении запроса котировок</w:t>
      </w:r>
      <w:r w:rsidR="00122F8B" w:rsidRPr="00E4217E">
        <w:rPr>
          <w:rFonts w:ascii="Times New Roman" w:hAnsi="Times New Roman" w:cs="Times New Roman"/>
          <w:color w:val="000000"/>
          <w:sz w:val="24"/>
          <w:szCs w:val="24"/>
        </w:rPr>
        <w:t xml:space="preserve"> в электронной форме</w:t>
      </w:r>
      <w:r w:rsidR="00C2537E" w:rsidRPr="00E4217E">
        <w:rPr>
          <w:rFonts w:ascii="Times New Roman" w:hAnsi="Times New Roman" w:cs="Times New Roman"/>
          <w:color w:val="000000"/>
          <w:sz w:val="24"/>
          <w:szCs w:val="24"/>
        </w:rPr>
        <w:t>, содержащую</w:t>
      </w:r>
      <w:r w:rsidR="00A32190" w:rsidRPr="00E4217E">
        <w:rPr>
          <w:rFonts w:ascii="Times New Roman" w:hAnsi="Times New Roman" w:cs="Times New Roman"/>
          <w:color w:val="000000"/>
          <w:sz w:val="24"/>
          <w:szCs w:val="24"/>
        </w:rPr>
        <w:t>:</w:t>
      </w:r>
    </w:p>
    <w:p w:rsidR="00F62C8C" w:rsidRPr="008C1B2F" w:rsidRDefault="00A32190" w:rsidP="00A32190">
      <w:pPr>
        <w:pStyle w:val="ConsPlusNormal"/>
        <w:tabs>
          <w:tab w:val="left" w:pos="284"/>
        </w:tabs>
        <w:ind w:firstLine="0"/>
        <w:jc w:val="both"/>
        <w:rPr>
          <w:rFonts w:ascii="Times New Roman" w:hAnsi="Times New Roman" w:cs="Times New Roman"/>
          <w:color w:val="000000"/>
          <w:sz w:val="24"/>
          <w:szCs w:val="24"/>
        </w:rPr>
      </w:pPr>
      <w:r w:rsidRPr="008C1B2F">
        <w:rPr>
          <w:rFonts w:ascii="Times New Roman" w:hAnsi="Times New Roman" w:cs="Times New Roman"/>
          <w:color w:val="000000"/>
          <w:sz w:val="24"/>
          <w:szCs w:val="24"/>
        </w:rPr>
        <w:t>-</w:t>
      </w:r>
      <w:r w:rsidR="00C2537E" w:rsidRPr="008C1B2F">
        <w:rPr>
          <w:rFonts w:ascii="Times New Roman" w:hAnsi="Times New Roman" w:cs="Times New Roman"/>
          <w:color w:val="000000"/>
          <w:sz w:val="24"/>
          <w:szCs w:val="24"/>
        </w:rPr>
        <w:t xml:space="preserve"> согласие участ</w:t>
      </w:r>
      <w:r w:rsidR="00B9333F" w:rsidRPr="008C1B2F">
        <w:rPr>
          <w:rFonts w:ascii="Times New Roman" w:hAnsi="Times New Roman" w:cs="Times New Roman"/>
          <w:color w:val="000000"/>
          <w:sz w:val="24"/>
          <w:szCs w:val="24"/>
        </w:rPr>
        <w:t>ника закупки исполнить условия Д</w:t>
      </w:r>
      <w:r w:rsidR="00C2537E" w:rsidRPr="008C1B2F">
        <w:rPr>
          <w:rFonts w:ascii="Times New Roman" w:hAnsi="Times New Roman" w:cs="Times New Roman"/>
          <w:color w:val="000000"/>
          <w:sz w:val="24"/>
          <w:szCs w:val="24"/>
        </w:rPr>
        <w:t>оговора, указанные в извещении о проведении запроса котировок</w:t>
      </w:r>
      <w:r w:rsidR="005B788A" w:rsidRPr="008C1B2F">
        <w:rPr>
          <w:rFonts w:ascii="Times New Roman" w:hAnsi="Times New Roman" w:cs="Times New Roman"/>
          <w:color w:val="000000"/>
          <w:sz w:val="24"/>
          <w:szCs w:val="24"/>
        </w:rPr>
        <w:t xml:space="preserve"> в электронной форме</w:t>
      </w:r>
      <w:r w:rsidRPr="008C1B2F">
        <w:rPr>
          <w:rFonts w:ascii="Times New Roman" w:hAnsi="Times New Roman" w:cs="Times New Roman"/>
          <w:color w:val="000000"/>
          <w:sz w:val="24"/>
          <w:szCs w:val="24"/>
        </w:rPr>
        <w:t>,</w:t>
      </w:r>
      <w:r w:rsidR="0020149E" w:rsidRPr="008C1B2F">
        <w:rPr>
          <w:rFonts w:ascii="Times New Roman" w:hAnsi="Times New Roman" w:cs="Times New Roman"/>
          <w:color w:val="000000"/>
          <w:sz w:val="24"/>
          <w:szCs w:val="24"/>
        </w:rPr>
        <w:t xml:space="preserve"> </w:t>
      </w:r>
    </w:p>
    <w:p w:rsidR="00A0327B" w:rsidRPr="008C1B2F" w:rsidRDefault="00F62C8C" w:rsidP="00A32190">
      <w:pPr>
        <w:pStyle w:val="ConsPlusNormal"/>
        <w:tabs>
          <w:tab w:val="left" w:pos="284"/>
        </w:tabs>
        <w:ind w:firstLine="0"/>
        <w:jc w:val="both"/>
        <w:rPr>
          <w:rFonts w:ascii="Times New Roman" w:hAnsi="Times New Roman" w:cs="Times New Roman"/>
          <w:color w:val="000000"/>
          <w:sz w:val="24"/>
          <w:szCs w:val="24"/>
        </w:rPr>
      </w:pPr>
      <w:r w:rsidRPr="008C1B2F">
        <w:rPr>
          <w:rFonts w:ascii="Times New Roman" w:hAnsi="Times New Roman" w:cs="Times New Roman"/>
          <w:color w:val="000000"/>
          <w:sz w:val="24"/>
          <w:szCs w:val="24"/>
        </w:rPr>
        <w:t>Ф</w:t>
      </w:r>
      <w:r w:rsidR="00DD3746" w:rsidRPr="008C1B2F">
        <w:rPr>
          <w:rFonts w:ascii="Times New Roman" w:hAnsi="Times New Roman" w:cs="Times New Roman"/>
          <w:color w:val="000000"/>
          <w:sz w:val="24"/>
          <w:szCs w:val="24"/>
        </w:rPr>
        <w:t xml:space="preserve">орма </w:t>
      </w:r>
      <w:r w:rsidRPr="008C1B2F">
        <w:rPr>
          <w:rFonts w:ascii="Times New Roman" w:hAnsi="Times New Roman" w:cs="Times New Roman"/>
          <w:color w:val="000000"/>
          <w:sz w:val="24"/>
          <w:szCs w:val="24"/>
        </w:rPr>
        <w:t xml:space="preserve">заявки </w:t>
      </w:r>
      <w:r w:rsidR="00C656FC" w:rsidRPr="008C1B2F">
        <w:rPr>
          <w:rFonts w:ascii="Times New Roman" w:hAnsi="Times New Roman" w:cs="Times New Roman"/>
          <w:bCs/>
          <w:color w:val="000000"/>
          <w:sz w:val="24"/>
          <w:szCs w:val="24"/>
        </w:rPr>
        <w:t>на участие в запросе котировок</w:t>
      </w:r>
      <w:r w:rsidR="00C656FC" w:rsidRPr="008C1B2F">
        <w:rPr>
          <w:bCs/>
          <w:color w:val="000000"/>
        </w:rPr>
        <w:t xml:space="preserve"> </w:t>
      </w:r>
      <w:r w:rsidR="00E20238" w:rsidRPr="008C1B2F">
        <w:rPr>
          <w:rFonts w:ascii="Times New Roman" w:hAnsi="Times New Roman" w:cs="Times New Roman"/>
          <w:color w:val="000000"/>
          <w:sz w:val="24"/>
          <w:szCs w:val="24"/>
        </w:rPr>
        <w:t xml:space="preserve">установлена </w:t>
      </w:r>
      <w:r w:rsidR="00A0327B" w:rsidRPr="008C1B2F">
        <w:rPr>
          <w:rFonts w:ascii="Times New Roman" w:hAnsi="Times New Roman" w:cs="Times New Roman"/>
          <w:color w:val="000000"/>
          <w:sz w:val="24"/>
          <w:szCs w:val="24"/>
        </w:rPr>
        <w:t>Приложение</w:t>
      </w:r>
      <w:r w:rsidR="00E20238" w:rsidRPr="008C1B2F">
        <w:rPr>
          <w:rFonts w:ascii="Times New Roman" w:hAnsi="Times New Roman" w:cs="Times New Roman"/>
          <w:color w:val="000000"/>
          <w:sz w:val="24"/>
          <w:szCs w:val="24"/>
        </w:rPr>
        <w:t>м</w:t>
      </w:r>
      <w:r w:rsidR="00A0327B" w:rsidRPr="008C1B2F">
        <w:rPr>
          <w:rFonts w:ascii="Times New Roman" w:hAnsi="Times New Roman" w:cs="Times New Roman"/>
          <w:color w:val="000000"/>
          <w:sz w:val="24"/>
          <w:szCs w:val="24"/>
        </w:rPr>
        <w:t xml:space="preserve"> № 1 </w:t>
      </w:r>
      <w:r w:rsidR="00794A6F" w:rsidRPr="008C1B2F">
        <w:rPr>
          <w:rFonts w:ascii="Times New Roman" w:hAnsi="Times New Roman" w:cs="Times New Roman"/>
          <w:color w:val="000000"/>
          <w:sz w:val="24"/>
          <w:szCs w:val="24"/>
        </w:rPr>
        <w:t xml:space="preserve">«Котировочная заявка» </w:t>
      </w:r>
      <w:r w:rsidR="00D2235A" w:rsidRPr="008C1B2F">
        <w:rPr>
          <w:rFonts w:ascii="Times New Roman" w:hAnsi="Times New Roman" w:cs="Times New Roman"/>
          <w:color w:val="000000"/>
          <w:sz w:val="24"/>
          <w:szCs w:val="24"/>
        </w:rPr>
        <w:t xml:space="preserve"> </w:t>
      </w:r>
      <w:r w:rsidR="00A0327B" w:rsidRPr="008C1B2F">
        <w:rPr>
          <w:rFonts w:ascii="Times New Roman" w:hAnsi="Times New Roman" w:cs="Times New Roman"/>
          <w:color w:val="000000"/>
          <w:sz w:val="24"/>
          <w:szCs w:val="24"/>
        </w:rPr>
        <w:t>к извещению о проведении запроса котировок в электронной форме;</w:t>
      </w:r>
    </w:p>
    <w:p w:rsidR="00A0327B" w:rsidRPr="008C1B2F" w:rsidRDefault="00A0327B" w:rsidP="00EA0F6E">
      <w:pPr>
        <w:widowControl w:val="0"/>
        <w:numPr>
          <w:ilvl w:val="0"/>
          <w:numId w:val="3"/>
        </w:numPr>
        <w:tabs>
          <w:tab w:val="left" w:pos="284"/>
          <w:tab w:val="left" w:pos="567"/>
        </w:tabs>
        <w:ind w:left="0" w:firstLine="0"/>
        <w:jc w:val="both"/>
        <w:rPr>
          <w:color w:val="000000"/>
        </w:rPr>
      </w:pPr>
      <w:r w:rsidRPr="008C1B2F">
        <w:rPr>
          <w:color w:val="000000"/>
        </w:rPr>
        <w:t>анкету участника закупки по установленной в извещении о проведении запроса котировок форме</w:t>
      </w:r>
      <w:r w:rsidR="005B788A" w:rsidRPr="008C1B2F">
        <w:rPr>
          <w:color w:val="000000"/>
        </w:rPr>
        <w:t xml:space="preserve"> в электронной форме</w:t>
      </w:r>
      <w:r w:rsidRPr="008C1B2F">
        <w:rPr>
          <w:color w:val="000000"/>
        </w:rPr>
        <w:t xml:space="preserve"> (</w:t>
      </w:r>
      <w:r w:rsidR="007A457E" w:rsidRPr="008C1B2F">
        <w:rPr>
          <w:color w:val="000000"/>
        </w:rPr>
        <w:t xml:space="preserve">форма установлена </w:t>
      </w:r>
      <w:r w:rsidRPr="008C1B2F">
        <w:rPr>
          <w:color w:val="000000"/>
        </w:rPr>
        <w:t>Приложение</w:t>
      </w:r>
      <w:r w:rsidR="007A457E" w:rsidRPr="008C1B2F">
        <w:rPr>
          <w:color w:val="000000"/>
        </w:rPr>
        <w:t>м</w:t>
      </w:r>
      <w:r w:rsidRPr="008C1B2F">
        <w:rPr>
          <w:color w:val="000000"/>
        </w:rPr>
        <w:t xml:space="preserve"> № 2 к извещению о проведении запроса котировок в электронной форме);</w:t>
      </w:r>
    </w:p>
    <w:p w:rsidR="003C4CBD" w:rsidRDefault="00FA6FF2" w:rsidP="000F195E">
      <w:pPr>
        <w:widowControl w:val="0"/>
        <w:numPr>
          <w:ilvl w:val="0"/>
          <w:numId w:val="3"/>
        </w:numPr>
        <w:tabs>
          <w:tab w:val="left" w:pos="284"/>
          <w:tab w:val="left" w:pos="567"/>
        </w:tabs>
        <w:ind w:left="0" w:firstLine="0"/>
        <w:jc w:val="both"/>
        <w:rPr>
          <w:color w:val="000000"/>
        </w:rPr>
      </w:pPr>
      <w:r w:rsidRPr="008C1B2F">
        <w:rPr>
          <w:color w:val="000000"/>
        </w:rPr>
        <w:t xml:space="preserve"> </w:t>
      </w:r>
      <w:r w:rsidR="009B7172" w:rsidRPr="008C1B2F">
        <w:rPr>
          <w:color w:val="000000"/>
        </w:rPr>
        <w:t>в случаях, если участник закупки является субъектом малого или среднего предпринимательства,</w:t>
      </w:r>
      <w:r w:rsidR="000F195E" w:rsidRPr="008C1B2F">
        <w:rPr>
          <w:color w:val="000000"/>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8C1B2F">
        <w:rPr>
          <w:color w:val="000000"/>
        </w:rPr>
        <w:t>;</w:t>
      </w:r>
    </w:p>
    <w:p w:rsidR="004026B4" w:rsidRPr="00E033F8" w:rsidRDefault="00A350FC" w:rsidP="00BB3846">
      <w:pPr>
        <w:widowControl w:val="0"/>
        <w:numPr>
          <w:ilvl w:val="0"/>
          <w:numId w:val="3"/>
        </w:numPr>
        <w:tabs>
          <w:tab w:val="left" w:pos="284"/>
        </w:tabs>
        <w:ind w:left="0" w:firstLine="0"/>
        <w:jc w:val="both"/>
        <w:rPr>
          <w:color w:val="FF0000"/>
        </w:rPr>
      </w:pPr>
      <w:r w:rsidRPr="00A350FC">
        <w:rPr>
          <w:color w:val="000000"/>
        </w:rPr>
        <w:t xml:space="preserve">сведения о функциональных характеристиках (потребительских свойствах), технических, качественных и иных характеристиках товара, монтажа товара и подключения смонтированного товара, а также иные показатели, связанные с определением соответствия поставляемого товара потребностям Заказчика, с указанием наименования страны происхождения поставляемого товара, по установленной в извещении о проведении запроса </w:t>
      </w:r>
      <w:r w:rsidRPr="00A350FC">
        <w:rPr>
          <w:color w:val="000000"/>
        </w:rPr>
        <w:lastRenderedPageBreak/>
        <w:t>котировок форме (форма установлена Приложением № 4 к извещению о проведении запроса котировок в электронной форме)</w:t>
      </w:r>
      <w:r w:rsidR="002A1694" w:rsidRPr="008C1B2F">
        <w:rPr>
          <w:color w:val="000000"/>
        </w:rPr>
        <w:t xml:space="preserve">. </w:t>
      </w:r>
      <w:r w:rsidR="002A1694" w:rsidRPr="00E033F8">
        <w:rPr>
          <w:color w:val="FF0000"/>
        </w:rPr>
        <w:t xml:space="preserve">Отсутствие в заявке </w:t>
      </w:r>
      <w:r w:rsidR="00A61403" w:rsidRPr="00E033F8">
        <w:rPr>
          <w:color w:val="FF0000"/>
        </w:rPr>
        <w:t xml:space="preserve">на участие в запросе котировок </w:t>
      </w:r>
      <w:r w:rsidR="002A1694" w:rsidRPr="00E033F8">
        <w:rPr>
          <w:color w:val="FF0000"/>
        </w:rPr>
        <w:t>указания (декларирования) страны происхождения поставляемого товара не является основанием для отклонения заявки</w:t>
      </w:r>
      <w:r w:rsidR="00A61403" w:rsidRPr="00E033F8">
        <w:rPr>
          <w:color w:val="FF0000"/>
        </w:rPr>
        <w:t xml:space="preserve"> на участие в запросе котировок</w:t>
      </w:r>
      <w:r w:rsidR="002A1694" w:rsidRPr="00E033F8">
        <w:rPr>
          <w:color w:val="FF0000"/>
        </w:rPr>
        <w:t>, и такая заявка рассматривается как содержащая предложение о поставке иностранных товаров</w:t>
      </w:r>
      <w:r w:rsidR="00E554A6" w:rsidRPr="00E033F8">
        <w:rPr>
          <w:color w:val="FF0000"/>
        </w:rPr>
        <w:t>;</w:t>
      </w:r>
    </w:p>
    <w:p w:rsidR="004026B4" w:rsidRPr="008C1B2F" w:rsidRDefault="00A0327B" w:rsidP="004026B4">
      <w:pPr>
        <w:widowControl w:val="0"/>
        <w:numPr>
          <w:ilvl w:val="0"/>
          <w:numId w:val="3"/>
        </w:numPr>
        <w:tabs>
          <w:tab w:val="left" w:pos="284"/>
        </w:tabs>
        <w:ind w:left="0" w:firstLine="0"/>
        <w:jc w:val="both"/>
        <w:rPr>
          <w:color w:val="000000"/>
        </w:rPr>
      </w:pPr>
      <w:r w:rsidRPr="008C1B2F">
        <w:rPr>
          <w:rFonts w:eastAsia="Calibri"/>
          <w:color w:val="000000"/>
        </w:rPr>
        <w:t>документ, подтверждающий полномочия лица на осуществление действий от имени участника закупки</w:t>
      </w:r>
      <w:r w:rsidR="004D3842" w:rsidRPr="008C1B2F">
        <w:rPr>
          <w:rFonts w:eastAsia="Calibri"/>
          <w:color w:val="000000"/>
        </w:rPr>
        <w:t xml:space="preserve"> – </w:t>
      </w:r>
      <w:r w:rsidRPr="008C1B2F">
        <w:rPr>
          <w:rFonts w:eastAsia="Calibri"/>
          <w:color w:val="000000"/>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8C1B2F">
        <w:rPr>
          <w:rFonts w:eastAsia="Calibri"/>
          <w:color w:val="000000"/>
        </w:rPr>
        <w:t xml:space="preserve"> – </w:t>
      </w:r>
      <w:r w:rsidRPr="008C1B2F">
        <w:rPr>
          <w:rFonts w:eastAsia="Calibri"/>
          <w:color w:val="000000"/>
        </w:rPr>
        <w:t>руководитель)</w:t>
      </w:r>
      <w:r w:rsidRPr="008C1B2F">
        <w:rPr>
          <w:rStyle w:val="afff5"/>
          <w:rFonts w:eastAsia="Calibri"/>
          <w:color w:val="000000"/>
        </w:rPr>
        <w:footnoteReference w:id="1"/>
      </w:r>
      <w:r w:rsidRPr="008C1B2F">
        <w:rPr>
          <w:rFonts w:eastAsia="Calibri"/>
          <w:color w:val="000000"/>
        </w:rPr>
        <w:t xml:space="preserve">. В случае, если от имени участника закупки действует иное лицо, заявка </w:t>
      </w:r>
      <w:r w:rsidR="00C656FC" w:rsidRPr="008C1B2F">
        <w:rPr>
          <w:bCs/>
          <w:color w:val="000000"/>
        </w:rPr>
        <w:t xml:space="preserve">на участие в запросе котировок </w:t>
      </w:r>
      <w:r w:rsidRPr="008C1B2F">
        <w:rPr>
          <w:rFonts w:eastAsia="Calibri"/>
          <w:color w:val="000000"/>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8C1B2F">
        <w:rPr>
          <w:rFonts w:eastAsia="Calibri"/>
          <w:color w:val="000000"/>
        </w:rPr>
        <w:t xml:space="preserve"> </w:t>
      </w:r>
      <w:r w:rsidR="00887FF3" w:rsidRPr="008C1B2F">
        <w:rPr>
          <w:color w:val="000000"/>
        </w:rPr>
        <w:t>на участие в запросе котировок</w:t>
      </w:r>
      <w:r w:rsidRPr="008C1B2F">
        <w:rPr>
          <w:rFonts w:eastAsia="Calibri"/>
          <w:color w:val="000000"/>
        </w:rPr>
        <w:t xml:space="preserve"> должна содержать также документ, подтверждающий полномочия такого лица;</w:t>
      </w:r>
      <w:r w:rsidR="004026B4" w:rsidRPr="008C1B2F">
        <w:rPr>
          <w:rFonts w:eastAsia="Calibri"/>
          <w:color w:val="000000"/>
        </w:rPr>
        <w:t xml:space="preserve">  </w:t>
      </w:r>
    </w:p>
    <w:p w:rsidR="004026B4" w:rsidRPr="008C1B2F" w:rsidRDefault="004026B4" w:rsidP="004026B4">
      <w:pPr>
        <w:widowControl w:val="0"/>
        <w:numPr>
          <w:ilvl w:val="0"/>
          <w:numId w:val="3"/>
        </w:numPr>
        <w:tabs>
          <w:tab w:val="left" w:pos="284"/>
        </w:tabs>
        <w:ind w:left="0" w:firstLine="0"/>
        <w:jc w:val="both"/>
        <w:rPr>
          <w:color w:val="000000"/>
        </w:rPr>
      </w:pPr>
      <w:r w:rsidRPr="008C1B2F">
        <w:rPr>
          <w:color w:val="000000"/>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F5057" w:rsidRPr="008C1B2F" w:rsidRDefault="003B1EB8" w:rsidP="004026B4">
      <w:pPr>
        <w:widowControl w:val="0"/>
        <w:numPr>
          <w:ilvl w:val="0"/>
          <w:numId w:val="3"/>
        </w:numPr>
        <w:tabs>
          <w:tab w:val="left" w:pos="284"/>
        </w:tabs>
        <w:ind w:left="0" w:firstLine="0"/>
        <w:jc w:val="both"/>
        <w:rPr>
          <w:rFonts w:eastAsia="Calibri"/>
          <w:color w:val="000000"/>
        </w:rPr>
      </w:pPr>
      <w:r w:rsidRPr="008C1B2F">
        <w:rPr>
          <w:color w:val="000000"/>
        </w:rPr>
        <w:t>предложение о цене договора, в т.ч. предложение о це</w:t>
      </w:r>
      <w:r w:rsidR="00E07FA1" w:rsidRPr="008C1B2F">
        <w:rPr>
          <w:color w:val="000000"/>
        </w:rPr>
        <w:t xml:space="preserve">не каждого наименования товара </w:t>
      </w:r>
      <w:r w:rsidR="00B44051" w:rsidRPr="008C1B2F">
        <w:rPr>
          <w:color w:val="000000"/>
        </w:rPr>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8C1B2F">
        <w:rPr>
          <w:color w:val="000000"/>
        </w:rPr>
        <w:t xml:space="preserve">, которое </w:t>
      </w:r>
      <w:r w:rsidR="001D4342" w:rsidRPr="008C1B2F">
        <w:rPr>
          <w:color w:val="000000"/>
        </w:rPr>
        <w:t>должно содержать</w:t>
      </w:r>
      <w:r w:rsidR="008F5057" w:rsidRPr="008C1B2F">
        <w:rPr>
          <w:color w:val="000000"/>
        </w:rPr>
        <w:t>:</w:t>
      </w:r>
    </w:p>
    <w:p w:rsidR="002B3D2E" w:rsidRPr="008C1B2F" w:rsidRDefault="002B3D2E" w:rsidP="002B3D2E">
      <w:pPr>
        <w:widowControl w:val="0"/>
        <w:tabs>
          <w:tab w:val="left" w:pos="284"/>
        </w:tabs>
        <w:jc w:val="both"/>
        <w:rPr>
          <w:rFonts w:eastAsia="Calibri"/>
          <w:color w:val="000000"/>
        </w:rPr>
      </w:pPr>
      <w:r w:rsidRPr="008C1B2F">
        <w:rPr>
          <w:color w:val="000000"/>
        </w:rPr>
        <w:t xml:space="preserve">- предложение о цене Договора и сведения о включенных или не включенных в нее расходах </w:t>
      </w:r>
      <w:r w:rsidR="008F5057" w:rsidRPr="008C1B2F">
        <w:rPr>
          <w:color w:val="000000"/>
        </w:rPr>
        <w:t>(</w:t>
      </w:r>
      <w:r w:rsidR="00E4217E" w:rsidRPr="00E4217E">
        <w:rPr>
          <w:bCs/>
          <w:iCs/>
          <w:color w:val="000000"/>
        </w:rPr>
        <w:t>транспортные расходы, расходы на погрузку, доставку, разгрузку, подъем и занос Товара в помещения Заказчика (независимо от этажа и наличия лифтов), стоимость монтажа и подключения смонтированного Товара, стоимость материалов, инструментов и оборудования, необходимых для выполнения работ по монтажу и подключение смонтированного Товара, стоимость вывоза Поставщиком упаковочного материала после монтажа и подключения Товара с территории Заказчика, оплату налогов, сборов и других обязательных платежей в соответствии с законодательством Российской Федерации</w:t>
      </w:r>
      <w:r w:rsidR="008F5057" w:rsidRPr="008C1B2F">
        <w:rPr>
          <w:color w:val="000000"/>
        </w:rPr>
        <w:t>)</w:t>
      </w:r>
      <w:r w:rsidRPr="008C1B2F">
        <w:rPr>
          <w:color w:val="000000"/>
        </w:rPr>
        <w:t>;</w:t>
      </w:r>
      <w:r w:rsidR="00A0327B" w:rsidRPr="008C1B2F">
        <w:rPr>
          <w:color w:val="000000"/>
        </w:rPr>
        <w:t xml:space="preserve"> </w:t>
      </w:r>
    </w:p>
    <w:p w:rsidR="00A0327B" w:rsidRPr="008C1B2F" w:rsidRDefault="002B3D2E" w:rsidP="002B3D2E">
      <w:pPr>
        <w:widowControl w:val="0"/>
        <w:tabs>
          <w:tab w:val="left" w:pos="284"/>
        </w:tabs>
        <w:jc w:val="both"/>
        <w:rPr>
          <w:rFonts w:eastAsia="Calibri"/>
          <w:color w:val="000000"/>
        </w:rPr>
      </w:pPr>
      <w:r w:rsidRPr="008C1B2F">
        <w:rPr>
          <w:color w:val="000000"/>
        </w:rPr>
        <w:t xml:space="preserve">- </w:t>
      </w:r>
      <w:r w:rsidR="008F5057" w:rsidRPr="008C1B2F">
        <w:rPr>
          <w:color w:val="000000"/>
        </w:rPr>
        <w:t xml:space="preserve">расчет предлагаемой цены Договора и ее обоснование в случае, если заявка </w:t>
      </w:r>
      <w:r w:rsidR="008F5057" w:rsidRPr="008C1B2F">
        <w:rPr>
          <w:bCs/>
          <w:color w:val="000000"/>
        </w:rPr>
        <w:t>на участие в запросе котировок</w:t>
      </w:r>
      <w:r w:rsidR="00BA5302" w:rsidRPr="008C1B2F">
        <w:rPr>
          <w:color w:val="000000"/>
        </w:rPr>
        <w:t xml:space="preserve"> содержит</w:t>
      </w:r>
      <w:r w:rsidR="008F5057" w:rsidRPr="008C1B2F">
        <w:rPr>
          <w:color w:val="000000"/>
        </w:rPr>
        <w:t xml:space="preserve"> </w:t>
      </w:r>
      <w:r w:rsidR="00A0327B" w:rsidRPr="008C1B2F">
        <w:rPr>
          <w:color w:val="000000"/>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8C1B2F">
        <w:rPr>
          <w:color w:val="000000"/>
        </w:rPr>
        <w:t xml:space="preserve">. </w:t>
      </w:r>
      <w:r w:rsidR="00D02B15" w:rsidRPr="008C1B2F">
        <w:rPr>
          <w:color w:val="000000"/>
        </w:rPr>
        <w:t>Д</w:t>
      </w:r>
      <w:r w:rsidR="00A0327B" w:rsidRPr="008C1B2F">
        <w:rPr>
          <w:color w:val="000000"/>
        </w:rPr>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8C1B2F">
        <w:rPr>
          <w:color w:val="000000"/>
        </w:rPr>
        <w:t>ожность поставить т</w:t>
      </w:r>
      <w:r w:rsidR="00A0327B" w:rsidRPr="008C1B2F">
        <w:rPr>
          <w:color w:val="000000"/>
        </w:rPr>
        <w:t>овар</w:t>
      </w:r>
      <w:r w:rsidR="00E07FA1" w:rsidRPr="008C1B2F">
        <w:rPr>
          <w:color w:val="000000"/>
        </w:rPr>
        <w:t xml:space="preserve">ы </w:t>
      </w:r>
      <w:r w:rsidR="00A0327B" w:rsidRPr="008C1B2F">
        <w:rPr>
          <w:color w:val="000000"/>
        </w:rPr>
        <w:t>по цене, указанной в заявке</w:t>
      </w:r>
      <w:r w:rsidR="00C656FC" w:rsidRPr="008C1B2F">
        <w:rPr>
          <w:color w:val="000000"/>
        </w:rPr>
        <w:t xml:space="preserve"> </w:t>
      </w:r>
      <w:r w:rsidR="00C656FC" w:rsidRPr="008C1B2F">
        <w:rPr>
          <w:bCs/>
          <w:color w:val="000000"/>
        </w:rPr>
        <w:t>на участие в запросе котировок</w:t>
      </w:r>
      <w:r w:rsidR="00AA5B5E" w:rsidRPr="008C1B2F">
        <w:rPr>
          <w:color w:val="000000"/>
          <w:lang w:eastAsia="x-none"/>
        </w:rPr>
        <w:t>.</w:t>
      </w:r>
    </w:p>
    <w:p w:rsidR="00BC7F37" w:rsidRPr="008C1B2F" w:rsidRDefault="00BC7F37" w:rsidP="00BC7F37">
      <w:pPr>
        <w:widowControl w:val="0"/>
        <w:tabs>
          <w:tab w:val="left" w:pos="284"/>
        </w:tabs>
        <w:jc w:val="both"/>
        <w:rPr>
          <w:rFonts w:eastAsia="Calibri"/>
          <w:color w:val="000000"/>
        </w:rPr>
      </w:pPr>
    </w:p>
    <w:p w:rsidR="0068270D" w:rsidRPr="008C1B2F" w:rsidRDefault="00FF42E0" w:rsidP="0068270D">
      <w:pPr>
        <w:widowControl w:val="0"/>
        <w:tabs>
          <w:tab w:val="left" w:pos="284"/>
        </w:tabs>
        <w:jc w:val="both"/>
        <w:rPr>
          <w:b/>
          <w:color w:val="000000"/>
        </w:rPr>
      </w:pPr>
      <w:r w:rsidRPr="008C1B2F">
        <w:rPr>
          <w:b/>
          <w:color w:val="000000"/>
        </w:rPr>
        <w:tab/>
      </w:r>
      <w:r w:rsidR="00E07FA1" w:rsidRPr="008C1B2F">
        <w:rPr>
          <w:b/>
          <w:color w:val="000000"/>
        </w:rPr>
        <w:t>2</w:t>
      </w:r>
      <w:r w:rsidR="009B7172" w:rsidRPr="008C1B2F">
        <w:rPr>
          <w:b/>
          <w:color w:val="000000"/>
        </w:rPr>
        <w:t xml:space="preserve">4.2.2. </w:t>
      </w:r>
      <w:r w:rsidR="00BC7F37" w:rsidRPr="008C1B2F">
        <w:rPr>
          <w:b/>
          <w:color w:val="000000"/>
        </w:rPr>
        <w:t>для физического лица, в том числе индивидуального предпринимателя:</w:t>
      </w:r>
    </w:p>
    <w:p w:rsidR="0053089E" w:rsidRPr="00086581" w:rsidRDefault="0053089E" w:rsidP="0068270D">
      <w:pPr>
        <w:widowControl w:val="0"/>
        <w:tabs>
          <w:tab w:val="left" w:pos="284"/>
        </w:tabs>
        <w:jc w:val="both"/>
        <w:rPr>
          <w:b/>
          <w:color w:val="000000"/>
          <w:sz w:val="16"/>
          <w:szCs w:val="16"/>
        </w:rPr>
      </w:pPr>
      <w:r w:rsidRPr="00086581">
        <w:rPr>
          <w:color w:val="000000"/>
          <w:sz w:val="16"/>
          <w:szCs w:val="16"/>
        </w:rPr>
        <w:t xml:space="preserve"> </w:t>
      </w:r>
    </w:p>
    <w:p w:rsidR="0068270D" w:rsidRPr="008C1B2F" w:rsidRDefault="0068270D" w:rsidP="001C2801">
      <w:pPr>
        <w:pStyle w:val="ConsPlusNormal"/>
        <w:numPr>
          <w:ilvl w:val="0"/>
          <w:numId w:val="35"/>
        </w:numPr>
        <w:tabs>
          <w:tab w:val="left" w:pos="284"/>
        </w:tabs>
        <w:ind w:left="0" w:firstLine="0"/>
        <w:jc w:val="both"/>
        <w:rPr>
          <w:rFonts w:ascii="Times New Roman" w:hAnsi="Times New Roman" w:cs="Times New Roman"/>
          <w:color w:val="000000"/>
          <w:sz w:val="24"/>
          <w:szCs w:val="24"/>
        </w:rPr>
      </w:pPr>
      <w:r w:rsidRPr="008C1B2F">
        <w:rPr>
          <w:rFonts w:ascii="Times New Roman" w:hAnsi="Times New Roman" w:cs="Times New Roman"/>
          <w:color w:val="000000"/>
          <w:sz w:val="24"/>
          <w:szCs w:val="24"/>
        </w:rPr>
        <w:t xml:space="preserve">заполненную форму заявки </w:t>
      </w:r>
      <w:r w:rsidRPr="008C1B2F">
        <w:rPr>
          <w:rFonts w:ascii="Times New Roman" w:hAnsi="Times New Roman" w:cs="Times New Roman"/>
          <w:bCs/>
          <w:color w:val="000000"/>
          <w:sz w:val="24"/>
          <w:szCs w:val="24"/>
        </w:rPr>
        <w:t>на участие в запросе котировок,</w:t>
      </w:r>
      <w:r w:rsidRPr="008C1B2F">
        <w:rPr>
          <w:bCs/>
          <w:color w:val="000000"/>
        </w:rPr>
        <w:t xml:space="preserve"> </w:t>
      </w:r>
      <w:r w:rsidRPr="008C1B2F">
        <w:rPr>
          <w:rFonts w:ascii="Times New Roman" w:hAnsi="Times New Roman" w:cs="Times New Roman"/>
          <w:color w:val="000000"/>
          <w:sz w:val="24"/>
          <w:szCs w:val="24"/>
        </w:rPr>
        <w:t>в соответствии с требованиями извещения о проведении запроса котировок в электронной форме, содержащую:</w:t>
      </w:r>
    </w:p>
    <w:p w:rsidR="0068270D" w:rsidRPr="008C1B2F" w:rsidRDefault="0068270D" w:rsidP="0068270D">
      <w:pPr>
        <w:pStyle w:val="ConsPlusNormal"/>
        <w:tabs>
          <w:tab w:val="left" w:pos="284"/>
        </w:tabs>
        <w:jc w:val="both"/>
        <w:rPr>
          <w:rFonts w:ascii="Times New Roman" w:hAnsi="Times New Roman" w:cs="Times New Roman"/>
          <w:color w:val="000000"/>
          <w:sz w:val="24"/>
          <w:szCs w:val="24"/>
        </w:rPr>
      </w:pPr>
      <w:r w:rsidRPr="008C1B2F">
        <w:rPr>
          <w:rFonts w:ascii="Times New Roman" w:hAnsi="Times New Roman" w:cs="Times New Roman"/>
          <w:color w:val="000000"/>
          <w:sz w:val="24"/>
          <w:szCs w:val="24"/>
        </w:rPr>
        <w:t>- согласие участника закупки исполнить условия Договора, указанные в извещении о проведении запроса котировок в электронной форме,</w:t>
      </w:r>
    </w:p>
    <w:p w:rsidR="00B071B5" w:rsidRPr="008C1B2F" w:rsidRDefault="0053089E" w:rsidP="0068270D">
      <w:pPr>
        <w:pStyle w:val="ConsPlusNormal"/>
        <w:tabs>
          <w:tab w:val="left" w:pos="284"/>
        </w:tabs>
        <w:jc w:val="both"/>
        <w:rPr>
          <w:rFonts w:ascii="Times New Roman" w:hAnsi="Times New Roman" w:cs="Times New Roman"/>
          <w:color w:val="000000"/>
          <w:sz w:val="24"/>
          <w:szCs w:val="24"/>
        </w:rPr>
      </w:pPr>
      <w:r w:rsidRPr="008C1B2F">
        <w:rPr>
          <w:rFonts w:ascii="Times New Roman" w:hAnsi="Times New Roman" w:cs="Times New Roman"/>
          <w:color w:val="000000"/>
          <w:sz w:val="24"/>
          <w:szCs w:val="24"/>
        </w:rPr>
        <w:t xml:space="preserve">Форма заявки </w:t>
      </w:r>
      <w:r w:rsidRPr="008C1B2F">
        <w:rPr>
          <w:rFonts w:ascii="Times New Roman" w:hAnsi="Times New Roman" w:cs="Times New Roman"/>
          <w:bCs/>
          <w:color w:val="000000"/>
          <w:sz w:val="24"/>
          <w:szCs w:val="24"/>
        </w:rPr>
        <w:t>на участие в запросе котировок</w:t>
      </w:r>
      <w:r w:rsidRPr="008C1B2F">
        <w:rPr>
          <w:bCs/>
          <w:color w:val="000000"/>
        </w:rPr>
        <w:t xml:space="preserve"> </w:t>
      </w:r>
      <w:r w:rsidRPr="008C1B2F">
        <w:rPr>
          <w:rFonts w:ascii="Times New Roman" w:hAnsi="Times New Roman" w:cs="Times New Roman"/>
          <w:color w:val="000000"/>
          <w:sz w:val="24"/>
          <w:szCs w:val="24"/>
        </w:rPr>
        <w:t>установлена Приложением № 1 «Котировочная заявка»  к извещению о проведении запроса котировок в электронной форме</w:t>
      </w:r>
      <w:r w:rsidR="00B071B5" w:rsidRPr="008C1B2F">
        <w:rPr>
          <w:rFonts w:ascii="Times New Roman" w:hAnsi="Times New Roman" w:cs="Times New Roman"/>
          <w:color w:val="000000"/>
          <w:sz w:val="24"/>
          <w:szCs w:val="24"/>
        </w:rPr>
        <w:t>;</w:t>
      </w:r>
    </w:p>
    <w:p w:rsidR="00BC7F37" w:rsidRPr="008C1B2F" w:rsidRDefault="00B071B5" w:rsidP="001C2801">
      <w:pPr>
        <w:widowControl w:val="0"/>
        <w:numPr>
          <w:ilvl w:val="0"/>
          <w:numId w:val="35"/>
        </w:numPr>
        <w:tabs>
          <w:tab w:val="left" w:pos="284"/>
          <w:tab w:val="left" w:pos="567"/>
        </w:tabs>
        <w:ind w:left="0" w:firstLine="0"/>
        <w:jc w:val="both"/>
        <w:rPr>
          <w:color w:val="000000"/>
        </w:rPr>
      </w:pPr>
      <w:r w:rsidRPr="008C1B2F">
        <w:rPr>
          <w:color w:val="000000"/>
        </w:rPr>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53089E" w:rsidRPr="008C1B2F" w:rsidRDefault="00BC7F37" w:rsidP="001C2801">
      <w:pPr>
        <w:widowControl w:val="0"/>
        <w:numPr>
          <w:ilvl w:val="0"/>
          <w:numId w:val="35"/>
        </w:numPr>
        <w:tabs>
          <w:tab w:val="left" w:pos="284"/>
          <w:tab w:val="left" w:pos="567"/>
        </w:tabs>
        <w:ind w:left="0" w:firstLine="0"/>
        <w:jc w:val="both"/>
        <w:rPr>
          <w:color w:val="000000"/>
        </w:rPr>
      </w:pPr>
      <w:r w:rsidRPr="008C1B2F">
        <w:rPr>
          <w:color w:val="000000"/>
        </w:rPr>
        <w:t xml:space="preserve"> </w:t>
      </w:r>
      <w:r w:rsidR="009B7172" w:rsidRPr="008C1B2F">
        <w:rPr>
          <w:color w:val="000000"/>
        </w:rPr>
        <w:t>в случаях, если участник закупки является субъектом малого или среднего предпринимательства,</w:t>
      </w:r>
      <w:r w:rsidR="000F195E" w:rsidRPr="008C1B2F">
        <w:rPr>
          <w:color w:val="000000"/>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8C1B2F">
        <w:rPr>
          <w:color w:val="000000"/>
        </w:rPr>
        <w:t xml:space="preserve"> (Приложение № 3 к извещению о проведении запроса котировок в электронной форме)</w:t>
      </w:r>
      <w:r w:rsidRPr="008C1B2F">
        <w:rPr>
          <w:color w:val="000000"/>
        </w:rPr>
        <w:t>;</w:t>
      </w:r>
    </w:p>
    <w:p w:rsidR="0053089E" w:rsidRPr="00E033F8" w:rsidRDefault="000D1960" w:rsidP="001C2801">
      <w:pPr>
        <w:widowControl w:val="0"/>
        <w:numPr>
          <w:ilvl w:val="0"/>
          <w:numId w:val="35"/>
        </w:numPr>
        <w:tabs>
          <w:tab w:val="left" w:pos="284"/>
          <w:tab w:val="left" w:pos="567"/>
        </w:tabs>
        <w:ind w:left="0" w:firstLine="0"/>
        <w:jc w:val="both"/>
        <w:rPr>
          <w:color w:val="FF0000"/>
        </w:rPr>
      </w:pPr>
      <w:r w:rsidRPr="000D1960">
        <w:rPr>
          <w:color w:val="000000"/>
        </w:rPr>
        <w:t>сведения о функциональных характеристиках (потребительских свойствах), технических, качественных и иных характеристиках товара, монтажа товара и подключения смонтированного товара, а также иные показатели, связанные с определением соответствия поставляемого товара потребностям Заказчика, с указанием наименования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r w:rsidR="0053089E" w:rsidRPr="008C1B2F">
        <w:rPr>
          <w:color w:val="000000"/>
        </w:rPr>
        <w:t xml:space="preserve">. </w:t>
      </w:r>
      <w:r w:rsidR="0053089E" w:rsidRPr="00E033F8">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53089E" w:rsidRPr="008C1B2F" w:rsidRDefault="0053089E" w:rsidP="001C2801">
      <w:pPr>
        <w:widowControl w:val="0"/>
        <w:numPr>
          <w:ilvl w:val="0"/>
          <w:numId w:val="35"/>
        </w:numPr>
        <w:tabs>
          <w:tab w:val="left" w:pos="284"/>
          <w:tab w:val="left" w:pos="567"/>
        </w:tabs>
        <w:ind w:left="0" w:firstLine="0"/>
        <w:jc w:val="both"/>
        <w:rPr>
          <w:color w:val="000000"/>
        </w:rPr>
      </w:pPr>
      <w:r w:rsidRPr="008C1B2F">
        <w:rPr>
          <w:color w:val="000000"/>
        </w:rPr>
        <w:t>предложение о цене договора, в т.ч. предложение о це</w:t>
      </w:r>
      <w:r w:rsidR="004B5E39" w:rsidRPr="008C1B2F">
        <w:rPr>
          <w:color w:val="000000"/>
        </w:rPr>
        <w:t xml:space="preserve">не каждого наименования товара </w:t>
      </w:r>
      <w:r w:rsidR="00B44051" w:rsidRPr="008C1B2F">
        <w:rPr>
          <w:color w:val="000000"/>
        </w:rPr>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8C1B2F">
        <w:rPr>
          <w:color w:val="000000"/>
        </w:rPr>
        <w:t xml:space="preserve">, которое </w:t>
      </w:r>
      <w:r w:rsidR="001D4342" w:rsidRPr="008C1B2F">
        <w:rPr>
          <w:color w:val="000000"/>
        </w:rPr>
        <w:t>должно содержать</w:t>
      </w:r>
      <w:r w:rsidRPr="008C1B2F">
        <w:rPr>
          <w:color w:val="000000"/>
        </w:rPr>
        <w:t>:</w:t>
      </w:r>
    </w:p>
    <w:p w:rsidR="0053089E" w:rsidRPr="008C1B2F" w:rsidRDefault="0053089E" w:rsidP="0053089E">
      <w:pPr>
        <w:widowControl w:val="0"/>
        <w:tabs>
          <w:tab w:val="left" w:pos="284"/>
        </w:tabs>
        <w:jc w:val="both"/>
        <w:rPr>
          <w:rFonts w:eastAsia="Calibri"/>
          <w:color w:val="000000"/>
        </w:rPr>
      </w:pPr>
      <w:r w:rsidRPr="008C1B2F">
        <w:rPr>
          <w:color w:val="000000"/>
        </w:rPr>
        <w:t xml:space="preserve">- </w:t>
      </w:r>
      <w:r w:rsidR="007A7FEB" w:rsidRPr="007A7FEB">
        <w:rPr>
          <w:color w:val="000000"/>
        </w:rPr>
        <w:t>предложение о цене Договора и сведения о включенных или не включенных в нее расходах (</w:t>
      </w:r>
      <w:r w:rsidR="00E4217E" w:rsidRPr="00E4217E">
        <w:rPr>
          <w:bCs/>
          <w:iCs/>
          <w:color w:val="000000"/>
        </w:rPr>
        <w:t>транспортные расходы, расходы на погрузку, доставку, разгрузку, подъем и занос Товара в помещения Заказчика (независимо от этажа и наличия лифтов), стоимость монтажа и подключения смонтированного Товара, стоимость материалов, инструментов и оборудования, необходимых для выполнения работ по монтажу и подключение смонтированного Товара, стоимость вывоза Поставщиком упаковочного материала после монтажа и подключения Товара с территории Заказчика, оплату налогов, сборов и других обязательных платежей в соответствии с законодательством Российской Федерации</w:t>
      </w:r>
      <w:r w:rsidR="007A7FEB" w:rsidRPr="007A7FEB">
        <w:rPr>
          <w:color w:val="000000"/>
        </w:rPr>
        <w:t>)</w:t>
      </w:r>
      <w:r w:rsidRPr="008C1B2F">
        <w:rPr>
          <w:color w:val="000000"/>
        </w:rPr>
        <w:t xml:space="preserve">; </w:t>
      </w:r>
    </w:p>
    <w:p w:rsidR="0053089E" w:rsidRPr="008C1B2F" w:rsidRDefault="0053089E" w:rsidP="0053089E">
      <w:pPr>
        <w:widowControl w:val="0"/>
        <w:tabs>
          <w:tab w:val="left" w:pos="284"/>
          <w:tab w:val="left" w:pos="567"/>
        </w:tabs>
        <w:jc w:val="both"/>
        <w:rPr>
          <w:color w:val="000000"/>
        </w:rPr>
      </w:pPr>
      <w:r w:rsidRPr="008C1B2F">
        <w:rPr>
          <w:color w:val="000000"/>
        </w:rPr>
        <w:t xml:space="preserve">- расчет предлагаемой цены Договора и ее обоснование в случае, если заявка </w:t>
      </w:r>
      <w:r w:rsidRPr="008C1B2F">
        <w:rPr>
          <w:bCs/>
          <w:color w:val="000000"/>
        </w:rPr>
        <w:t>на участие в запросе котировок</w:t>
      </w:r>
      <w:r w:rsidRPr="008C1B2F">
        <w:rPr>
          <w:color w:val="000000"/>
        </w:rPr>
        <w:t xml:space="preserve">,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Дополнительно к расчету предлагаемой цены Договора и ее </w:t>
      </w:r>
      <w:r w:rsidRPr="008C1B2F">
        <w:rPr>
          <w:color w:val="000000"/>
        </w:rPr>
        <w:lastRenderedPageBreak/>
        <w:t xml:space="preserve">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заявке </w:t>
      </w:r>
      <w:r w:rsidRPr="008C1B2F">
        <w:rPr>
          <w:bCs/>
          <w:color w:val="000000"/>
        </w:rPr>
        <w:t>на участие в запросе котировок</w:t>
      </w:r>
      <w:r w:rsidRPr="008C1B2F">
        <w:rPr>
          <w:color w:val="000000"/>
          <w:lang w:eastAsia="x-none"/>
        </w:rPr>
        <w:t>.</w:t>
      </w:r>
    </w:p>
    <w:p w:rsidR="0053089E" w:rsidRPr="008C1B2F" w:rsidRDefault="0053089E" w:rsidP="0053089E">
      <w:pPr>
        <w:widowControl w:val="0"/>
        <w:tabs>
          <w:tab w:val="left" w:pos="284"/>
          <w:tab w:val="left" w:pos="567"/>
        </w:tabs>
        <w:jc w:val="both"/>
        <w:rPr>
          <w:color w:val="000000"/>
        </w:rPr>
      </w:pPr>
    </w:p>
    <w:p w:rsidR="00B071B5" w:rsidRPr="008C1B2F" w:rsidRDefault="0028054C" w:rsidP="00B071B5">
      <w:pPr>
        <w:pStyle w:val="ConsPlusNormal"/>
        <w:widowControl/>
        <w:ind w:firstLine="567"/>
        <w:jc w:val="both"/>
        <w:rPr>
          <w:rFonts w:ascii="Times New Roman" w:hAnsi="Times New Roman" w:cs="Times New Roman"/>
          <w:b/>
          <w:color w:val="000000"/>
          <w:sz w:val="24"/>
          <w:szCs w:val="24"/>
        </w:rPr>
      </w:pPr>
      <w:r w:rsidRPr="008C1B2F">
        <w:rPr>
          <w:rFonts w:ascii="Times New Roman" w:hAnsi="Times New Roman" w:cs="Times New Roman"/>
          <w:b/>
          <w:color w:val="000000"/>
          <w:sz w:val="24"/>
          <w:szCs w:val="24"/>
        </w:rPr>
        <w:t xml:space="preserve">24.2.3. </w:t>
      </w:r>
      <w:r w:rsidR="00B071B5" w:rsidRPr="008C1B2F">
        <w:rPr>
          <w:rFonts w:ascii="Times New Roman" w:hAnsi="Times New Roman" w:cs="Times New Roman"/>
          <w:b/>
          <w:color w:val="000000"/>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8C1B2F" w:rsidRDefault="00B071B5" w:rsidP="00B071B5">
      <w:pPr>
        <w:pStyle w:val="ConsPlusNormal"/>
        <w:widowControl/>
        <w:ind w:firstLine="0"/>
        <w:jc w:val="both"/>
        <w:rPr>
          <w:rFonts w:ascii="Times New Roman" w:hAnsi="Times New Roman" w:cs="Times New Roman"/>
          <w:color w:val="000000"/>
          <w:sz w:val="24"/>
          <w:szCs w:val="24"/>
        </w:rPr>
      </w:pPr>
      <w:r w:rsidRPr="008C1B2F">
        <w:rPr>
          <w:rFonts w:ascii="Times New Roman" w:hAnsi="Times New Roman" w:cs="Times New Roman"/>
          <w:color w:val="000000"/>
          <w:sz w:val="24"/>
          <w:szCs w:val="24"/>
        </w:rPr>
        <w:t>а) договор простого товарищества участников;</w:t>
      </w:r>
    </w:p>
    <w:p w:rsidR="00993632" w:rsidRPr="008C1B2F" w:rsidRDefault="00B071B5" w:rsidP="00B10122">
      <w:pPr>
        <w:widowControl w:val="0"/>
        <w:tabs>
          <w:tab w:val="left" w:pos="567"/>
        </w:tabs>
        <w:jc w:val="both"/>
        <w:rPr>
          <w:color w:val="000000"/>
        </w:rPr>
      </w:pPr>
      <w:r w:rsidRPr="008C1B2F">
        <w:rPr>
          <w:color w:val="000000"/>
        </w:rPr>
        <w:t>б) документы и сведения</w:t>
      </w:r>
      <w:r w:rsidR="00457508" w:rsidRPr="008C1B2F">
        <w:rPr>
          <w:color w:val="000000"/>
        </w:rPr>
        <w:t>,</w:t>
      </w:r>
      <w:r w:rsidRPr="008C1B2F">
        <w:rPr>
          <w:color w:val="000000"/>
        </w:rPr>
        <w:t xml:space="preserve"> в соответствии с пунктом </w:t>
      </w:r>
      <w:r w:rsidR="0028054C" w:rsidRPr="008C1B2F">
        <w:rPr>
          <w:color w:val="000000"/>
        </w:rPr>
        <w:t xml:space="preserve">24.2.1 и 24.2.2 </w:t>
      </w:r>
      <w:r w:rsidRPr="008C1B2F">
        <w:rPr>
          <w:color w:val="000000"/>
        </w:rPr>
        <w:t xml:space="preserve"> </w:t>
      </w:r>
      <w:r w:rsidR="00457508" w:rsidRPr="008C1B2F">
        <w:rPr>
          <w:color w:val="000000"/>
        </w:rPr>
        <w:t xml:space="preserve">извещения о проведении запроса котировок в электронной форме, </w:t>
      </w:r>
      <w:r w:rsidRPr="008C1B2F">
        <w:rPr>
          <w:color w:val="000000"/>
        </w:rPr>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BE29D1" w:rsidRPr="008C1B2F" w:rsidRDefault="00BE29D1" w:rsidP="00B10122">
      <w:pPr>
        <w:widowControl w:val="0"/>
        <w:tabs>
          <w:tab w:val="left" w:pos="567"/>
        </w:tabs>
        <w:jc w:val="both"/>
        <w:rPr>
          <w:color w:val="000000"/>
        </w:rPr>
      </w:pPr>
    </w:p>
    <w:p w:rsidR="009A4B25" w:rsidRPr="00A669FE" w:rsidRDefault="009A4B25" w:rsidP="009A4B25">
      <w:pPr>
        <w:rPr>
          <w:b/>
        </w:rPr>
      </w:pPr>
      <w:r w:rsidRPr="00A669FE">
        <w:rPr>
          <w:rFonts w:eastAsia="Calibri"/>
          <w:b/>
          <w:bCs/>
          <w:lang w:eastAsia="en-US"/>
        </w:rPr>
        <w:t xml:space="preserve">25. </w:t>
      </w:r>
      <w:r w:rsidRPr="00A669FE">
        <w:rPr>
          <w:b/>
        </w:rPr>
        <w:t>Обеспечение исполнения договора</w:t>
      </w:r>
    </w:p>
    <w:p w:rsidR="009A4B25" w:rsidRPr="00A669FE" w:rsidRDefault="009A4B25" w:rsidP="009A4B25">
      <w:pPr>
        <w:jc w:val="both"/>
        <w:rPr>
          <w:lang w:eastAsia="en-US"/>
        </w:rPr>
      </w:pPr>
      <w:r w:rsidRPr="00A669FE">
        <w:rPr>
          <w:lang w:eastAsia="en-US"/>
        </w:rPr>
        <w:t xml:space="preserve">25.1. В случае если извещением о проведении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настоящем извещении. </w:t>
      </w:r>
    </w:p>
    <w:p w:rsidR="009A4B25" w:rsidRPr="00A669FE" w:rsidRDefault="009A4B25" w:rsidP="009A4B25">
      <w:pPr>
        <w:widowControl w:val="0"/>
        <w:shd w:val="clear" w:color="auto" w:fill="FDE9D9"/>
        <w:autoSpaceDE w:val="0"/>
        <w:autoSpaceDN w:val="0"/>
        <w:adjustRightInd w:val="0"/>
        <w:jc w:val="both"/>
        <w:rPr>
          <w:lang w:val="x-none" w:eastAsia="x-none"/>
        </w:rPr>
      </w:pPr>
      <w:r w:rsidRPr="00A669FE">
        <w:rPr>
          <w:lang w:eastAsia="x-none"/>
        </w:rPr>
        <w:t xml:space="preserve">25.2. </w:t>
      </w:r>
      <w:r w:rsidRPr="00A669FE">
        <w:rPr>
          <w:b/>
          <w:lang w:val="x-none" w:eastAsia="x-none"/>
        </w:rPr>
        <w:t>Требование обеспечения исполнения Договора:</w:t>
      </w:r>
      <w:r w:rsidRPr="00A669FE">
        <w:rPr>
          <w:lang w:val="x-none" w:eastAsia="x-none"/>
        </w:rPr>
        <w:t xml:space="preserve"> </w:t>
      </w:r>
    </w:p>
    <w:p w:rsidR="009A4B25" w:rsidRPr="00A669FE" w:rsidRDefault="009A4B25" w:rsidP="009A4B25">
      <w:pPr>
        <w:pStyle w:val="25"/>
        <w:widowControl w:val="0"/>
        <w:shd w:val="clear" w:color="auto" w:fill="FDE9D9"/>
        <w:autoSpaceDE w:val="0"/>
        <w:autoSpaceDN w:val="0"/>
        <w:adjustRightInd w:val="0"/>
        <w:rPr>
          <w:i/>
          <w:sz w:val="24"/>
          <w:szCs w:val="24"/>
        </w:rPr>
      </w:pPr>
      <w:r w:rsidRPr="00A669FE">
        <w:rPr>
          <w:b/>
          <w:sz w:val="24"/>
          <w:szCs w:val="24"/>
        </w:rPr>
        <w:t>Вид и размер обеспечения:</w:t>
      </w:r>
      <w:r w:rsidRPr="00A669FE">
        <w:rPr>
          <w:sz w:val="24"/>
          <w:szCs w:val="24"/>
        </w:rPr>
        <w:t xml:space="preserve"> 5 % начальной (максимальной) цены Договора.</w:t>
      </w:r>
    </w:p>
    <w:p w:rsidR="009A4B25" w:rsidRPr="002B4704" w:rsidRDefault="009A4B25" w:rsidP="009A4B25">
      <w:pPr>
        <w:widowControl w:val="0"/>
        <w:shd w:val="clear" w:color="auto" w:fill="FDE9D9"/>
        <w:autoSpaceDE w:val="0"/>
        <w:autoSpaceDN w:val="0"/>
        <w:adjustRightInd w:val="0"/>
        <w:jc w:val="both"/>
        <w:rPr>
          <w:lang w:eastAsia="x-none"/>
        </w:rPr>
      </w:pPr>
      <w:r w:rsidRPr="00A669FE">
        <w:rPr>
          <w:lang w:eastAsia="x-none"/>
        </w:rPr>
        <w:t xml:space="preserve">Размер обеспечения исполнения Договора составляет </w:t>
      </w:r>
      <w:r w:rsidR="00881D97" w:rsidRPr="00F11F13">
        <w:rPr>
          <w:b/>
        </w:rPr>
        <w:t>75</w:t>
      </w:r>
      <w:r w:rsidR="00881D97">
        <w:rPr>
          <w:b/>
        </w:rPr>
        <w:t> </w:t>
      </w:r>
      <w:r w:rsidR="00881D97" w:rsidRPr="00F11F13">
        <w:rPr>
          <w:b/>
        </w:rPr>
        <w:t>000</w:t>
      </w:r>
      <w:r w:rsidR="00881D97" w:rsidRPr="00BF2A45">
        <w:rPr>
          <w:b/>
        </w:rPr>
        <w:t>,00</w:t>
      </w:r>
      <w:r w:rsidR="00881D97" w:rsidRPr="00BF2A45">
        <w:t xml:space="preserve"> </w:t>
      </w:r>
      <w:r w:rsidR="00881D97" w:rsidRPr="00BF2A45">
        <w:rPr>
          <w:szCs w:val="20"/>
        </w:rPr>
        <w:t>рублей (С</w:t>
      </w:r>
      <w:r w:rsidR="00881D97">
        <w:rPr>
          <w:szCs w:val="20"/>
        </w:rPr>
        <w:t>емьдеся</w:t>
      </w:r>
      <w:r w:rsidR="00881D97" w:rsidRPr="00BF2A45">
        <w:rPr>
          <w:szCs w:val="20"/>
        </w:rPr>
        <w:t>т пять тысяч рублей 00 копеек)</w:t>
      </w:r>
      <w:r w:rsidRPr="002B4704">
        <w:rPr>
          <w:lang w:eastAsia="x-none"/>
        </w:rPr>
        <w:t>.</w:t>
      </w:r>
    </w:p>
    <w:p w:rsidR="009A4B25" w:rsidRPr="00A669FE" w:rsidRDefault="009A4B25" w:rsidP="009A4B25">
      <w:pPr>
        <w:widowControl w:val="0"/>
        <w:shd w:val="clear" w:color="auto" w:fill="FFFFFF"/>
        <w:autoSpaceDE w:val="0"/>
        <w:autoSpaceDN w:val="0"/>
        <w:adjustRightInd w:val="0"/>
        <w:jc w:val="both"/>
        <w:rPr>
          <w:lang w:val="x-none" w:eastAsia="x-none"/>
        </w:rPr>
      </w:pPr>
      <w:r w:rsidRPr="00A669FE">
        <w:rPr>
          <w:lang w:val="x-none" w:eastAsia="x-none"/>
        </w:rPr>
        <w:t xml:space="preserve">Вид </w:t>
      </w:r>
      <w:r w:rsidRPr="00A669FE">
        <w:rPr>
          <w:lang w:eastAsia="x-none"/>
        </w:rPr>
        <w:t>обеспечения:</w:t>
      </w:r>
      <w:r w:rsidRPr="00A669FE">
        <w:rPr>
          <w:lang w:val="x-none" w:eastAsia="x-none"/>
        </w:rPr>
        <w:t xml:space="preserve"> 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w:t>
      </w:r>
      <w:r w:rsidRPr="00A669FE">
        <w:rPr>
          <w:lang w:eastAsia="x-none"/>
        </w:rPr>
        <w:t>ниже</w:t>
      </w:r>
      <w:r w:rsidRPr="00A669FE">
        <w:rPr>
          <w:lang w:val="x-none" w:eastAsia="x-none"/>
        </w:rPr>
        <w:t xml:space="preserve">).  </w:t>
      </w:r>
    </w:p>
    <w:p w:rsidR="009A4B25" w:rsidRPr="00A669FE" w:rsidRDefault="009A4B25" w:rsidP="009A4B25">
      <w:pPr>
        <w:widowControl w:val="0"/>
        <w:rPr>
          <w:u w:val="single"/>
        </w:rPr>
      </w:pPr>
      <w:r w:rsidRPr="00A669FE">
        <w:rPr>
          <w:u w:val="single"/>
        </w:rPr>
        <w:t>Реквизиты счета для перечисления денежных средств:</w:t>
      </w:r>
    </w:p>
    <w:p w:rsidR="009A4B25" w:rsidRPr="00A669FE" w:rsidRDefault="009A4B25" w:rsidP="009A4B25">
      <w:pPr>
        <w:widowControl w:val="0"/>
      </w:pPr>
      <w:r w:rsidRPr="00A669FE">
        <w:t>Место нахождения: 101000 г. Москва ул. Мясницкая, дом 20</w:t>
      </w:r>
    </w:p>
    <w:p w:rsidR="009A4B25" w:rsidRPr="00A669FE" w:rsidRDefault="009A4B25" w:rsidP="009A4B25">
      <w:pPr>
        <w:widowControl w:val="0"/>
      </w:pPr>
      <w:r w:rsidRPr="00A669FE">
        <w:t>ИНН 7714030726 </w:t>
      </w:r>
    </w:p>
    <w:p w:rsidR="009A4B25" w:rsidRPr="00A669FE" w:rsidRDefault="009A4B25" w:rsidP="009A4B25">
      <w:pPr>
        <w:widowControl w:val="0"/>
      </w:pPr>
      <w:r w:rsidRPr="00A669FE">
        <w:t>КПП 770101001</w:t>
      </w:r>
    </w:p>
    <w:p w:rsidR="009A4B25" w:rsidRPr="00A669FE" w:rsidRDefault="009A4B25" w:rsidP="009A4B25">
      <w:pPr>
        <w:widowControl w:val="0"/>
      </w:pPr>
      <w:r w:rsidRPr="00A669FE">
        <w:t>Национальный исследовательский университет «Высшая школа экономики».</w:t>
      </w:r>
    </w:p>
    <w:p w:rsidR="009A4B25" w:rsidRPr="00A669FE" w:rsidRDefault="009A4B25" w:rsidP="009A4B25">
      <w:pPr>
        <w:widowControl w:val="0"/>
      </w:pPr>
      <w:r w:rsidRPr="00A669FE">
        <w:t xml:space="preserve">Банк: ПАО Сбербанк  г. Москва </w:t>
      </w:r>
    </w:p>
    <w:p w:rsidR="009A4B25" w:rsidRPr="00A669FE" w:rsidRDefault="009A4B25" w:rsidP="009A4B25">
      <w:pPr>
        <w:widowControl w:val="0"/>
      </w:pPr>
      <w:r w:rsidRPr="00A669FE">
        <w:t>БИК 044525225</w:t>
      </w:r>
    </w:p>
    <w:p w:rsidR="009A4B25" w:rsidRPr="00A669FE" w:rsidRDefault="009A4B25" w:rsidP="009A4B25">
      <w:pPr>
        <w:widowControl w:val="0"/>
      </w:pPr>
      <w:r w:rsidRPr="00A669FE">
        <w:t>р/с   40503810938184000003</w:t>
      </w:r>
    </w:p>
    <w:p w:rsidR="009A4B25" w:rsidRPr="00A669FE" w:rsidRDefault="009A4B25" w:rsidP="009A4B25">
      <w:pPr>
        <w:widowControl w:val="0"/>
        <w:shd w:val="clear" w:color="auto" w:fill="FFFFFF"/>
        <w:autoSpaceDE w:val="0"/>
        <w:autoSpaceDN w:val="0"/>
        <w:adjustRightInd w:val="0"/>
        <w:jc w:val="both"/>
        <w:rPr>
          <w:lang w:val="x-none" w:eastAsia="x-none"/>
        </w:rPr>
      </w:pPr>
      <w:r w:rsidRPr="00A669FE">
        <w:rPr>
          <w:lang w:val="x-none" w:eastAsia="x-none"/>
        </w:rPr>
        <w:t>к/с   30101810400000000225</w:t>
      </w:r>
    </w:p>
    <w:p w:rsidR="009A4B25" w:rsidRPr="00A669FE" w:rsidRDefault="009A4B25" w:rsidP="009A4B25">
      <w:pPr>
        <w:widowControl w:val="0"/>
        <w:shd w:val="clear" w:color="auto" w:fill="FFFFFF"/>
        <w:autoSpaceDE w:val="0"/>
        <w:autoSpaceDN w:val="0"/>
        <w:adjustRightInd w:val="0"/>
        <w:jc w:val="both"/>
        <w:rPr>
          <w:rFonts w:eastAsia="Calibri"/>
          <w:lang w:val="x-none" w:eastAsia="en-US"/>
        </w:rPr>
      </w:pPr>
      <w:r w:rsidRPr="00A669FE">
        <w:rPr>
          <w:rFonts w:eastAsia="Calibri"/>
          <w:lang w:val="x-none" w:eastAsia="en-US"/>
        </w:rPr>
        <w:t>ОКПО  17701729</w:t>
      </w:r>
    </w:p>
    <w:p w:rsidR="009A4B25" w:rsidRPr="00A669FE" w:rsidRDefault="009A4B25" w:rsidP="009A4B25">
      <w:pPr>
        <w:widowControl w:val="0"/>
        <w:shd w:val="clear" w:color="auto" w:fill="FFFFFF"/>
        <w:autoSpaceDE w:val="0"/>
        <w:autoSpaceDN w:val="0"/>
        <w:adjustRightInd w:val="0"/>
        <w:jc w:val="both"/>
        <w:rPr>
          <w:rFonts w:eastAsia="Calibri"/>
          <w:lang w:val="x-none" w:eastAsia="en-US"/>
        </w:rPr>
      </w:pPr>
      <w:r w:rsidRPr="00A669FE">
        <w:rPr>
          <w:rFonts w:eastAsia="Calibri"/>
          <w:lang w:val="x-none" w:eastAsia="en-US"/>
        </w:rPr>
        <w:t>ОКАТО  45286555000</w:t>
      </w:r>
    </w:p>
    <w:p w:rsidR="009A4B25" w:rsidRPr="00A669FE" w:rsidRDefault="009A4B25" w:rsidP="009A4B25">
      <w:pPr>
        <w:jc w:val="both"/>
        <w:rPr>
          <w:lang w:eastAsia="en-US"/>
        </w:rPr>
      </w:pPr>
      <w:r w:rsidRPr="00A669FE">
        <w:rPr>
          <w:lang w:eastAsia="en-US"/>
        </w:rPr>
        <w:t>ОКТМО  45375000.</w:t>
      </w:r>
    </w:p>
    <w:p w:rsidR="009A4B25" w:rsidRPr="00A669FE" w:rsidRDefault="009A4B25" w:rsidP="009A4B25">
      <w:pPr>
        <w:pStyle w:val="2b"/>
        <w:spacing w:after="0" w:line="240" w:lineRule="auto"/>
        <w:ind w:left="0"/>
        <w:jc w:val="both"/>
        <w:rPr>
          <w:rFonts w:ascii="Times New Roman" w:hAnsi="Times New Roman"/>
          <w:sz w:val="24"/>
          <w:szCs w:val="24"/>
        </w:rPr>
      </w:pPr>
    </w:p>
    <w:p w:rsidR="009A4B25" w:rsidRPr="00A669FE" w:rsidRDefault="009A4B25" w:rsidP="009A4B25">
      <w:pPr>
        <w:jc w:val="both"/>
        <w:rPr>
          <w:lang w:eastAsia="en-US"/>
        </w:rPr>
      </w:pPr>
      <w:r w:rsidRPr="00A669FE">
        <w:rPr>
          <w:lang w:eastAsia="en-US"/>
        </w:rPr>
        <w:t>25.3. В случае если участником закупки, с которым заключается договор, является государственное/муниципальное казенное, бюджетное или автономное учреждение и извещением о проведении запроса котировок в электронной форме установлено требование обеспечения исполнения договора, предоставление обеспечения исполнения договора таким учреждением не требуется.</w:t>
      </w:r>
    </w:p>
    <w:p w:rsidR="009A4B25" w:rsidRPr="00A669FE" w:rsidRDefault="009A4B25" w:rsidP="009A4B25">
      <w:pPr>
        <w:jc w:val="both"/>
        <w:rPr>
          <w:lang w:eastAsia="en-US"/>
        </w:rPr>
      </w:pPr>
      <w:r w:rsidRPr="00A669FE">
        <w:rPr>
          <w:lang w:eastAsia="en-US"/>
        </w:rPr>
        <w:t>25.4. 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В случае установления в извещении о проведении запроса котировок в электронной форме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w:t>
      </w:r>
    </w:p>
    <w:p w:rsidR="009A4B25" w:rsidRPr="00A669FE" w:rsidRDefault="009A4B25" w:rsidP="009A4B25">
      <w:pPr>
        <w:jc w:val="both"/>
        <w:rPr>
          <w:lang w:eastAsia="en-US"/>
        </w:rPr>
      </w:pPr>
      <w:r w:rsidRPr="00A669FE">
        <w:rPr>
          <w:lang w:eastAsia="en-US"/>
        </w:rPr>
        <w:lastRenderedPageBreak/>
        <w:t xml:space="preserve">Независимая (банковская) гарантия должна соответствовать требованиям Гражданского кодекса Российской Федерации (§ 6 Главы 23). </w:t>
      </w:r>
    </w:p>
    <w:p w:rsidR="009A4B25" w:rsidRPr="00A669FE" w:rsidRDefault="009A4B25" w:rsidP="009A4B25">
      <w:pPr>
        <w:jc w:val="both"/>
        <w:rPr>
          <w:lang w:eastAsia="en-US"/>
        </w:rPr>
      </w:pPr>
      <w:r w:rsidRPr="00A669FE">
        <w:rPr>
          <w:lang w:eastAsia="en-US"/>
        </w:rPr>
        <w:t xml:space="preserve">25.5. 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извещении о проведении запроса котировок в электронной форме способов обеспечения. </w:t>
      </w:r>
    </w:p>
    <w:p w:rsidR="009A4B25" w:rsidRPr="00A669FE" w:rsidRDefault="009A4B25" w:rsidP="009A4B25">
      <w:pPr>
        <w:jc w:val="both"/>
      </w:pPr>
      <w:r w:rsidRPr="00A669FE">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A4B25" w:rsidRPr="00A669FE" w:rsidRDefault="009A4B25" w:rsidP="009A4B25">
      <w:pPr>
        <w:tabs>
          <w:tab w:val="left" w:pos="709"/>
        </w:tabs>
        <w:jc w:val="both"/>
        <w:rPr>
          <w:rFonts w:eastAsia="Calibri"/>
          <w:b/>
          <w:bCs/>
          <w:lang w:eastAsia="en-US"/>
        </w:rPr>
      </w:pPr>
      <w:r w:rsidRPr="00A669FE">
        <w:t>25.6. 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документом(ами) об исполнении, предусмотренным(и) договором. Возврат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9A4B25" w:rsidRPr="00A669FE" w:rsidRDefault="009A4B25" w:rsidP="009A4B25">
      <w:pPr>
        <w:tabs>
          <w:tab w:val="left" w:pos="709"/>
        </w:tabs>
        <w:jc w:val="both"/>
        <w:rPr>
          <w:rFonts w:eastAsia="Calibri"/>
          <w:b/>
          <w:bCs/>
          <w:lang w:eastAsia="en-US"/>
        </w:rPr>
      </w:pPr>
    </w:p>
    <w:p w:rsidR="009A4B25" w:rsidRPr="00A669FE" w:rsidRDefault="009A4B25" w:rsidP="009A4B25">
      <w:pPr>
        <w:tabs>
          <w:tab w:val="left" w:pos="709"/>
        </w:tabs>
        <w:jc w:val="both"/>
        <w:rPr>
          <w:b/>
          <w:bCs/>
        </w:rPr>
      </w:pPr>
      <w:r w:rsidRPr="00A669FE">
        <w:rPr>
          <w:rFonts w:eastAsia="Calibri"/>
          <w:b/>
          <w:bCs/>
          <w:lang w:eastAsia="en-US"/>
        </w:rPr>
        <w:t xml:space="preserve">26. </w:t>
      </w:r>
      <w:r w:rsidRPr="00A669FE">
        <w:rPr>
          <w:b/>
          <w:bCs/>
        </w:rPr>
        <w:t xml:space="preserve">Сведения о возможности изменения количества товара, объема работ, услуг: </w:t>
      </w:r>
    </w:p>
    <w:p w:rsidR="009A4B25" w:rsidRPr="00A669FE" w:rsidRDefault="009A4B25" w:rsidP="009A4B25">
      <w:pPr>
        <w:tabs>
          <w:tab w:val="left" w:pos="709"/>
        </w:tabs>
        <w:jc w:val="both"/>
        <w:rPr>
          <w:rFonts w:eastAsia="Calibri"/>
          <w:lang w:eastAsia="en-US"/>
        </w:rPr>
      </w:pPr>
      <w:r w:rsidRPr="00A669FE">
        <w:rPr>
          <w:bCs/>
        </w:rPr>
        <w:t>26.1.</w:t>
      </w:r>
      <w:r w:rsidRPr="00A669FE">
        <w:rPr>
          <w:b/>
          <w:bCs/>
        </w:rPr>
        <w:t xml:space="preserve"> </w:t>
      </w:r>
      <w:r w:rsidRPr="00A669FE">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rsidR="007465FF" w:rsidRDefault="009A4B25" w:rsidP="009A4B25">
      <w:pPr>
        <w:tabs>
          <w:tab w:val="left" w:pos="709"/>
        </w:tabs>
        <w:jc w:val="both"/>
        <w:rPr>
          <w:rFonts w:eastAsia="Calibri"/>
          <w:b/>
          <w:bCs/>
          <w:color w:val="000000"/>
          <w:lang w:eastAsia="en-US"/>
        </w:rPr>
      </w:pPr>
      <w:r w:rsidRPr="00A669FE">
        <w:rPr>
          <w:rFonts w:eastAsia="Calibri"/>
          <w:lang w:eastAsia="en-US"/>
        </w:rPr>
        <w:t>26.2.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r w:rsidR="00036998" w:rsidRPr="008C1B2F">
        <w:rPr>
          <w:rFonts w:eastAsia="Calibri"/>
          <w:b/>
          <w:bCs/>
          <w:color w:val="000000"/>
          <w:lang w:eastAsia="en-US"/>
        </w:rPr>
        <w:tab/>
      </w:r>
    </w:p>
    <w:p w:rsidR="009F1BF3" w:rsidRPr="008C1B2F" w:rsidRDefault="009F1BF3" w:rsidP="009A4B25">
      <w:pPr>
        <w:tabs>
          <w:tab w:val="left" w:pos="709"/>
        </w:tabs>
        <w:jc w:val="both"/>
        <w:rPr>
          <w:b/>
          <w:color w:val="000000"/>
        </w:rPr>
      </w:pPr>
    </w:p>
    <w:p w:rsidR="00A7439C" w:rsidRPr="008C1B2F" w:rsidRDefault="00A7439C" w:rsidP="00A7439C">
      <w:pPr>
        <w:pStyle w:val="25"/>
        <w:widowControl w:val="0"/>
        <w:tabs>
          <w:tab w:val="left" w:pos="426"/>
        </w:tabs>
        <w:rPr>
          <w:b/>
          <w:color w:val="000000"/>
          <w:sz w:val="24"/>
          <w:szCs w:val="24"/>
          <w:lang w:val="ru-RU"/>
        </w:rPr>
        <w:sectPr w:rsidR="00A7439C" w:rsidRPr="008C1B2F" w:rsidSect="009B380F">
          <w:pgSz w:w="11906" w:h="16838" w:code="9"/>
          <w:pgMar w:top="851" w:right="737" w:bottom="851" w:left="1418" w:header="720" w:footer="720" w:gutter="0"/>
          <w:cols w:space="708"/>
          <w:docGrid w:linePitch="272"/>
        </w:sectPr>
      </w:pPr>
    </w:p>
    <w:p w:rsidR="0016317A" w:rsidRPr="008C1B2F" w:rsidRDefault="0016317A" w:rsidP="00C07315">
      <w:pPr>
        <w:pStyle w:val="25"/>
        <w:widowControl w:val="0"/>
        <w:tabs>
          <w:tab w:val="left" w:pos="426"/>
        </w:tabs>
        <w:jc w:val="right"/>
        <w:rPr>
          <w:b/>
          <w:color w:val="000000"/>
          <w:sz w:val="24"/>
          <w:szCs w:val="24"/>
          <w:lang w:val="ru-RU"/>
        </w:rPr>
      </w:pPr>
      <w:r w:rsidRPr="008C1B2F">
        <w:rPr>
          <w:b/>
          <w:color w:val="000000"/>
          <w:sz w:val="24"/>
          <w:szCs w:val="24"/>
        </w:rPr>
        <w:lastRenderedPageBreak/>
        <w:t>Приложение № 1</w:t>
      </w:r>
    </w:p>
    <w:p w:rsidR="001E782F" w:rsidRPr="008C1B2F" w:rsidRDefault="007465FF" w:rsidP="001E782F">
      <w:pPr>
        <w:pStyle w:val="25"/>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1E782F" w:rsidRPr="008C1B2F" w:rsidRDefault="007465FF" w:rsidP="001E782F">
      <w:pPr>
        <w:pStyle w:val="25"/>
        <w:widowControl w:val="0"/>
        <w:tabs>
          <w:tab w:val="left" w:pos="426"/>
        </w:tabs>
        <w:jc w:val="right"/>
        <w:rPr>
          <w:b/>
          <w:color w:val="000000"/>
          <w:sz w:val="24"/>
          <w:szCs w:val="24"/>
          <w:lang w:val="ru-RU"/>
        </w:rPr>
      </w:pPr>
      <w:r w:rsidRPr="008C1B2F">
        <w:rPr>
          <w:b/>
          <w:color w:val="000000"/>
          <w:sz w:val="24"/>
          <w:szCs w:val="24"/>
          <w:lang w:val="ru-RU"/>
        </w:rPr>
        <w:t>запроса котировок</w:t>
      </w:r>
      <w:r w:rsidR="001E782F" w:rsidRPr="008C1B2F">
        <w:rPr>
          <w:b/>
          <w:color w:val="000000"/>
          <w:sz w:val="24"/>
          <w:szCs w:val="24"/>
          <w:lang w:val="ru-RU"/>
        </w:rPr>
        <w:t xml:space="preserve"> в электронной форме</w:t>
      </w:r>
    </w:p>
    <w:p w:rsidR="007465FF" w:rsidRPr="008C1B2F" w:rsidRDefault="00C71CFB" w:rsidP="00055003">
      <w:pPr>
        <w:pStyle w:val="25"/>
        <w:widowControl w:val="0"/>
        <w:tabs>
          <w:tab w:val="left" w:pos="426"/>
        </w:tabs>
        <w:jc w:val="right"/>
        <w:rPr>
          <w:b/>
          <w:color w:val="000000"/>
          <w:sz w:val="24"/>
          <w:szCs w:val="24"/>
          <w:lang w:val="ru-RU"/>
        </w:rPr>
      </w:pPr>
      <w:r w:rsidRPr="008C1B2F">
        <w:rPr>
          <w:b/>
          <w:color w:val="000000"/>
          <w:sz w:val="24"/>
          <w:szCs w:val="24"/>
          <w:lang w:val="ru-RU"/>
        </w:rPr>
        <w:t>(</w:t>
      </w:r>
      <w:r w:rsidR="00DD3746" w:rsidRPr="008C1B2F">
        <w:rPr>
          <w:b/>
          <w:color w:val="000000"/>
          <w:sz w:val="24"/>
          <w:szCs w:val="24"/>
          <w:lang w:val="ru-RU"/>
        </w:rPr>
        <w:t>ФОРМА</w:t>
      </w:r>
      <w:r w:rsidRPr="008C1B2F">
        <w:rPr>
          <w:b/>
          <w:color w:val="000000"/>
          <w:sz w:val="24"/>
          <w:szCs w:val="24"/>
          <w:lang w:val="ru-RU"/>
        </w:rPr>
        <w:t>)</w:t>
      </w:r>
    </w:p>
    <w:p w:rsidR="003E7036" w:rsidRPr="008C1B2F" w:rsidRDefault="003E7036" w:rsidP="00EB16CC">
      <w:pPr>
        <w:suppressAutoHyphens/>
        <w:rPr>
          <w:color w:val="000000"/>
        </w:rPr>
      </w:pPr>
    </w:p>
    <w:p w:rsidR="003E7036" w:rsidRPr="008C1B2F" w:rsidRDefault="003E7036" w:rsidP="003E7036">
      <w:pPr>
        <w:suppressAutoHyphens/>
        <w:jc w:val="right"/>
        <w:rPr>
          <w:color w:val="000000"/>
        </w:rPr>
      </w:pPr>
    </w:p>
    <w:p w:rsidR="003E7036" w:rsidRPr="008C1B2F" w:rsidRDefault="003E7036" w:rsidP="006D4107">
      <w:pPr>
        <w:widowControl w:val="0"/>
        <w:shd w:val="clear" w:color="auto" w:fill="FFFFFF"/>
        <w:autoSpaceDE w:val="0"/>
        <w:autoSpaceDN w:val="0"/>
        <w:adjustRightInd w:val="0"/>
        <w:ind w:left="72" w:right="66"/>
        <w:jc w:val="center"/>
        <w:rPr>
          <w:b/>
          <w:bCs/>
          <w:caps/>
          <w:color w:val="000000"/>
          <w:lang w:val="x-none" w:eastAsia="x-none"/>
        </w:rPr>
      </w:pPr>
      <w:r w:rsidRPr="008C1B2F">
        <w:rPr>
          <w:b/>
          <w:bCs/>
          <w:caps/>
          <w:color w:val="000000"/>
          <w:lang w:val="x-none" w:eastAsia="x-none"/>
        </w:rPr>
        <w:t>КОТИРОВОЧН</w:t>
      </w:r>
      <w:r w:rsidRPr="008C1B2F">
        <w:rPr>
          <w:b/>
          <w:bCs/>
          <w:caps/>
          <w:color w:val="000000"/>
          <w:lang w:eastAsia="x-none"/>
        </w:rPr>
        <w:t>АЯ</w:t>
      </w:r>
      <w:r w:rsidRPr="008C1B2F">
        <w:rPr>
          <w:b/>
          <w:bCs/>
          <w:caps/>
          <w:color w:val="000000"/>
          <w:lang w:val="x-none" w:eastAsia="x-none"/>
        </w:rPr>
        <w:t xml:space="preserve"> ЗАЯВК</w:t>
      </w:r>
      <w:r w:rsidRPr="008C1B2F">
        <w:rPr>
          <w:b/>
          <w:bCs/>
          <w:caps/>
          <w:color w:val="000000"/>
          <w:lang w:eastAsia="x-none"/>
        </w:rPr>
        <w:t>А</w:t>
      </w:r>
    </w:p>
    <w:p w:rsidR="003E7036" w:rsidRPr="008C1B2F" w:rsidRDefault="003E7036" w:rsidP="006D4107">
      <w:pPr>
        <w:widowControl w:val="0"/>
        <w:ind w:left="72" w:right="66"/>
        <w:jc w:val="center"/>
        <w:rPr>
          <w:b/>
          <w:bCs/>
          <w:color w:val="000000"/>
          <w:spacing w:val="13"/>
          <w:sz w:val="28"/>
          <w:lang w:eastAsia="x-none"/>
        </w:rPr>
      </w:pPr>
      <w:r w:rsidRPr="008C1B2F">
        <w:rPr>
          <w:b/>
          <w:bCs/>
          <w:color w:val="000000"/>
          <w:spacing w:val="13"/>
          <w:lang w:eastAsia="x-none"/>
        </w:rPr>
        <w:t>№</w:t>
      </w:r>
      <w:r w:rsidRPr="008C1B2F">
        <w:rPr>
          <w:b/>
          <w:bCs/>
          <w:color w:val="000000"/>
          <w:spacing w:val="13"/>
          <w:sz w:val="28"/>
          <w:lang w:eastAsia="x-none"/>
        </w:rPr>
        <w:t xml:space="preserve"> </w:t>
      </w:r>
      <w:r w:rsidR="00A16D83">
        <w:rPr>
          <w:b/>
          <w:color w:val="000000"/>
        </w:rPr>
        <w:t>ЭК204-10-19/Технические средства охраны</w:t>
      </w:r>
    </w:p>
    <w:p w:rsidR="003E7036" w:rsidRPr="008C1B2F" w:rsidRDefault="003E7036" w:rsidP="003E7036">
      <w:pPr>
        <w:widowControl w:val="0"/>
        <w:ind w:firstLine="708"/>
        <w:jc w:val="both"/>
        <w:rPr>
          <w:b/>
          <w:bCs/>
          <w:color w:val="000000"/>
          <w:spacing w:val="13"/>
          <w:sz w:val="28"/>
          <w:lang w:eastAsia="x-none"/>
        </w:rPr>
      </w:pPr>
    </w:p>
    <w:p w:rsidR="003E7036" w:rsidRPr="008C1B2F" w:rsidRDefault="003E7036" w:rsidP="003E7036">
      <w:pPr>
        <w:widowControl w:val="0"/>
        <w:ind w:firstLine="708"/>
        <w:jc w:val="both"/>
        <w:rPr>
          <w:color w:val="000000"/>
        </w:rPr>
      </w:pPr>
      <w:r w:rsidRPr="008C1B2F">
        <w:rPr>
          <w:color w:val="000000"/>
        </w:rPr>
        <w:t xml:space="preserve">Изучив извещение о проведении запроса котировок в электронной форме и принимая установленные в нем требования, мы </w:t>
      </w:r>
    </w:p>
    <w:p w:rsidR="003E7036" w:rsidRPr="008C1B2F" w:rsidRDefault="003E7036" w:rsidP="003E7036">
      <w:pPr>
        <w:widowControl w:val="0"/>
        <w:jc w:val="center"/>
        <w:rPr>
          <w:color w:val="000000"/>
          <w:sz w:val="20"/>
          <w:szCs w:val="20"/>
        </w:rPr>
      </w:pPr>
      <w:r w:rsidRPr="008C1B2F">
        <w:rPr>
          <w:color w:val="000000"/>
        </w:rPr>
        <w:t>_____________________________________________________________________________</w:t>
      </w:r>
      <w:r w:rsidRPr="008C1B2F">
        <w:rPr>
          <w:color w:val="000000"/>
        </w:rPr>
        <w:br/>
      </w:r>
      <w:r w:rsidRPr="008C1B2F">
        <w:rPr>
          <w:color w:val="000000"/>
          <w:sz w:val="20"/>
          <w:szCs w:val="20"/>
        </w:rPr>
        <w:t>(</w:t>
      </w:r>
      <w:r w:rsidRPr="008C1B2F">
        <w:rPr>
          <w:i/>
          <w:color w:val="000000"/>
          <w:sz w:val="20"/>
          <w:szCs w:val="20"/>
        </w:rPr>
        <w:t xml:space="preserve">наименование (фамилия, имя, отчество) и почтовый адрес (место проживания) участника </w:t>
      </w:r>
      <w:r w:rsidRPr="008C1B2F">
        <w:rPr>
          <w:color w:val="000000"/>
          <w:sz w:val="20"/>
          <w:szCs w:val="20"/>
        </w:rPr>
        <w:t>закупки)</w:t>
      </w:r>
    </w:p>
    <w:p w:rsidR="003E7036" w:rsidRPr="008C1B2F" w:rsidRDefault="003E7036" w:rsidP="003E7036">
      <w:pPr>
        <w:pStyle w:val="affb"/>
        <w:ind w:firstLine="0"/>
        <w:rPr>
          <w:i/>
          <w:color w:val="000000"/>
          <w:sz w:val="24"/>
          <w:szCs w:val="24"/>
        </w:rPr>
      </w:pPr>
    </w:p>
    <w:p w:rsidR="003E7036" w:rsidRPr="008C1B2F" w:rsidRDefault="003E7036" w:rsidP="003E7036">
      <w:pPr>
        <w:pStyle w:val="affb"/>
        <w:ind w:firstLine="0"/>
        <w:rPr>
          <w:color w:val="000000"/>
          <w:sz w:val="24"/>
          <w:szCs w:val="24"/>
        </w:rPr>
      </w:pPr>
      <w:r w:rsidRPr="008C1B2F">
        <w:rPr>
          <w:color w:val="000000"/>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Договор на </w:t>
      </w:r>
      <w:r w:rsidR="004A515C">
        <w:rPr>
          <w:color w:val="000000"/>
          <w:sz w:val="24"/>
          <w:szCs w:val="24"/>
          <w:u w:val="single"/>
        </w:rPr>
        <w:t xml:space="preserve">поставку </w:t>
      </w:r>
      <w:r w:rsidR="00C86352" w:rsidRPr="00C86352">
        <w:rPr>
          <w:color w:val="000000"/>
          <w:sz w:val="24"/>
          <w:szCs w:val="24"/>
          <w:u w:val="single"/>
        </w:rPr>
        <w:t>технических средств охраны, их монтаж и подключение в единую систему</w:t>
      </w:r>
      <w:r w:rsidRPr="008C1B2F">
        <w:rPr>
          <w:color w:val="000000"/>
          <w:sz w:val="24"/>
          <w:szCs w:val="24"/>
        </w:rPr>
        <w:t>, на условиях и в соответствии с документами, входящими в настоящую котировочную заявку</w:t>
      </w:r>
      <w:r w:rsidR="00A01566" w:rsidRPr="008C1B2F">
        <w:rPr>
          <w:color w:val="000000"/>
          <w:sz w:val="24"/>
          <w:szCs w:val="24"/>
        </w:rPr>
        <w:t>.</w:t>
      </w:r>
    </w:p>
    <w:p w:rsidR="003E7036" w:rsidRPr="008C1B2F" w:rsidRDefault="003E7036" w:rsidP="003E7036">
      <w:pPr>
        <w:ind w:firstLine="708"/>
        <w:jc w:val="both"/>
        <w:rPr>
          <w:color w:val="000000"/>
        </w:rPr>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rsidR="003E7036" w:rsidRDefault="003E7036" w:rsidP="003E7036">
      <w:pPr>
        <w:ind w:firstLine="708"/>
        <w:jc w:val="both"/>
        <w:rPr>
          <w:color w:val="000000"/>
        </w:rPr>
      </w:pPr>
      <w:r w:rsidRPr="008C1B2F">
        <w:rPr>
          <w:color w:val="000000"/>
        </w:rPr>
        <w:t>Настоящей заявкой подтверждаем, что против _________________________________</w:t>
      </w:r>
      <w:bookmarkEnd w:id="6"/>
      <w:bookmarkEnd w:id="7"/>
      <w:bookmarkEnd w:id="8"/>
      <w:bookmarkEnd w:id="9"/>
    </w:p>
    <w:p w:rsidR="003E7036" w:rsidRPr="008C1B2F" w:rsidRDefault="00630C4D" w:rsidP="003E7036">
      <w:pPr>
        <w:jc w:val="center"/>
        <w:rPr>
          <w:i/>
          <w:color w:val="000000"/>
          <w:sz w:val="20"/>
          <w:szCs w:val="20"/>
        </w:rPr>
      </w:pPr>
      <w:bookmarkStart w:id="14" w:name="_Toc129503727"/>
      <w:bookmarkStart w:id="15" w:name="_Toc129664609"/>
      <w:bookmarkStart w:id="16" w:name="_Toc129669091"/>
      <w:bookmarkStart w:id="17" w:name="_Toc130110955"/>
      <w:r w:rsidRPr="008C1B2F">
        <w:rPr>
          <w:color w:val="000000"/>
        </w:rPr>
        <w:t>_____________________________________________________________________________</w:t>
      </w:r>
      <w:r w:rsidRPr="008C1B2F">
        <w:rPr>
          <w:color w:val="000000"/>
        </w:rPr>
        <w:br/>
      </w:r>
      <w:r w:rsidRPr="008C1B2F">
        <w:rPr>
          <w:i/>
          <w:color w:val="000000"/>
          <w:sz w:val="20"/>
          <w:szCs w:val="20"/>
        </w:rPr>
        <w:t xml:space="preserve"> </w:t>
      </w:r>
      <w:r w:rsidR="003E7036" w:rsidRPr="008C1B2F">
        <w:rPr>
          <w:i/>
          <w:color w:val="000000"/>
          <w:sz w:val="20"/>
          <w:szCs w:val="20"/>
        </w:rPr>
        <w:t>(наименование  участника закупки)</w:t>
      </w:r>
      <w:bookmarkEnd w:id="14"/>
      <w:bookmarkEnd w:id="15"/>
      <w:bookmarkEnd w:id="16"/>
      <w:bookmarkEnd w:id="17"/>
    </w:p>
    <w:p w:rsidR="003E7036" w:rsidRPr="008C1B2F" w:rsidRDefault="003E7036" w:rsidP="003E7036">
      <w:pPr>
        <w:jc w:val="both"/>
        <w:rPr>
          <w:color w:val="000000"/>
        </w:rPr>
      </w:pPr>
      <w:bookmarkStart w:id="18" w:name="_Toc129503728"/>
      <w:bookmarkStart w:id="19" w:name="_Toc129664610"/>
      <w:bookmarkStart w:id="20" w:name="_Toc129669092"/>
      <w:bookmarkStart w:id="21" w:name="_Toc130110956"/>
      <w:r w:rsidRPr="008C1B2F">
        <w:rPr>
          <w:color w:val="000000"/>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8C1B2F">
        <w:rPr>
          <w:i/>
          <w:color w:val="000000"/>
        </w:rPr>
        <w:t>(двадцать пять процентов)</w:t>
      </w:r>
      <w:r w:rsidRPr="008C1B2F">
        <w:rPr>
          <w:color w:val="000000"/>
        </w:rPr>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
    <w:p w:rsidR="003E7036" w:rsidRPr="008C1B2F" w:rsidRDefault="003E7036" w:rsidP="003E7036">
      <w:pPr>
        <w:ind w:firstLine="708"/>
        <w:jc w:val="both"/>
        <w:rPr>
          <w:color w:val="000000"/>
        </w:rPr>
      </w:pPr>
      <w:r w:rsidRPr="008C1B2F">
        <w:rPr>
          <w:color w:val="000000"/>
        </w:rPr>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3E7036" w:rsidRPr="008C1B2F" w:rsidRDefault="003E7036" w:rsidP="003E7036">
      <w:pPr>
        <w:ind w:firstLine="708"/>
        <w:jc w:val="both"/>
        <w:rPr>
          <w:bCs/>
          <w:color w:val="000000"/>
        </w:rPr>
      </w:pPr>
      <w:bookmarkStart w:id="22" w:name="_Toc129503731"/>
      <w:bookmarkStart w:id="23" w:name="_Toc129664613"/>
      <w:bookmarkStart w:id="24" w:name="_Toc129669095"/>
      <w:bookmarkStart w:id="25" w:name="_Toc130110959"/>
      <w:r w:rsidRPr="008C1B2F">
        <w:rPr>
          <w:color w:val="000000"/>
        </w:rPr>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7D3148" w:rsidRPr="008C1B2F">
        <w:rPr>
          <w:color w:val="000000"/>
        </w:rPr>
        <w:t>6</w:t>
      </w:r>
      <w:r w:rsidRPr="008C1B2F">
        <w:rPr>
          <w:color w:val="000000"/>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
    <w:p w:rsidR="003E7036" w:rsidRPr="008C1B2F" w:rsidRDefault="003E7036" w:rsidP="003E7036">
      <w:pPr>
        <w:ind w:firstLine="708"/>
        <w:jc w:val="both"/>
        <w:rPr>
          <w:color w:val="000000"/>
        </w:rPr>
      </w:pPr>
      <w:r w:rsidRPr="008C1B2F">
        <w:rPr>
          <w:color w:val="000000"/>
        </w:rPr>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7D3148" w:rsidRPr="008C1B2F">
        <w:rPr>
          <w:color w:val="000000"/>
        </w:rPr>
        <w:t>6</w:t>
      </w:r>
      <w:r w:rsidRPr="008C1B2F">
        <w:rPr>
          <w:color w:val="000000"/>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3E7036" w:rsidRPr="008C1B2F" w:rsidRDefault="003E7036" w:rsidP="003E7036">
      <w:pPr>
        <w:pStyle w:val="ConsNormal"/>
        <w:widowControl/>
        <w:ind w:firstLine="709"/>
        <w:jc w:val="both"/>
        <w:rPr>
          <w:rFonts w:ascii="Times New Roman" w:hAnsi="Times New Roman" w:cs="Times New Roman"/>
          <w:color w:val="000000"/>
        </w:rPr>
      </w:pPr>
      <w:r w:rsidRPr="008C1B2F">
        <w:rPr>
          <w:rFonts w:ascii="Times New Roman" w:hAnsi="Times New Roman" w:cs="Times New Roman"/>
          <w:color w:val="000000"/>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7D3148" w:rsidRPr="008C1B2F">
        <w:rPr>
          <w:rFonts w:ascii="Times New Roman" w:hAnsi="Times New Roman" w:cs="Times New Roman"/>
          <w:color w:val="000000"/>
        </w:rPr>
        <w:t>6</w:t>
      </w:r>
      <w:r w:rsidRPr="008C1B2F">
        <w:rPr>
          <w:rFonts w:ascii="Times New Roman" w:hAnsi="Times New Roman" w:cs="Times New Roman"/>
          <w:color w:val="000000"/>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8C1B2F">
        <w:rPr>
          <w:rFonts w:ascii="Times New Roman" w:hAnsi="Times New Roman" w:cs="Times New Roman"/>
          <w:bCs/>
          <w:color w:val="000000"/>
        </w:rPr>
        <w:t>.</w:t>
      </w:r>
    </w:p>
    <w:p w:rsidR="003E7036" w:rsidRPr="008C1B2F" w:rsidRDefault="003E7036" w:rsidP="003E7036">
      <w:pPr>
        <w:pStyle w:val="affc"/>
        <w:widowControl w:val="0"/>
        <w:ind w:firstLine="709"/>
        <w:jc w:val="both"/>
        <w:rPr>
          <w:color w:val="000000"/>
          <w:sz w:val="24"/>
          <w:szCs w:val="24"/>
        </w:rPr>
      </w:pPr>
      <w:r w:rsidRPr="008C1B2F">
        <w:rPr>
          <w:color w:val="000000"/>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3E7036" w:rsidRPr="008C1B2F" w:rsidRDefault="003E7036" w:rsidP="003E7036">
      <w:pPr>
        <w:pStyle w:val="affc"/>
        <w:widowControl w:val="0"/>
        <w:jc w:val="both"/>
        <w:rPr>
          <w:color w:val="000000"/>
          <w:sz w:val="24"/>
          <w:szCs w:val="24"/>
        </w:rPr>
      </w:pPr>
      <w:r w:rsidRPr="008C1B2F">
        <w:rPr>
          <w:color w:val="000000"/>
          <w:sz w:val="24"/>
          <w:szCs w:val="24"/>
        </w:rPr>
        <w:lastRenderedPageBreak/>
        <w:t xml:space="preserve"> ____________________________________________________________________</w:t>
      </w:r>
    </w:p>
    <w:p w:rsidR="003E7036" w:rsidRPr="008C1B2F" w:rsidRDefault="003E7036" w:rsidP="003E7036">
      <w:pPr>
        <w:pStyle w:val="39"/>
        <w:framePr w:wrap="around" w:hAnchor="page" w:x="2330" w:y="41"/>
        <w:tabs>
          <w:tab w:val="left" w:pos="0"/>
        </w:tabs>
        <w:ind w:firstLine="709"/>
        <w:jc w:val="center"/>
        <w:rPr>
          <w:bCs/>
          <w:i/>
          <w:color w:val="000000"/>
          <w:sz w:val="24"/>
          <w:szCs w:val="24"/>
        </w:rPr>
      </w:pPr>
      <w:r w:rsidRPr="008C1B2F">
        <w:rPr>
          <w:bCs/>
          <w:i/>
          <w:color w:val="000000"/>
          <w:sz w:val="24"/>
          <w:szCs w:val="24"/>
        </w:rPr>
        <w:t>(Ф.И.О., телефон представителя участника закупки)</w:t>
      </w:r>
    </w:p>
    <w:p w:rsidR="003E7036" w:rsidRPr="008C1B2F" w:rsidRDefault="003E7036" w:rsidP="003E7036">
      <w:pPr>
        <w:pStyle w:val="ConsNormal"/>
        <w:widowControl/>
        <w:ind w:firstLine="709"/>
        <w:jc w:val="both"/>
        <w:rPr>
          <w:rFonts w:ascii="Times New Roman" w:hAnsi="Times New Roman" w:cs="Times New Roman"/>
          <w:color w:val="000000"/>
        </w:rPr>
      </w:pPr>
    </w:p>
    <w:p w:rsidR="003E7036" w:rsidRPr="008C1B2F" w:rsidRDefault="003E7036" w:rsidP="003E7036">
      <w:pPr>
        <w:pStyle w:val="ConsNormal"/>
        <w:widowControl/>
        <w:ind w:firstLine="709"/>
        <w:jc w:val="both"/>
        <w:rPr>
          <w:rFonts w:ascii="Times New Roman" w:hAnsi="Times New Roman" w:cs="Times New Roman"/>
          <w:color w:val="000000"/>
        </w:rPr>
      </w:pPr>
    </w:p>
    <w:p w:rsidR="003E7036" w:rsidRPr="008C1B2F" w:rsidRDefault="003E7036" w:rsidP="003E7036">
      <w:pPr>
        <w:pStyle w:val="ConsNormal"/>
        <w:widowControl/>
        <w:ind w:firstLine="709"/>
        <w:jc w:val="both"/>
        <w:rPr>
          <w:rFonts w:ascii="Times New Roman" w:hAnsi="Times New Roman" w:cs="Times New Roman"/>
          <w:color w:val="000000"/>
        </w:rPr>
      </w:pPr>
      <w:r w:rsidRPr="008C1B2F">
        <w:rPr>
          <w:rFonts w:ascii="Times New Roman" w:hAnsi="Times New Roman" w:cs="Times New Roman"/>
          <w:color w:val="000000"/>
        </w:rPr>
        <w:t>Все сведения о запросе котировок  просим сообщать уполномоченному лицу.</w:t>
      </w:r>
    </w:p>
    <w:p w:rsidR="003E7036" w:rsidRPr="008C1B2F" w:rsidRDefault="003E7036" w:rsidP="003E7036">
      <w:pPr>
        <w:pStyle w:val="affc"/>
        <w:ind w:firstLine="709"/>
        <w:rPr>
          <w:color w:val="000000"/>
          <w:sz w:val="24"/>
          <w:szCs w:val="24"/>
        </w:rPr>
      </w:pPr>
      <w:r w:rsidRPr="008C1B2F">
        <w:rPr>
          <w:color w:val="000000"/>
          <w:sz w:val="24"/>
          <w:szCs w:val="24"/>
        </w:rPr>
        <w:t>Настоящей заявкой гарантируем достоверность представленной нами информации.</w:t>
      </w:r>
    </w:p>
    <w:p w:rsidR="003E7036" w:rsidRPr="008C1B2F" w:rsidRDefault="003E7036" w:rsidP="003E7036">
      <w:pPr>
        <w:ind w:firstLine="709"/>
        <w:rPr>
          <w:color w:val="000000"/>
        </w:rPr>
      </w:pPr>
      <w:r w:rsidRPr="008C1B2F">
        <w:rPr>
          <w:color w:val="000000"/>
        </w:rPr>
        <w:t>Телефон: _____________________;</w:t>
      </w:r>
    </w:p>
    <w:p w:rsidR="003E7036" w:rsidRPr="008C1B2F" w:rsidRDefault="003E7036" w:rsidP="003E7036">
      <w:pPr>
        <w:ind w:firstLine="709"/>
        <w:rPr>
          <w:color w:val="000000"/>
        </w:rPr>
      </w:pPr>
      <w:r w:rsidRPr="008C1B2F">
        <w:rPr>
          <w:color w:val="000000"/>
        </w:rPr>
        <w:t>Факс: ________________________;</w:t>
      </w:r>
    </w:p>
    <w:p w:rsidR="003E7036" w:rsidRPr="008C1B2F" w:rsidRDefault="003E7036" w:rsidP="003E7036">
      <w:pPr>
        <w:ind w:firstLine="709"/>
        <w:rPr>
          <w:color w:val="000000"/>
        </w:rPr>
      </w:pPr>
      <w:r w:rsidRPr="008C1B2F">
        <w:rPr>
          <w:color w:val="000000"/>
        </w:rPr>
        <w:t>Адрес электронной почты_______________________________;</w:t>
      </w:r>
    </w:p>
    <w:p w:rsidR="003E7036" w:rsidRPr="008C1B2F" w:rsidRDefault="003E7036" w:rsidP="003E7036">
      <w:pPr>
        <w:ind w:firstLine="709"/>
        <w:jc w:val="both"/>
        <w:rPr>
          <w:color w:val="000000"/>
        </w:rPr>
      </w:pPr>
      <w:r w:rsidRPr="008C1B2F">
        <w:rPr>
          <w:color w:val="000000"/>
        </w:rPr>
        <w:t>Корреспонденцию в наш адрес просим направлять по адресу:</w:t>
      </w:r>
    </w:p>
    <w:p w:rsidR="003E7036" w:rsidRPr="008C1B2F" w:rsidRDefault="003E7036" w:rsidP="003E7036">
      <w:pPr>
        <w:ind w:firstLine="709"/>
        <w:jc w:val="both"/>
        <w:rPr>
          <w:color w:val="000000"/>
        </w:rPr>
      </w:pPr>
      <w:r w:rsidRPr="008C1B2F">
        <w:rPr>
          <w:color w:val="000000"/>
        </w:rPr>
        <w:t>__________________________________________________________________.</w:t>
      </w:r>
    </w:p>
    <w:p w:rsidR="003E7036" w:rsidRPr="008C1B2F" w:rsidRDefault="003E7036" w:rsidP="003E7036">
      <w:pPr>
        <w:ind w:firstLine="709"/>
        <w:jc w:val="both"/>
        <w:rPr>
          <w:color w:val="000000"/>
        </w:rPr>
      </w:pPr>
      <w:r w:rsidRPr="008C1B2F">
        <w:rPr>
          <w:color w:val="000000"/>
        </w:rPr>
        <w:t>__________________________________________________________________.</w:t>
      </w:r>
    </w:p>
    <w:p w:rsidR="003E7036" w:rsidRPr="008C1B2F" w:rsidRDefault="003E7036" w:rsidP="003E7036">
      <w:pPr>
        <w:rPr>
          <w:b/>
          <w:color w:val="000000"/>
        </w:rPr>
      </w:pPr>
    </w:p>
    <w:p w:rsidR="003E7036" w:rsidRPr="008C1B2F" w:rsidRDefault="003E7036" w:rsidP="003E7036">
      <w:pPr>
        <w:jc w:val="center"/>
        <w:rPr>
          <w:color w:val="000000"/>
        </w:rPr>
      </w:pPr>
      <w:r w:rsidRPr="008C1B2F">
        <w:rPr>
          <w:i/>
          <w:color w:val="000000"/>
        </w:rPr>
        <w:t>Котировочная заявка должна быть подписана электронной подписью уполномоченного лица участника закупки</w:t>
      </w:r>
    </w:p>
    <w:p w:rsidR="0040034A" w:rsidRPr="008C1B2F" w:rsidRDefault="003E7036" w:rsidP="003E7036">
      <w:pPr>
        <w:rPr>
          <w:color w:val="000000"/>
        </w:rPr>
      </w:pPr>
      <w:r w:rsidRPr="008C1B2F">
        <w:rPr>
          <w:b/>
          <w:color w:val="000000"/>
        </w:rPr>
        <w:br w:type="page"/>
      </w:r>
    </w:p>
    <w:p w:rsidR="00765650" w:rsidRPr="008C1B2F" w:rsidRDefault="00765650" w:rsidP="00440771">
      <w:pPr>
        <w:rPr>
          <w:b/>
          <w:color w:val="000000"/>
        </w:rPr>
      </w:pPr>
    </w:p>
    <w:p w:rsidR="0016317A" w:rsidRPr="008C1B2F" w:rsidRDefault="0016317A" w:rsidP="0016317A">
      <w:pPr>
        <w:ind w:firstLine="709"/>
        <w:jc w:val="right"/>
        <w:rPr>
          <w:b/>
          <w:color w:val="000000"/>
        </w:rPr>
      </w:pPr>
      <w:r w:rsidRPr="008C1B2F">
        <w:rPr>
          <w:b/>
          <w:color w:val="000000"/>
        </w:rPr>
        <w:t>Приложение № 2</w:t>
      </w:r>
    </w:p>
    <w:p w:rsidR="004E526C" w:rsidRPr="008C1B2F" w:rsidRDefault="004E526C" w:rsidP="004E526C">
      <w:pPr>
        <w:pStyle w:val="25"/>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4E526C" w:rsidRPr="008C1B2F" w:rsidRDefault="004E526C" w:rsidP="004E526C">
      <w:pPr>
        <w:pStyle w:val="25"/>
        <w:widowControl w:val="0"/>
        <w:tabs>
          <w:tab w:val="left" w:pos="426"/>
        </w:tabs>
        <w:jc w:val="right"/>
        <w:rPr>
          <w:b/>
          <w:color w:val="000000"/>
          <w:sz w:val="24"/>
          <w:szCs w:val="24"/>
          <w:lang w:val="ru-RU"/>
        </w:rPr>
      </w:pPr>
      <w:r w:rsidRPr="008C1B2F">
        <w:rPr>
          <w:b/>
          <w:color w:val="000000"/>
          <w:sz w:val="24"/>
          <w:szCs w:val="24"/>
          <w:lang w:val="ru-RU"/>
        </w:rPr>
        <w:t>запроса котировок в электронной форме</w:t>
      </w:r>
    </w:p>
    <w:p w:rsidR="004E526C" w:rsidRPr="008C1B2F" w:rsidRDefault="004E526C" w:rsidP="004E526C">
      <w:pPr>
        <w:ind w:firstLine="709"/>
        <w:jc w:val="right"/>
        <w:rPr>
          <w:b/>
          <w:color w:val="000000"/>
        </w:rPr>
      </w:pPr>
      <w:r w:rsidRPr="008C1B2F">
        <w:rPr>
          <w:b/>
          <w:color w:val="000000"/>
        </w:rPr>
        <w:t>(ФОРМА)</w:t>
      </w:r>
    </w:p>
    <w:p w:rsidR="0016317A" w:rsidRPr="008C1B2F" w:rsidRDefault="0016317A" w:rsidP="0016317A">
      <w:pPr>
        <w:keepNext/>
        <w:ind w:firstLine="709"/>
        <w:jc w:val="center"/>
        <w:outlineLvl w:val="1"/>
        <w:rPr>
          <w:b/>
          <w:caps/>
          <w:color w:val="000000"/>
        </w:rPr>
      </w:pPr>
    </w:p>
    <w:p w:rsidR="003E7036" w:rsidRPr="008C1B2F" w:rsidRDefault="003E7036" w:rsidP="003E7036">
      <w:pPr>
        <w:keepNext/>
        <w:jc w:val="center"/>
        <w:outlineLvl w:val="1"/>
        <w:rPr>
          <w:b/>
          <w:caps/>
          <w:color w:val="000000"/>
        </w:rPr>
      </w:pPr>
      <w:r w:rsidRPr="008C1B2F">
        <w:rPr>
          <w:b/>
          <w:caps/>
          <w:color w:val="000000"/>
        </w:rPr>
        <w:t>Анкета Участника заКУПКИ</w:t>
      </w:r>
    </w:p>
    <w:p w:rsidR="003E7036" w:rsidRPr="008C1B2F" w:rsidRDefault="003E7036" w:rsidP="003E7036">
      <w:pPr>
        <w:pStyle w:val="affff2"/>
        <w:jc w:val="center"/>
        <w:rPr>
          <w:rFonts w:ascii="Times New Roman" w:hAnsi="Times New Roman"/>
          <w:b/>
          <w:bCs/>
          <w:color w:val="000000"/>
          <w:sz w:val="24"/>
          <w:szCs w:val="24"/>
        </w:rPr>
      </w:pPr>
      <w:r w:rsidRPr="008C1B2F">
        <w:rPr>
          <w:rFonts w:ascii="Times New Roman" w:hAnsi="Times New Roman"/>
          <w:b/>
          <w:bCs/>
          <w:color w:val="000000"/>
          <w:sz w:val="24"/>
          <w:szCs w:val="24"/>
        </w:rPr>
        <w:t>(для юридического лица)</w:t>
      </w:r>
    </w:p>
    <w:p w:rsidR="003E7036" w:rsidRPr="008C1B2F" w:rsidRDefault="003E7036" w:rsidP="003E7036">
      <w:pPr>
        <w:keepNext/>
        <w:ind w:firstLine="709"/>
        <w:jc w:val="center"/>
        <w:outlineLvl w:val="1"/>
        <w:rPr>
          <w:b/>
          <w:color w:val="000000"/>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8C1B2F" w:rsidTr="00B13D41">
        <w:trPr>
          <w:trHeight w:val="1279"/>
          <w:jc w:val="center"/>
        </w:trPr>
        <w:tc>
          <w:tcPr>
            <w:tcW w:w="3445" w:type="pct"/>
          </w:tcPr>
          <w:p w:rsidR="003E7036" w:rsidRPr="008C1B2F" w:rsidRDefault="003E7036" w:rsidP="001C2801">
            <w:pPr>
              <w:pStyle w:val="af2"/>
              <w:numPr>
                <w:ilvl w:val="0"/>
                <w:numId w:val="9"/>
              </w:numPr>
              <w:tabs>
                <w:tab w:val="left" w:pos="0"/>
              </w:tabs>
              <w:spacing w:after="0" w:line="240" w:lineRule="auto"/>
              <w:ind w:left="0" w:firstLine="0"/>
              <w:contextualSpacing/>
              <w:jc w:val="both"/>
              <w:rPr>
                <w:rFonts w:ascii="Times New Roman" w:hAnsi="Times New Roman"/>
                <w:i/>
                <w:color w:val="000000"/>
              </w:rPr>
            </w:pPr>
            <w:r w:rsidRPr="008C1B2F">
              <w:rPr>
                <w:rFonts w:ascii="Times New Roman" w:hAnsi="Times New Roman"/>
                <w:b/>
                <w:color w:val="000000"/>
              </w:rPr>
              <w:t xml:space="preserve">Полное </w:t>
            </w:r>
            <w:r w:rsidRPr="008C1B2F">
              <w:rPr>
                <w:rFonts w:ascii="Times New Roman" w:hAnsi="Times New Roman"/>
                <w:b/>
                <w:bCs/>
                <w:color w:val="000000"/>
              </w:rPr>
              <w:t xml:space="preserve">и сокращенное </w:t>
            </w:r>
            <w:r w:rsidRPr="008C1B2F">
              <w:rPr>
                <w:rFonts w:ascii="Times New Roman" w:hAnsi="Times New Roman"/>
                <w:b/>
                <w:color w:val="000000"/>
              </w:rPr>
              <w:t xml:space="preserve">наименования организации и ее организационно-правовая форма: </w:t>
            </w:r>
            <w:r w:rsidRPr="008C1B2F">
              <w:rPr>
                <w:rFonts w:ascii="Times New Roman" w:hAnsi="Times New Roman"/>
                <w:i/>
                <w:color w:val="000000"/>
                <w:sz w:val="20"/>
                <w:szCs w:val="20"/>
              </w:rPr>
              <w:t>(</w:t>
            </w:r>
            <w:r w:rsidRPr="008C1B2F">
              <w:rPr>
                <w:rFonts w:ascii="Times New Roman" w:hAnsi="Times New Roman"/>
                <w:bCs/>
                <w:i/>
                <w:color w:val="000000"/>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8C1B2F" w:rsidRDefault="003E7036" w:rsidP="00B13D41">
            <w:pPr>
              <w:tabs>
                <w:tab w:val="left" w:pos="0"/>
              </w:tabs>
              <w:rPr>
                <w:b/>
                <w:color w:val="000000"/>
                <w:sz w:val="22"/>
                <w:szCs w:val="22"/>
              </w:rPr>
            </w:pPr>
          </w:p>
        </w:tc>
      </w:tr>
      <w:tr w:rsidR="003E7036" w:rsidRPr="008C1B2F" w:rsidTr="00B13D41">
        <w:trPr>
          <w:trHeight w:val="1279"/>
          <w:jc w:val="center"/>
        </w:trPr>
        <w:tc>
          <w:tcPr>
            <w:tcW w:w="3445" w:type="pct"/>
          </w:tcPr>
          <w:p w:rsidR="003E7036" w:rsidRPr="008C1B2F" w:rsidRDefault="003E7036" w:rsidP="001C2801">
            <w:pPr>
              <w:pStyle w:val="af2"/>
              <w:numPr>
                <w:ilvl w:val="0"/>
                <w:numId w:val="9"/>
              </w:numPr>
              <w:tabs>
                <w:tab w:val="left" w:pos="0"/>
                <w:tab w:val="num" w:pos="700"/>
              </w:tabs>
              <w:spacing w:after="0" w:line="240" w:lineRule="auto"/>
              <w:ind w:left="0" w:firstLine="0"/>
              <w:contextualSpacing/>
              <w:jc w:val="both"/>
              <w:rPr>
                <w:rFonts w:ascii="Times New Roman" w:hAnsi="Times New Roman"/>
                <w:b/>
                <w:color w:val="000000"/>
              </w:rPr>
            </w:pPr>
            <w:r w:rsidRPr="008C1B2F">
              <w:rPr>
                <w:rFonts w:ascii="Times New Roman" w:hAnsi="Times New Roman"/>
                <w:b/>
                <w:color w:val="000000"/>
              </w:rPr>
              <w:t>Регистрационные данные:</w:t>
            </w:r>
          </w:p>
          <w:p w:rsidR="003E7036" w:rsidRPr="008C1B2F" w:rsidRDefault="003E7036" w:rsidP="00B13D41">
            <w:pPr>
              <w:tabs>
                <w:tab w:val="left" w:pos="0"/>
              </w:tabs>
              <w:jc w:val="both"/>
              <w:rPr>
                <w:color w:val="000000"/>
                <w:sz w:val="22"/>
                <w:szCs w:val="22"/>
              </w:rPr>
            </w:pPr>
            <w:r w:rsidRPr="008C1B2F">
              <w:rPr>
                <w:color w:val="000000"/>
                <w:sz w:val="22"/>
                <w:szCs w:val="22"/>
              </w:rPr>
              <w:t xml:space="preserve">Дата, место и орган регистрации юридического лица, </w:t>
            </w:r>
          </w:p>
          <w:p w:rsidR="003E7036" w:rsidRPr="008C1B2F" w:rsidRDefault="003E7036" w:rsidP="00B13D41">
            <w:pPr>
              <w:tabs>
                <w:tab w:val="left" w:pos="0"/>
              </w:tabs>
              <w:jc w:val="both"/>
              <w:rPr>
                <w:b/>
                <w:color w:val="000000"/>
                <w:sz w:val="20"/>
                <w:szCs w:val="20"/>
              </w:rPr>
            </w:pPr>
            <w:r w:rsidRPr="008C1B2F">
              <w:rPr>
                <w:i/>
                <w:color w:val="000000"/>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8C1B2F" w:rsidRDefault="003E7036" w:rsidP="00B13D41">
            <w:pPr>
              <w:widowControl w:val="0"/>
              <w:numPr>
                <w:ilvl w:val="2"/>
                <w:numId w:val="0"/>
              </w:numPr>
              <w:tabs>
                <w:tab w:val="left" w:pos="0"/>
                <w:tab w:val="num" w:pos="1307"/>
              </w:tabs>
              <w:adjustRightInd w:val="0"/>
              <w:textAlignment w:val="baseline"/>
              <w:rPr>
                <w:b/>
                <w:color w:val="000000"/>
                <w:sz w:val="22"/>
                <w:szCs w:val="22"/>
              </w:rPr>
            </w:pPr>
          </w:p>
        </w:tc>
      </w:tr>
      <w:tr w:rsidR="003E7036" w:rsidRPr="008C1B2F" w:rsidTr="00B13D41">
        <w:trPr>
          <w:trHeight w:val="512"/>
          <w:jc w:val="center"/>
        </w:trPr>
        <w:tc>
          <w:tcPr>
            <w:tcW w:w="3445" w:type="pct"/>
          </w:tcPr>
          <w:p w:rsidR="003E7036" w:rsidRPr="008C1B2F" w:rsidRDefault="003E7036" w:rsidP="00B13D41">
            <w:pPr>
              <w:suppressLineNumbers/>
              <w:suppressAutoHyphens/>
              <w:contextualSpacing/>
              <w:rPr>
                <w:b/>
                <w:i/>
                <w:color w:val="000000"/>
                <w:sz w:val="22"/>
                <w:szCs w:val="22"/>
              </w:rPr>
            </w:pPr>
            <w:r w:rsidRPr="008C1B2F">
              <w:rPr>
                <w:b/>
                <w:i/>
                <w:color w:val="000000"/>
                <w:sz w:val="22"/>
                <w:szCs w:val="22"/>
              </w:rPr>
              <w:t xml:space="preserve">ИНН, КПП, ОГРН, ОКПО, ОКТМО, ОКОПФ, </w:t>
            </w:r>
          </w:p>
          <w:p w:rsidR="003E7036" w:rsidRPr="008C1B2F" w:rsidRDefault="003E7036" w:rsidP="00B13D41">
            <w:pPr>
              <w:suppressLineNumbers/>
              <w:suppressAutoHyphens/>
              <w:contextualSpacing/>
              <w:rPr>
                <w:i/>
                <w:color w:val="000000"/>
                <w:sz w:val="22"/>
                <w:szCs w:val="22"/>
              </w:rPr>
            </w:pPr>
            <w:r w:rsidRPr="008C1B2F">
              <w:rPr>
                <w:b/>
                <w:i/>
                <w:color w:val="000000"/>
                <w:sz w:val="22"/>
                <w:szCs w:val="22"/>
              </w:rPr>
              <w:t xml:space="preserve">Дата постановки на учет </w:t>
            </w:r>
            <w:r w:rsidRPr="008C1B2F">
              <w:rPr>
                <w:b/>
                <w:bCs/>
                <w:i/>
                <w:color w:val="000000"/>
                <w:sz w:val="22"/>
                <w:szCs w:val="22"/>
              </w:rPr>
              <w:t>Участника закупки</w:t>
            </w:r>
            <w:r w:rsidRPr="008C1B2F">
              <w:rPr>
                <w:i/>
                <w:color w:val="000000"/>
                <w:sz w:val="22"/>
                <w:szCs w:val="22"/>
              </w:rPr>
              <w:t xml:space="preserve"> </w:t>
            </w:r>
            <w:r w:rsidRPr="008C1B2F">
              <w:rPr>
                <w:b/>
                <w:bCs/>
                <w:i/>
                <w:color w:val="000000"/>
                <w:sz w:val="22"/>
                <w:szCs w:val="22"/>
              </w:rPr>
              <w:t>в налоговом органе</w:t>
            </w:r>
            <w:r w:rsidRPr="008C1B2F">
              <w:rPr>
                <w:i/>
                <w:color w:val="000000"/>
                <w:sz w:val="22"/>
                <w:szCs w:val="22"/>
              </w:rPr>
              <w:t xml:space="preserve"> </w:t>
            </w:r>
          </w:p>
        </w:tc>
        <w:tc>
          <w:tcPr>
            <w:tcW w:w="1555" w:type="pct"/>
          </w:tcPr>
          <w:p w:rsidR="003E7036" w:rsidRPr="008C1B2F" w:rsidRDefault="003E7036" w:rsidP="00B13D41">
            <w:pPr>
              <w:tabs>
                <w:tab w:val="left" w:pos="0"/>
              </w:tabs>
              <w:rPr>
                <w:b/>
                <w:color w:val="000000"/>
                <w:sz w:val="22"/>
                <w:szCs w:val="22"/>
              </w:rPr>
            </w:pPr>
          </w:p>
        </w:tc>
      </w:tr>
      <w:tr w:rsidR="003E7036" w:rsidRPr="008C1B2F" w:rsidTr="00B13D41">
        <w:trPr>
          <w:trHeight w:val="1505"/>
          <w:jc w:val="center"/>
        </w:trPr>
        <w:tc>
          <w:tcPr>
            <w:tcW w:w="5000" w:type="pct"/>
            <w:gridSpan w:val="2"/>
          </w:tcPr>
          <w:p w:rsidR="003E7036" w:rsidRPr="008C1B2F" w:rsidRDefault="003E7036" w:rsidP="00B13D41">
            <w:pPr>
              <w:tabs>
                <w:tab w:val="left" w:pos="0"/>
              </w:tabs>
              <w:jc w:val="both"/>
              <w:rPr>
                <w:i/>
                <w:color w:val="000000"/>
                <w:sz w:val="20"/>
                <w:szCs w:val="20"/>
              </w:rPr>
            </w:pPr>
            <w:r w:rsidRPr="008C1B2F">
              <w:rPr>
                <w:i/>
                <w:color w:val="000000"/>
                <w:sz w:val="20"/>
                <w:szCs w:val="20"/>
              </w:rPr>
              <w:t>Примечание:</w:t>
            </w:r>
          </w:p>
          <w:p w:rsidR="003E7036" w:rsidRPr="008C1B2F" w:rsidRDefault="003E7036" w:rsidP="00B13D41">
            <w:pPr>
              <w:tabs>
                <w:tab w:val="left" w:pos="0"/>
              </w:tabs>
              <w:jc w:val="both"/>
              <w:rPr>
                <w:i/>
                <w:color w:val="000000"/>
                <w:sz w:val="20"/>
                <w:szCs w:val="20"/>
              </w:rPr>
            </w:pPr>
            <w:r w:rsidRPr="008C1B2F">
              <w:rPr>
                <w:i/>
                <w:color w:val="000000"/>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8C1B2F" w:rsidRDefault="003E7036" w:rsidP="001C2801">
            <w:pPr>
              <w:numPr>
                <w:ilvl w:val="0"/>
                <w:numId w:val="8"/>
              </w:numPr>
              <w:tabs>
                <w:tab w:val="clear" w:pos="-92"/>
                <w:tab w:val="left" w:pos="0"/>
              </w:tabs>
              <w:ind w:left="0" w:firstLine="0"/>
              <w:jc w:val="both"/>
              <w:rPr>
                <w:i/>
                <w:color w:val="000000"/>
                <w:sz w:val="20"/>
                <w:szCs w:val="20"/>
              </w:rPr>
            </w:pPr>
            <w:r w:rsidRPr="008C1B2F">
              <w:rPr>
                <w:i/>
                <w:color w:val="000000"/>
                <w:sz w:val="20"/>
                <w:szCs w:val="20"/>
              </w:rPr>
              <w:t>Свидетельство о государственной регистрации;</w:t>
            </w:r>
          </w:p>
          <w:p w:rsidR="003E7036" w:rsidRPr="008C1B2F" w:rsidRDefault="003E7036" w:rsidP="001C2801">
            <w:pPr>
              <w:numPr>
                <w:ilvl w:val="0"/>
                <w:numId w:val="8"/>
              </w:numPr>
              <w:tabs>
                <w:tab w:val="clear" w:pos="-92"/>
                <w:tab w:val="left" w:pos="0"/>
              </w:tabs>
              <w:ind w:left="0" w:firstLine="0"/>
              <w:jc w:val="both"/>
              <w:rPr>
                <w:i/>
                <w:color w:val="000000"/>
                <w:sz w:val="20"/>
                <w:szCs w:val="20"/>
              </w:rPr>
            </w:pPr>
            <w:r w:rsidRPr="008C1B2F">
              <w:rPr>
                <w:i/>
                <w:color w:val="000000"/>
                <w:sz w:val="20"/>
                <w:szCs w:val="20"/>
              </w:rPr>
              <w:t>Информационное письмо об учете в ЕГРПО;</w:t>
            </w:r>
          </w:p>
          <w:p w:rsidR="003E7036" w:rsidRPr="008C1B2F" w:rsidRDefault="003E7036" w:rsidP="001C2801">
            <w:pPr>
              <w:numPr>
                <w:ilvl w:val="0"/>
                <w:numId w:val="8"/>
              </w:numPr>
              <w:tabs>
                <w:tab w:val="clear" w:pos="-92"/>
                <w:tab w:val="left" w:pos="0"/>
              </w:tabs>
              <w:ind w:left="0" w:firstLine="0"/>
              <w:jc w:val="both"/>
              <w:rPr>
                <w:i/>
                <w:color w:val="000000"/>
                <w:sz w:val="22"/>
                <w:szCs w:val="22"/>
              </w:rPr>
            </w:pPr>
            <w:r w:rsidRPr="008C1B2F">
              <w:rPr>
                <w:i/>
                <w:color w:val="000000"/>
                <w:sz w:val="20"/>
                <w:szCs w:val="20"/>
              </w:rPr>
              <w:t>Свидетельство о постановке на учет в налоговом органе.</w:t>
            </w:r>
          </w:p>
        </w:tc>
      </w:tr>
      <w:tr w:rsidR="003E7036" w:rsidRPr="008C1B2F" w:rsidTr="00B13D41">
        <w:trPr>
          <w:cantSplit/>
          <w:trHeight w:val="123"/>
          <w:jc w:val="center"/>
        </w:trPr>
        <w:tc>
          <w:tcPr>
            <w:tcW w:w="3445" w:type="pct"/>
            <w:vMerge w:val="restart"/>
          </w:tcPr>
          <w:p w:rsidR="003E7036" w:rsidRPr="008C1B2F" w:rsidRDefault="003E7036" w:rsidP="001C2801">
            <w:pPr>
              <w:pStyle w:val="af2"/>
              <w:numPr>
                <w:ilvl w:val="0"/>
                <w:numId w:val="9"/>
              </w:numPr>
              <w:tabs>
                <w:tab w:val="left" w:pos="0"/>
              </w:tabs>
              <w:spacing w:after="0" w:line="240" w:lineRule="auto"/>
              <w:ind w:left="0" w:firstLine="0"/>
              <w:contextualSpacing/>
              <w:jc w:val="both"/>
              <w:rPr>
                <w:rFonts w:ascii="Times New Roman" w:hAnsi="Times New Roman"/>
                <w:b/>
                <w:color w:val="000000"/>
              </w:rPr>
            </w:pPr>
            <w:r w:rsidRPr="008C1B2F">
              <w:rPr>
                <w:rFonts w:ascii="Times New Roman" w:hAnsi="Times New Roman"/>
                <w:b/>
                <w:color w:val="000000"/>
              </w:rPr>
              <w:t xml:space="preserve">Место нахождения  Участника закупки  </w:t>
            </w:r>
          </w:p>
        </w:tc>
        <w:tc>
          <w:tcPr>
            <w:tcW w:w="1555" w:type="pct"/>
          </w:tcPr>
          <w:p w:rsidR="003E7036" w:rsidRPr="008C1B2F" w:rsidRDefault="003E7036" w:rsidP="00B13D41">
            <w:pPr>
              <w:tabs>
                <w:tab w:val="left" w:pos="0"/>
              </w:tabs>
              <w:rPr>
                <w:color w:val="000000"/>
                <w:sz w:val="22"/>
                <w:szCs w:val="22"/>
              </w:rPr>
            </w:pPr>
            <w:r w:rsidRPr="008C1B2F">
              <w:rPr>
                <w:color w:val="000000"/>
                <w:sz w:val="22"/>
                <w:szCs w:val="22"/>
              </w:rPr>
              <w:t>Страна:</w:t>
            </w:r>
          </w:p>
        </w:tc>
      </w:tr>
      <w:tr w:rsidR="003E7036" w:rsidRPr="008C1B2F" w:rsidTr="00B13D41">
        <w:trPr>
          <w:cantSplit/>
          <w:trHeight w:val="240"/>
          <w:jc w:val="center"/>
        </w:trPr>
        <w:tc>
          <w:tcPr>
            <w:tcW w:w="3445" w:type="pct"/>
            <w:vMerge/>
          </w:tcPr>
          <w:p w:rsidR="003E7036" w:rsidRPr="008C1B2F" w:rsidRDefault="003E7036" w:rsidP="00B13D41">
            <w:pPr>
              <w:tabs>
                <w:tab w:val="left" w:pos="0"/>
              </w:tabs>
              <w:jc w:val="both"/>
              <w:rPr>
                <w:b/>
                <w:color w:val="000000"/>
                <w:sz w:val="22"/>
                <w:szCs w:val="22"/>
              </w:rPr>
            </w:pPr>
          </w:p>
        </w:tc>
        <w:tc>
          <w:tcPr>
            <w:tcW w:w="1555" w:type="pct"/>
          </w:tcPr>
          <w:p w:rsidR="003E7036" w:rsidRPr="008C1B2F" w:rsidRDefault="003E7036" w:rsidP="00B13D41">
            <w:pPr>
              <w:tabs>
                <w:tab w:val="left" w:pos="0"/>
              </w:tabs>
              <w:rPr>
                <w:color w:val="000000"/>
                <w:sz w:val="22"/>
                <w:szCs w:val="22"/>
              </w:rPr>
            </w:pPr>
            <w:r w:rsidRPr="008C1B2F">
              <w:rPr>
                <w:color w:val="000000"/>
                <w:sz w:val="22"/>
                <w:szCs w:val="22"/>
              </w:rPr>
              <w:t>Адрес:</w:t>
            </w:r>
          </w:p>
        </w:tc>
      </w:tr>
      <w:tr w:rsidR="003E7036" w:rsidRPr="008C1B2F" w:rsidTr="00B13D41">
        <w:trPr>
          <w:cantSplit/>
          <w:trHeight w:val="64"/>
          <w:jc w:val="center"/>
        </w:trPr>
        <w:tc>
          <w:tcPr>
            <w:tcW w:w="3445" w:type="pct"/>
            <w:vMerge w:val="restart"/>
          </w:tcPr>
          <w:p w:rsidR="003E7036" w:rsidRPr="008C1B2F" w:rsidRDefault="003E7036" w:rsidP="001C2801">
            <w:pPr>
              <w:pStyle w:val="af2"/>
              <w:numPr>
                <w:ilvl w:val="0"/>
                <w:numId w:val="9"/>
              </w:numPr>
              <w:tabs>
                <w:tab w:val="left" w:pos="0"/>
              </w:tabs>
              <w:spacing w:after="0" w:line="240" w:lineRule="auto"/>
              <w:ind w:left="0" w:firstLine="0"/>
              <w:contextualSpacing/>
              <w:jc w:val="both"/>
              <w:rPr>
                <w:rFonts w:ascii="Times New Roman" w:hAnsi="Times New Roman"/>
                <w:b/>
                <w:color w:val="000000"/>
              </w:rPr>
            </w:pPr>
            <w:r w:rsidRPr="008C1B2F">
              <w:rPr>
                <w:rFonts w:ascii="Times New Roman" w:hAnsi="Times New Roman"/>
                <w:b/>
                <w:color w:val="000000"/>
              </w:rPr>
              <w:t xml:space="preserve">Почтовый адрес Участника закупки  </w:t>
            </w:r>
          </w:p>
        </w:tc>
        <w:tc>
          <w:tcPr>
            <w:tcW w:w="1555" w:type="pct"/>
          </w:tcPr>
          <w:p w:rsidR="003E7036" w:rsidRPr="008C1B2F" w:rsidRDefault="003E7036" w:rsidP="00B13D41">
            <w:pPr>
              <w:tabs>
                <w:tab w:val="left" w:pos="0"/>
              </w:tabs>
              <w:rPr>
                <w:color w:val="000000"/>
                <w:sz w:val="22"/>
                <w:szCs w:val="22"/>
              </w:rPr>
            </w:pPr>
            <w:r w:rsidRPr="008C1B2F">
              <w:rPr>
                <w:color w:val="000000"/>
                <w:sz w:val="22"/>
                <w:szCs w:val="22"/>
              </w:rPr>
              <w:t>Страна:</w:t>
            </w:r>
          </w:p>
        </w:tc>
      </w:tr>
      <w:tr w:rsidR="003E7036" w:rsidRPr="008C1B2F" w:rsidTr="00B13D41">
        <w:trPr>
          <w:cantSplit/>
          <w:trHeight w:val="62"/>
          <w:jc w:val="center"/>
        </w:trPr>
        <w:tc>
          <w:tcPr>
            <w:tcW w:w="3445" w:type="pct"/>
            <w:vMerge/>
          </w:tcPr>
          <w:p w:rsidR="003E7036" w:rsidRPr="008C1B2F" w:rsidRDefault="003E7036" w:rsidP="00B13D41">
            <w:pPr>
              <w:tabs>
                <w:tab w:val="left" w:pos="0"/>
              </w:tabs>
              <w:jc w:val="both"/>
              <w:rPr>
                <w:b/>
                <w:bCs/>
                <w:color w:val="000000"/>
                <w:sz w:val="22"/>
                <w:szCs w:val="22"/>
              </w:rPr>
            </w:pPr>
          </w:p>
        </w:tc>
        <w:tc>
          <w:tcPr>
            <w:tcW w:w="1555" w:type="pct"/>
          </w:tcPr>
          <w:p w:rsidR="003E7036" w:rsidRPr="008C1B2F" w:rsidRDefault="003E7036" w:rsidP="00B13D41">
            <w:pPr>
              <w:tabs>
                <w:tab w:val="left" w:pos="0"/>
              </w:tabs>
              <w:rPr>
                <w:color w:val="000000"/>
                <w:sz w:val="22"/>
                <w:szCs w:val="22"/>
              </w:rPr>
            </w:pPr>
            <w:r w:rsidRPr="008C1B2F">
              <w:rPr>
                <w:color w:val="000000"/>
                <w:sz w:val="22"/>
                <w:szCs w:val="22"/>
              </w:rPr>
              <w:t>Адрес:</w:t>
            </w:r>
          </w:p>
        </w:tc>
      </w:tr>
      <w:tr w:rsidR="003E7036" w:rsidRPr="008C1B2F" w:rsidTr="00B13D41">
        <w:trPr>
          <w:cantSplit/>
          <w:trHeight w:val="62"/>
          <w:jc w:val="center"/>
        </w:trPr>
        <w:tc>
          <w:tcPr>
            <w:tcW w:w="3445" w:type="pct"/>
            <w:vMerge/>
          </w:tcPr>
          <w:p w:rsidR="003E7036" w:rsidRPr="008C1B2F" w:rsidRDefault="003E7036" w:rsidP="00B13D41">
            <w:pPr>
              <w:tabs>
                <w:tab w:val="left" w:pos="0"/>
              </w:tabs>
              <w:jc w:val="both"/>
              <w:rPr>
                <w:b/>
                <w:bCs/>
                <w:color w:val="000000"/>
                <w:sz w:val="22"/>
                <w:szCs w:val="22"/>
              </w:rPr>
            </w:pPr>
          </w:p>
        </w:tc>
        <w:tc>
          <w:tcPr>
            <w:tcW w:w="1555" w:type="pct"/>
          </w:tcPr>
          <w:p w:rsidR="003E7036" w:rsidRPr="008C1B2F" w:rsidRDefault="003E7036" w:rsidP="00B13D41">
            <w:pPr>
              <w:tabs>
                <w:tab w:val="left" w:pos="0"/>
              </w:tabs>
              <w:rPr>
                <w:color w:val="000000"/>
                <w:sz w:val="22"/>
                <w:szCs w:val="22"/>
              </w:rPr>
            </w:pPr>
            <w:r w:rsidRPr="008C1B2F">
              <w:rPr>
                <w:color w:val="000000"/>
                <w:sz w:val="22"/>
                <w:szCs w:val="22"/>
              </w:rPr>
              <w:t>Телефон:</w:t>
            </w:r>
          </w:p>
        </w:tc>
      </w:tr>
      <w:tr w:rsidR="003E7036" w:rsidRPr="008C1B2F" w:rsidTr="00B13D41">
        <w:trPr>
          <w:cantSplit/>
          <w:trHeight w:val="65"/>
          <w:jc w:val="center"/>
        </w:trPr>
        <w:tc>
          <w:tcPr>
            <w:tcW w:w="3445" w:type="pct"/>
            <w:vMerge/>
          </w:tcPr>
          <w:p w:rsidR="003E7036" w:rsidRPr="008C1B2F" w:rsidRDefault="003E7036" w:rsidP="00B13D41">
            <w:pPr>
              <w:tabs>
                <w:tab w:val="left" w:pos="0"/>
              </w:tabs>
              <w:jc w:val="both"/>
              <w:rPr>
                <w:b/>
                <w:bCs/>
                <w:color w:val="000000"/>
                <w:sz w:val="22"/>
                <w:szCs w:val="22"/>
              </w:rPr>
            </w:pPr>
          </w:p>
        </w:tc>
        <w:tc>
          <w:tcPr>
            <w:tcW w:w="1555" w:type="pct"/>
          </w:tcPr>
          <w:p w:rsidR="003E7036" w:rsidRPr="008C1B2F" w:rsidRDefault="003E7036" w:rsidP="00B13D41">
            <w:pPr>
              <w:tabs>
                <w:tab w:val="left" w:pos="0"/>
              </w:tabs>
              <w:rPr>
                <w:color w:val="000000"/>
                <w:sz w:val="22"/>
                <w:szCs w:val="22"/>
              </w:rPr>
            </w:pPr>
            <w:r w:rsidRPr="008C1B2F">
              <w:rPr>
                <w:color w:val="000000"/>
                <w:sz w:val="22"/>
                <w:szCs w:val="22"/>
              </w:rPr>
              <w:t>Факс:</w:t>
            </w:r>
          </w:p>
        </w:tc>
      </w:tr>
      <w:tr w:rsidR="003E7036" w:rsidRPr="008C1B2F" w:rsidTr="00B13D41">
        <w:trPr>
          <w:cantSplit/>
          <w:trHeight w:val="65"/>
          <w:jc w:val="center"/>
        </w:trPr>
        <w:tc>
          <w:tcPr>
            <w:tcW w:w="3445" w:type="pct"/>
            <w:vMerge/>
          </w:tcPr>
          <w:p w:rsidR="003E7036" w:rsidRPr="008C1B2F" w:rsidRDefault="003E7036" w:rsidP="00B13D41">
            <w:pPr>
              <w:tabs>
                <w:tab w:val="left" w:pos="0"/>
              </w:tabs>
              <w:jc w:val="both"/>
              <w:rPr>
                <w:b/>
                <w:bCs/>
                <w:color w:val="000000"/>
                <w:sz w:val="22"/>
                <w:szCs w:val="22"/>
              </w:rPr>
            </w:pPr>
          </w:p>
        </w:tc>
        <w:tc>
          <w:tcPr>
            <w:tcW w:w="1555" w:type="pct"/>
          </w:tcPr>
          <w:p w:rsidR="003E7036" w:rsidRPr="008C1B2F" w:rsidRDefault="003E7036" w:rsidP="00B13D41">
            <w:pPr>
              <w:tabs>
                <w:tab w:val="left" w:pos="0"/>
              </w:tabs>
              <w:rPr>
                <w:color w:val="000000"/>
                <w:sz w:val="22"/>
                <w:szCs w:val="22"/>
              </w:rPr>
            </w:pPr>
            <w:r w:rsidRPr="008C1B2F">
              <w:rPr>
                <w:color w:val="000000"/>
                <w:sz w:val="22"/>
                <w:szCs w:val="22"/>
              </w:rPr>
              <w:t>Адрес электронной почты:</w:t>
            </w:r>
          </w:p>
        </w:tc>
      </w:tr>
      <w:tr w:rsidR="003E7036" w:rsidRPr="008C1B2F" w:rsidTr="00B13D41">
        <w:trPr>
          <w:trHeight w:val="344"/>
          <w:jc w:val="center"/>
        </w:trPr>
        <w:tc>
          <w:tcPr>
            <w:tcW w:w="3445" w:type="pct"/>
          </w:tcPr>
          <w:p w:rsidR="003E7036" w:rsidRPr="008C1B2F" w:rsidRDefault="003E7036" w:rsidP="001C2801">
            <w:pPr>
              <w:pStyle w:val="af2"/>
              <w:numPr>
                <w:ilvl w:val="0"/>
                <w:numId w:val="9"/>
              </w:numPr>
              <w:tabs>
                <w:tab w:val="left" w:pos="0"/>
              </w:tabs>
              <w:spacing w:after="0" w:line="240" w:lineRule="auto"/>
              <w:ind w:left="0" w:firstLine="0"/>
              <w:contextualSpacing/>
              <w:jc w:val="both"/>
              <w:rPr>
                <w:rFonts w:ascii="Times New Roman" w:hAnsi="Times New Roman"/>
                <w:b/>
                <w:bCs/>
                <w:color w:val="000000"/>
              </w:rPr>
            </w:pPr>
            <w:r w:rsidRPr="008C1B2F">
              <w:rPr>
                <w:rFonts w:ascii="Times New Roman" w:hAnsi="Times New Roman"/>
                <w:b/>
                <w:color w:val="000000"/>
              </w:rPr>
              <w:t xml:space="preserve">Банковские реквизиты </w:t>
            </w:r>
            <w:r w:rsidRPr="008C1B2F">
              <w:rPr>
                <w:rFonts w:ascii="Times New Roman" w:hAnsi="Times New Roman"/>
                <w:i/>
                <w:color w:val="000000"/>
              </w:rPr>
              <w:t>(может быть несколько)</w:t>
            </w:r>
            <w:r w:rsidRPr="008C1B2F">
              <w:rPr>
                <w:rFonts w:ascii="Times New Roman" w:hAnsi="Times New Roman"/>
                <w:b/>
                <w:color w:val="000000"/>
              </w:rPr>
              <w:t>:</w:t>
            </w:r>
          </w:p>
        </w:tc>
        <w:tc>
          <w:tcPr>
            <w:tcW w:w="1555" w:type="pct"/>
          </w:tcPr>
          <w:p w:rsidR="003E7036" w:rsidRPr="008C1B2F" w:rsidRDefault="003E7036" w:rsidP="00B13D41">
            <w:pPr>
              <w:tabs>
                <w:tab w:val="left" w:pos="0"/>
              </w:tabs>
              <w:rPr>
                <w:color w:val="000000"/>
                <w:sz w:val="22"/>
                <w:szCs w:val="22"/>
              </w:rPr>
            </w:pPr>
          </w:p>
        </w:tc>
      </w:tr>
      <w:tr w:rsidR="003E7036" w:rsidRPr="008C1B2F" w:rsidTr="00B13D41">
        <w:trPr>
          <w:trHeight w:val="62"/>
          <w:jc w:val="center"/>
        </w:trPr>
        <w:tc>
          <w:tcPr>
            <w:tcW w:w="3445" w:type="pct"/>
          </w:tcPr>
          <w:p w:rsidR="003E7036" w:rsidRPr="008C1B2F" w:rsidRDefault="003E7036" w:rsidP="001C2801">
            <w:pPr>
              <w:pStyle w:val="af2"/>
              <w:numPr>
                <w:ilvl w:val="0"/>
                <w:numId w:val="10"/>
              </w:numPr>
              <w:tabs>
                <w:tab w:val="left" w:pos="0"/>
                <w:tab w:val="left" w:pos="426"/>
              </w:tabs>
              <w:spacing w:after="0" w:line="240" w:lineRule="auto"/>
              <w:ind w:left="0" w:firstLine="0"/>
              <w:contextualSpacing/>
              <w:jc w:val="both"/>
              <w:rPr>
                <w:rFonts w:ascii="Times New Roman" w:hAnsi="Times New Roman"/>
                <w:color w:val="000000"/>
              </w:rPr>
            </w:pPr>
            <w:r w:rsidRPr="008C1B2F">
              <w:rPr>
                <w:rFonts w:ascii="Times New Roman" w:hAnsi="Times New Roman"/>
                <w:color w:val="000000"/>
              </w:rPr>
              <w:t>Наименование обслуживающего банка:</w:t>
            </w:r>
          </w:p>
        </w:tc>
        <w:tc>
          <w:tcPr>
            <w:tcW w:w="1555" w:type="pct"/>
          </w:tcPr>
          <w:p w:rsidR="003E7036" w:rsidRPr="008C1B2F" w:rsidRDefault="003E7036" w:rsidP="00B13D41">
            <w:pPr>
              <w:tabs>
                <w:tab w:val="left" w:pos="0"/>
              </w:tabs>
              <w:rPr>
                <w:color w:val="000000"/>
                <w:sz w:val="22"/>
                <w:szCs w:val="22"/>
              </w:rPr>
            </w:pPr>
          </w:p>
        </w:tc>
      </w:tr>
      <w:tr w:rsidR="003E7036" w:rsidRPr="008C1B2F" w:rsidTr="00B13D41">
        <w:trPr>
          <w:trHeight w:val="62"/>
          <w:jc w:val="center"/>
        </w:trPr>
        <w:tc>
          <w:tcPr>
            <w:tcW w:w="3445" w:type="pct"/>
          </w:tcPr>
          <w:p w:rsidR="003E7036" w:rsidRPr="008C1B2F" w:rsidRDefault="003E7036" w:rsidP="001C2801">
            <w:pPr>
              <w:pStyle w:val="af2"/>
              <w:numPr>
                <w:ilvl w:val="0"/>
                <w:numId w:val="10"/>
              </w:numPr>
              <w:tabs>
                <w:tab w:val="left" w:pos="0"/>
                <w:tab w:val="left" w:pos="426"/>
              </w:tabs>
              <w:spacing w:after="0" w:line="240" w:lineRule="auto"/>
              <w:ind w:left="0" w:firstLine="0"/>
              <w:contextualSpacing/>
              <w:jc w:val="both"/>
              <w:rPr>
                <w:rFonts w:ascii="Times New Roman" w:hAnsi="Times New Roman"/>
                <w:color w:val="000000"/>
              </w:rPr>
            </w:pPr>
            <w:r w:rsidRPr="008C1B2F">
              <w:rPr>
                <w:rFonts w:ascii="Times New Roman" w:hAnsi="Times New Roman"/>
                <w:color w:val="000000"/>
              </w:rPr>
              <w:t>Расчетный счет:</w:t>
            </w:r>
          </w:p>
        </w:tc>
        <w:tc>
          <w:tcPr>
            <w:tcW w:w="1555" w:type="pct"/>
          </w:tcPr>
          <w:p w:rsidR="003E7036" w:rsidRPr="008C1B2F" w:rsidRDefault="003E7036" w:rsidP="00B13D41">
            <w:pPr>
              <w:tabs>
                <w:tab w:val="left" w:pos="0"/>
              </w:tabs>
              <w:rPr>
                <w:color w:val="000000"/>
                <w:sz w:val="22"/>
                <w:szCs w:val="22"/>
              </w:rPr>
            </w:pPr>
          </w:p>
        </w:tc>
      </w:tr>
      <w:tr w:rsidR="003E7036" w:rsidRPr="008C1B2F" w:rsidTr="00B13D41">
        <w:trPr>
          <w:trHeight w:val="62"/>
          <w:jc w:val="center"/>
        </w:trPr>
        <w:tc>
          <w:tcPr>
            <w:tcW w:w="3445" w:type="pct"/>
          </w:tcPr>
          <w:p w:rsidR="003E7036" w:rsidRPr="008C1B2F" w:rsidRDefault="003E7036" w:rsidP="001C2801">
            <w:pPr>
              <w:pStyle w:val="af2"/>
              <w:numPr>
                <w:ilvl w:val="0"/>
                <w:numId w:val="10"/>
              </w:numPr>
              <w:tabs>
                <w:tab w:val="left" w:pos="0"/>
                <w:tab w:val="left" w:pos="426"/>
              </w:tabs>
              <w:spacing w:after="0" w:line="240" w:lineRule="auto"/>
              <w:ind w:left="0" w:firstLine="0"/>
              <w:contextualSpacing/>
              <w:jc w:val="both"/>
              <w:rPr>
                <w:rFonts w:ascii="Times New Roman" w:hAnsi="Times New Roman"/>
                <w:color w:val="000000"/>
              </w:rPr>
            </w:pPr>
            <w:r w:rsidRPr="008C1B2F">
              <w:rPr>
                <w:rFonts w:ascii="Times New Roman" w:hAnsi="Times New Roman"/>
                <w:color w:val="000000"/>
              </w:rPr>
              <w:t>Корреспондентский счет:</w:t>
            </w:r>
          </w:p>
        </w:tc>
        <w:tc>
          <w:tcPr>
            <w:tcW w:w="1555" w:type="pct"/>
          </w:tcPr>
          <w:p w:rsidR="003E7036" w:rsidRPr="008C1B2F" w:rsidRDefault="003E7036" w:rsidP="00B13D41">
            <w:pPr>
              <w:tabs>
                <w:tab w:val="left" w:pos="0"/>
              </w:tabs>
              <w:rPr>
                <w:color w:val="000000"/>
                <w:sz w:val="22"/>
                <w:szCs w:val="22"/>
              </w:rPr>
            </w:pPr>
          </w:p>
        </w:tc>
      </w:tr>
      <w:tr w:rsidR="003E7036" w:rsidRPr="008C1B2F" w:rsidTr="00B13D41">
        <w:trPr>
          <w:trHeight w:val="65"/>
          <w:jc w:val="center"/>
        </w:trPr>
        <w:tc>
          <w:tcPr>
            <w:tcW w:w="3445" w:type="pct"/>
          </w:tcPr>
          <w:p w:rsidR="003E7036" w:rsidRPr="008C1B2F" w:rsidRDefault="003E7036" w:rsidP="001C2801">
            <w:pPr>
              <w:pStyle w:val="af2"/>
              <w:numPr>
                <w:ilvl w:val="0"/>
                <w:numId w:val="10"/>
              </w:numPr>
              <w:tabs>
                <w:tab w:val="left" w:pos="0"/>
                <w:tab w:val="left" w:pos="426"/>
              </w:tabs>
              <w:spacing w:after="0" w:line="240" w:lineRule="auto"/>
              <w:ind w:left="0" w:firstLine="0"/>
              <w:contextualSpacing/>
              <w:jc w:val="both"/>
              <w:rPr>
                <w:rFonts w:ascii="Times New Roman" w:hAnsi="Times New Roman"/>
                <w:color w:val="000000"/>
              </w:rPr>
            </w:pPr>
            <w:r w:rsidRPr="008C1B2F">
              <w:rPr>
                <w:rFonts w:ascii="Times New Roman" w:hAnsi="Times New Roman"/>
                <w:color w:val="000000"/>
              </w:rPr>
              <w:t>Код БИК:</w:t>
            </w:r>
          </w:p>
        </w:tc>
        <w:tc>
          <w:tcPr>
            <w:tcW w:w="1555" w:type="pct"/>
          </w:tcPr>
          <w:p w:rsidR="003E7036" w:rsidRPr="008C1B2F" w:rsidRDefault="003E7036" w:rsidP="00B13D41">
            <w:pPr>
              <w:tabs>
                <w:tab w:val="left" w:pos="0"/>
              </w:tabs>
              <w:rPr>
                <w:color w:val="000000"/>
                <w:sz w:val="22"/>
                <w:szCs w:val="22"/>
              </w:rPr>
            </w:pPr>
          </w:p>
        </w:tc>
      </w:tr>
      <w:tr w:rsidR="003E7036" w:rsidRPr="008C1B2F" w:rsidTr="00B13D41">
        <w:trPr>
          <w:trHeight w:val="783"/>
          <w:jc w:val="center"/>
        </w:trPr>
        <w:tc>
          <w:tcPr>
            <w:tcW w:w="5000" w:type="pct"/>
            <w:gridSpan w:val="2"/>
          </w:tcPr>
          <w:p w:rsidR="003E7036" w:rsidRPr="008C1B2F" w:rsidRDefault="003E7036" w:rsidP="00B13D41">
            <w:pPr>
              <w:tabs>
                <w:tab w:val="left" w:pos="0"/>
              </w:tabs>
              <w:jc w:val="both"/>
              <w:rPr>
                <w:i/>
                <w:color w:val="000000"/>
                <w:sz w:val="20"/>
                <w:szCs w:val="20"/>
              </w:rPr>
            </w:pPr>
            <w:r w:rsidRPr="008C1B2F">
              <w:rPr>
                <w:i/>
                <w:color w:val="000000"/>
                <w:sz w:val="20"/>
                <w:szCs w:val="20"/>
              </w:rPr>
              <w:t>Примечание:</w:t>
            </w:r>
          </w:p>
          <w:p w:rsidR="003E7036" w:rsidRPr="008C1B2F" w:rsidRDefault="003E7036" w:rsidP="00B13D41">
            <w:pPr>
              <w:tabs>
                <w:tab w:val="left" w:pos="0"/>
              </w:tabs>
              <w:jc w:val="both"/>
              <w:rPr>
                <w:i/>
                <w:color w:val="000000"/>
                <w:sz w:val="20"/>
                <w:szCs w:val="20"/>
              </w:rPr>
            </w:pPr>
            <w:r w:rsidRPr="008C1B2F">
              <w:rPr>
                <w:i/>
                <w:color w:val="000000"/>
                <w:sz w:val="20"/>
                <w:szCs w:val="20"/>
              </w:rPr>
              <w:t>Представляется информация обо всех открытых счетах.</w:t>
            </w:r>
          </w:p>
          <w:p w:rsidR="003E7036" w:rsidRPr="008C1B2F" w:rsidRDefault="003E7036" w:rsidP="00B13D41">
            <w:pPr>
              <w:tabs>
                <w:tab w:val="left" w:pos="0"/>
              </w:tabs>
              <w:jc w:val="both"/>
              <w:rPr>
                <w:i/>
                <w:color w:val="000000"/>
                <w:sz w:val="22"/>
                <w:szCs w:val="22"/>
              </w:rPr>
            </w:pPr>
            <w:r w:rsidRPr="008C1B2F">
              <w:rPr>
                <w:i/>
                <w:color w:val="000000"/>
                <w:sz w:val="20"/>
                <w:szCs w:val="20"/>
              </w:rPr>
              <w:t>Вышеуказанные данные могут быть подтверждены путем предоставления письма из банка об открытии расчетного счета.</w:t>
            </w:r>
          </w:p>
        </w:tc>
      </w:tr>
      <w:tr w:rsidR="003E7036" w:rsidRPr="008C1B2F" w:rsidTr="00B13D41">
        <w:trPr>
          <w:trHeight w:val="1215"/>
          <w:jc w:val="center"/>
        </w:trPr>
        <w:tc>
          <w:tcPr>
            <w:tcW w:w="3445" w:type="pct"/>
          </w:tcPr>
          <w:p w:rsidR="003E7036" w:rsidRPr="008C1B2F" w:rsidRDefault="003E7036" w:rsidP="001C2801">
            <w:pPr>
              <w:pStyle w:val="af2"/>
              <w:numPr>
                <w:ilvl w:val="0"/>
                <w:numId w:val="9"/>
              </w:numPr>
              <w:tabs>
                <w:tab w:val="left" w:pos="0"/>
              </w:tabs>
              <w:spacing w:after="0" w:line="240" w:lineRule="auto"/>
              <w:ind w:left="0" w:firstLine="0"/>
              <w:contextualSpacing/>
              <w:jc w:val="both"/>
              <w:rPr>
                <w:rFonts w:ascii="Times New Roman" w:hAnsi="Times New Roman"/>
                <w:b/>
                <w:color w:val="000000"/>
              </w:rPr>
            </w:pPr>
            <w:r w:rsidRPr="008C1B2F">
              <w:rPr>
                <w:rFonts w:ascii="Times New Roman" w:hAnsi="Times New Roman"/>
                <w:b/>
                <w:color w:val="000000"/>
              </w:rPr>
              <w:t xml:space="preserve">Сведения о выданных Участнику закупки лицензиях, необходимых для выполнения обязательств по Договору  </w:t>
            </w:r>
            <w:r w:rsidRPr="008C1B2F">
              <w:rPr>
                <w:rFonts w:ascii="Times New Roman" w:hAnsi="Times New Roman"/>
                <w:i/>
                <w:color w:val="000000"/>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8C1B2F" w:rsidRDefault="003E7036" w:rsidP="00B13D41">
            <w:pPr>
              <w:tabs>
                <w:tab w:val="left" w:pos="0"/>
              </w:tabs>
              <w:rPr>
                <w:color w:val="000000"/>
                <w:sz w:val="22"/>
                <w:szCs w:val="22"/>
              </w:rPr>
            </w:pPr>
          </w:p>
        </w:tc>
      </w:tr>
      <w:tr w:rsidR="003E7036" w:rsidRPr="008C1B2F" w:rsidTr="00B13D41">
        <w:trPr>
          <w:trHeight w:val="596"/>
          <w:jc w:val="center"/>
        </w:trPr>
        <w:tc>
          <w:tcPr>
            <w:tcW w:w="3445" w:type="pct"/>
          </w:tcPr>
          <w:p w:rsidR="003E7036" w:rsidRPr="008C1B2F" w:rsidRDefault="003E7036" w:rsidP="001C2801">
            <w:pPr>
              <w:pStyle w:val="af2"/>
              <w:numPr>
                <w:ilvl w:val="0"/>
                <w:numId w:val="9"/>
              </w:numPr>
              <w:tabs>
                <w:tab w:val="left" w:pos="0"/>
              </w:tabs>
              <w:spacing w:after="0" w:line="240" w:lineRule="auto"/>
              <w:ind w:left="0" w:firstLine="0"/>
              <w:contextualSpacing/>
              <w:jc w:val="both"/>
              <w:rPr>
                <w:rFonts w:ascii="Times New Roman" w:hAnsi="Times New Roman"/>
                <w:b/>
                <w:color w:val="000000"/>
              </w:rPr>
            </w:pPr>
            <w:r w:rsidRPr="008C1B2F">
              <w:rPr>
                <w:rFonts w:ascii="Times New Roman" w:hAnsi="Times New Roman"/>
                <w:b/>
                <w:bCs/>
                <w:color w:val="000000"/>
              </w:rPr>
              <w:t xml:space="preserve">Система налогообложения </w:t>
            </w:r>
            <w:r w:rsidRPr="008C1B2F">
              <w:rPr>
                <w:rFonts w:ascii="Times New Roman" w:hAnsi="Times New Roman"/>
                <w:i/>
                <w:color w:val="000000"/>
                <w:sz w:val="20"/>
                <w:szCs w:val="20"/>
              </w:rPr>
              <w:t>(указывается применяемая система налогообложения - основная или упрощенная)</w:t>
            </w:r>
          </w:p>
        </w:tc>
        <w:tc>
          <w:tcPr>
            <w:tcW w:w="1555" w:type="pct"/>
          </w:tcPr>
          <w:p w:rsidR="003E7036" w:rsidRPr="008C1B2F" w:rsidRDefault="003E7036" w:rsidP="00B13D41">
            <w:pPr>
              <w:tabs>
                <w:tab w:val="left" w:pos="0"/>
              </w:tabs>
              <w:rPr>
                <w:color w:val="000000"/>
                <w:sz w:val="22"/>
                <w:szCs w:val="22"/>
              </w:rPr>
            </w:pPr>
          </w:p>
        </w:tc>
      </w:tr>
    </w:tbl>
    <w:p w:rsidR="003E7036" w:rsidRPr="008C1B2F" w:rsidRDefault="003E7036" w:rsidP="003E7036">
      <w:pPr>
        <w:pStyle w:val="22"/>
        <w:jc w:val="both"/>
        <w:rPr>
          <w:color w:val="000000"/>
        </w:rPr>
      </w:pPr>
    </w:p>
    <w:p w:rsidR="003E7036" w:rsidRPr="008C1B2F" w:rsidRDefault="003E7036" w:rsidP="003E7036">
      <w:pPr>
        <w:pStyle w:val="affff2"/>
        <w:jc w:val="center"/>
        <w:rPr>
          <w:rFonts w:ascii="Times New Roman" w:hAnsi="Times New Roman"/>
          <w:b/>
          <w:bCs/>
          <w:color w:val="000000"/>
          <w:sz w:val="24"/>
          <w:szCs w:val="24"/>
        </w:rPr>
      </w:pPr>
      <w:r w:rsidRPr="008C1B2F">
        <w:rPr>
          <w:rFonts w:ascii="Times New Roman" w:hAnsi="Times New Roman"/>
          <w:b/>
          <w:bCs/>
          <w:color w:val="000000"/>
          <w:sz w:val="24"/>
          <w:szCs w:val="24"/>
        </w:rPr>
        <w:br w:type="page"/>
      </w:r>
      <w:r w:rsidRPr="008C1B2F">
        <w:rPr>
          <w:rFonts w:ascii="Times New Roman" w:hAnsi="Times New Roman"/>
          <w:b/>
          <w:bCs/>
          <w:color w:val="000000"/>
          <w:sz w:val="24"/>
          <w:szCs w:val="24"/>
        </w:rPr>
        <w:lastRenderedPageBreak/>
        <w:t>АНКЕТА УЧАСТНИКА ЗАКУПКИ</w:t>
      </w:r>
    </w:p>
    <w:p w:rsidR="003E7036" w:rsidRPr="008C1B2F" w:rsidRDefault="003E7036" w:rsidP="003E7036">
      <w:pPr>
        <w:pStyle w:val="affff2"/>
        <w:jc w:val="center"/>
        <w:rPr>
          <w:rFonts w:ascii="Times New Roman" w:hAnsi="Times New Roman"/>
          <w:b/>
          <w:bCs/>
          <w:color w:val="000000"/>
          <w:sz w:val="24"/>
          <w:szCs w:val="24"/>
        </w:rPr>
      </w:pPr>
      <w:r w:rsidRPr="008C1B2F">
        <w:rPr>
          <w:rFonts w:ascii="Times New Roman" w:hAnsi="Times New Roman"/>
          <w:b/>
          <w:bCs/>
          <w:color w:val="000000"/>
          <w:sz w:val="24"/>
          <w:szCs w:val="24"/>
        </w:rPr>
        <w:t>(для физического лица, в т.ч. индивидуального предпринимателя)</w:t>
      </w:r>
    </w:p>
    <w:p w:rsidR="003E7036" w:rsidRPr="008C1B2F" w:rsidRDefault="003E7036" w:rsidP="003E7036">
      <w:pPr>
        <w:pStyle w:val="affff2"/>
        <w:jc w:val="center"/>
        <w:rPr>
          <w:rFonts w:ascii="Times New Roman" w:hAnsi="Times New Roman"/>
          <w:b/>
          <w:bCs/>
          <w:color w:val="000000"/>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4098"/>
        <w:gridCol w:w="4549"/>
      </w:tblGrid>
      <w:tr w:rsidR="003E7036" w:rsidRPr="008C1B2F" w:rsidTr="00E408EF">
        <w:trPr>
          <w:trHeight w:val="240"/>
          <w:tblHeader/>
        </w:trPr>
        <w:tc>
          <w:tcPr>
            <w:tcW w:w="709" w:type="dxa"/>
            <w:tcMar>
              <w:top w:w="0" w:type="dxa"/>
              <w:left w:w="108" w:type="dxa"/>
              <w:bottom w:w="0" w:type="dxa"/>
              <w:right w:w="108" w:type="dxa"/>
            </w:tcMar>
            <w:vAlign w:val="center"/>
            <w:hideMark/>
          </w:tcPr>
          <w:p w:rsidR="003E7036" w:rsidRPr="008C1B2F" w:rsidRDefault="003E7036" w:rsidP="00B13D41">
            <w:pPr>
              <w:pStyle w:val="112"/>
              <w:keepNext w:val="0"/>
              <w:spacing w:line="276" w:lineRule="auto"/>
              <w:rPr>
                <w:b/>
                <w:color w:val="000000"/>
              </w:rPr>
            </w:pPr>
            <w:r w:rsidRPr="008C1B2F">
              <w:rPr>
                <w:b/>
                <w:color w:val="000000"/>
              </w:rPr>
              <w:t>№ п/п</w:t>
            </w:r>
          </w:p>
        </w:tc>
        <w:tc>
          <w:tcPr>
            <w:tcW w:w="4098" w:type="dxa"/>
            <w:tcMar>
              <w:top w:w="0" w:type="dxa"/>
              <w:left w:w="108" w:type="dxa"/>
              <w:bottom w:w="0" w:type="dxa"/>
              <w:right w:w="108" w:type="dxa"/>
            </w:tcMar>
            <w:vAlign w:val="center"/>
            <w:hideMark/>
          </w:tcPr>
          <w:p w:rsidR="003E7036" w:rsidRPr="008C1B2F" w:rsidRDefault="003E7036" w:rsidP="00B13D41">
            <w:pPr>
              <w:jc w:val="center"/>
              <w:rPr>
                <w:rFonts w:eastAsia="Calibri"/>
                <w:b/>
                <w:color w:val="000000"/>
              </w:rPr>
            </w:pPr>
            <w:r w:rsidRPr="008C1B2F">
              <w:rPr>
                <w:b/>
                <w:color w:val="000000"/>
              </w:rPr>
              <w:t>Наименование</w:t>
            </w:r>
          </w:p>
        </w:tc>
        <w:tc>
          <w:tcPr>
            <w:tcW w:w="4549" w:type="dxa"/>
            <w:tcMar>
              <w:top w:w="0" w:type="dxa"/>
              <w:left w:w="108" w:type="dxa"/>
              <w:bottom w:w="0" w:type="dxa"/>
              <w:right w:w="108" w:type="dxa"/>
            </w:tcMar>
            <w:vAlign w:val="center"/>
            <w:hideMark/>
          </w:tcPr>
          <w:p w:rsidR="003E7036" w:rsidRPr="008C1B2F" w:rsidRDefault="003E7036" w:rsidP="00B13D41">
            <w:pPr>
              <w:jc w:val="center"/>
              <w:rPr>
                <w:rFonts w:eastAsia="Calibri"/>
                <w:b/>
                <w:bCs/>
                <w:color w:val="000000"/>
                <w:lang w:eastAsia="en-US"/>
              </w:rPr>
            </w:pPr>
            <w:r w:rsidRPr="008C1B2F">
              <w:rPr>
                <w:b/>
                <w:bCs/>
                <w:color w:val="000000"/>
              </w:rPr>
              <w:t>Сведения об участнике закупки</w:t>
            </w:r>
          </w:p>
        </w:tc>
      </w:tr>
      <w:tr w:rsidR="003E7036" w:rsidRPr="008C1B2F" w:rsidTr="00E408EF">
        <w:trPr>
          <w:trHeight w:val="440"/>
        </w:trPr>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rPr>
            </w:pPr>
          </w:p>
        </w:tc>
        <w:tc>
          <w:tcPr>
            <w:tcW w:w="4098" w:type="dxa"/>
            <w:tcMar>
              <w:top w:w="0" w:type="dxa"/>
              <w:left w:w="108" w:type="dxa"/>
              <w:bottom w:w="0" w:type="dxa"/>
              <w:right w:w="108" w:type="dxa"/>
            </w:tcMar>
            <w:hideMark/>
          </w:tcPr>
          <w:p w:rsidR="003E7036" w:rsidRPr="008C1B2F" w:rsidRDefault="003E7036" w:rsidP="00B13D41">
            <w:pPr>
              <w:keepNext/>
              <w:rPr>
                <w:rFonts w:eastAsia="Calibri"/>
                <w:color w:val="000000"/>
              </w:rPr>
            </w:pPr>
            <w:r w:rsidRPr="008C1B2F">
              <w:rPr>
                <w:color w:val="000000"/>
              </w:rPr>
              <w:t>Фамилия, имя, отчество</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lang w:eastAsia="en-US"/>
              </w:rPr>
            </w:pPr>
          </w:p>
        </w:tc>
        <w:tc>
          <w:tcPr>
            <w:tcW w:w="4098" w:type="dxa"/>
            <w:tcMar>
              <w:top w:w="0" w:type="dxa"/>
              <w:left w:w="108" w:type="dxa"/>
              <w:bottom w:w="0" w:type="dxa"/>
              <w:right w:w="108" w:type="dxa"/>
            </w:tcMar>
            <w:hideMark/>
          </w:tcPr>
          <w:p w:rsidR="003E7036" w:rsidRPr="008C1B2F" w:rsidRDefault="003E7036" w:rsidP="00B13D41">
            <w:pPr>
              <w:keepNext/>
              <w:rPr>
                <w:rFonts w:eastAsia="Calibri"/>
                <w:color w:val="000000"/>
                <w:lang w:eastAsia="en-US"/>
              </w:rPr>
            </w:pPr>
            <w:r w:rsidRPr="008C1B2F">
              <w:rPr>
                <w:color w:val="000000"/>
              </w:rPr>
              <w:t>Паспортные данные</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lang w:eastAsia="en-US"/>
              </w:rPr>
            </w:pPr>
          </w:p>
        </w:tc>
        <w:tc>
          <w:tcPr>
            <w:tcW w:w="4098" w:type="dxa"/>
            <w:tcMar>
              <w:top w:w="0" w:type="dxa"/>
              <w:left w:w="108" w:type="dxa"/>
              <w:bottom w:w="0" w:type="dxa"/>
              <w:right w:w="108" w:type="dxa"/>
            </w:tcMar>
            <w:hideMark/>
          </w:tcPr>
          <w:p w:rsidR="003E7036" w:rsidRPr="008C1B2F" w:rsidRDefault="003E7036" w:rsidP="00B13D41">
            <w:pPr>
              <w:keepNext/>
              <w:rPr>
                <w:rFonts w:eastAsia="Calibri"/>
                <w:color w:val="000000"/>
                <w:lang w:eastAsia="en-US"/>
              </w:rPr>
            </w:pPr>
            <w:r w:rsidRPr="008C1B2F">
              <w:rPr>
                <w:color w:val="000000"/>
              </w:rPr>
              <w:t>Место жительства</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lang w:eastAsia="en-US"/>
              </w:rPr>
            </w:pPr>
          </w:p>
        </w:tc>
        <w:tc>
          <w:tcPr>
            <w:tcW w:w="4098" w:type="dxa"/>
            <w:tcMar>
              <w:top w:w="0" w:type="dxa"/>
              <w:left w:w="108" w:type="dxa"/>
              <w:bottom w:w="0" w:type="dxa"/>
              <w:right w:w="108" w:type="dxa"/>
            </w:tcMar>
            <w:hideMark/>
          </w:tcPr>
          <w:p w:rsidR="003E7036" w:rsidRPr="008C1B2F" w:rsidRDefault="003E7036" w:rsidP="00B13D41">
            <w:pPr>
              <w:keepNext/>
              <w:rPr>
                <w:rFonts w:eastAsia="Calibri"/>
                <w:color w:val="000000"/>
                <w:lang w:eastAsia="en-US"/>
              </w:rPr>
            </w:pPr>
            <w:r w:rsidRPr="008C1B2F">
              <w:rPr>
                <w:color w:val="000000"/>
              </w:rPr>
              <w:t>Дата и место рождения</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lang w:eastAsia="en-US"/>
              </w:rPr>
            </w:pPr>
          </w:p>
        </w:tc>
        <w:tc>
          <w:tcPr>
            <w:tcW w:w="4098" w:type="dxa"/>
            <w:tcMar>
              <w:top w:w="0" w:type="dxa"/>
              <w:left w:w="108" w:type="dxa"/>
              <w:bottom w:w="0" w:type="dxa"/>
              <w:right w:w="108" w:type="dxa"/>
            </w:tcMar>
            <w:hideMark/>
          </w:tcPr>
          <w:p w:rsidR="003E7036" w:rsidRPr="008C1B2F" w:rsidRDefault="003E7036" w:rsidP="00B13D41">
            <w:pPr>
              <w:keepNext/>
              <w:rPr>
                <w:rFonts w:eastAsia="Calibri"/>
                <w:color w:val="000000"/>
                <w:lang w:eastAsia="en-US"/>
              </w:rPr>
            </w:pPr>
            <w:r w:rsidRPr="008C1B2F">
              <w:rPr>
                <w:color w:val="000000"/>
              </w:rPr>
              <w:t>ИНН</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lang w:eastAsia="en-US"/>
              </w:rPr>
            </w:pPr>
          </w:p>
        </w:tc>
        <w:tc>
          <w:tcPr>
            <w:tcW w:w="4098" w:type="dxa"/>
            <w:tcMar>
              <w:top w:w="0" w:type="dxa"/>
              <w:left w:w="108" w:type="dxa"/>
              <w:bottom w:w="0" w:type="dxa"/>
              <w:right w:w="108" w:type="dxa"/>
            </w:tcMar>
            <w:hideMark/>
          </w:tcPr>
          <w:p w:rsidR="003E7036" w:rsidRPr="008C1B2F" w:rsidRDefault="003E7036" w:rsidP="00B13D41">
            <w:pPr>
              <w:keepNext/>
              <w:rPr>
                <w:rFonts w:eastAsia="Calibri"/>
                <w:color w:val="000000"/>
                <w:lang w:eastAsia="en-US"/>
              </w:rPr>
            </w:pPr>
            <w:r w:rsidRPr="008C1B2F">
              <w:rPr>
                <w:color w:val="000000"/>
              </w:rPr>
              <w:t>ОГРНИП</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lang w:eastAsia="en-US"/>
              </w:rPr>
            </w:pPr>
          </w:p>
        </w:tc>
        <w:tc>
          <w:tcPr>
            <w:tcW w:w="4098" w:type="dxa"/>
            <w:tcMar>
              <w:top w:w="0" w:type="dxa"/>
              <w:left w:w="108" w:type="dxa"/>
              <w:bottom w:w="0" w:type="dxa"/>
              <w:right w:w="108" w:type="dxa"/>
            </w:tcMar>
            <w:hideMark/>
          </w:tcPr>
          <w:p w:rsidR="003E7036" w:rsidRPr="008C1B2F" w:rsidRDefault="003E7036" w:rsidP="00B13D41">
            <w:pPr>
              <w:keepNext/>
              <w:rPr>
                <w:rFonts w:eastAsia="Calibri"/>
                <w:color w:val="000000"/>
                <w:lang w:eastAsia="en-US"/>
              </w:rPr>
            </w:pPr>
            <w:r w:rsidRPr="008C1B2F">
              <w:rPr>
                <w:color w:val="000000"/>
              </w:rPr>
              <w:t>СНИЛС</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rPr>
            </w:pPr>
          </w:p>
        </w:tc>
        <w:tc>
          <w:tcPr>
            <w:tcW w:w="4098" w:type="dxa"/>
            <w:tcMar>
              <w:top w:w="0" w:type="dxa"/>
              <w:left w:w="108" w:type="dxa"/>
              <w:bottom w:w="0" w:type="dxa"/>
              <w:right w:w="108" w:type="dxa"/>
            </w:tcMar>
            <w:hideMark/>
          </w:tcPr>
          <w:p w:rsidR="003E7036" w:rsidRPr="008C1B2F" w:rsidRDefault="003E7036" w:rsidP="00B13D41">
            <w:pPr>
              <w:rPr>
                <w:rFonts w:eastAsia="Calibri"/>
                <w:color w:val="000000"/>
              </w:rPr>
            </w:pPr>
            <w:r w:rsidRPr="008C1B2F">
              <w:rPr>
                <w:color w:val="000000"/>
              </w:rPr>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lang w:eastAsia="en-US"/>
              </w:rPr>
            </w:pPr>
          </w:p>
        </w:tc>
        <w:tc>
          <w:tcPr>
            <w:tcW w:w="4098" w:type="dxa"/>
            <w:tcMar>
              <w:top w:w="0" w:type="dxa"/>
              <w:left w:w="108" w:type="dxa"/>
              <w:bottom w:w="0" w:type="dxa"/>
              <w:right w:w="108" w:type="dxa"/>
            </w:tcMar>
            <w:hideMark/>
          </w:tcPr>
          <w:p w:rsidR="003E7036" w:rsidRPr="008C1B2F" w:rsidRDefault="003E7036" w:rsidP="00B13D41">
            <w:pPr>
              <w:rPr>
                <w:rFonts w:eastAsia="Calibri"/>
                <w:color w:val="000000"/>
                <w:lang w:eastAsia="en-US"/>
              </w:rPr>
            </w:pPr>
            <w:r w:rsidRPr="008C1B2F">
              <w:rPr>
                <w:color w:val="000000"/>
              </w:rPr>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rPr>
            </w:pPr>
          </w:p>
        </w:tc>
        <w:tc>
          <w:tcPr>
            <w:tcW w:w="4098" w:type="dxa"/>
            <w:tcMar>
              <w:top w:w="0" w:type="dxa"/>
              <w:left w:w="108" w:type="dxa"/>
              <w:bottom w:w="0" w:type="dxa"/>
              <w:right w:w="108" w:type="dxa"/>
            </w:tcMar>
            <w:hideMark/>
          </w:tcPr>
          <w:p w:rsidR="003E7036" w:rsidRPr="008C1B2F" w:rsidRDefault="003E7036" w:rsidP="00B13D41">
            <w:pPr>
              <w:rPr>
                <w:rFonts w:eastAsia="Calibri"/>
                <w:color w:val="000000"/>
              </w:rPr>
            </w:pPr>
            <w:r w:rsidRPr="008C1B2F">
              <w:rPr>
                <w:color w:val="000000"/>
              </w:rPr>
              <w:t>Место работы</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rPr>
            </w:pPr>
          </w:p>
        </w:tc>
        <w:tc>
          <w:tcPr>
            <w:tcW w:w="4098" w:type="dxa"/>
            <w:tcMar>
              <w:top w:w="0" w:type="dxa"/>
              <w:left w:w="108" w:type="dxa"/>
              <w:bottom w:w="0" w:type="dxa"/>
              <w:right w:w="108" w:type="dxa"/>
            </w:tcMar>
            <w:hideMark/>
          </w:tcPr>
          <w:p w:rsidR="003E7036" w:rsidRPr="008C1B2F" w:rsidRDefault="003E7036" w:rsidP="00B13D41">
            <w:pPr>
              <w:rPr>
                <w:rFonts w:eastAsia="Calibri"/>
                <w:color w:val="000000"/>
              </w:rPr>
            </w:pPr>
            <w:r w:rsidRPr="008C1B2F">
              <w:rPr>
                <w:color w:val="000000"/>
              </w:rPr>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rPr>
          <w:trHeight w:val="116"/>
        </w:trPr>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rPr>
            </w:pPr>
          </w:p>
        </w:tc>
        <w:tc>
          <w:tcPr>
            <w:tcW w:w="4098" w:type="dxa"/>
            <w:tcMar>
              <w:top w:w="0" w:type="dxa"/>
              <w:left w:w="108" w:type="dxa"/>
              <w:bottom w:w="0" w:type="dxa"/>
              <w:right w:w="108" w:type="dxa"/>
            </w:tcMar>
            <w:hideMark/>
          </w:tcPr>
          <w:p w:rsidR="003E7036" w:rsidRPr="008C1B2F" w:rsidRDefault="003E7036" w:rsidP="00B13D41">
            <w:pPr>
              <w:rPr>
                <w:rFonts w:eastAsia="Calibri"/>
                <w:color w:val="000000"/>
              </w:rPr>
            </w:pPr>
            <w:r w:rsidRPr="008C1B2F">
              <w:rPr>
                <w:color w:val="000000"/>
              </w:rPr>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r w:rsidR="003E7036" w:rsidRPr="008C1B2F" w:rsidTr="00E408EF">
        <w:tc>
          <w:tcPr>
            <w:tcW w:w="709" w:type="dxa"/>
            <w:tcMar>
              <w:top w:w="0" w:type="dxa"/>
              <w:left w:w="108" w:type="dxa"/>
              <w:bottom w:w="0" w:type="dxa"/>
              <w:right w:w="108" w:type="dxa"/>
            </w:tcMar>
          </w:tcPr>
          <w:p w:rsidR="003E7036" w:rsidRPr="008C1B2F" w:rsidRDefault="003E7036" w:rsidP="001C2801">
            <w:pPr>
              <w:numPr>
                <w:ilvl w:val="0"/>
                <w:numId w:val="11"/>
              </w:numPr>
              <w:rPr>
                <w:rFonts w:eastAsia="Calibri"/>
                <w:color w:val="000000"/>
              </w:rPr>
            </w:pPr>
          </w:p>
        </w:tc>
        <w:tc>
          <w:tcPr>
            <w:tcW w:w="4098" w:type="dxa"/>
            <w:tcMar>
              <w:top w:w="0" w:type="dxa"/>
              <w:left w:w="108" w:type="dxa"/>
              <w:bottom w:w="0" w:type="dxa"/>
              <w:right w:w="108" w:type="dxa"/>
            </w:tcMar>
            <w:hideMark/>
          </w:tcPr>
          <w:p w:rsidR="003E7036" w:rsidRPr="008C1B2F" w:rsidRDefault="003E7036" w:rsidP="00B13D41">
            <w:pPr>
              <w:rPr>
                <w:rFonts w:eastAsia="Calibri"/>
                <w:color w:val="000000"/>
              </w:rPr>
            </w:pPr>
            <w:r w:rsidRPr="008C1B2F">
              <w:rPr>
                <w:color w:val="000000"/>
              </w:rPr>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8C1B2F" w:rsidRDefault="003E7036" w:rsidP="00B13D41">
            <w:pPr>
              <w:rPr>
                <w:rFonts w:eastAsia="Calibri"/>
                <w:color w:val="000000"/>
                <w:lang w:eastAsia="en-US"/>
              </w:rPr>
            </w:pPr>
          </w:p>
        </w:tc>
      </w:tr>
    </w:tbl>
    <w:p w:rsidR="0016317A" w:rsidRPr="008C1B2F" w:rsidRDefault="003E7036" w:rsidP="006D4107">
      <w:pPr>
        <w:jc w:val="right"/>
        <w:rPr>
          <w:b/>
          <w:color w:val="000000"/>
        </w:rPr>
      </w:pPr>
      <w:r w:rsidRPr="008C1B2F">
        <w:rPr>
          <w:b/>
          <w:color w:val="000000"/>
        </w:rPr>
        <w:br w:type="page"/>
      </w:r>
      <w:r w:rsidR="0016317A" w:rsidRPr="008C1B2F">
        <w:rPr>
          <w:b/>
          <w:color w:val="000000"/>
        </w:rPr>
        <w:lastRenderedPageBreak/>
        <w:t>Приложение №</w:t>
      </w:r>
      <w:r w:rsidR="00DA5531" w:rsidRPr="008C1B2F">
        <w:rPr>
          <w:b/>
          <w:color w:val="000000"/>
        </w:rPr>
        <w:t xml:space="preserve"> 3</w:t>
      </w:r>
      <w:r w:rsidR="0016317A" w:rsidRPr="008C1B2F">
        <w:rPr>
          <w:b/>
          <w:color w:val="000000"/>
        </w:rPr>
        <w:t xml:space="preserve"> </w:t>
      </w:r>
    </w:p>
    <w:p w:rsidR="00917C83" w:rsidRPr="008C1B2F" w:rsidRDefault="00917C83" w:rsidP="00917C83">
      <w:pPr>
        <w:pStyle w:val="25"/>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917C83" w:rsidRPr="008C1B2F" w:rsidRDefault="00917C83" w:rsidP="00917C83">
      <w:pPr>
        <w:pStyle w:val="25"/>
        <w:widowControl w:val="0"/>
        <w:tabs>
          <w:tab w:val="left" w:pos="426"/>
        </w:tabs>
        <w:jc w:val="right"/>
        <w:rPr>
          <w:b/>
          <w:color w:val="000000"/>
          <w:sz w:val="24"/>
          <w:szCs w:val="24"/>
          <w:lang w:val="ru-RU"/>
        </w:rPr>
      </w:pPr>
      <w:r w:rsidRPr="008C1B2F">
        <w:rPr>
          <w:b/>
          <w:color w:val="000000"/>
          <w:sz w:val="24"/>
          <w:szCs w:val="24"/>
          <w:lang w:val="ru-RU"/>
        </w:rPr>
        <w:t>запроса котировок в электронной форме</w:t>
      </w:r>
    </w:p>
    <w:p w:rsidR="00917C83" w:rsidRPr="008C1B2F" w:rsidRDefault="00917C83" w:rsidP="00917C83">
      <w:pPr>
        <w:spacing w:line="360" w:lineRule="atLeast"/>
        <w:jc w:val="right"/>
        <w:rPr>
          <w:b/>
          <w:color w:val="000000"/>
        </w:rPr>
      </w:pPr>
      <w:r w:rsidRPr="008C1B2F">
        <w:rPr>
          <w:b/>
          <w:color w:val="000000"/>
        </w:rPr>
        <w:t>(ФОРМА)</w:t>
      </w:r>
    </w:p>
    <w:p w:rsidR="00917C83" w:rsidRPr="008C1B2F" w:rsidRDefault="00917C83" w:rsidP="0016317A">
      <w:pPr>
        <w:spacing w:line="360" w:lineRule="atLeast"/>
        <w:jc w:val="right"/>
        <w:rPr>
          <w:b/>
          <w:color w:val="000000"/>
        </w:rPr>
      </w:pPr>
    </w:p>
    <w:p w:rsidR="003E7036" w:rsidRPr="008C1B2F" w:rsidRDefault="003E7036" w:rsidP="003E7036">
      <w:pPr>
        <w:autoSpaceDE w:val="0"/>
        <w:autoSpaceDN w:val="0"/>
        <w:adjustRightInd w:val="0"/>
        <w:ind w:firstLine="709"/>
        <w:jc w:val="center"/>
        <w:rPr>
          <w:b/>
          <w:color w:val="000000"/>
          <w:sz w:val="32"/>
        </w:rPr>
      </w:pPr>
      <w:r w:rsidRPr="008C1B2F">
        <w:rPr>
          <w:b/>
          <w:color w:val="000000"/>
          <w:sz w:val="32"/>
        </w:rPr>
        <w:t>Декларация</w:t>
      </w:r>
    </w:p>
    <w:p w:rsidR="003E7036" w:rsidRPr="008C1B2F" w:rsidRDefault="003E7036" w:rsidP="003E7036">
      <w:pPr>
        <w:autoSpaceDE w:val="0"/>
        <w:autoSpaceDN w:val="0"/>
        <w:adjustRightInd w:val="0"/>
        <w:ind w:firstLine="709"/>
        <w:jc w:val="center"/>
        <w:rPr>
          <w:color w:val="000000"/>
          <w:sz w:val="20"/>
          <w:szCs w:val="20"/>
        </w:rPr>
      </w:pPr>
      <w:r w:rsidRPr="008C1B2F">
        <w:rPr>
          <w:color w:val="000000"/>
          <w:sz w:val="20"/>
          <w:szCs w:val="20"/>
        </w:rPr>
        <w:t>о соответствии участника закупки</w:t>
      </w:r>
    </w:p>
    <w:p w:rsidR="003E7036" w:rsidRPr="008C1B2F" w:rsidRDefault="003E7036" w:rsidP="003E7036">
      <w:pPr>
        <w:autoSpaceDE w:val="0"/>
        <w:autoSpaceDN w:val="0"/>
        <w:adjustRightInd w:val="0"/>
        <w:ind w:firstLine="709"/>
        <w:jc w:val="center"/>
        <w:rPr>
          <w:color w:val="000000"/>
          <w:sz w:val="20"/>
          <w:szCs w:val="20"/>
        </w:rPr>
      </w:pPr>
      <w:r w:rsidRPr="008C1B2F">
        <w:rPr>
          <w:color w:val="000000"/>
          <w:sz w:val="20"/>
          <w:szCs w:val="20"/>
        </w:rPr>
        <w:t>критериям отнесения к субъектам малого</w:t>
      </w:r>
    </w:p>
    <w:p w:rsidR="003E7036" w:rsidRPr="008C1B2F" w:rsidRDefault="003E7036" w:rsidP="003E7036">
      <w:pPr>
        <w:autoSpaceDE w:val="0"/>
        <w:autoSpaceDN w:val="0"/>
        <w:adjustRightInd w:val="0"/>
        <w:ind w:firstLine="709"/>
        <w:jc w:val="center"/>
        <w:rPr>
          <w:color w:val="000000"/>
          <w:sz w:val="20"/>
          <w:szCs w:val="20"/>
        </w:rPr>
      </w:pPr>
      <w:r w:rsidRPr="008C1B2F">
        <w:rPr>
          <w:color w:val="000000"/>
          <w:sz w:val="20"/>
          <w:szCs w:val="20"/>
        </w:rPr>
        <w:t>и среднего предпринимательства</w:t>
      </w:r>
    </w:p>
    <w:p w:rsidR="003E7036" w:rsidRPr="008C1B2F" w:rsidRDefault="003E7036" w:rsidP="003E7036">
      <w:pPr>
        <w:autoSpaceDE w:val="0"/>
        <w:autoSpaceDN w:val="0"/>
        <w:adjustRightInd w:val="0"/>
        <w:ind w:firstLine="709"/>
        <w:jc w:val="center"/>
        <w:rPr>
          <w:color w:val="000000"/>
        </w:rPr>
      </w:pPr>
    </w:p>
    <w:p w:rsidR="003E7036" w:rsidRPr="008C1B2F" w:rsidRDefault="003E7036" w:rsidP="003E7036">
      <w:pPr>
        <w:ind w:firstLine="567"/>
        <w:rPr>
          <w:color w:val="000000"/>
        </w:rPr>
      </w:pPr>
      <w:r w:rsidRPr="008C1B2F">
        <w:rPr>
          <w:color w:val="000000"/>
        </w:rPr>
        <w:t xml:space="preserve">Подтверждаем, что  </w:t>
      </w:r>
    </w:p>
    <w:p w:rsidR="003E7036" w:rsidRPr="008C1B2F" w:rsidRDefault="003E7036" w:rsidP="003E7036">
      <w:pPr>
        <w:pBdr>
          <w:top w:val="single" w:sz="4" w:space="1" w:color="auto"/>
        </w:pBdr>
        <w:spacing w:after="120"/>
        <w:ind w:left="2637"/>
        <w:jc w:val="center"/>
        <w:rPr>
          <w:color w:val="000000"/>
          <w:sz w:val="20"/>
          <w:szCs w:val="20"/>
        </w:rPr>
      </w:pPr>
      <w:r w:rsidRPr="008C1B2F">
        <w:rPr>
          <w:color w:val="000000"/>
          <w:sz w:val="20"/>
          <w:szCs w:val="20"/>
        </w:rPr>
        <w:t>(указывается наименование участника закупки)</w:t>
      </w:r>
    </w:p>
    <w:p w:rsidR="003E7036" w:rsidRPr="008C1B2F" w:rsidRDefault="003E7036" w:rsidP="003E7036">
      <w:pPr>
        <w:jc w:val="both"/>
        <w:rPr>
          <w:color w:val="000000"/>
        </w:rPr>
      </w:pPr>
      <w:r w:rsidRPr="008C1B2F">
        <w:rPr>
          <w:color w:val="000000"/>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8C1B2F" w:rsidRDefault="003E7036" w:rsidP="003E7036">
      <w:pPr>
        <w:pBdr>
          <w:top w:val="single" w:sz="4" w:space="1" w:color="auto"/>
        </w:pBdr>
        <w:spacing w:after="120"/>
        <w:ind w:left="2665"/>
        <w:jc w:val="center"/>
        <w:rPr>
          <w:color w:val="000000"/>
          <w:sz w:val="20"/>
          <w:szCs w:val="20"/>
        </w:rPr>
      </w:pPr>
      <w:r w:rsidRPr="008C1B2F">
        <w:rPr>
          <w:color w:val="000000"/>
          <w:sz w:val="20"/>
          <w:szCs w:val="20"/>
        </w:rPr>
        <w:t>(указывается субъект малого или среднего предпринимательства</w:t>
      </w:r>
      <w:r w:rsidRPr="008C1B2F">
        <w:rPr>
          <w:color w:val="000000"/>
          <w:sz w:val="20"/>
          <w:szCs w:val="20"/>
        </w:rPr>
        <w:br/>
        <w:t>в зависимости от критериев отнесения)</w:t>
      </w:r>
    </w:p>
    <w:p w:rsidR="003E7036" w:rsidRPr="008C1B2F" w:rsidRDefault="003E7036" w:rsidP="003E7036">
      <w:pPr>
        <w:rPr>
          <w:color w:val="000000"/>
        </w:rPr>
      </w:pPr>
      <w:r w:rsidRPr="008C1B2F">
        <w:rPr>
          <w:color w:val="000000"/>
        </w:rPr>
        <w:t>предпринимательства, и сообщаем следующую информацию:</w:t>
      </w:r>
    </w:p>
    <w:p w:rsidR="003E7036" w:rsidRPr="008C1B2F" w:rsidRDefault="003E7036" w:rsidP="003E7036">
      <w:pPr>
        <w:ind w:left="567"/>
        <w:rPr>
          <w:color w:val="000000"/>
        </w:rPr>
      </w:pPr>
      <w:r w:rsidRPr="008C1B2F">
        <w:rPr>
          <w:color w:val="000000"/>
        </w:rPr>
        <w:t xml:space="preserve">1. Адрес местонахождения (юридический адрес):  </w:t>
      </w:r>
    </w:p>
    <w:p w:rsidR="003E7036" w:rsidRPr="008C1B2F" w:rsidRDefault="003E7036" w:rsidP="003E7036">
      <w:pPr>
        <w:pBdr>
          <w:top w:val="single" w:sz="4" w:space="1" w:color="auto"/>
        </w:pBdr>
        <w:ind w:left="5755"/>
        <w:rPr>
          <w:color w:val="000000"/>
          <w:sz w:val="2"/>
          <w:szCs w:val="2"/>
        </w:rPr>
      </w:pPr>
    </w:p>
    <w:p w:rsidR="003E7036" w:rsidRPr="008C1B2F" w:rsidRDefault="003E7036" w:rsidP="003E7036">
      <w:pPr>
        <w:tabs>
          <w:tab w:val="right" w:pos="9923"/>
        </w:tabs>
        <w:rPr>
          <w:color w:val="000000"/>
        </w:rPr>
      </w:pPr>
      <w:r w:rsidRPr="008C1B2F">
        <w:rPr>
          <w:color w:val="000000"/>
        </w:rPr>
        <w:tab/>
        <w:t>.</w:t>
      </w:r>
    </w:p>
    <w:p w:rsidR="003E7036" w:rsidRPr="008C1B2F" w:rsidRDefault="003E7036" w:rsidP="003E7036">
      <w:pPr>
        <w:pBdr>
          <w:top w:val="single" w:sz="4" w:space="1" w:color="auto"/>
        </w:pBdr>
        <w:ind w:right="113"/>
        <w:rPr>
          <w:color w:val="000000"/>
          <w:sz w:val="2"/>
          <w:szCs w:val="2"/>
        </w:rPr>
      </w:pPr>
    </w:p>
    <w:p w:rsidR="003E7036" w:rsidRPr="008C1B2F" w:rsidRDefault="003E7036" w:rsidP="003E7036">
      <w:pPr>
        <w:tabs>
          <w:tab w:val="right" w:pos="9923"/>
        </w:tabs>
        <w:ind w:left="567"/>
        <w:rPr>
          <w:color w:val="000000"/>
        </w:rPr>
      </w:pPr>
      <w:r w:rsidRPr="008C1B2F">
        <w:rPr>
          <w:color w:val="000000"/>
        </w:rPr>
        <w:t>2.</w:t>
      </w:r>
      <w:r w:rsidRPr="008C1B2F">
        <w:rPr>
          <w:color w:val="000000"/>
          <w:lang w:val="en-US"/>
        </w:rPr>
        <w:t> </w:t>
      </w:r>
      <w:r w:rsidRPr="008C1B2F">
        <w:rPr>
          <w:color w:val="000000"/>
        </w:rPr>
        <w:t xml:space="preserve">ИНН/КПП: </w:t>
      </w:r>
      <w:r w:rsidRPr="008C1B2F">
        <w:rPr>
          <w:color w:val="000000"/>
        </w:rPr>
        <w:tab/>
        <w:t>.</w:t>
      </w:r>
    </w:p>
    <w:p w:rsidR="003E7036" w:rsidRPr="008C1B2F" w:rsidRDefault="003E7036" w:rsidP="003E7036">
      <w:pPr>
        <w:pBdr>
          <w:top w:val="single" w:sz="4" w:space="1" w:color="auto"/>
        </w:pBdr>
        <w:ind w:left="2098" w:right="113"/>
        <w:jc w:val="center"/>
        <w:rPr>
          <w:color w:val="000000"/>
          <w:sz w:val="20"/>
          <w:szCs w:val="20"/>
        </w:rPr>
      </w:pPr>
      <w:r w:rsidRPr="008C1B2F">
        <w:rPr>
          <w:color w:val="000000"/>
          <w:sz w:val="20"/>
          <w:szCs w:val="20"/>
        </w:rPr>
        <w:t>(№, сведения о дате выдачи документа и выдавшем его органе)</w:t>
      </w:r>
    </w:p>
    <w:p w:rsidR="003E7036" w:rsidRPr="008C1B2F" w:rsidRDefault="003E7036" w:rsidP="003E7036">
      <w:pPr>
        <w:tabs>
          <w:tab w:val="right" w:pos="9923"/>
        </w:tabs>
        <w:ind w:left="567"/>
        <w:rPr>
          <w:color w:val="000000"/>
        </w:rPr>
      </w:pPr>
      <w:r w:rsidRPr="008C1B2F">
        <w:rPr>
          <w:color w:val="000000"/>
        </w:rPr>
        <w:t xml:space="preserve">3. ОГРН: </w:t>
      </w:r>
      <w:r w:rsidRPr="008C1B2F">
        <w:rPr>
          <w:color w:val="000000"/>
        </w:rPr>
        <w:tab/>
        <w:t>.</w:t>
      </w:r>
    </w:p>
    <w:p w:rsidR="003E7036" w:rsidRPr="008C1B2F" w:rsidRDefault="003E7036" w:rsidP="003E7036">
      <w:pPr>
        <w:pBdr>
          <w:top w:val="single" w:sz="4" w:space="1" w:color="auto"/>
        </w:pBdr>
        <w:ind w:left="1616" w:right="113"/>
        <w:rPr>
          <w:color w:val="000000"/>
          <w:sz w:val="2"/>
          <w:szCs w:val="2"/>
        </w:rPr>
      </w:pPr>
    </w:p>
    <w:p w:rsidR="003E7036" w:rsidRPr="008C1B2F" w:rsidRDefault="003E7036" w:rsidP="003E7036">
      <w:pPr>
        <w:tabs>
          <w:tab w:val="right" w:pos="9923"/>
        </w:tabs>
        <w:ind w:firstLine="567"/>
        <w:jc w:val="both"/>
        <w:rPr>
          <w:color w:val="000000"/>
        </w:rPr>
      </w:pPr>
      <w:r w:rsidRPr="008C1B2F">
        <w:rPr>
          <w:color w:val="000000"/>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8C1B2F">
        <w:rPr>
          <w:rFonts w:eastAsia="Calibri"/>
          <w:color w:val="000000"/>
          <w:vertAlign w:val="superscript"/>
        </w:rPr>
        <w:footnoteReference w:id="2"/>
      </w:r>
      <w:r w:rsidRPr="008C1B2F">
        <w:rPr>
          <w:color w:val="000000"/>
        </w:rPr>
        <w:t>:</w:t>
      </w:r>
    </w:p>
    <w:p w:rsidR="003E7036" w:rsidRPr="008C1B2F" w:rsidRDefault="003E7036" w:rsidP="003E7036">
      <w:pPr>
        <w:tabs>
          <w:tab w:val="right" w:pos="9923"/>
        </w:tabs>
        <w:jc w:val="both"/>
        <w:rPr>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bookmarkStart w:id="26" w:name="sub_10107"/>
            <w:r w:rsidRPr="008C1B2F">
              <w:rPr>
                <w:color w:val="000000"/>
                <w:sz w:val="20"/>
                <w:szCs w:val="20"/>
              </w:rPr>
              <w:t>№</w:t>
            </w:r>
            <w:bookmarkEnd w:id="26"/>
          </w:p>
          <w:p w:rsidR="003E7036" w:rsidRPr="008C1B2F" w:rsidRDefault="003E7036" w:rsidP="00B13D41">
            <w:pPr>
              <w:widowControl w:val="0"/>
              <w:adjustRightInd w:val="0"/>
              <w:jc w:val="center"/>
              <w:rPr>
                <w:color w:val="000000"/>
                <w:sz w:val="20"/>
                <w:szCs w:val="20"/>
              </w:rPr>
            </w:pPr>
            <w:r w:rsidRPr="008C1B2F">
              <w:rPr>
                <w:color w:val="000000"/>
                <w:sz w:val="20"/>
                <w:szCs w:val="20"/>
              </w:rPr>
              <w:t>п/п</w:t>
            </w:r>
          </w:p>
        </w:tc>
        <w:tc>
          <w:tcPr>
            <w:tcW w:w="4820"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Наименование сведений</w:t>
            </w:r>
          </w:p>
        </w:tc>
        <w:tc>
          <w:tcPr>
            <w:tcW w:w="1559"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Малые предприятия</w:t>
            </w:r>
          </w:p>
        </w:tc>
        <w:tc>
          <w:tcPr>
            <w:tcW w:w="1559" w:type="dxa"/>
            <w:gridSpan w:val="2"/>
          </w:tcPr>
          <w:p w:rsidR="003E7036" w:rsidRPr="008C1B2F" w:rsidRDefault="003E7036" w:rsidP="00B13D41">
            <w:pPr>
              <w:widowControl w:val="0"/>
              <w:adjustRightInd w:val="0"/>
              <w:jc w:val="center"/>
              <w:rPr>
                <w:color w:val="000000"/>
                <w:sz w:val="20"/>
                <w:szCs w:val="20"/>
              </w:rPr>
            </w:pPr>
            <w:r w:rsidRPr="008C1B2F">
              <w:rPr>
                <w:color w:val="000000"/>
                <w:sz w:val="20"/>
                <w:szCs w:val="20"/>
              </w:rPr>
              <w:t>Средние предприятия</w:t>
            </w: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Показатель</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1</w:t>
            </w:r>
            <w:r w:rsidRPr="008C1B2F">
              <w:rPr>
                <w:rFonts w:eastAsia="Calibri"/>
                <w:bCs/>
                <w:iCs/>
                <w:color w:val="000000"/>
                <w:sz w:val="20"/>
                <w:szCs w:val="20"/>
                <w:vertAlign w:val="superscript"/>
              </w:rPr>
              <w:footnoteReference w:id="3"/>
            </w:r>
          </w:p>
        </w:tc>
        <w:tc>
          <w:tcPr>
            <w:tcW w:w="4820"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2</w:t>
            </w:r>
          </w:p>
        </w:tc>
        <w:tc>
          <w:tcPr>
            <w:tcW w:w="1559"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3</w:t>
            </w:r>
          </w:p>
        </w:tc>
        <w:tc>
          <w:tcPr>
            <w:tcW w:w="1559" w:type="dxa"/>
            <w:gridSpan w:val="2"/>
          </w:tcPr>
          <w:p w:rsidR="003E7036" w:rsidRPr="008C1B2F" w:rsidRDefault="003E7036" w:rsidP="00B13D41">
            <w:pPr>
              <w:widowControl w:val="0"/>
              <w:adjustRightInd w:val="0"/>
              <w:jc w:val="center"/>
              <w:rPr>
                <w:color w:val="000000"/>
                <w:sz w:val="20"/>
                <w:szCs w:val="20"/>
              </w:rPr>
            </w:pPr>
            <w:r w:rsidRPr="008C1B2F">
              <w:rPr>
                <w:color w:val="000000"/>
                <w:sz w:val="20"/>
                <w:szCs w:val="20"/>
              </w:rPr>
              <w:t>4</w:t>
            </w: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5</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bookmarkStart w:id="27" w:name="sub_10108"/>
            <w:r w:rsidRPr="008C1B2F">
              <w:rPr>
                <w:color w:val="000000"/>
                <w:sz w:val="20"/>
                <w:szCs w:val="20"/>
              </w:rPr>
              <w:t>1.</w:t>
            </w:r>
            <w:bookmarkEnd w:id="27"/>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rsidR="003E7036" w:rsidRPr="008C1B2F" w:rsidRDefault="003E7036" w:rsidP="00B13D41">
            <w:pPr>
              <w:widowControl w:val="0"/>
              <w:adjustRightInd w:val="0"/>
              <w:jc w:val="center"/>
              <w:rPr>
                <w:color w:val="000000"/>
                <w:sz w:val="20"/>
                <w:szCs w:val="20"/>
              </w:rPr>
            </w:pPr>
            <w:r w:rsidRPr="008C1B2F">
              <w:rPr>
                <w:color w:val="000000"/>
                <w:sz w:val="20"/>
                <w:szCs w:val="20"/>
              </w:rPr>
              <w:t>не более 25</w:t>
            </w: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bookmarkStart w:id="28" w:name="sub_10109"/>
            <w:r w:rsidRPr="008C1B2F">
              <w:rPr>
                <w:color w:val="000000"/>
                <w:sz w:val="20"/>
                <w:szCs w:val="20"/>
              </w:rPr>
              <w:t>2.</w:t>
            </w:r>
            <w:bookmarkEnd w:id="28"/>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C1B2F">
              <w:rPr>
                <w:rFonts w:eastAsia="Calibri"/>
                <w:bCs/>
                <w:iCs/>
                <w:color w:val="000000"/>
                <w:sz w:val="20"/>
                <w:szCs w:val="20"/>
                <w:vertAlign w:val="superscript"/>
              </w:rPr>
              <w:footnoteReference w:id="4"/>
            </w:r>
            <w:r w:rsidRPr="008C1B2F">
              <w:rPr>
                <w:color w:val="000000"/>
                <w:sz w:val="20"/>
                <w:szCs w:val="20"/>
              </w:rPr>
              <w:t>, процентов</w:t>
            </w:r>
          </w:p>
        </w:tc>
        <w:tc>
          <w:tcPr>
            <w:tcW w:w="3118" w:type="dxa"/>
            <w:gridSpan w:val="3"/>
          </w:tcPr>
          <w:p w:rsidR="003E7036" w:rsidRPr="008C1B2F" w:rsidRDefault="003E7036" w:rsidP="00B13D41">
            <w:pPr>
              <w:widowControl w:val="0"/>
              <w:adjustRightInd w:val="0"/>
              <w:jc w:val="center"/>
              <w:rPr>
                <w:color w:val="000000"/>
                <w:sz w:val="20"/>
                <w:szCs w:val="20"/>
              </w:rPr>
            </w:pPr>
            <w:r w:rsidRPr="008C1B2F">
              <w:rPr>
                <w:color w:val="000000"/>
                <w:sz w:val="20"/>
                <w:szCs w:val="20"/>
              </w:rPr>
              <w:t>не более 49</w:t>
            </w: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bookmarkStart w:id="29" w:name="sub_10110"/>
            <w:r w:rsidRPr="008C1B2F">
              <w:rPr>
                <w:color w:val="000000"/>
                <w:sz w:val="20"/>
                <w:szCs w:val="20"/>
              </w:rPr>
              <w:t>3.</w:t>
            </w:r>
            <w:bookmarkEnd w:id="29"/>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 xml:space="preserve">Акции акционерного общества, обращающиеся на организованном рынке ценных бумаг, отнесены к </w:t>
            </w:r>
            <w:r w:rsidRPr="008C1B2F">
              <w:rPr>
                <w:color w:val="000000"/>
                <w:sz w:val="20"/>
                <w:szCs w:val="20"/>
              </w:rPr>
              <w:lastRenderedPageBreak/>
              <w:t>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8C1B2F" w:rsidRDefault="003E7036" w:rsidP="00B13D41">
            <w:pPr>
              <w:widowControl w:val="0"/>
              <w:adjustRightInd w:val="0"/>
              <w:jc w:val="center"/>
              <w:rPr>
                <w:color w:val="000000"/>
                <w:sz w:val="20"/>
                <w:szCs w:val="20"/>
              </w:rPr>
            </w:pPr>
          </w:p>
        </w:tc>
        <w:tc>
          <w:tcPr>
            <w:tcW w:w="1559" w:type="dxa"/>
            <w:gridSpan w:val="2"/>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tc>
        <w:tc>
          <w:tcPr>
            <w:tcW w:w="1418" w:type="dxa"/>
          </w:tcPr>
          <w:p w:rsidR="003E7036" w:rsidRPr="008C1B2F" w:rsidRDefault="003E7036" w:rsidP="00B13D41">
            <w:pPr>
              <w:widowControl w:val="0"/>
              <w:adjustRightInd w:val="0"/>
              <w:jc w:val="center"/>
              <w:rPr>
                <w:color w:val="000000"/>
                <w:sz w:val="20"/>
                <w:szCs w:val="20"/>
              </w:rPr>
            </w:pP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lastRenderedPageBreak/>
              <w:t>4.</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8C1B2F" w:rsidRDefault="003E7036" w:rsidP="00B13D41">
            <w:pPr>
              <w:widowControl w:val="0"/>
              <w:adjustRightInd w:val="0"/>
              <w:jc w:val="center"/>
              <w:rPr>
                <w:color w:val="000000"/>
                <w:sz w:val="20"/>
                <w:szCs w:val="20"/>
              </w:rPr>
            </w:pPr>
          </w:p>
        </w:tc>
        <w:tc>
          <w:tcPr>
            <w:tcW w:w="1559" w:type="dxa"/>
            <w:gridSpan w:val="2"/>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tc>
        <w:tc>
          <w:tcPr>
            <w:tcW w:w="1418" w:type="dxa"/>
          </w:tcPr>
          <w:p w:rsidR="003E7036" w:rsidRPr="008C1B2F" w:rsidRDefault="003E7036" w:rsidP="00B13D41">
            <w:pPr>
              <w:widowControl w:val="0"/>
              <w:adjustRightInd w:val="0"/>
              <w:jc w:val="center"/>
              <w:rPr>
                <w:color w:val="000000"/>
                <w:sz w:val="20"/>
                <w:szCs w:val="20"/>
              </w:rPr>
            </w:pP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5.</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8C1B2F" w:rsidRDefault="003E7036" w:rsidP="00B13D41">
            <w:pPr>
              <w:widowControl w:val="0"/>
              <w:adjustRightInd w:val="0"/>
              <w:jc w:val="center"/>
              <w:rPr>
                <w:color w:val="000000"/>
                <w:sz w:val="20"/>
                <w:szCs w:val="20"/>
              </w:rPr>
            </w:pPr>
          </w:p>
        </w:tc>
        <w:tc>
          <w:tcPr>
            <w:tcW w:w="1559" w:type="dxa"/>
            <w:gridSpan w:val="2"/>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tc>
        <w:tc>
          <w:tcPr>
            <w:tcW w:w="1418" w:type="dxa"/>
          </w:tcPr>
          <w:p w:rsidR="003E7036" w:rsidRPr="008C1B2F" w:rsidRDefault="003E7036" w:rsidP="00B13D41">
            <w:pPr>
              <w:widowControl w:val="0"/>
              <w:adjustRightInd w:val="0"/>
              <w:jc w:val="center"/>
              <w:rPr>
                <w:color w:val="000000"/>
                <w:sz w:val="20"/>
                <w:szCs w:val="20"/>
              </w:rPr>
            </w:pP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6.</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8C1B2F" w:rsidRDefault="003E7036" w:rsidP="00B13D41">
            <w:pPr>
              <w:widowControl w:val="0"/>
              <w:adjustRightInd w:val="0"/>
              <w:rPr>
                <w:color w:val="000000"/>
                <w:sz w:val="20"/>
                <w:szCs w:val="20"/>
              </w:rPr>
            </w:pPr>
            <w:r w:rsidRPr="008C1B2F">
              <w:rPr>
                <w:color w:val="000000"/>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8C1B2F" w:rsidRDefault="003E7036" w:rsidP="00B13D41">
            <w:pPr>
              <w:widowControl w:val="0"/>
              <w:adjustRightInd w:val="0"/>
              <w:jc w:val="center"/>
              <w:rPr>
                <w:color w:val="000000"/>
                <w:sz w:val="20"/>
                <w:szCs w:val="20"/>
              </w:rPr>
            </w:pPr>
          </w:p>
        </w:tc>
        <w:tc>
          <w:tcPr>
            <w:tcW w:w="1559" w:type="dxa"/>
            <w:gridSpan w:val="2"/>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tc>
        <w:tc>
          <w:tcPr>
            <w:tcW w:w="1418" w:type="dxa"/>
          </w:tcPr>
          <w:p w:rsidR="003E7036" w:rsidRPr="008C1B2F" w:rsidRDefault="003E7036" w:rsidP="00B13D41">
            <w:pPr>
              <w:widowControl w:val="0"/>
              <w:adjustRightInd w:val="0"/>
              <w:jc w:val="center"/>
              <w:rPr>
                <w:color w:val="000000"/>
                <w:sz w:val="20"/>
                <w:szCs w:val="20"/>
              </w:rPr>
            </w:pP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7.</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Среднесписочная численность работников за предшествующий календарный год, человек</w:t>
            </w:r>
          </w:p>
        </w:tc>
        <w:tc>
          <w:tcPr>
            <w:tcW w:w="1559"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до 100 включительно</w:t>
            </w:r>
          </w:p>
          <w:p w:rsidR="003E7036" w:rsidRPr="008C1B2F" w:rsidRDefault="003E7036" w:rsidP="00B13D41">
            <w:pPr>
              <w:widowControl w:val="0"/>
              <w:adjustRightInd w:val="0"/>
              <w:jc w:val="center"/>
              <w:rPr>
                <w:color w:val="000000"/>
                <w:sz w:val="20"/>
                <w:szCs w:val="20"/>
              </w:rPr>
            </w:pPr>
            <w:r w:rsidRPr="008C1B2F">
              <w:rPr>
                <w:color w:val="000000"/>
                <w:sz w:val="20"/>
                <w:szCs w:val="20"/>
              </w:rPr>
              <w:t>до 15 - микро- предприятие</w:t>
            </w:r>
          </w:p>
        </w:tc>
        <w:tc>
          <w:tcPr>
            <w:tcW w:w="1559" w:type="dxa"/>
            <w:gridSpan w:val="2"/>
          </w:tcPr>
          <w:p w:rsidR="003E7036" w:rsidRPr="008C1B2F" w:rsidRDefault="003E7036" w:rsidP="00B13D41">
            <w:pPr>
              <w:widowControl w:val="0"/>
              <w:adjustRightInd w:val="0"/>
              <w:jc w:val="center"/>
              <w:rPr>
                <w:color w:val="000000"/>
                <w:sz w:val="20"/>
                <w:szCs w:val="20"/>
              </w:rPr>
            </w:pPr>
            <w:r w:rsidRPr="008C1B2F">
              <w:rPr>
                <w:color w:val="000000"/>
                <w:sz w:val="20"/>
                <w:szCs w:val="20"/>
              </w:rPr>
              <w:t>от 101 до 250</w:t>
            </w:r>
          </w:p>
          <w:p w:rsidR="003E7036" w:rsidRPr="008C1B2F" w:rsidRDefault="003E7036" w:rsidP="00B13D41">
            <w:pPr>
              <w:widowControl w:val="0"/>
              <w:adjustRightInd w:val="0"/>
              <w:jc w:val="center"/>
              <w:rPr>
                <w:color w:val="000000"/>
                <w:sz w:val="20"/>
                <w:szCs w:val="20"/>
              </w:rPr>
            </w:pPr>
            <w:r w:rsidRPr="008C1B2F">
              <w:rPr>
                <w:color w:val="000000"/>
                <w:sz w:val="20"/>
                <w:szCs w:val="20"/>
              </w:rPr>
              <w:t>включительно</w:t>
            </w: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указывается количество человек (за предшествующий календарный год)</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8.</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800</w:t>
            </w:r>
          </w:p>
          <w:p w:rsidR="003E7036" w:rsidRPr="008C1B2F" w:rsidRDefault="003E7036" w:rsidP="00B13D41">
            <w:pPr>
              <w:widowControl w:val="0"/>
              <w:adjustRightInd w:val="0"/>
              <w:jc w:val="center"/>
              <w:rPr>
                <w:color w:val="000000"/>
                <w:sz w:val="20"/>
                <w:szCs w:val="20"/>
              </w:rPr>
            </w:pPr>
            <w:r w:rsidRPr="008C1B2F">
              <w:rPr>
                <w:color w:val="000000"/>
                <w:sz w:val="20"/>
                <w:szCs w:val="20"/>
              </w:rPr>
              <w:t>120 в год - микро-</w:t>
            </w:r>
          </w:p>
          <w:p w:rsidR="003E7036" w:rsidRPr="008C1B2F" w:rsidRDefault="003E7036" w:rsidP="00B13D41">
            <w:pPr>
              <w:widowControl w:val="0"/>
              <w:adjustRightInd w:val="0"/>
              <w:jc w:val="center"/>
              <w:rPr>
                <w:color w:val="000000"/>
                <w:sz w:val="20"/>
                <w:szCs w:val="20"/>
              </w:rPr>
            </w:pPr>
            <w:r w:rsidRPr="008C1B2F">
              <w:rPr>
                <w:color w:val="000000"/>
                <w:sz w:val="20"/>
                <w:szCs w:val="20"/>
              </w:rPr>
              <w:t>предприятие</w:t>
            </w:r>
          </w:p>
        </w:tc>
        <w:tc>
          <w:tcPr>
            <w:tcW w:w="1559" w:type="dxa"/>
            <w:gridSpan w:val="2"/>
          </w:tcPr>
          <w:p w:rsidR="003E7036" w:rsidRPr="008C1B2F" w:rsidRDefault="003E7036" w:rsidP="00B13D41">
            <w:pPr>
              <w:widowControl w:val="0"/>
              <w:adjustRightInd w:val="0"/>
              <w:jc w:val="center"/>
              <w:rPr>
                <w:color w:val="000000"/>
                <w:sz w:val="20"/>
                <w:szCs w:val="20"/>
              </w:rPr>
            </w:pPr>
            <w:r w:rsidRPr="008C1B2F">
              <w:rPr>
                <w:color w:val="000000"/>
                <w:sz w:val="20"/>
                <w:szCs w:val="20"/>
              </w:rPr>
              <w:t>2000</w:t>
            </w: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указывается в млн. рублей (за предшествующий календарный год)</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9.</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rsidR="003E7036" w:rsidRPr="008C1B2F" w:rsidRDefault="003E7036" w:rsidP="00B13D41">
            <w:pPr>
              <w:widowControl w:val="0"/>
              <w:adjustRightInd w:val="0"/>
              <w:jc w:val="center"/>
              <w:rPr>
                <w:color w:val="000000"/>
                <w:sz w:val="20"/>
                <w:szCs w:val="20"/>
              </w:rPr>
            </w:pPr>
            <w:r w:rsidRPr="008C1B2F">
              <w:rPr>
                <w:color w:val="000000"/>
                <w:sz w:val="20"/>
                <w:szCs w:val="20"/>
              </w:rPr>
              <w:t>подлежит заполнению</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10.</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4"/>
          </w:tcPr>
          <w:p w:rsidR="003E7036" w:rsidRPr="008C1B2F" w:rsidRDefault="003E7036" w:rsidP="00B13D41">
            <w:pPr>
              <w:widowControl w:val="0"/>
              <w:adjustRightInd w:val="0"/>
              <w:jc w:val="center"/>
              <w:rPr>
                <w:color w:val="000000"/>
                <w:sz w:val="20"/>
                <w:szCs w:val="20"/>
              </w:rPr>
            </w:pPr>
            <w:r w:rsidRPr="008C1B2F">
              <w:rPr>
                <w:color w:val="000000"/>
                <w:sz w:val="20"/>
                <w:szCs w:val="20"/>
              </w:rPr>
              <w:t>подлежит заполнению</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11.</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 xml:space="preserve">Сведения о производимых субъектами малого и </w:t>
            </w:r>
            <w:r w:rsidRPr="008C1B2F">
              <w:rPr>
                <w:color w:val="000000"/>
                <w:sz w:val="20"/>
                <w:szCs w:val="20"/>
              </w:rPr>
              <w:lastRenderedPageBreak/>
              <w:t>среднего предпринимательства товарах, работах, услугах с указанием кодов ОКВЭД2 и ОКПД2</w:t>
            </w:r>
          </w:p>
        </w:tc>
        <w:tc>
          <w:tcPr>
            <w:tcW w:w="4536" w:type="dxa"/>
            <w:gridSpan w:val="4"/>
          </w:tcPr>
          <w:p w:rsidR="003E7036" w:rsidRPr="008C1B2F" w:rsidRDefault="003E7036" w:rsidP="00B13D41">
            <w:pPr>
              <w:widowControl w:val="0"/>
              <w:adjustRightInd w:val="0"/>
              <w:jc w:val="center"/>
              <w:rPr>
                <w:color w:val="000000"/>
                <w:sz w:val="20"/>
                <w:szCs w:val="20"/>
              </w:rPr>
            </w:pPr>
            <w:r w:rsidRPr="008C1B2F">
              <w:rPr>
                <w:color w:val="000000"/>
                <w:sz w:val="20"/>
                <w:szCs w:val="20"/>
              </w:rPr>
              <w:lastRenderedPageBreak/>
              <w:t>подлежит заполнению</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lastRenderedPageBreak/>
              <w:t>12.</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8C1B2F" w:rsidRDefault="003E7036" w:rsidP="00B13D41">
            <w:pPr>
              <w:widowControl w:val="0"/>
              <w:adjustRightInd w:val="0"/>
              <w:jc w:val="center"/>
              <w:rPr>
                <w:color w:val="000000"/>
                <w:sz w:val="20"/>
                <w:szCs w:val="20"/>
              </w:rPr>
            </w:pP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tc>
        <w:tc>
          <w:tcPr>
            <w:tcW w:w="1559" w:type="dxa"/>
            <w:gridSpan w:val="2"/>
          </w:tcPr>
          <w:p w:rsidR="003E7036" w:rsidRPr="008C1B2F" w:rsidRDefault="003E7036" w:rsidP="00B13D41">
            <w:pPr>
              <w:widowControl w:val="0"/>
              <w:adjustRightInd w:val="0"/>
              <w:jc w:val="center"/>
              <w:rPr>
                <w:color w:val="000000"/>
                <w:sz w:val="20"/>
                <w:szCs w:val="20"/>
              </w:rPr>
            </w:pP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13.</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p w:rsidR="003E7036" w:rsidRPr="008C1B2F" w:rsidRDefault="003E7036" w:rsidP="00B13D41">
            <w:pPr>
              <w:widowControl w:val="0"/>
              <w:adjustRightInd w:val="0"/>
              <w:jc w:val="center"/>
              <w:rPr>
                <w:color w:val="000000"/>
                <w:sz w:val="20"/>
                <w:szCs w:val="20"/>
              </w:rPr>
            </w:pPr>
            <w:r w:rsidRPr="008C1B2F">
              <w:rPr>
                <w:color w:val="000000"/>
                <w:sz w:val="20"/>
                <w:szCs w:val="20"/>
              </w:rPr>
              <w:t>(в случае участия - наименование заказчика, реализующего программу партнерства)</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14.</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p w:rsidR="003E7036" w:rsidRPr="008C1B2F" w:rsidRDefault="003E7036" w:rsidP="00B13D41">
            <w:pPr>
              <w:widowControl w:val="0"/>
              <w:adjustRightInd w:val="0"/>
              <w:jc w:val="center"/>
              <w:rPr>
                <w:color w:val="000000"/>
                <w:sz w:val="20"/>
                <w:szCs w:val="20"/>
              </w:rPr>
            </w:pPr>
            <w:r w:rsidRPr="008C1B2F">
              <w:rPr>
                <w:color w:val="000000"/>
                <w:sz w:val="20"/>
                <w:szCs w:val="20"/>
              </w:rPr>
              <w:t>(при наличии - количество исполненных контрактов или договоров и общая сумму)</w:t>
            </w: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15.</w:t>
            </w:r>
          </w:p>
        </w:tc>
        <w:tc>
          <w:tcPr>
            <w:tcW w:w="4820" w:type="dxa"/>
            <w:vMerge w:val="restart"/>
          </w:tcPr>
          <w:p w:rsidR="003E7036" w:rsidRPr="008C1B2F" w:rsidRDefault="003E7036" w:rsidP="00B13D41">
            <w:pPr>
              <w:widowControl w:val="0"/>
              <w:adjustRightInd w:val="0"/>
              <w:rPr>
                <w:color w:val="000000"/>
                <w:sz w:val="20"/>
                <w:szCs w:val="20"/>
              </w:rPr>
            </w:pPr>
            <w:r w:rsidRPr="008C1B2F">
              <w:rPr>
                <w:color w:val="000000"/>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8C1B2F" w:rsidRDefault="003E7036" w:rsidP="00B13D41">
            <w:pPr>
              <w:widowControl w:val="0"/>
              <w:adjustRightInd w:val="0"/>
              <w:jc w:val="center"/>
              <w:rPr>
                <w:color w:val="000000"/>
                <w:sz w:val="20"/>
                <w:szCs w:val="20"/>
              </w:rPr>
            </w:pP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tc>
        <w:tc>
          <w:tcPr>
            <w:tcW w:w="1559" w:type="dxa"/>
            <w:gridSpan w:val="2"/>
          </w:tcPr>
          <w:p w:rsidR="003E7036" w:rsidRPr="008C1B2F" w:rsidRDefault="003E7036" w:rsidP="00B13D41">
            <w:pPr>
              <w:widowControl w:val="0"/>
              <w:adjustRightInd w:val="0"/>
              <w:jc w:val="center"/>
              <w:rPr>
                <w:color w:val="000000"/>
                <w:sz w:val="20"/>
                <w:szCs w:val="20"/>
              </w:rPr>
            </w:pP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p>
        </w:tc>
        <w:tc>
          <w:tcPr>
            <w:tcW w:w="4820" w:type="dxa"/>
            <w:vMerge/>
          </w:tcPr>
          <w:p w:rsidR="003E7036" w:rsidRPr="008C1B2F" w:rsidRDefault="003E7036" w:rsidP="00B13D41">
            <w:pPr>
              <w:widowControl w:val="0"/>
              <w:adjustRightInd w:val="0"/>
              <w:jc w:val="center"/>
              <w:rPr>
                <w:color w:val="000000"/>
                <w:sz w:val="20"/>
                <w:szCs w:val="20"/>
              </w:rPr>
            </w:pPr>
          </w:p>
        </w:tc>
        <w:tc>
          <w:tcPr>
            <w:tcW w:w="1559" w:type="dxa"/>
          </w:tcPr>
          <w:p w:rsidR="003E7036" w:rsidRPr="008C1B2F" w:rsidRDefault="003E7036" w:rsidP="00B13D41">
            <w:pPr>
              <w:widowControl w:val="0"/>
              <w:adjustRightInd w:val="0"/>
              <w:jc w:val="center"/>
              <w:rPr>
                <w:color w:val="000000"/>
                <w:sz w:val="20"/>
                <w:szCs w:val="20"/>
              </w:rPr>
            </w:pPr>
          </w:p>
        </w:tc>
        <w:tc>
          <w:tcPr>
            <w:tcW w:w="1418" w:type="dxa"/>
          </w:tcPr>
          <w:p w:rsidR="003E7036" w:rsidRPr="008C1B2F" w:rsidRDefault="003E7036" w:rsidP="00B13D41">
            <w:pPr>
              <w:widowControl w:val="0"/>
              <w:adjustRightInd w:val="0"/>
              <w:jc w:val="center"/>
              <w:rPr>
                <w:color w:val="000000"/>
                <w:sz w:val="20"/>
                <w:szCs w:val="20"/>
              </w:rPr>
            </w:pPr>
          </w:p>
        </w:tc>
        <w:tc>
          <w:tcPr>
            <w:tcW w:w="1559" w:type="dxa"/>
            <w:gridSpan w:val="2"/>
          </w:tcPr>
          <w:p w:rsidR="003E7036" w:rsidRPr="008C1B2F" w:rsidRDefault="003E7036" w:rsidP="00B13D41">
            <w:pPr>
              <w:widowControl w:val="0"/>
              <w:adjustRightInd w:val="0"/>
              <w:jc w:val="center"/>
              <w:rPr>
                <w:color w:val="000000"/>
                <w:sz w:val="20"/>
                <w:szCs w:val="20"/>
              </w:rPr>
            </w:pPr>
          </w:p>
        </w:tc>
      </w:tr>
      <w:tr w:rsidR="003E7036" w:rsidRPr="008C1B2F" w:rsidTr="00AA7785">
        <w:tc>
          <w:tcPr>
            <w:tcW w:w="567"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16.</w:t>
            </w:r>
          </w:p>
        </w:tc>
        <w:tc>
          <w:tcPr>
            <w:tcW w:w="4820" w:type="dxa"/>
          </w:tcPr>
          <w:p w:rsidR="003E7036" w:rsidRPr="008C1B2F" w:rsidRDefault="003E7036" w:rsidP="00B13D41">
            <w:pPr>
              <w:widowControl w:val="0"/>
              <w:adjustRightInd w:val="0"/>
              <w:rPr>
                <w:color w:val="000000"/>
                <w:sz w:val="20"/>
                <w:szCs w:val="20"/>
              </w:rPr>
            </w:pPr>
            <w:r w:rsidRPr="008C1B2F">
              <w:rPr>
                <w:color w:val="000000"/>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8C1B2F" w:rsidRDefault="003E7036" w:rsidP="00B13D41">
            <w:pPr>
              <w:widowControl w:val="0"/>
              <w:adjustRightInd w:val="0"/>
              <w:jc w:val="center"/>
              <w:rPr>
                <w:color w:val="000000"/>
                <w:sz w:val="20"/>
                <w:szCs w:val="20"/>
              </w:rPr>
            </w:pPr>
          </w:p>
        </w:tc>
        <w:tc>
          <w:tcPr>
            <w:tcW w:w="1418" w:type="dxa"/>
          </w:tcPr>
          <w:p w:rsidR="003E7036" w:rsidRPr="008C1B2F" w:rsidRDefault="003E7036" w:rsidP="00B13D41">
            <w:pPr>
              <w:widowControl w:val="0"/>
              <w:adjustRightInd w:val="0"/>
              <w:jc w:val="center"/>
              <w:rPr>
                <w:color w:val="000000"/>
                <w:sz w:val="20"/>
                <w:szCs w:val="20"/>
              </w:rPr>
            </w:pPr>
            <w:r w:rsidRPr="008C1B2F">
              <w:rPr>
                <w:color w:val="000000"/>
                <w:sz w:val="20"/>
                <w:szCs w:val="20"/>
              </w:rPr>
              <w:t>да (нет)</w:t>
            </w:r>
          </w:p>
        </w:tc>
        <w:tc>
          <w:tcPr>
            <w:tcW w:w="1559" w:type="dxa"/>
            <w:gridSpan w:val="2"/>
          </w:tcPr>
          <w:p w:rsidR="003E7036" w:rsidRPr="008C1B2F" w:rsidRDefault="003E7036" w:rsidP="00B13D41">
            <w:pPr>
              <w:widowControl w:val="0"/>
              <w:adjustRightInd w:val="0"/>
              <w:jc w:val="center"/>
              <w:rPr>
                <w:color w:val="000000"/>
                <w:sz w:val="20"/>
                <w:szCs w:val="20"/>
              </w:rPr>
            </w:pPr>
          </w:p>
        </w:tc>
      </w:tr>
    </w:tbl>
    <w:p w:rsidR="003E7036" w:rsidRPr="008C1B2F" w:rsidRDefault="003E7036" w:rsidP="003E7036">
      <w:pPr>
        <w:spacing w:before="240"/>
        <w:ind w:right="5954"/>
        <w:jc w:val="center"/>
        <w:rPr>
          <w:color w:val="000000"/>
        </w:rPr>
      </w:pPr>
    </w:p>
    <w:p w:rsidR="003E7036" w:rsidRPr="008C1B2F" w:rsidRDefault="003E7036" w:rsidP="003E7036">
      <w:pPr>
        <w:pBdr>
          <w:top w:val="single" w:sz="4" w:space="1" w:color="auto"/>
        </w:pBdr>
        <w:ind w:right="5952"/>
        <w:jc w:val="center"/>
        <w:rPr>
          <w:color w:val="000000"/>
        </w:rPr>
      </w:pPr>
      <w:r w:rsidRPr="008C1B2F">
        <w:rPr>
          <w:color w:val="000000"/>
        </w:rPr>
        <w:t>(подпись)</w:t>
      </w:r>
    </w:p>
    <w:p w:rsidR="003E7036" w:rsidRPr="008C1B2F" w:rsidRDefault="003E7036" w:rsidP="003E7036">
      <w:pPr>
        <w:spacing w:after="240"/>
        <w:ind w:left="851"/>
        <w:rPr>
          <w:color w:val="000000"/>
        </w:rPr>
      </w:pPr>
      <w:r w:rsidRPr="008C1B2F">
        <w:rPr>
          <w:color w:val="000000"/>
        </w:rPr>
        <w:t>М.П.</w:t>
      </w:r>
    </w:p>
    <w:p w:rsidR="003C4CBD" w:rsidRPr="008C1B2F" w:rsidRDefault="003E7036" w:rsidP="003E7036">
      <w:pPr>
        <w:pBdr>
          <w:top w:val="single" w:sz="4" w:space="1" w:color="auto"/>
        </w:pBdr>
        <w:jc w:val="center"/>
        <w:rPr>
          <w:color w:val="000000"/>
        </w:rPr>
      </w:pPr>
      <w:r w:rsidRPr="008C1B2F">
        <w:rPr>
          <w:color w:val="000000"/>
        </w:rPr>
        <w:t>_________________________________________________________________________                  (фамилия, имя, отчество (при наличии) подписавшего, должность)</w:t>
      </w:r>
    </w:p>
    <w:p w:rsidR="003C4CBD" w:rsidRPr="008C1B2F" w:rsidRDefault="003C4CBD" w:rsidP="003C4CBD">
      <w:pPr>
        <w:rPr>
          <w:color w:val="000000"/>
        </w:rPr>
      </w:pPr>
    </w:p>
    <w:p w:rsidR="0016317A" w:rsidRPr="008C1B2F" w:rsidRDefault="0016317A" w:rsidP="0016317A">
      <w:pPr>
        <w:jc w:val="center"/>
        <w:rPr>
          <w:color w:val="000000"/>
        </w:rPr>
      </w:pPr>
    </w:p>
    <w:p w:rsidR="008023D9" w:rsidRPr="008C1B2F" w:rsidRDefault="008023D9" w:rsidP="0016317A">
      <w:pPr>
        <w:pStyle w:val="affb"/>
        <w:widowControl w:val="0"/>
        <w:ind w:left="7655" w:firstLine="0"/>
        <w:jc w:val="left"/>
        <w:rPr>
          <w:b/>
          <w:color w:val="000000"/>
          <w:sz w:val="24"/>
          <w:szCs w:val="24"/>
        </w:rPr>
      </w:pPr>
    </w:p>
    <w:p w:rsidR="008023D9" w:rsidRPr="008C1B2F" w:rsidRDefault="008023D9" w:rsidP="0016317A">
      <w:pPr>
        <w:pStyle w:val="affb"/>
        <w:widowControl w:val="0"/>
        <w:ind w:left="7655" w:firstLine="0"/>
        <w:jc w:val="left"/>
        <w:rPr>
          <w:b/>
          <w:color w:val="000000"/>
          <w:sz w:val="24"/>
          <w:szCs w:val="24"/>
        </w:rPr>
      </w:pPr>
    </w:p>
    <w:p w:rsidR="008023D9" w:rsidRPr="008C1B2F" w:rsidRDefault="008023D9" w:rsidP="0016317A">
      <w:pPr>
        <w:pStyle w:val="affb"/>
        <w:widowControl w:val="0"/>
        <w:ind w:left="7655" w:firstLine="0"/>
        <w:jc w:val="left"/>
        <w:rPr>
          <w:b/>
          <w:color w:val="000000"/>
          <w:sz w:val="24"/>
          <w:szCs w:val="24"/>
        </w:rPr>
      </w:pPr>
    </w:p>
    <w:p w:rsidR="008023D9" w:rsidRPr="008C1B2F" w:rsidRDefault="008023D9" w:rsidP="0016317A">
      <w:pPr>
        <w:pStyle w:val="affb"/>
        <w:widowControl w:val="0"/>
        <w:ind w:left="7655" w:firstLine="0"/>
        <w:jc w:val="left"/>
        <w:rPr>
          <w:b/>
          <w:color w:val="000000"/>
          <w:sz w:val="24"/>
          <w:szCs w:val="24"/>
        </w:rPr>
      </w:pPr>
    </w:p>
    <w:p w:rsidR="0016317A" w:rsidRPr="008C1B2F" w:rsidRDefault="003E7036" w:rsidP="00341A91">
      <w:pPr>
        <w:pStyle w:val="affb"/>
        <w:widowControl w:val="0"/>
        <w:ind w:firstLine="0"/>
        <w:jc w:val="right"/>
        <w:rPr>
          <w:b/>
          <w:color w:val="000000"/>
          <w:sz w:val="24"/>
          <w:szCs w:val="24"/>
        </w:rPr>
      </w:pPr>
      <w:r w:rsidRPr="008C1B2F">
        <w:rPr>
          <w:b/>
          <w:color w:val="000000"/>
          <w:sz w:val="24"/>
          <w:szCs w:val="24"/>
        </w:rPr>
        <w:br w:type="page"/>
      </w:r>
      <w:r w:rsidR="0016317A" w:rsidRPr="008C1B2F">
        <w:rPr>
          <w:b/>
          <w:color w:val="000000"/>
          <w:sz w:val="24"/>
          <w:szCs w:val="24"/>
        </w:rPr>
        <w:lastRenderedPageBreak/>
        <w:t>Приложение № 4</w:t>
      </w:r>
    </w:p>
    <w:p w:rsidR="008154D8" w:rsidRPr="008C1B2F" w:rsidRDefault="008154D8" w:rsidP="008154D8">
      <w:pPr>
        <w:pStyle w:val="25"/>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8154D8" w:rsidRPr="008C1B2F" w:rsidRDefault="008154D8" w:rsidP="008154D8">
      <w:pPr>
        <w:pStyle w:val="25"/>
        <w:widowControl w:val="0"/>
        <w:tabs>
          <w:tab w:val="left" w:pos="426"/>
        </w:tabs>
        <w:jc w:val="right"/>
        <w:rPr>
          <w:b/>
          <w:color w:val="000000"/>
          <w:sz w:val="24"/>
          <w:szCs w:val="24"/>
          <w:lang w:val="ru-RU"/>
        </w:rPr>
      </w:pPr>
      <w:r w:rsidRPr="008C1B2F">
        <w:rPr>
          <w:b/>
          <w:color w:val="000000"/>
          <w:sz w:val="24"/>
          <w:szCs w:val="24"/>
          <w:lang w:val="ru-RU"/>
        </w:rPr>
        <w:t>запроса котировок в электронной форме</w:t>
      </w:r>
    </w:p>
    <w:p w:rsidR="008154D8" w:rsidRPr="008C1B2F" w:rsidRDefault="008154D8" w:rsidP="008154D8">
      <w:pPr>
        <w:pStyle w:val="affb"/>
        <w:widowControl w:val="0"/>
        <w:ind w:left="7655" w:firstLine="0"/>
        <w:jc w:val="left"/>
        <w:rPr>
          <w:b/>
          <w:color w:val="000000"/>
          <w:sz w:val="24"/>
          <w:szCs w:val="24"/>
        </w:rPr>
      </w:pPr>
      <w:r w:rsidRPr="008C1B2F">
        <w:rPr>
          <w:b/>
          <w:color w:val="000000"/>
          <w:sz w:val="24"/>
          <w:szCs w:val="24"/>
        </w:rPr>
        <w:t xml:space="preserve">                (ФОРМА)</w:t>
      </w:r>
    </w:p>
    <w:p w:rsidR="00CD638A" w:rsidRPr="008C1B2F" w:rsidRDefault="00CD638A" w:rsidP="00A97A7F">
      <w:pPr>
        <w:jc w:val="center"/>
        <w:rPr>
          <w:b/>
          <w:color w:val="000000"/>
          <w:u w:val="single"/>
        </w:rPr>
      </w:pPr>
    </w:p>
    <w:p w:rsidR="00356363" w:rsidRDefault="00356363" w:rsidP="00356363">
      <w:pPr>
        <w:pStyle w:val="affb"/>
        <w:widowControl w:val="0"/>
        <w:ind w:firstLine="0"/>
        <w:rPr>
          <w:b/>
          <w:sz w:val="20"/>
        </w:rPr>
      </w:pPr>
      <w:r w:rsidRPr="00C73930">
        <w:rPr>
          <w:b/>
          <w:color w:val="FF0000"/>
          <w:sz w:val="20"/>
          <w:u w:val="single"/>
        </w:rPr>
        <w:t>Инструкция по заполнению</w:t>
      </w:r>
      <w:r>
        <w:rPr>
          <w:b/>
          <w:color w:val="FF0000"/>
          <w:sz w:val="20"/>
        </w:rPr>
        <w:t>**</w:t>
      </w:r>
    </w:p>
    <w:p w:rsidR="00356363" w:rsidRPr="00054BCC" w:rsidRDefault="00356363" w:rsidP="00356363">
      <w:pPr>
        <w:jc w:val="both"/>
      </w:pPr>
      <w:r w:rsidRPr="00054BCC">
        <w:t>Участник закупки подписывает и предоставляет в составе заявки на участие в запросе котировок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356363" w:rsidRPr="00054BCC" w:rsidRDefault="00356363" w:rsidP="00356363">
      <w:pPr>
        <w:jc w:val="both"/>
        <w:rPr>
          <w:color w:val="FF0000"/>
        </w:rPr>
      </w:pPr>
    </w:p>
    <w:p w:rsidR="00356363" w:rsidRPr="00054BCC" w:rsidRDefault="00356363" w:rsidP="00356363">
      <w:pPr>
        <w:jc w:val="both"/>
        <w:rPr>
          <w:color w:val="FF0000"/>
        </w:rPr>
      </w:pPr>
      <w:r w:rsidRPr="00054BCC">
        <w:rPr>
          <w:color w:val="FF000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356363" w:rsidRPr="00054BCC" w:rsidRDefault="00356363" w:rsidP="00356363">
      <w:pPr>
        <w:jc w:val="both"/>
        <w:rPr>
          <w:color w:val="FF0000"/>
        </w:rPr>
      </w:pPr>
      <w:r w:rsidRPr="00054BCC">
        <w:rPr>
          <w:color w:val="FF0000"/>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356363" w:rsidRPr="00054BCC" w:rsidRDefault="00356363" w:rsidP="00356363">
      <w:pPr>
        <w:jc w:val="both"/>
        <w:rPr>
          <w:color w:val="FF0000"/>
        </w:rPr>
      </w:pPr>
      <w:r w:rsidRPr="00054BCC">
        <w:rPr>
          <w:color w:val="FF0000"/>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356363" w:rsidRPr="00054BCC" w:rsidRDefault="00356363" w:rsidP="00356363">
      <w:pPr>
        <w:jc w:val="both"/>
        <w:rPr>
          <w:color w:val="FF0000"/>
        </w:rPr>
      </w:pPr>
      <w:r w:rsidRPr="00054BCC">
        <w:rPr>
          <w:color w:val="FF0000"/>
        </w:rPr>
        <w:t>- при указании значений, которые не могут изменяться: применяются конкретные значения, без использования каких-либо слов (словосочетаний).</w:t>
      </w:r>
    </w:p>
    <w:p w:rsidR="00356363" w:rsidRPr="00054BCC" w:rsidRDefault="00356363" w:rsidP="00356363">
      <w:pPr>
        <w:pStyle w:val="affb"/>
        <w:widowControl w:val="0"/>
        <w:ind w:firstLine="0"/>
        <w:rPr>
          <w:color w:val="FF0000"/>
          <w:sz w:val="24"/>
          <w:szCs w:val="24"/>
        </w:rPr>
      </w:pPr>
      <w:r w:rsidRPr="00054BCC">
        <w:rPr>
          <w:color w:val="FF0000"/>
          <w:sz w:val="24"/>
          <w:szCs w:val="24"/>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356363" w:rsidRPr="004D1BED" w:rsidRDefault="00356363" w:rsidP="00356363">
      <w:pPr>
        <w:pStyle w:val="affb"/>
        <w:widowControl w:val="0"/>
        <w:ind w:firstLine="0"/>
        <w:rPr>
          <w:b/>
          <w:color w:val="FF0000"/>
          <w:sz w:val="16"/>
          <w:szCs w:val="16"/>
        </w:rPr>
      </w:pPr>
    </w:p>
    <w:p w:rsidR="00356363" w:rsidRPr="004D1BED" w:rsidRDefault="00356363" w:rsidP="00356363">
      <w:pPr>
        <w:pStyle w:val="affb"/>
        <w:ind w:firstLine="0"/>
        <w:rPr>
          <w:rFonts w:eastAsia="Calibri"/>
          <w:b/>
          <w:i/>
          <w:sz w:val="20"/>
          <w:highlight w:val="cyan"/>
          <w:u w:val="single"/>
        </w:rPr>
      </w:pPr>
      <w:r w:rsidRPr="004D1BED">
        <w:rPr>
          <w:rFonts w:eastAsia="Calibri"/>
          <w:b/>
          <w:i/>
          <w:sz w:val="20"/>
          <w:highlight w:val="cyan"/>
          <w:u w:val="single"/>
        </w:rPr>
        <w:t>** Инструкция удаляется при заполнении участником закупки данной формы.</w:t>
      </w:r>
    </w:p>
    <w:p w:rsidR="00341A91" w:rsidRPr="008C1B2F" w:rsidRDefault="00341A91" w:rsidP="00341A91">
      <w:pPr>
        <w:pStyle w:val="affb"/>
        <w:widowControl w:val="0"/>
        <w:ind w:firstLine="0"/>
        <w:rPr>
          <w:b/>
          <w:color w:val="000000"/>
          <w:sz w:val="20"/>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C42ABE" w:rsidRPr="008C1B2F" w:rsidTr="00C20AF1">
        <w:tc>
          <w:tcPr>
            <w:tcW w:w="5000" w:type="pct"/>
            <w:vAlign w:val="center"/>
          </w:tcPr>
          <w:p w:rsidR="00C42ABE" w:rsidRPr="00BB3846" w:rsidRDefault="00C42ABE" w:rsidP="008E53AD">
            <w:pPr>
              <w:pStyle w:val="affc"/>
              <w:jc w:val="center"/>
              <w:rPr>
                <w:b/>
                <w:sz w:val="22"/>
                <w:szCs w:val="22"/>
                <w:lang w:val="ru-RU" w:eastAsia="ru-RU"/>
              </w:rPr>
            </w:pPr>
            <w:r>
              <w:rPr>
                <w:b/>
                <w:sz w:val="22"/>
                <w:szCs w:val="22"/>
                <w:lang w:val="ru-RU"/>
              </w:rPr>
              <w:t>С</w:t>
            </w:r>
            <w:r w:rsidRPr="00543C9C">
              <w:rPr>
                <w:b/>
                <w:sz w:val="22"/>
                <w:szCs w:val="22"/>
                <w:lang w:val="ru-RU"/>
              </w:rPr>
              <w:t xml:space="preserve">ведения о функциональных характеристиках (потребительских свойствах), технических, качественных и иных характеристиках товара, монтажа товара и </w:t>
            </w:r>
            <w:r>
              <w:rPr>
                <w:b/>
                <w:sz w:val="22"/>
                <w:szCs w:val="22"/>
                <w:lang w:val="ru-RU"/>
              </w:rPr>
              <w:t>подключения</w:t>
            </w:r>
            <w:r w:rsidRPr="00543C9C">
              <w:rPr>
                <w:b/>
                <w:sz w:val="22"/>
                <w:szCs w:val="22"/>
                <w:lang w:val="ru-RU"/>
              </w:rPr>
              <w:t xml:space="preserve"> смонтированного товара</w:t>
            </w:r>
            <w:r>
              <w:rPr>
                <w:b/>
                <w:sz w:val="22"/>
                <w:szCs w:val="22"/>
                <w:lang w:val="ru-RU"/>
              </w:rPr>
              <w:t xml:space="preserve">, </w:t>
            </w:r>
            <w:r w:rsidRPr="006B0961">
              <w:rPr>
                <w:b/>
                <w:sz w:val="22"/>
                <w:szCs w:val="22"/>
                <w:lang w:val="ru-RU"/>
              </w:rPr>
              <w:t>а также иные показатели, связанные с опреде</w:t>
            </w:r>
            <w:r>
              <w:rPr>
                <w:b/>
                <w:sz w:val="22"/>
                <w:szCs w:val="22"/>
                <w:lang w:val="ru-RU"/>
              </w:rPr>
              <w:t>лением соответствия поставляемого товара</w:t>
            </w:r>
            <w:r w:rsidRPr="006B0961">
              <w:rPr>
                <w:b/>
                <w:sz w:val="22"/>
                <w:szCs w:val="22"/>
                <w:lang w:val="ru-RU"/>
              </w:rPr>
              <w:t xml:space="preserve"> потребностям Заказчика</w:t>
            </w:r>
          </w:p>
        </w:tc>
      </w:tr>
      <w:tr w:rsidR="0045610F" w:rsidRPr="008C1B2F" w:rsidTr="00C20AF1">
        <w:trPr>
          <w:trHeight w:val="70"/>
        </w:trPr>
        <w:tc>
          <w:tcPr>
            <w:tcW w:w="5000" w:type="pct"/>
          </w:tcPr>
          <w:p w:rsidR="003E7036" w:rsidRPr="00991D1B" w:rsidRDefault="00BB3846" w:rsidP="001F527A">
            <w:pPr>
              <w:pStyle w:val="af2"/>
              <w:tabs>
                <w:tab w:val="left" w:pos="396"/>
                <w:tab w:val="left" w:pos="426"/>
              </w:tabs>
              <w:spacing w:after="0" w:line="240" w:lineRule="auto"/>
              <w:ind w:left="0"/>
              <w:jc w:val="both"/>
              <w:rPr>
                <w:rFonts w:ascii="Times New Roman" w:hAnsi="Times New Roman"/>
                <w:color w:val="000000"/>
                <w:sz w:val="24"/>
                <w:szCs w:val="24"/>
                <w:lang w:val="ru-RU"/>
              </w:rPr>
            </w:pPr>
            <w:r w:rsidRPr="00991D1B">
              <w:rPr>
                <w:rFonts w:ascii="Times New Roman" w:hAnsi="Times New Roman"/>
                <w:b/>
                <w:color w:val="000000"/>
                <w:sz w:val="24"/>
                <w:szCs w:val="24"/>
              </w:rPr>
              <w:t xml:space="preserve">Предмет </w:t>
            </w:r>
            <w:r w:rsidR="00B1682C" w:rsidRPr="00991D1B">
              <w:rPr>
                <w:rFonts w:ascii="Times New Roman" w:hAnsi="Times New Roman"/>
                <w:b/>
                <w:color w:val="000000"/>
                <w:sz w:val="24"/>
                <w:szCs w:val="24"/>
                <w:lang w:val="ru-RU"/>
              </w:rPr>
              <w:t>Договора</w:t>
            </w:r>
            <w:r w:rsidRPr="00991D1B">
              <w:rPr>
                <w:rFonts w:ascii="Times New Roman" w:hAnsi="Times New Roman"/>
                <w:b/>
                <w:color w:val="000000"/>
                <w:sz w:val="24"/>
                <w:szCs w:val="24"/>
              </w:rPr>
              <w:t xml:space="preserve">: </w:t>
            </w:r>
            <w:r w:rsidR="00826D6D" w:rsidRPr="00991D1B">
              <w:rPr>
                <w:rFonts w:ascii="Times New Roman" w:hAnsi="Times New Roman"/>
                <w:color w:val="000000"/>
                <w:sz w:val="24"/>
                <w:szCs w:val="24"/>
                <w:lang w:val="ru-RU"/>
              </w:rPr>
              <w:t>поставка технических средств охраны, их монтаж и подключение в единую систему</w:t>
            </w:r>
            <w:r w:rsidR="006B0961" w:rsidRPr="00991D1B">
              <w:rPr>
                <w:rFonts w:ascii="Times New Roman" w:hAnsi="Times New Roman"/>
                <w:color w:val="000000"/>
                <w:sz w:val="24"/>
                <w:szCs w:val="24"/>
                <w:lang w:val="ru-RU"/>
              </w:rPr>
              <w:t>.</w:t>
            </w:r>
          </w:p>
          <w:p w:rsidR="00490730" w:rsidRPr="007A08FE" w:rsidRDefault="00490730" w:rsidP="001F527A">
            <w:pPr>
              <w:pStyle w:val="af2"/>
              <w:tabs>
                <w:tab w:val="left" w:pos="396"/>
                <w:tab w:val="left" w:pos="426"/>
              </w:tabs>
              <w:spacing w:after="0" w:line="240" w:lineRule="auto"/>
              <w:ind w:left="0"/>
              <w:jc w:val="both"/>
              <w:rPr>
                <w:rFonts w:ascii="Times New Roman" w:hAnsi="Times New Roman"/>
                <w:color w:val="000000"/>
                <w:sz w:val="23"/>
                <w:szCs w:val="23"/>
                <w:lang w:val="ru-RU"/>
              </w:rPr>
            </w:pPr>
          </w:p>
          <w:p w:rsidR="00F87907" w:rsidRPr="0079012C" w:rsidRDefault="00F87907" w:rsidP="00F87907">
            <w:pPr>
              <w:tabs>
                <w:tab w:val="num" w:pos="1440"/>
              </w:tabs>
              <w:jc w:val="both"/>
              <w:rPr>
                <w:b/>
              </w:rPr>
            </w:pPr>
            <w:r w:rsidRPr="00861894">
              <w:rPr>
                <w:b/>
                <w:bCs/>
              </w:rPr>
              <w:t>1.</w:t>
            </w:r>
            <w:r w:rsidRPr="00861894">
              <w:t xml:space="preserve"> </w:t>
            </w:r>
            <w:r w:rsidR="0011352A" w:rsidRPr="0011352A">
              <w:rPr>
                <w:b/>
              </w:rPr>
              <w:t>Требования, установленные Заказчиком, к качеству, техническим характеристикам Товара, к их безопасности, функциональным характеристикам (потребительским свойствам),  количеству, размерам и упаковке Товара, а также монтажу и подключению смонтированного Товара</w:t>
            </w:r>
            <w:r w:rsidRPr="0079012C">
              <w:rPr>
                <w:b/>
              </w:rPr>
              <w:t>.</w:t>
            </w:r>
          </w:p>
          <w:p w:rsidR="0011352A" w:rsidRPr="00BF2A45" w:rsidRDefault="0011352A" w:rsidP="0011352A">
            <w:pPr>
              <w:tabs>
                <w:tab w:val="left" w:pos="360"/>
              </w:tabs>
              <w:jc w:val="both"/>
            </w:pPr>
            <w:r w:rsidRPr="00BF2A45">
              <w:rPr>
                <w:rFonts w:eastAsia="Calibri"/>
                <w:lang w:eastAsia="en-US"/>
              </w:rPr>
              <w:t>Поставщик должен осуществить поставку технических средств охраны и видеонаблюдения,</w:t>
            </w:r>
            <w:r>
              <w:rPr>
                <w:rFonts w:eastAsia="Calibri"/>
                <w:lang w:eastAsia="en-US"/>
              </w:rPr>
              <w:t xml:space="preserve"> произвести</w:t>
            </w:r>
            <w:r w:rsidRPr="00BF2A45">
              <w:rPr>
                <w:rFonts w:eastAsia="Calibri"/>
                <w:lang w:eastAsia="en-US"/>
              </w:rPr>
              <w:t xml:space="preserve"> их монтаж и подключение в единую систему (смонтированный и подключенный Товар является Системой)</w:t>
            </w:r>
            <w:r w:rsidRPr="00BF2A45">
              <w:t>.</w:t>
            </w:r>
          </w:p>
          <w:p w:rsidR="0011352A" w:rsidRPr="00BF2A45" w:rsidRDefault="0011352A" w:rsidP="0011352A">
            <w:pPr>
              <w:tabs>
                <w:tab w:val="num" w:pos="1440"/>
              </w:tabs>
              <w:jc w:val="both"/>
            </w:pPr>
            <w:r w:rsidRPr="00BF2A45">
              <w:rPr>
                <w:rFonts w:eastAsia="Calibri"/>
                <w:lang w:eastAsia="en-US"/>
              </w:rPr>
              <w:t xml:space="preserve">1.1. Наименование и количество </w:t>
            </w:r>
            <w:r w:rsidRPr="00BF2A45">
              <w:rPr>
                <w:rFonts w:eastAsia="Calibri"/>
                <w:bCs/>
                <w:iCs/>
                <w:lang w:eastAsia="en-US"/>
              </w:rPr>
              <w:t xml:space="preserve">поставляемого </w:t>
            </w:r>
            <w:r w:rsidRPr="00BF2A45">
              <w:rPr>
                <w:rFonts w:eastAsia="Calibri"/>
                <w:lang w:eastAsia="en-US"/>
              </w:rPr>
              <w:t>Товара указаны в Таблице № 1:</w:t>
            </w:r>
          </w:p>
          <w:p w:rsidR="0011352A" w:rsidRDefault="0011352A" w:rsidP="0011352A">
            <w:pPr>
              <w:tabs>
                <w:tab w:val="num" w:pos="1440"/>
              </w:tabs>
              <w:jc w:val="right"/>
            </w:pPr>
            <w:r w:rsidRPr="00BF2A45">
              <w:t>Таблица № 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6947"/>
              <w:gridCol w:w="977"/>
              <w:gridCol w:w="1255"/>
            </w:tblGrid>
            <w:tr w:rsidR="0011352A" w:rsidRPr="00BF2A45" w:rsidTr="000B240D">
              <w:trPr>
                <w:trHeight w:val="614"/>
              </w:trPr>
              <w:tc>
                <w:tcPr>
                  <w:tcW w:w="283" w:type="pct"/>
                  <w:shd w:val="clear" w:color="000000" w:fill="FFFFFF"/>
                </w:tcPr>
                <w:p w:rsidR="0011352A" w:rsidRPr="00BF2A45" w:rsidRDefault="0011352A" w:rsidP="000B240D">
                  <w:pPr>
                    <w:jc w:val="center"/>
                    <w:rPr>
                      <w:rFonts w:eastAsia="Calibri"/>
                      <w:b/>
                      <w:bCs/>
                      <w:lang w:eastAsia="en-US"/>
                    </w:rPr>
                  </w:pPr>
                  <w:r w:rsidRPr="00BF2A45">
                    <w:rPr>
                      <w:rFonts w:eastAsia="Calibri"/>
                      <w:b/>
                      <w:bCs/>
                      <w:lang w:eastAsia="en-US"/>
                    </w:rPr>
                    <w:t>№ п/п</w:t>
                  </w:r>
                </w:p>
              </w:tc>
              <w:tc>
                <w:tcPr>
                  <w:tcW w:w="3570" w:type="pct"/>
                  <w:shd w:val="clear" w:color="000000" w:fill="FFFFFF"/>
                </w:tcPr>
                <w:p w:rsidR="0011352A" w:rsidRPr="00BF2A45" w:rsidRDefault="0011352A" w:rsidP="000B240D">
                  <w:pPr>
                    <w:jc w:val="center"/>
                    <w:rPr>
                      <w:b/>
                      <w:bCs/>
                      <w:color w:val="000000"/>
                    </w:rPr>
                  </w:pPr>
                  <w:r w:rsidRPr="00BF2A45">
                    <w:rPr>
                      <w:b/>
                      <w:bCs/>
                      <w:color w:val="000000"/>
                    </w:rPr>
                    <w:t>Наименование, производитель, марка (модель), страна происхождения Товара</w:t>
                  </w:r>
                </w:p>
              </w:tc>
              <w:tc>
                <w:tcPr>
                  <w:tcW w:w="502" w:type="pct"/>
                  <w:shd w:val="clear" w:color="000000" w:fill="FFFFFF"/>
                </w:tcPr>
                <w:p w:rsidR="0011352A" w:rsidRPr="00BF2A45" w:rsidRDefault="0011352A" w:rsidP="000B240D">
                  <w:pPr>
                    <w:jc w:val="center"/>
                    <w:rPr>
                      <w:rFonts w:eastAsia="Calibri"/>
                      <w:b/>
                      <w:bCs/>
                      <w:lang w:eastAsia="en-US"/>
                    </w:rPr>
                  </w:pPr>
                  <w:r w:rsidRPr="00BF2A45">
                    <w:rPr>
                      <w:rFonts w:eastAsia="Calibri"/>
                      <w:b/>
                      <w:bCs/>
                      <w:lang w:eastAsia="en-US"/>
                    </w:rPr>
                    <w:t>Ед. изм.</w:t>
                  </w:r>
                </w:p>
              </w:tc>
              <w:tc>
                <w:tcPr>
                  <w:tcW w:w="645" w:type="pct"/>
                  <w:shd w:val="clear" w:color="000000" w:fill="FFFFFF"/>
                </w:tcPr>
                <w:p w:rsidR="0011352A" w:rsidRPr="00BF2A45" w:rsidRDefault="0011352A" w:rsidP="000B240D">
                  <w:pPr>
                    <w:jc w:val="center"/>
                    <w:rPr>
                      <w:rFonts w:eastAsia="Calibri"/>
                      <w:b/>
                      <w:bCs/>
                      <w:sz w:val="18"/>
                      <w:szCs w:val="18"/>
                      <w:lang w:eastAsia="en-US"/>
                    </w:rPr>
                  </w:pPr>
                  <w:r w:rsidRPr="00BF2A45">
                    <w:rPr>
                      <w:rFonts w:eastAsia="Calibri"/>
                      <w:b/>
                      <w:bCs/>
                      <w:sz w:val="18"/>
                      <w:szCs w:val="18"/>
                      <w:lang w:eastAsia="en-US"/>
                    </w:rPr>
                    <w:t>Кол-во</w:t>
                  </w:r>
                </w:p>
                <w:p w:rsidR="0011352A" w:rsidRPr="00BF2A45" w:rsidRDefault="0011352A" w:rsidP="000B240D">
                  <w:pPr>
                    <w:jc w:val="center"/>
                    <w:rPr>
                      <w:rFonts w:eastAsia="Calibri"/>
                      <w:b/>
                      <w:bCs/>
                      <w:sz w:val="18"/>
                      <w:szCs w:val="18"/>
                      <w:lang w:eastAsia="en-US"/>
                    </w:rPr>
                  </w:pPr>
                  <w:r w:rsidRPr="00BF2A45">
                    <w:rPr>
                      <w:rFonts w:eastAsia="Calibri"/>
                      <w:b/>
                      <w:bCs/>
                      <w:sz w:val="18"/>
                      <w:szCs w:val="18"/>
                      <w:lang w:eastAsia="en-US"/>
                    </w:rPr>
                    <w:t>единиц измерения</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t>1</w:t>
                  </w:r>
                </w:p>
              </w:tc>
              <w:tc>
                <w:tcPr>
                  <w:tcW w:w="3570" w:type="pct"/>
                  <w:shd w:val="clear" w:color="000000" w:fill="FFFFFF"/>
                </w:tcPr>
                <w:p w:rsidR="0011352A" w:rsidRPr="00BF2A45" w:rsidRDefault="0011352A" w:rsidP="000B240D">
                  <w:r w:rsidRPr="00BF2A45">
                    <w:t>Видеокамера тип 1 ______</w:t>
                  </w:r>
                  <w:r w:rsidRPr="00BF2A45">
                    <w:rPr>
                      <w:vertAlign w:val="superscript"/>
                    </w:rPr>
                    <w:footnoteReference w:id="5"/>
                  </w:r>
                </w:p>
                <w:p w:rsidR="0011352A" w:rsidRPr="00BF2A45" w:rsidRDefault="0011352A" w:rsidP="000B240D">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6"/>
                  </w:r>
                </w:p>
                <w:p w:rsidR="0011352A" w:rsidRPr="00BF2A45" w:rsidRDefault="0011352A" w:rsidP="000B240D">
                  <w:r w:rsidRPr="00BF2A45">
                    <w:lastRenderedPageBreak/>
                    <w:t>Страна происхождения Товара: ______</w:t>
                  </w:r>
                  <w:r w:rsidRPr="00BF2A45">
                    <w:rPr>
                      <w:vertAlign w:val="superscript"/>
                    </w:rPr>
                    <w:footnoteReference w:id="7"/>
                  </w:r>
                </w:p>
              </w:tc>
              <w:tc>
                <w:tcPr>
                  <w:tcW w:w="502" w:type="pct"/>
                  <w:shd w:val="clear" w:color="000000" w:fill="FFFFFF"/>
                </w:tcPr>
                <w:p w:rsidR="0011352A" w:rsidRPr="00A35A5F" w:rsidRDefault="0011352A" w:rsidP="000B240D">
                  <w:pPr>
                    <w:tabs>
                      <w:tab w:val="left" w:pos="360"/>
                    </w:tabs>
                    <w:jc w:val="center"/>
                  </w:pPr>
                  <w:r w:rsidRPr="00A35A5F">
                    <w:lastRenderedPageBreak/>
                    <w:t>шт.</w:t>
                  </w:r>
                </w:p>
              </w:tc>
              <w:tc>
                <w:tcPr>
                  <w:tcW w:w="645" w:type="pct"/>
                  <w:shd w:val="clear" w:color="000000" w:fill="FFFFFF"/>
                </w:tcPr>
                <w:p w:rsidR="0011352A" w:rsidRPr="00A35A5F" w:rsidRDefault="0011352A" w:rsidP="000B240D">
                  <w:pPr>
                    <w:tabs>
                      <w:tab w:val="left" w:pos="360"/>
                    </w:tabs>
                    <w:jc w:val="center"/>
                  </w:pPr>
                  <w:r>
                    <w:t>30</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lastRenderedPageBreak/>
                    <w:t>2</w:t>
                  </w:r>
                </w:p>
              </w:tc>
              <w:tc>
                <w:tcPr>
                  <w:tcW w:w="3570" w:type="pct"/>
                  <w:shd w:val="clear" w:color="000000" w:fill="FFFFFF"/>
                </w:tcPr>
                <w:p w:rsidR="0011352A" w:rsidRPr="00BF2A45" w:rsidRDefault="0011352A" w:rsidP="000B240D">
                  <w:r w:rsidRPr="00BF2A45">
                    <w:t xml:space="preserve">Кронштейн </w:t>
                  </w:r>
                  <w:r w:rsidRPr="00C75CE1">
                    <w:t>настенный</w:t>
                  </w:r>
                  <w:r w:rsidRPr="00BF2A45">
                    <w:t xml:space="preserve"> ______</w:t>
                  </w:r>
                  <w:r w:rsidRPr="00BF2A45">
                    <w:rPr>
                      <w:vertAlign w:val="superscript"/>
                    </w:rPr>
                    <w:footnoteReference w:id="8"/>
                  </w:r>
                </w:p>
                <w:p w:rsidR="0011352A" w:rsidRPr="00BF2A45" w:rsidRDefault="0011352A" w:rsidP="000B240D">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9"/>
                  </w:r>
                </w:p>
                <w:p w:rsidR="0011352A" w:rsidRPr="00BF2A45" w:rsidRDefault="0011352A" w:rsidP="000B240D">
                  <w:r w:rsidRPr="00BF2A45">
                    <w:t>Страна происхождения Товара: ______</w:t>
                  </w:r>
                  <w:r w:rsidRPr="00BF2A45">
                    <w:rPr>
                      <w:vertAlign w:val="superscript"/>
                    </w:rPr>
                    <w:footnoteReference w:id="10"/>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rsidRPr="00A35A5F">
                    <w:t>6</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t>3</w:t>
                  </w:r>
                </w:p>
              </w:tc>
              <w:tc>
                <w:tcPr>
                  <w:tcW w:w="3570" w:type="pct"/>
                  <w:shd w:val="clear" w:color="000000" w:fill="FFFFFF"/>
                </w:tcPr>
                <w:p w:rsidR="0011352A" w:rsidRPr="00BF2A45" w:rsidRDefault="0011352A" w:rsidP="000B240D">
                  <w:r w:rsidRPr="00BF2A45">
                    <w:t>Видеокамера тип 2 ______</w:t>
                  </w:r>
                  <w:r w:rsidRPr="00BF2A45">
                    <w:rPr>
                      <w:vertAlign w:val="superscript"/>
                    </w:rPr>
                    <w:footnoteReference w:id="11"/>
                  </w:r>
                </w:p>
                <w:p w:rsidR="0011352A" w:rsidRPr="00BF2A45" w:rsidRDefault="0011352A" w:rsidP="000B240D">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12"/>
                  </w:r>
                </w:p>
                <w:p w:rsidR="0011352A" w:rsidRPr="00BF2A45" w:rsidRDefault="0011352A" w:rsidP="000B240D">
                  <w:r w:rsidRPr="00BF2A45">
                    <w:t>Страна происхождения Товара: ______</w:t>
                  </w:r>
                  <w:r w:rsidRPr="00BF2A45">
                    <w:rPr>
                      <w:vertAlign w:val="superscript"/>
                    </w:rPr>
                    <w:footnoteReference w:id="13"/>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rsidRPr="00A35A5F">
                    <w:t>2</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t>4</w:t>
                  </w:r>
                </w:p>
              </w:tc>
              <w:tc>
                <w:tcPr>
                  <w:tcW w:w="3570" w:type="pct"/>
                  <w:shd w:val="clear" w:color="000000" w:fill="FFFFFF"/>
                </w:tcPr>
                <w:p w:rsidR="0011352A" w:rsidRPr="00BF2A45" w:rsidRDefault="0011352A" w:rsidP="000B240D">
                  <w:r w:rsidRPr="00BF2A45">
                    <w:t>Видеокамера тип 3 ______</w:t>
                  </w:r>
                  <w:r w:rsidRPr="00BF2A45">
                    <w:rPr>
                      <w:vertAlign w:val="superscript"/>
                    </w:rPr>
                    <w:footnoteReference w:id="14"/>
                  </w:r>
                </w:p>
                <w:p w:rsidR="0011352A" w:rsidRPr="00BF2A45" w:rsidRDefault="0011352A" w:rsidP="000B240D">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15"/>
                  </w:r>
                </w:p>
                <w:p w:rsidR="0011352A" w:rsidRPr="00BF2A45" w:rsidRDefault="0011352A" w:rsidP="000B240D">
                  <w:r w:rsidRPr="00BF2A45">
                    <w:t>Страна происхождения Товара: ______</w:t>
                  </w:r>
                  <w:r w:rsidRPr="00BF2A45">
                    <w:rPr>
                      <w:vertAlign w:val="superscript"/>
                    </w:rPr>
                    <w:footnoteReference w:id="16"/>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rsidRPr="00A35A5F">
                    <w:t>4</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t>5</w:t>
                  </w:r>
                </w:p>
              </w:tc>
              <w:tc>
                <w:tcPr>
                  <w:tcW w:w="3570" w:type="pct"/>
                  <w:shd w:val="clear" w:color="000000" w:fill="FFFFFF"/>
                </w:tcPr>
                <w:p w:rsidR="0011352A" w:rsidRPr="00BF2A45" w:rsidRDefault="0011352A" w:rsidP="000B240D">
                  <w:r w:rsidRPr="00BF2A45">
                    <w:t>Видеорегистратор ______</w:t>
                  </w:r>
                  <w:r w:rsidRPr="00BF2A45">
                    <w:rPr>
                      <w:vertAlign w:val="superscript"/>
                    </w:rPr>
                    <w:footnoteReference w:id="17"/>
                  </w:r>
                </w:p>
                <w:p w:rsidR="0011352A" w:rsidRPr="00BF2A45" w:rsidRDefault="0011352A" w:rsidP="000B240D">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18"/>
                  </w:r>
                </w:p>
                <w:p w:rsidR="0011352A" w:rsidRPr="00BF2A45" w:rsidRDefault="0011352A" w:rsidP="000B240D">
                  <w:r w:rsidRPr="00BF2A45">
                    <w:t>Страна происхождения Товара: ______</w:t>
                  </w:r>
                  <w:r w:rsidRPr="00BF2A45">
                    <w:rPr>
                      <w:vertAlign w:val="superscript"/>
                    </w:rPr>
                    <w:footnoteReference w:id="19"/>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rsidRPr="00A35A5F">
                    <w:t>2</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t>6</w:t>
                  </w:r>
                </w:p>
              </w:tc>
              <w:tc>
                <w:tcPr>
                  <w:tcW w:w="3570" w:type="pct"/>
                  <w:shd w:val="clear" w:color="auto" w:fill="auto"/>
                </w:tcPr>
                <w:p w:rsidR="0011352A" w:rsidRPr="00BF2A45" w:rsidRDefault="0011352A" w:rsidP="000B240D">
                  <w:r>
                    <w:t>ЖК м</w:t>
                  </w:r>
                  <w:r w:rsidRPr="00BF2A45">
                    <w:t>онитор ______</w:t>
                  </w:r>
                  <w:r w:rsidRPr="00BF2A45">
                    <w:rPr>
                      <w:vertAlign w:val="superscript"/>
                    </w:rPr>
                    <w:footnoteReference w:id="20"/>
                  </w:r>
                </w:p>
                <w:p w:rsidR="0011352A" w:rsidRPr="00BF2A45" w:rsidRDefault="0011352A" w:rsidP="000B240D">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21"/>
                  </w:r>
                </w:p>
                <w:p w:rsidR="0011352A" w:rsidRPr="00BF2A45" w:rsidRDefault="0011352A" w:rsidP="000B240D">
                  <w:r w:rsidRPr="00BF2A45">
                    <w:t>Страна происхождения Товара: ______</w:t>
                  </w:r>
                  <w:r w:rsidRPr="00BF2A45">
                    <w:rPr>
                      <w:vertAlign w:val="superscript"/>
                    </w:rPr>
                    <w:footnoteReference w:id="22"/>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t>4</w:t>
                  </w:r>
                </w:p>
              </w:tc>
            </w:tr>
            <w:tr w:rsidR="0011352A" w:rsidRPr="00A35A5F" w:rsidTr="000B240D">
              <w:trPr>
                <w:trHeight w:val="300"/>
              </w:trPr>
              <w:tc>
                <w:tcPr>
                  <w:tcW w:w="283" w:type="pct"/>
                  <w:shd w:val="clear" w:color="000000" w:fill="FFFFFF"/>
                  <w:noWrap/>
                </w:tcPr>
                <w:p w:rsidR="0011352A" w:rsidRPr="00A35A5F" w:rsidRDefault="0011352A" w:rsidP="000B240D">
                  <w:pPr>
                    <w:tabs>
                      <w:tab w:val="left" w:pos="360"/>
                    </w:tabs>
                    <w:jc w:val="center"/>
                  </w:pPr>
                  <w:r w:rsidRPr="00A35A5F">
                    <w:t>7</w:t>
                  </w:r>
                </w:p>
              </w:tc>
              <w:tc>
                <w:tcPr>
                  <w:tcW w:w="3570" w:type="pct"/>
                  <w:shd w:val="clear" w:color="000000" w:fill="FFFFFF"/>
                </w:tcPr>
                <w:p w:rsidR="0011352A" w:rsidRDefault="0011352A" w:rsidP="000B240D">
                  <w:pPr>
                    <w:tabs>
                      <w:tab w:val="left" w:pos="360"/>
                    </w:tabs>
                  </w:pPr>
                  <w:r w:rsidRPr="002B70CE">
                    <w:t xml:space="preserve">Крепление настенное </w:t>
                  </w:r>
                  <w:r w:rsidRPr="000D21CD">
                    <w:t>______</w:t>
                  </w:r>
                  <w:r w:rsidRPr="000D21CD">
                    <w:rPr>
                      <w:vertAlign w:val="superscript"/>
                    </w:rPr>
                    <w:footnoteReference w:id="23"/>
                  </w:r>
                </w:p>
                <w:p w:rsidR="0011352A" w:rsidRPr="00BF2A45" w:rsidRDefault="0011352A" w:rsidP="000B240D">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24"/>
                  </w:r>
                </w:p>
                <w:p w:rsidR="0011352A" w:rsidRPr="002B70CE" w:rsidRDefault="0011352A" w:rsidP="000B240D">
                  <w:pPr>
                    <w:tabs>
                      <w:tab w:val="left" w:pos="360"/>
                    </w:tabs>
                  </w:pPr>
                  <w:r w:rsidRPr="00BF2A45">
                    <w:t>Страна происхождения Товара: ______</w:t>
                  </w:r>
                  <w:r w:rsidRPr="00BF2A45">
                    <w:rPr>
                      <w:vertAlign w:val="superscript"/>
                    </w:rPr>
                    <w:footnoteReference w:id="25"/>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t>4</w:t>
                  </w:r>
                </w:p>
              </w:tc>
            </w:tr>
            <w:tr w:rsidR="0011352A" w:rsidRPr="00A35A5F" w:rsidTr="000B240D">
              <w:trPr>
                <w:trHeight w:val="654"/>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lastRenderedPageBreak/>
                    <w:t>8</w:t>
                  </w:r>
                </w:p>
              </w:tc>
              <w:tc>
                <w:tcPr>
                  <w:tcW w:w="3570" w:type="pct"/>
                  <w:shd w:val="clear" w:color="000000" w:fill="FFFFFF"/>
                </w:tcPr>
                <w:p w:rsidR="0011352A" w:rsidRPr="00BF2A45" w:rsidRDefault="0011352A" w:rsidP="000B240D">
                  <w:r w:rsidRPr="00BF2A45">
                    <w:t>Жесткий диск ______</w:t>
                  </w:r>
                  <w:r w:rsidRPr="00BF2A45">
                    <w:rPr>
                      <w:vertAlign w:val="superscript"/>
                    </w:rPr>
                    <w:footnoteReference w:id="26"/>
                  </w:r>
                </w:p>
                <w:p w:rsidR="0011352A" w:rsidRPr="00BF2A45" w:rsidRDefault="0011352A" w:rsidP="000B240D">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27"/>
                  </w:r>
                </w:p>
                <w:p w:rsidR="0011352A" w:rsidRPr="00BF2A45" w:rsidRDefault="0011352A" w:rsidP="000B240D">
                  <w:r w:rsidRPr="00BF2A45">
                    <w:t>Страна происхождения Товара: ______</w:t>
                  </w:r>
                  <w:r w:rsidRPr="00BF2A45">
                    <w:rPr>
                      <w:vertAlign w:val="superscript"/>
                    </w:rPr>
                    <w:footnoteReference w:id="28"/>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rsidRPr="00A35A5F">
                    <w:t>8</w:t>
                  </w:r>
                </w:p>
              </w:tc>
            </w:tr>
            <w:tr w:rsidR="0011352A" w:rsidRPr="00A35A5F" w:rsidTr="000B240D">
              <w:trPr>
                <w:trHeight w:val="525"/>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t>9</w:t>
                  </w:r>
                </w:p>
              </w:tc>
              <w:tc>
                <w:tcPr>
                  <w:tcW w:w="3570" w:type="pct"/>
                  <w:shd w:val="clear" w:color="000000" w:fill="FFFFFF"/>
                </w:tcPr>
                <w:p w:rsidR="0011352A" w:rsidRPr="00BF2A45" w:rsidRDefault="0011352A" w:rsidP="000B240D">
                  <w:r w:rsidRPr="00BF2A45">
                    <w:t>Источник бесперебойного питания ______</w:t>
                  </w:r>
                  <w:r w:rsidRPr="00BF2A45">
                    <w:rPr>
                      <w:vertAlign w:val="superscript"/>
                    </w:rPr>
                    <w:footnoteReference w:id="29"/>
                  </w:r>
                </w:p>
                <w:p w:rsidR="0011352A" w:rsidRPr="00BF2A45" w:rsidRDefault="0011352A" w:rsidP="000B240D">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30"/>
                  </w:r>
                </w:p>
                <w:p w:rsidR="0011352A" w:rsidRPr="00BF2A45" w:rsidRDefault="0011352A" w:rsidP="000B240D">
                  <w:r w:rsidRPr="00BF2A45">
                    <w:t>Страна происхождения Товара: ______</w:t>
                  </w:r>
                  <w:r w:rsidRPr="00BF2A45">
                    <w:rPr>
                      <w:vertAlign w:val="superscript"/>
                    </w:rPr>
                    <w:footnoteReference w:id="31"/>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rsidRPr="00A35A5F">
                    <w:t>1</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t>10</w:t>
                  </w:r>
                </w:p>
              </w:tc>
              <w:tc>
                <w:tcPr>
                  <w:tcW w:w="3570" w:type="pct"/>
                  <w:shd w:val="clear" w:color="000000" w:fill="FFFFFF"/>
                </w:tcPr>
                <w:p w:rsidR="0011352A" w:rsidRPr="009A555C" w:rsidRDefault="0011352A" w:rsidP="000B240D">
                  <w:pPr>
                    <w:tabs>
                      <w:tab w:val="left" w:pos="360"/>
                    </w:tabs>
                  </w:pPr>
                  <w:r w:rsidRPr="00E9432F">
                    <w:t xml:space="preserve">Видеодомофон </w:t>
                  </w:r>
                  <w:r w:rsidRPr="009A555C">
                    <w:t>______</w:t>
                  </w:r>
                  <w:r w:rsidRPr="009A555C">
                    <w:rPr>
                      <w:vertAlign w:val="superscript"/>
                    </w:rPr>
                    <w:footnoteReference w:id="32"/>
                  </w:r>
                </w:p>
                <w:p w:rsidR="0011352A" w:rsidRPr="00BF2A45" w:rsidRDefault="0011352A" w:rsidP="000B240D">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33"/>
                  </w:r>
                </w:p>
                <w:p w:rsidR="0011352A" w:rsidRPr="00E9432F" w:rsidRDefault="0011352A" w:rsidP="000B240D">
                  <w:pPr>
                    <w:tabs>
                      <w:tab w:val="left" w:pos="360"/>
                    </w:tabs>
                  </w:pPr>
                  <w:r w:rsidRPr="00BF2A45">
                    <w:t>Страна происхождения Товара: ______</w:t>
                  </w:r>
                  <w:r w:rsidRPr="00BF2A45">
                    <w:rPr>
                      <w:vertAlign w:val="superscript"/>
                    </w:rPr>
                    <w:footnoteReference w:id="34"/>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rsidRPr="00A35A5F">
                    <w:t>1</w:t>
                  </w:r>
                </w:p>
              </w:tc>
            </w:tr>
            <w:tr w:rsidR="0011352A" w:rsidRPr="00A35A5F" w:rsidTr="000B240D">
              <w:trPr>
                <w:trHeight w:val="300"/>
              </w:trPr>
              <w:tc>
                <w:tcPr>
                  <w:tcW w:w="283" w:type="pct"/>
                  <w:shd w:val="clear" w:color="000000" w:fill="FFFFFF"/>
                  <w:noWrap/>
                </w:tcPr>
                <w:p w:rsidR="0011352A" w:rsidRPr="00A35A5F" w:rsidRDefault="0011352A" w:rsidP="000B240D">
                  <w:pPr>
                    <w:tabs>
                      <w:tab w:val="left" w:pos="360"/>
                    </w:tabs>
                    <w:jc w:val="center"/>
                  </w:pPr>
                  <w:r w:rsidRPr="00A35A5F">
                    <w:t>11</w:t>
                  </w:r>
                </w:p>
              </w:tc>
              <w:tc>
                <w:tcPr>
                  <w:tcW w:w="3570" w:type="pct"/>
                  <w:shd w:val="clear" w:color="000000" w:fill="FFFFFF"/>
                </w:tcPr>
                <w:p w:rsidR="0011352A" w:rsidRDefault="0011352A" w:rsidP="000B240D">
                  <w:pPr>
                    <w:tabs>
                      <w:tab w:val="left" w:pos="360"/>
                    </w:tabs>
                  </w:pPr>
                  <w:r w:rsidRPr="00444CCC">
                    <w:t xml:space="preserve">Вызывная видеопанель </w:t>
                  </w:r>
                  <w:r w:rsidRPr="00036E3F">
                    <w:t>______</w:t>
                  </w:r>
                  <w:r w:rsidRPr="00036E3F">
                    <w:rPr>
                      <w:vertAlign w:val="superscript"/>
                    </w:rPr>
                    <w:footnoteReference w:id="35"/>
                  </w:r>
                </w:p>
                <w:p w:rsidR="0011352A" w:rsidRPr="00BF2A45" w:rsidRDefault="0011352A" w:rsidP="000B240D">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36"/>
                  </w:r>
                </w:p>
                <w:p w:rsidR="0011352A" w:rsidRPr="00444CCC" w:rsidRDefault="0011352A" w:rsidP="000B240D">
                  <w:pPr>
                    <w:tabs>
                      <w:tab w:val="left" w:pos="360"/>
                    </w:tabs>
                  </w:pPr>
                  <w:r w:rsidRPr="00BF2A45">
                    <w:t>Страна происхождения Товара: ______</w:t>
                  </w:r>
                  <w:r w:rsidRPr="00BF2A45">
                    <w:rPr>
                      <w:vertAlign w:val="superscript"/>
                    </w:rPr>
                    <w:footnoteReference w:id="37"/>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rsidRPr="00A35A5F">
                    <w:t>1</w:t>
                  </w:r>
                </w:p>
              </w:tc>
            </w:tr>
            <w:tr w:rsidR="0011352A" w:rsidRPr="00A35A5F" w:rsidTr="000B240D">
              <w:trPr>
                <w:trHeight w:val="916"/>
              </w:trPr>
              <w:tc>
                <w:tcPr>
                  <w:tcW w:w="283" w:type="pct"/>
                  <w:shd w:val="clear" w:color="000000" w:fill="FFFFFF"/>
                  <w:noWrap/>
                </w:tcPr>
                <w:p w:rsidR="0011352A" w:rsidRPr="00A35A5F" w:rsidRDefault="0011352A" w:rsidP="000B240D">
                  <w:pPr>
                    <w:tabs>
                      <w:tab w:val="left" w:pos="360"/>
                    </w:tabs>
                    <w:jc w:val="center"/>
                  </w:pPr>
                  <w:r w:rsidRPr="00A35A5F">
                    <w:t>12</w:t>
                  </w:r>
                </w:p>
              </w:tc>
              <w:tc>
                <w:tcPr>
                  <w:tcW w:w="3570" w:type="pct"/>
                  <w:shd w:val="clear" w:color="000000" w:fill="FFFFFF"/>
                </w:tcPr>
                <w:p w:rsidR="0011352A" w:rsidRDefault="0011352A" w:rsidP="000B240D">
                  <w:pPr>
                    <w:tabs>
                      <w:tab w:val="left" w:pos="360"/>
                    </w:tabs>
                  </w:pPr>
                  <w:r w:rsidRPr="00E9432F">
                    <w:t xml:space="preserve">KVM удлинитель </w:t>
                  </w:r>
                  <w:r w:rsidRPr="00036E3F">
                    <w:t>______</w:t>
                  </w:r>
                  <w:r w:rsidRPr="00036E3F">
                    <w:rPr>
                      <w:vertAlign w:val="superscript"/>
                    </w:rPr>
                    <w:footnoteReference w:id="38"/>
                  </w:r>
                </w:p>
                <w:p w:rsidR="0011352A" w:rsidRPr="00BF2A45" w:rsidRDefault="0011352A" w:rsidP="000B240D">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39"/>
                  </w:r>
                </w:p>
                <w:p w:rsidR="0011352A" w:rsidRPr="00E9432F" w:rsidRDefault="0011352A" w:rsidP="000B240D">
                  <w:pPr>
                    <w:tabs>
                      <w:tab w:val="left" w:pos="360"/>
                    </w:tabs>
                  </w:pPr>
                  <w:r w:rsidRPr="00BF2A45">
                    <w:t>Страна происхождения Товара: ______</w:t>
                  </w:r>
                  <w:r w:rsidRPr="00BF2A45">
                    <w:rPr>
                      <w:vertAlign w:val="superscript"/>
                    </w:rPr>
                    <w:footnoteReference w:id="40"/>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t>4</w:t>
                  </w:r>
                </w:p>
              </w:tc>
            </w:tr>
            <w:tr w:rsidR="0011352A" w:rsidRPr="00A35A5F" w:rsidTr="000B240D">
              <w:trPr>
                <w:trHeight w:val="916"/>
              </w:trPr>
              <w:tc>
                <w:tcPr>
                  <w:tcW w:w="283" w:type="pct"/>
                  <w:shd w:val="clear" w:color="000000" w:fill="FFFFFF"/>
                  <w:noWrap/>
                </w:tcPr>
                <w:p w:rsidR="0011352A" w:rsidRPr="00A35A5F" w:rsidRDefault="0011352A" w:rsidP="000B240D">
                  <w:pPr>
                    <w:tabs>
                      <w:tab w:val="left" w:pos="360"/>
                    </w:tabs>
                    <w:jc w:val="center"/>
                  </w:pPr>
                  <w:r w:rsidRPr="00A35A5F">
                    <w:t>13</w:t>
                  </w:r>
                </w:p>
              </w:tc>
              <w:tc>
                <w:tcPr>
                  <w:tcW w:w="3570" w:type="pct"/>
                  <w:shd w:val="clear" w:color="000000" w:fill="FFFFFF"/>
                </w:tcPr>
                <w:p w:rsidR="0011352A" w:rsidRDefault="0011352A" w:rsidP="000B240D">
                  <w:pPr>
                    <w:tabs>
                      <w:tab w:val="left" w:pos="360"/>
                    </w:tabs>
                  </w:pPr>
                  <w:r w:rsidRPr="00E9432F">
                    <w:t xml:space="preserve">Неуправляемый коммутатор </w:t>
                  </w:r>
                  <w:r w:rsidRPr="00E92C31">
                    <w:t>______</w:t>
                  </w:r>
                  <w:r w:rsidRPr="00E92C31">
                    <w:rPr>
                      <w:vertAlign w:val="superscript"/>
                    </w:rPr>
                    <w:footnoteReference w:id="41"/>
                  </w:r>
                </w:p>
                <w:p w:rsidR="0011352A" w:rsidRPr="00BF2A45" w:rsidRDefault="0011352A" w:rsidP="000B240D">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42"/>
                  </w:r>
                </w:p>
                <w:p w:rsidR="0011352A" w:rsidRPr="00E9432F" w:rsidRDefault="0011352A" w:rsidP="000B240D">
                  <w:pPr>
                    <w:tabs>
                      <w:tab w:val="left" w:pos="360"/>
                    </w:tabs>
                  </w:pPr>
                  <w:r w:rsidRPr="00BF2A45">
                    <w:t>Страна происхождения Товара: ______</w:t>
                  </w:r>
                  <w:r w:rsidRPr="00BF2A45">
                    <w:rPr>
                      <w:vertAlign w:val="superscript"/>
                    </w:rPr>
                    <w:footnoteReference w:id="43"/>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rsidRPr="00A35A5F">
                    <w:t>2</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lastRenderedPageBreak/>
                    <w:t>14</w:t>
                  </w:r>
                </w:p>
              </w:tc>
              <w:tc>
                <w:tcPr>
                  <w:tcW w:w="3570" w:type="pct"/>
                  <w:shd w:val="clear" w:color="000000" w:fill="FFFFFF"/>
                </w:tcPr>
                <w:p w:rsidR="0011352A" w:rsidRPr="00BF2A45" w:rsidRDefault="0011352A" w:rsidP="000B240D">
                  <w:r w:rsidRPr="00BF2A45">
                    <w:t>Кабель HDMI-HDMI ______</w:t>
                  </w:r>
                  <w:r w:rsidRPr="00BF2A45">
                    <w:rPr>
                      <w:vertAlign w:val="superscript"/>
                    </w:rPr>
                    <w:footnoteReference w:id="44"/>
                  </w:r>
                </w:p>
                <w:p w:rsidR="0011352A" w:rsidRPr="00BF2A45" w:rsidRDefault="0011352A" w:rsidP="000B240D">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45"/>
                  </w:r>
                </w:p>
                <w:p w:rsidR="0011352A" w:rsidRPr="00BF2A45" w:rsidRDefault="0011352A" w:rsidP="000B240D">
                  <w:pPr>
                    <w:rPr>
                      <w:highlight w:val="yellow"/>
                    </w:rPr>
                  </w:pPr>
                  <w:r w:rsidRPr="00BF2A45">
                    <w:t>Страна происхождения Товара: ______</w:t>
                  </w:r>
                  <w:r w:rsidRPr="00BF2A45">
                    <w:rPr>
                      <w:vertAlign w:val="superscript"/>
                    </w:rPr>
                    <w:footnoteReference w:id="46"/>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t>8</w:t>
                  </w:r>
                </w:p>
              </w:tc>
            </w:tr>
            <w:tr w:rsidR="0011352A" w:rsidRPr="00BF2A45"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t>15</w:t>
                  </w:r>
                </w:p>
              </w:tc>
              <w:tc>
                <w:tcPr>
                  <w:tcW w:w="3570" w:type="pct"/>
                  <w:shd w:val="clear" w:color="000000" w:fill="FFFFFF"/>
                </w:tcPr>
                <w:p w:rsidR="0011352A" w:rsidRPr="00BF2A45" w:rsidRDefault="0011352A" w:rsidP="000B240D">
                  <w:pPr>
                    <w:rPr>
                      <w:rFonts w:eastAsia="Calibri"/>
                      <w:lang w:eastAsia="en-US"/>
                    </w:rPr>
                  </w:pPr>
                  <w:r w:rsidRPr="00BF2A45">
                    <w:rPr>
                      <w:rFonts w:eastAsia="Calibri"/>
                      <w:lang w:eastAsia="en-US"/>
                    </w:rPr>
                    <w:t>Мышь ______</w:t>
                  </w:r>
                  <w:r w:rsidRPr="00BF2A45">
                    <w:rPr>
                      <w:rFonts w:eastAsia="Calibri"/>
                      <w:vertAlign w:val="superscript"/>
                      <w:lang w:eastAsia="en-US"/>
                    </w:rPr>
                    <w:footnoteReference w:id="47"/>
                  </w:r>
                </w:p>
                <w:p w:rsidR="0011352A" w:rsidRPr="00BF2A45" w:rsidRDefault="0011352A" w:rsidP="000B240D">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48"/>
                  </w:r>
                </w:p>
                <w:p w:rsidR="0011352A" w:rsidRPr="00BF2A45" w:rsidRDefault="0011352A" w:rsidP="000B240D">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49"/>
                  </w:r>
                </w:p>
              </w:tc>
              <w:tc>
                <w:tcPr>
                  <w:tcW w:w="502" w:type="pct"/>
                  <w:shd w:val="clear" w:color="000000" w:fill="FFFFFF"/>
                </w:tcPr>
                <w:p w:rsidR="0011352A" w:rsidRPr="00BF2A45" w:rsidRDefault="0011352A" w:rsidP="000B240D">
                  <w:pPr>
                    <w:spacing w:after="200"/>
                    <w:jc w:val="center"/>
                    <w:rPr>
                      <w:rFonts w:eastAsia="Calibri"/>
                      <w:lang w:eastAsia="en-US"/>
                    </w:rPr>
                  </w:pPr>
                  <w:r w:rsidRPr="00BF2A45">
                    <w:rPr>
                      <w:rFonts w:eastAsia="Calibri"/>
                      <w:lang w:eastAsia="en-US"/>
                    </w:rPr>
                    <w:t>шт.</w:t>
                  </w:r>
                </w:p>
              </w:tc>
              <w:tc>
                <w:tcPr>
                  <w:tcW w:w="645" w:type="pct"/>
                  <w:shd w:val="clear" w:color="000000" w:fill="FFFFFF"/>
                </w:tcPr>
                <w:p w:rsidR="0011352A" w:rsidRPr="00BF2A45" w:rsidRDefault="0011352A" w:rsidP="000B240D">
                  <w:pPr>
                    <w:spacing w:after="200"/>
                    <w:jc w:val="center"/>
                    <w:rPr>
                      <w:rFonts w:eastAsia="Calibri"/>
                      <w:lang w:eastAsia="en-US"/>
                    </w:rPr>
                  </w:pPr>
                  <w:r>
                    <w:rPr>
                      <w:rFonts w:eastAsia="Calibri"/>
                      <w:lang w:eastAsia="en-US"/>
                    </w:rPr>
                    <w:t>2</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Pr>
                      <w:rFonts w:eastAsia="Calibri"/>
                      <w:lang w:eastAsia="en-US"/>
                    </w:rPr>
                    <w:t>1</w:t>
                  </w:r>
                  <w:r w:rsidRPr="00BF2A45">
                    <w:rPr>
                      <w:rFonts w:eastAsia="Calibri"/>
                      <w:lang w:eastAsia="en-US"/>
                    </w:rPr>
                    <w:t>6</w:t>
                  </w:r>
                </w:p>
              </w:tc>
              <w:tc>
                <w:tcPr>
                  <w:tcW w:w="3570" w:type="pct"/>
                  <w:shd w:val="clear" w:color="000000" w:fill="FFFFFF"/>
                </w:tcPr>
                <w:p w:rsidR="0011352A" w:rsidRPr="00BF2A45" w:rsidRDefault="0011352A" w:rsidP="000B240D">
                  <w:pPr>
                    <w:rPr>
                      <w:rFonts w:eastAsia="Calibri"/>
                      <w:lang w:eastAsia="en-US"/>
                    </w:rPr>
                  </w:pPr>
                  <w:r w:rsidRPr="00BF2A45">
                    <w:rPr>
                      <w:rFonts w:eastAsia="Calibri"/>
                      <w:lang w:eastAsia="en-US"/>
                    </w:rPr>
                    <w:t>Шкаф телекоммуникационный 19" напольный ______</w:t>
                  </w:r>
                  <w:r w:rsidRPr="00BF2A45">
                    <w:rPr>
                      <w:rFonts w:eastAsia="Calibri"/>
                      <w:vertAlign w:val="superscript"/>
                      <w:lang w:eastAsia="en-US"/>
                    </w:rPr>
                    <w:footnoteReference w:id="50"/>
                  </w:r>
                </w:p>
                <w:p w:rsidR="0011352A" w:rsidRPr="00BF2A45" w:rsidRDefault="0011352A" w:rsidP="000B240D">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51"/>
                  </w:r>
                </w:p>
                <w:p w:rsidR="0011352A" w:rsidRPr="00BF2A45" w:rsidRDefault="0011352A" w:rsidP="000B240D">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52"/>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rsidRPr="00A35A5F">
                    <w:t>1</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t>17</w:t>
                  </w:r>
                </w:p>
              </w:tc>
              <w:tc>
                <w:tcPr>
                  <w:tcW w:w="3570" w:type="pct"/>
                  <w:shd w:val="clear" w:color="000000" w:fill="FFFFFF"/>
                </w:tcPr>
                <w:p w:rsidR="0011352A" w:rsidRPr="00BF2A45" w:rsidRDefault="0011352A" w:rsidP="000B240D">
                  <w:pPr>
                    <w:rPr>
                      <w:rFonts w:eastAsia="Calibri"/>
                      <w:lang w:eastAsia="en-US"/>
                    </w:rPr>
                  </w:pPr>
                  <w:r w:rsidRPr="00BF2A45">
                    <w:rPr>
                      <w:rFonts w:eastAsia="Calibri"/>
                      <w:lang w:eastAsia="en-US"/>
                    </w:rPr>
                    <w:t>Патч-панель ______</w:t>
                  </w:r>
                  <w:r w:rsidRPr="00BF2A45">
                    <w:rPr>
                      <w:rFonts w:eastAsia="Calibri"/>
                      <w:vertAlign w:val="superscript"/>
                      <w:lang w:eastAsia="en-US"/>
                    </w:rPr>
                    <w:footnoteReference w:id="53"/>
                  </w:r>
                </w:p>
                <w:p w:rsidR="0011352A" w:rsidRPr="00BF2A45" w:rsidRDefault="0011352A" w:rsidP="000B240D">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54"/>
                  </w:r>
                </w:p>
                <w:p w:rsidR="0011352A" w:rsidRPr="00BF2A45" w:rsidRDefault="0011352A" w:rsidP="000B240D">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55"/>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rsidRPr="00A35A5F">
                    <w:t>3</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Pr>
                      <w:rFonts w:eastAsia="Calibri"/>
                      <w:lang w:eastAsia="en-US"/>
                    </w:rPr>
                    <w:t>1</w:t>
                  </w:r>
                  <w:r w:rsidRPr="00BF2A45">
                    <w:rPr>
                      <w:rFonts w:eastAsia="Calibri"/>
                      <w:lang w:eastAsia="en-US"/>
                    </w:rPr>
                    <w:t>8</w:t>
                  </w:r>
                </w:p>
              </w:tc>
              <w:tc>
                <w:tcPr>
                  <w:tcW w:w="3570" w:type="pct"/>
                  <w:shd w:val="clear" w:color="000000" w:fill="FFFFFF"/>
                </w:tcPr>
                <w:p w:rsidR="0011352A" w:rsidRPr="00BF2A45" w:rsidRDefault="0011352A" w:rsidP="000B240D">
                  <w:pPr>
                    <w:rPr>
                      <w:rFonts w:eastAsia="Calibri"/>
                      <w:lang w:eastAsia="en-US"/>
                    </w:rPr>
                  </w:pPr>
                  <w:r w:rsidRPr="00BF2A45">
                    <w:rPr>
                      <w:rFonts w:eastAsia="Calibri"/>
                      <w:lang w:eastAsia="en-US"/>
                    </w:rPr>
                    <w:t>Блок силовых розеток 19" ______</w:t>
                  </w:r>
                  <w:r w:rsidRPr="00BF2A45">
                    <w:rPr>
                      <w:rFonts w:eastAsia="Calibri"/>
                      <w:vertAlign w:val="superscript"/>
                      <w:lang w:eastAsia="en-US"/>
                    </w:rPr>
                    <w:footnoteReference w:id="56"/>
                  </w:r>
                </w:p>
                <w:p w:rsidR="0011352A" w:rsidRPr="00BF2A45" w:rsidRDefault="0011352A" w:rsidP="000B240D">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57"/>
                  </w:r>
                </w:p>
                <w:p w:rsidR="0011352A" w:rsidRPr="00BF2A45" w:rsidRDefault="0011352A" w:rsidP="000B240D">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58"/>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rsidRPr="00A35A5F">
                    <w:t>2</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t>19</w:t>
                  </w:r>
                </w:p>
              </w:tc>
              <w:tc>
                <w:tcPr>
                  <w:tcW w:w="3570" w:type="pct"/>
                  <w:shd w:val="clear" w:color="000000" w:fill="FFFFFF"/>
                </w:tcPr>
                <w:p w:rsidR="0011352A" w:rsidRPr="00BF2A45" w:rsidRDefault="0011352A" w:rsidP="000B240D">
                  <w:pPr>
                    <w:rPr>
                      <w:rFonts w:eastAsia="Calibri"/>
                      <w:lang w:eastAsia="en-US"/>
                    </w:rPr>
                  </w:pPr>
                  <w:r w:rsidRPr="00BF2A45">
                    <w:rPr>
                      <w:rFonts w:eastAsia="Calibri"/>
                      <w:lang w:eastAsia="en-US"/>
                    </w:rPr>
                    <w:t>Кабельный организатор 19" ______</w:t>
                  </w:r>
                  <w:r w:rsidRPr="00BF2A45">
                    <w:rPr>
                      <w:rFonts w:eastAsia="Calibri"/>
                      <w:vertAlign w:val="superscript"/>
                      <w:lang w:eastAsia="en-US"/>
                    </w:rPr>
                    <w:footnoteReference w:id="59"/>
                  </w:r>
                </w:p>
                <w:p w:rsidR="0011352A" w:rsidRPr="00BF2A45" w:rsidRDefault="0011352A" w:rsidP="000B240D">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60"/>
                  </w:r>
                </w:p>
                <w:p w:rsidR="0011352A" w:rsidRPr="00BF2A45" w:rsidRDefault="0011352A" w:rsidP="000B240D">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61"/>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rsidRPr="00A35A5F">
                    <w:t>2</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t>20</w:t>
                  </w:r>
                </w:p>
              </w:tc>
              <w:tc>
                <w:tcPr>
                  <w:tcW w:w="3570" w:type="pct"/>
                  <w:shd w:val="clear" w:color="000000" w:fill="FFFFFF"/>
                </w:tcPr>
                <w:p w:rsidR="0011352A" w:rsidRPr="00BF2A45" w:rsidRDefault="0011352A" w:rsidP="000B240D">
                  <w:pPr>
                    <w:rPr>
                      <w:rFonts w:eastAsia="Calibri"/>
                      <w:lang w:eastAsia="en-US"/>
                    </w:rPr>
                  </w:pPr>
                  <w:r w:rsidRPr="00BF2A45">
                    <w:rPr>
                      <w:rFonts w:eastAsia="Calibri"/>
                      <w:lang w:eastAsia="en-US"/>
                    </w:rPr>
                    <w:t>Патч-корд ______</w:t>
                  </w:r>
                  <w:r w:rsidRPr="00BF2A45">
                    <w:rPr>
                      <w:rFonts w:eastAsia="Calibri"/>
                      <w:vertAlign w:val="superscript"/>
                      <w:lang w:eastAsia="en-US"/>
                    </w:rPr>
                    <w:footnoteReference w:id="62"/>
                  </w:r>
                </w:p>
                <w:p w:rsidR="0011352A" w:rsidRPr="00BF2A45" w:rsidRDefault="0011352A" w:rsidP="000B240D">
                  <w:pPr>
                    <w:rPr>
                      <w:rFonts w:eastAsia="Calibri"/>
                      <w:b/>
                      <w:lang w:eastAsia="en-US"/>
                    </w:rPr>
                  </w:pPr>
                  <w:r w:rsidRPr="00BF2A45">
                    <w:rPr>
                      <w:rFonts w:eastAsia="Calibri"/>
                      <w:lang w:eastAsia="en-US"/>
                    </w:rPr>
                    <w:lastRenderedPageBreak/>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63"/>
                  </w:r>
                </w:p>
                <w:p w:rsidR="0011352A" w:rsidRPr="00BF2A45" w:rsidRDefault="0011352A" w:rsidP="000B240D">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64"/>
                  </w:r>
                </w:p>
              </w:tc>
              <w:tc>
                <w:tcPr>
                  <w:tcW w:w="502" w:type="pct"/>
                  <w:shd w:val="clear" w:color="000000" w:fill="FFFFFF"/>
                </w:tcPr>
                <w:p w:rsidR="0011352A" w:rsidRPr="00A35A5F" w:rsidRDefault="0011352A" w:rsidP="000B240D">
                  <w:pPr>
                    <w:tabs>
                      <w:tab w:val="left" w:pos="360"/>
                    </w:tabs>
                    <w:jc w:val="center"/>
                  </w:pPr>
                  <w:r w:rsidRPr="00A35A5F">
                    <w:lastRenderedPageBreak/>
                    <w:t>шт.</w:t>
                  </w:r>
                </w:p>
              </w:tc>
              <w:tc>
                <w:tcPr>
                  <w:tcW w:w="645" w:type="pct"/>
                  <w:shd w:val="clear" w:color="000000" w:fill="FFFFFF"/>
                </w:tcPr>
                <w:p w:rsidR="0011352A" w:rsidRPr="00A35A5F" w:rsidRDefault="0011352A" w:rsidP="000B240D">
                  <w:pPr>
                    <w:tabs>
                      <w:tab w:val="left" w:pos="360"/>
                    </w:tabs>
                    <w:jc w:val="center"/>
                  </w:pPr>
                  <w:r w:rsidRPr="00A35A5F">
                    <w:t>40</w:t>
                  </w:r>
                </w:p>
              </w:tc>
            </w:tr>
            <w:tr w:rsidR="0011352A" w:rsidRPr="00C57490"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lastRenderedPageBreak/>
                    <w:t>21</w:t>
                  </w:r>
                </w:p>
              </w:tc>
              <w:tc>
                <w:tcPr>
                  <w:tcW w:w="3570" w:type="pct"/>
                  <w:shd w:val="clear" w:color="000000" w:fill="FFFFFF"/>
                </w:tcPr>
                <w:p w:rsidR="0011352A" w:rsidRPr="00BF2A45" w:rsidRDefault="0011352A" w:rsidP="000B240D">
                  <w:pPr>
                    <w:rPr>
                      <w:rFonts w:eastAsia="Calibri"/>
                      <w:lang w:eastAsia="en-US"/>
                    </w:rPr>
                  </w:pPr>
                  <w:r w:rsidRPr="003F1838">
                    <w:rPr>
                      <w:rFonts w:eastAsia="Calibri"/>
                      <w:lang w:eastAsia="en-US"/>
                    </w:rPr>
                    <w:t>Колодка удлинителя (4 модуля)</w:t>
                  </w:r>
                  <w:r w:rsidRPr="00BF2A45">
                    <w:rPr>
                      <w:rFonts w:eastAsia="Calibri"/>
                      <w:lang w:eastAsia="en-US"/>
                    </w:rPr>
                    <w:t xml:space="preserve"> с заземлением ______</w:t>
                  </w:r>
                  <w:r w:rsidRPr="00BF2A45">
                    <w:rPr>
                      <w:rFonts w:eastAsia="Calibri"/>
                      <w:vertAlign w:val="superscript"/>
                      <w:lang w:eastAsia="en-US"/>
                    </w:rPr>
                    <w:footnoteReference w:id="65"/>
                  </w:r>
                </w:p>
                <w:p w:rsidR="0011352A" w:rsidRPr="00BF2A45" w:rsidRDefault="0011352A" w:rsidP="000B240D">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66"/>
                  </w:r>
                </w:p>
                <w:p w:rsidR="0011352A" w:rsidRPr="00BF2A45" w:rsidRDefault="0011352A" w:rsidP="000B240D">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67"/>
                  </w:r>
                </w:p>
              </w:tc>
              <w:tc>
                <w:tcPr>
                  <w:tcW w:w="502" w:type="pct"/>
                  <w:shd w:val="clear" w:color="000000" w:fill="FFFFFF"/>
                </w:tcPr>
                <w:p w:rsidR="0011352A" w:rsidRPr="00BF2A45" w:rsidRDefault="0011352A" w:rsidP="000B240D">
                  <w:pPr>
                    <w:spacing w:after="200"/>
                    <w:jc w:val="center"/>
                    <w:rPr>
                      <w:rFonts w:eastAsia="Calibri"/>
                      <w:lang w:eastAsia="en-US"/>
                    </w:rPr>
                  </w:pPr>
                  <w:r w:rsidRPr="00BF2A45">
                    <w:rPr>
                      <w:rFonts w:eastAsia="Calibri"/>
                      <w:lang w:eastAsia="en-US"/>
                    </w:rPr>
                    <w:t>шт.</w:t>
                  </w:r>
                </w:p>
              </w:tc>
              <w:tc>
                <w:tcPr>
                  <w:tcW w:w="645" w:type="pct"/>
                  <w:shd w:val="clear" w:color="000000" w:fill="FFFFFF"/>
                </w:tcPr>
                <w:p w:rsidR="0011352A" w:rsidRPr="00C57490" w:rsidRDefault="0011352A" w:rsidP="000B240D">
                  <w:pPr>
                    <w:spacing w:after="200"/>
                    <w:jc w:val="center"/>
                    <w:rPr>
                      <w:rFonts w:eastAsia="Calibri"/>
                      <w:lang w:eastAsia="en-US"/>
                    </w:rPr>
                  </w:pPr>
                  <w:r>
                    <w:rPr>
                      <w:rFonts w:eastAsia="Calibri"/>
                      <w:lang w:eastAsia="en-US"/>
                    </w:rPr>
                    <w:t>1</w:t>
                  </w:r>
                </w:p>
              </w:tc>
            </w:tr>
            <w:tr w:rsidR="0011352A" w:rsidRPr="00A35A5F" w:rsidTr="000B240D">
              <w:trPr>
                <w:trHeight w:val="300"/>
              </w:trPr>
              <w:tc>
                <w:tcPr>
                  <w:tcW w:w="283" w:type="pct"/>
                  <w:shd w:val="clear" w:color="000000" w:fill="FFFFFF"/>
                  <w:noWrap/>
                </w:tcPr>
                <w:p w:rsidR="0011352A" w:rsidRPr="00A35A5F" w:rsidRDefault="0011352A" w:rsidP="000B240D">
                  <w:pPr>
                    <w:tabs>
                      <w:tab w:val="left" w:pos="360"/>
                    </w:tabs>
                    <w:jc w:val="center"/>
                  </w:pPr>
                  <w:r>
                    <w:t>22</w:t>
                  </w:r>
                </w:p>
              </w:tc>
              <w:tc>
                <w:tcPr>
                  <w:tcW w:w="3570" w:type="pct"/>
                  <w:shd w:val="clear" w:color="000000" w:fill="FFFFFF"/>
                </w:tcPr>
                <w:p w:rsidR="0011352A" w:rsidRDefault="0011352A" w:rsidP="000B240D">
                  <w:pPr>
                    <w:tabs>
                      <w:tab w:val="left" w:pos="360"/>
                    </w:tabs>
                  </w:pPr>
                  <w:r w:rsidRPr="002B70CE">
                    <w:t>Кабель</w:t>
                  </w:r>
                  <w:r w:rsidRPr="000C0A72">
                    <w:t xml:space="preserve"> </w:t>
                  </w:r>
                  <w:r w:rsidRPr="00860358">
                    <w:t xml:space="preserve">неэкранированная </w:t>
                  </w:r>
                  <w:r w:rsidRPr="002B70CE">
                    <w:t>витая</w:t>
                  </w:r>
                  <w:r w:rsidRPr="000C0A72">
                    <w:t xml:space="preserve"> </w:t>
                  </w:r>
                  <w:r w:rsidRPr="002B70CE">
                    <w:t>пара</w:t>
                  </w:r>
                  <w:r w:rsidRPr="000C0A72">
                    <w:t xml:space="preserve"> </w:t>
                  </w:r>
                  <w:r w:rsidRPr="001C2D8F">
                    <w:t>______</w:t>
                  </w:r>
                  <w:r w:rsidRPr="001C2D8F">
                    <w:rPr>
                      <w:vertAlign w:val="superscript"/>
                    </w:rPr>
                    <w:footnoteReference w:id="68"/>
                  </w:r>
                </w:p>
                <w:p w:rsidR="0011352A" w:rsidRPr="00BF2A45" w:rsidRDefault="0011352A" w:rsidP="000B240D">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69"/>
                  </w:r>
                </w:p>
                <w:p w:rsidR="0011352A" w:rsidRPr="00944974" w:rsidRDefault="0011352A" w:rsidP="000B240D">
                  <w:pPr>
                    <w:tabs>
                      <w:tab w:val="left" w:pos="360"/>
                    </w:tabs>
                  </w:pPr>
                  <w:r w:rsidRPr="00BF2A45">
                    <w:rPr>
                      <w:rFonts w:eastAsia="Calibri"/>
                      <w:lang w:eastAsia="en-US"/>
                    </w:rPr>
                    <w:t>Страна происхождения Товара: ______</w:t>
                  </w:r>
                  <w:r w:rsidRPr="00BF2A45">
                    <w:rPr>
                      <w:rFonts w:eastAsia="Calibri"/>
                      <w:vertAlign w:val="superscript"/>
                      <w:lang w:eastAsia="en-US"/>
                    </w:rPr>
                    <w:footnoteReference w:id="70"/>
                  </w:r>
                </w:p>
              </w:tc>
              <w:tc>
                <w:tcPr>
                  <w:tcW w:w="502" w:type="pct"/>
                  <w:shd w:val="clear" w:color="000000" w:fill="FFFFFF"/>
                </w:tcPr>
                <w:p w:rsidR="0011352A" w:rsidRPr="00A35A5F" w:rsidRDefault="0011352A" w:rsidP="000B240D">
                  <w:pPr>
                    <w:tabs>
                      <w:tab w:val="left" w:pos="360"/>
                    </w:tabs>
                    <w:jc w:val="center"/>
                  </w:pPr>
                  <w:r w:rsidRPr="00A35A5F">
                    <w:t>м</w:t>
                  </w:r>
                </w:p>
              </w:tc>
              <w:tc>
                <w:tcPr>
                  <w:tcW w:w="645" w:type="pct"/>
                  <w:shd w:val="clear" w:color="000000" w:fill="FFFFFF"/>
                </w:tcPr>
                <w:p w:rsidR="0011352A" w:rsidRPr="00A35A5F" w:rsidRDefault="0011352A" w:rsidP="000B240D">
                  <w:pPr>
                    <w:tabs>
                      <w:tab w:val="left" w:pos="360"/>
                    </w:tabs>
                    <w:jc w:val="center"/>
                  </w:pPr>
                  <w:r w:rsidRPr="00A35A5F">
                    <w:t>5795</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t>23</w:t>
                  </w:r>
                </w:p>
              </w:tc>
              <w:tc>
                <w:tcPr>
                  <w:tcW w:w="3570" w:type="pct"/>
                  <w:shd w:val="clear" w:color="000000" w:fill="FFFFFF"/>
                </w:tcPr>
                <w:p w:rsidR="0011352A" w:rsidRPr="00BF2A45" w:rsidRDefault="0011352A" w:rsidP="000B240D">
                  <w:pPr>
                    <w:rPr>
                      <w:rFonts w:eastAsia="Calibri"/>
                      <w:lang w:eastAsia="en-US"/>
                    </w:rPr>
                  </w:pPr>
                  <w:r w:rsidRPr="00BF2A45">
                    <w:rPr>
                      <w:rFonts w:eastAsia="Calibri"/>
                      <w:lang w:eastAsia="en-US"/>
                    </w:rPr>
                    <w:t>Гофро-рукав 16 мм ПНД с зондом ______</w:t>
                  </w:r>
                  <w:r w:rsidRPr="00BF2A45">
                    <w:rPr>
                      <w:rFonts w:eastAsia="Calibri"/>
                      <w:vertAlign w:val="superscript"/>
                      <w:lang w:eastAsia="en-US"/>
                    </w:rPr>
                    <w:footnoteReference w:id="71"/>
                  </w:r>
                </w:p>
                <w:p w:rsidR="0011352A" w:rsidRPr="00BF2A45" w:rsidRDefault="0011352A" w:rsidP="000B240D">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72"/>
                  </w:r>
                </w:p>
                <w:p w:rsidR="0011352A" w:rsidRPr="00BF2A45" w:rsidRDefault="0011352A" w:rsidP="000B240D">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73"/>
                  </w:r>
                </w:p>
              </w:tc>
              <w:tc>
                <w:tcPr>
                  <w:tcW w:w="502" w:type="pct"/>
                  <w:shd w:val="clear" w:color="000000" w:fill="FFFFFF"/>
                </w:tcPr>
                <w:p w:rsidR="0011352A" w:rsidRPr="00A35A5F" w:rsidRDefault="0011352A" w:rsidP="000B240D">
                  <w:pPr>
                    <w:tabs>
                      <w:tab w:val="left" w:pos="360"/>
                    </w:tabs>
                    <w:jc w:val="center"/>
                  </w:pPr>
                  <w:r w:rsidRPr="00A35A5F">
                    <w:t>м</w:t>
                  </w:r>
                </w:p>
              </w:tc>
              <w:tc>
                <w:tcPr>
                  <w:tcW w:w="645" w:type="pct"/>
                  <w:shd w:val="clear" w:color="000000" w:fill="FFFFFF"/>
                </w:tcPr>
                <w:p w:rsidR="0011352A" w:rsidRPr="00A35A5F" w:rsidRDefault="0011352A" w:rsidP="000B240D">
                  <w:pPr>
                    <w:tabs>
                      <w:tab w:val="left" w:pos="360"/>
                    </w:tabs>
                    <w:jc w:val="center"/>
                  </w:pPr>
                  <w:r w:rsidRPr="00A35A5F">
                    <w:t>600</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Pr>
                      <w:rFonts w:eastAsia="Calibri"/>
                      <w:lang w:eastAsia="en-US"/>
                    </w:rPr>
                    <w:t>2</w:t>
                  </w:r>
                  <w:r w:rsidRPr="00BF2A45">
                    <w:rPr>
                      <w:rFonts w:eastAsia="Calibri"/>
                      <w:lang w:eastAsia="en-US"/>
                    </w:rPr>
                    <w:t>4</w:t>
                  </w:r>
                </w:p>
              </w:tc>
              <w:tc>
                <w:tcPr>
                  <w:tcW w:w="3570" w:type="pct"/>
                  <w:shd w:val="clear" w:color="000000" w:fill="FFFFFF"/>
                </w:tcPr>
                <w:p w:rsidR="0011352A" w:rsidRPr="00BF2A45" w:rsidRDefault="0011352A" w:rsidP="000B240D">
                  <w:pPr>
                    <w:rPr>
                      <w:rFonts w:eastAsia="Calibri"/>
                      <w:lang w:eastAsia="en-US"/>
                    </w:rPr>
                  </w:pPr>
                  <w:r w:rsidRPr="00BF2A45">
                    <w:rPr>
                      <w:rFonts w:eastAsia="Calibri"/>
                      <w:lang w:eastAsia="en-US"/>
                    </w:rPr>
                    <w:t>Гофро-рукав 16 мм. ______</w:t>
                  </w:r>
                  <w:r w:rsidRPr="00BF2A45">
                    <w:rPr>
                      <w:rFonts w:eastAsia="Calibri"/>
                      <w:vertAlign w:val="superscript"/>
                      <w:lang w:eastAsia="en-US"/>
                    </w:rPr>
                    <w:footnoteReference w:id="74"/>
                  </w:r>
                </w:p>
                <w:p w:rsidR="0011352A" w:rsidRPr="00BF2A45" w:rsidRDefault="0011352A" w:rsidP="000B240D">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75"/>
                  </w:r>
                </w:p>
                <w:p w:rsidR="0011352A" w:rsidRPr="00BF2A45" w:rsidRDefault="0011352A" w:rsidP="000B240D">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76"/>
                  </w:r>
                </w:p>
              </w:tc>
              <w:tc>
                <w:tcPr>
                  <w:tcW w:w="502" w:type="pct"/>
                  <w:shd w:val="clear" w:color="000000" w:fill="FFFFFF"/>
                </w:tcPr>
                <w:p w:rsidR="0011352A" w:rsidRPr="00A35A5F" w:rsidRDefault="0011352A" w:rsidP="000B240D">
                  <w:pPr>
                    <w:tabs>
                      <w:tab w:val="left" w:pos="360"/>
                    </w:tabs>
                    <w:jc w:val="center"/>
                  </w:pPr>
                  <w:r w:rsidRPr="00A35A5F">
                    <w:t>м</w:t>
                  </w:r>
                </w:p>
              </w:tc>
              <w:tc>
                <w:tcPr>
                  <w:tcW w:w="645" w:type="pct"/>
                  <w:shd w:val="clear" w:color="000000" w:fill="FFFFFF"/>
                </w:tcPr>
                <w:p w:rsidR="0011352A" w:rsidRPr="00A35A5F" w:rsidRDefault="0011352A" w:rsidP="000B240D">
                  <w:pPr>
                    <w:tabs>
                      <w:tab w:val="left" w:pos="360"/>
                    </w:tabs>
                    <w:jc w:val="center"/>
                  </w:pPr>
                  <w:r w:rsidRPr="00A35A5F">
                    <w:t>4000</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t>25</w:t>
                  </w:r>
                </w:p>
              </w:tc>
              <w:tc>
                <w:tcPr>
                  <w:tcW w:w="3570" w:type="pct"/>
                  <w:shd w:val="clear" w:color="000000" w:fill="FFFFFF"/>
                </w:tcPr>
                <w:p w:rsidR="0011352A" w:rsidRPr="00BF2A45" w:rsidRDefault="0011352A" w:rsidP="000B240D">
                  <w:pPr>
                    <w:rPr>
                      <w:rFonts w:eastAsia="Calibri"/>
                      <w:lang w:eastAsia="en-US"/>
                    </w:rPr>
                  </w:pPr>
                  <w:r w:rsidRPr="00BF2A45">
                    <w:rPr>
                      <w:rFonts w:eastAsia="Calibri"/>
                      <w:lang w:eastAsia="en-US"/>
                    </w:rPr>
                    <w:t>Кабель-канал 40х25 ______</w:t>
                  </w:r>
                  <w:r w:rsidRPr="00BF2A45">
                    <w:rPr>
                      <w:rFonts w:eastAsia="Calibri"/>
                      <w:vertAlign w:val="superscript"/>
                      <w:lang w:eastAsia="en-US"/>
                    </w:rPr>
                    <w:footnoteReference w:id="77"/>
                  </w:r>
                </w:p>
                <w:p w:rsidR="0011352A" w:rsidRPr="00BF2A45" w:rsidRDefault="0011352A" w:rsidP="000B240D">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78"/>
                  </w:r>
                </w:p>
                <w:p w:rsidR="0011352A" w:rsidRPr="00BF2A45" w:rsidRDefault="0011352A" w:rsidP="000B240D">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79"/>
                  </w:r>
                </w:p>
              </w:tc>
              <w:tc>
                <w:tcPr>
                  <w:tcW w:w="502" w:type="pct"/>
                  <w:shd w:val="clear" w:color="000000" w:fill="FFFFFF"/>
                </w:tcPr>
                <w:p w:rsidR="0011352A" w:rsidRPr="00A35A5F" w:rsidRDefault="0011352A" w:rsidP="000B240D">
                  <w:pPr>
                    <w:tabs>
                      <w:tab w:val="left" w:pos="360"/>
                    </w:tabs>
                    <w:jc w:val="center"/>
                  </w:pPr>
                  <w:r w:rsidRPr="00A35A5F">
                    <w:t>м</w:t>
                  </w:r>
                </w:p>
              </w:tc>
              <w:tc>
                <w:tcPr>
                  <w:tcW w:w="645" w:type="pct"/>
                  <w:shd w:val="clear" w:color="000000" w:fill="FFFFFF"/>
                </w:tcPr>
                <w:p w:rsidR="0011352A" w:rsidRPr="00A35A5F" w:rsidRDefault="0011352A" w:rsidP="000B240D">
                  <w:pPr>
                    <w:tabs>
                      <w:tab w:val="left" w:pos="360"/>
                    </w:tabs>
                    <w:jc w:val="center"/>
                  </w:pPr>
                  <w:r w:rsidRPr="00A35A5F">
                    <w:t>100</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val="en-US" w:eastAsia="en-US"/>
                    </w:rPr>
                    <w:t>2</w:t>
                  </w:r>
                  <w:r w:rsidRPr="00BF2A45">
                    <w:rPr>
                      <w:rFonts w:eastAsia="Calibri"/>
                      <w:lang w:eastAsia="en-US"/>
                    </w:rPr>
                    <w:t>6</w:t>
                  </w:r>
                </w:p>
              </w:tc>
              <w:tc>
                <w:tcPr>
                  <w:tcW w:w="3570" w:type="pct"/>
                  <w:shd w:val="clear" w:color="000000" w:fill="FFFFFF"/>
                </w:tcPr>
                <w:p w:rsidR="0011352A" w:rsidRDefault="0011352A" w:rsidP="000B240D">
                  <w:pPr>
                    <w:tabs>
                      <w:tab w:val="left" w:pos="360"/>
                    </w:tabs>
                    <w:rPr>
                      <w:rFonts w:eastAsia="Calibri"/>
                      <w:lang w:eastAsia="en-US"/>
                    </w:rPr>
                  </w:pPr>
                  <w:r w:rsidRPr="002B70CE">
                    <w:t xml:space="preserve">Кабель силовой </w:t>
                  </w:r>
                  <w:r w:rsidRPr="00BF2A45">
                    <w:rPr>
                      <w:rFonts w:eastAsia="Calibri"/>
                      <w:lang w:eastAsia="en-US"/>
                    </w:rPr>
                    <w:t>______</w:t>
                  </w:r>
                  <w:r w:rsidRPr="00BF2A45">
                    <w:rPr>
                      <w:rFonts w:eastAsia="Calibri"/>
                      <w:vertAlign w:val="superscript"/>
                      <w:lang w:eastAsia="en-US"/>
                    </w:rPr>
                    <w:footnoteReference w:id="80"/>
                  </w:r>
                </w:p>
                <w:p w:rsidR="0011352A" w:rsidRPr="00BF2A45" w:rsidRDefault="0011352A" w:rsidP="000B240D">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81"/>
                  </w:r>
                </w:p>
                <w:p w:rsidR="0011352A" w:rsidRPr="002B70CE" w:rsidRDefault="0011352A" w:rsidP="000B240D">
                  <w:pPr>
                    <w:tabs>
                      <w:tab w:val="left" w:pos="360"/>
                    </w:tabs>
                  </w:pPr>
                  <w:r w:rsidRPr="00BF2A45">
                    <w:rPr>
                      <w:rFonts w:eastAsia="Calibri"/>
                      <w:lang w:eastAsia="en-US"/>
                    </w:rPr>
                    <w:lastRenderedPageBreak/>
                    <w:t>Страна происхождения Товара: ______</w:t>
                  </w:r>
                  <w:r w:rsidRPr="00BF2A45">
                    <w:rPr>
                      <w:rFonts w:eastAsia="Calibri"/>
                      <w:vertAlign w:val="superscript"/>
                      <w:lang w:eastAsia="en-US"/>
                    </w:rPr>
                    <w:footnoteReference w:id="82"/>
                  </w:r>
                </w:p>
              </w:tc>
              <w:tc>
                <w:tcPr>
                  <w:tcW w:w="502" w:type="pct"/>
                  <w:shd w:val="clear" w:color="000000" w:fill="FFFFFF"/>
                </w:tcPr>
                <w:p w:rsidR="0011352A" w:rsidRPr="00A35A5F" w:rsidRDefault="0011352A" w:rsidP="000B240D">
                  <w:pPr>
                    <w:tabs>
                      <w:tab w:val="left" w:pos="360"/>
                    </w:tabs>
                    <w:jc w:val="center"/>
                  </w:pPr>
                  <w:r w:rsidRPr="00A35A5F">
                    <w:lastRenderedPageBreak/>
                    <w:t>м</w:t>
                  </w:r>
                </w:p>
              </w:tc>
              <w:tc>
                <w:tcPr>
                  <w:tcW w:w="645" w:type="pct"/>
                  <w:shd w:val="clear" w:color="000000" w:fill="FFFFFF"/>
                </w:tcPr>
                <w:p w:rsidR="0011352A" w:rsidRPr="00A35A5F" w:rsidRDefault="0011352A" w:rsidP="000B240D">
                  <w:pPr>
                    <w:tabs>
                      <w:tab w:val="left" w:pos="360"/>
                    </w:tabs>
                    <w:jc w:val="center"/>
                  </w:pPr>
                  <w:r w:rsidRPr="00A35A5F">
                    <w:t>300</w:t>
                  </w:r>
                </w:p>
              </w:tc>
            </w:tr>
            <w:tr w:rsidR="0011352A" w:rsidRPr="00A35A5F" w:rsidTr="000B240D">
              <w:trPr>
                <w:trHeight w:val="300"/>
              </w:trPr>
              <w:tc>
                <w:tcPr>
                  <w:tcW w:w="283" w:type="pct"/>
                  <w:shd w:val="clear" w:color="000000" w:fill="FFFFFF"/>
                  <w:noWrap/>
                </w:tcPr>
                <w:p w:rsidR="0011352A" w:rsidRPr="00BF2A45" w:rsidRDefault="0011352A" w:rsidP="000B240D">
                  <w:pPr>
                    <w:spacing w:after="200"/>
                    <w:jc w:val="center"/>
                    <w:rPr>
                      <w:rFonts w:eastAsia="Calibri"/>
                      <w:lang w:eastAsia="en-US"/>
                    </w:rPr>
                  </w:pPr>
                  <w:r w:rsidRPr="00BF2A45">
                    <w:rPr>
                      <w:rFonts w:eastAsia="Calibri"/>
                      <w:lang w:eastAsia="en-US"/>
                    </w:rPr>
                    <w:lastRenderedPageBreak/>
                    <w:t>27</w:t>
                  </w:r>
                </w:p>
              </w:tc>
              <w:tc>
                <w:tcPr>
                  <w:tcW w:w="3570" w:type="pct"/>
                  <w:shd w:val="clear" w:color="000000" w:fill="FFFFFF"/>
                </w:tcPr>
                <w:p w:rsidR="0011352A" w:rsidRPr="00BF2A45" w:rsidRDefault="0011352A" w:rsidP="000B240D">
                  <w:pPr>
                    <w:rPr>
                      <w:rFonts w:eastAsia="Calibri"/>
                      <w:lang w:eastAsia="en-US"/>
                    </w:rPr>
                  </w:pPr>
                  <w:r w:rsidRPr="00BF2A45">
                    <w:rPr>
                      <w:rFonts w:eastAsia="Calibri"/>
                      <w:lang w:eastAsia="en-US"/>
                    </w:rPr>
                    <w:t>Коробка распаечная 100х100х50 ______</w:t>
                  </w:r>
                  <w:r w:rsidRPr="00BF2A45">
                    <w:rPr>
                      <w:rFonts w:eastAsia="Calibri"/>
                      <w:vertAlign w:val="superscript"/>
                      <w:lang w:eastAsia="en-US"/>
                    </w:rPr>
                    <w:footnoteReference w:id="83"/>
                  </w:r>
                </w:p>
                <w:p w:rsidR="0011352A" w:rsidRPr="00BF2A45" w:rsidRDefault="0011352A" w:rsidP="000B240D">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84"/>
                  </w:r>
                </w:p>
                <w:p w:rsidR="0011352A" w:rsidRPr="00BF2A45" w:rsidRDefault="0011352A" w:rsidP="000B240D">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85"/>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rsidRPr="00A35A5F">
                    <w:t>35</w:t>
                  </w:r>
                </w:p>
              </w:tc>
            </w:tr>
            <w:tr w:rsidR="0011352A" w:rsidRPr="00A35A5F" w:rsidTr="000B240D">
              <w:trPr>
                <w:trHeight w:val="450"/>
              </w:trPr>
              <w:tc>
                <w:tcPr>
                  <w:tcW w:w="283" w:type="pct"/>
                  <w:shd w:val="clear" w:color="000000" w:fill="FFFFFF"/>
                  <w:noWrap/>
                </w:tcPr>
                <w:p w:rsidR="0011352A" w:rsidRPr="00BF2A45" w:rsidRDefault="0011352A" w:rsidP="000B240D">
                  <w:pPr>
                    <w:spacing w:after="200"/>
                    <w:jc w:val="center"/>
                    <w:rPr>
                      <w:rFonts w:eastAsia="Calibri"/>
                      <w:lang w:eastAsia="en-US"/>
                    </w:rPr>
                  </w:pPr>
                  <w:r>
                    <w:rPr>
                      <w:rFonts w:eastAsia="Calibri"/>
                      <w:lang w:eastAsia="en-US"/>
                    </w:rPr>
                    <w:t>28</w:t>
                  </w:r>
                </w:p>
              </w:tc>
              <w:tc>
                <w:tcPr>
                  <w:tcW w:w="3570" w:type="pct"/>
                  <w:shd w:val="clear" w:color="000000" w:fill="FFFFFF"/>
                </w:tcPr>
                <w:p w:rsidR="0011352A" w:rsidRPr="00BF2A45" w:rsidRDefault="0011352A" w:rsidP="000B240D">
                  <w:pPr>
                    <w:rPr>
                      <w:rFonts w:eastAsia="Calibri"/>
                      <w:lang w:eastAsia="en-US"/>
                    </w:rPr>
                  </w:pPr>
                  <w:r w:rsidRPr="00BF2A45">
                    <w:rPr>
                      <w:rFonts w:eastAsia="Calibri"/>
                      <w:lang w:eastAsia="en-US"/>
                    </w:rPr>
                    <w:t>Автоматический выключатель ______</w:t>
                  </w:r>
                  <w:r w:rsidRPr="00BF2A45">
                    <w:rPr>
                      <w:rFonts w:eastAsia="Calibri"/>
                      <w:vertAlign w:val="superscript"/>
                      <w:lang w:eastAsia="en-US"/>
                    </w:rPr>
                    <w:footnoteReference w:id="86"/>
                  </w:r>
                </w:p>
                <w:p w:rsidR="0011352A" w:rsidRPr="00BF2A45" w:rsidRDefault="0011352A" w:rsidP="000B240D">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87"/>
                  </w:r>
                </w:p>
                <w:p w:rsidR="0011352A" w:rsidRPr="00BF2A45" w:rsidRDefault="0011352A" w:rsidP="000B240D">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88"/>
                  </w:r>
                </w:p>
              </w:tc>
              <w:tc>
                <w:tcPr>
                  <w:tcW w:w="502" w:type="pct"/>
                  <w:shd w:val="clear" w:color="000000" w:fill="FFFFFF"/>
                </w:tcPr>
                <w:p w:rsidR="0011352A" w:rsidRPr="00A35A5F" w:rsidRDefault="0011352A" w:rsidP="000B240D">
                  <w:pPr>
                    <w:tabs>
                      <w:tab w:val="left" w:pos="360"/>
                    </w:tabs>
                    <w:jc w:val="center"/>
                  </w:pPr>
                  <w:r w:rsidRPr="00A35A5F">
                    <w:t>шт.</w:t>
                  </w:r>
                </w:p>
              </w:tc>
              <w:tc>
                <w:tcPr>
                  <w:tcW w:w="645" w:type="pct"/>
                  <w:shd w:val="clear" w:color="000000" w:fill="FFFFFF"/>
                </w:tcPr>
                <w:p w:rsidR="0011352A" w:rsidRPr="00A35A5F" w:rsidRDefault="0011352A" w:rsidP="000B240D">
                  <w:pPr>
                    <w:tabs>
                      <w:tab w:val="left" w:pos="360"/>
                    </w:tabs>
                    <w:jc w:val="center"/>
                  </w:pPr>
                  <w:r w:rsidRPr="00A35A5F">
                    <w:t>1</w:t>
                  </w:r>
                </w:p>
              </w:tc>
            </w:tr>
          </w:tbl>
          <w:p w:rsidR="0011352A" w:rsidRDefault="0011352A" w:rsidP="0011352A">
            <w:pPr>
              <w:tabs>
                <w:tab w:val="num" w:pos="1440"/>
              </w:tabs>
              <w:jc w:val="both"/>
            </w:pPr>
          </w:p>
          <w:p w:rsidR="00F87907" w:rsidRPr="0068668A" w:rsidRDefault="00F87907" w:rsidP="00F87907">
            <w:pPr>
              <w:tabs>
                <w:tab w:val="left" w:pos="426"/>
                <w:tab w:val="left" w:pos="567"/>
              </w:tabs>
              <w:rPr>
                <w:rFonts w:eastAsia="Calibri"/>
                <w:b/>
                <w:lang w:eastAsia="en-US"/>
              </w:rPr>
            </w:pPr>
            <w:r>
              <w:rPr>
                <w:rFonts w:eastAsia="Calibri"/>
                <w:b/>
                <w:lang w:eastAsia="en-US"/>
              </w:rPr>
              <w:t>1</w:t>
            </w:r>
            <w:r w:rsidRPr="0068668A">
              <w:rPr>
                <w:rFonts w:eastAsia="Calibri"/>
                <w:b/>
                <w:lang w:eastAsia="en-US"/>
              </w:rPr>
              <w:t xml:space="preserve">.2. </w:t>
            </w:r>
            <w:r w:rsidRPr="0068668A">
              <w:rPr>
                <w:b/>
              </w:rPr>
              <w:t>Технические характеристики поставляемого Товара.</w:t>
            </w:r>
          </w:p>
          <w:p w:rsidR="00F87907" w:rsidRDefault="00F87907" w:rsidP="00F87907">
            <w:pPr>
              <w:tabs>
                <w:tab w:val="left" w:pos="426"/>
              </w:tabs>
              <w:autoSpaceDE w:val="0"/>
              <w:autoSpaceDN w:val="0"/>
              <w:adjustRightInd w:val="0"/>
              <w:spacing w:before="120"/>
              <w:jc w:val="both"/>
              <w:rPr>
                <w:rFonts w:eastAsia="Calibri"/>
                <w:i/>
                <w:color w:val="FF0000"/>
                <w:u w:val="single"/>
                <w:lang w:eastAsia="en-US"/>
              </w:rPr>
            </w:pPr>
            <w:r w:rsidRPr="00BD4798">
              <w:rPr>
                <w:rFonts w:eastAsia="Calibri"/>
                <w:b/>
                <w:i/>
                <w:color w:val="FF0000"/>
                <w:u w:val="single"/>
                <w:lang w:eastAsia="en-US"/>
              </w:rPr>
              <w:t xml:space="preserve">* </w:t>
            </w:r>
            <w:r w:rsidRPr="00BD4798">
              <w:rPr>
                <w:rFonts w:eastAsia="Calibri"/>
                <w:i/>
                <w:color w:val="FF0000"/>
                <w:u w:val="single"/>
                <w:lang w:eastAsia="en-US"/>
              </w:rPr>
              <w:t xml:space="preserve">Указывается точная характеристика Товара, </w:t>
            </w:r>
            <w:r w:rsidR="007816BE">
              <w:rPr>
                <w:rFonts w:eastAsia="Calibri"/>
                <w:i/>
                <w:color w:val="FF0000"/>
                <w:u w:val="single"/>
                <w:lang w:eastAsia="en-US"/>
              </w:rPr>
              <w:t>предлагаемого</w:t>
            </w:r>
            <w:r w:rsidRPr="00BD4798">
              <w:rPr>
                <w:rFonts w:eastAsia="Calibri"/>
                <w:i/>
                <w:color w:val="FF0000"/>
                <w:u w:val="single"/>
                <w:lang w:eastAsia="en-US"/>
              </w:rPr>
              <w:t xml:space="preserve"> участником закупки в заявке</w:t>
            </w:r>
            <w:r>
              <w:rPr>
                <w:rFonts w:eastAsia="Calibri"/>
                <w:i/>
                <w:color w:val="FF0000"/>
                <w:u w:val="single"/>
                <w:lang w:eastAsia="en-US"/>
              </w:rPr>
              <w:t xml:space="preserve"> на участие в запросе котировок</w:t>
            </w:r>
            <w:r w:rsidRPr="00BD4798">
              <w:rPr>
                <w:rFonts w:eastAsia="Calibri"/>
                <w:i/>
                <w:color w:val="FF0000"/>
                <w:u w:val="single"/>
                <w:lang w:eastAsia="en-US"/>
              </w:rPr>
              <w:t>.</w:t>
            </w:r>
          </w:p>
          <w:p w:rsidR="0011352A" w:rsidRPr="0011352A" w:rsidRDefault="0011352A" w:rsidP="0011352A">
            <w:pPr>
              <w:tabs>
                <w:tab w:val="left" w:pos="426"/>
                <w:tab w:val="left" w:pos="567"/>
              </w:tabs>
              <w:rPr>
                <w:b/>
              </w:rPr>
            </w:pPr>
            <w:r w:rsidRPr="0011352A">
              <w:rPr>
                <w:rFonts w:eastAsia="Calibri"/>
                <w:b/>
                <w:lang w:eastAsia="en-US"/>
              </w:rPr>
              <w:t>1.2.1. Видеокамера тип 1 ______</w:t>
            </w:r>
            <w:r w:rsidRPr="0011352A">
              <w:rPr>
                <w:rFonts w:eastAsia="Calibri"/>
                <w:b/>
                <w:vertAlign w:val="superscript"/>
                <w:lang w:eastAsia="en-US"/>
              </w:rPr>
              <w:footnoteReference w:id="89"/>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Тип видеокамеры: </w:t>
            </w:r>
            <w:r w:rsidRPr="0011352A">
              <w:rPr>
                <w:rFonts w:eastAsia="Calibri"/>
                <w:lang w:val="en-US" w:eastAsia="en-US"/>
              </w:rPr>
              <w:t>IP</w:t>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Матрица: 1/3 ______</w:t>
            </w:r>
            <w:r w:rsidRPr="0011352A">
              <w:rPr>
                <w:rFonts w:eastAsia="Calibri"/>
                <w:vertAlign w:val="superscript"/>
                <w:lang w:eastAsia="en-US"/>
              </w:rPr>
              <w:footnoteReference w:id="90"/>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Чувствительность: 0.01 лк @ (</w:t>
            </w:r>
            <w:r w:rsidRPr="0011352A">
              <w:rPr>
                <w:rFonts w:eastAsia="Calibri"/>
                <w:lang w:val="en-US" w:eastAsia="en-US"/>
              </w:rPr>
              <w:t>F</w:t>
            </w:r>
            <w:r w:rsidRPr="0011352A">
              <w:rPr>
                <w:rFonts w:eastAsia="Calibri"/>
                <w:lang w:eastAsia="en-US"/>
              </w:rPr>
              <w:t xml:space="preserve">1.2, </w:t>
            </w:r>
            <w:r w:rsidRPr="0011352A">
              <w:rPr>
                <w:rFonts w:eastAsia="Calibri"/>
                <w:lang w:val="en-US" w:eastAsia="en-US"/>
              </w:rPr>
              <w:t>AGC</w:t>
            </w:r>
            <w:r w:rsidRPr="0011352A">
              <w:rPr>
                <w:rFonts w:eastAsia="Calibri"/>
                <w:lang w:eastAsia="en-US"/>
              </w:rPr>
              <w:t xml:space="preserve"> вкл.), 0 лк с вкл. ИК;</w:t>
            </w:r>
          </w:p>
          <w:p w:rsidR="0011352A" w:rsidRPr="0011352A" w:rsidRDefault="0011352A" w:rsidP="0011352A">
            <w:pPr>
              <w:tabs>
                <w:tab w:val="left" w:pos="840"/>
              </w:tabs>
              <w:jc w:val="both"/>
              <w:rPr>
                <w:rFonts w:eastAsia="Calibri"/>
                <w:lang w:eastAsia="en-US"/>
              </w:rPr>
            </w:pPr>
            <w:r w:rsidRPr="0011352A">
              <w:rPr>
                <w:rFonts w:eastAsia="Calibri"/>
                <w:lang w:eastAsia="en-US"/>
              </w:rPr>
              <w:t>Скорость электронного затвора: 1/3 с ~ 1/100 000 с, поддержка медленного затвора;</w:t>
            </w:r>
          </w:p>
          <w:p w:rsidR="0011352A" w:rsidRPr="0011352A" w:rsidRDefault="0011352A" w:rsidP="0011352A">
            <w:pPr>
              <w:tabs>
                <w:tab w:val="left" w:pos="840"/>
              </w:tabs>
              <w:jc w:val="both"/>
              <w:rPr>
                <w:rFonts w:eastAsia="Calibri"/>
                <w:lang w:eastAsia="en-US"/>
              </w:rPr>
            </w:pPr>
            <w:r w:rsidRPr="0011352A">
              <w:rPr>
                <w:rFonts w:eastAsia="Calibri"/>
                <w:lang w:eastAsia="en-US"/>
              </w:rPr>
              <w:t>Объектив: 2,8 мм;</w:t>
            </w:r>
          </w:p>
          <w:p w:rsidR="0011352A" w:rsidRPr="0011352A" w:rsidRDefault="0011352A" w:rsidP="0011352A">
            <w:pPr>
              <w:tabs>
                <w:tab w:val="left" w:pos="840"/>
              </w:tabs>
              <w:jc w:val="both"/>
              <w:rPr>
                <w:rFonts w:eastAsia="Calibri"/>
                <w:lang w:eastAsia="en-US"/>
              </w:rPr>
            </w:pPr>
            <w:r w:rsidRPr="0011352A">
              <w:rPr>
                <w:rFonts w:eastAsia="Calibri"/>
                <w:lang w:eastAsia="en-US"/>
              </w:rPr>
              <w:t>Крепление объектива: M12;</w:t>
            </w:r>
          </w:p>
          <w:p w:rsidR="0011352A" w:rsidRPr="0011352A" w:rsidRDefault="0011352A" w:rsidP="0011352A">
            <w:pPr>
              <w:tabs>
                <w:tab w:val="left" w:pos="840"/>
              </w:tabs>
              <w:jc w:val="both"/>
              <w:rPr>
                <w:rFonts w:eastAsia="Calibri"/>
                <w:lang w:eastAsia="en-US"/>
              </w:rPr>
            </w:pPr>
            <w:r w:rsidRPr="0011352A">
              <w:rPr>
                <w:rFonts w:eastAsia="Calibri"/>
                <w:lang w:eastAsia="en-US"/>
              </w:rPr>
              <w:t>Угол обзора объектива: 95°;</w:t>
            </w:r>
          </w:p>
          <w:p w:rsidR="0011352A" w:rsidRPr="0011352A" w:rsidRDefault="0011352A" w:rsidP="0011352A">
            <w:pPr>
              <w:tabs>
                <w:tab w:val="left" w:pos="840"/>
              </w:tabs>
              <w:jc w:val="both"/>
              <w:rPr>
                <w:rFonts w:eastAsia="Calibri"/>
                <w:lang w:eastAsia="en-US"/>
              </w:rPr>
            </w:pPr>
            <w:r w:rsidRPr="0011352A">
              <w:rPr>
                <w:rFonts w:eastAsia="Calibri"/>
                <w:lang w:eastAsia="en-US"/>
              </w:rPr>
              <w:t>Режим «День/ночь»: механический ИК-фильтр с автопереключением;</w:t>
            </w:r>
          </w:p>
          <w:p w:rsidR="0011352A" w:rsidRPr="0011352A" w:rsidRDefault="0011352A" w:rsidP="0011352A">
            <w:pPr>
              <w:tabs>
                <w:tab w:val="left" w:pos="840"/>
              </w:tabs>
              <w:jc w:val="both"/>
              <w:rPr>
                <w:rFonts w:eastAsia="Calibri"/>
                <w:lang w:eastAsia="en-US"/>
              </w:rPr>
            </w:pPr>
            <w:r w:rsidRPr="0011352A">
              <w:rPr>
                <w:rFonts w:eastAsia="Calibri"/>
                <w:lang w:eastAsia="en-US"/>
              </w:rPr>
              <w:t>Регулировка угла установки: поворот: 0° - 360°; наклон: 0° - 75°; вращение: 0° - 360°;</w:t>
            </w:r>
          </w:p>
          <w:p w:rsidR="0011352A" w:rsidRPr="0011352A" w:rsidRDefault="0011352A" w:rsidP="0011352A">
            <w:pPr>
              <w:tabs>
                <w:tab w:val="left" w:pos="840"/>
              </w:tabs>
              <w:jc w:val="both"/>
              <w:rPr>
                <w:rFonts w:eastAsia="Calibri"/>
                <w:lang w:val="en-US" w:eastAsia="en-US"/>
              </w:rPr>
            </w:pPr>
            <w:r w:rsidRPr="0011352A">
              <w:rPr>
                <w:rFonts w:eastAsia="Calibri"/>
                <w:lang w:eastAsia="en-US"/>
              </w:rPr>
              <w:t>Видеосжатие</w:t>
            </w:r>
            <w:r w:rsidRPr="0011352A">
              <w:rPr>
                <w:rFonts w:eastAsia="Calibri"/>
                <w:lang w:val="en-US" w:eastAsia="en-US"/>
              </w:rPr>
              <w:t>: H.264/MJPEG;</w:t>
            </w:r>
          </w:p>
          <w:p w:rsidR="0011352A" w:rsidRPr="0011352A" w:rsidRDefault="0011352A" w:rsidP="0011352A">
            <w:pPr>
              <w:tabs>
                <w:tab w:val="left" w:pos="840"/>
              </w:tabs>
              <w:jc w:val="both"/>
              <w:rPr>
                <w:rFonts w:eastAsia="Calibri"/>
                <w:lang w:val="en-US" w:eastAsia="en-US"/>
              </w:rPr>
            </w:pPr>
            <w:r w:rsidRPr="0011352A">
              <w:rPr>
                <w:rFonts w:eastAsia="Calibri"/>
                <w:lang w:eastAsia="en-US"/>
              </w:rPr>
              <w:t>Профиль</w:t>
            </w:r>
            <w:r w:rsidRPr="0011352A">
              <w:rPr>
                <w:rFonts w:eastAsia="Calibri"/>
                <w:lang w:val="en-US" w:eastAsia="en-US"/>
              </w:rPr>
              <w:t xml:space="preserve"> H.264: Baseline Profile / Main Profile;</w:t>
            </w:r>
          </w:p>
          <w:p w:rsidR="0011352A" w:rsidRPr="0011352A" w:rsidRDefault="0011352A" w:rsidP="0011352A">
            <w:pPr>
              <w:tabs>
                <w:tab w:val="left" w:pos="840"/>
              </w:tabs>
              <w:jc w:val="both"/>
              <w:rPr>
                <w:rFonts w:eastAsia="Calibri"/>
                <w:lang w:eastAsia="en-US"/>
              </w:rPr>
            </w:pPr>
            <w:r w:rsidRPr="0011352A">
              <w:rPr>
                <w:rFonts w:eastAsia="Calibri"/>
                <w:lang w:eastAsia="en-US"/>
              </w:rPr>
              <w:t>Битрейт видео: от 32 кб/с до 8 Мб/с;</w:t>
            </w:r>
          </w:p>
          <w:p w:rsidR="0011352A" w:rsidRPr="0011352A" w:rsidRDefault="0011352A" w:rsidP="0011352A">
            <w:pPr>
              <w:tabs>
                <w:tab w:val="left" w:pos="840"/>
              </w:tabs>
              <w:jc w:val="both"/>
              <w:rPr>
                <w:rFonts w:eastAsia="Calibri"/>
                <w:lang w:eastAsia="en-US"/>
              </w:rPr>
            </w:pPr>
            <w:r w:rsidRPr="0011352A">
              <w:rPr>
                <w:rFonts w:eastAsia="Calibri"/>
                <w:lang w:eastAsia="en-US"/>
              </w:rPr>
              <w:t>Максимальное разрешение, пикс.: 1920×1080;</w:t>
            </w:r>
          </w:p>
          <w:p w:rsidR="0011352A" w:rsidRPr="0011352A" w:rsidRDefault="0011352A" w:rsidP="0011352A">
            <w:pPr>
              <w:tabs>
                <w:tab w:val="left" w:pos="840"/>
              </w:tabs>
              <w:jc w:val="both"/>
              <w:rPr>
                <w:rFonts w:eastAsia="Calibri"/>
                <w:lang w:eastAsia="en-US"/>
              </w:rPr>
            </w:pPr>
            <w:r w:rsidRPr="0011352A">
              <w:rPr>
                <w:rFonts w:eastAsia="Calibri"/>
                <w:lang w:eastAsia="en-US"/>
              </w:rPr>
              <w:t>Основной поток: (1920×1080,1280х960, 1280×720)@25 к/с;</w:t>
            </w:r>
          </w:p>
          <w:p w:rsidR="0011352A" w:rsidRPr="0011352A" w:rsidRDefault="0011352A" w:rsidP="0011352A">
            <w:pPr>
              <w:tabs>
                <w:tab w:val="left" w:pos="840"/>
              </w:tabs>
              <w:jc w:val="both"/>
              <w:rPr>
                <w:rFonts w:eastAsia="Calibri"/>
                <w:lang w:eastAsia="en-US"/>
              </w:rPr>
            </w:pPr>
            <w:r w:rsidRPr="0011352A">
              <w:rPr>
                <w:rFonts w:eastAsia="Calibri"/>
                <w:lang w:eastAsia="en-US"/>
              </w:rPr>
              <w:t>Дополнительный поток: (704х576, 640×480, 352×288, 320×240)@25 к/с;</w:t>
            </w:r>
          </w:p>
          <w:p w:rsidR="0011352A" w:rsidRPr="0011352A" w:rsidRDefault="0011352A" w:rsidP="0011352A">
            <w:pPr>
              <w:tabs>
                <w:tab w:val="left" w:pos="840"/>
              </w:tabs>
              <w:jc w:val="both"/>
              <w:rPr>
                <w:rFonts w:eastAsia="Calibri"/>
                <w:lang w:eastAsia="en-US"/>
              </w:rPr>
            </w:pPr>
            <w:r w:rsidRPr="0011352A">
              <w:rPr>
                <w:rFonts w:eastAsia="Calibri"/>
                <w:lang w:eastAsia="en-US"/>
              </w:rPr>
              <w:t>Настройки изображения: насыщенность, яркость, контраст, резкость, зеркалирование, маска приватности и наложение изображения настраиваются через клиентское ПО или веб-браузер;</w:t>
            </w:r>
          </w:p>
          <w:p w:rsidR="0011352A" w:rsidRPr="0011352A" w:rsidRDefault="0011352A" w:rsidP="0011352A">
            <w:pPr>
              <w:tabs>
                <w:tab w:val="left" w:pos="840"/>
              </w:tabs>
              <w:jc w:val="both"/>
              <w:rPr>
                <w:rFonts w:eastAsia="Calibri"/>
                <w:lang w:eastAsia="en-US"/>
              </w:rPr>
            </w:pPr>
            <w:r w:rsidRPr="0011352A">
              <w:rPr>
                <w:rFonts w:eastAsia="Calibri"/>
                <w:lang w:eastAsia="en-US"/>
              </w:rPr>
              <w:t>Улучшение изображения: DWDR, 3D DNR, BLC, ROI;</w:t>
            </w:r>
          </w:p>
          <w:p w:rsidR="0011352A" w:rsidRPr="0011352A" w:rsidRDefault="0011352A" w:rsidP="0011352A">
            <w:pPr>
              <w:tabs>
                <w:tab w:val="left" w:pos="840"/>
              </w:tabs>
              <w:jc w:val="both"/>
              <w:rPr>
                <w:rFonts w:eastAsia="Calibri"/>
                <w:lang w:eastAsia="en-US"/>
              </w:rPr>
            </w:pPr>
            <w:r w:rsidRPr="0011352A">
              <w:rPr>
                <w:rFonts w:eastAsia="Calibri"/>
                <w:lang w:eastAsia="en-US"/>
              </w:rPr>
              <w:t>Smart видеоаналитика: детекция движения, заслон объектива;</w:t>
            </w:r>
          </w:p>
          <w:p w:rsidR="0011352A" w:rsidRPr="0011352A" w:rsidRDefault="0011352A" w:rsidP="0011352A">
            <w:pPr>
              <w:tabs>
                <w:tab w:val="left" w:pos="840"/>
              </w:tabs>
              <w:jc w:val="both"/>
              <w:rPr>
                <w:rFonts w:eastAsia="Calibri"/>
                <w:lang w:eastAsia="en-US"/>
              </w:rPr>
            </w:pPr>
            <w:r w:rsidRPr="0011352A">
              <w:rPr>
                <w:rFonts w:eastAsia="Calibri"/>
                <w:lang w:eastAsia="en-US"/>
              </w:rPr>
              <w:t>Переключение «День/ночь»: авто / по расписанию;</w:t>
            </w:r>
          </w:p>
          <w:p w:rsidR="0011352A" w:rsidRPr="0011352A" w:rsidRDefault="0011352A" w:rsidP="0011352A">
            <w:pPr>
              <w:tabs>
                <w:tab w:val="left" w:pos="840"/>
              </w:tabs>
              <w:jc w:val="both"/>
              <w:rPr>
                <w:rFonts w:eastAsia="Calibri"/>
                <w:lang w:eastAsia="en-US"/>
              </w:rPr>
            </w:pPr>
            <w:r w:rsidRPr="0011352A">
              <w:rPr>
                <w:rFonts w:eastAsia="Calibri"/>
                <w:lang w:eastAsia="en-US"/>
              </w:rPr>
              <w:t>Протоколы: TCP/IP, ICMP, HTTP, HTTPS, FTP, DHCP, DNS, DDNS, RTP, RTSP, RTCP, NTP, UPnP, SMTP, IGMP, 802.1X, QoS, IPv6, Bonjour, HIK Cloud P2P;</w:t>
            </w:r>
          </w:p>
          <w:p w:rsidR="0011352A" w:rsidRPr="0011352A" w:rsidRDefault="0011352A" w:rsidP="0011352A">
            <w:pPr>
              <w:tabs>
                <w:tab w:val="left" w:pos="840"/>
              </w:tabs>
              <w:jc w:val="both"/>
              <w:rPr>
                <w:rFonts w:eastAsia="Calibri"/>
                <w:lang w:eastAsia="en-US"/>
              </w:rPr>
            </w:pPr>
            <w:r w:rsidRPr="0011352A">
              <w:rPr>
                <w:rFonts w:eastAsia="Calibri"/>
                <w:lang w:eastAsia="en-US"/>
              </w:rPr>
              <w:t>Безопасность: аутентификация пользователя, водяные знаки, фильтрация IP-адресов;</w:t>
            </w:r>
          </w:p>
          <w:p w:rsidR="0011352A" w:rsidRPr="0011352A" w:rsidRDefault="0011352A" w:rsidP="0011352A">
            <w:pPr>
              <w:tabs>
                <w:tab w:val="left" w:pos="840"/>
              </w:tabs>
              <w:jc w:val="both"/>
              <w:rPr>
                <w:rFonts w:eastAsia="Calibri"/>
                <w:lang w:val="en-US" w:eastAsia="en-US"/>
              </w:rPr>
            </w:pPr>
            <w:r w:rsidRPr="0011352A">
              <w:rPr>
                <w:rFonts w:eastAsia="Calibri"/>
                <w:lang w:eastAsia="en-US"/>
              </w:rPr>
              <w:t>Совместимость</w:t>
            </w:r>
            <w:r w:rsidRPr="0011352A">
              <w:rPr>
                <w:rFonts w:eastAsia="Calibri"/>
                <w:lang w:val="en-US" w:eastAsia="en-US"/>
              </w:rPr>
              <w:t>: ONVIF (PROFILE S, PROFILE G), CGI, ISAPI;</w:t>
            </w:r>
          </w:p>
          <w:p w:rsidR="0011352A" w:rsidRPr="0011352A" w:rsidRDefault="0011352A" w:rsidP="0011352A">
            <w:pPr>
              <w:tabs>
                <w:tab w:val="left" w:pos="840"/>
              </w:tabs>
              <w:jc w:val="both"/>
              <w:rPr>
                <w:rFonts w:eastAsia="Calibri"/>
                <w:lang w:eastAsia="en-US"/>
              </w:rPr>
            </w:pPr>
            <w:r w:rsidRPr="0011352A">
              <w:rPr>
                <w:rFonts w:eastAsia="Calibri"/>
                <w:lang w:eastAsia="en-US"/>
              </w:rPr>
              <w:lastRenderedPageBreak/>
              <w:t>Срабатывание тревоги: обнаружение несанкционированных действий, разрыв сети, конфликт IP-адресов;</w:t>
            </w:r>
          </w:p>
          <w:p w:rsidR="0011352A" w:rsidRPr="0011352A" w:rsidRDefault="0011352A" w:rsidP="0011352A">
            <w:pPr>
              <w:tabs>
                <w:tab w:val="left" w:pos="840"/>
              </w:tabs>
              <w:jc w:val="both"/>
              <w:rPr>
                <w:rFonts w:eastAsia="Calibri"/>
                <w:lang w:eastAsia="en-US"/>
              </w:rPr>
            </w:pPr>
            <w:r w:rsidRPr="0011352A">
              <w:rPr>
                <w:rFonts w:eastAsia="Calibri"/>
                <w:lang w:eastAsia="en-US"/>
              </w:rPr>
              <w:t>Сетевой интерфейс: 1 RJ45 10M/100M Ethernet;</w:t>
            </w:r>
          </w:p>
          <w:p w:rsidR="0011352A" w:rsidRPr="0011352A" w:rsidRDefault="0011352A" w:rsidP="0011352A">
            <w:pPr>
              <w:tabs>
                <w:tab w:val="left" w:pos="840"/>
              </w:tabs>
              <w:jc w:val="both"/>
              <w:rPr>
                <w:rFonts w:eastAsia="Calibri"/>
                <w:lang w:eastAsia="en-US"/>
              </w:rPr>
            </w:pPr>
            <w:r w:rsidRPr="0011352A">
              <w:rPr>
                <w:rFonts w:eastAsia="Calibri"/>
                <w:lang w:eastAsia="en-US"/>
              </w:rPr>
              <w:t>Питание: DC12В±25% / PoE(IEEE 802.3af);</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Потребляемая мощность: </w:t>
            </w:r>
            <w:r w:rsidRPr="0011352A">
              <w:rPr>
                <w:b/>
                <w:bCs/>
                <w:color w:val="FF0000"/>
              </w:rPr>
              <w:t xml:space="preserve">______* </w:t>
            </w:r>
            <w:r w:rsidRPr="0011352A">
              <w:rPr>
                <w:rFonts w:eastAsia="Calibri"/>
                <w:lang w:eastAsia="en-US"/>
              </w:rPr>
              <w:t>Вт макс.;</w:t>
            </w:r>
          </w:p>
          <w:p w:rsidR="0011352A" w:rsidRPr="0011352A" w:rsidRDefault="0011352A" w:rsidP="0011352A">
            <w:pPr>
              <w:tabs>
                <w:tab w:val="left" w:pos="840"/>
              </w:tabs>
              <w:jc w:val="both"/>
              <w:rPr>
                <w:rFonts w:eastAsia="Calibri"/>
                <w:lang w:eastAsia="en-US"/>
              </w:rPr>
            </w:pPr>
            <w:r w:rsidRPr="0011352A">
              <w:rPr>
                <w:rFonts w:eastAsia="Calibri"/>
                <w:lang w:eastAsia="en-US"/>
              </w:rPr>
              <w:t>Рабочие условия: -40 °C…+60 °C, влажность 95% или меньше (без конденсата);</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Защита: IP </w:t>
            </w:r>
            <w:r w:rsidRPr="0011352A">
              <w:rPr>
                <w:rFonts w:eastAsia="Calibri"/>
                <w:b/>
                <w:bCs/>
                <w:color w:val="FF0000"/>
                <w:lang w:eastAsia="en-US"/>
              </w:rPr>
              <w:t>______*</w:t>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Дальность действия ИК-подсветки, не ближе: </w:t>
            </w:r>
            <w:r w:rsidRPr="0011352A">
              <w:rPr>
                <w:rFonts w:eastAsia="Calibri"/>
                <w:b/>
                <w:bCs/>
                <w:color w:val="FF0000"/>
                <w:lang w:eastAsia="en-US"/>
              </w:rPr>
              <w:t>______*</w:t>
            </w:r>
            <w:r w:rsidRPr="0011352A">
              <w:rPr>
                <w:rFonts w:eastAsia="Calibri"/>
                <w:lang w:eastAsia="en-US"/>
              </w:rPr>
              <w:t xml:space="preserve"> м. Smart ИК;</w:t>
            </w:r>
          </w:p>
          <w:p w:rsidR="0011352A" w:rsidRPr="0011352A" w:rsidRDefault="0011352A" w:rsidP="0011352A">
            <w:pPr>
              <w:tabs>
                <w:tab w:val="left" w:pos="840"/>
              </w:tabs>
              <w:jc w:val="both"/>
              <w:rPr>
                <w:rFonts w:eastAsia="Calibri"/>
                <w:lang w:eastAsia="en-US"/>
              </w:rPr>
            </w:pPr>
            <w:r w:rsidRPr="0011352A">
              <w:rPr>
                <w:rFonts w:eastAsia="Calibri"/>
                <w:lang w:eastAsia="en-US"/>
              </w:rPr>
              <w:t>Материал корпуса: металл/пластик;</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Размеры (диаметр х высота): </w:t>
            </w:r>
            <w:r w:rsidRPr="0011352A">
              <w:rPr>
                <w:rFonts w:eastAsia="Calibri"/>
                <w:b/>
                <w:bCs/>
                <w:color w:val="FF0000"/>
                <w:lang w:eastAsia="en-US"/>
              </w:rPr>
              <w:t>______*</w:t>
            </w:r>
            <w:r w:rsidRPr="0011352A">
              <w:rPr>
                <w:rFonts w:eastAsia="Calibri"/>
                <w:lang w:eastAsia="en-US"/>
              </w:rPr>
              <w:t>мм;</w:t>
            </w:r>
          </w:p>
          <w:p w:rsidR="0011352A" w:rsidRPr="0011352A" w:rsidRDefault="0011352A" w:rsidP="0011352A">
            <w:pPr>
              <w:tabs>
                <w:tab w:val="left" w:pos="840"/>
              </w:tabs>
              <w:jc w:val="both"/>
              <w:rPr>
                <w:rFonts w:eastAsia="Calibri"/>
                <w:lang w:eastAsia="en-US"/>
              </w:rPr>
            </w:pPr>
            <w:r w:rsidRPr="0011352A">
              <w:rPr>
                <w:rFonts w:eastAsia="Calibri"/>
                <w:lang w:eastAsia="en-US"/>
              </w:rPr>
              <w:t>Масса:</w:t>
            </w:r>
            <w:r w:rsidRPr="0011352A">
              <w:rPr>
                <w:rFonts w:eastAsia="Calibri"/>
                <w:b/>
                <w:bCs/>
                <w:color w:val="FF0000"/>
                <w:lang w:eastAsia="en-US"/>
              </w:rPr>
              <w:t>______*</w:t>
            </w:r>
            <w:r w:rsidRPr="0011352A">
              <w:rPr>
                <w:rFonts w:eastAsia="Calibri"/>
                <w:lang w:eastAsia="en-US"/>
              </w:rPr>
              <w:t xml:space="preserve"> кг.</w:t>
            </w:r>
          </w:p>
          <w:p w:rsidR="0011352A" w:rsidRPr="0011352A" w:rsidRDefault="0011352A" w:rsidP="0011352A">
            <w:pPr>
              <w:tabs>
                <w:tab w:val="left" w:pos="426"/>
                <w:tab w:val="left" w:pos="567"/>
              </w:tabs>
              <w:rPr>
                <w:b/>
              </w:rPr>
            </w:pPr>
          </w:p>
          <w:p w:rsidR="0011352A" w:rsidRPr="0011352A" w:rsidRDefault="0011352A" w:rsidP="0011352A">
            <w:pPr>
              <w:tabs>
                <w:tab w:val="left" w:pos="360"/>
              </w:tabs>
              <w:rPr>
                <w:b/>
              </w:rPr>
            </w:pPr>
            <w:r w:rsidRPr="0011352A">
              <w:rPr>
                <w:b/>
              </w:rPr>
              <w:t>1.2.2. Кронштейн настенный ______</w:t>
            </w:r>
            <w:r w:rsidRPr="0011352A">
              <w:rPr>
                <w:b/>
                <w:vertAlign w:val="superscript"/>
              </w:rPr>
              <w:footnoteReference w:id="91"/>
            </w:r>
            <w:r w:rsidRPr="0011352A">
              <w:rPr>
                <w:b/>
              </w:rPr>
              <w:t>:</w:t>
            </w:r>
          </w:p>
          <w:p w:rsidR="0011352A" w:rsidRPr="0011352A" w:rsidRDefault="0011352A" w:rsidP="0011352A">
            <w:pPr>
              <w:tabs>
                <w:tab w:val="left" w:pos="840"/>
              </w:tabs>
              <w:jc w:val="both"/>
            </w:pPr>
            <w:r w:rsidRPr="0011352A">
              <w:t>Тип: кронштейн настенный;</w:t>
            </w:r>
          </w:p>
          <w:p w:rsidR="0011352A" w:rsidRPr="0011352A" w:rsidRDefault="0011352A" w:rsidP="0011352A">
            <w:pPr>
              <w:tabs>
                <w:tab w:val="left" w:pos="840"/>
              </w:tabs>
              <w:jc w:val="both"/>
            </w:pPr>
            <w:r w:rsidRPr="0011352A">
              <w:t>Способ монтажа: крепление на стену;</w:t>
            </w:r>
          </w:p>
          <w:p w:rsidR="0011352A" w:rsidRPr="0011352A" w:rsidRDefault="0011352A" w:rsidP="0011352A">
            <w:pPr>
              <w:tabs>
                <w:tab w:val="left" w:pos="840"/>
              </w:tabs>
              <w:jc w:val="both"/>
            </w:pPr>
            <w:r w:rsidRPr="0011352A">
              <w:t>Назначение: для купольных видеокамер;</w:t>
            </w:r>
          </w:p>
          <w:p w:rsidR="0011352A" w:rsidRPr="0011352A" w:rsidRDefault="0011352A" w:rsidP="0011352A">
            <w:pPr>
              <w:tabs>
                <w:tab w:val="left" w:pos="840"/>
              </w:tabs>
              <w:jc w:val="both"/>
            </w:pPr>
            <w:r w:rsidRPr="0011352A">
              <w:t>Совместимость: для установки видеокамер, указанных в п. 4 Таблицы 1;</w:t>
            </w:r>
          </w:p>
          <w:p w:rsidR="0011352A" w:rsidRPr="0011352A" w:rsidRDefault="0011352A" w:rsidP="0011352A">
            <w:pPr>
              <w:tabs>
                <w:tab w:val="left" w:pos="840"/>
              </w:tabs>
              <w:jc w:val="both"/>
            </w:pPr>
            <w:r w:rsidRPr="0011352A">
              <w:t>Материал: алюминиевый сплав;</w:t>
            </w:r>
          </w:p>
          <w:p w:rsidR="0011352A" w:rsidRPr="0011352A" w:rsidRDefault="0011352A" w:rsidP="0011352A">
            <w:pPr>
              <w:tabs>
                <w:tab w:val="left" w:pos="840"/>
              </w:tabs>
              <w:jc w:val="both"/>
            </w:pPr>
            <w:r w:rsidRPr="0011352A">
              <w:t xml:space="preserve">Размеры (ШхВхГ): </w:t>
            </w:r>
            <w:r w:rsidRPr="0011352A">
              <w:rPr>
                <w:rFonts w:eastAsia="Calibri"/>
                <w:b/>
                <w:bCs/>
                <w:color w:val="FF0000"/>
                <w:lang w:eastAsia="en-US"/>
              </w:rPr>
              <w:t>______*</w:t>
            </w:r>
            <w:r w:rsidRPr="0011352A">
              <w:t xml:space="preserve"> мм.</w:t>
            </w:r>
          </w:p>
          <w:p w:rsidR="0011352A" w:rsidRPr="0011352A" w:rsidRDefault="0011352A" w:rsidP="0011352A">
            <w:pPr>
              <w:tabs>
                <w:tab w:val="left" w:pos="840"/>
              </w:tabs>
              <w:jc w:val="both"/>
            </w:pPr>
            <w:r w:rsidRPr="0011352A">
              <w:t xml:space="preserve">Масса: </w:t>
            </w:r>
            <w:r w:rsidRPr="0011352A">
              <w:rPr>
                <w:rFonts w:eastAsia="Calibri"/>
                <w:b/>
                <w:bCs/>
                <w:color w:val="FF0000"/>
                <w:lang w:eastAsia="en-US"/>
              </w:rPr>
              <w:t>______*</w:t>
            </w:r>
            <w:r w:rsidRPr="0011352A">
              <w:t xml:space="preserve"> г.</w:t>
            </w:r>
          </w:p>
          <w:p w:rsidR="0011352A" w:rsidRPr="0011352A" w:rsidRDefault="0011352A" w:rsidP="0011352A">
            <w:pPr>
              <w:rPr>
                <w:b/>
              </w:rPr>
            </w:pPr>
          </w:p>
          <w:p w:rsidR="0011352A" w:rsidRPr="0011352A" w:rsidRDefault="0011352A" w:rsidP="0011352A">
            <w:pPr>
              <w:rPr>
                <w:rFonts w:eastAsia="Calibri"/>
                <w:b/>
                <w:lang w:eastAsia="en-US"/>
              </w:rPr>
            </w:pPr>
            <w:r w:rsidRPr="0011352A">
              <w:rPr>
                <w:b/>
              </w:rPr>
              <w:t xml:space="preserve">1.2.3. </w:t>
            </w:r>
            <w:r w:rsidRPr="0011352A">
              <w:rPr>
                <w:rFonts w:eastAsia="Calibri"/>
                <w:b/>
                <w:lang w:eastAsia="en-US"/>
              </w:rPr>
              <w:t>Видеокамера тип 2 ______</w:t>
            </w:r>
            <w:r w:rsidRPr="0011352A">
              <w:rPr>
                <w:rFonts w:eastAsia="Calibri"/>
                <w:b/>
                <w:vertAlign w:val="superscript"/>
                <w:lang w:eastAsia="en-US"/>
              </w:rPr>
              <w:footnoteReference w:id="92"/>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Тип видеокамеры: </w:t>
            </w:r>
            <w:r w:rsidRPr="0011352A">
              <w:rPr>
                <w:rFonts w:eastAsia="Calibri"/>
                <w:lang w:val="en-US" w:eastAsia="en-US"/>
              </w:rPr>
              <w:t>IP</w:t>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Матрица: 1/2.8’’ ______</w:t>
            </w:r>
            <w:r w:rsidRPr="0011352A">
              <w:rPr>
                <w:rFonts w:eastAsia="Calibri"/>
                <w:vertAlign w:val="superscript"/>
                <w:lang w:eastAsia="en-US"/>
              </w:rPr>
              <w:footnoteReference w:id="93"/>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Чувствительность: </w:t>
            </w:r>
          </w:p>
          <w:p w:rsidR="00AA4C73" w:rsidRPr="008B6512" w:rsidRDefault="00AA4C73" w:rsidP="00AA4C73">
            <w:pPr>
              <w:tabs>
                <w:tab w:val="left" w:pos="840"/>
              </w:tabs>
              <w:jc w:val="both"/>
              <w:rPr>
                <w:rFonts w:eastAsia="Calibri"/>
                <w:lang w:eastAsia="en-US"/>
              </w:rPr>
            </w:pPr>
            <w:r w:rsidRPr="008B6512">
              <w:rPr>
                <w:rFonts w:eastAsia="Calibri"/>
                <w:lang w:eastAsia="en-US"/>
              </w:rPr>
              <w:t>-</w:t>
            </w:r>
            <w:r>
              <w:rPr>
                <w:rFonts w:eastAsia="Calibri"/>
                <w:lang w:eastAsia="en-US"/>
              </w:rPr>
              <w:t> </w:t>
            </w:r>
            <w:r w:rsidRPr="008B6512">
              <w:rPr>
                <w:rFonts w:eastAsia="Calibri"/>
                <w:lang w:eastAsia="en-US"/>
              </w:rPr>
              <w:t>цвет:</w:t>
            </w:r>
            <w:r>
              <w:rPr>
                <w:rFonts w:eastAsia="Calibri"/>
                <w:lang w:eastAsia="en-US"/>
              </w:rPr>
              <w:t> </w:t>
            </w:r>
            <w:r w:rsidRPr="00401B0D">
              <w:rPr>
                <w:rFonts w:eastAsia="Calibri"/>
                <w:lang w:eastAsia="en-US"/>
              </w:rPr>
              <w:t>0.01лк@(F1.2</w:t>
            </w:r>
            <w:r w:rsidRPr="008B6512">
              <w:rPr>
                <w:rFonts w:eastAsia="Calibri"/>
                <w:lang w:eastAsia="en-US"/>
              </w:rPr>
              <w:t>,</w:t>
            </w:r>
            <w:r>
              <w:rPr>
                <w:rFonts w:eastAsia="Calibri"/>
                <w:lang w:eastAsia="en-US"/>
              </w:rPr>
              <w:t> </w:t>
            </w:r>
            <w:r w:rsidRPr="008B6512">
              <w:rPr>
                <w:rFonts w:eastAsia="Calibri"/>
                <w:lang w:eastAsia="en-US"/>
              </w:rPr>
              <w:t>AGC</w:t>
            </w:r>
            <w:r w:rsidR="001F5B5C">
              <w:rPr>
                <w:rFonts w:eastAsia="Calibri"/>
                <w:lang w:eastAsia="en-US"/>
              </w:rPr>
              <w:t> </w:t>
            </w:r>
            <w:r w:rsidRPr="008B6512">
              <w:rPr>
                <w:rFonts w:eastAsia="Calibri"/>
                <w:lang w:eastAsia="en-US"/>
              </w:rPr>
              <w:t xml:space="preserve">вкл.);     </w:t>
            </w:r>
            <w:r w:rsidRPr="008B6512">
              <w:rPr>
                <w:rFonts w:eastAsia="Calibri"/>
                <w:lang w:eastAsia="en-US"/>
              </w:rPr>
              <w:br/>
              <w:t>-</w:t>
            </w:r>
            <w:r>
              <w:rPr>
                <w:rFonts w:eastAsia="Calibri"/>
                <w:lang w:eastAsia="en-US"/>
              </w:rPr>
              <w:t xml:space="preserve"> </w:t>
            </w:r>
            <w:r w:rsidRPr="008B6512">
              <w:rPr>
                <w:rFonts w:eastAsia="Calibri"/>
                <w:lang w:eastAsia="en-US"/>
              </w:rPr>
              <w:t xml:space="preserve">Ч/Б: </w:t>
            </w:r>
            <w:r w:rsidRPr="00401B0D">
              <w:rPr>
                <w:rFonts w:eastAsia="Calibri"/>
                <w:lang w:eastAsia="en-US"/>
              </w:rPr>
              <w:t>0.028лк@(F2.0</w:t>
            </w:r>
            <w:r w:rsidRPr="008B6512">
              <w:rPr>
                <w:rFonts w:eastAsia="Calibri"/>
                <w:lang w:eastAsia="en-US"/>
              </w:rPr>
              <w:t>,</w:t>
            </w:r>
            <w:r>
              <w:rPr>
                <w:rFonts w:eastAsia="Calibri"/>
                <w:lang w:eastAsia="en-US"/>
              </w:rPr>
              <w:t> </w:t>
            </w:r>
            <w:r w:rsidRPr="008B6512">
              <w:rPr>
                <w:rFonts w:eastAsia="Calibri"/>
                <w:lang w:eastAsia="en-US"/>
              </w:rPr>
              <w:t>AGC вкл.), 0лк с ИК;</w:t>
            </w:r>
          </w:p>
          <w:p w:rsidR="0011352A" w:rsidRPr="0011352A" w:rsidRDefault="0011352A" w:rsidP="0011352A">
            <w:pPr>
              <w:tabs>
                <w:tab w:val="left" w:pos="840"/>
              </w:tabs>
              <w:jc w:val="both"/>
              <w:rPr>
                <w:rFonts w:eastAsia="Calibri"/>
                <w:lang w:eastAsia="en-US"/>
              </w:rPr>
            </w:pPr>
            <w:r w:rsidRPr="0011352A">
              <w:rPr>
                <w:rFonts w:eastAsia="Calibri"/>
                <w:lang w:eastAsia="en-US"/>
              </w:rPr>
              <w:t>Скорость электронного затвора: 1/3с ~ 1/100,000с, поддержкой медленного затвора;</w:t>
            </w:r>
          </w:p>
          <w:p w:rsidR="0011352A" w:rsidRPr="0011352A" w:rsidRDefault="0011352A" w:rsidP="0011352A">
            <w:pPr>
              <w:tabs>
                <w:tab w:val="left" w:pos="840"/>
              </w:tabs>
              <w:jc w:val="both"/>
              <w:rPr>
                <w:rFonts w:eastAsia="Calibri"/>
                <w:lang w:eastAsia="en-US"/>
              </w:rPr>
            </w:pPr>
            <w:r w:rsidRPr="0011352A">
              <w:rPr>
                <w:rFonts w:eastAsia="Calibri"/>
                <w:lang w:eastAsia="en-US"/>
              </w:rPr>
              <w:t>Объектив: 4 мм;</w:t>
            </w:r>
          </w:p>
          <w:p w:rsidR="0011352A" w:rsidRPr="0011352A" w:rsidRDefault="0011352A" w:rsidP="0011352A">
            <w:pPr>
              <w:tabs>
                <w:tab w:val="left" w:pos="840"/>
              </w:tabs>
              <w:jc w:val="both"/>
              <w:rPr>
                <w:rFonts w:eastAsia="Calibri"/>
                <w:lang w:eastAsia="en-US"/>
              </w:rPr>
            </w:pPr>
            <w:r w:rsidRPr="0011352A">
              <w:rPr>
                <w:rFonts w:eastAsia="Calibri"/>
                <w:lang w:eastAsia="en-US"/>
              </w:rPr>
              <w:t>Крепление объектива: M12;</w:t>
            </w:r>
          </w:p>
          <w:p w:rsidR="0011352A" w:rsidRPr="0011352A" w:rsidRDefault="0011352A" w:rsidP="0011352A">
            <w:pPr>
              <w:tabs>
                <w:tab w:val="left" w:pos="840"/>
              </w:tabs>
              <w:jc w:val="both"/>
              <w:rPr>
                <w:rFonts w:eastAsia="Calibri"/>
                <w:lang w:eastAsia="en-US"/>
              </w:rPr>
            </w:pPr>
            <w:r w:rsidRPr="0011352A">
              <w:rPr>
                <w:rFonts w:eastAsia="Calibri"/>
                <w:lang w:eastAsia="en-US"/>
              </w:rPr>
              <w:t>Угол обзора объектива: по горизонтали 86°, по вертикали 46°, по диагонали 102°;</w:t>
            </w:r>
          </w:p>
          <w:p w:rsidR="0011352A" w:rsidRPr="0011352A" w:rsidRDefault="0011352A" w:rsidP="0011352A">
            <w:pPr>
              <w:tabs>
                <w:tab w:val="left" w:pos="840"/>
              </w:tabs>
              <w:jc w:val="both"/>
              <w:rPr>
                <w:rFonts w:eastAsia="Calibri"/>
                <w:lang w:eastAsia="en-US"/>
              </w:rPr>
            </w:pPr>
            <w:r w:rsidRPr="0011352A">
              <w:rPr>
                <w:rFonts w:eastAsia="Calibri"/>
                <w:lang w:eastAsia="en-US"/>
              </w:rPr>
              <w:t>Режим «День/ночь»: механический ИК-фильтр;</w:t>
            </w:r>
          </w:p>
          <w:p w:rsidR="0011352A" w:rsidRPr="0011352A" w:rsidRDefault="0011352A" w:rsidP="0011352A">
            <w:pPr>
              <w:tabs>
                <w:tab w:val="left" w:pos="840"/>
              </w:tabs>
              <w:jc w:val="both"/>
              <w:rPr>
                <w:rFonts w:eastAsia="Calibri"/>
                <w:lang w:eastAsia="en-US"/>
              </w:rPr>
            </w:pPr>
            <w:r w:rsidRPr="0011352A">
              <w:rPr>
                <w:rFonts w:eastAsia="Calibri"/>
                <w:lang w:eastAsia="en-US"/>
              </w:rPr>
              <w:t>Регулировка угла установки: поворот: 0 ° - 355 °; наклон: 0 ° - 75 °; вращение: 0 ° - 355 °;</w:t>
            </w:r>
          </w:p>
          <w:p w:rsidR="0011352A" w:rsidRPr="0011352A" w:rsidRDefault="0011352A" w:rsidP="0011352A">
            <w:pPr>
              <w:tabs>
                <w:tab w:val="left" w:pos="840"/>
              </w:tabs>
              <w:jc w:val="both"/>
              <w:rPr>
                <w:rFonts w:eastAsia="Calibri"/>
                <w:lang w:eastAsia="en-US"/>
              </w:rPr>
            </w:pPr>
            <w:r w:rsidRPr="0011352A">
              <w:rPr>
                <w:rFonts w:eastAsia="Calibri"/>
                <w:lang w:eastAsia="en-US"/>
              </w:rPr>
              <w:t>Видеосжатие: основной поток H.265/H.264; дополнительный поток H.265/H.264/MJPEG; третий поток H.265/H.264;</w:t>
            </w:r>
          </w:p>
          <w:p w:rsidR="0011352A" w:rsidRPr="0011352A" w:rsidRDefault="0011352A" w:rsidP="0011352A">
            <w:pPr>
              <w:tabs>
                <w:tab w:val="left" w:pos="840"/>
              </w:tabs>
              <w:jc w:val="both"/>
              <w:rPr>
                <w:rFonts w:eastAsia="Calibri"/>
                <w:lang w:val="en-US" w:eastAsia="en-US"/>
              </w:rPr>
            </w:pPr>
            <w:r w:rsidRPr="0011352A">
              <w:rPr>
                <w:rFonts w:eastAsia="Calibri"/>
                <w:lang w:eastAsia="en-US"/>
              </w:rPr>
              <w:t>Профиль</w:t>
            </w:r>
            <w:r w:rsidRPr="0011352A">
              <w:rPr>
                <w:rFonts w:eastAsia="Calibri"/>
                <w:lang w:val="en-US" w:eastAsia="en-US"/>
              </w:rPr>
              <w:t xml:space="preserve"> H.264: Main Profile/ High Profile;</w:t>
            </w:r>
          </w:p>
          <w:p w:rsidR="0011352A" w:rsidRPr="0011352A" w:rsidRDefault="0011352A" w:rsidP="0011352A">
            <w:pPr>
              <w:tabs>
                <w:tab w:val="left" w:pos="840"/>
              </w:tabs>
              <w:jc w:val="both"/>
              <w:rPr>
                <w:rFonts w:eastAsia="Calibri"/>
                <w:lang w:eastAsia="en-US"/>
              </w:rPr>
            </w:pPr>
            <w:r w:rsidRPr="0011352A">
              <w:rPr>
                <w:rFonts w:eastAsia="Calibri"/>
                <w:lang w:eastAsia="en-US"/>
              </w:rPr>
              <w:t>Профиль H.265: Main Profile;</w:t>
            </w:r>
          </w:p>
          <w:p w:rsidR="0011352A" w:rsidRPr="0011352A" w:rsidRDefault="0011352A" w:rsidP="0011352A">
            <w:pPr>
              <w:tabs>
                <w:tab w:val="left" w:pos="840"/>
              </w:tabs>
              <w:jc w:val="both"/>
              <w:rPr>
                <w:rFonts w:eastAsia="Calibri"/>
                <w:lang w:eastAsia="en-US"/>
              </w:rPr>
            </w:pPr>
            <w:r w:rsidRPr="0011352A">
              <w:rPr>
                <w:rFonts w:eastAsia="Calibri"/>
                <w:lang w:eastAsia="en-US"/>
              </w:rPr>
              <w:t>Битрейт видео: 32 кбит/с– 16 Мбит/с;</w:t>
            </w:r>
          </w:p>
          <w:p w:rsidR="0011352A" w:rsidRPr="0011352A" w:rsidRDefault="0011352A" w:rsidP="0011352A">
            <w:pPr>
              <w:tabs>
                <w:tab w:val="left" w:pos="840"/>
              </w:tabs>
              <w:jc w:val="both"/>
              <w:rPr>
                <w:rFonts w:eastAsia="Calibri"/>
                <w:lang w:eastAsia="en-US"/>
              </w:rPr>
            </w:pPr>
            <w:r w:rsidRPr="0011352A">
              <w:rPr>
                <w:rFonts w:eastAsia="Calibri"/>
                <w:lang w:eastAsia="en-US"/>
              </w:rPr>
              <w:t>Аудио сжатие: G.711/G.722.1/G.726/MP2L2/PCM;</w:t>
            </w:r>
          </w:p>
          <w:p w:rsidR="0011352A" w:rsidRPr="0011352A" w:rsidRDefault="0011352A" w:rsidP="0011352A">
            <w:pPr>
              <w:tabs>
                <w:tab w:val="left" w:pos="840"/>
              </w:tabs>
              <w:jc w:val="both"/>
              <w:rPr>
                <w:rFonts w:eastAsia="Calibri"/>
                <w:lang w:eastAsia="en-US"/>
              </w:rPr>
            </w:pPr>
            <w:r w:rsidRPr="0011352A">
              <w:rPr>
                <w:rFonts w:eastAsia="Calibri"/>
                <w:lang w:eastAsia="en-US"/>
              </w:rPr>
              <w:t>Битрейт аудио: 64кбит/с(G.711) / 16кбит/с(G.722.1) / 16кбит/с(G.726) / 32-192кбит/с(MP2L2);</w:t>
            </w:r>
          </w:p>
          <w:p w:rsidR="0011352A" w:rsidRPr="0011352A" w:rsidRDefault="0011352A" w:rsidP="0011352A">
            <w:pPr>
              <w:tabs>
                <w:tab w:val="left" w:pos="840"/>
              </w:tabs>
              <w:jc w:val="both"/>
              <w:rPr>
                <w:rFonts w:eastAsia="Calibri"/>
                <w:lang w:eastAsia="en-US"/>
              </w:rPr>
            </w:pPr>
            <w:r w:rsidRPr="0011352A">
              <w:rPr>
                <w:rFonts w:eastAsia="Calibri"/>
                <w:lang w:eastAsia="en-US"/>
              </w:rPr>
              <w:t>Максимальное разрешение: 1920×1080;</w:t>
            </w:r>
          </w:p>
          <w:p w:rsidR="0011352A" w:rsidRPr="0011352A" w:rsidRDefault="0011352A" w:rsidP="0011352A">
            <w:pPr>
              <w:tabs>
                <w:tab w:val="left" w:pos="840"/>
              </w:tabs>
              <w:jc w:val="both"/>
              <w:rPr>
                <w:rFonts w:eastAsia="Calibri"/>
                <w:lang w:eastAsia="en-US"/>
              </w:rPr>
            </w:pPr>
            <w:r w:rsidRPr="0011352A">
              <w:rPr>
                <w:rFonts w:eastAsia="Calibri"/>
                <w:lang w:eastAsia="en-US"/>
              </w:rPr>
              <w:t>Основной поток: 25 к/с (1920 × 1080, 1280 × 960, 1280×720);</w:t>
            </w:r>
          </w:p>
          <w:p w:rsidR="0011352A" w:rsidRPr="0011352A" w:rsidRDefault="0011352A" w:rsidP="0011352A">
            <w:pPr>
              <w:tabs>
                <w:tab w:val="left" w:pos="840"/>
              </w:tabs>
              <w:jc w:val="both"/>
              <w:rPr>
                <w:rFonts w:eastAsia="Calibri"/>
                <w:lang w:eastAsia="en-US"/>
              </w:rPr>
            </w:pPr>
            <w:r w:rsidRPr="0011352A">
              <w:rPr>
                <w:rFonts w:eastAsia="Calibri"/>
                <w:lang w:eastAsia="en-US"/>
              </w:rPr>
              <w:t>Дополнительный поток: 25 к/с (640 × 360, 352 × 288);</w:t>
            </w:r>
          </w:p>
          <w:p w:rsidR="0011352A" w:rsidRPr="0011352A" w:rsidRDefault="0011352A" w:rsidP="0011352A">
            <w:pPr>
              <w:tabs>
                <w:tab w:val="left" w:pos="840"/>
              </w:tabs>
              <w:jc w:val="both"/>
              <w:rPr>
                <w:rFonts w:eastAsia="Calibri"/>
                <w:lang w:eastAsia="en-US"/>
              </w:rPr>
            </w:pPr>
            <w:r w:rsidRPr="0011352A">
              <w:rPr>
                <w:rFonts w:eastAsia="Calibri"/>
                <w:lang w:eastAsia="en-US"/>
              </w:rPr>
              <w:t>Третий поток: 25 к/с (1280×720, 640 × 360, 352 × 288);</w:t>
            </w:r>
          </w:p>
          <w:p w:rsidR="0011352A" w:rsidRPr="0011352A" w:rsidRDefault="0011352A" w:rsidP="0011352A">
            <w:pPr>
              <w:tabs>
                <w:tab w:val="left" w:pos="840"/>
              </w:tabs>
              <w:jc w:val="both"/>
              <w:rPr>
                <w:rFonts w:eastAsia="Calibri"/>
                <w:lang w:eastAsia="en-US"/>
              </w:rPr>
            </w:pPr>
            <w:r w:rsidRPr="0011352A">
              <w:rPr>
                <w:rFonts w:eastAsia="Calibri"/>
                <w:lang w:eastAsia="en-US"/>
              </w:rPr>
              <w:t>SVC: поддержка;</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Настройки изображения: насыщенность, яркость, контраст, резкость, режим коридора, </w:t>
            </w:r>
            <w:r w:rsidRPr="0011352A">
              <w:rPr>
                <w:rFonts w:eastAsia="Calibri"/>
                <w:lang w:eastAsia="en-US"/>
              </w:rPr>
              <w:lastRenderedPageBreak/>
              <w:t>зеркалирование и маска приватности настраиваются через клиентское ПО или веб-браузер;</w:t>
            </w:r>
          </w:p>
          <w:p w:rsidR="0011352A" w:rsidRPr="0011352A" w:rsidRDefault="0011352A" w:rsidP="0011352A">
            <w:pPr>
              <w:tabs>
                <w:tab w:val="left" w:pos="840"/>
              </w:tabs>
              <w:jc w:val="both"/>
              <w:rPr>
                <w:rFonts w:eastAsia="Calibri"/>
                <w:lang w:eastAsia="en-US"/>
              </w:rPr>
            </w:pPr>
            <w:r w:rsidRPr="0011352A">
              <w:rPr>
                <w:rFonts w:eastAsia="Calibri"/>
                <w:lang w:eastAsia="en-US"/>
              </w:rPr>
              <w:t>Улучшение изображения: 120дБ WDR, 3D DNR, BLC, 1 регион ROI для каждого потока;</w:t>
            </w:r>
          </w:p>
          <w:p w:rsidR="0011352A" w:rsidRPr="0011352A" w:rsidRDefault="0011352A" w:rsidP="0011352A">
            <w:pPr>
              <w:tabs>
                <w:tab w:val="left" w:pos="840"/>
              </w:tabs>
              <w:jc w:val="both"/>
              <w:rPr>
                <w:rFonts w:eastAsia="Calibri"/>
                <w:lang w:eastAsia="en-US"/>
              </w:rPr>
            </w:pPr>
            <w:r w:rsidRPr="0011352A">
              <w:rPr>
                <w:rFonts w:eastAsia="Calibri"/>
                <w:lang w:eastAsia="en-US"/>
              </w:rPr>
              <w:t>Переключение «День/ночь»: авто/ по расписанию/ по тревоге;</w:t>
            </w:r>
          </w:p>
          <w:p w:rsidR="0011352A" w:rsidRPr="0011352A" w:rsidRDefault="0011352A" w:rsidP="0011352A">
            <w:pPr>
              <w:tabs>
                <w:tab w:val="left" w:pos="840"/>
              </w:tabs>
              <w:jc w:val="both"/>
              <w:rPr>
                <w:rFonts w:eastAsia="Calibri"/>
                <w:lang w:eastAsia="en-US"/>
              </w:rPr>
            </w:pPr>
            <w:r w:rsidRPr="0011352A">
              <w:rPr>
                <w:rFonts w:eastAsia="Calibri"/>
                <w:lang w:eastAsia="en-US"/>
              </w:rPr>
              <w:t>Детекция движения: обнаружение пересечения линии, вторжения в область;</w:t>
            </w:r>
          </w:p>
          <w:p w:rsidR="0011352A" w:rsidRPr="0011352A" w:rsidRDefault="0011352A" w:rsidP="0011352A">
            <w:pPr>
              <w:tabs>
                <w:tab w:val="left" w:pos="840"/>
              </w:tabs>
              <w:jc w:val="both"/>
              <w:rPr>
                <w:rFonts w:eastAsia="Calibri"/>
                <w:lang w:eastAsia="en-US"/>
              </w:rPr>
            </w:pPr>
            <w:r w:rsidRPr="0011352A">
              <w:rPr>
                <w:rFonts w:eastAsia="Calibri"/>
                <w:lang w:eastAsia="en-US"/>
              </w:rPr>
              <w:t>Распознавание объектов: обнаружение лиц;</w:t>
            </w:r>
          </w:p>
          <w:p w:rsidR="0011352A" w:rsidRPr="0011352A" w:rsidRDefault="0011352A" w:rsidP="0011352A">
            <w:pPr>
              <w:tabs>
                <w:tab w:val="left" w:pos="840"/>
              </w:tabs>
              <w:jc w:val="both"/>
              <w:rPr>
                <w:rFonts w:eastAsia="Calibri"/>
                <w:lang w:eastAsia="en-US"/>
              </w:rPr>
            </w:pPr>
            <w:r w:rsidRPr="0011352A">
              <w:rPr>
                <w:rFonts w:eastAsia="Calibri"/>
                <w:lang w:eastAsia="en-US"/>
              </w:rPr>
              <w:t>Сетевое хранение: NAS (Поддержка NFS,SMB/CIFS), ANR;</w:t>
            </w:r>
          </w:p>
          <w:p w:rsidR="0011352A" w:rsidRPr="0011352A" w:rsidRDefault="0011352A" w:rsidP="0011352A">
            <w:pPr>
              <w:tabs>
                <w:tab w:val="left" w:pos="840"/>
              </w:tabs>
              <w:jc w:val="both"/>
              <w:rPr>
                <w:rFonts w:eastAsia="Calibri"/>
                <w:lang w:eastAsia="en-US"/>
              </w:rPr>
            </w:pPr>
            <w:r w:rsidRPr="0011352A">
              <w:rPr>
                <w:rFonts w:eastAsia="Calibri"/>
                <w:lang w:eastAsia="en-US"/>
              </w:rPr>
              <w:t>Протоколы: TCP/IP, ICMP, HTTP, HTTPS, FTP, DHCP, DNS, DDNS, RTP, RTSP, RTCP, PPPoE, NTP, UPnP™, SMTP, SNMP, IGMP, 802.1X, QoS, IPv6, Bonjour;</w:t>
            </w:r>
          </w:p>
          <w:p w:rsidR="0011352A" w:rsidRPr="0011352A" w:rsidRDefault="0011352A" w:rsidP="0011352A">
            <w:pPr>
              <w:tabs>
                <w:tab w:val="left" w:pos="840"/>
              </w:tabs>
              <w:jc w:val="both"/>
              <w:rPr>
                <w:rFonts w:eastAsia="Calibri"/>
                <w:lang w:eastAsia="en-US"/>
              </w:rPr>
            </w:pPr>
            <w:r w:rsidRPr="0011352A">
              <w:rPr>
                <w:rFonts w:eastAsia="Calibri"/>
                <w:lang w:eastAsia="en-US"/>
              </w:rPr>
              <w:t>Безопасность: аутентификация пользователя, водяные знаки, фильтрация IP-адресов, анонимный доступ;</w:t>
            </w:r>
          </w:p>
          <w:p w:rsidR="0011352A" w:rsidRPr="0011352A" w:rsidRDefault="0011352A" w:rsidP="0011352A">
            <w:pPr>
              <w:tabs>
                <w:tab w:val="left" w:pos="840"/>
              </w:tabs>
              <w:jc w:val="both"/>
              <w:rPr>
                <w:rFonts w:eastAsia="Calibri"/>
                <w:lang w:val="en-US" w:eastAsia="en-US"/>
              </w:rPr>
            </w:pPr>
            <w:r w:rsidRPr="0011352A">
              <w:rPr>
                <w:rFonts w:eastAsia="Calibri"/>
                <w:lang w:eastAsia="en-US"/>
              </w:rPr>
              <w:t>Совместимость</w:t>
            </w:r>
            <w:r w:rsidRPr="0011352A">
              <w:rPr>
                <w:rFonts w:eastAsia="Calibri"/>
                <w:lang w:val="en-US" w:eastAsia="en-US"/>
              </w:rPr>
              <w:t>: ONVIF (PROFILE S, PROFILE G), ISAPI;</w:t>
            </w:r>
          </w:p>
          <w:p w:rsidR="0011352A" w:rsidRPr="0011352A" w:rsidRDefault="0011352A" w:rsidP="0011352A">
            <w:pPr>
              <w:tabs>
                <w:tab w:val="left" w:pos="840"/>
              </w:tabs>
              <w:jc w:val="both"/>
              <w:rPr>
                <w:rFonts w:eastAsia="Calibri"/>
                <w:lang w:eastAsia="en-US"/>
              </w:rPr>
            </w:pPr>
            <w:r w:rsidRPr="0011352A">
              <w:rPr>
                <w:rFonts w:eastAsia="Calibri"/>
                <w:lang w:eastAsia="en-US"/>
              </w:rPr>
              <w:t>Срабатывание тревоги: Smart-функции, разрыв сети, конфликт IP-адресов, ошибки авторизации, ошибки хранилища;</w:t>
            </w:r>
          </w:p>
          <w:p w:rsidR="0011352A" w:rsidRPr="0011352A" w:rsidRDefault="0011352A" w:rsidP="0011352A">
            <w:pPr>
              <w:tabs>
                <w:tab w:val="left" w:pos="840"/>
              </w:tabs>
              <w:jc w:val="both"/>
              <w:rPr>
                <w:rFonts w:eastAsia="Calibri"/>
                <w:lang w:val="en-US" w:eastAsia="en-US"/>
              </w:rPr>
            </w:pPr>
            <w:r w:rsidRPr="0011352A">
              <w:rPr>
                <w:rFonts w:eastAsia="Calibri"/>
                <w:lang w:eastAsia="en-US"/>
              </w:rPr>
              <w:t>Клиент</w:t>
            </w:r>
            <w:r w:rsidRPr="0011352A">
              <w:rPr>
                <w:rFonts w:eastAsia="Calibri"/>
                <w:lang w:val="en-US" w:eastAsia="en-US"/>
              </w:rPr>
              <w:t>: iVMS-4200, Hik-Connect, iVMS-5200;</w:t>
            </w:r>
          </w:p>
          <w:p w:rsidR="0011352A" w:rsidRPr="0011352A" w:rsidRDefault="0011352A" w:rsidP="0011352A">
            <w:pPr>
              <w:tabs>
                <w:tab w:val="left" w:pos="840"/>
              </w:tabs>
              <w:jc w:val="both"/>
              <w:rPr>
                <w:rFonts w:eastAsia="Calibri"/>
                <w:lang w:val="en-US" w:eastAsia="en-US"/>
              </w:rPr>
            </w:pPr>
            <w:r w:rsidRPr="0011352A">
              <w:rPr>
                <w:rFonts w:eastAsia="Calibri"/>
                <w:lang w:eastAsia="en-US"/>
              </w:rPr>
              <w:t>Веб</w:t>
            </w:r>
            <w:r w:rsidRPr="0011352A">
              <w:rPr>
                <w:rFonts w:eastAsia="Calibri"/>
                <w:lang w:val="en-US" w:eastAsia="en-US"/>
              </w:rPr>
              <w:t>-</w:t>
            </w:r>
            <w:r w:rsidRPr="0011352A">
              <w:rPr>
                <w:rFonts w:eastAsia="Calibri"/>
                <w:lang w:eastAsia="en-US"/>
              </w:rPr>
              <w:t>браузер</w:t>
            </w:r>
            <w:r w:rsidRPr="0011352A">
              <w:rPr>
                <w:rFonts w:eastAsia="Calibri"/>
                <w:lang w:val="en-US" w:eastAsia="en-US"/>
              </w:rPr>
              <w:t>: IE8+, Chrome 31.0-44, Firefox 30.0-51, Safari 8.0+;</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Сетевой интерфейс: 1 RJ45 10M/100M Ethernet; </w:t>
            </w:r>
          </w:p>
          <w:p w:rsidR="0011352A" w:rsidRPr="0011352A" w:rsidRDefault="0011352A" w:rsidP="0011352A">
            <w:pPr>
              <w:tabs>
                <w:tab w:val="left" w:pos="840"/>
              </w:tabs>
              <w:jc w:val="both"/>
              <w:rPr>
                <w:rFonts w:eastAsia="Calibri"/>
                <w:lang w:eastAsia="en-US"/>
              </w:rPr>
            </w:pPr>
            <w:r w:rsidRPr="0011352A">
              <w:rPr>
                <w:rFonts w:eastAsia="Calibri"/>
                <w:lang w:eastAsia="en-US"/>
              </w:rPr>
              <w:t>Аудиовход: 1 вход (линейный, микрофонный);</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Аудиовыход: 1 аудиовыход (моно звук); </w:t>
            </w:r>
          </w:p>
          <w:p w:rsidR="0011352A" w:rsidRPr="0011352A" w:rsidRDefault="0011352A" w:rsidP="0011352A">
            <w:pPr>
              <w:tabs>
                <w:tab w:val="left" w:pos="840"/>
              </w:tabs>
              <w:jc w:val="both"/>
              <w:rPr>
                <w:rFonts w:eastAsia="Calibri"/>
                <w:lang w:eastAsia="en-US"/>
              </w:rPr>
            </w:pPr>
            <w:r w:rsidRPr="0011352A">
              <w:rPr>
                <w:rFonts w:eastAsia="Calibri"/>
                <w:lang w:eastAsia="en-US"/>
              </w:rPr>
              <w:t>Тревожные интерфейсы: 1 вход/ 1 выход;</w:t>
            </w:r>
          </w:p>
          <w:p w:rsidR="0011352A" w:rsidRPr="0011352A" w:rsidRDefault="0011352A" w:rsidP="0011352A">
            <w:pPr>
              <w:tabs>
                <w:tab w:val="left" w:pos="840"/>
              </w:tabs>
              <w:jc w:val="both"/>
              <w:rPr>
                <w:rFonts w:eastAsia="Calibri"/>
                <w:lang w:eastAsia="en-US"/>
              </w:rPr>
            </w:pPr>
            <w:r w:rsidRPr="0011352A">
              <w:rPr>
                <w:rFonts w:eastAsia="Calibri"/>
                <w:lang w:eastAsia="en-US"/>
              </w:rPr>
              <w:t>Частота дискретизации: 8кГц/ 16кГц/ 32 кГц/ 44.1 кГц/ 48 кГц;</w:t>
            </w:r>
          </w:p>
          <w:p w:rsidR="0011352A" w:rsidRPr="0011352A" w:rsidRDefault="0011352A" w:rsidP="0011352A">
            <w:pPr>
              <w:tabs>
                <w:tab w:val="left" w:pos="840"/>
              </w:tabs>
              <w:jc w:val="both"/>
              <w:rPr>
                <w:rFonts w:eastAsia="Calibri"/>
                <w:lang w:eastAsia="en-US"/>
              </w:rPr>
            </w:pPr>
            <w:r w:rsidRPr="0011352A">
              <w:rPr>
                <w:rFonts w:eastAsia="Calibri"/>
                <w:lang w:eastAsia="en-US"/>
              </w:rPr>
              <w:t>Локальное хранилище: слот для micro SD/SDHC/SDXC до 128Гб;</w:t>
            </w:r>
          </w:p>
          <w:p w:rsidR="0011352A" w:rsidRPr="0011352A" w:rsidRDefault="0011352A" w:rsidP="0011352A">
            <w:pPr>
              <w:tabs>
                <w:tab w:val="left" w:pos="840"/>
              </w:tabs>
              <w:jc w:val="both"/>
              <w:rPr>
                <w:rFonts w:eastAsia="Calibri"/>
                <w:lang w:eastAsia="en-US"/>
              </w:rPr>
            </w:pPr>
            <w:r w:rsidRPr="0011352A">
              <w:rPr>
                <w:rFonts w:eastAsia="Calibri"/>
                <w:lang w:eastAsia="en-US"/>
              </w:rPr>
              <w:t>Питание: DC12В ± 25%/PoE(802.3af);</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Потребляемая мощность: </w:t>
            </w:r>
            <w:r w:rsidRPr="0011352A">
              <w:rPr>
                <w:b/>
                <w:bCs/>
                <w:color w:val="FF0000"/>
              </w:rPr>
              <w:t>______*</w:t>
            </w:r>
            <w:r w:rsidRPr="0011352A">
              <w:rPr>
                <w:rFonts w:eastAsia="Calibri"/>
                <w:lang w:eastAsia="en-US"/>
              </w:rPr>
              <w:t>Вт макс.;</w:t>
            </w:r>
          </w:p>
          <w:p w:rsidR="0011352A" w:rsidRPr="0011352A" w:rsidRDefault="0011352A" w:rsidP="0011352A">
            <w:pPr>
              <w:tabs>
                <w:tab w:val="left" w:pos="840"/>
              </w:tabs>
              <w:jc w:val="both"/>
              <w:rPr>
                <w:rFonts w:eastAsia="Calibri"/>
                <w:lang w:eastAsia="en-US"/>
              </w:rPr>
            </w:pPr>
            <w:r w:rsidRPr="0011352A">
              <w:rPr>
                <w:rFonts w:eastAsia="Calibri"/>
                <w:lang w:eastAsia="en-US"/>
              </w:rPr>
              <w:t>Рабочие условия: -40 °C…+60 °C, влажность 95% или меньше (без конденсата);</w:t>
            </w:r>
          </w:p>
          <w:p w:rsidR="0011352A" w:rsidRPr="0011352A" w:rsidRDefault="0011352A" w:rsidP="0011352A">
            <w:pPr>
              <w:tabs>
                <w:tab w:val="left" w:pos="840"/>
              </w:tabs>
              <w:jc w:val="both"/>
              <w:rPr>
                <w:rFonts w:eastAsia="Calibri"/>
                <w:lang w:eastAsia="en-US"/>
              </w:rPr>
            </w:pPr>
            <w:r w:rsidRPr="0011352A">
              <w:rPr>
                <w:rFonts w:eastAsia="Calibri"/>
                <w:lang w:eastAsia="en-US"/>
              </w:rPr>
              <w:t>Защита: IP67, IK10, Подавитель напряжения переходных процессов TVS 2000В для грозозащиты;</w:t>
            </w:r>
          </w:p>
          <w:p w:rsidR="0011352A" w:rsidRPr="0011352A" w:rsidRDefault="0011352A" w:rsidP="0011352A">
            <w:pPr>
              <w:tabs>
                <w:tab w:val="left" w:pos="840"/>
              </w:tabs>
              <w:jc w:val="both"/>
              <w:rPr>
                <w:rFonts w:eastAsia="Calibri"/>
                <w:lang w:eastAsia="en-US"/>
              </w:rPr>
            </w:pPr>
            <w:r w:rsidRPr="0011352A">
              <w:rPr>
                <w:rFonts w:eastAsia="Calibri"/>
                <w:lang w:eastAsia="en-US"/>
              </w:rPr>
              <w:t>Дальность действия ИК-подсветки: до 30 м;</w:t>
            </w:r>
          </w:p>
          <w:p w:rsidR="0011352A" w:rsidRPr="0011352A" w:rsidRDefault="0011352A" w:rsidP="0011352A">
            <w:pPr>
              <w:tabs>
                <w:tab w:val="left" w:pos="840"/>
              </w:tabs>
              <w:jc w:val="both"/>
              <w:rPr>
                <w:rFonts w:eastAsia="Calibri"/>
                <w:lang w:eastAsia="en-US"/>
              </w:rPr>
            </w:pPr>
            <w:r w:rsidRPr="0011352A">
              <w:rPr>
                <w:rFonts w:eastAsia="Calibri"/>
                <w:lang w:eastAsia="en-US"/>
              </w:rPr>
              <w:t>Материал корпуса: металл;</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Размеры: (диаметр х В): </w:t>
            </w:r>
            <w:r w:rsidRPr="0011352A">
              <w:rPr>
                <w:b/>
                <w:bCs/>
                <w:color w:val="FF0000"/>
              </w:rPr>
              <w:t>______*</w:t>
            </w:r>
            <w:r w:rsidRPr="0011352A">
              <w:rPr>
                <w:rFonts w:eastAsia="Calibri"/>
                <w:lang w:eastAsia="en-US"/>
              </w:rPr>
              <w:t xml:space="preserve"> мм;</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Масса: </w:t>
            </w:r>
            <w:r w:rsidRPr="0011352A">
              <w:rPr>
                <w:b/>
                <w:bCs/>
                <w:color w:val="FF0000"/>
              </w:rPr>
              <w:t>______*</w:t>
            </w:r>
            <w:r w:rsidRPr="0011352A">
              <w:rPr>
                <w:rFonts w:eastAsia="Calibri"/>
                <w:lang w:eastAsia="en-US"/>
              </w:rPr>
              <w:t xml:space="preserve"> кг.</w:t>
            </w:r>
          </w:p>
          <w:p w:rsidR="0011352A" w:rsidRPr="0011352A" w:rsidRDefault="0011352A" w:rsidP="0011352A">
            <w:pPr>
              <w:rPr>
                <w:rFonts w:eastAsia="Calibri"/>
                <w:lang w:eastAsia="en-US"/>
              </w:rPr>
            </w:pPr>
          </w:p>
          <w:p w:rsidR="0011352A" w:rsidRPr="0011352A" w:rsidRDefault="0011352A" w:rsidP="0011352A">
            <w:pPr>
              <w:rPr>
                <w:rFonts w:eastAsia="Calibri"/>
                <w:lang w:eastAsia="en-US"/>
              </w:rPr>
            </w:pPr>
          </w:p>
          <w:p w:rsidR="0011352A" w:rsidRPr="0011352A" w:rsidRDefault="0011352A" w:rsidP="0011352A">
            <w:pPr>
              <w:rPr>
                <w:rFonts w:eastAsia="Calibri"/>
                <w:b/>
                <w:lang w:eastAsia="en-US"/>
              </w:rPr>
            </w:pPr>
            <w:r w:rsidRPr="0011352A">
              <w:rPr>
                <w:rFonts w:eastAsia="Calibri"/>
                <w:b/>
                <w:lang w:eastAsia="en-US"/>
              </w:rPr>
              <w:t>1.2.4.  Видеокамера тип 3 ______</w:t>
            </w:r>
            <w:r w:rsidRPr="0011352A">
              <w:rPr>
                <w:rFonts w:eastAsia="Calibri"/>
                <w:b/>
                <w:vertAlign w:val="superscript"/>
                <w:lang w:eastAsia="en-US"/>
              </w:rPr>
              <w:footnoteReference w:id="94"/>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Тип видеокамеры: </w:t>
            </w:r>
            <w:r w:rsidRPr="0011352A">
              <w:rPr>
                <w:rFonts w:eastAsia="Calibri"/>
                <w:lang w:val="en-US" w:eastAsia="en-US"/>
              </w:rPr>
              <w:t>IP</w:t>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Матрица: 1/2.8’’ ______</w:t>
            </w:r>
            <w:r w:rsidRPr="0011352A">
              <w:rPr>
                <w:rFonts w:eastAsia="Calibri"/>
                <w:vertAlign w:val="superscript"/>
                <w:lang w:eastAsia="en-US"/>
              </w:rPr>
              <w:footnoteReference w:id="95"/>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Чувствительность: </w:t>
            </w:r>
          </w:p>
          <w:p w:rsidR="0011352A" w:rsidRPr="0011352A" w:rsidRDefault="0011352A" w:rsidP="0011352A">
            <w:pPr>
              <w:tabs>
                <w:tab w:val="left" w:pos="840"/>
              </w:tabs>
              <w:rPr>
                <w:rFonts w:eastAsia="Calibri"/>
                <w:lang w:eastAsia="en-US"/>
              </w:rPr>
            </w:pPr>
            <w:r w:rsidRPr="0011352A">
              <w:rPr>
                <w:rFonts w:eastAsia="Calibri"/>
                <w:lang w:eastAsia="en-US"/>
              </w:rPr>
              <w:t>цвет: 0.01 лк @ (F1.2,AGC вкл.);</w:t>
            </w:r>
            <w:r w:rsidRPr="0011352A">
              <w:rPr>
                <w:rFonts w:eastAsia="Calibri"/>
                <w:lang w:eastAsia="en-US"/>
              </w:rPr>
              <w:br/>
              <w:t>Ч/Б: 0.028 лк @ (F2.0,AGC вкл.), 0 лк с ИК;</w:t>
            </w:r>
          </w:p>
          <w:p w:rsidR="0011352A" w:rsidRPr="0011352A" w:rsidRDefault="0011352A" w:rsidP="0011352A">
            <w:pPr>
              <w:tabs>
                <w:tab w:val="left" w:pos="840"/>
              </w:tabs>
              <w:jc w:val="both"/>
              <w:rPr>
                <w:rFonts w:eastAsia="Calibri"/>
                <w:lang w:eastAsia="en-US"/>
              </w:rPr>
            </w:pPr>
            <w:r w:rsidRPr="0011352A">
              <w:rPr>
                <w:rFonts w:eastAsia="Calibri"/>
                <w:lang w:eastAsia="en-US"/>
              </w:rPr>
              <w:t>Скорость электронного затвора: 1/3с ~ 1/100,000с, поддержкой медленного затвора;</w:t>
            </w:r>
          </w:p>
          <w:p w:rsidR="0011352A" w:rsidRPr="0011352A" w:rsidRDefault="0011352A" w:rsidP="0011352A">
            <w:pPr>
              <w:tabs>
                <w:tab w:val="left" w:pos="840"/>
              </w:tabs>
              <w:jc w:val="both"/>
              <w:rPr>
                <w:rFonts w:eastAsia="Calibri"/>
                <w:lang w:eastAsia="en-US"/>
              </w:rPr>
            </w:pPr>
            <w:r w:rsidRPr="0011352A">
              <w:rPr>
                <w:rFonts w:eastAsia="Calibri"/>
                <w:lang w:eastAsia="en-US"/>
              </w:rPr>
              <w:t>Объектив: 2,8 мм;</w:t>
            </w:r>
          </w:p>
          <w:p w:rsidR="0011352A" w:rsidRPr="0011352A" w:rsidRDefault="0011352A" w:rsidP="0011352A">
            <w:pPr>
              <w:tabs>
                <w:tab w:val="left" w:pos="840"/>
              </w:tabs>
              <w:jc w:val="both"/>
              <w:rPr>
                <w:rFonts w:eastAsia="Calibri"/>
                <w:lang w:eastAsia="en-US"/>
              </w:rPr>
            </w:pPr>
            <w:r w:rsidRPr="0011352A">
              <w:rPr>
                <w:rFonts w:eastAsia="Calibri"/>
                <w:lang w:eastAsia="en-US"/>
              </w:rPr>
              <w:t>Крепление объектива: M12;</w:t>
            </w:r>
          </w:p>
          <w:p w:rsidR="0011352A" w:rsidRPr="0011352A" w:rsidRDefault="0011352A" w:rsidP="0011352A">
            <w:pPr>
              <w:tabs>
                <w:tab w:val="left" w:pos="840"/>
              </w:tabs>
              <w:jc w:val="both"/>
              <w:rPr>
                <w:rFonts w:eastAsia="Calibri"/>
                <w:lang w:eastAsia="en-US"/>
              </w:rPr>
            </w:pPr>
            <w:r w:rsidRPr="0011352A">
              <w:rPr>
                <w:rFonts w:eastAsia="Calibri"/>
                <w:lang w:eastAsia="en-US"/>
              </w:rPr>
              <w:t>Угол обзора объектива: по горизонтали 114°, по вертикали 62°, по диагонали 135°;</w:t>
            </w:r>
          </w:p>
          <w:p w:rsidR="0011352A" w:rsidRPr="0011352A" w:rsidRDefault="0011352A" w:rsidP="0011352A">
            <w:pPr>
              <w:tabs>
                <w:tab w:val="left" w:pos="840"/>
              </w:tabs>
              <w:jc w:val="both"/>
              <w:rPr>
                <w:rFonts w:eastAsia="Calibri"/>
                <w:lang w:eastAsia="en-US"/>
              </w:rPr>
            </w:pPr>
            <w:r w:rsidRPr="0011352A">
              <w:rPr>
                <w:rFonts w:eastAsia="Calibri"/>
                <w:lang w:eastAsia="en-US"/>
              </w:rPr>
              <w:t>Режим «День/ночь»: механический ИК-фильтр;</w:t>
            </w:r>
          </w:p>
          <w:p w:rsidR="0011352A" w:rsidRPr="0011352A" w:rsidRDefault="0011352A" w:rsidP="0011352A">
            <w:pPr>
              <w:tabs>
                <w:tab w:val="left" w:pos="840"/>
              </w:tabs>
              <w:jc w:val="both"/>
              <w:rPr>
                <w:rFonts w:eastAsia="Calibri"/>
                <w:lang w:eastAsia="en-US"/>
              </w:rPr>
            </w:pPr>
            <w:r w:rsidRPr="0011352A">
              <w:rPr>
                <w:rFonts w:eastAsia="Calibri"/>
                <w:lang w:eastAsia="en-US"/>
              </w:rPr>
              <w:t>Регулировка угла установки: поворот: 0 ° - 355 °; наклон: 0 ° - 75 °; вращение: 0 ° - 355 °;</w:t>
            </w:r>
          </w:p>
          <w:p w:rsidR="0011352A" w:rsidRPr="0011352A" w:rsidRDefault="0011352A" w:rsidP="0011352A">
            <w:pPr>
              <w:tabs>
                <w:tab w:val="left" w:pos="840"/>
              </w:tabs>
              <w:jc w:val="both"/>
              <w:rPr>
                <w:rFonts w:eastAsia="Calibri"/>
                <w:lang w:eastAsia="en-US"/>
              </w:rPr>
            </w:pPr>
            <w:r w:rsidRPr="0011352A">
              <w:rPr>
                <w:rFonts w:eastAsia="Calibri"/>
                <w:lang w:eastAsia="en-US"/>
              </w:rPr>
              <w:t>Видеосжатие: основной поток H.265/H.264; дополнительный поток H.265/H.264/MJPEG; третий поток H.265/H.264;</w:t>
            </w:r>
          </w:p>
          <w:p w:rsidR="0011352A" w:rsidRPr="0011352A" w:rsidRDefault="0011352A" w:rsidP="0011352A">
            <w:pPr>
              <w:tabs>
                <w:tab w:val="left" w:pos="840"/>
              </w:tabs>
              <w:jc w:val="both"/>
              <w:rPr>
                <w:rFonts w:eastAsia="Calibri"/>
                <w:lang w:val="en-US" w:eastAsia="en-US"/>
              </w:rPr>
            </w:pPr>
            <w:r w:rsidRPr="0011352A">
              <w:rPr>
                <w:rFonts w:eastAsia="Calibri"/>
                <w:lang w:eastAsia="en-US"/>
              </w:rPr>
              <w:t>Профиль</w:t>
            </w:r>
            <w:r w:rsidRPr="0011352A">
              <w:rPr>
                <w:rFonts w:eastAsia="Calibri"/>
                <w:lang w:val="en-US" w:eastAsia="en-US"/>
              </w:rPr>
              <w:t xml:space="preserve"> H.264: Main Profile/ High Profile;</w:t>
            </w:r>
          </w:p>
          <w:p w:rsidR="0011352A" w:rsidRPr="0011352A" w:rsidRDefault="0011352A" w:rsidP="0011352A">
            <w:pPr>
              <w:tabs>
                <w:tab w:val="left" w:pos="840"/>
              </w:tabs>
              <w:jc w:val="both"/>
              <w:rPr>
                <w:rFonts w:eastAsia="Calibri"/>
                <w:lang w:eastAsia="en-US"/>
              </w:rPr>
            </w:pPr>
            <w:r w:rsidRPr="0011352A">
              <w:rPr>
                <w:rFonts w:eastAsia="Calibri"/>
                <w:lang w:eastAsia="en-US"/>
              </w:rPr>
              <w:t>Профиль H.265: Main Profile;</w:t>
            </w:r>
          </w:p>
          <w:p w:rsidR="0011352A" w:rsidRPr="0011352A" w:rsidRDefault="0011352A" w:rsidP="0011352A">
            <w:pPr>
              <w:tabs>
                <w:tab w:val="left" w:pos="840"/>
              </w:tabs>
              <w:jc w:val="both"/>
              <w:rPr>
                <w:rFonts w:eastAsia="Calibri"/>
                <w:lang w:eastAsia="en-US"/>
              </w:rPr>
            </w:pPr>
            <w:r w:rsidRPr="0011352A">
              <w:rPr>
                <w:rFonts w:eastAsia="Calibri"/>
                <w:lang w:eastAsia="en-US"/>
              </w:rPr>
              <w:lastRenderedPageBreak/>
              <w:t>Битрейт видео: 32 кбит/с– 16 Мбит/с;</w:t>
            </w:r>
          </w:p>
          <w:p w:rsidR="0011352A" w:rsidRPr="0011352A" w:rsidRDefault="0011352A" w:rsidP="0011352A">
            <w:pPr>
              <w:tabs>
                <w:tab w:val="left" w:pos="840"/>
              </w:tabs>
              <w:jc w:val="both"/>
              <w:rPr>
                <w:rFonts w:eastAsia="Calibri"/>
                <w:lang w:eastAsia="en-US"/>
              </w:rPr>
            </w:pPr>
            <w:r w:rsidRPr="0011352A">
              <w:rPr>
                <w:rFonts w:eastAsia="Calibri"/>
                <w:lang w:eastAsia="en-US"/>
              </w:rPr>
              <w:t>Аудио сжатие: G.711/G.722.1/G.726/MP2L2/PCM;</w:t>
            </w:r>
          </w:p>
          <w:p w:rsidR="0011352A" w:rsidRPr="0011352A" w:rsidRDefault="0011352A" w:rsidP="0011352A">
            <w:pPr>
              <w:tabs>
                <w:tab w:val="left" w:pos="840"/>
              </w:tabs>
              <w:jc w:val="both"/>
              <w:rPr>
                <w:rFonts w:eastAsia="Calibri"/>
                <w:lang w:eastAsia="en-US"/>
              </w:rPr>
            </w:pPr>
            <w:r w:rsidRPr="0011352A">
              <w:rPr>
                <w:rFonts w:eastAsia="Calibri"/>
                <w:lang w:eastAsia="en-US"/>
              </w:rPr>
              <w:t>Битрейт аудио: 64кбит/с(G.711) / 16кбит/с(G.722.1) / 16кбит/с(G.726) / 32-192кбит/с(MP2L2);</w:t>
            </w:r>
          </w:p>
          <w:p w:rsidR="0011352A" w:rsidRPr="0011352A" w:rsidRDefault="0011352A" w:rsidP="0011352A">
            <w:pPr>
              <w:tabs>
                <w:tab w:val="left" w:pos="840"/>
              </w:tabs>
              <w:jc w:val="both"/>
              <w:rPr>
                <w:rFonts w:eastAsia="Calibri"/>
                <w:lang w:eastAsia="en-US"/>
              </w:rPr>
            </w:pPr>
            <w:r w:rsidRPr="0011352A">
              <w:rPr>
                <w:rFonts w:eastAsia="Calibri"/>
                <w:lang w:eastAsia="en-US"/>
              </w:rPr>
              <w:t>Максимальное разрешение: 1920×1080;</w:t>
            </w:r>
          </w:p>
          <w:p w:rsidR="0011352A" w:rsidRPr="0011352A" w:rsidRDefault="0011352A" w:rsidP="0011352A">
            <w:pPr>
              <w:tabs>
                <w:tab w:val="left" w:pos="840"/>
              </w:tabs>
              <w:jc w:val="both"/>
              <w:rPr>
                <w:rFonts w:eastAsia="Calibri"/>
                <w:lang w:eastAsia="en-US"/>
              </w:rPr>
            </w:pPr>
            <w:r w:rsidRPr="0011352A">
              <w:rPr>
                <w:rFonts w:eastAsia="Calibri"/>
                <w:lang w:eastAsia="en-US"/>
              </w:rPr>
              <w:t>Основной поток: 25 к/с (1920 × 1080, 1280 × 960, 1280×720);</w:t>
            </w:r>
          </w:p>
          <w:p w:rsidR="0011352A" w:rsidRPr="0011352A" w:rsidRDefault="0011352A" w:rsidP="0011352A">
            <w:pPr>
              <w:tabs>
                <w:tab w:val="left" w:pos="840"/>
              </w:tabs>
              <w:jc w:val="both"/>
              <w:rPr>
                <w:rFonts w:eastAsia="Calibri"/>
                <w:lang w:eastAsia="en-US"/>
              </w:rPr>
            </w:pPr>
            <w:r w:rsidRPr="0011352A">
              <w:rPr>
                <w:rFonts w:eastAsia="Calibri"/>
                <w:lang w:eastAsia="en-US"/>
              </w:rPr>
              <w:t>Дополнительный поток: 25 к/с (640 × 360, 352 × 288);</w:t>
            </w:r>
          </w:p>
          <w:p w:rsidR="0011352A" w:rsidRPr="0011352A" w:rsidRDefault="0011352A" w:rsidP="0011352A">
            <w:pPr>
              <w:tabs>
                <w:tab w:val="left" w:pos="840"/>
              </w:tabs>
              <w:jc w:val="both"/>
              <w:rPr>
                <w:rFonts w:eastAsia="Calibri"/>
                <w:lang w:eastAsia="en-US"/>
              </w:rPr>
            </w:pPr>
            <w:r w:rsidRPr="0011352A">
              <w:rPr>
                <w:rFonts w:eastAsia="Calibri"/>
                <w:lang w:eastAsia="en-US"/>
              </w:rPr>
              <w:t>Третий поток: 25 к/с (1280×720, 640 × 360, 352 × 288);</w:t>
            </w:r>
          </w:p>
          <w:p w:rsidR="0011352A" w:rsidRPr="0011352A" w:rsidRDefault="0011352A" w:rsidP="0011352A">
            <w:pPr>
              <w:tabs>
                <w:tab w:val="left" w:pos="840"/>
              </w:tabs>
              <w:jc w:val="both"/>
              <w:rPr>
                <w:rFonts w:eastAsia="Calibri"/>
                <w:lang w:eastAsia="en-US"/>
              </w:rPr>
            </w:pPr>
            <w:r w:rsidRPr="0011352A">
              <w:rPr>
                <w:rFonts w:eastAsia="Calibri"/>
                <w:lang w:eastAsia="en-US"/>
              </w:rPr>
              <w:t>SVC: поддержка;</w:t>
            </w:r>
          </w:p>
          <w:p w:rsidR="0011352A" w:rsidRPr="0011352A" w:rsidRDefault="0011352A" w:rsidP="0011352A">
            <w:pPr>
              <w:tabs>
                <w:tab w:val="left" w:pos="840"/>
              </w:tabs>
              <w:jc w:val="both"/>
              <w:rPr>
                <w:rFonts w:eastAsia="Calibri"/>
                <w:lang w:eastAsia="en-US"/>
              </w:rPr>
            </w:pPr>
            <w:r w:rsidRPr="0011352A">
              <w:rPr>
                <w:rFonts w:eastAsia="Calibri"/>
                <w:lang w:eastAsia="en-US"/>
              </w:rPr>
              <w:t>Настройки изображения: насыщенность, яркость, контраст, резкость, режим коридора, зеркалирование и маска приватности настраиваются через клиентское ПО или веб-браузер;</w:t>
            </w:r>
          </w:p>
          <w:p w:rsidR="0011352A" w:rsidRPr="0011352A" w:rsidRDefault="0011352A" w:rsidP="0011352A">
            <w:pPr>
              <w:tabs>
                <w:tab w:val="left" w:pos="840"/>
              </w:tabs>
              <w:jc w:val="both"/>
              <w:rPr>
                <w:rFonts w:eastAsia="Calibri"/>
                <w:lang w:eastAsia="en-US"/>
              </w:rPr>
            </w:pPr>
            <w:r w:rsidRPr="0011352A">
              <w:rPr>
                <w:rFonts w:eastAsia="Calibri"/>
                <w:lang w:eastAsia="en-US"/>
              </w:rPr>
              <w:t>Улучшение изображения: 120дБ WDR, 3D DNR, BLC, 1 регион ROI для каждого потока;</w:t>
            </w:r>
          </w:p>
          <w:p w:rsidR="0011352A" w:rsidRPr="0011352A" w:rsidRDefault="0011352A" w:rsidP="0011352A">
            <w:pPr>
              <w:tabs>
                <w:tab w:val="left" w:pos="840"/>
              </w:tabs>
              <w:jc w:val="both"/>
              <w:rPr>
                <w:rFonts w:eastAsia="Calibri"/>
                <w:lang w:eastAsia="en-US"/>
              </w:rPr>
            </w:pPr>
            <w:r w:rsidRPr="0011352A">
              <w:rPr>
                <w:rFonts w:eastAsia="Calibri"/>
                <w:lang w:eastAsia="en-US"/>
              </w:rPr>
              <w:t>Переключение «День/ночь»: авто/ по расписанию/ по тревоге;</w:t>
            </w:r>
          </w:p>
          <w:p w:rsidR="0011352A" w:rsidRPr="0011352A" w:rsidRDefault="0011352A" w:rsidP="0011352A">
            <w:pPr>
              <w:tabs>
                <w:tab w:val="left" w:pos="840"/>
              </w:tabs>
              <w:jc w:val="both"/>
              <w:rPr>
                <w:rFonts w:eastAsia="Calibri"/>
                <w:lang w:eastAsia="en-US"/>
              </w:rPr>
            </w:pPr>
            <w:r w:rsidRPr="0011352A">
              <w:rPr>
                <w:rFonts w:eastAsia="Calibri"/>
                <w:lang w:eastAsia="en-US"/>
              </w:rPr>
              <w:t>Детекция движения: обнаружение пересечения линии, вторжения в область;</w:t>
            </w:r>
          </w:p>
          <w:p w:rsidR="0011352A" w:rsidRPr="0011352A" w:rsidRDefault="0011352A" w:rsidP="0011352A">
            <w:pPr>
              <w:tabs>
                <w:tab w:val="left" w:pos="840"/>
              </w:tabs>
              <w:jc w:val="both"/>
              <w:rPr>
                <w:rFonts w:eastAsia="Calibri"/>
                <w:lang w:eastAsia="en-US"/>
              </w:rPr>
            </w:pPr>
            <w:r w:rsidRPr="0011352A">
              <w:rPr>
                <w:rFonts w:eastAsia="Calibri"/>
                <w:lang w:eastAsia="en-US"/>
              </w:rPr>
              <w:t>Распознавание объектов: обнаружение лиц;</w:t>
            </w:r>
          </w:p>
          <w:p w:rsidR="0011352A" w:rsidRPr="0011352A" w:rsidRDefault="0011352A" w:rsidP="0011352A">
            <w:pPr>
              <w:tabs>
                <w:tab w:val="left" w:pos="840"/>
              </w:tabs>
              <w:jc w:val="both"/>
              <w:rPr>
                <w:rFonts w:eastAsia="Calibri"/>
                <w:lang w:eastAsia="en-US"/>
              </w:rPr>
            </w:pPr>
            <w:r w:rsidRPr="0011352A">
              <w:rPr>
                <w:rFonts w:eastAsia="Calibri"/>
                <w:lang w:eastAsia="en-US"/>
              </w:rPr>
              <w:t>Сетевое хранение: NAS (Поддержка NFS,SMB/CIFS), ANR;</w:t>
            </w:r>
          </w:p>
          <w:p w:rsidR="0011352A" w:rsidRPr="0011352A" w:rsidRDefault="0011352A" w:rsidP="0011352A">
            <w:pPr>
              <w:tabs>
                <w:tab w:val="left" w:pos="840"/>
              </w:tabs>
              <w:jc w:val="both"/>
              <w:rPr>
                <w:rFonts w:eastAsia="Calibri"/>
                <w:lang w:eastAsia="en-US"/>
              </w:rPr>
            </w:pPr>
            <w:r w:rsidRPr="0011352A">
              <w:rPr>
                <w:rFonts w:eastAsia="Calibri"/>
                <w:lang w:eastAsia="en-US"/>
              </w:rPr>
              <w:t>Протоколы: TCP/IP, ICMP, HTTP, HTTPS, FTP, DHCP, DNS, DDNS, RTP, RTSP, RTCP, PPPoE, NTP, UPnP™, SMTP, SNMP, IGMP, 802.1X, QoS, IPv6, Bonjour;</w:t>
            </w:r>
          </w:p>
          <w:p w:rsidR="0011352A" w:rsidRPr="0011352A" w:rsidRDefault="0011352A" w:rsidP="0011352A">
            <w:pPr>
              <w:tabs>
                <w:tab w:val="left" w:pos="840"/>
              </w:tabs>
              <w:jc w:val="both"/>
              <w:rPr>
                <w:rFonts w:eastAsia="Calibri"/>
                <w:lang w:eastAsia="en-US"/>
              </w:rPr>
            </w:pPr>
            <w:r w:rsidRPr="0011352A">
              <w:rPr>
                <w:rFonts w:eastAsia="Calibri"/>
                <w:lang w:eastAsia="en-US"/>
              </w:rPr>
              <w:t>Безопасность: аутентификация пользователя, водяные знаки, фильтрация IP-адресов, анонимный доступ;</w:t>
            </w:r>
          </w:p>
          <w:p w:rsidR="0011352A" w:rsidRPr="0011352A" w:rsidRDefault="0011352A" w:rsidP="0011352A">
            <w:pPr>
              <w:tabs>
                <w:tab w:val="left" w:pos="840"/>
              </w:tabs>
              <w:jc w:val="both"/>
              <w:rPr>
                <w:rFonts w:eastAsia="Calibri"/>
                <w:lang w:val="en-US" w:eastAsia="en-US"/>
              </w:rPr>
            </w:pPr>
            <w:r w:rsidRPr="0011352A">
              <w:rPr>
                <w:rFonts w:eastAsia="Calibri"/>
                <w:lang w:eastAsia="en-US"/>
              </w:rPr>
              <w:t>Совместимость</w:t>
            </w:r>
            <w:r w:rsidRPr="0011352A">
              <w:rPr>
                <w:rFonts w:eastAsia="Calibri"/>
                <w:lang w:val="en-US" w:eastAsia="en-US"/>
              </w:rPr>
              <w:t>: ONVIF (PROFILE S,PROFILE G), ISAPI;</w:t>
            </w:r>
          </w:p>
          <w:p w:rsidR="0011352A" w:rsidRPr="0011352A" w:rsidRDefault="0011352A" w:rsidP="0011352A">
            <w:pPr>
              <w:tabs>
                <w:tab w:val="left" w:pos="840"/>
              </w:tabs>
              <w:jc w:val="both"/>
              <w:rPr>
                <w:rFonts w:eastAsia="Calibri"/>
                <w:lang w:eastAsia="en-US"/>
              </w:rPr>
            </w:pPr>
            <w:r w:rsidRPr="0011352A">
              <w:rPr>
                <w:rFonts w:eastAsia="Calibri"/>
                <w:lang w:eastAsia="en-US"/>
              </w:rPr>
              <w:t>Срабатывание тревоги: Smart-функции, разрыв сети, конфликт IP-адресов, ошибки авторизации, ошибки хранилища;</w:t>
            </w:r>
          </w:p>
          <w:p w:rsidR="0011352A" w:rsidRPr="0011352A" w:rsidRDefault="0011352A" w:rsidP="0011352A">
            <w:pPr>
              <w:tabs>
                <w:tab w:val="left" w:pos="840"/>
              </w:tabs>
              <w:jc w:val="both"/>
              <w:rPr>
                <w:rFonts w:eastAsia="Calibri"/>
                <w:lang w:val="en-US" w:eastAsia="en-US"/>
              </w:rPr>
            </w:pPr>
            <w:r w:rsidRPr="0011352A">
              <w:rPr>
                <w:rFonts w:eastAsia="Calibri"/>
                <w:lang w:eastAsia="en-US"/>
              </w:rPr>
              <w:t>Клиент</w:t>
            </w:r>
            <w:r w:rsidRPr="0011352A">
              <w:rPr>
                <w:rFonts w:eastAsia="Calibri"/>
                <w:lang w:val="en-US" w:eastAsia="en-US"/>
              </w:rPr>
              <w:t>: iVMS-4200, Hik-Connect, iVMS-5200;</w:t>
            </w:r>
          </w:p>
          <w:p w:rsidR="0011352A" w:rsidRPr="0011352A" w:rsidRDefault="0011352A" w:rsidP="0011352A">
            <w:pPr>
              <w:tabs>
                <w:tab w:val="left" w:pos="840"/>
              </w:tabs>
              <w:jc w:val="both"/>
              <w:rPr>
                <w:rFonts w:eastAsia="Calibri"/>
                <w:lang w:val="en-US" w:eastAsia="en-US"/>
              </w:rPr>
            </w:pPr>
            <w:r w:rsidRPr="0011352A">
              <w:rPr>
                <w:rFonts w:eastAsia="Calibri"/>
                <w:lang w:eastAsia="en-US"/>
              </w:rPr>
              <w:t>Веб</w:t>
            </w:r>
            <w:r w:rsidRPr="0011352A">
              <w:rPr>
                <w:rFonts w:eastAsia="Calibri"/>
                <w:lang w:val="en-US" w:eastAsia="en-US"/>
              </w:rPr>
              <w:t>-</w:t>
            </w:r>
            <w:r w:rsidRPr="0011352A">
              <w:rPr>
                <w:rFonts w:eastAsia="Calibri"/>
                <w:lang w:eastAsia="en-US"/>
              </w:rPr>
              <w:t>браузер</w:t>
            </w:r>
            <w:r w:rsidRPr="0011352A">
              <w:rPr>
                <w:rFonts w:eastAsia="Calibri"/>
                <w:lang w:val="en-US" w:eastAsia="en-US"/>
              </w:rPr>
              <w:t>: IE8+, Chrome 31.0-44, Firefox 30.0-51, Safari 8.0+;</w:t>
            </w:r>
          </w:p>
          <w:p w:rsidR="0011352A" w:rsidRPr="0011352A" w:rsidRDefault="0011352A" w:rsidP="0011352A">
            <w:pPr>
              <w:tabs>
                <w:tab w:val="left" w:pos="840"/>
              </w:tabs>
              <w:jc w:val="both"/>
              <w:rPr>
                <w:rFonts w:eastAsia="Calibri"/>
                <w:lang w:eastAsia="en-US"/>
              </w:rPr>
            </w:pPr>
            <w:r w:rsidRPr="0011352A">
              <w:rPr>
                <w:rFonts w:eastAsia="Calibri"/>
                <w:lang w:eastAsia="en-US"/>
              </w:rPr>
              <w:t>Сетевой интерфейс: 1 RJ45 10M/100M Ethernet;</w:t>
            </w:r>
          </w:p>
          <w:p w:rsidR="0011352A" w:rsidRPr="0011352A" w:rsidRDefault="0011352A" w:rsidP="0011352A">
            <w:pPr>
              <w:tabs>
                <w:tab w:val="left" w:pos="840"/>
              </w:tabs>
              <w:jc w:val="both"/>
              <w:rPr>
                <w:rFonts w:eastAsia="Calibri"/>
                <w:lang w:eastAsia="en-US"/>
              </w:rPr>
            </w:pPr>
            <w:r w:rsidRPr="0011352A">
              <w:rPr>
                <w:rFonts w:eastAsia="Calibri"/>
                <w:lang w:eastAsia="en-US"/>
              </w:rPr>
              <w:t>Аудиовход: 1 вход (линейный, микрофонный);</w:t>
            </w:r>
          </w:p>
          <w:p w:rsidR="0011352A" w:rsidRPr="0011352A" w:rsidRDefault="0011352A" w:rsidP="0011352A">
            <w:pPr>
              <w:tabs>
                <w:tab w:val="left" w:pos="840"/>
              </w:tabs>
              <w:jc w:val="both"/>
              <w:rPr>
                <w:rFonts w:eastAsia="Calibri"/>
                <w:lang w:eastAsia="en-US"/>
              </w:rPr>
            </w:pPr>
            <w:r w:rsidRPr="0011352A">
              <w:rPr>
                <w:rFonts w:eastAsia="Calibri"/>
                <w:lang w:eastAsia="en-US"/>
              </w:rPr>
              <w:t>Аудиовыход: 1 аудиовыход (моно звук);</w:t>
            </w:r>
          </w:p>
          <w:p w:rsidR="0011352A" w:rsidRPr="0011352A" w:rsidRDefault="0011352A" w:rsidP="0011352A">
            <w:pPr>
              <w:tabs>
                <w:tab w:val="left" w:pos="840"/>
              </w:tabs>
              <w:jc w:val="both"/>
              <w:rPr>
                <w:rFonts w:eastAsia="Calibri"/>
                <w:lang w:eastAsia="en-US"/>
              </w:rPr>
            </w:pPr>
            <w:r w:rsidRPr="0011352A">
              <w:rPr>
                <w:rFonts w:eastAsia="Calibri"/>
                <w:lang w:eastAsia="en-US"/>
              </w:rPr>
              <w:t>Тревожные интерфейсы: 1 вход/ 1 выход;</w:t>
            </w:r>
          </w:p>
          <w:p w:rsidR="0011352A" w:rsidRPr="0011352A" w:rsidRDefault="0011352A" w:rsidP="0011352A">
            <w:pPr>
              <w:tabs>
                <w:tab w:val="left" w:pos="840"/>
              </w:tabs>
              <w:jc w:val="both"/>
              <w:rPr>
                <w:rFonts w:eastAsia="Calibri"/>
                <w:lang w:eastAsia="en-US"/>
              </w:rPr>
            </w:pPr>
            <w:r w:rsidRPr="0011352A">
              <w:rPr>
                <w:rFonts w:eastAsia="Calibri"/>
                <w:lang w:eastAsia="en-US"/>
              </w:rPr>
              <w:t>Частота дискретизации: 8кГц/ 16кГц/ 32 кГц/ 44.1 кГц/ 48 кГц;</w:t>
            </w:r>
          </w:p>
          <w:p w:rsidR="0011352A" w:rsidRPr="0011352A" w:rsidRDefault="0011352A" w:rsidP="0011352A">
            <w:pPr>
              <w:tabs>
                <w:tab w:val="left" w:pos="840"/>
              </w:tabs>
              <w:jc w:val="both"/>
              <w:rPr>
                <w:rFonts w:eastAsia="Calibri"/>
                <w:lang w:eastAsia="en-US"/>
              </w:rPr>
            </w:pPr>
            <w:r w:rsidRPr="0011352A">
              <w:rPr>
                <w:rFonts w:eastAsia="Calibri"/>
                <w:lang w:eastAsia="en-US"/>
              </w:rPr>
              <w:t>Локальное хранилище: слот для micro SD/SDHC/SDXC до 128Гб;</w:t>
            </w:r>
          </w:p>
          <w:p w:rsidR="0011352A" w:rsidRPr="0011352A" w:rsidRDefault="0011352A" w:rsidP="0011352A">
            <w:pPr>
              <w:tabs>
                <w:tab w:val="left" w:pos="840"/>
              </w:tabs>
              <w:jc w:val="both"/>
              <w:rPr>
                <w:rFonts w:eastAsia="Calibri"/>
                <w:lang w:eastAsia="en-US"/>
              </w:rPr>
            </w:pPr>
            <w:r w:rsidRPr="0011352A">
              <w:rPr>
                <w:rFonts w:eastAsia="Calibri"/>
                <w:lang w:eastAsia="en-US"/>
              </w:rPr>
              <w:t>Питание: DC12В ± 25%/PoE(802.3af);</w:t>
            </w:r>
          </w:p>
          <w:p w:rsidR="0011352A" w:rsidRPr="0011352A" w:rsidRDefault="0011352A" w:rsidP="0011352A">
            <w:r w:rsidRPr="0011352A">
              <w:t xml:space="preserve">Потребляемая мощность: </w:t>
            </w:r>
            <w:r w:rsidRPr="0011352A">
              <w:rPr>
                <w:b/>
                <w:bCs/>
                <w:color w:val="FF0000"/>
              </w:rPr>
              <w:t>______*</w:t>
            </w:r>
            <w:r w:rsidRPr="0011352A">
              <w:t xml:space="preserve"> Вт макс.;</w:t>
            </w:r>
          </w:p>
          <w:p w:rsidR="0011352A" w:rsidRPr="0011352A" w:rsidRDefault="0011352A" w:rsidP="0011352A">
            <w:pPr>
              <w:tabs>
                <w:tab w:val="left" w:pos="840"/>
              </w:tabs>
              <w:jc w:val="both"/>
              <w:rPr>
                <w:rFonts w:eastAsia="Calibri"/>
                <w:lang w:eastAsia="en-US"/>
              </w:rPr>
            </w:pPr>
            <w:r w:rsidRPr="0011352A">
              <w:rPr>
                <w:rFonts w:eastAsia="Calibri"/>
                <w:lang w:eastAsia="en-US"/>
              </w:rPr>
              <w:t>Рабочие условия: -40 °C…+60 °C, влажность 95% или меньше (без конденсата);</w:t>
            </w:r>
          </w:p>
          <w:p w:rsidR="0011352A" w:rsidRPr="0011352A" w:rsidRDefault="0011352A" w:rsidP="0011352A">
            <w:pPr>
              <w:tabs>
                <w:tab w:val="left" w:pos="840"/>
              </w:tabs>
              <w:jc w:val="both"/>
              <w:rPr>
                <w:rFonts w:eastAsia="Calibri"/>
                <w:lang w:eastAsia="en-US"/>
              </w:rPr>
            </w:pPr>
            <w:r w:rsidRPr="0011352A">
              <w:rPr>
                <w:rFonts w:eastAsia="Calibri"/>
                <w:lang w:eastAsia="en-US"/>
              </w:rPr>
              <w:t>Защита: IP67, IK10, Подавитель напряжения переходных процессов TVS 2000В для грозозащиты;</w:t>
            </w:r>
          </w:p>
          <w:p w:rsidR="0011352A" w:rsidRPr="0011352A" w:rsidRDefault="0011352A" w:rsidP="0011352A">
            <w:pPr>
              <w:tabs>
                <w:tab w:val="left" w:pos="840"/>
              </w:tabs>
              <w:jc w:val="both"/>
              <w:rPr>
                <w:rFonts w:eastAsia="Calibri"/>
                <w:lang w:eastAsia="en-US"/>
              </w:rPr>
            </w:pPr>
            <w:r w:rsidRPr="0011352A">
              <w:rPr>
                <w:rFonts w:eastAsia="Calibri"/>
                <w:lang w:eastAsia="en-US"/>
              </w:rPr>
              <w:t>Дальность действия ИК-подсветки: до 30 м;</w:t>
            </w:r>
          </w:p>
          <w:p w:rsidR="0011352A" w:rsidRPr="0011352A" w:rsidRDefault="0011352A" w:rsidP="0011352A">
            <w:pPr>
              <w:tabs>
                <w:tab w:val="left" w:pos="840"/>
              </w:tabs>
              <w:jc w:val="both"/>
              <w:rPr>
                <w:rFonts w:eastAsia="Calibri"/>
                <w:lang w:eastAsia="en-US"/>
              </w:rPr>
            </w:pPr>
            <w:r w:rsidRPr="0011352A">
              <w:rPr>
                <w:rFonts w:eastAsia="Calibri"/>
                <w:lang w:eastAsia="en-US"/>
              </w:rPr>
              <w:t>Материал корпуса: металл;</w:t>
            </w:r>
          </w:p>
          <w:p w:rsidR="0011352A" w:rsidRPr="0011352A" w:rsidRDefault="0011352A" w:rsidP="0011352A">
            <w:r w:rsidRPr="0011352A">
              <w:t xml:space="preserve">Размеры (диаметр х В): </w:t>
            </w:r>
            <w:r w:rsidRPr="0011352A">
              <w:rPr>
                <w:b/>
                <w:bCs/>
                <w:color w:val="FF0000"/>
              </w:rPr>
              <w:t>______*</w:t>
            </w:r>
            <w:r w:rsidRPr="0011352A">
              <w:t xml:space="preserve"> мм;</w:t>
            </w:r>
          </w:p>
          <w:p w:rsidR="0011352A" w:rsidRPr="0011352A" w:rsidRDefault="0011352A" w:rsidP="0011352A">
            <w:r w:rsidRPr="0011352A">
              <w:t xml:space="preserve">Масса: </w:t>
            </w:r>
            <w:r w:rsidRPr="0011352A">
              <w:rPr>
                <w:b/>
                <w:bCs/>
                <w:color w:val="FF0000"/>
              </w:rPr>
              <w:t>______*</w:t>
            </w:r>
            <w:r w:rsidRPr="0011352A">
              <w:t xml:space="preserve"> кг.</w:t>
            </w:r>
          </w:p>
          <w:p w:rsidR="0011352A" w:rsidRPr="0011352A" w:rsidRDefault="0011352A" w:rsidP="0011352A">
            <w:pPr>
              <w:rPr>
                <w:rFonts w:eastAsia="Calibri"/>
                <w:color w:val="FF0000"/>
                <w:u w:val="single"/>
                <w:lang w:eastAsia="en-US"/>
              </w:rPr>
            </w:pPr>
          </w:p>
          <w:p w:rsidR="0011352A" w:rsidRPr="0011352A" w:rsidRDefault="0011352A" w:rsidP="0011352A">
            <w:pPr>
              <w:rPr>
                <w:b/>
              </w:rPr>
            </w:pPr>
            <w:r w:rsidRPr="0011352A">
              <w:rPr>
                <w:b/>
              </w:rPr>
              <w:t>1.2.5. Видеорегистратор ______</w:t>
            </w:r>
            <w:r w:rsidRPr="0011352A">
              <w:rPr>
                <w:b/>
                <w:vertAlign w:val="superscript"/>
              </w:rPr>
              <w:footnoteReference w:id="96"/>
            </w:r>
            <w:r w:rsidRPr="0011352A">
              <w:rPr>
                <w:b/>
              </w:rPr>
              <w:t>:</w:t>
            </w:r>
          </w:p>
          <w:p w:rsidR="0011352A" w:rsidRPr="0011352A" w:rsidRDefault="0011352A" w:rsidP="0011352A">
            <w:pPr>
              <w:tabs>
                <w:tab w:val="left" w:pos="840"/>
              </w:tabs>
              <w:jc w:val="both"/>
            </w:pPr>
            <w:r w:rsidRPr="0011352A">
              <w:t xml:space="preserve">Тип: </w:t>
            </w:r>
            <w:r w:rsidRPr="0011352A">
              <w:rPr>
                <w:rFonts w:ascii="Arial" w:hAnsi="Arial" w:cs="Arial"/>
                <w:color w:val="333333"/>
                <w:sz w:val="10"/>
                <w:szCs w:val="10"/>
                <w:shd w:val="clear" w:color="auto" w:fill="FFFFFF"/>
              </w:rPr>
              <w:t>.</w:t>
            </w:r>
            <w:r w:rsidRPr="0011352A">
              <w:t xml:space="preserve">IP-видео регистратор </w:t>
            </w:r>
          </w:p>
          <w:p w:rsidR="0011352A" w:rsidRPr="0011352A" w:rsidRDefault="0011352A" w:rsidP="0011352A">
            <w:pPr>
              <w:tabs>
                <w:tab w:val="left" w:pos="840"/>
              </w:tabs>
              <w:jc w:val="both"/>
            </w:pPr>
            <w:r w:rsidRPr="0011352A">
              <w:t>Формат видеосжатия: H.265/H.265+/H.264/H.264+/MPEG4;</w:t>
            </w:r>
          </w:p>
          <w:p w:rsidR="0011352A" w:rsidRPr="0011352A" w:rsidRDefault="0011352A" w:rsidP="0011352A">
            <w:pPr>
              <w:tabs>
                <w:tab w:val="left" w:pos="840"/>
              </w:tabs>
              <w:jc w:val="both"/>
            </w:pPr>
            <w:r w:rsidRPr="0011352A">
              <w:t>Количество каналов: 32 IP канала;</w:t>
            </w:r>
          </w:p>
          <w:p w:rsidR="0011352A" w:rsidRPr="0011352A" w:rsidRDefault="0011352A" w:rsidP="0011352A">
            <w:pPr>
              <w:tabs>
                <w:tab w:val="left" w:pos="840"/>
              </w:tabs>
              <w:jc w:val="both"/>
            </w:pPr>
            <w:r w:rsidRPr="0011352A">
              <w:t>Двусторонний аудиовход: 1 канал, RCA (2.0 Vp-p, 1kΩ);</w:t>
            </w:r>
          </w:p>
          <w:p w:rsidR="0011352A" w:rsidRPr="0011352A" w:rsidRDefault="0011352A" w:rsidP="0011352A">
            <w:pPr>
              <w:tabs>
                <w:tab w:val="left" w:pos="840"/>
              </w:tabs>
              <w:jc w:val="both"/>
            </w:pPr>
            <w:r w:rsidRPr="0011352A">
              <w:t>Входящая пропускная способность: 256 Мбит/с;</w:t>
            </w:r>
          </w:p>
          <w:p w:rsidR="0011352A" w:rsidRPr="0011352A" w:rsidRDefault="0011352A" w:rsidP="0011352A">
            <w:pPr>
              <w:tabs>
                <w:tab w:val="left" w:pos="840"/>
              </w:tabs>
              <w:jc w:val="both"/>
            </w:pPr>
            <w:r w:rsidRPr="0011352A">
              <w:t>Исходящая пропускная способность: 160 Мбит/с;</w:t>
            </w:r>
          </w:p>
          <w:p w:rsidR="0011352A" w:rsidRPr="0011352A" w:rsidRDefault="0011352A" w:rsidP="0011352A">
            <w:pPr>
              <w:tabs>
                <w:tab w:val="left" w:pos="840"/>
              </w:tabs>
              <w:jc w:val="both"/>
            </w:pPr>
            <w:r w:rsidRPr="0011352A">
              <w:t>Видеовыход: 2 HDMI, 2 VGA (независимые);</w:t>
            </w:r>
          </w:p>
          <w:p w:rsidR="0011352A" w:rsidRPr="0011352A" w:rsidRDefault="0011352A" w:rsidP="0011352A">
            <w:pPr>
              <w:tabs>
                <w:tab w:val="left" w:pos="840"/>
              </w:tabs>
              <w:jc w:val="both"/>
            </w:pPr>
            <w:r w:rsidRPr="0011352A">
              <w:t>Разрешение вывода HDMI1: 4K (3840 × 2160)/30Гц, 2K (2560 × 1440)/60Гц, 1920 × 1080/60Гц, 1600 × 1200/60Гц, 1280 × 1024/60Гц, 1280 × 720/60Гц, 1024 × 768/60Гц;</w:t>
            </w:r>
          </w:p>
          <w:p w:rsidR="0011352A" w:rsidRPr="0011352A" w:rsidRDefault="0011352A" w:rsidP="0011352A">
            <w:pPr>
              <w:tabs>
                <w:tab w:val="left" w:pos="840"/>
              </w:tabs>
              <w:jc w:val="both"/>
            </w:pPr>
            <w:r w:rsidRPr="0011352A">
              <w:lastRenderedPageBreak/>
              <w:t>Разрешение вывода VGA1: 2K (2560 × 1440)/60Гц, 1920 × 1080/60Гц, 1600 × 1200/60Гц, 1280 × 1024/60Гц, 1280 × 720/60Гц, 1024 × 768/60Гц;</w:t>
            </w:r>
          </w:p>
          <w:p w:rsidR="0011352A" w:rsidRPr="0011352A" w:rsidRDefault="0011352A" w:rsidP="0011352A">
            <w:pPr>
              <w:tabs>
                <w:tab w:val="left" w:pos="840"/>
              </w:tabs>
              <w:jc w:val="both"/>
            </w:pPr>
            <w:r w:rsidRPr="0011352A">
              <w:t>Разрешение вывода HDMI2/VGA2: 1920 × 1080/60Гц, 1280 × 1024/60Гц, 1280 × 720/60Гц, 1024 × 768/60Гц;</w:t>
            </w:r>
          </w:p>
          <w:p w:rsidR="0011352A" w:rsidRPr="0011352A" w:rsidRDefault="0011352A" w:rsidP="0011352A">
            <w:pPr>
              <w:tabs>
                <w:tab w:val="left" w:pos="840"/>
              </w:tabs>
              <w:jc w:val="both"/>
            </w:pPr>
            <w:r w:rsidRPr="0011352A">
              <w:t>Аудиовыход: 1 канал, RCA (Линейный, 1 KΩ);</w:t>
            </w:r>
          </w:p>
          <w:p w:rsidR="0011352A" w:rsidRPr="0011352A" w:rsidRDefault="0011352A" w:rsidP="0011352A">
            <w:pPr>
              <w:tabs>
                <w:tab w:val="left" w:pos="840"/>
              </w:tabs>
              <w:jc w:val="both"/>
            </w:pPr>
            <w:r w:rsidRPr="0011352A">
              <w:t>Запись:</w:t>
            </w:r>
          </w:p>
          <w:p w:rsidR="0011352A" w:rsidRPr="0011352A" w:rsidRDefault="0011352A" w:rsidP="0011352A">
            <w:pPr>
              <w:tabs>
                <w:tab w:val="left" w:pos="840"/>
              </w:tabs>
              <w:jc w:val="both"/>
            </w:pPr>
            <w:r w:rsidRPr="0011352A">
              <w:t>- количество потоков: 2;</w:t>
            </w:r>
          </w:p>
          <w:p w:rsidR="0011352A" w:rsidRPr="0011352A" w:rsidRDefault="0011352A" w:rsidP="0011352A">
            <w:pPr>
              <w:tabs>
                <w:tab w:val="left" w:pos="840"/>
              </w:tabs>
              <w:jc w:val="both"/>
            </w:pPr>
            <w:r w:rsidRPr="0011352A">
              <w:t>- основной поток: 8Мп/ 6Мп/ 5Мп/ 4Мп/ 3Мп/ 1080p/ UXGA/ 720p/ VGA/ 4CIF/DCIF/ 2CIF/ CIF/ QCIF;</w:t>
            </w:r>
          </w:p>
          <w:p w:rsidR="0011352A" w:rsidRPr="0011352A" w:rsidRDefault="0011352A" w:rsidP="0011352A">
            <w:pPr>
              <w:tabs>
                <w:tab w:val="left" w:pos="840"/>
              </w:tabs>
              <w:jc w:val="both"/>
            </w:pPr>
            <w:r w:rsidRPr="0011352A">
              <w:t>- тип потока: видео, видео и аудио;</w:t>
            </w:r>
          </w:p>
          <w:p w:rsidR="0011352A" w:rsidRPr="0011352A" w:rsidRDefault="0011352A" w:rsidP="0011352A">
            <w:pPr>
              <w:tabs>
                <w:tab w:val="left" w:pos="840"/>
              </w:tabs>
              <w:jc w:val="both"/>
            </w:pPr>
            <w:r w:rsidRPr="0011352A">
              <w:t>- битрейт видео: 32 кбит/с — 16 Мбит/с;</w:t>
            </w:r>
          </w:p>
          <w:p w:rsidR="0011352A" w:rsidRPr="0011352A" w:rsidRDefault="0011352A" w:rsidP="0011352A">
            <w:pPr>
              <w:tabs>
                <w:tab w:val="left" w:pos="840"/>
              </w:tabs>
              <w:jc w:val="both"/>
            </w:pPr>
            <w:r w:rsidRPr="0011352A">
              <w:t>- синхронное воспроизведение: 2 канала @ 8 Мп (25 к/с) / 4 канала @ 4Мп (25 к/с) / 8 каналов @ 1080p (25 к/с), макс. 16 каналов видео;</w:t>
            </w:r>
          </w:p>
          <w:p w:rsidR="0011352A" w:rsidRPr="0011352A" w:rsidRDefault="0011352A" w:rsidP="0011352A">
            <w:pPr>
              <w:tabs>
                <w:tab w:val="left" w:pos="840"/>
              </w:tabs>
              <w:jc w:val="both"/>
            </w:pPr>
            <w:r w:rsidRPr="0011352A">
              <w:t>Функция ANR: поддерживается;</w:t>
            </w:r>
          </w:p>
          <w:p w:rsidR="0011352A" w:rsidRPr="0011352A" w:rsidRDefault="0011352A" w:rsidP="0011352A">
            <w:pPr>
              <w:tabs>
                <w:tab w:val="left" w:pos="840"/>
              </w:tabs>
              <w:jc w:val="both"/>
            </w:pPr>
            <w:r w:rsidRPr="0011352A">
              <w:t>Количество удаленных сетевых подключений: 128;</w:t>
            </w:r>
          </w:p>
          <w:p w:rsidR="0011352A" w:rsidRPr="0011352A" w:rsidRDefault="0011352A" w:rsidP="0011352A">
            <w:pPr>
              <w:tabs>
                <w:tab w:val="left" w:pos="840"/>
              </w:tabs>
              <w:jc w:val="both"/>
            </w:pPr>
            <w:r w:rsidRPr="0011352A">
              <w:t>Сетевые протоколы: TCP/IP, DHCP, HIK Cloud P2P, DNS, DDNS, NTP, SADP, SMTP, NFS, iSCSI, UPnP™, HTTPS;</w:t>
            </w:r>
          </w:p>
          <w:p w:rsidR="0011352A" w:rsidRPr="0011352A" w:rsidRDefault="0011352A" w:rsidP="0011352A">
            <w:pPr>
              <w:tabs>
                <w:tab w:val="left" w:pos="840"/>
              </w:tabs>
              <w:jc w:val="both"/>
            </w:pPr>
            <w:r w:rsidRPr="0011352A">
              <w:t>Количество разъемов SATA: 8;</w:t>
            </w:r>
          </w:p>
          <w:p w:rsidR="0011352A" w:rsidRPr="0011352A" w:rsidRDefault="0011352A" w:rsidP="0011352A">
            <w:pPr>
              <w:tabs>
                <w:tab w:val="left" w:pos="840"/>
              </w:tabs>
              <w:jc w:val="both"/>
            </w:pPr>
            <w:r w:rsidRPr="0011352A">
              <w:t>Количество разъемов eSATA: 1;</w:t>
            </w:r>
          </w:p>
          <w:p w:rsidR="0011352A" w:rsidRPr="0011352A" w:rsidRDefault="0011352A" w:rsidP="0011352A">
            <w:pPr>
              <w:tabs>
                <w:tab w:val="left" w:pos="840"/>
              </w:tabs>
              <w:jc w:val="both"/>
            </w:pPr>
            <w:r w:rsidRPr="0011352A">
              <w:t>Объем подключаемых жестких дисков: до 8 Тб каждый;</w:t>
            </w:r>
          </w:p>
          <w:p w:rsidR="0011352A" w:rsidRPr="0011352A" w:rsidRDefault="0011352A" w:rsidP="0011352A">
            <w:pPr>
              <w:tabs>
                <w:tab w:val="left" w:pos="840"/>
              </w:tabs>
              <w:jc w:val="both"/>
            </w:pPr>
            <w:r w:rsidRPr="0011352A">
              <w:t>Тип дискового массива: RAID0, RAID1, RAID5, RAID6 и RAID10;</w:t>
            </w:r>
          </w:p>
          <w:p w:rsidR="0011352A" w:rsidRPr="0011352A" w:rsidRDefault="0011352A" w:rsidP="0011352A">
            <w:pPr>
              <w:tabs>
                <w:tab w:val="left" w:pos="840"/>
              </w:tabs>
              <w:jc w:val="both"/>
            </w:pPr>
            <w:r w:rsidRPr="0011352A">
              <w:t>Сетевые интерфейсы: 2 RJ-45 10/100/1000 Мбит/с;</w:t>
            </w:r>
          </w:p>
          <w:p w:rsidR="0011352A" w:rsidRPr="0011352A" w:rsidRDefault="0011352A" w:rsidP="0011352A">
            <w:r w:rsidRPr="0011352A">
              <w:t xml:space="preserve">USB-интерфейс на передней панели </w:t>
            </w:r>
            <w:r w:rsidRPr="0011352A">
              <w:rPr>
                <w:b/>
                <w:bCs/>
                <w:color w:val="FF0000"/>
              </w:rPr>
              <w:t>______*</w:t>
            </w:r>
            <w:r w:rsidRPr="0011352A">
              <w:t xml:space="preserve"> × USB 2.0;</w:t>
            </w:r>
          </w:p>
          <w:p w:rsidR="0011352A" w:rsidRPr="0011352A" w:rsidRDefault="0011352A" w:rsidP="0011352A">
            <w:r w:rsidRPr="0011352A">
              <w:t xml:space="preserve">USB-интерфейс на задней панели </w:t>
            </w:r>
            <w:r w:rsidRPr="0011352A">
              <w:rPr>
                <w:b/>
                <w:bCs/>
                <w:color w:val="FF0000"/>
              </w:rPr>
              <w:t>______*</w:t>
            </w:r>
            <w:r w:rsidRPr="0011352A">
              <w:t xml:space="preserve"> × USB 2.0;</w:t>
            </w:r>
          </w:p>
          <w:p w:rsidR="0011352A" w:rsidRPr="0011352A" w:rsidRDefault="0011352A" w:rsidP="0011352A">
            <w:r w:rsidRPr="0011352A">
              <w:t>Последовательный интерфейс: 1 RS-485 (полудуплекс), 1 RS-232;</w:t>
            </w:r>
          </w:p>
          <w:p w:rsidR="0011352A" w:rsidRPr="0011352A" w:rsidRDefault="0011352A" w:rsidP="0011352A">
            <w:r w:rsidRPr="0011352A">
              <w:t xml:space="preserve">Тревожные входы: </w:t>
            </w:r>
            <w:r w:rsidRPr="0011352A">
              <w:rPr>
                <w:b/>
                <w:bCs/>
                <w:color w:val="FF0000"/>
              </w:rPr>
              <w:t>______*</w:t>
            </w:r>
            <w:r w:rsidRPr="0011352A">
              <w:t>;</w:t>
            </w:r>
          </w:p>
          <w:p w:rsidR="0011352A" w:rsidRPr="0011352A" w:rsidRDefault="0011352A" w:rsidP="0011352A">
            <w:r w:rsidRPr="0011352A">
              <w:t xml:space="preserve">Тревожные выходы: </w:t>
            </w:r>
            <w:r w:rsidRPr="0011352A">
              <w:rPr>
                <w:b/>
                <w:bCs/>
                <w:color w:val="FF0000"/>
              </w:rPr>
              <w:t>______*</w:t>
            </w:r>
            <w:r w:rsidRPr="0011352A">
              <w:t>;</w:t>
            </w:r>
          </w:p>
          <w:p w:rsidR="0011352A" w:rsidRPr="0011352A" w:rsidRDefault="0011352A" w:rsidP="0011352A">
            <w:r w:rsidRPr="0011352A">
              <w:t>Питание: от 100 до 240В AC;</w:t>
            </w:r>
          </w:p>
          <w:p w:rsidR="0011352A" w:rsidRPr="0011352A" w:rsidRDefault="0011352A" w:rsidP="0011352A">
            <w:r w:rsidRPr="0011352A">
              <w:t>Потребляемая мощность (без HDD): ≤30Вт;</w:t>
            </w:r>
          </w:p>
          <w:p w:rsidR="0011352A" w:rsidRPr="0011352A" w:rsidRDefault="0011352A" w:rsidP="0011352A">
            <w:r w:rsidRPr="0011352A">
              <w:t>Рабочие условия: -10°C...+55°C, при влажности 10% ~ 90%;</w:t>
            </w:r>
          </w:p>
          <w:p w:rsidR="0011352A" w:rsidRPr="0011352A" w:rsidRDefault="0011352A" w:rsidP="0011352A">
            <w:r w:rsidRPr="0011352A">
              <w:t xml:space="preserve">Размеры (ДхШхВ): </w:t>
            </w:r>
            <w:r w:rsidRPr="0011352A">
              <w:rPr>
                <w:b/>
                <w:bCs/>
                <w:color w:val="FF0000"/>
              </w:rPr>
              <w:t>______*</w:t>
            </w:r>
            <w:r w:rsidRPr="0011352A">
              <w:t xml:space="preserve"> мм.</w:t>
            </w:r>
          </w:p>
          <w:p w:rsidR="0011352A" w:rsidRPr="0011352A" w:rsidRDefault="0011352A" w:rsidP="0011352A"/>
          <w:p w:rsidR="0011352A" w:rsidRPr="0011352A" w:rsidRDefault="0011352A" w:rsidP="0011352A">
            <w:pPr>
              <w:rPr>
                <w:rFonts w:eastAsia="Calibri"/>
                <w:b/>
                <w:lang w:eastAsia="en-US"/>
              </w:rPr>
            </w:pPr>
            <w:r w:rsidRPr="0011352A">
              <w:rPr>
                <w:rFonts w:eastAsia="Calibri"/>
                <w:b/>
                <w:lang w:eastAsia="en-US"/>
              </w:rPr>
              <w:t>1.2.6. ЖК монитор ______</w:t>
            </w:r>
            <w:r w:rsidRPr="0011352A">
              <w:rPr>
                <w:rFonts w:eastAsia="Calibri"/>
                <w:b/>
                <w:vertAlign w:val="superscript"/>
                <w:lang w:eastAsia="en-US"/>
              </w:rPr>
              <w:footnoteReference w:id="97"/>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Тип: монитор ЖК;</w:t>
            </w:r>
          </w:p>
          <w:p w:rsidR="0011352A" w:rsidRPr="0011352A" w:rsidRDefault="0011352A" w:rsidP="0011352A">
            <w:r w:rsidRPr="0011352A">
              <w:t xml:space="preserve">Колонки: встроенные, </w:t>
            </w:r>
            <w:r w:rsidRPr="0011352A">
              <w:rPr>
                <w:b/>
                <w:bCs/>
                <w:color w:val="FF0000"/>
              </w:rPr>
              <w:t>______*</w:t>
            </w:r>
            <w:r w:rsidRPr="0011352A">
              <w:t xml:space="preserve"> шт. по </w:t>
            </w:r>
            <w:r w:rsidRPr="0011352A">
              <w:rPr>
                <w:b/>
                <w:bCs/>
                <w:color w:val="FF0000"/>
              </w:rPr>
              <w:t>______*</w:t>
            </w:r>
            <w:r w:rsidRPr="0011352A">
              <w:t xml:space="preserve"> Вт;</w:t>
            </w:r>
          </w:p>
          <w:p w:rsidR="0011352A" w:rsidRPr="0011352A" w:rsidRDefault="0011352A" w:rsidP="0011352A">
            <w:r w:rsidRPr="0011352A">
              <w:t xml:space="preserve">Глубина цвета матрицы: </w:t>
            </w:r>
            <w:r w:rsidRPr="0011352A">
              <w:rPr>
                <w:b/>
                <w:bCs/>
                <w:color w:val="FF0000"/>
              </w:rPr>
              <w:t>______*</w:t>
            </w:r>
            <w:r w:rsidRPr="0011352A">
              <w:t xml:space="preserve"> бит/цвет (16.7 млн. цветов);</w:t>
            </w:r>
          </w:p>
          <w:p w:rsidR="0011352A" w:rsidRPr="0011352A" w:rsidRDefault="0011352A" w:rsidP="0011352A">
            <w:pPr>
              <w:tabs>
                <w:tab w:val="left" w:pos="840"/>
              </w:tabs>
              <w:jc w:val="both"/>
              <w:rPr>
                <w:rFonts w:eastAsia="Calibri"/>
                <w:lang w:eastAsia="en-US"/>
              </w:rPr>
            </w:pPr>
            <w:r w:rsidRPr="0011352A">
              <w:rPr>
                <w:rFonts w:eastAsia="Calibri"/>
                <w:lang w:eastAsia="en-US"/>
              </w:rPr>
              <w:t>Яркость матрицы: 250 кд/м</w:t>
            </w:r>
            <w:r w:rsidRPr="001F5B5C">
              <w:rPr>
                <w:rFonts w:eastAsia="Calibri"/>
                <w:vertAlign w:val="superscript"/>
                <w:lang w:eastAsia="en-US"/>
              </w:rPr>
              <w:t>2</w:t>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Контрастность LCD-матрицы: 3000:1 - стандарт;</w:t>
            </w:r>
          </w:p>
          <w:p w:rsidR="0011352A" w:rsidRPr="0011352A" w:rsidRDefault="0011352A" w:rsidP="0011352A">
            <w:r w:rsidRPr="0011352A">
              <w:t xml:space="preserve">Время отклика: </w:t>
            </w:r>
            <w:r w:rsidRPr="0011352A">
              <w:rPr>
                <w:b/>
                <w:bCs/>
                <w:color w:val="FF0000"/>
              </w:rPr>
              <w:t>______*</w:t>
            </w:r>
            <w:r w:rsidRPr="0011352A">
              <w:t xml:space="preserve"> мс;</w:t>
            </w:r>
          </w:p>
          <w:p w:rsidR="0011352A" w:rsidRPr="0011352A" w:rsidRDefault="0011352A" w:rsidP="0011352A">
            <w:pPr>
              <w:tabs>
                <w:tab w:val="left" w:pos="840"/>
              </w:tabs>
              <w:jc w:val="both"/>
              <w:rPr>
                <w:rFonts w:eastAsia="Calibri"/>
                <w:lang w:eastAsia="en-US"/>
              </w:rPr>
            </w:pPr>
            <w:r w:rsidRPr="0011352A">
              <w:rPr>
                <w:rFonts w:eastAsia="Calibri"/>
                <w:lang w:eastAsia="en-US"/>
              </w:rPr>
              <w:t>Формат матрицы: 16:9;</w:t>
            </w:r>
          </w:p>
          <w:p w:rsidR="0011352A" w:rsidRPr="0011352A" w:rsidRDefault="0011352A" w:rsidP="0011352A">
            <w:r w:rsidRPr="0011352A">
              <w:t xml:space="preserve">Разрешение экрана: </w:t>
            </w:r>
            <w:r w:rsidRPr="0011352A">
              <w:rPr>
                <w:b/>
                <w:bCs/>
                <w:color w:val="FF0000"/>
              </w:rPr>
              <w:t>______*</w:t>
            </w:r>
            <w:r w:rsidRPr="0011352A">
              <w:t>;</w:t>
            </w:r>
          </w:p>
          <w:p w:rsidR="0011352A" w:rsidRPr="0011352A" w:rsidRDefault="0011352A" w:rsidP="0011352A">
            <w:pPr>
              <w:tabs>
                <w:tab w:val="left" w:pos="840"/>
              </w:tabs>
              <w:jc w:val="both"/>
              <w:rPr>
                <w:rFonts w:eastAsia="Calibri"/>
                <w:lang w:eastAsia="en-US"/>
              </w:rPr>
            </w:pPr>
            <w:r w:rsidRPr="0011352A">
              <w:rPr>
                <w:rFonts w:eastAsia="Calibri"/>
                <w:lang w:eastAsia="en-US"/>
              </w:rPr>
              <w:t>Угол обзора LCD-матрицы: 178° по горизонтали, 178° по вертикали;</w:t>
            </w:r>
          </w:p>
          <w:p w:rsidR="0011352A" w:rsidRPr="0011352A" w:rsidRDefault="0011352A" w:rsidP="0011352A">
            <w:r w:rsidRPr="0011352A">
              <w:t xml:space="preserve">Диагональ: </w:t>
            </w:r>
            <w:r w:rsidRPr="0011352A">
              <w:rPr>
                <w:b/>
                <w:bCs/>
                <w:color w:val="FF0000"/>
              </w:rPr>
              <w:t>______*</w:t>
            </w:r>
            <w:r w:rsidRPr="0011352A">
              <w:t>" (</w:t>
            </w:r>
            <w:r w:rsidRPr="0011352A">
              <w:rPr>
                <w:b/>
                <w:bCs/>
                <w:color w:val="FF0000"/>
              </w:rPr>
              <w:t>______*</w:t>
            </w:r>
            <w:r w:rsidRPr="0011352A">
              <w:t xml:space="preserve"> см);</w:t>
            </w:r>
          </w:p>
          <w:p w:rsidR="0011352A" w:rsidRPr="0011352A" w:rsidRDefault="0011352A" w:rsidP="0011352A">
            <w:pPr>
              <w:tabs>
                <w:tab w:val="left" w:pos="840"/>
              </w:tabs>
              <w:jc w:val="both"/>
              <w:rPr>
                <w:rFonts w:eastAsia="Calibri"/>
                <w:lang w:eastAsia="en-US"/>
              </w:rPr>
            </w:pPr>
            <w:r w:rsidRPr="0011352A">
              <w:rPr>
                <w:rFonts w:eastAsia="Calibri"/>
                <w:lang w:eastAsia="en-US"/>
              </w:rPr>
              <w:t>Панель: AMVA LED;</w:t>
            </w:r>
          </w:p>
          <w:p w:rsidR="0011352A" w:rsidRPr="0011352A" w:rsidRDefault="0011352A" w:rsidP="0011352A">
            <w:pPr>
              <w:tabs>
                <w:tab w:val="left" w:pos="840"/>
              </w:tabs>
              <w:jc w:val="both"/>
              <w:rPr>
                <w:rFonts w:eastAsia="Calibri"/>
                <w:lang w:eastAsia="en-US"/>
              </w:rPr>
            </w:pPr>
            <w:r w:rsidRPr="0011352A">
              <w:rPr>
                <w:rFonts w:eastAsia="Calibri"/>
                <w:lang w:eastAsia="en-US"/>
              </w:rPr>
              <w:t>Подсветка LCD-матрицы: светодиодная (LED) подсветка;</w:t>
            </w:r>
          </w:p>
          <w:p w:rsidR="0011352A" w:rsidRPr="0011352A" w:rsidRDefault="0011352A" w:rsidP="0011352A">
            <w:pPr>
              <w:tabs>
                <w:tab w:val="left" w:pos="840"/>
              </w:tabs>
              <w:jc w:val="both"/>
              <w:rPr>
                <w:rFonts w:eastAsia="Calibri"/>
                <w:lang w:eastAsia="en-US"/>
              </w:rPr>
            </w:pPr>
            <w:r w:rsidRPr="0011352A">
              <w:rPr>
                <w:rFonts w:eastAsia="Calibri"/>
                <w:lang w:eastAsia="en-US"/>
              </w:rPr>
              <w:t>Поверхность экрана: матовая;</w:t>
            </w:r>
          </w:p>
          <w:p w:rsidR="0011352A" w:rsidRPr="0011352A" w:rsidRDefault="0011352A" w:rsidP="0011352A">
            <w:pPr>
              <w:tabs>
                <w:tab w:val="left" w:pos="840"/>
              </w:tabs>
              <w:jc w:val="both"/>
              <w:rPr>
                <w:rFonts w:eastAsia="Calibri"/>
                <w:lang w:eastAsia="en-US"/>
              </w:rPr>
            </w:pPr>
            <w:r w:rsidRPr="0011352A">
              <w:rPr>
                <w:rFonts w:eastAsia="Calibri"/>
                <w:lang w:eastAsia="en-US"/>
              </w:rPr>
              <w:t>Частота горизонтальной развертки: 30 - 80 кГц;</w:t>
            </w:r>
          </w:p>
          <w:p w:rsidR="0011352A" w:rsidRPr="0011352A" w:rsidRDefault="0011352A" w:rsidP="0011352A">
            <w:pPr>
              <w:tabs>
                <w:tab w:val="left" w:pos="840"/>
              </w:tabs>
              <w:jc w:val="both"/>
              <w:rPr>
                <w:rFonts w:eastAsia="Calibri"/>
                <w:lang w:eastAsia="en-US"/>
              </w:rPr>
            </w:pPr>
            <w:r w:rsidRPr="0011352A">
              <w:rPr>
                <w:rFonts w:eastAsia="Calibri"/>
                <w:lang w:eastAsia="en-US"/>
              </w:rPr>
              <w:t>Частота вертикальной развертки: 56 - 75Гц;</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Интерфейс монитора: </w:t>
            </w:r>
            <w:hyperlink r:id="rId20" w:history="1">
              <w:r w:rsidRPr="0011352A">
                <w:rPr>
                  <w:rFonts w:eastAsia="Calibri"/>
                  <w:lang w:eastAsia="en-US"/>
                </w:rPr>
                <w:t>DVI</w:t>
              </w:r>
            </w:hyperlink>
            <w:r w:rsidRPr="0011352A">
              <w:rPr>
                <w:rFonts w:eastAsia="Calibri"/>
                <w:lang w:eastAsia="en-US"/>
              </w:rPr>
              <w:t>, HDMI, VGA;</w:t>
            </w:r>
          </w:p>
          <w:p w:rsidR="0011352A" w:rsidRPr="0011352A" w:rsidRDefault="0011352A" w:rsidP="0011352A">
            <w:pPr>
              <w:tabs>
                <w:tab w:val="left" w:pos="840"/>
              </w:tabs>
              <w:jc w:val="both"/>
              <w:rPr>
                <w:rFonts w:eastAsia="Calibri"/>
                <w:lang w:eastAsia="en-US"/>
              </w:rPr>
            </w:pPr>
            <w:r w:rsidRPr="0011352A">
              <w:rPr>
                <w:rFonts w:eastAsia="Calibri"/>
                <w:lang w:eastAsia="en-US"/>
              </w:rPr>
              <w:t>Эргономика: высота, вращение экрана, вращение подставки, наклон;</w:t>
            </w:r>
          </w:p>
          <w:p w:rsidR="0011352A" w:rsidRPr="0011352A" w:rsidRDefault="0011352A" w:rsidP="0011352A">
            <w:pPr>
              <w:tabs>
                <w:tab w:val="left" w:pos="840"/>
              </w:tabs>
              <w:jc w:val="both"/>
              <w:rPr>
                <w:rFonts w:eastAsia="Calibri"/>
                <w:lang w:eastAsia="en-US"/>
              </w:rPr>
            </w:pPr>
            <w:r w:rsidRPr="0011352A">
              <w:rPr>
                <w:rFonts w:eastAsia="Calibri"/>
                <w:lang w:eastAsia="en-US"/>
              </w:rPr>
              <w:lastRenderedPageBreak/>
              <w:t>Поворот экрана: на 90°;</w:t>
            </w:r>
          </w:p>
          <w:p w:rsidR="0011352A" w:rsidRPr="0011352A" w:rsidRDefault="0011352A" w:rsidP="0011352A">
            <w:pPr>
              <w:tabs>
                <w:tab w:val="left" w:pos="840"/>
              </w:tabs>
              <w:jc w:val="both"/>
              <w:rPr>
                <w:rFonts w:eastAsia="Calibri"/>
                <w:lang w:eastAsia="en-US"/>
              </w:rPr>
            </w:pPr>
            <w:r w:rsidRPr="0011352A">
              <w:rPr>
                <w:rFonts w:eastAsia="Calibri"/>
                <w:lang w:eastAsia="en-US"/>
              </w:rPr>
              <w:t>Изменение высоты экрана: 130 мм;</w:t>
            </w:r>
          </w:p>
          <w:p w:rsidR="0011352A" w:rsidRPr="0011352A" w:rsidRDefault="0011352A" w:rsidP="0011352A">
            <w:pPr>
              <w:tabs>
                <w:tab w:val="left" w:pos="840"/>
              </w:tabs>
              <w:jc w:val="both"/>
              <w:rPr>
                <w:rFonts w:eastAsia="Calibri"/>
                <w:lang w:eastAsia="en-US"/>
              </w:rPr>
            </w:pPr>
            <w:r w:rsidRPr="0011352A">
              <w:rPr>
                <w:rFonts w:eastAsia="Calibri"/>
                <w:lang w:eastAsia="en-US"/>
              </w:rPr>
              <w:t>Углы наклона монитора: -5° ~ 22°;</w:t>
            </w:r>
          </w:p>
          <w:p w:rsidR="0011352A" w:rsidRPr="0011352A" w:rsidRDefault="0011352A" w:rsidP="0011352A">
            <w:pPr>
              <w:tabs>
                <w:tab w:val="left" w:pos="840"/>
              </w:tabs>
              <w:jc w:val="both"/>
              <w:rPr>
                <w:rFonts w:eastAsia="Calibri"/>
                <w:lang w:eastAsia="en-US"/>
              </w:rPr>
            </w:pPr>
            <w:r w:rsidRPr="0011352A">
              <w:rPr>
                <w:rFonts w:eastAsia="Calibri"/>
                <w:lang w:eastAsia="en-US"/>
              </w:rPr>
              <w:t>Блок питания: встроенный;</w:t>
            </w:r>
          </w:p>
          <w:p w:rsidR="0011352A" w:rsidRPr="0011352A" w:rsidRDefault="0011352A" w:rsidP="0011352A">
            <w:pPr>
              <w:tabs>
                <w:tab w:val="left" w:pos="840"/>
              </w:tabs>
              <w:jc w:val="both"/>
              <w:rPr>
                <w:rFonts w:eastAsia="Calibri"/>
                <w:lang w:eastAsia="en-US"/>
              </w:rPr>
            </w:pPr>
            <w:r w:rsidRPr="0011352A">
              <w:rPr>
                <w:rFonts w:eastAsia="Calibri"/>
                <w:lang w:eastAsia="en-US"/>
              </w:rPr>
              <w:t>Крепление монитора к стене: VESA 100 x 100 мм;</w:t>
            </w:r>
          </w:p>
          <w:p w:rsidR="0011352A" w:rsidRPr="0011352A" w:rsidRDefault="0011352A" w:rsidP="0011352A">
            <w:r w:rsidRPr="0011352A">
              <w:t xml:space="preserve">Потребление энергии:  </w:t>
            </w:r>
            <w:r w:rsidRPr="0011352A">
              <w:rPr>
                <w:b/>
                <w:bCs/>
                <w:color w:val="FF0000"/>
              </w:rPr>
              <w:t>______*</w:t>
            </w:r>
            <w:r w:rsidRPr="0011352A">
              <w:t xml:space="preserve"> Вт - типичное; </w:t>
            </w:r>
            <w:r w:rsidRPr="0011352A">
              <w:rPr>
                <w:b/>
                <w:bCs/>
                <w:color w:val="FF0000"/>
              </w:rPr>
              <w:t>______*</w:t>
            </w:r>
            <w:r w:rsidRPr="0011352A">
              <w:t xml:space="preserve"> Вт - в режиме ожидания;</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Размеры, не более (ШхВхГ), (с учетом регулировки высоты подставки): </w:t>
            </w:r>
            <w:r w:rsidRPr="0011352A">
              <w:rPr>
                <w:b/>
                <w:bCs/>
                <w:color w:val="FF0000"/>
              </w:rPr>
              <w:t>______*</w:t>
            </w:r>
            <w:r w:rsidRPr="0011352A">
              <w:t xml:space="preserve"> мм – </w:t>
            </w:r>
            <w:r w:rsidRPr="0011352A">
              <w:rPr>
                <w:b/>
                <w:bCs/>
                <w:color w:val="FF0000"/>
              </w:rPr>
              <w:t>______*</w:t>
            </w:r>
            <w:r w:rsidRPr="0011352A">
              <w:t xml:space="preserve"> мм</w:t>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Вес </w:t>
            </w:r>
            <w:r w:rsidRPr="0011352A">
              <w:rPr>
                <w:b/>
                <w:bCs/>
                <w:color w:val="FF0000"/>
              </w:rPr>
              <w:t xml:space="preserve">______* </w:t>
            </w:r>
            <w:r w:rsidRPr="0011352A">
              <w:rPr>
                <w:rFonts w:eastAsia="Calibri"/>
                <w:lang w:eastAsia="en-US"/>
              </w:rPr>
              <w:t>кг.</w:t>
            </w:r>
          </w:p>
          <w:p w:rsidR="0011352A" w:rsidRPr="0011352A" w:rsidRDefault="0011352A" w:rsidP="0011352A">
            <w:pPr>
              <w:rPr>
                <w:rFonts w:eastAsia="Calibri"/>
                <w:lang w:eastAsia="en-US"/>
              </w:rPr>
            </w:pPr>
          </w:p>
          <w:p w:rsidR="0011352A" w:rsidRPr="0011352A" w:rsidRDefault="0011352A" w:rsidP="0011352A">
            <w:pPr>
              <w:rPr>
                <w:rFonts w:eastAsia="Calibri"/>
                <w:b/>
                <w:lang w:eastAsia="en-US"/>
              </w:rPr>
            </w:pPr>
            <w:r w:rsidRPr="0011352A">
              <w:rPr>
                <w:rFonts w:eastAsia="Calibri"/>
                <w:b/>
                <w:lang w:eastAsia="en-US"/>
              </w:rPr>
              <w:t>1.2.7. Крепление настенное ______</w:t>
            </w:r>
            <w:r w:rsidRPr="0011352A">
              <w:rPr>
                <w:rFonts w:eastAsia="Calibri"/>
                <w:b/>
                <w:vertAlign w:val="superscript"/>
                <w:lang w:eastAsia="en-US"/>
              </w:rPr>
              <w:footnoteReference w:id="98"/>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Тип: настенный;</w:t>
            </w:r>
          </w:p>
          <w:p w:rsidR="0011352A" w:rsidRPr="0011352A" w:rsidRDefault="0011352A" w:rsidP="0011352A">
            <w:pPr>
              <w:tabs>
                <w:tab w:val="left" w:pos="840"/>
              </w:tabs>
              <w:jc w:val="both"/>
              <w:rPr>
                <w:rFonts w:eastAsia="Calibri"/>
                <w:lang w:eastAsia="en-US"/>
              </w:rPr>
            </w:pPr>
            <w:r w:rsidRPr="0011352A">
              <w:rPr>
                <w:rFonts w:eastAsia="Calibri"/>
                <w:lang w:eastAsia="en-US"/>
              </w:rPr>
              <w:t>Регулировка: поворот и наклон;</w:t>
            </w:r>
          </w:p>
          <w:p w:rsidR="0011352A" w:rsidRPr="0011352A" w:rsidRDefault="0011352A" w:rsidP="0011352A">
            <w:pPr>
              <w:tabs>
                <w:tab w:val="left" w:pos="840"/>
              </w:tabs>
              <w:jc w:val="both"/>
              <w:rPr>
                <w:rFonts w:eastAsia="Calibri"/>
                <w:lang w:eastAsia="en-US"/>
              </w:rPr>
            </w:pPr>
            <w:r w:rsidRPr="0011352A">
              <w:rPr>
                <w:rFonts w:eastAsia="Calibri"/>
                <w:lang w:eastAsia="en-US"/>
              </w:rPr>
              <w:t>Расстояние от стены/потолка: от 65 до 510 см;</w:t>
            </w:r>
          </w:p>
          <w:p w:rsidR="0011352A" w:rsidRPr="0011352A" w:rsidRDefault="0011352A" w:rsidP="0011352A">
            <w:pPr>
              <w:tabs>
                <w:tab w:val="left" w:pos="840"/>
              </w:tabs>
              <w:jc w:val="both"/>
              <w:rPr>
                <w:rFonts w:eastAsia="Calibri"/>
                <w:lang w:eastAsia="en-US"/>
              </w:rPr>
            </w:pPr>
            <w:r w:rsidRPr="0011352A">
              <w:rPr>
                <w:rFonts w:eastAsia="Calibri"/>
                <w:lang w:eastAsia="en-US"/>
              </w:rPr>
              <w:t>Поддержка крепления: VESA 100×100; 200х100; 200х200;</w:t>
            </w:r>
          </w:p>
          <w:p w:rsidR="0011352A" w:rsidRPr="0011352A" w:rsidRDefault="0011352A" w:rsidP="0011352A">
            <w:pPr>
              <w:tabs>
                <w:tab w:val="left" w:pos="840"/>
              </w:tabs>
              <w:jc w:val="both"/>
              <w:rPr>
                <w:rFonts w:eastAsia="Calibri"/>
                <w:lang w:eastAsia="en-US"/>
              </w:rPr>
            </w:pPr>
            <w:r w:rsidRPr="0011352A">
              <w:rPr>
                <w:rFonts w:eastAsia="Calibri"/>
                <w:lang w:eastAsia="en-US"/>
              </w:rPr>
              <w:t>Угол наклона: - 3/+15 °;</w:t>
            </w:r>
          </w:p>
          <w:p w:rsidR="0011352A" w:rsidRPr="0011352A" w:rsidRDefault="0011352A" w:rsidP="0011352A">
            <w:pPr>
              <w:tabs>
                <w:tab w:val="left" w:pos="840"/>
              </w:tabs>
              <w:jc w:val="both"/>
              <w:rPr>
                <w:rFonts w:eastAsia="Calibri"/>
                <w:lang w:eastAsia="en-US"/>
              </w:rPr>
            </w:pPr>
            <w:r w:rsidRPr="0011352A">
              <w:rPr>
                <w:rFonts w:eastAsia="Calibri"/>
                <w:lang w:eastAsia="en-US"/>
              </w:rPr>
              <w:t>Угол поворота: 180 °;</w:t>
            </w:r>
          </w:p>
          <w:p w:rsidR="0011352A" w:rsidRPr="0011352A" w:rsidRDefault="0011352A" w:rsidP="0011352A">
            <w:pPr>
              <w:tabs>
                <w:tab w:val="left" w:pos="840"/>
              </w:tabs>
              <w:jc w:val="both"/>
              <w:rPr>
                <w:rFonts w:eastAsia="Calibri"/>
                <w:lang w:eastAsia="en-US"/>
              </w:rPr>
            </w:pPr>
            <w:r w:rsidRPr="0011352A">
              <w:rPr>
                <w:rFonts w:eastAsia="Calibri"/>
                <w:lang w:eastAsia="en-US"/>
              </w:rPr>
              <w:t>Диагональ монитора: от 24 до 43";</w:t>
            </w:r>
          </w:p>
          <w:p w:rsidR="0011352A" w:rsidRPr="0011352A" w:rsidRDefault="0011352A" w:rsidP="0011352A">
            <w:r w:rsidRPr="0011352A">
              <w:t xml:space="preserve">Масса устанавливаемого телевизора: </w:t>
            </w:r>
            <w:r w:rsidRPr="0011352A">
              <w:rPr>
                <w:b/>
                <w:bCs/>
                <w:color w:val="FF0000"/>
              </w:rPr>
              <w:t>______*</w:t>
            </w:r>
            <w:r w:rsidRPr="0011352A">
              <w:t xml:space="preserve"> кг.</w:t>
            </w:r>
          </w:p>
          <w:p w:rsidR="0011352A" w:rsidRPr="0011352A" w:rsidRDefault="0011352A" w:rsidP="0011352A">
            <w:pPr>
              <w:tabs>
                <w:tab w:val="left" w:pos="840"/>
              </w:tabs>
              <w:jc w:val="both"/>
              <w:rPr>
                <w:rFonts w:eastAsia="Calibri"/>
                <w:lang w:eastAsia="en-US"/>
              </w:rPr>
            </w:pPr>
          </w:p>
          <w:p w:rsidR="0011352A" w:rsidRPr="0011352A" w:rsidRDefault="0011352A" w:rsidP="0011352A">
            <w:pPr>
              <w:tabs>
                <w:tab w:val="left" w:pos="840"/>
              </w:tabs>
              <w:jc w:val="both"/>
              <w:rPr>
                <w:rFonts w:eastAsia="Calibri"/>
                <w:b/>
                <w:lang w:eastAsia="en-US"/>
              </w:rPr>
            </w:pPr>
            <w:r w:rsidRPr="0011352A">
              <w:rPr>
                <w:rFonts w:eastAsia="Calibri"/>
                <w:b/>
                <w:lang w:eastAsia="en-US"/>
              </w:rPr>
              <w:t>1.2.8. Жесткий диск ______</w:t>
            </w:r>
            <w:r w:rsidRPr="0011352A">
              <w:rPr>
                <w:rFonts w:eastAsia="Calibri"/>
                <w:b/>
                <w:vertAlign w:val="superscript"/>
                <w:lang w:eastAsia="en-US"/>
              </w:rPr>
              <w:footnoteReference w:id="99"/>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Тип: жесткий диск; </w:t>
            </w:r>
          </w:p>
          <w:p w:rsidR="0011352A" w:rsidRPr="0011352A" w:rsidRDefault="0011352A" w:rsidP="0011352A">
            <w:r w:rsidRPr="0011352A">
              <w:t xml:space="preserve">Объем HDD: </w:t>
            </w:r>
            <w:r w:rsidRPr="0011352A">
              <w:rPr>
                <w:b/>
                <w:bCs/>
                <w:color w:val="FF0000"/>
              </w:rPr>
              <w:t>______*</w:t>
            </w:r>
            <w:r w:rsidRPr="0011352A">
              <w:t xml:space="preserve"> Тб;</w:t>
            </w:r>
          </w:p>
          <w:p w:rsidR="0011352A" w:rsidRPr="0011352A" w:rsidRDefault="0011352A" w:rsidP="0011352A">
            <w:r w:rsidRPr="0011352A">
              <w:t xml:space="preserve">Объем кэш-памяти: </w:t>
            </w:r>
            <w:r w:rsidRPr="0011352A">
              <w:rPr>
                <w:b/>
                <w:bCs/>
                <w:color w:val="FF0000"/>
              </w:rPr>
              <w:t>______*</w:t>
            </w:r>
            <w:r w:rsidRPr="0011352A">
              <w:t xml:space="preserve"> МБ;</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Скорость вращения шпинделя: </w:t>
            </w:r>
            <w:r w:rsidRPr="0011352A">
              <w:rPr>
                <w:b/>
                <w:bCs/>
                <w:color w:val="FF0000"/>
              </w:rPr>
              <w:t>______*</w:t>
            </w:r>
            <w:r w:rsidRPr="0011352A">
              <w:rPr>
                <w:rFonts w:eastAsia="Calibri"/>
                <w:lang w:eastAsia="en-US"/>
              </w:rPr>
              <w:t xml:space="preserve"> rpm;</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Максимальная скорость передачи данных: </w:t>
            </w:r>
            <w:r w:rsidRPr="0011352A">
              <w:rPr>
                <w:b/>
                <w:bCs/>
                <w:color w:val="FF0000"/>
              </w:rPr>
              <w:t>______*</w:t>
            </w:r>
            <w:r w:rsidRPr="0011352A">
              <w:rPr>
                <w:rFonts w:eastAsia="Calibri"/>
                <w:lang w:eastAsia="en-US"/>
              </w:rPr>
              <w:t xml:space="preserve"> Мбайт/с;</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Среднее время доступа, чтение: </w:t>
            </w:r>
            <w:r w:rsidRPr="0011352A">
              <w:rPr>
                <w:b/>
                <w:bCs/>
                <w:color w:val="FF0000"/>
              </w:rPr>
              <w:t>______*</w:t>
            </w:r>
            <w:r w:rsidRPr="0011352A">
              <w:rPr>
                <w:rFonts w:eastAsia="Calibri"/>
                <w:lang w:eastAsia="en-US"/>
              </w:rPr>
              <w:t xml:space="preserve"> мс;</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Среднее время доступа, запись: </w:t>
            </w:r>
            <w:r w:rsidRPr="0011352A">
              <w:rPr>
                <w:b/>
                <w:bCs/>
                <w:color w:val="FF0000"/>
              </w:rPr>
              <w:t>______*</w:t>
            </w:r>
            <w:r w:rsidRPr="0011352A">
              <w:rPr>
                <w:rFonts w:eastAsia="Calibri"/>
                <w:lang w:eastAsia="en-US"/>
              </w:rPr>
              <w:t xml:space="preserve"> мс;</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Среднее время задержки (Latency): </w:t>
            </w:r>
            <w:r w:rsidRPr="0011352A">
              <w:rPr>
                <w:b/>
                <w:bCs/>
                <w:color w:val="FF0000"/>
              </w:rPr>
              <w:t>______*</w:t>
            </w:r>
            <w:r w:rsidRPr="0011352A">
              <w:rPr>
                <w:rFonts w:eastAsia="Calibri"/>
                <w:lang w:eastAsia="en-US"/>
              </w:rPr>
              <w:t xml:space="preserve"> мс;</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Количество операций парковки: </w:t>
            </w:r>
            <w:r w:rsidRPr="0011352A">
              <w:rPr>
                <w:b/>
                <w:bCs/>
                <w:color w:val="FF0000"/>
              </w:rPr>
              <w:t>______*</w:t>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Годовая рабочая нагрузка: </w:t>
            </w:r>
            <w:r w:rsidRPr="0011352A">
              <w:rPr>
                <w:b/>
                <w:bCs/>
                <w:color w:val="FF0000"/>
              </w:rPr>
              <w:t>______*</w:t>
            </w:r>
            <w:r w:rsidRPr="0011352A">
              <w:rPr>
                <w:rFonts w:eastAsia="Calibri"/>
                <w:lang w:eastAsia="en-US"/>
              </w:rPr>
              <w:t xml:space="preserve"> ТБ/год;</w:t>
            </w:r>
          </w:p>
          <w:p w:rsidR="0011352A" w:rsidRPr="0011352A" w:rsidRDefault="0011352A" w:rsidP="0011352A">
            <w:r w:rsidRPr="0011352A">
              <w:t xml:space="preserve">Время наработки на отказ: </w:t>
            </w:r>
            <w:r w:rsidRPr="0011352A">
              <w:rPr>
                <w:b/>
                <w:bCs/>
                <w:color w:val="FF0000"/>
              </w:rPr>
              <w:t>______*</w:t>
            </w:r>
            <w:r w:rsidRPr="0011352A">
              <w:t xml:space="preserve"> млн. часов;</w:t>
            </w:r>
          </w:p>
          <w:p w:rsidR="0011352A" w:rsidRPr="0011352A" w:rsidRDefault="0011352A" w:rsidP="0011352A">
            <w:pPr>
              <w:tabs>
                <w:tab w:val="left" w:pos="840"/>
              </w:tabs>
              <w:jc w:val="both"/>
              <w:rPr>
                <w:rFonts w:eastAsia="Calibri"/>
                <w:lang w:eastAsia="en-US"/>
              </w:rPr>
            </w:pPr>
            <w:r w:rsidRPr="0011352A">
              <w:rPr>
                <w:rFonts w:eastAsia="Calibri"/>
                <w:lang w:eastAsia="en-US"/>
              </w:rPr>
              <w:t>Поддержка NCQ: есть;</w:t>
            </w:r>
          </w:p>
          <w:p w:rsidR="0011352A" w:rsidRPr="0011352A" w:rsidRDefault="0011352A" w:rsidP="0011352A">
            <w:pPr>
              <w:tabs>
                <w:tab w:val="left" w:pos="840"/>
              </w:tabs>
              <w:jc w:val="both"/>
              <w:rPr>
                <w:rFonts w:eastAsia="Calibri"/>
                <w:lang w:eastAsia="en-US"/>
              </w:rPr>
            </w:pPr>
            <w:r w:rsidRPr="0011352A">
              <w:rPr>
                <w:rFonts w:eastAsia="Calibri"/>
                <w:lang w:eastAsia="en-US"/>
              </w:rPr>
              <w:t>Интерфейс: SATA III;</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Пропускная способность интерфейса: </w:t>
            </w:r>
            <w:r w:rsidRPr="0011352A">
              <w:rPr>
                <w:b/>
                <w:bCs/>
                <w:color w:val="FF0000"/>
              </w:rPr>
              <w:t>______*</w:t>
            </w:r>
            <w:r w:rsidRPr="0011352A">
              <w:rPr>
                <w:rFonts w:eastAsia="Calibri"/>
                <w:lang w:eastAsia="en-US"/>
              </w:rPr>
              <w:t xml:space="preserve"> Гбит/с;</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Ударостойкость при работе: </w:t>
            </w:r>
            <w:r w:rsidRPr="0011352A">
              <w:rPr>
                <w:b/>
                <w:bCs/>
                <w:color w:val="FF0000"/>
              </w:rPr>
              <w:t>______*</w:t>
            </w:r>
            <w:r w:rsidRPr="0011352A">
              <w:rPr>
                <w:rFonts w:eastAsia="Calibri"/>
                <w:lang w:eastAsia="en-US"/>
              </w:rPr>
              <w:t xml:space="preserve"> G;</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Уровень шума во время работы: </w:t>
            </w:r>
            <w:r w:rsidRPr="0011352A">
              <w:rPr>
                <w:b/>
                <w:bCs/>
                <w:color w:val="FF0000"/>
              </w:rPr>
              <w:t>______*</w:t>
            </w:r>
            <w:r w:rsidRPr="0011352A">
              <w:rPr>
                <w:rFonts w:eastAsia="Calibri"/>
                <w:lang w:eastAsia="en-US"/>
              </w:rPr>
              <w:t xml:space="preserve"> дБ;</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Уровень шума в простое: </w:t>
            </w:r>
            <w:r w:rsidRPr="0011352A">
              <w:rPr>
                <w:b/>
                <w:bCs/>
                <w:color w:val="FF0000"/>
              </w:rPr>
              <w:t>______*</w:t>
            </w:r>
            <w:r w:rsidRPr="0011352A">
              <w:rPr>
                <w:rFonts w:eastAsia="Calibri"/>
                <w:lang w:eastAsia="en-US"/>
              </w:rPr>
              <w:t xml:space="preserve"> дБ;</w:t>
            </w:r>
          </w:p>
          <w:p w:rsidR="0011352A" w:rsidRPr="0011352A" w:rsidRDefault="0011352A" w:rsidP="0011352A">
            <w:pPr>
              <w:tabs>
                <w:tab w:val="left" w:pos="840"/>
              </w:tabs>
              <w:jc w:val="both"/>
              <w:rPr>
                <w:rFonts w:eastAsia="Calibri"/>
                <w:lang w:eastAsia="en-US"/>
              </w:rPr>
            </w:pPr>
            <w:r w:rsidRPr="0011352A">
              <w:rPr>
                <w:rFonts w:eastAsia="Calibri"/>
                <w:lang w:eastAsia="en-US"/>
              </w:rPr>
              <w:t>Назначение: для видеосистемы;</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Максимальное энергопотребление: </w:t>
            </w:r>
            <w:r w:rsidRPr="0011352A">
              <w:rPr>
                <w:b/>
                <w:bCs/>
                <w:color w:val="FF0000"/>
              </w:rPr>
              <w:t>______*</w:t>
            </w:r>
            <w:r w:rsidRPr="0011352A">
              <w:rPr>
                <w:rFonts w:eastAsia="Calibri"/>
                <w:lang w:eastAsia="en-US"/>
              </w:rPr>
              <w:t xml:space="preserve"> Вт;</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Потребление энергии в режиме «чтение или запись»: </w:t>
            </w:r>
            <w:r w:rsidRPr="0011352A">
              <w:rPr>
                <w:b/>
                <w:bCs/>
                <w:color w:val="FF0000"/>
              </w:rPr>
              <w:t>______*</w:t>
            </w:r>
            <w:r w:rsidRPr="0011352A">
              <w:rPr>
                <w:rFonts w:eastAsia="Calibri"/>
                <w:lang w:eastAsia="en-US"/>
              </w:rPr>
              <w:t xml:space="preserve"> Вт;</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Потребление энергии в режиме «холостой ход»: </w:t>
            </w:r>
            <w:r w:rsidRPr="0011352A">
              <w:rPr>
                <w:b/>
                <w:bCs/>
                <w:color w:val="FF0000"/>
              </w:rPr>
              <w:t>______*</w:t>
            </w:r>
            <w:r w:rsidRPr="0011352A">
              <w:rPr>
                <w:rFonts w:eastAsia="Calibri"/>
                <w:lang w:eastAsia="en-US"/>
              </w:rPr>
              <w:t xml:space="preserve"> Вт;</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Потребление энергии в режиме «ожидание и сон»: </w:t>
            </w:r>
            <w:r w:rsidRPr="0011352A">
              <w:rPr>
                <w:b/>
                <w:bCs/>
                <w:color w:val="FF0000"/>
              </w:rPr>
              <w:t>______*</w:t>
            </w:r>
            <w:r w:rsidRPr="0011352A">
              <w:rPr>
                <w:rFonts w:eastAsia="Calibri"/>
                <w:lang w:eastAsia="en-US"/>
              </w:rPr>
              <w:t xml:space="preserve"> Вт;</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Размеры (ШхДхВ): </w:t>
            </w:r>
            <w:r w:rsidRPr="0011352A">
              <w:rPr>
                <w:b/>
                <w:bCs/>
                <w:color w:val="FF0000"/>
              </w:rPr>
              <w:t>______*</w:t>
            </w:r>
            <w:r w:rsidRPr="0011352A">
              <w:rPr>
                <w:rFonts w:eastAsia="Calibri"/>
                <w:lang w:eastAsia="en-US"/>
              </w:rPr>
              <w:t xml:space="preserve"> мм;</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Масса: </w:t>
            </w:r>
            <w:r w:rsidRPr="0011352A">
              <w:rPr>
                <w:b/>
                <w:bCs/>
                <w:color w:val="FF0000"/>
              </w:rPr>
              <w:t>______*</w:t>
            </w:r>
            <w:r w:rsidRPr="0011352A">
              <w:rPr>
                <w:rFonts w:eastAsia="Calibri"/>
                <w:lang w:eastAsia="en-US"/>
              </w:rPr>
              <w:t xml:space="preserve">гр. </w:t>
            </w:r>
          </w:p>
          <w:p w:rsidR="0011352A" w:rsidRDefault="0011352A" w:rsidP="0011352A">
            <w:pPr>
              <w:rPr>
                <w:rFonts w:eastAsia="Calibri"/>
                <w:lang w:eastAsia="en-US"/>
              </w:rPr>
            </w:pPr>
          </w:p>
          <w:p w:rsidR="0011352A" w:rsidRDefault="0011352A" w:rsidP="0011352A">
            <w:pPr>
              <w:rPr>
                <w:rFonts w:eastAsia="Calibri"/>
                <w:lang w:eastAsia="en-US"/>
              </w:rPr>
            </w:pPr>
          </w:p>
          <w:p w:rsidR="0011352A" w:rsidRPr="0011352A" w:rsidRDefault="0011352A" w:rsidP="0011352A">
            <w:pPr>
              <w:rPr>
                <w:rFonts w:eastAsia="Calibri"/>
                <w:lang w:eastAsia="en-US"/>
              </w:rPr>
            </w:pPr>
          </w:p>
          <w:p w:rsidR="0011352A" w:rsidRPr="0011352A" w:rsidRDefault="0011352A" w:rsidP="0011352A">
            <w:pPr>
              <w:rPr>
                <w:rFonts w:eastAsia="Calibri"/>
                <w:b/>
                <w:lang w:eastAsia="en-US"/>
              </w:rPr>
            </w:pPr>
            <w:r w:rsidRPr="0011352A">
              <w:rPr>
                <w:rFonts w:eastAsia="Calibri"/>
                <w:b/>
                <w:lang w:eastAsia="en-US"/>
              </w:rPr>
              <w:lastRenderedPageBreak/>
              <w:t xml:space="preserve">1.2.9. Источник бесперебойного питания </w:t>
            </w:r>
            <w:r w:rsidRPr="0011352A">
              <w:t>______</w:t>
            </w:r>
            <w:r w:rsidRPr="0011352A">
              <w:rPr>
                <w:vertAlign w:val="superscript"/>
              </w:rPr>
              <w:footnoteReference w:id="100"/>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Тип: линейно-интерактивный;</w:t>
            </w:r>
          </w:p>
          <w:p w:rsidR="0011352A" w:rsidRPr="0011352A" w:rsidRDefault="00BF5D06" w:rsidP="0011352A">
            <w:pPr>
              <w:autoSpaceDE w:val="0"/>
              <w:autoSpaceDN w:val="0"/>
              <w:adjustRightInd w:val="0"/>
              <w:rPr>
                <w:color w:val="000000"/>
              </w:rPr>
            </w:pPr>
            <w:hyperlink r:id="rId21" w:history="1">
              <w:r w:rsidR="0011352A" w:rsidRPr="0011352A">
                <w:rPr>
                  <w:color w:val="000000"/>
                </w:rPr>
                <w:t>Максимальная выходная мощность</w:t>
              </w:r>
            </w:hyperlink>
            <w:r w:rsidR="0011352A" w:rsidRPr="0011352A">
              <w:rPr>
                <w:color w:val="000000"/>
              </w:rPr>
              <w:t xml:space="preserve">: </w:t>
            </w:r>
            <w:r w:rsidR="0011352A" w:rsidRPr="0011352A">
              <w:rPr>
                <w:b/>
                <w:bCs/>
                <w:color w:val="FF0000"/>
              </w:rPr>
              <w:t>______*</w:t>
            </w:r>
            <w:r w:rsidR="0011352A" w:rsidRPr="0011352A">
              <w:rPr>
                <w:color w:val="000000"/>
              </w:rPr>
              <w:t xml:space="preserve"> ВА;</w:t>
            </w:r>
          </w:p>
          <w:p w:rsidR="0011352A" w:rsidRPr="0011352A" w:rsidRDefault="00BF5D06" w:rsidP="0011352A">
            <w:pPr>
              <w:tabs>
                <w:tab w:val="left" w:pos="840"/>
              </w:tabs>
              <w:jc w:val="both"/>
              <w:rPr>
                <w:rFonts w:eastAsia="Calibri"/>
                <w:lang w:eastAsia="en-US"/>
              </w:rPr>
            </w:pPr>
            <w:hyperlink r:id="rId22" w:history="1">
              <w:r w:rsidR="0011352A" w:rsidRPr="0011352A">
                <w:rPr>
                  <w:rFonts w:eastAsia="Calibri"/>
                  <w:lang w:eastAsia="en-US"/>
                </w:rPr>
                <w:t>Эффективная мощность</w:t>
              </w:r>
            </w:hyperlink>
            <w:r w:rsidR="0011352A" w:rsidRPr="0011352A">
              <w:rPr>
                <w:rFonts w:eastAsia="Calibri"/>
                <w:lang w:eastAsia="en-US"/>
              </w:rPr>
              <w:t xml:space="preserve">: </w:t>
            </w:r>
            <w:r w:rsidR="0011352A" w:rsidRPr="0011352A">
              <w:rPr>
                <w:b/>
                <w:bCs/>
                <w:color w:val="FF0000"/>
              </w:rPr>
              <w:t>______*</w:t>
            </w:r>
            <w:r w:rsidR="0011352A" w:rsidRPr="0011352A">
              <w:rPr>
                <w:rFonts w:eastAsia="Calibri"/>
                <w:lang w:eastAsia="en-US"/>
              </w:rPr>
              <w:t xml:space="preserve"> Вт;</w:t>
            </w:r>
          </w:p>
          <w:p w:rsidR="0011352A" w:rsidRPr="0011352A" w:rsidRDefault="0011352A" w:rsidP="0011352A">
            <w:pPr>
              <w:tabs>
                <w:tab w:val="left" w:pos="840"/>
              </w:tabs>
              <w:jc w:val="both"/>
              <w:rPr>
                <w:rFonts w:eastAsia="Calibri"/>
                <w:lang w:eastAsia="en-US"/>
              </w:rPr>
            </w:pPr>
            <w:r w:rsidRPr="0011352A">
              <w:rPr>
                <w:rFonts w:eastAsia="Calibri"/>
                <w:lang w:eastAsia="en-US"/>
              </w:rPr>
              <w:t>Количество выходных разъемов питания: 8 x IEC320 C13 + 1 x IEC320 C19;</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Время переключения на батарею: </w:t>
            </w:r>
            <w:r w:rsidRPr="0011352A">
              <w:rPr>
                <w:b/>
                <w:bCs/>
                <w:color w:val="FF0000"/>
              </w:rPr>
              <w:t>______*</w:t>
            </w:r>
            <w:r w:rsidRPr="0011352A">
              <w:rPr>
                <w:rFonts w:eastAsia="Calibri"/>
                <w:lang w:eastAsia="en-US"/>
              </w:rPr>
              <w:t xml:space="preserve"> мс; </w:t>
            </w:r>
          </w:p>
          <w:p w:rsidR="0011352A" w:rsidRPr="0011352A" w:rsidRDefault="0011352A" w:rsidP="0011352A">
            <w:pPr>
              <w:tabs>
                <w:tab w:val="left" w:pos="840"/>
              </w:tabs>
              <w:jc w:val="both"/>
              <w:rPr>
                <w:rFonts w:eastAsia="Calibri"/>
                <w:lang w:eastAsia="en-US"/>
              </w:rPr>
            </w:pPr>
            <w:r w:rsidRPr="0011352A">
              <w:rPr>
                <w:rFonts w:eastAsia="Calibri"/>
                <w:lang w:eastAsia="en-US"/>
              </w:rPr>
              <w:t>Возможность установки в 19" стойку;</w:t>
            </w:r>
          </w:p>
          <w:p w:rsidR="0011352A" w:rsidRPr="0011352A" w:rsidRDefault="0011352A" w:rsidP="0011352A">
            <w:pPr>
              <w:tabs>
                <w:tab w:val="left" w:pos="840"/>
              </w:tabs>
              <w:jc w:val="both"/>
              <w:rPr>
                <w:rFonts w:eastAsia="Calibri"/>
                <w:lang w:eastAsia="en-US"/>
              </w:rPr>
            </w:pPr>
            <w:r w:rsidRPr="0011352A">
              <w:rPr>
                <w:rFonts w:eastAsia="Calibri"/>
                <w:lang w:eastAsia="en-US"/>
              </w:rPr>
              <w:t>Входное напряжение: от 155 до 300 В;</w:t>
            </w:r>
          </w:p>
          <w:p w:rsidR="0011352A" w:rsidRPr="0011352A" w:rsidRDefault="0011352A" w:rsidP="0011352A">
            <w:pPr>
              <w:tabs>
                <w:tab w:val="left" w:pos="840"/>
              </w:tabs>
              <w:jc w:val="both"/>
              <w:rPr>
                <w:rFonts w:eastAsia="Calibri"/>
                <w:lang w:eastAsia="en-US"/>
              </w:rPr>
            </w:pPr>
            <w:r w:rsidRPr="0011352A">
              <w:rPr>
                <w:rFonts w:eastAsia="Calibri"/>
                <w:lang w:eastAsia="en-US"/>
              </w:rPr>
              <w:t>Выходное напряжение (батарейный режим): 220/230/240 В ± 5 % от номинала, -10 % от - номинала после сигнала низкого заряда аккумулятора;</w:t>
            </w:r>
          </w:p>
          <w:p w:rsidR="0011352A" w:rsidRPr="0011352A" w:rsidRDefault="0011352A" w:rsidP="0011352A">
            <w:pPr>
              <w:tabs>
                <w:tab w:val="left" w:pos="840"/>
              </w:tabs>
              <w:jc w:val="both"/>
              <w:rPr>
                <w:rFonts w:eastAsia="Calibri"/>
                <w:lang w:eastAsia="en-US"/>
              </w:rPr>
            </w:pPr>
            <w:r w:rsidRPr="0011352A">
              <w:rPr>
                <w:rFonts w:eastAsia="Calibri"/>
                <w:lang w:eastAsia="en-US"/>
              </w:rPr>
              <w:t>Входная частота: от 50 до 60 Гц ± 10 % (авто определение);</w:t>
            </w:r>
          </w:p>
          <w:p w:rsidR="0011352A" w:rsidRPr="0011352A" w:rsidRDefault="0011352A" w:rsidP="0011352A">
            <w:pPr>
              <w:tabs>
                <w:tab w:val="left" w:pos="840"/>
              </w:tabs>
              <w:jc w:val="both"/>
              <w:rPr>
                <w:rFonts w:eastAsia="Calibri"/>
                <w:lang w:eastAsia="en-US"/>
              </w:rPr>
            </w:pPr>
            <w:r w:rsidRPr="0011352A">
              <w:rPr>
                <w:rFonts w:eastAsia="Calibri"/>
                <w:lang w:eastAsia="en-US"/>
              </w:rPr>
              <w:t>Выходная частота: от 50 до 60 Гц ± 0,5 %;</w:t>
            </w:r>
          </w:p>
          <w:p w:rsidR="0011352A" w:rsidRPr="0011352A" w:rsidRDefault="0011352A" w:rsidP="0011352A">
            <w:pPr>
              <w:tabs>
                <w:tab w:val="left" w:pos="840"/>
              </w:tabs>
              <w:jc w:val="both"/>
              <w:rPr>
                <w:rFonts w:eastAsia="Calibri"/>
                <w:lang w:eastAsia="en-US"/>
              </w:rPr>
            </w:pPr>
            <w:r w:rsidRPr="0011352A">
              <w:rPr>
                <w:rFonts w:eastAsia="Calibri"/>
                <w:lang w:eastAsia="en-US"/>
              </w:rPr>
              <w:t>Звуковая сигнализация: при переходе в резервный режим, разряда или неисправности батареи и перегрузки;</w:t>
            </w:r>
          </w:p>
          <w:p w:rsidR="0011352A" w:rsidRPr="0011352A" w:rsidRDefault="0011352A" w:rsidP="0011352A">
            <w:pPr>
              <w:tabs>
                <w:tab w:val="left" w:pos="840"/>
              </w:tabs>
              <w:jc w:val="both"/>
              <w:rPr>
                <w:rFonts w:eastAsia="Calibri"/>
                <w:lang w:eastAsia="en-US"/>
              </w:rPr>
            </w:pPr>
            <w:r w:rsidRPr="0011352A">
              <w:rPr>
                <w:rFonts w:eastAsia="Calibri"/>
                <w:lang w:eastAsia="en-US"/>
              </w:rPr>
              <w:t>Холодный старт: есть;</w:t>
            </w:r>
          </w:p>
          <w:p w:rsidR="0011352A" w:rsidRPr="0011352A" w:rsidRDefault="0011352A" w:rsidP="0011352A">
            <w:pPr>
              <w:tabs>
                <w:tab w:val="left" w:pos="840"/>
              </w:tabs>
              <w:jc w:val="both"/>
              <w:rPr>
                <w:rFonts w:eastAsia="Calibri"/>
                <w:lang w:eastAsia="en-US"/>
              </w:rPr>
            </w:pPr>
            <w:r w:rsidRPr="0011352A">
              <w:rPr>
                <w:rFonts w:eastAsia="Calibri"/>
                <w:lang w:eastAsia="en-US"/>
              </w:rPr>
              <w:t>Индикация: светодиодная;</w:t>
            </w:r>
          </w:p>
          <w:p w:rsidR="0011352A" w:rsidRPr="0011352A" w:rsidRDefault="0011352A" w:rsidP="0011352A">
            <w:pPr>
              <w:tabs>
                <w:tab w:val="left" w:pos="840"/>
              </w:tabs>
              <w:jc w:val="both"/>
              <w:rPr>
                <w:rFonts w:eastAsia="Calibri"/>
                <w:lang w:eastAsia="en-US"/>
              </w:rPr>
            </w:pPr>
            <w:r w:rsidRPr="0011352A">
              <w:rPr>
                <w:rFonts w:eastAsia="Calibri"/>
                <w:lang w:eastAsia="en-US"/>
              </w:rPr>
              <w:t>Интерфейсы: RS-232, USB;</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Защита от перегрузки: автоматическое отключение ИБП при перегрузках 110% от номинальной мощности в течение </w:t>
            </w:r>
            <w:r w:rsidRPr="0011352A">
              <w:rPr>
                <w:b/>
                <w:bCs/>
                <w:color w:val="FF0000"/>
              </w:rPr>
              <w:t>______*</w:t>
            </w:r>
            <w:r w:rsidRPr="0011352A">
              <w:rPr>
                <w:rFonts w:eastAsia="Calibri"/>
                <w:lang w:eastAsia="en-US"/>
              </w:rPr>
              <w:t xml:space="preserve"> секунд и 125% – в течение </w:t>
            </w:r>
            <w:r w:rsidRPr="0011352A">
              <w:rPr>
                <w:b/>
                <w:bCs/>
                <w:color w:val="FF0000"/>
              </w:rPr>
              <w:t>______*</w:t>
            </w:r>
            <w:r w:rsidRPr="0011352A">
              <w:rPr>
                <w:rFonts w:eastAsia="Calibri"/>
                <w:lang w:eastAsia="en-US"/>
              </w:rPr>
              <w:t xml:space="preserve"> секунд;</w:t>
            </w:r>
          </w:p>
          <w:p w:rsidR="0011352A" w:rsidRPr="0011352A" w:rsidRDefault="0011352A" w:rsidP="0011352A">
            <w:pPr>
              <w:tabs>
                <w:tab w:val="left" w:pos="840"/>
              </w:tabs>
              <w:jc w:val="both"/>
              <w:rPr>
                <w:rFonts w:eastAsia="Calibri"/>
                <w:lang w:eastAsia="en-US"/>
              </w:rPr>
            </w:pPr>
            <w:r w:rsidRPr="0011352A">
              <w:rPr>
                <w:rFonts w:eastAsia="Calibri"/>
                <w:lang w:eastAsia="en-US"/>
              </w:rPr>
              <w:t>Защита от высоковольтных импульсов;</w:t>
            </w:r>
          </w:p>
          <w:p w:rsidR="0011352A" w:rsidRPr="0011352A" w:rsidRDefault="0011352A" w:rsidP="0011352A">
            <w:pPr>
              <w:tabs>
                <w:tab w:val="left" w:pos="840"/>
              </w:tabs>
              <w:jc w:val="both"/>
              <w:rPr>
                <w:rFonts w:eastAsia="Calibri"/>
                <w:lang w:eastAsia="en-US"/>
              </w:rPr>
            </w:pPr>
            <w:r w:rsidRPr="0011352A">
              <w:rPr>
                <w:rFonts w:eastAsia="Calibri"/>
                <w:lang w:eastAsia="en-US"/>
              </w:rPr>
              <w:t>Фильтрация помех;</w:t>
            </w:r>
          </w:p>
          <w:p w:rsidR="0011352A" w:rsidRPr="0011352A" w:rsidRDefault="0011352A" w:rsidP="0011352A">
            <w:pPr>
              <w:tabs>
                <w:tab w:val="left" w:pos="840"/>
              </w:tabs>
              <w:jc w:val="both"/>
              <w:rPr>
                <w:rFonts w:eastAsia="Calibri"/>
                <w:lang w:eastAsia="en-US"/>
              </w:rPr>
            </w:pPr>
            <w:r w:rsidRPr="0011352A">
              <w:rPr>
                <w:rFonts w:eastAsia="Calibri"/>
                <w:lang w:eastAsia="en-US"/>
              </w:rPr>
              <w:t>Вход ИБП: автоматический выключатель для защиты от перегрузки и короткого замыкания;</w:t>
            </w:r>
          </w:p>
          <w:p w:rsidR="0011352A" w:rsidRPr="0011352A" w:rsidRDefault="0011352A" w:rsidP="0011352A">
            <w:pPr>
              <w:tabs>
                <w:tab w:val="left" w:pos="840"/>
              </w:tabs>
              <w:jc w:val="both"/>
              <w:rPr>
                <w:rFonts w:eastAsia="Calibri"/>
                <w:lang w:eastAsia="en-US"/>
              </w:rPr>
            </w:pPr>
            <w:r w:rsidRPr="0011352A">
              <w:rPr>
                <w:rFonts w:eastAsia="Calibri"/>
                <w:lang w:eastAsia="en-US"/>
              </w:rPr>
              <w:t>Защита от короткого замыкания:  ИБП немедленно отключается от нагрузки или срабатывает автоматический выключатель;</w:t>
            </w:r>
          </w:p>
          <w:p w:rsidR="0011352A" w:rsidRPr="0011352A" w:rsidRDefault="0011352A" w:rsidP="0011352A">
            <w:pPr>
              <w:tabs>
                <w:tab w:val="left" w:pos="840"/>
              </w:tabs>
              <w:jc w:val="both"/>
              <w:rPr>
                <w:rFonts w:eastAsia="Calibri"/>
                <w:lang w:eastAsia="en-US"/>
              </w:rPr>
            </w:pPr>
            <w:r w:rsidRPr="0011352A">
              <w:rPr>
                <w:rFonts w:eastAsia="Calibri"/>
                <w:lang w:eastAsia="en-US"/>
              </w:rPr>
              <w:t>Тип аккумуляторных батарей: герметичные, необслуживаемые свинцово-кислотные;</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Напряжение и емкость батарей: 12В, </w:t>
            </w:r>
            <w:r w:rsidRPr="0011352A">
              <w:rPr>
                <w:b/>
                <w:bCs/>
                <w:color w:val="FF0000"/>
              </w:rPr>
              <w:t>______*</w:t>
            </w:r>
            <w:r w:rsidRPr="0011352A">
              <w:rPr>
                <w:rFonts w:eastAsia="Calibri"/>
                <w:lang w:eastAsia="en-US"/>
              </w:rPr>
              <w:t xml:space="preserve"> батарей по 7,2 А/ч;</w:t>
            </w:r>
          </w:p>
          <w:p w:rsidR="0011352A" w:rsidRPr="0011352A" w:rsidRDefault="0011352A" w:rsidP="0011352A">
            <w:pPr>
              <w:tabs>
                <w:tab w:val="left" w:pos="840"/>
              </w:tabs>
              <w:jc w:val="both"/>
              <w:rPr>
                <w:rFonts w:eastAsia="Calibri"/>
                <w:lang w:eastAsia="en-US"/>
              </w:rPr>
            </w:pPr>
            <w:r w:rsidRPr="0011352A">
              <w:rPr>
                <w:rFonts w:eastAsia="Calibri"/>
                <w:lang w:eastAsia="en-US"/>
              </w:rPr>
              <w:t>Время перезарядки батарей до 90% полной емкости, не более: 3 часа;</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Время батарейной поддержки (ПК с 19" монитором, нагрузка 200 Вт): </w:t>
            </w:r>
            <w:r w:rsidRPr="0011352A">
              <w:rPr>
                <w:b/>
                <w:bCs/>
                <w:color w:val="FF0000"/>
              </w:rPr>
              <w:t>______*</w:t>
            </w:r>
            <w:r w:rsidRPr="0011352A">
              <w:rPr>
                <w:rFonts w:eastAsia="Calibri"/>
                <w:lang w:eastAsia="en-US"/>
              </w:rPr>
              <w:t xml:space="preserve"> мин;</w:t>
            </w:r>
          </w:p>
          <w:p w:rsidR="0011352A" w:rsidRPr="0011352A" w:rsidRDefault="0011352A" w:rsidP="0011352A">
            <w:pPr>
              <w:tabs>
                <w:tab w:val="left" w:pos="840"/>
              </w:tabs>
              <w:jc w:val="both"/>
              <w:rPr>
                <w:rFonts w:eastAsia="Calibri"/>
                <w:lang w:eastAsia="en-US"/>
              </w:rPr>
            </w:pPr>
            <w:r w:rsidRPr="0011352A">
              <w:rPr>
                <w:rFonts w:eastAsia="Calibri"/>
                <w:lang w:eastAsia="en-US"/>
              </w:rPr>
              <w:t>Тип предохранителя: автоматический;</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Размеры (ШхВхГ): </w:t>
            </w:r>
            <w:r w:rsidRPr="0011352A">
              <w:rPr>
                <w:b/>
                <w:bCs/>
                <w:color w:val="FF0000"/>
              </w:rPr>
              <w:t>______*</w:t>
            </w:r>
            <w:r w:rsidRPr="0011352A">
              <w:rPr>
                <w:rFonts w:eastAsia="Calibri"/>
                <w:lang w:eastAsia="en-US"/>
              </w:rPr>
              <w:t xml:space="preserve"> мм.</w:t>
            </w:r>
          </w:p>
          <w:p w:rsidR="0011352A" w:rsidRPr="0011352A" w:rsidRDefault="0011352A" w:rsidP="0011352A">
            <w:pPr>
              <w:tabs>
                <w:tab w:val="left" w:pos="840"/>
              </w:tabs>
              <w:jc w:val="both"/>
              <w:rPr>
                <w:rFonts w:eastAsia="Calibri"/>
                <w:lang w:eastAsia="en-US"/>
              </w:rPr>
            </w:pPr>
          </w:p>
          <w:p w:rsidR="0011352A" w:rsidRPr="0011352A" w:rsidRDefault="0011352A" w:rsidP="0011352A">
            <w:pPr>
              <w:tabs>
                <w:tab w:val="left" w:pos="840"/>
              </w:tabs>
              <w:jc w:val="both"/>
              <w:rPr>
                <w:rFonts w:eastAsia="Calibri"/>
                <w:b/>
                <w:color w:val="FF0000"/>
                <w:lang w:eastAsia="en-US"/>
              </w:rPr>
            </w:pPr>
            <w:r w:rsidRPr="0011352A">
              <w:rPr>
                <w:rFonts w:eastAsia="Calibri"/>
                <w:b/>
                <w:lang w:eastAsia="en-US"/>
              </w:rPr>
              <w:t xml:space="preserve">1.2.10. Видеодомофон </w:t>
            </w:r>
            <w:r w:rsidRPr="0011352A">
              <w:t>______</w:t>
            </w:r>
            <w:r w:rsidRPr="0011352A">
              <w:rPr>
                <w:vertAlign w:val="superscript"/>
              </w:rPr>
              <w:footnoteReference w:id="101"/>
            </w:r>
            <w:r w:rsidRPr="0011352A">
              <w:rPr>
                <w:rFonts w:eastAsia="Calibri"/>
                <w:b/>
                <w:lang w:eastAsia="en-US"/>
              </w:rPr>
              <w:t>:</w:t>
            </w:r>
          </w:p>
          <w:p w:rsidR="0011352A" w:rsidRPr="0011352A" w:rsidRDefault="0011352A" w:rsidP="0011352A">
            <w:pPr>
              <w:shd w:val="clear" w:color="auto" w:fill="FFFFFF"/>
              <w:rPr>
                <w:rFonts w:eastAsia="Calibri"/>
                <w:lang w:eastAsia="en-US"/>
              </w:rPr>
            </w:pPr>
            <w:r w:rsidRPr="0011352A">
              <w:rPr>
                <w:rFonts w:eastAsia="Calibri"/>
                <w:lang w:eastAsia="en-US"/>
              </w:rPr>
              <w:t>Тип: переговорное устройство с монитором</w:t>
            </w:r>
          </w:p>
          <w:p w:rsidR="0011352A" w:rsidRPr="0011352A" w:rsidRDefault="0011352A" w:rsidP="0011352A">
            <w:pPr>
              <w:shd w:val="clear" w:color="auto" w:fill="FFFFFF"/>
              <w:rPr>
                <w:rFonts w:eastAsia="Calibri"/>
                <w:lang w:eastAsia="en-US"/>
              </w:rPr>
            </w:pPr>
            <w:r w:rsidRPr="0011352A">
              <w:rPr>
                <w:rFonts w:eastAsia="Calibri"/>
                <w:lang w:eastAsia="en-US"/>
              </w:rPr>
              <w:t xml:space="preserve">Экран: </w:t>
            </w:r>
            <w:r w:rsidRPr="0011352A">
              <w:rPr>
                <w:b/>
                <w:bCs/>
                <w:color w:val="FF0000"/>
              </w:rPr>
              <w:t>______*</w:t>
            </w:r>
            <w:r w:rsidRPr="0011352A">
              <w:rPr>
                <w:rFonts w:eastAsia="Calibri"/>
                <w:lang w:eastAsia="en-US"/>
              </w:rPr>
              <w:t>", TFT LCD </w:t>
            </w:r>
          </w:p>
          <w:p w:rsidR="0011352A" w:rsidRPr="0011352A" w:rsidRDefault="0011352A" w:rsidP="0011352A">
            <w:pPr>
              <w:shd w:val="clear" w:color="auto" w:fill="FFFFFF"/>
              <w:rPr>
                <w:rFonts w:eastAsia="Calibri"/>
                <w:lang w:eastAsia="en-US"/>
              </w:rPr>
            </w:pPr>
            <w:r w:rsidRPr="0011352A">
              <w:rPr>
                <w:rFonts w:eastAsia="Calibri"/>
                <w:lang w:eastAsia="en-US"/>
              </w:rPr>
              <w:t>Система цветности: PAL/NTSC</w:t>
            </w:r>
          </w:p>
          <w:p w:rsidR="0011352A" w:rsidRPr="0011352A" w:rsidRDefault="0011352A" w:rsidP="0011352A">
            <w:pPr>
              <w:shd w:val="clear" w:color="auto" w:fill="FFFFFF"/>
              <w:rPr>
                <w:rFonts w:eastAsia="Calibri"/>
                <w:lang w:eastAsia="en-US"/>
              </w:rPr>
            </w:pPr>
            <w:r w:rsidRPr="0011352A">
              <w:rPr>
                <w:rFonts w:eastAsia="Calibri"/>
                <w:lang w:eastAsia="en-US"/>
              </w:rPr>
              <w:t>Крепление: накладное</w:t>
            </w:r>
          </w:p>
          <w:p w:rsidR="0011352A" w:rsidRPr="0011352A" w:rsidRDefault="0011352A" w:rsidP="0011352A">
            <w:pPr>
              <w:shd w:val="clear" w:color="auto" w:fill="FFFFFF"/>
              <w:rPr>
                <w:rFonts w:eastAsia="Calibri"/>
                <w:lang w:eastAsia="en-US"/>
              </w:rPr>
            </w:pPr>
            <w:r w:rsidRPr="0011352A">
              <w:rPr>
                <w:rFonts w:eastAsia="Calibri"/>
                <w:lang w:eastAsia="en-US"/>
              </w:rPr>
              <w:t xml:space="preserve">Подключаемые устройства: </w:t>
            </w:r>
            <w:r w:rsidRPr="0011352A">
              <w:rPr>
                <w:b/>
                <w:bCs/>
                <w:color w:val="FF0000"/>
              </w:rPr>
              <w:t>______*</w:t>
            </w:r>
            <w:r w:rsidRPr="0011352A">
              <w:rPr>
                <w:rFonts w:eastAsia="Calibri"/>
                <w:lang w:eastAsia="en-US"/>
              </w:rPr>
              <w:t>вызывных панелей и трубка DP-4VHP</w:t>
            </w:r>
          </w:p>
          <w:p w:rsidR="0011352A" w:rsidRPr="0011352A" w:rsidRDefault="0011352A" w:rsidP="0011352A">
            <w:pPr>
              <w:shd w:val="clear" w:color="auto" w:fill="FFFFFF"/>
              <w:rPr>
                <w:rFonts w:eastAsia="Calibri"/>
                <w:lang w:eastAsia="en-US"/>
              </w:rPr>
            </w:pPr>
            <w:r w:rsidRPr="0011352A">
              <w:rPr>
                <w:rFonts w:eastAsia="Calibri"/>
                <w:lang w:eastAsia="en-US"/>
              </w:rPr>
              <w:t>Питание: AC 110-240В</w:t>
            </w:r>
          </w:p>
          <w:p w:rsidR="0011352A" w:rsidRPr="0011352A" w:rsidRDefault="0011352A" w:rsidP="0011352A">
            <w:pPr>
              <w:shd w:val="clear" w:color="auto" w:fill="FFFFFF"/>
              <w:rPr>
                <w:rFonts w:eastAsia="Calibri"/>
                <w:lang w:eastAsia="en-US"/>
              </w:rPr>
            </w:pPr>
            <w:r w:rsidRPr="0011352A">
              <w:rPr>
                <w:rFonts w:eastAsia="Calibri"/>
                <w:lang w:eastAsia="en-US"/>
              </w:rPr>
              <w:t xml:space="preserve">Размеры (ШхВхГ): </w:t>
            </w:r>
            <w:r w:rsidRPr="0011352A">
              <w:rPr>
                <w:b/>
                <w:bCs/>
                <w:color w:val="FF0000"/>
              </w:rPr>
              <w:t>______*</w:t>
            </w:r>
          </w:p>
          <w:p w:rsidR="0011352A" w:rsidRPr="0011352A" w:rsidRDefault="0011352A" w:rsidP="0011352A">
            <w:pPr>
              <w:tabs>
                <w:tab w:val="left" w:pos="840"/>
              </w:tabs>
              <w:jc w:val="both"/>
              <w:rPr>
                <w:rFonts w:eastAsia="Calibri"/>
                <w:b/>
                <w:lang w:eastAsia="en-US"/>
              </w:rPr>
            </w:pPr>
          </w:p>
          <w:p w:rsidR="0011352A" w:rsidRPr="0011352A" w:rsidRDefault="0011352A" w:rsidP="0011352A">
            <w:pPr>
              <w:tabs>
                <w:tab w:val="left" w:pos="840"/>
              </w:tabs>
              <w:jc w:val="both"/>
              <w:rPr>
                <w:rFonts w:eastAsia="Calibri"/>
                <w:b/>
                <w:lang w:eastAsia="en-US"/>
              </w:rPr>
            </w:pPr>
            <w:r w:rsidRPr="0011352A">
              <w:rPr>
                <w:rFonts w:eastAsia="Calibri"/>
                <w:b/>
                <w:lang w:eastAsia="en-US"/>
              </w:rPr>
              <w:t xml:space="preserve">1.2.11. Вызывная видеопанель </w:t>
            </w:r>
            <w:r w:rsidRPr="0011352A">
              <w:t>______</w:t>
            </w:r>
            <w:r w:rsidRPr="0011352A">
              <w:rPr>
                <w:vertAlign w:val="superscript"/>
              </w:rPr>
              <w:footnoteReference w:id="102"/>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Тип:</w:t>
            </w:r>
            <w:r w:rsidRPr="0011352A">
              <w:rPr>
                <w:rFonts w:ascii="Arial" w:eastAsia="Calibri" w:hAnsi="Arial" w:cs="Arial"/>
                <w:color w:val="2B2929"/>
                <w:sz w:val="11"/>
                <w:szCs w:val="11"/>
                <w:shd w:val="clear" w:color="auto" w:fill="FFFFFF"/>
                <w:lang w:eastAsia="en-US"/>
              </w:rPr>
              <w:t xml:space="preserve"> </w:t>
            </w:r>
            <w:r w:rsidRPr="0011352A">
              <w:rPr>
                <w:rFonts w:eastAsia="Calibri"/>
                <w:lang w:eastAsia="en-US"/>
              </w:rPr>
              <w:t>переговорное устройство</w:t>
            </w:r>
          </w:p>
          <w:p w:rsidR="0011352A" w:rsidRPr="0011352A" w:rsidRDefault="0011352A" w:rsidP="0011352A">
            <w:pPr>
              <w:tabs>
                <w:tab w:val="left" w:pos="840"/>
              </w:tabs>
              <w:jc w:val="both"/>
              <w:rPr>
                <w:rFonts w:eastAsia="Calibri"/>
                <w:lang w:eastAsia="en-US"/>
              </w:rPr>
            </w:pPr>
            <w:r w:rsidRPr="0011352A">
              <w:rPr>
                <w:rFonts w:eastAsia="Calibri"/>
                <w:lang w:eastAsia="en-US"/>
              </w:rPr>
              <w:t>Матрица: 1/3"</w:t>
            </w:r>
          </w:p>
          <w:p w:rsidR="0011352A" w:rsidRPr="0011352A" w:rsidRDefault="0011352A" w:rsidP="0011352A">
            <w:pPr>
              <w:tabs>
                <w:tab w:val="left" w:pos="840"/>
              </w:tabs>
              <w:jc w:val="both"/>
              <w:rPr>
                <w:rFonts w:eastAsia="Calibri"/>
                <w:lang w:eastAsia="en-US"/>
              </w:rPr>
            </w:pPr>
            <w:r w:rsidRPr="0011352A">
              <w:rPr>
                <w:rFonts w:eastAsia="Calibri"/>
                <w:lang w:eastAsia="en-US"/>
              </w:rPr>
              <w:t>Рабочий диапазон температур: от -30°C до +50°C</w:t>
            </w:r>
          </w:p>
          <w:p w:rsidR="0011352A" w:rsidRPr="0011352A" w:rsidRDefault="0011352A" w:rsidP="0011352A">
            <w:pPr>
              <w:tabs>
                <w:tab w:val="left" w:pos="840"/>
              </w:tabs>
              <w:jc w:val="both"/>
              <w:rPr>
                <w:rFonts w:eastAsia="Calibri"/>
                <w:lang w:eastAsia="en-US"/>
              </w:rPr>
            </w:pPr>
            <w:r w:rsidRPr="0011352A">
              <w:rPr>
                <w:rFonts w:eastAsia="Calibri"/>
                <w:lang w:eastAsia="en-US"/>
              </w:rPr>
              <w:t>Разрешение: 600 ТВЛ</w:t>
            </w:r>
          </w:p>
          <w:p w:rsidR="0011352A" w:rsidRPr="0011352A" w:rsidRDefault="0011352A" w:rsidP="0011352A">
            <w:pPr>
              <w:tabs>
                <w:tab w:val="left" w:pos="840"/>
              </w:tabs>
              <w:jc w:val="both"/>
              <w:rPr>
                <w:rFonts w:eastAsia="Calibri"/>
                <w:lang w:eastAsia="en-US"/>
              </w:rPr>
            </w:pPr>
            <w:r w:rsidRPr="0011352A">
              <w:rPr>
                <w:rFonts w:eastAsia="Calibri"/>
                <w:lang w:eastAsia="en-US"/>
              </w:rPr>
              <w:t>Питание: 12 В</w:t>
            </w:r>
          </w:p>
          <w:p w:rsidR="0011352A" w:rsidRPr="0011352A" w:rsidRDefault="0011352A" w:rsidP="0011352A">
            <w:pPr>
              <w:tabs>
                <w:tab w:val="left" w:pos="840"/>
              </w:tabs>
              <w:jc w:val="both"/>
              <w:rPr>
                <w:rFonts w:eastAsia="Calibri"/>
                <w:lang w:eastAsia="en-US"/>
              </w:rPr>
            </w:pPr>
            <w:r w:rsidRPr="0011352A">
              <w:rPr>
                <w:rFonts w:eastAsia="Calibri"/>
                <w:lang w:eastAsia="en-US"/>
              </w:rPr>
              <w:lastRenderedPageBreak/>
              <w:t>Угол обзора: 75 (гор.) 55 (верт.)</w:t>
            </w:r>
          </w:p>
          <w:p w:rsidR="0011352A" w:rsidRPr="0011352A" w:rsidRDefault="0011352A" w:rsidP="0011352A">
            <w:pPr>
              <w:tabs>
                <w:tab w:val="left" w:pos="840"/>
              </w:tabs>
              <w:jc w:val="both"/>
              <w:rPr>
                <w:rFonts w:eastAsia="Calibri"/>
                <w:lang w:eastAsia="en-US"/>
              </w:rPr>
            </w:pPr>
            <w:r w:rsidRPr="0011352A">
              <w:rPr>
                <w:rFonts w:eastAsia="Calibri"/>
                <w:lang w:eastAsia="en-US"/>
              </w:rPr>
              <w:t>ИК подсветка: 0,6-1,5 м</w:t>
            </w:r>
          </w:p>
          <w:p w:rsidR="0011352A" w:rsidRPr="0011352A" w:rsidRDefault="0011352A" w:rsidP="0011352A">
            <w:pPr>
              <w:tabs>
                <w:tab w:val="left" w:pos="840"/>
              </w:tabs>
              <w:jc w:val="both"/>
              <w:rPr>
                <w:rFonts w:eastAsia="Calibri"/>
                <w:lang w:eastAsia="en-US"/>
              </w:rPr>
            </w:pPr>
            <w:r w:rsidRPr="0011352A">
              <w:rPr>
                <w:rFonts w:eastAsia="Calibri"/>
                <w:lang w:eastAsia="en-US"/>
              </w:rPr>
              <w:t>Степень защиты: IP</w:t>
            </w:r>
            <w:r w:rsidRPr="0011352A">
              <w:rPr>
                <w:b/>
                <w:bCs/>
                <w:color w:val="FF0000"/>
              </w:rPr>
              <w:t>______*</w:t>
            </w:r>
          </w:p>
          <w:p w:rsidR="0011352A" w:rsidRPr="0011352A" w:rsidRDefault="0011352A" w:rsidP="0011352A">
            <w:pPr>
              <w:tabs>
                <w:tab w:val="left" w:pos="840"/>
              </w:tabs>
              <w:jc w:val="both"/>
              <w:rPr>
                <w:rFonts w:eastAsia="Calibri"/>
                <w:lang w:eastAsia="en-US"/>
              </w:rPr>
            </w:pPr>
            <w:r w:rsidRPr="0011352A">
              <w:rPr>
                <w:rFonts w:eastAsia="Calibri"/>
                <w:lang w:eastAsia="en-US"/>
              </w:rPr>
              <w:t>Комплектуется: козырьком, угловым кронштейном</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Размер (ШхВхГ): </w:t>
            </w:r>
            <w:r w:rsidRPr="0011352A">
              <w:rPr>
                <w:b/>
                <w:bCs/>
                <w:color w:val="FF0000"/>
              </w:rPr>
              <w:t>______*</w:t>
            </w:r>
            <w:r w:rsidRPr="0011352A">
              <w:rPr>
                <w:rFonts w:eastAsia="Calibri"/>
                <w:lang w:eastAsia="en-US"/>
              </w:rPr>
              <w:t xml:space="preserve"> мм</w:t>
            </w:r>
          </w:p>
          <w:p w:rsidR="0011352A" w:rsidRPr="0011352A" w:rsidRDefault="0011352A" w:rsidP="0011352A">
            <w:pPr>
              <w:rPr>
                <w:rFonts w:eastAsia="Calibri"/>
                <w:b/>
                <w:lang w:eastAsia="en-US"/>
              </w:rPr>
            </w:pPr>
          </w:p>
          <w:p w:rsidR="0011352A" w:rsidRPr="0011352A" w:rsidRDefault="0011352A" w:rsidP="0011352A">
            <w:pPr>
              <w:rPr>
                <w:rFonts w:eastAsia="Calibri"/>
                <w:b/>
                <w:lang w:eastAsia="en-US"/>
              </w:rPr>
            </w:pPr>
            <w:r w:rsidRPr="0011352A">
              <w:rPr>
                <w:rFonts w:eastAsia="Calibri"/>
                <w:b/>
                <w:lang w:eastAsia="en-US"/>
              </w:rPr>
              <w:t xml:space="preserve">1.2.12. KVM удлинитель </w:t>
            </w:r>
            <w:r w:rsidRPr="0011352A">
              <w:t>______</w:t>
            </w:r>
            <w:r w:rsidRPr="0011352A">
              <w:rPr>
                <w:vertAlign w:val="superscript"/>
              </w:rPr>
              <w:footnoteReference w:id="103"/>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Тип: удлинитель HDMI-сигнала;</w:t>
            </w:r>
          </w:p>
          <w:p w:rsidR="0011352A" w:rsidRPr="0011352A" w:rsidRDefault="0011352A" w:rsidP="0011352A">
            <w:r w:rsidRPr="0011352A">
              <w:t xml:space="preserve">Максимальное расстояние передачи HDMI и USB </w:t>
            </w:r>
            <w:r w:rsidRPr="0011352A">
              <w:rPr>
                <w:b/>
                <w:bCs/>
                <w:color w:val="FF0000"/>
              </w:rPr>
              <w:t>______*</w:t>
            </w:r>
            <w:r w:rsidRPr="0011352A">
              <w:t xml:space="preserve"> м;</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Максимальное разрешение передаваемого HDMI сигнала: </w:t>
            </w:r>
            <w:r w:rsidRPr="0011352A">
              <w:rPr>
                <w:b/>
                <w:bCs/>
                <w:color w:val="FF0000"/>
              </w:rPr>
              <w:t>______*</w:t>
            </w:r>
            <w:r w:rsidRPr="0011352A">
              <w:rPr>
                <w:rFonts w:eastAsia="Calibri"/>
                <w:lang w:eastAsia="en-US"/>
              </w:rPr>
              <w:t xml:space="preserve"> (WUXGA)/60Гц;</w:t>
            </w:r>
          </w:p>
          <w:p w:rsidR="0011352A" w:rsidRPr="0011352A" w:rsidRDefault="0011352A" w:rsidP="0011352A">
            <w:pPr>
              <w:tabs>
                <w:tab w:val="left" w:pos="840"/>
              </w:tabs>
              <w:jc w:val="both"/>
              <w:rPr>
                <w:rFonts w:eastAsia="Calibri"/>
                <w:lang w:eastAsia="en-US"/>
              </w:rPr>
            </w:pPr>
            <w:r w:rsidRPr="0011352A">
              <w:rPr>
                <w:rFonts w:eastAsia="Calibri"/>
                <w:lang w:eastAsia="en-US"/>
              </w:rPr>
              <w:t>Тип подключения к передатчику: вх. - HDMI(A); Роз. 2,1х5мм (DC5V); вых. - HDMI(A), USB(B), RJ45;</w:t>
            </w:r>
          </w:p>
          <w:p w:rsidR="0011352A" w:rsidRPr="0011352A" w:rsidRDefault="0011352A" w:rsidP="0011352A">
            <w:pPr>
              <w:tabs>
                <w:tab w:val="left" w:pos="840"/>
              </w:tabs>
              <w:jc w:val="both"/>
              <w:rPr>
                <w:rFonts w:eastAsia="Calibri"/>
                <w:lang w:eastAsia="en-US"/>
              </w:rPr>
            </w:pPr>
            <w:r w:rsidRPr="0011352A">
              <w:rPr>
                <w:rFonts w:eastAsia="Calibri"/>
                <w:lang w:eastAsia="en-US"/>
              </w:rPr>
              <w:t>Тип подключения к приемнику: вх. - USB(A)x2, Роз. 2,1х5мм (DC5V); RJ45. вых. - HDMI(A);</w:t>
            </w:r>
          </w:p>
          <w:p w:rsidR="0011352A" w:rsidRPr="0011352A" w:rsidRDefault="0011352A" w:rsidP="0011352A">
            <w:pPr>
              <w:tabs>
                <w:tab w:val="left" w:pos="840"/>
              </w:tabs>
              <w:jc w:val="both"/>
              <w:rPr>
                <w:rFonts w:eastAsia="Calibri"/>
                <w:lang w:eastAsia="en-US"/>
              </w:rPr>
            </w:pPr>
            <w:r w:rsidRPr="0011352A">
              <w:rPr>
                <w:rFonts w:eastAsia="Calibri"/>
                <w:lang w:eastAsia="en-US"/>
              </w:rPr>
              <w:t>Возможность передачи: usb;</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Количество портов usb-хаба: </w:t>
            </w:r>
            <w:r w:rsidRPr="0011352A">
              <w:rPr>
                <w:b/>
                <w:bCs/>
                <w:color w:val="FF0000"/>
              </w:rPr>
              <w:t>______*</w:t>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Питание: DC5V(2A);</w:t>
            </w:r>
          </w:p>
          <w:p w:rsidR="0011352A" w:rsidRPr="0011352A" w:rsidRDefault="0011352A" w:rsidP="0011352A">
            <w:pPr>
              <w:tabs>
                <w:tab w:val="left" w:pos="840"/>
              </w:tabs>
              <w:jc w:val="both"/>
              <w:rPr>
                <w:rFonts w:eastAsia="Calibri"/>
                <w:lang w:eastAsia="en-US"/>
              </w:rPr>
            </w:pPr>
            <w:r w:rsidRPr="0011352A">
              <w:rPr>
                <w:rFonts w:eastAsia="Calibri"/>
                <w:lang w:eastAsia="en-US"/>
              </w:rPr>
              <w:t>Рабочая температура:  ̶ 40...+ 55°С;</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Размеры приемника (ШхГхВ): </w:t>
            </w:r>
            <w:r w:rsidRPr="0011352A">
              <w:rPr>
                <w:b/>
                <w:bCs/>
                <w:color w:val="FF0000"/>
              </w:rPr>
              <w:t>______*</w:t>
            </w:r>
            <w:r w:rsidRPr="0011352A">
              <w:rPr>
                <w:rFonts w:eastAsia="Calibri"/>
                <w:lang w:eastAsia="en-US"/>
              </w:rPr>
              <w:t xml:space="preserve"> мм;</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Размеры передатчика (ШхГхВ): </w:t>
            </w:r>
            <w:r w:rsidRPr="0011352A">
              <w:rPr>
                <w:b/>
                <w:bCs/>
                <w:color w:val="FF0000"/>
              </w:rPr>
              <w:t>______*</w:t>
            </w:r>
            <w:r w:rsidRPr="0011352A">
              <w:rPr>
                <w:rFonts w:eastAsia="Calibri"/>
                <w:lang w:eastAsia="en-US"/>
              </w:rPr>
              <w:t xml:space="preserve"> мм;</w:t>
            </w:r>
          </w:p>
          <w:p w:rsidR="0011352A" w:rsidRPr="0011352A" w:rsidRDefault="0011352A" w:rsidP="0011352A">
            <w:pPr>
              <w:tabs>
                <w:tab w:val="left" w:pos="840"/>
              </w:tabs>
              <w:jc w:val="both"/>
              <w:rPr>
                <w:rFonts w:eastAsia="Calibri"/>
                <w:lang w:eastAsia="en-US"/>
              </w:rPr>
            </w:pPr>
            <w:r w:rsidRPr="0011352A">
              <w:rPr>
                <w:rFonts w:eastAsia="Calibri"/>
                <w:lang w:eastAsia="en-US"/>
              </w:rPr>
              <w:t>Комплектация: блок питания 2 шт., кабель переходник.</w:t>
            </w:r>
          </w:p>
          <w:p w:rsidR="0011352A" w:rsidRPr="0011352A" w:rsidRDefault="0011352A" w:rsidP="0011352A">
            <w:pPr>
              <w:rPr>
                <w:rFonts w:eastAsia="Calibri"/>
                <w:b/>
                <w:lang w:eastAsia="en-US"/>
              </w:rPr>
            </w:pPr>
          </w:p>
          <w:p w:rsidR="0011352A" w:rsidRPr="0011352A" w:rsidRDefault="0011352A" w:rsidP="0011352A">
            <w:pPr>
              <w:tabs>
                <w:tab w:val="left" w:pos="840"/>
              </w:tabs>
              <w:jc w:val="both"/>
              <w:rPr>
                <w:rFonts w:eastAsia="Calibri"/>
                <w:b/>
                <w:lang w:eastAsia="en-US"/>
              </w:rPr>
            </w:pPr>
            <w:r w:rsidRPr="0011352A">
              <w:rPr>
                <w:rFonts w:eastAsia="Calibri"/>
                <w:b/>
                <w:lang w:eastAsia="en-US"/>
              </w:rPr>
              <w:t xml:space="preserve">1.2.13. Неуправляемый коммутатор </w:t>
            </w:r>
            <w:r w:rsidRPr="0011352A">
              <w:t>______</w:t>
            </w:r>
            <w:r w:rsidRPr="0011352A">
              <w:rPr>
                <w:vertAlign w:val="superscript"/>
              </w:rPr>
              <w:footnoteReference w:id="104"/>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Тип: неуправляемый коммутатор;</w:t>
            </w:r>
          </w:p>
          <w:p w:rsidR="0011352A" w:rsidRPr="0011352A" w:rsidRDefault="0011352A" w:rsidP="0011352A">
            <w:pPr>
              <w:tabs>
                <w:tab w:val="left" w:pos="840"/>
              </w:tabs>
              <w:jc w:val="both"/>
              <w:rPr>
                <w:rFonts w:eastAsia="Calibri"/>
                <w:lang w:eastAsia="en-US"/>
              </w:rPr>
            </w:pPr>
            <w:r w:rsidRPr="0011352A">
              <w:rPr>
                <w:rFonts w:eastAsia="Calibri"/>
                <w:lang w:eastAsia="en-US"/>
              </w:rPr>
              <w:t>Материал корпуса: металл;</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Количество портов: </w:t>
            </w:r>
            <w:r w:rsidRPr="0011352A">
              <w:rPr>
                <w:b/>
                <w:bCs/>
                <w:color w:val="FF0000"/>
              </w:rPr>
              <w:t>______*</w:t>
            </w:r>
            <w:r w:rsidRPr="0011352A">
              <w:rPr>
                <w:rFonts w:eastAsia="Calibri"/>
                <w:lang w:eastAsia="en-US"/>
              </w:rPr>
              <w:t xml:space="preserve"> порта 10/100/1000Base-T с поддержкой PoE (802.3af/802.3at) 2 комбо-порта 10/100/1000Base-T/SFP;</w:t>
            </w:r>
          </w:p>
          <w:p w:rsidR="0011352A" w:rsidRPr="0011352A" w:rsidRDefault="0011352A" w:rsidP="0011352A">
            <w:pPr>
              <w:tabs>
                <w:tab w:val="left" w:pos="840"/>
              </w:tabs>
              <w:jc w:val="both"/>
              <w:rPr>
                <w:rFonts w:eastAsia="Calibri"/>
                <w:lang w:eastAsia="en-US"/>
              </w:rPr>
            </w:pPr>
            <w:r w:rsidRPr="0011352A">
              <w:rPr>
                <w:rFonts w:eastAsia="Calibri"/>
                <w:lang w:eastAsia="en-US"/>
              </w:rPr>
              <w:t>Индикация: питание/бюджет мощности PoE (на устройство); Link/Activity/Speed (на порт); Power Fail/Power OK (на порт PoE);</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Стандарты и функции: </w:t>
            </w:r>
            <w:r w:rsidRPr="0011352A">
              <w:rPr>
                <w:rFonts w:eastAsia="Calibri"/>
                <w:lang w:val="en-US" w:eastAsia="en-US"/>
              </w:rPr>
              <w:t>IEEE</w:t>
            </w:r>
            <w:r w:rsidRPr="0011352A">
              <w:rPr>
                <w:rFonts w:eastAsia="Calibri"/>
                <w:lang w:eastAsia="en-US"/>
              </w:rPr>
              <w:t xml:space="preserve"> 802.3 10</w:t>
            </w:r>
            <w:r w:rsidRPr="0011352A">
              <w:rPr>
                <w:rFonts w:eastAsia="Calibri"/>
                <w:lang w:val="en-US" w:eastAsia="en-US"/>
              </w:rPr>
              <w:t>Base</w:t>
            </w:r>
            <w:r w:rsidRPr="0011352A">
              <w:rPr>
                <w:rFonts w:eastAsia="Calibri"/>
                <w:lang w:eastAsia="en-US"/>
              </w:rPr>
              <w:t>-</w:t>
            </w:r>
            <w:r w:rsidRPr="0011352A">
              <w:rPr>
                <w:rFonts w:eastAsia="Calibri"/>
                <w:lang w:val="en-US" w:eastAsia="en-US"/>
              </w:rPr>
              <w:t>T</w:t>
            </w:r>
            <w:r w:rsidRPr="0011352A">
              <w:rPr>
                <w:rFonts w:eastAsia="Calibri"/>
                <w:lang w:eastAsia="en-US"/>
              </w:rPr>
              <w:t xml:space="preserve">, </w:t>
            </w:r>
            <w:r w:rsidRPr="0011352A">
              <w:rPr>
                <w:rFonts w:eastAsia="Calibri"/>
                <w:lang w:val="en-US" w:eastAsia="en-US"/>
              </w:rPr>
              <w:t>IEEE</w:t>
            </w:r>
            <w:r w:rsidRPr="0011352A">
              <w:rPr>
                <w:rFonts w:eastAsia="Calibri"/>
                <w:lang w:eastAsia="en-US"/>
              </w:rPr>
              <w:t xml:space="preserve"> 802.3</w:t>
            </w:r>
            <w:r w:rsidRPr="0011352A">
              <w:rPr>
                <w:rFonts w:eastAsia="Calibri"/>
                <w:lang w:val="en-US" w:eastAsia="en-US"/>
              </w:rPr>
              <w:t>u</w:t>
            </w:r>
            <w:r w:rsidRPr="0011352A">
              <w:rPr>
                <w:rFonts w:eastAsia="Calibri"/>
                <w:lang w:eastAsia="en-US"/>
              </w:rPr>
              <w:t xml:space="preserve"> 100</w:t>
            </w:r>
            <w:r w:rsidRPr="0011352A">
              <w:rPr>
                <w:rFonts w:eastAsia="Calibri"/>
                <w:lang w:val="en-US" w:eastAsia="en-US"/>
              </w:rPr>
              <w:t>Base</w:t>
            </w:r>
            <w:r w:rsidRPr="0011352A">
              <w:rPr>
                <w:rFonts w:eastAsia="Calibri"/>
                <w:lang w:eastAsia="en-US"/>
              </w:rPr>
              <w:t>-</w:t>
            </w:r>
            <w:r w:rsidRPr="0011352A">
              <w:rPr>
                <w:rFonts w:eastAsia="Calibri"/>
                <w:lang w:val="en-US" w:eastAsia="en-US"/>
              </w:rPr>
              <w:t>TX</w:t>
            </w:r>
            <w:r w:rsidRPr="0011352A">
              <w:rPr>
                <w:rFonts w:eastAsia="Calibri"/>
                <w:lang w:eastAsia="en-US"/>
              </w:rPr>
              <w:t xml:space="preserve">, </w:t>
            </w:r>
            <w:r w:rsidRPr="0011352A">
              <w:rPr>
                <w:rFonts w:eastAsia="Calibri"/>
                <w:lang w:val="en-US" w:eastAsia="en-US"/>
              </w:rPr>
              <w:t>IEEE</w:t>
            </w:r>
            <w:r w:rsidRPr="0011352A">
              <w:rPr>
                <w:rFonts w:eastAsia="Calibri"/>
                <w:lang w:eastAsia="en-US"/>
              </w:rPr>
              <w:t xml:space="preserve"> 802.3</w:t>
            </w:r>
            <w:r w:rsidRPr="0011352A">
              <w:rPr>
                <w:rFonts w:eastAsia="Calibri"/>
                <w:lang w:val="en-US" w:eastAsia="en-US"/>
              </w:rPr>
              <w:t>ab</w:t>
            </w:r>
            <w:r w:rsidRPr="0011352A">
              <w:rPr>
                <w:rFonts w:eastAsia="Calibri"/>
                <w:lang w:eastAsia="en-US"/>
              </w:rPr>
              <w:t xml:space="preserve"> 1000</w:t>
            </w:r>
            <w:r w:rsidRPr="0011352A">
              <w:rPr>
                <w:rFonts w:eastAsia="Calibri"/>
                <w:lang w:val="en-US" w:eastAsia="en-US"/>
              </w:rPr>
              <w:t>Base</w:t>
            </w:r>
            <w:r w:rsidRPr="0011352A">
              <w:rPr>
                <w:rFonts w:eastAsia="Calibri"/>
                <w:lang w:eastAsia="en-US"/>
              </w:rPr>
              <w:t>-</w:t>
            </w:r>
            <w:r w:rsidRPr="0011352A">
              <w:rPr>
                <w:rFonts w:eastAsia="Calibri"/>
                <w:lang w:val="en-US" w:eastAsia="en-US"/>
              </w:rPr>
              <w:t>T</w:t>
            </w:r>
            <w:r w:rsidRPr="0011352A">
              <w:rPr>
                <w:rFonts w:eastAsia="Calibri"/>
                <w:lang w:eastAsia="en-US"/>
              </w:rPr>
              <w:t>,</w:t>
            </w:r>
            <w:r w:rsidRPr="0011352A">
              <w:rPr>
                <w:rFonts w:eastAsia="Calibri"/>
                <w:lang w:val="en-US" w:eastAsia="en-US"/>
              </w:rPr>
              <w:t>IEEE</w:t>
            </w:r>
            <w:r w:rsidRPr="0011352A">
              <w:rPr>
                <w:rFonts w:eastAsia="Calibri"/>
                <w:lang w:eastAsia="en-US"/>
              </w:rPr>
              <w:t xml:space="preserve"> 802.3</w:t>
            </w:r>
            <w:r w:rsidRPr="0011352A">
              <w:rPr>
                <w:rFonts w:eastAsia="Calibri"/>
                <w:lang w:val="en-US" w:eastAsia="en-US"/>
              </w:rPr>
              <w:t>z</w:t>
            </w:r>
            <w:r w:rsidRPr="0011352A">
              <w:rPr>
                <w:rFonts w:eastAsia="Calibri"/>
                <w:lang w:eastAsia="en-US"/>
              </w:rPr>
              <w:t xml:space="preserve"> 1000</w:t>
            </w:r>
            <w:r w:rsidRPr="0011352A">
              <w:rPr>
                <w:rFonts w:eastAsia="Calibri"/>
                <w:lang w:val="en-US" w:eastAsia="en-US"/>
              </w:rPr>
              <w:t>Base</w:t>
            </w:r>
            <w:r w:rsidRPr="0011352A">
              <w:rPr>
                <w:rFonts w:eastAsia="Calibri"/>
                <w:lang w:eastAsia="en-US"/>
              </w:rPr>
              <w:t>-</w:t>
            </w:r>
            <w:r w:rsidRPr="0011352A">
              <w:rPr>
                <w:rFonts w:eastAsia="Calibri"/>
                <w:lang w:val="en-US" w:eastAsia="en-US"/>
              </w:rPr>
              <w:t>X</w:t>
            </w:r>
            <w:r w:rsidRPr="0011352A">
              <w:rPr>
                <w:rFonts w:eastAsia="Calibri"/>
                <w:lang w:eastAsia="en-US"/>
              </w:rPr>
              <w:t xml:space="preserve">, управление потоком </w:t>
            </w:r>
            <w:r w:rsidRPr="0011352A">
              <w:rPr>
                <w:rFonts w:eastAsia="Calibri"/>
                <w:lang w:val="en-US" w:eastAsia="en-US"/>
              </w:rPr>
              <w:t>IEEE</w:t>
            </w:r>
            <w:r w:rsidRPr="0011352A">
              <w:rPr>
                <w:rFonts w:eastAsia="Calibri"/>
                <w:lang w:eastAsia="en-US"/>
              </w:rPr>
              <w:t xml:space="preserve"> 802.3</w:t>
            </w:r>
            <w:r w:rsidRPr="0011352A">
              <w:rPr>
                <w:rFonts w:eastAsia="Calibri"/>
                <w:lang w:val="en-US" w:eastAsia="en-US"/>
              </w:rPr>
              <w:t>x</w:t>
            </w:r>
            <w:r w:rsidRPr="0011352A">
              <w:rPr>
                <w:rFonts w:eastAsia="Calibri"/>
                <w:lang w:eastAsia="en-US"/>
              </w:rPr>
              <w:t>,</w:t>
            </w:r>
            <w:r w:rsidRPr="0011352A">
              <w:rPr>
                <w:rFonts w:eastAsia="Calibri"/>
                <w:lang w:val="en-US" w:eastAsia="en-US"/>
              </w:rPr>
              <w:t>IEEE</w:t>
            </w:r>
            <w:r w:rsidRPr="0011352A">
              <w:rPr>
                <w:rFonts w:eastAsia="Calibri"/>
                <w:lang w:eastAsia="en-US"/>
              </w:rPr>
              <w:t xml:space="preserve"> 802.3</w:t>
            </w:r>
            <w:r w:rsidRPr="0011352A">
              <w:rPr>
                <w:rFonts w:eastAsia="Calibri"/>
                <w:lang w:val="en-US" w:eastAsia="en-US"/>
              </w:rPr>
              <w:t>az</w:t>
            </w:r>
            <w:r w:rsidRPr="0011352A">
              <w:rPr>
                <w:rFonts w:eastAsia="Calibri"/>
                <w:lang w:eastAsia="en-US"/>
              </w:rPr>
              <w:t xml:space="preserve"> </w:t>
            </w:r>
            <w:r w:rsidRPr="0011352A">
              <w:rPr>
                <w:rFonts w:eastAsia="Calibri"/>
                <w:lang w:val="en-US" w:eastAsia="en-US"/>
              </w:rPr>
              <w:t>Energy</w:t>
            </w:r>
            <w:r w:rsidRPr="0011352A">
              <w:rPr>
                <w:rFonts w:eastAsia="Calibri"/>
                <w:lang w:eastAsia="en-US"/>
              </w:rPr>
              <w:t xml:space="preserve"> </w:t>
            </w:r>
            <w:r w:rsidRPr="0011352A">
              <w:rPr>
                <w:rFonts w:eastAsia="Calibri"/>
                <w:lang w:val="en-US" w:eastAsia="en-US"/>
              </w:rPr>
              <w:t>Efficiency</w:t>
            </w:r>
            <w:r w:rsidRPr="0011352A">
              <w:rPr>
                <w:rFonts w:eastAsia="Calibri"/>
                <w:lang w:eastAsia="en-US"/>
              </w:rPr>
              <w:t xml:space="preserve"> </w:t>
            </w:r>
            <w:r w:rsidRPr="0011352A">
              <w:rPr>
                <w:rFonts w:eastAsia="Calibri"/>
                <w:lang w:val="en-US" w:eastAsia="en-US"/>
              </w:rPr>
              <w:t>Ethernet</w:t>
            </w:r>
            <w:r w:rsidRPr="0011352A">
              <w:rPr>
                <w:rFonts w:eastAsia="Calibri"/>
                <w:lang w:eastAsia="en-US"/>
              </w:rPr>
              <w:t xml:space="preserve">, автоматическое определение </w:t>
            </w:r>
            <w:r w:rsidRPr="0011352A">
              <w:rPr>
                <w:rFonts w:eastAsia="Calibri"/>
                <w:lang w:val="en-US" w:eastAsia="en-US"/>
              </w:rPr>
              <w:t>MDI</w:t>
            </w:r>
            <w:r w:rsidRPr="0011352A">
              <w:rPr>
                <w:rFonts w:eastAsia="Calibri"/>
                <w:lang w:eastAsia="en-US"/>
              </w:rPr>
              <w:t>/</w:t>
            </w:r>
            <w:r w:rsidRPr="0011352A">
              <w:rPr>
                <w:rFonts w:eastAsia="Calibri"/>
                <w:lang w:val="en-US" w:eastAsia="en-US"/>
              </w:rPr>
              <w:t>MDIX</w:t>
            </w:r>
            <w:r w:rsidRPr="0011352A">
              <w:rPr>
                <w:rFonts w:eastAsia="Calibri"/>
                <w:lang w:eastAsia="en-US"/>
              </w:rPr>
              <w:t xml:space="preserve"> на всех портах;</w:t>
            </w:r>
          </w:p>
          <w:p w:rsidR="0011352A" w:rsidRPr="0011352A" w:rsidRDefault="0011352A" w:rsidP="0011352A">
            <w:pPr>
              <w:tabs>
                <w:tab w:val="left" w:pos="840"/>
              </w:tabs>
              <w:jc w:val="both"/>
              <w:rPr>
                <w:rFonts w:eastAsia="Calibri"/>
                <w:lang w:eastAsia="en-US"/>
              </w:rPr>
            </w:pPr>
            <w:r w:rsidRPr="0011352A">
              <w:rPr>
                <w:rFonts w:eastAsia="Calibri"/>
                <w:lang w:eastAsia="en-US"/>
              </w:rPr>
              <w:t>Коммутационная матрица: 52 Гбит/с;</w:t>
            </w:r>
          </w:p>
          <w:p w:rsidR="0011352A" w:rsidRPr="0011352A" w:rsidRDefault="0011352A" w:rsidP="0011352A">
            <w:pPr>
              <w:tabs>
                <w:tab w:val="left" w:pos="840"/>
              </w:tabs>
              <w:jc w:val="both"/>
              <w:rPr>
                <w:rFonts w:eastAsia="Calibri"/>
                <w:lang w:eastAsia="en-US"/>
              </w:rPr>
            </w:pPr>
            <w:r w:rsidRPr="0011352A">
              <w:rPr>
                <w:rFonts w:eastAsia="Calibri"/>
                <w:lang w:eastAsia="en-US"/>
              </w:rPr>
              <w:t>Метод коммутации: Store-and-forward;</w:t>
            </w:r>
          </w:p>
          <w:p w:rsidR="0011352A" w:rsidRPr="0011352A" w:rsidRDefault="0011352A" w:rsidP="0011352A">
            <w:pPr>
              <w:tabs>
                <w:tab w:val="left" w:pos="840"/>
              </w:tabs>
              <w:jc w:val="both"/>
              <w:rPr>
                <w:rFonts w:eastAsia="Calibri"/>
                <w:lang w:eastAsia="en-US"/>
              </w:rPr>
            </w:pPr>
            <w:r w:rsidRPr="0011352A">
              <w:rPr>
                <w:rFonts w:eastAsia="Calibri"/>
                <w:lang w:eastAsia="en-US"/>
              </w:rPr>
              <w:t>Макс. скорость перенаправления 64-байтных пакетов: 38,69 Mpps;</w:t>
            </w:r>
          </w:p>
          <w:p w:rsidR="0011352A" w:rsidRPr="0011352A" w:rsidRDefault="0011352A" w:rsidP="0011352A">
            <w:pPr>
              <w:tabs>
                <w:tab w:val="left" w:pos="840"/>
              </w:tabs>
              <w:jc w:val="both"/>
              <w:rPr>
                <w:rFonts w:eastAsia="Calibri"/>
                <w:lang w:eastAsia="en-US"/>
              </w:rPr>
            </w:pPr>
            <w:r w:rsidRPr="0011352A">
              <w:rPr>
                <w:rFonts w:eastAsia="Calibri"/>
                <w:lang w:eastAsia="en-US"/>
              </w:rPr>
              <w:t>Размер таблицы MAC-адресов: 8K записей;</w:t>
            </w:r>
          </w:p>
          <w:p w:rsidR="0011352A" w:rsidRPr="0011352A" w:rsidRDefault="0011352A" w:rsidP="0011352A">
            <w:pPr>
              <w:tabs>
                <w:tab w:val="left" w:pos="840"/>
              </w:tabs>
              <w:jc w:val="both"/>
              <w:rPr>
                <w:rFonts w:eastAsia="Calibri"/>
                <w:lang w:eastAsia="en-US"/>
              </w:rPr>
            </w:pPr>
            <w:r w:rsidRPr="0011352A">
              <w:rPr>
                <w:rFonts w:eastAsia="Calibri"/>
                <w:lang w:eastAsia="en-US"/>
              </w:rPr>
              <w:t>Буфер пакетов: 512 Кб;</w:t>
            </w:r>
          </w:p>
          <w:p w:rsidR="0011352A" w:rsidRPr="0011352A" w:rsidRDefault="0011352A" w:rsidP="0011352A">
            <w:pPr>
              <w:tabs>
                <w:tab w:val="left" w:pos="840"/>
              </w:tabs>
              <w:jc w:val="both"/>
              <w:rPr>
                <w:rFonts w:eastAsia="Calibri"/>
                <w:lang w:eastAsia="en-US"/>
              </w:rPr>
            </w:pPr>
            <w:r w:rsidRPr="0011352A">
              <w:rPr>
                <w:rFonts w:eastAsia="Calibri"/>
                <w:lang w:eastAsia="en-US"/>
              </w:rPr>
              <w:t>Стандарт PoE: IEEE 802.3af; IEEE 802.3at;</w:t>
            </w:r>
          </w:p>
          <w:p w:rsidR="0011352A" w:rsidRPr="0011352A" w:rsidRDefault="0011352A" w:rsidP="0011352A">
            <w:pPr>
              <w:tabs>
                <w:tab w:val="left" w:pos="840"/>
              </w:tabs>
              <w:jc w:val="both"/>
              <w:rPr>
                <w:rFonts w:eastAsia="Calibri"/>
                <w:lang w:eastAsia="en-US"/>
              </w:rPr>
            </w:pPr>
            <w:r w:rsidRPr="0011352A">
              <w:rPr>
                <w:rFonts w:eastAsia="Calibri"/>
                <w:lang w:eastAsia="en-US"/>
              </w:rPr>
              <w:t>Порты с поддержкой PoE: с 1 по 24;</w:t>
            </w:r>
          </w:p>
          <w:p w:rsidR="0011352A" w:rsidRPr="0011352A" w:rsidRDefault="0011352A" w:rsidP="0011352A">
            <w:pPr>
              <w:tabs>
                <w:tab w:val="left" w:pos="840"/>
              </w:tabs>
              <w:jc w:val="both"/>
              <w:rPr>
                <w:rFonts w:eastAsia="Calibri"/>
                <w:lang w:eastAsia="en-US"/>
              </w:rPr>
            </w:pPr>
            <w:r w:rsidRPr="0011352A">
              <w:rPr>
                <w:rFonts w:eastAsia="Calibri"/>
                <w:lang w:eastAsia="en-US"/>
              </w:rPr>
              <w:t>Бюджет мощности PoE: 370 Вт (макс. 30 Вт на порт PoE);</w:t>
            </w:r>
          </w:p>
          <w:p w:rsidR="0011352A" w:rsidRPr="0011352A" w:rsidRDefault="0011352A" w:rsidP="0011352A">
            <w:pPr>
              <w:tabs>
                <w:tab w:val="left" w:pos="840"/>
              </w:tabs>
              <w:jc w:val="both"/>
              <w:rPr>
                <w:rFonts w:eastAsia="Calibri"/>
                <w:lang w:eastAsia="en-US"/>
              </w:rPr>
            </w:pPr>
            <w:r w:rsidRPr="0011352A">
              <w:rPr>
                <w:rFonts w:eastAsia="Calibri"/>
                <w:lang w:eastAsia="en-US"/>
              </w:rPr>
              <w:t>Питание: 100-240 В переменного тока, 50/60 Гц;</w:t>
            </w:r>
          </w:p>
          <w:p w:rsidR="0011352A" w:rsidRPr="0011352A" w:rsidRDefault="0011352A" w:rsidP="0011352A">
            <w:pPr>
              <w:tabs>
                <w:tab w:val="left" w:pos="840"/>
              </w:tabs>
              <w:jc w:val="both"/>
              <w:rPr>
                <w:rFonts w:eastAsia="Calibri"/>
                <w:lang w:eastAsia="en-US"/>
              </w:rPr>
            </w:pPr>
            <w:r w:rsidRPr="0011352A">
              <w:rPr>
                <w:rFonts w:eastAsia="Calibri"/>
                <w:lang w:eastAsia="en-US"/>
              </w:rPr>
              <w:t>Потребляемая мощность в режиме ожидания, не более: 100 В 18,35 Вт;  240 В 18,25 Вт;</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Максимальная потребляемая мощность: </w:t>
            </w:r>
            <w:r w:rsidRPr="0011352A">
              <w:rPr>
                <w:b/>
                <w:bCs/>
                <w:color w:val="FF0000"/>
              </w:rPr>
              <w:t>______*</w:t>
            </w:r>
            <w:r w:rsidRPr="0011352A">
              <w:rPr>
                <w:rFonts w:eastAsia="Calibri"/>
                <w:lang w:eastAsia="en-US"/>
              </w:rPr>
              <w:t xml:space="preserve"> Вт (PoE включено); </w:t>
            </w:r>
            <w:r w:rsidRPr="0011352A">
              <w:rPr>
                <w:b/>
                <w:bCs/>
                <w:color w:val="FF0000"/>
              </w:rPr>
              <w:t>______*</w:t>
            </w:r>
            <w:r w:rsidRPr="0011352A">
              <w:rPr>
                <w:rFonts w:eastAsia="Calibri"/>
                <w:lang w:eastAsia="en-US"/>
              </w:rPr>
              <w:t xml:space="preserve"> Вт (PoE выключено);</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Тепловыделение: </w:t>
            </w:r>
            <w:r w:rsidRPr="0011352A">
              <w:rPr>
                <w:b/>
                <w:bCs/>
                <w:color w:val="FF0000"/>
              </w:rPr>
              <w:t>______*</w:t>
            </w:r>
            <w:r w:rsidRPr="0011352A">
              <w:rPr>
                <w:rFonts w:eastAsia="Calibri"/>
                <w:lang w:eastAsia="en-US"/>
              </w:rPr>
              <w:t xml:space="preserve"> BTU/ч;</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Максимальный уровень шума: </w:t>
            </w:r>
            <w:r w:rsidRPr="0011352A">
              <w:rPr>
                <w:b/>
                <w:bCs/>
                <w:color w:val="FF0000"/>
              </w:rPr>
              <w:t>______*</w:t>
            </w:r>
            <w:r w:rsidRPr="0011352A">
              <w:rPr>
                <w:rFonts w:eastAsia="Calibri"/>
                <w:lang w:eastAsia="en-US"/>
              </w:rPr>
              <w:t xml:space="preserve"> dBA;</w:t>
            </w:r>
          </w:p>
          <w:p w:rsidR="0011352A" w:rsidRPr="0011352A" w:rsidRDefault="0011352A" w:rsidP="0011352A">
            <w:pPr>
              <w:tabs>
                <w:tab w:val="left" w:pos="840"/>
              </w:tabs>
              <w:jc w:val="both"/>
              <w:rPr>
                <w:rFonts w:eastAsia="Calibri"/>
                <w:lang w:eastAsia="en-US"/>
              </w:rPr>
            </w:pPr>
            <w:r w:rsidRPr="0011352A">
              <w:rPr>
                <w:rFonts w:eastAsia="Calibri"/>
                <w:lang w:eastAsia="en-US"/>
              </w:rPr>
              <w:t>MTBF (часы): 205 975;</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Система вентиляции </w:t>
            </w:r>
            <w:r w:rsidRPr="0011352A">
              <w:rPr>
                <w:b/>
                <w:bCs/>
                <w:color w:val="FF0000"/>
              </w:rPr>
              <w:t>______*</w:t>
            </w:r>
            <w:r w:rsidRPr="0011352A">
              <w:rPr>
                <w:rFonts w:eastAsia="Calibri"/>
                <w:lang w:eastAsia="en-US"/>
              </w:rPr>
              <w:t xml:space="preserve"> вентилятора Smart;</w:t>
            </w:r>
          </w:p>
          <w:p w:rsidR="0011352A" w:rsidRPr="0011352A" w:rsidRDefault="0011352A" w:rsidP="0011352A">
            <w:pPr>
              <w:tabs>
                <w:tab w:val="left" w:pos="840"/>
              </w:tabs>
              <w:jc w:val="both"/>
              <w:rPr>
                <w:rFonts w:eastAsia="Calibri"/>
                <w:lang w:eastAsia="en-US"/>
              </w:rPr>
            </w:pPr>
            <w:r w:rsidRPr="0011352A">
              <w:rPr>
                <w:rFonts w:eastAsia="Calibri"/>
                <w:lang w:eastAsia="en-US"/>
              </w:rPr>
              <w:t>Рабочая температура: от 0 до 50оС;</w:t>
            </w:r>
          </w:p>
          <w:p w:rsidR="0011352A" w:rsidRPr="0011352A" w:rsidRDefault="0011352A" w:rsidP="0011352A">
            <w:pPr>
              <w:tabs>
                <w:tab w:val="left" w:pos="840"/>
              </w:tabs>
              <w:jc w:val="both"/>
              <w:rPr>
                <w:rFonts w:eastAsia="Calibri"/>
                <w:lang w:eastAsia="en-US"/>
              </w:rPr>
            </w:pPr>
            <w:r w:rsidRPr="0011352A">
              <w:rPr>
                <w:rFonts w:eastAsia="Calibri"/>
                <w:lang w:eastAsia="en-US"/>
              </w:rPr>
              <w:lastRenderedPageBreak/>
              <w:t>Влажность: при эксплуатации: от 10% до 90% без конденсата;</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Размеры (ДхШхВ): </w:t>
            </w:r>
            <w:r w:rsidRPr="0011352A">
              <w:rPr>
                <w:b/>
                <w:bCs/>
                <w:color w:val="FF0000"/>
              </w:rPr>
              <w:t>______*</w:t>
            </w:r>
            <w:r w:rsidRPr="0011352A">
              <w:rPr>
                <w:rFonts w:eastAsia="Calibri"/>
                <w:lang w:eastAsia="en-US"/>
              </w:rPr>
              <w:t xml:space="preserve"> мм;</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Масса: </w:t>
            </w:r>
            <w:r w:rsidRPr="0011352A">
              <w:rPr>
                <w:b/>
                <w:bCs/>
                <w:color w:val="FF0000"/>
              </w:rPr>
              <w:t>______*</w:t>
            </w:r>
            <w:r w:rsidRPr="0011352A">
              <w:rPr>
                <w:rFonts w:eastAsia="Calibri"/>
                <w:lang w:eastAsia="en-US"/>
              </w:rPr>
              <w:t xml:space="preserve"> кг.</w:t>
            </w:r>
          </w:p>
          <w:p w:rsidR="0011352A" w:rsidRPr="0011352A" w:rsidRDefault="0011352A" w:rsidP="0011352A">
            <w:pPr>
              <w:rPr>
                <w:rFonts w:eastAsia="Calibri"/>
                <w:lang w:eastAsia="en-US"/>
              </w:rPr>
            </w:pPr>
            <w:r w:rsidRPr="0011352A">
              <w:rPr>
                <w:rFonts w:eastAsia="Calibri"/>
                <w:lang w:eastAsia="en-US"/>
              </w:rPr>
              <w:t>Комплект поставки: 2 крепежных кронштейна для установки в 19-дюймовую стойку; комплект для монтажа; 4 резиновые ножки; 2 заглушки для SFP-разъема; кабель питания.</w:t>
            </w:r>
          </w:p>
          <w:p w:rsidR="0011352A" w:rsidRPr="0011352A" w:rsidRDefault="0011352A" w:rsidP="0011352A">
            <w:pPr>
              <w:rPr>
                <w:rFonts w:eastAsia="Calibri"/>
                <w:lang w:eastAsia="en-US"/>
              </w:rPr>
            </w:pPr>
          </w:p>
          <w:p w:rsidR="0011352A" w:rsidRPr="0011352A" w:rsidRDefault="0011352A" w:rsidP="0011352A">
            <w:pPr>
              <w:rPr>
                <w:rFonts w:eastAsia="Calibri"/>
                <w:b/>
                <w:lang w:eastAsia="en-US"/>
              </w:rPr>
            </w:pPr>
            <w:r w:rsidRPr="0011352A">
              <w:rPr>
                <w:rFonts w:eastAsia="Calibri"/>
                <w:b/>
                <w:lang w:eastAsia="en-US"/>
              </w:rPr>
              <w:t xml:space="preserve">1.2.14. Кабель HDMI-HDMI </w:t>
            </w:r>
            <w:r w:rsidRPr="0011352A">
              <w:t>______</w:t>
            </w:r>
            <w:r w:rsidRPr="0011352A">
              <w:rPr>
                <w:vertAlign w:val="superscript"/>
              </w:rPr>
              <w:footnoteReference w:id="105"/>
            </w:r>
            <w:r w:rsidRPr="0011352A">
              <w:rPr>
                <w:rFonts w:eastAsia="Calibri"/>
                <w:b/>
                <w:lang w:eastAsia="en-US"/>
              </w:rPr>
              <w:t>:</w:t>
            </w:r>
          </w:p>
          <w:p w:rsidR="0011352A" w:rsidRPr="0011352A" w:rsidRDefault="0011352A" w:rsidP="0011352A">
            <w:r w:rsidRPr="0011352A">
              <w:t>Тип: HDMI – HDMI;</w:t>
            </w:r>
          </w:p>
          <w:p w:rsidR="0011352A" w:rsidRPr="0011352A" w:rsidRDefault="0011352A" w:rsidP="0011352A">
            <w:r w:rsidRPr="0011352A">
              <w:t xml:space="preserve">Версия: HDMI </w:t>
            </w:r>
            <w:r w:rsidRPr="0011352A">
              <w:rPr>
                <w:b/>
                <w:bCs/>
                <w:color w:val="FF0000"/>
              </w:rPr>
              <w:t>______*</w:t>
            </w:r>
            <w:r w:rsidRPr="0011352A">
              <w:t>;</w:t>
            </w:r>
          </w:p>
          <w:p w:rsidR="0011352A" w:rsidRPr="0011352A" w:rsidRDefault="0011352A" w:rsidP="0011352A">
            <w:r w:rsidRPr="0011352A">
              <w:t>Поддержка высокого разрешения: 4K (4096 x 2160);</w:t>
            </w:r>
          </w:p>
          <w:p w:rsidR="0011352A" w:rsidRPr="0011352A" w:rsidRDefault="0011352A" w:rsidP="0011352A">
            <w:r w:rsidRPr="0011352A">
              <w:t xml:space="preserve">Поддержка полосы пропускания сигналов: </w:t>
            </w:r>
            <w:r w:rsidRPr="0011352A">
              <w:rPr>
                <w:b/>
                <w:bCs/>
                <w:color w:val="FF0000"/>
              </w:rPr>
              <w:t>______*</w:t>
            </w:r>
            <w:r w:rsidRPr="0011352A">
              <w:t xml:space="preserve"> Гб в секунду;</w:t>
            </w:r>
          </w:p>
          <w:p w:rsidR="0011352A" w:rsidRPr="0011352A" w:rsidRDefault="0011352A" w:rsidP="0011352A">
            <w:r w:rsidRPr="0011352A">
              <w:t xml:space="preserve">Длина </w:t>
            </w:r>
            <w:r w:rsidRPr="0011352A">
              <w:rPr>
                <w:b/>
                <w:bCs/>
                <w:color w:val="FF0000"/>
              </w:rPr>
              <w:t>______*</w:t>
            </w:r>
            <w:r w:rsidRPr="0011352A">
              <w:t xml:space="preserve"> м.</w:t>
            </w:r>
          </w:p>
          <w:p w:rsidR="0011352A" w:rsidRPr="0011352A" w:rsidRDefault="0011352A" w:rsidP="0011352A">
            <w:pPr>
              <w:rPr>
                <w:rFonts w:eastAsia="Calibri"/>
                <w:b/>
                <w:lang w:eastAsia="en-US"/>
              </w:rPr>
            </w:pPr>
          </w:p>
          <w:p w:rsidR="0011352A" w:rsidRPr="0011352A" w:rsidRDefault="0011352A" w:rsidP="0011352A">
            <w:pPr>
              <w:rPr>
                <w:rFonts w:eastAsia="Calibri"/>
                <w:b/>
                <w:lang w:eastAsia="en-US"/>
              </w:rPr>
            </w:pPr>
            <w:r w:rsidRPr="0011352A">
              <w:rPr>
                <w:rFonts w:eastAsia="Calibri"/>
                <w:b/>
                <w:lang w:eastAsia="en-US"/>
              </w:rPr>
              <w:t xml:space="preserve">1.2.15. Мышь </w:t>
            </w:r>
            <w:r w:rsidRPr="0011352A">
              <w:t>______</w:t>
            </w:r>
            <w:r w:rsidRPr="0011352A">
              <w:rPr>
                <w:vertAlign w:val="superscript"/>
              </w:rPr>
              <w:footnoteReference w:id="106"/>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Тип: оптическая, светодиодная;</w:t>
            </w:r>
          </w:p>
          <w:p w:rsidR="0011352A" w:rsidRPr="0011352A" w:rsidRDefault="0011352A" w:rsidP="0011352A">
            <w:pPr>
              <w:tabs>
                <w:tab w:val="left" w:pos="840"/>
              </w:tabs>
              <w:jc w:val="both"/>
              <w:rPr>
                <w:rFonts w:eastAsia="Calibri"/>
                <w:lang w:eastAsia="en-US"/>
              </w:rPr>
            </w:pPr>
            <w:r w:rsidRPr="0011352A">
              <w:rPr>
                <w:rFonts w:eastAsia="Calibri"/>
                <w:lang w:eastAsia="en-US"/>
              </w:rPr>
              <w:t>Дизайн: для правой и левой руки;</w:t>
            </w:r>
          </w:p>
          <w:p w:rsidR="0011352A" w:rsidRPr="0011352A" w:rsidRDefault="0011352A" w:rsidP="0011352A">
            <w:pPr>
              <w:tabs>
                <w:tab w:val="left" w:pos="840"/>
              </w:tabs>
              <w:jc w:val="both"/>
              <w:rPr>
                <w:rFonts w:eastAsia="Calibri"/>
                <w:lang w:eastAsia="en-US"/>
              </w:rPr>
            </w:pPr>
            <w:r w:rsidRPr="0011352A">
              <w:rPr>
                <w:rFonts w:eastAsia="Calibri"/>
                <w:lang w:eastAsia="en-US"/>
              </w:rPr>
              <w:t>Колесо прокрутки;</w:t>
            </w:r>
          </w:p>
          <w:p w:rsidR="0011352A" w:rsidRPr="0011352A" w:rsidRDefault="0011352A" w:rsidP="0011352A">
            <w:pPr>
              <w:tabs>
                <w:tab w:val="left" w:pos="840"/>
              </w:tabs>
              <w:jc w:val="both"/>
              <w:rPr>
                <w:rFonts w:eastAsia="Calibri"/>
                <w:lang w:eastAsia="en-US"/>
              </w:rPr>
            </w:pPr>
            <w:r w:rsidRPr="0011352A">
              <w:rPr>
                <w:rFonts w:eastAsia="Calibri"/>
                <w:lang w:eastAsia="en-US"/>
              </w:rPr>
              <w:t>Количество клавиш: 2;</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Разрешение оптического сенсора: </w:t>
            </w:r>
            <w:r w:rsidRPr="0011352A">
              <w:rPr>
                <w:b/>
                <w:bCs/>
                <w:color w:val="FF0000"/>
              </w:rPr>
              <w:t>______*</w:t>
            </w:r>
            <w:r w:rsidRPr="0011352A">
              <w:rPr>
                <w:rFonts w:eastAsia="Calibri"/>
                <w:lang w:eastAsia="en-US"/>
              </w:rPr>
              <w:t xml:space="preserve"> dpi;</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Длина провода: </w:t>
            </w:r>
            <w:r w:rsidRPr="0011352A">
              <w:rPr>
                <w:b/>
                <w:bCs/>
                <w:color w:val="FF0000"/>
              </w:rPr>
              <w:t>______*</w:t>
            </w:r>
            <w:r w:rsidRPr="0011352A">
              <w:rPr>
                <w:rFonts w:eastAsia="Calibri"/>
                <w:lang w:eastAsia="en-US"/>
              </w:rPr>
              <w:t xml:space="preserve"> м;</w:t>
            </w:r>
          </w:p>
          <w:p w:rsidR="0011352A" w:rsidRPr="0011352A" w:rsidRDefault="0011352A" w:rsidP="0011352A">
            <w:pPr>
              <w:tabs>
                <w:tab w:val="left" w:pos="840"/>
              </w:tabs>
              <w:jc w:val="both"/>
              <w:rPr>
                <w:rFonts w:eastAsia="Calibri"/>
                <w:lang w:eastAsia="en-US"/>
              </w:rPr>
            </w:pPr>
            <w:r w:rsidRPr="0011352A">
              <w:rPr>
                <w:rFonts w:eastAsia="Calibri"/>
                <w:lang w:eastAsia="en-US"/>
              </w:rPr>
              <w:t>Цвет: черный;</w:t>
            </w:r>
          </w:p>
          <w:p w:rsidR="0011352A" w:rsidRPr="0011352A" w:rsidRDefault="0011352A" w:rsidP="0011352A">
            <w:pPr>
              <w:tabs>
                <w:tab w:val="left" w:pos="840"/>
              </w:tabs>
              <w:jc w:val="both"/>
              <w:rPr>
                <w:rFonts w:eastAsia="Calibri"/>
                <w:lang w:eastAsia="en-US"/>
              </w:rPr>
            </w:pPr>
            <w:r w:rsidRPr="0011352A">
              <w:rPr>
                <w:rFonts w:eastAsia="Calibri"/>
                <w:lang w:eastAsia="en-US"/>
              </w:rPr>
              <w:t>Интерфейс подключения: USB.</w:t>
            </w:r>
          </w:p>
          <w:p w:rsidR="0011352A" w:rsidRPr="0011352A" w:rsidRDefault="0011352A" w:rsidP="0011352A">
            <w:pPr>
              <w:rPr>
                <w:rFonts w:eastAsia="Calibri"/>
                <w:b/>
                <w:lang w:eastAsia="en-US"/>
              </w:rPr>
            </w:pPr>
          </w:p>
          <w:p w:rsidR="0011352A" w:rsidRPr="0011352A" w:rsidRDefault="0011352A" w:rsidP="0011352A">
            <w:pPr>
              <w:rPr>
                <w:rFonts w:eastAsia="Calibri"/>
                <w:b/>
                <w:lang w:eastAsia="en-US"/>
              </w:rPr>
            </w:pPr>
            <w:r w:rsidRPr="0011352A">
              <w:rPr>
                <w:rFonts w:eastAsia="Calibri"/>
                <w:b/>
                <w:lang w:eastAsia="en-US"/>
              </w:rPr>
              <w:t xml:space="preserve">1.2.16. Шкаф телекоммуникационный 19" напольный </w:t>
            </w:r>
            <w:r w:rsidRPr="0011352A">
              <w:t>______</w:t>
            </w:r>
            <w:r w:rsidRPr="0011352A">
              <w:rPr>
                <w:vertAlign w:val="superscript"/>
              </w:rPr>
              <w:footnoteReference w:id="107"/>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Тип шкафа: телекоммуникационный, напольный;</w:t>
            </w:r>
          </w:p>
          <w:p w:rsidR="0011352A" w:rsidRPr="0011352A" w:rsidRDefault="0011352A" w:rsidP="0011352A">
            <w:pPr>
              <w:tabs>
                <w:tab w:val="left" w:pos="840"/>
              </w:tabs>
              <w:jc w:val="both"/>
              <w:rPr>
                <w:rFonts w:eastAsia="Calibri"/>
                <w:lang w:eastAsia="en-US"/>
              </w:rPr>
            </w:pPr>
            <w:r w:rsidRPr="0011352A">
              <w:rPr>
                <w:rFonts w:eastAsia="Calibri"/>
                <w:lang w:eastAsia="en-US"/>
              </w:rPr>
              <w:t>Степень защиты: IP</w:t>
            </w:r>
            <w:r w:rsidRPr="0011352A">
              <w:rPr>
                <w:b/>
                <w:bCs/>
                <w:color w:val="FF0000"/>
              </w:rPr>
              <w:t>______*</w:t>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Конструкция: разборный;</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Высота: </w:t>
            </w:r>
            <w:r w:rsidRPr="0011352A">
              <w:rPr>
                <w:b/>
                <w:bCs/>
                <w:color w:val="FF0000"/>
              </w:rPr>
              <w:t>______*</w:t>
            </w:r>
            <w:r w:rsidRPr="0011352A">
              <w:rPr>
                <w:rFonts w:eastAsia="Calibri"/>
                <w:lang w:eastAsia="en-US"/>
              </w:rPr>
              <w:t xml:space="preserve"> мм;</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Глубина: </w:t>
            </w:r>
            <w:r w:rsidRPr="0011352A">
              <w:rPr>
                <w:b/>
                <w:bCs/>
                <w:color w:val="FF0000"/>
              </w:rPr>
              <w:t>______*</w:t>
            </w:r>
            <w:r w:rsidRPr="0011352A">
              <w:rPr>
                <w:rFonts w:eastAsia="Calibri"/>
                <w:lang w:eastAsia="en-US"/>
              </w:rPr>
              <w:t xml:space="preserve"> мм;</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Ширина: </w:t>
            </w:r>
            <w:r w:rsidRPr="0011352A">
              <w:rPr>
                <w:b/>
                <w:bCs/>
                <w:color w:val="FF0000"/>
              </w:rPr>
              <w:t>______*</w:t>
            </w:r>
            <w:r w:rsidRPr="0011352A">
              <w:rPr>
                <w:rFonts w:eastAsia="Calibri"/>
                <w:lang w:eastAsia="en-US"/>
              </w:rPr>
              <w:t xml:space="preserve"> мм;</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Нагрузка: </w:t>
            </w:r>
            <w:r w:rsidRPr="0011352A">
              <w:rPr>
                <w:b/>
                <w:bCs/>
                <w:color w:val="FF0000"/>
              </w:rPr>
              <w:t>______*</w:t>
            </w:r>
            <w:r w:rsidRPr="0011352A">
              <w:rPr>
                <w:rFonts w:eastAsia="Calibri"/>
                <w:lang w:eastAsia="en-US"/>
              </w:rPr>
              <w:t xml:space="preserve"> кг;</w:t>
            </w:r>
          </w:p>
          <w:p w:rsidR="0011352A" w:rsidRPr="0011352A" w:rsidRDefault="0011352A" w:rsidP="0011352A">
            <w:pPr>
              <w:tabs>
                <w:tab w:val="left" w:pos="840"/>
              </w:tabs>
              <w:jc w:val="both"/>
              <w:rPr>
                <w:rFonts w:eastAsia="Calibri"/>
                <w:lang w:eastAsia="en-US"/>
              </w:rPr>
            </w:pPr>
            <w:r w:rsidRPr="0011352A">
              <w:rPr>
                <w:rFonts w:eastAsia="Calibri"/>
                <w:lang w:eastAsia="en-US"/>
              </w:rPr>
              <w:t>Дверь: перфорация;</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Масса: </w:t>
            </w:r>
            <w:r w:rsidRPr="0011352A">
              <w:rPr>
                <w:b/>
                <w:bCs/>
                <w:color w:val="FF0000"/>
              </w:rPr>
              <w:t>______*</w:t>
            </w:r>
            <w:r w:rsidRPr="0011352A">
              <w:rPr>
                <w:rFonts w:eastAsia="Calibri"/>
                <w:lang w:eastAsia="en-US"/>
              </w:rPr>
              <w:t xml:space="preserve"> кг;</w:t>
            </w:r>
          </w:p>
          <w:p w:rsidR="0011352A" w:rsidRPr="0011352A" w:rsidRDefault="0011352A" w:rsidP="0011352A">
            <w:pPr>
              <w:tabs>
                <w:tab w:val="left" w:pos="840"/>
              </w:tabs>
              <w:jc w:val="both"/>
              <w:rPr>
                <w:rFonts w:eastAsia="Calibri"/>
                <w:lang w:eastAsia="en-US"/>
              </w:rPr>
            </w:pPr>
            <w:r w:rsidRPr="0011352A">
              <w:rPr>
                <w:rFonts w:eastAsia="Calibri"/>
                <w:lang w:eastAsia="en-US"/>
              </w:rPr>
              <w:t>Комплект поставки: винтовые опоры, сборочный комплект, кабели заземления, замки.</w:t>
            </w:r>
          </w:p>
          <w:p w:rsidR="0011352A" w:rsidRPr="0011352A" w:rsidRDefault="0011352A" w:rsidP="0011352A">
            <w:pPr>
              <w:rPr>
                <w:rFonts w:eastAsia="Calibri"/>
                <w:b/>
                <w:lang w:eastAsia="en-US"/>
              </w:rPr>
            </w:pPr>
          </w:p>
          <w:p w:rsidR="0011352A" w:rsidRPr="0011352A" w:rsidRDefault="0011352A" w:rsidP="0011352A">
            <w:pPr>
              <w:rPr>
                <w:rFonts w:eastAsia="Calibri"/>
                <w:b/>
                <w:lang w:eastAsia="en-US"/>
              </w:rPr>
            </w:pPr>
            <w:r w:rsidRPr="0011352A">
              <w:rPr>
                <w:rFonts w:eastAsia="Calibri"/>
                <w:b/>
                <w:lang w:eastAsia="en-US"/>
              </w:rPr>
              <w:t xml:space="preserve">1.2.17. Патч-панель </w:t>
            </w:r>
            <w:r w:rsidRPr="0011352A">
              <w:t>______</w:t>
            </w:r>
            <w:r w:rsidRPr="0011352A">
              <w:rPr>
                <w:vertAlign w:val="superscript"/>
              </w:rPr>
              <w:footnoteReference w:id="108"/>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Тип: патч-панель;</w:t>
            </w:r>
          </w:p>
          <w:p w:rsidR="0011352A" w:rsidRPr="0011352A" w:rsidRDefault="0011352A" w:rsidP="0011352A">
            <w:pPr>
              <w:tabs>
                <w:tab w:val="left" w:pos="840"/>
              </w:tabs>
              <w:jc w:val="both"/>
              <w:rPr>
                <w:rFonts w:eastAsia="Calibri"/>
                <w:lang w:eastAsia="en-US"/>
              </w:rPr>
            </w:pPr>
            <w:r w:rsidRPr="0011352A">
              <w:rPr>
                <w:rFonts w:eastAsia="Calibri"/>
                <w:lang w:eastAsia="en-US"/>
              </w:rPr>
              <w:t>Категория: 5е;</w:t>
            </w:r>
          </w:p>
          <w:p w:rsidR="0011352A" w:rsidRPr="0011352A" w:rsidRDefault="0011352A" w:rsidP="0011352A">
            <w:pPr>
              <w:tabs>
                <w:tab w:val="left" w:pos="840"/>
              </w:tabs>
              <w:jc w:val="both"/>
              <w:rPr>
                <w:rFonts w:eastAsia="Calibri"/>
                <w:lang w:eastAsia="en-US"/>
              </w:rPr>
            </w:pPr>
            <w:r w:rsidRPr="0011352A">
              <w:rPr>
                <w:rFonts w:eastAsia="Calibri"/>
                <w:lang w:eastAsia="en-US"/>
              </w:rPr>
              <w:t>Тип заделки IDC-модулей: IDC-модули размещены горизонтально;</w:t>
            </w:r>
          </w:p>
          <w:p w:rsidR="0011352A" w:rsidRPr="0011352A" w:rsidRDefault="0011352A" w:rsidP="0011352A">
            <w:pPr>
              <w:tabs>
                <w:tab w:val="left" w:pos="840"/>
              </w:tabs>
              <w:jc w:val="both"/>
              <w:rPr>
                <w:rFonts w:eastAsia="Calibri"/>
                <w:lang w:eastAsia="en-US"/>
              </w:rPr>
            </w:pPr>
            <w:r w:rsidRPr="0011352A">
              <w:rPr>
                <w:rFonts w:eastAsia="Calibri"/>
                <w:lang w:eastAsia="en-US"/>
              </w:rPr>
              <w:t>Допустимый диаметр проводников: 0,41-0,64 мм (26-22 AWG);</w:t>
            </w:r>
          </w:p>
          <w:p w:rsidR="0011352A" w:rsidRPr="0011352A" w:rsidRDefault="0011352A" w:rsidP="0011352A">
            <w:pPr>
              <w:tabs>
                <w:tab w:val="left" w:pos="840"/>
              </w:tabs>
              <w:jc w:val="both"/>
              <w:rPr>
                <w:rFonts w:eastAsia="Calibri"/>
                <w:lang w:eastAsia="en-US"/>
              </w:rPr>
            </w:pPr>
            <w:r w:rsidRPr="0011352A">
              <w:rPr>
                <w:rFonts w:eastAsia="Calibri"/>
                <w:lang w:eastAsia="en-US"/>
              </w:rPr>
              <w:t>Материал IDC-контактов: фосфористая бронза с покрытием 2,54 мкм сплавом олова;</w:t>
            </w:r>
          </w:p>
          <w:p w:rsidR="0011352A" w:rsidRPr="0011352A" w:rsidRDefault="0011352A" w:rsidP="0011352A">
            <w:pPr>
              <w:rPr>
                <w:lang w:val="x-none"/>
              </w:rPr>
            </w:pPr>
            <w:r w:rsidRPr="0011352A">
              <w:t xml:space="preserve">Высота корпуса: </w:t>
            </w:r>
            <w:r w:rsidRPr="0011352A">
              <w:rPr>
                <w:b/>
                <w:bCs/>
                <w:color w:val="FF0000"/>
              </w:rPr>
              <w:t>______*</w:t>
            </w:r>
            <w:r w:rsidRPr="0011352A">
              <w:t xml:space="preserve"> U;</w:t>
            </w:r>
          </w:p>
          <w:p w:rsidR="0011352A" w:rsidRPr="0011352A" w:rsidRDefault="0011352A" w:rsidP="0011352A">
            <w:r w:rsidRPr="0011352A">
              <w:t xml:space="preserve">Максимальный ток (при 20°С): </w:t>
            </w:r>
            <w:r w:rsidRPr="0011352A">
              <w:rPr>
                <w:b/>
                <w:bCs/>
                <w:color w:val="FF0000"/>
              </w:rPr>
              <w:t>______*</w:t>
            </w:r>
            <w:r w:rsidRPr="0011352A">
              <w:t xml:space="preserve"> А;</w:t>
            </w:r>
          </w:p>
          <w:p w:rsidR="0011352A" w:rsidRPr="0011352A" w:rsidRDefault="0011352A" w:rsidP="0011352A">
            <w:r w:rsidRPr="0011352A">
              <w:t xml:space="preserve">Макс. допустимое напряжение: </w:t>
            </w:r>
            <w:r w:rsidRPr="0011352A">
              <w:rPr>
                <w:b/>
                <w:bCs/>
                <w:color w:val="FF0000"/>
              </w:rPr>
              <w:t>______*</w:t>
            </w:r>
            <w:r w:rsidRPr="0011352A">
              <w:t xml:space="preserve"> В;</w:t>
            </w:r>
          </w:p>
          <w:p w:rsidR="0011352A" w:rsidRPr="0011352A" w:rsidRDefault="0011352A" w:rsidP="0011352A">
            <w:r w:rsidRPr="0011352A">
              <w:t xml:space="preserve">Контактное сопротивление: </w:t>
            </w:r>
            <w:r w:rsidRPr="0011352A">
              <w:rPr>
                <w:b/>
                <w:bCs/>
                <w:color w:val="FF0000"/>
              </w:rPr>
              <w:t>______*</w:t>
            </w:r>
            <w:r w:rsidRPr="0011352A">
              <w:t xml:space="preserve"> мОм;</w:t>
            </w:r>
          </w:p>
          <w:p w:rsidR="0011352A" w:rsidRPr="0011352A" w:rsidRDefault="0011352A" w:rsidP="0011352A">
            <w:r w:rsidRPr="0011352A">
              <w:lastRenderedPageBreak/>
              <w:t xml:space="preserve">Сопротивление изоляции: </w:t>
            </w:r>
            <w:r w:rsidRPr="0011352A">
              <w:rPr>
                <w:b/>
                <w:bCs/>
                <w:color w:val="FF0000"/>
              </w:rPr>
              <w:t>______*</w:t>
            </w:r>
            <w:r w:rsidRPr="0011352A">
              <w:t xml:space="preserve"> Мом;</w:t>
            </w:r>
          </w:p>
          <w:p w:rsidR="0011352A" w:rsidRPr="0011352A" w:rsidRDefault="0011352A" w:rsidP="0011352A">
            <w:r w:rsidRPr="0011352A">
              <w:t xml:space="preserve">Усилие удержания разъема: </w:t>
            </w:r>
            <w:r w:rsidRPr="0011352A">
              <w:rPr>
                <w:b/>
                <w:bCs/>
                <w:color w:val="FF0000"/>
              </w:rPr>
              <w:t>______*</w:t>
            </w:r>
            <w:r w:rsidRPr="0011352A">
              <w:t xml:space="preserve"> Н/1 мин.;</w:t>
            </w:r>
          </w:p>
          <w:p w:rsidR="0011352A" w:rsidRPr="0011352A" w:rsidRDefault="0011352A" w:rsidP="0011352A">
            <w:r w:rsidRPr="0011352A">
              <w:t xml:space="preserve">Количество подключений: </w:t>
            </w:r>
            <w:r w:rsidRPr="0011352A">
              <w:rPr>
                <w:b/>
                <w:bCs/>
                <w:color w:val="FF0000"/>
              </w:rPr>
              <w:t>______*</w:t>
            </w:r>
            <w:r w:rsidRPr="0011352A">
              <w:t xml:space="preserve"> циклов; </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Температура эксплуатации, -40°C – +70°C. </w:t>
            </w:r>
          </w:p>
          <w:p w:rsidR="0011352A" w:rsidRPr="0011352A" w:rsidRDefault="0011352A" w:rsidP="0011352A">
            <w:pPr>
              <w:tabs>
                <w:tab w:val="left" w:pos="840"/>
              </w:tabs>
              <w:jc w:val="both"/>
              <w:rPr>
                <w:rFonts w:eastAsia="Calibri"/>
                <w:b/>
                <w:lang w:eastAsia="en-US"/>
              </w:rPr>
            </w:pPr>
          </w:p>
          <w:p w:rsidR="0011352A" w:rsidRPr="0011352A" w:rsidRDefault="0011352A" w:rsidP="0011352A">
            <w:pPr>
              <w:tabs>
                <w:tab w:val="left" w:pos="840"/>
              </w:tabs>
              <w:jc w:val="both"/>
              <w:rPr>
                <w:rFonts w:eastAsia="Calibri"/>
                <w:b/>
                <w:lang w:eastAsia="en-US"/>
              </w:rPr>
            </w:pPr>
            <w:r w:rsidRPr="0011352A">
              <w:rPr>
                <w:rFonts w:eastAsia="Calibri"/>
                <w:b/>
                <w:lang w:eastAsia="en-US"/>
              </w:rPr>
              <w:t xml:space="preserve">1.2.18. Блок силовых розеток 19" </w:t>
            </w:r>
            <w:r w:rsidRPr="0011352A">
              <w:t>______</w:t>
            </w:r>
            <w:r w:rsidRPr="0011352A">
              <w:rPr>
                <w:vertAlign w:val="superscript"/>
              </w:rPr>
              <w:footnoteReference w:id="109"/>
            </w:r>
            <w:r w:rsidRPr="0011352A">
              <w:rPr>
                <w:rFonts w:eastAsia="Calibri"/>
                <w:b/>
                <w:lang w:eastAsia="en-US"/>
              </w:rPr>
              <w:t>:</w:t>
            </w:r>
          </w:p>
          <w:p w:rsidR="0011352A" w:rsidRPr="0011352A" w:rsidRDefault="0011352A" w:rsidP="0011352A">
            <w:r w:rsidRPr="0011352A">
              <w:t>Тип: блок розеток;</w:t>
            </w:r>
          </w:p>
          <w:p w:rsidR="0011352A" w:rsidRPr="0011352A" w:rsidRDefault="0011352A" w:rsidP="0011352A">
            <w:r w:rsidRPr="0011352A">
              <w:t>Совместимость: установка в шкаф 19", указанный в п. 46 Таблицы 1;</w:t>
            </w:r>
          </w:p>
          <w:p w:rsidR="0011352A" w:rsidRPr="0011352A" w:rsidRDefault="0011352A" w:rsidP="0011352A">
            <w:r w:rsidRPr="0011352A">
              <w:t xml:space="preserve">Номинальный ток: </w:t>
            </w:r>
            <w:r w:rsidRPr="0011352A">
              <w:rPr>
                <w:b/>
                <w:bCs/>
                <w:color w:val="FF0000"/>
              </w:rPr>
              <w:t>______*</w:t>
            </w:r>
            <w:r w:rsidRPr="0011352A">
              <w:t xml:space="preserve"> А;</w:t>
            </w:r>
          </w:p>
          <w:p w:rsidR="0011352A" w:rsidRPr="0011352A" w:rsidRDefault="0011352A" w:rsidP="0011352A">
            <w:r w:rsidRPr="0011352A">
              <w:t>Тип силового разъема: Shuko;</w:t>
            </w:r>
          </w:p>
          <w:p w:rsidR="0011352A" w:rsidRPr="0011352A" w:rsidRDefault="0011352A" w:rsidP="0011352A">
            <w:r w:rsidRPr="0011352A">
              <w:t xml:space="preserve">Количество розеток: </w:t>
            </w:r>
            <w:r w:rsidRPr="0011352A">
              <w:rPr>
                <w:b/>
                <w:bCs/>
                <w:color w:val="FF0000"/>
              </w:rPr>
              <w:t>______*</w:t>
            </w:r>
            <w:r w:rsidRPr="0011352A">
              <w:t>;</w:t>
            </w:r>
          </w:p>
          <w:p w:rsidR="0011352A" w:rsidRPr="0011352A" w:rsidRDefault="0011352A" w:rsidP="0011352A">
            <w:r w:rsidRPr="0011352A">
              <w:t xml:space="preserve">Максимальная мощность потребления: </w:t>
            </w:r>
            <w:r w:rsidRPr="0011352A">
              <w:rPr>
                <w:b/>
                <w:bCs/>
                <w:color w:val="FF0000"/>
              </w:rPr>
              <w:t>______*</w:t>
            </w:r>
            <w:r w:rsidRPr="0011352A">
              <w:t xml:space="preserve"> кВт;</w:t>
            </w:r>
          </w:p>
          <w:p w:rsidR="0011352A" w:rsidRPr="0011352A" w:rsidRDefault="0011352A" w:rsidP="0011352A">
            <w:r w:rsidRPr="0011352A">
              <w:t xml:space="preserve">Номинальное напряжение: </w:t>
            </w:r>
            <w:r w:rsidRPr="0011352A">
              <w:rPr>
                <w:b/>
                <w:bCs/>
                <w:color w:val="FF0000"/>
              </w:rPr>
              <w:t>______*</w:t>
            </w:r>
            <w:r w:rsidRPr="0011352A">
              <w:t xml:space="preserve"> В;</w:t>
            </w:r>
          </w:p>
          <w:p w:rsidR="0011352A" w:rsidRPr="0011352A" w:rsidRDefault="0011352A" w:rsidP="0011352A">
            <w:r w:rsidRPr="0011352A">
              <w:t>Тип подключения: IEC 320 C14;</w:t>
            </w:r>
          </w:p>
          <w:p w:rsidR="0011352A" w:rsidRPr="0011352A" w:rsidRDefault="0011352A" w:rsidP="0011352A">
            <w:r w:rsidRPr="0011352A">
              <w:t xml:space="preserve">Размеры (ШхВхГ): </w:t>
            </w:r>
            <w:r w:rsidRPr="0011352A">
              <w:rPr>
                <w:b/>
                <w:bCs/>
                <w:color w:val="FF0000"/>
              </w:rPr>
              <w:t>______*</w:t>
            </w:r>
            <w:r w:rsidRPr="0011352A">
              <w:t xml:space="preserve"> мм.  </w:t>
            </w:r>
          </w:p>
          <w:p w:rsidR="0011352A" w:rsidRPr="0011352A" w:rsidRDefault="0011352A" w:rsidP="0011352A">
            <w:pPr>
              <w:tabs>
                <w:tab w:val="left" w:pos="840"/>
              </w:tabs>
              <w:jc w:val="both"/>
              <w:rPr>
                <w:rFonts w:eastAsia="Calibri"/>
                <w:lang w:eastAsia="en-US"/>
              </w:rPr>
            </w:pPr>
          </w:p>
          <w:p w:rsidR="0011352A" w:rsidRPr="0011352A" w:rsidRDefault="0011352A" w:rsidP="0011352A">
            <w:pPr>
              <w:tabs>
                <w:tab w:val="left" w:pos="840"/>
              </w:tabs>
              <w:jc w:val="both"/>
              <w:rPr>
                <w:rFonts w:eastAsia="Calibri"/>
                <w:b/>
                <w:lang w:eastAsia="en-US"/>
              </w:rPr>
            </w:pPr>
            <w:r w:rsidRPr="0011352A">
              <w:rPr>
                <w:rFonts w:eastAsia="Calibri"/>
                <w:b/>
                <w:lang w:eastAsia="en-US"/>
              </w:rPr>
              <w:t xml:space="preserve">1.2.19. Кабельный организатор 19" </w:t>
            </w:r>
            <w:r w:rsidRPr="0011352A">
              <w:t>______</w:t>
            </w:r>
            <w:r w:rsidRPr="0011352A">
              <w:rPr>
                <w:vertAlign w:val="superscript"/>
              </w:rPr>
              <w:footnoteReference w:id="110"/>
            </w:r>
            <w:r w:rsidRPr="0011352A">
              <w:rPr>
                <w:rFonts w:eastAsia="Calibri"/>
                <w:b/>
                <w:lang w:eastAsia="en-US"/>
              </w:rPr>
              <w:t>:</w:t>
            </w:r>
          </w:p>
          <w:p w:rsidR="0011352A" w:rsidRPr="0011352A" w:rsidRDefault="0011352A" w:rsidP="0011352A">
            <w:r w:rsidRPr="0011352A">
              <w:t>Тип: органайзер для размещения коммутационного кабеля;</w:t>
            </w:r>
          </w:p>
          <w:p w:rsidR="0011352A" w:rsidRPr="0011352A" w:rsidRDefault="0011352A" w:rsidP="0011352A">
            <w:r w:rsidRPr="0011352A">
              <w:t xml:space="preserve">Количество колец: </w:t>
            </w:r>
            <w:r w:rsidRPr="0011352A">
              <w:rPr>
                <w:b/>
                <w:bCs/>
                <w:color w:val="FF0000"/>
              </w:rPr>
              <w:t>______*</w:t>
            </w:r>
            <w:r w:rsidRPr="0011352A">
              <w:t>;</w:t>
            </w:r>
          </w:p>
          <w:p w:rsidR="0011352A" w:rsidRPr="0011352A" w:rsidRDefault="0011352A" w:rsidP="0011352A">
            <w:r w:rsidRPr="0011352A">
              <w:t>Исполнение: горизонтальный;</w:t>
            </w:r>
          </w:p>
          <w:p w:rsidR="0011352A" w:rsidRPr="0011352A" w:rsidRDefault="0011352A" w:rsidP="0011352A">
            <w:r w:rsidRPr="0011352A">
              <w:t xml:space="preserve">Ширина: </w:t>
            </w:r>
            <w:r w:rsidRPr="0011352A">
              <w:rPr>
                <w:b/>
                <w:bCs/>
                <w:color w:val="FF0000"/>
              </w:rPr>
              <w:t>______*</w:t>
            </w:r>
            <w:r w:rsidRPr="0011352A">
              <w:t xml:space="preserve"> мм;</w:t>
            </w:r>
          </w:p>
          <w:p w:rsidR="0011352A" w:rsidRPr="0011352A" w:rsidRDefault="0011352A" w:rsidP="0011352A">
            <w:r w:rsidRPr="0011352A">
              <w:t xml:space="preserve">Высота: </w:t>
            </w:r>
            <w:r w:rsidRPr="0011352A">
              <w:rPr>
                <w:b/>
                <w:bCs/>
                <w:color w:val="FF0000"/>
              </w:rPr>
              <w:t xml:space="preserve">______* </w:t>
            </w:r>
            <w:r w:rsidRPr="0011352A">
              <w:rPr>
                <w:lang w:val="en-US"/>
              </w:rPr>
              <w:t>U</w:t>
            </w:r>
            <w:r w:rsidRPr="0011352A">
              <w:t>;</w:t>
            </w:r>
          </w:p>
          <w:p w:rsidR="0011352A" w:rsidRPr="0011352A" w:rsidRDefault="0011352A" w:rsidP="0011352A">
            <w:r w:rsidRPr="0011352A">
              <w:t xml:space="preserve">Глубина: </w:t>
            </w:r>
            <w:r w:rsidRPr="0011352A">
              <w:rPr>
                <w:b/>
                <w:bCs/>
                <w:color w:val="FF0000"/>
              </w:rPr>
              <w:t>______*</w:t>
            </w:r>
            <w:r w:rsidRPr="0011352A">
              <w:t xml:space="preserve"> мм. </w:t>
            </w:r>
          </w:p>
          <w:p w:rsidR="0011352A" w:rsidRPr="0011352A" w:rsidRDefault="0011352A" w:rsidP="0011352A">
            <w:pPr>
              <w:tabs>
                <w:tab w:val="left" w:pos="840"/>
              </w:tabs>
              <w:jc w:val="both"/>
              <w:rPr>
                <w:rFonts w:eastAsia="Calibri"/>
                <w:b/>
                <w:lang w:eastAsia="en-US"/>
              </w:rPr>
            </w:pPr>
          </w:p>
          <w:p w:rsidR="0011352A" w:rsidRPr="0011352A" w:rsidRDefault="0011352A" w:rsidP="0011352A">
            <w:pPr>
              <w:tabs>
                <w:tab w:val="left" w:pos="840"/>
              </w:tabs>
              <w:rPr>
                <w:rFonts w:eastAsia="Calibri"/>
                <w:b/>
                <w:lang w:eastAsia="en-US"/>
              </w:rPr>
            </w:pPr>
            <w:r w:rsidRPr="0011352A">
              <w:rPr>
                <w:rFonts w:eastAsia="Calibri"/>
                <w:b/>
                <w:lang w:eastAsia="en-US"/>
              </w:rPr>
              <w:t>1.2.20. Патч-корд</w:t>
            </w:r>
            <w:r w:rsidRPr="0011352A">
              <w:rPr>
                <w:rFonts w:ascii="Calibri" w:eastAsia="Calibri" w:hAnsi="Calibri"/>
                <w:sz w:val="22"/>
                <w:szCs w:val="22"/>
                <w:lang w:eastAsia="en-US"/>
              </w:rPr>
              <w:t xml:space="preserve"> </w:t>
            </w:r>
            <w:r w:rsidRPr="0011352A">
              <w:t>______</w:t>
            </w:r>
            <w:r w:rsidRPr="0011352A">
              <w:rPr>
                <w:vertAlign w:val="superscript"/>
              </w:rPr>
              <w:footnoteReference w:id="111"/>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Тип: кабель соединительный UTP;</w:t>
            </w:r>
          </w:p>
          <w:p w:rsidR="0011352A" w:rsidRPr="0011352A" w:rsidRDefault="0011352A" w:rsidP="0011352A">
            <w:pPr>
              <w:tabs>
                <w:tab w:val="left" w:pos="840"/>
              </w:tabs>
              <w:jc w:val="both"/>
              <w:rPr>
                <w:rFonts w:eastAsia="Calibri"/>
                <w:lang w:eastAsia="en-US"/>
              </w:rPr>
            </w:pPr>
            <w:r w:rsidRPr="0011352A">
              <w:rPr>
                <w:rFonts w:eastAsia="Calibri"/>
                <w:lang w:eastAsia="en-US"/>
              </w:rPr>
              <w:t>Тип разъемов: RJ45 - RJ45;</w:t>
            </w:r>
          </w:p>
          <w:p w:rsidR="0011352A" w:rsidRPr="0011352A" w:rsidRDefault="0011352A" w:rsidP="0011352A">
            <w:r w:rsidRPr="0011352A">
              <w:t xml:space="preserve">Внешний диаметр кабеля: </w:t>
            </w:r>
            <w:r w:rsidRPr="0011352A">
              <w:rPr>
                <w:b/>
                <w:bCs/>
                <w:color w:val="FF0000"/>
              </w:rPr>
              <w:t>______*</w:t>
            </w:r>
            <w:r w:rsidRPr="0011352A">
              <w:t xml:space="preserve"> мм;</w:t>
            </w:r>
          </w:p>
          <w:p w:rsidR="0011352A" w:rsidRPr="0011352A" w:rsidRDefault="0011352A" w:rsidP="0011352A">
            <w:pPr>
              <w:tabs>
                <w:tab w:val="left" w:pos="840"/>
              </w:tabs>
              <w:jc w:val="both"/>
              <w:rPr>
                <w:rFonts w:eastAsia="Calibri"/>
                <w:lang w:eastAsia="en-US"/>
              </w:rPr>
            </w:pPr>
            <w:r w:rsidRPr="0011352A">
              <w:rPr>
                <w:rFonts w:eastAsia="Calibri"/>
                <w:lang w:eastAsia="en-US"/>
              </w:rPr>
              <w:t>Категория (TIA/EIA): 5e;</w:t>
            </w:r>
          </w:p>
          <w:p w:rsidR="0011352A" w:rsidRPr="0011352A" w:rsidRDefault="0011352A" w:rsidP="0011352A">
            <w:pPr>
              <w:tabs>
                <w:tab w:val="left" w:pos="840"/>
              </w:tabs>
              <w:jc w:val="both"/>
              <w:rPr>
                <w:rFonts w:eastAsia="Calibri"/>
                <w:lang w:eastAsia="en-US"/>
              </w:rPr>
            </w:pPr>
            <w:r w:rsidRPr="0011352A">
              <w:rPr>
                <w:rFonts w:eastAsia="Calibri"/>
                <w:lang w:eastAsia="en-US"/>
              </w:rPr>
              <w:t>Внешняя оболочка: LSZH;</w:t>
            </w:r>
          </w:p>
          <w:p w:rsidR="0011352A" w:rsidRPr="0011352A" w:rsidRDefault="0011352A" w:rsidP="0011352A">
            <w:pPr>
              <w:tabs>
                <w:tab w:val="left" w:pos="840"/>
              </w:tabs>
              <w:jc w:val="both"/>
              <w:rPr>
                <w:rFonts w:eastAsia="Calibri"/>
                <w:lang w:eastAsia="en-US"/>
              </w:rPr>
            </w:pPr>
            <w:r w:rsidRPr="0011352A">
              <w:rPr>
                <w:rFonts w:eastAsia="Calibri"/>
                <w:lang w:eastAsia="en-US"/>
              </w:rPr>
              <w:t>Количество пар: 4 пары;</w:t>
            </w:r>
          </w:p>
          <w:p w:rsidR="0011352A" w:rsidRPr="0011352A" w:rsidRDefault="0011352A" w:rsidP="0011352A">
            <w:pPr>
              <w:tabs>
                <w:tab w:val="left" w:pos="840"/>
              </w:tabs>
              <w:jc w:val="both"/>
              <w:rPr>
                <w:rFonts w:eastAsia="Calibri"/>
                <w:lang w:eastAsia="en-US"/>
              </w:rPr>
            </w:pPr>
            <w:r w:rsidRPr="0011352A">
              <w:rPr>
                <w:rFonts w:eastAsia="Calibri"/>
                <w:lang w:eastAsia="en-US"/>
              </w:rPr>
              <w:t>Длина кабеля: 0,5 м;</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Диаметр проводника в изоляции: </w:t>
            </w:r>
            <w:r w:rsidRPr="0011352A">
              <w:rPr>
                <w:b/>
                <w:bCs/>
                <w:color w:val="FF0000"/>
              </w:rPr>
              <w:t>______*</w:t>
            </w:r>
            <w:r w:rsidRPr="0011352A">
              <w:rPr>
                <w:rFonts w:eastAsia="Calibri"/>
                <w:lang w:eastAsia="en-US"/>
              </w:rPr>
              <w:t xml:space="preserve"> мм;</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Сечение проводника: </w:t>
            </w:r>
            <w:r w:rsidRPr="0011352A">
              <w:rPr>
                <w:b/>
                <w:bCs/>
                <w:color w:val="FF0000"/>
              </w:rPr>
              <w:t>______*</w:t>
            </w:r>
            <w:r w:rsidRPr="0011352A">
              <w:rPr>
                <w:rFonts w:eastAsia="Calibri"/>
                <w:lang w:eastAsia="en-US"/>
              </w:rPr>
              <w:t xml:space="preserve"> мм;</w:t>
            </w:r>
          </w:p>
          <w:p w:rsidR="0011352A" w:rsidRPr="0011352A" w:rsidRDefault="0011352A" w:rsidP="0011352A">
            <w:pPr>
              <w:tabs>
                <w:tab w:val="left" w:pos="840"/>
              </w:tabs>
              <w:jc w:val="both"/>
              <w:rPr>
                <w:rFonts w:eastAsia="Calibri"/>
                <w:lang w:eastAsia="en-US"/>
              </w:rPr>
            </w:pPr>
            <w:r w:rsidRPr="0011352A">
              <w:rPr>
                <w:rFonts w:eastAsia="Calibri"/>
                <w:lang w:eastAsia="en-US"/>
              </w:rPr>
              <w:t>Схема разводки проводников: T568B;</w:t>
            </w:r>
          </w:p>
          <w:p w:rsidR="0011352A" w:rsidRPr="0011352A" w:rsidRDefault="0011352A" w:rsidP="0011352A">
            <w:pPr>
              <w:tabs>
                <w:tab w:val="left" w:pos="840"/>
              </w:tabs>
              <w:jc w:val="both"/>
              <w:rPr>
                <w:rFonts w:eastAsia="Calibri"/>
                <w:lang w:eastAsia="en-US"/>
              </w:rPr>
            </w:pPr>
            <w:r w:rsidRPr="0011352A">
              <w:rPr>
                <w:rFonts w:eastAsia="Calibri"/>
                <w:lang w:eastAsia="en-US"/>
              </w:rPr>
              <w:t>Материал ножей контакта: фосфористая бронза с напылением золотом 1,27 мкм (50µ") поверх 2,54 мкм никелировки;</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Количество циклов коммутации: </w:t>
            </w:r>
            <w:r w:rsidRPr="0011352A">
              <w:rPr>
                <w:b/>
                <w:bCs/>
                <w:color w:val="FF0000"/>
              </w:rPr>
              <w:t>______*</w:t>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Усилие на разрыв (кабель/разъем): </w:t>
            </w:r>
            <w:r w:rsidRPr="0011352A">
              <w:rPr>
                <w:b/>
                <w:bCs/>
                <w:color w:val="FF0000"/>
              </w:rPr>
              <w:t>______*</w:t>
            </w:r>
            <w:r w:rsidRPr="0011352A">
              <w:rPr>
                <w:rFonts w:eastAsia="Calibri"/>
                <w:lang w:eastAsia="en-US"/>
              </w:rPr>
              <w:t xml:space="preserve"> Н;</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Максимальный ток: </w:t>
            </w:r>
            <w:r w:rsidRPr="0011352A">
              <w:rPr>
                <w:b/>
                <w:bCs/>
                <w:color w:val="FF0000"/>
              </w:rPr>
              <w:t>______*</w:t>
            </w:r>
            <w:r w:rsidRPr="0011352A">
              <w:rPr>
                <w:rFonts w:eastAsia="Calibri"/>
                <w:lang w:eastAsia="en-US"/>
              </w:rPr>
              <w:t> А;</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Контактное сопротивление: </w:t>
            </w:r>
            <w:r w:rsidRPr="0011352A">
              <w:rPr>
                <w:b/>
                <w:bCs/>
                <w:color w:val="FF0000"/>
              </w:rPr>
              <w:t>______*</w:t>
            </w:r>
            <w:r w:rsidRPr="0011352A">
              <w:rPr>
                <w:rFonts w:eastAsia="Calibri"/>
                <w:lang w:eastAsia="en-US"/>
              </w:rPr>
              <w:t xml:space="preserve"> мОм;</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Сопротивление изоляции: </w:t>
            </w:r>
            <w:r w:rsidRPr="0011352A">
              <w:rPr>
                <w:b/>
                <w:bCs/>
                <w:color w:val="FF0000"/>
              </w:rPr>
              <w:t>______*</w:t>
            </w:r>
            <w:r w:rsidRPr="0011352A">
              <w:rPr>
                <w:rFonts w:eastAsia="Calibri"/>
                <w:lang w:eastAsia="en-US"/>
              </w:rPr>
              <w:t xml:space="preserve"> Мом.</w:t>
            </w:r>
          </w:p>
          <w:p w:rsidR="0011352A" w:rsidRPr="0011352A" w:rsidRDefault="0011352A" w:rsidP="0011352A">
            <w:pPr>
              <w:rPr>
                <w:rFonts w:eastAsia="Calibri"/>
                <w:b/>
                <w:lang w:eastAsia="en-US"/>
              </w:rPr>
            </w:pPr>
          </w:p>
          <w:p w:rsidR="0011352A" w:rsidRPr="0011352A" w:rsidRDefault="0011352A" w:rsidP="0011352A">
            <w:pPr>
              <w:rPr>
                <w:rFonts w:eastAsia="Calibri"/>
                <w:b/>
                <w:lang w:eastAsia="en-US"/>
              </w:rPr>
            </w:pPr>
            <w:r w:rsidRPr="0011352A">
              <w:rPr>
                <w:rFonts w:eastAsia="Calibri"/>
                <w:b/>
                <w:lang w:eastAsia="en-US"/>
              </w:rPr>
              <w:t xml:space="preserve">1.2.21. Колодка удлинителя (4 модуля) с заземлением </w:t>
            </w:r>
            <w:r w:rsidRPr="0011352A">
              <w:t>______</w:t>
            </w:r>
            <w:r w:rsidRPr="0011352A">
              <w:rPr>
                <w:vertAlign w:val="superscript"/>
              </w:rPr>
              <w:footnoteReference w:id="112"/>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Тип: колодка (розеточный блок) для удлинителя;</w:t>
            </w:r>
          </w:p>
          <w:p w:rsidR="0011352A" w:rsidRPr="0011352A" w:rsidRDefault="0011352A" w:rsidP="0011352A">
            <w:r w:rsidRPr="0011352A">
              <w:lastRenderedPageBreak/>
              <w:t xml:space="preserve">Количество модулей: </w:t>
            </w:r>
            <w:r w:rsidRPr="0011352A">
              <w:rPr>
                <w:b/>
                <w:bCs/>
                <w:color w:val="FF0000"/>
              </w:rPr>
              <w:t>______*</w:t>
            </w:r>
            <w:r w:rsidRPr="0011352A">
              <w:t xml:space="preserve"> (под вилку CEE 7/7);</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Степень защиты: </w:t>
            </w:r>
            <w:r w:rsidRPr="0011352A">
              <w:rPr>
                <w:rFonts w:eastAsia="Calibri"/>
                <w:lang w:val="en-US" w:eastAsia="en-US"/>
              </w:rPr>
              <w:t>IP</w:t>
            </w:r>
            <w:r w:rsidRPr="0011352A">
              <w:rPr>
                <w:rFonts w:eastAsia="Calibri"/>
                <w:lang w:eastAsia="en-US"/>
              </w:rPr>
              <w:t xml:space="preserve"> </w:t>
            </w:r>
            <w:r w:rsidRPr="0011352A">
              <w:rPr>
                <w:b/>
                <w:bCs/>
                <w:color w:val="FF0000"/>
              </w:rPr>
              <w:t>______*</w:t>
            </w:r>
            <w:r w:rsidRPr="0011352A">
              <w:rPr>
                <w:rFonts w:eastAsia="Calibri"/>
                <w:lang w:eastAsia="en-US"/>
              </w:rPr>
              <w:t>;</w:t>
            </w:r>
          </w:p>
          <w:p w:rsidR="0011352A" w:rsidRPr="0011352A" w:rsidRDefault="0011352A" w:rsidP="0011352A">
            <w:r w:rsidRPr="0011352A">
              <w:t xml:space="preserve">Напряжение: </w:t>
            </w:r>
            <w:r w:rsidRPr="0011352A">
              <w:rPr>
                <w:b/>
                <w:bCs/>
                <w:color w:val="FF0000"/>
              </w:rPr>
              <w:t>______*</w:t>
            </w:r>
            <w:r w:rsidRPr="0011352A">
              <w:t xml:space="preserve"> В;</w:t>
            </w:r>
          </w:p>
          <w:p w:rsidR="0011352A" w:rsidRPr="0011352A" w:rsidRDefault="0011352A" w:rsidP="0011352A">
            <w:r w:rsidRPr="0011352A">
              <w:t xml:space="preserve">Номинальный ток: </w:t>
            </w:r>
            <w:r w:rsidRPr="0011352A">
              <w:rPr>
                <w:b/>
                <w:bCs/>
                <w:color w:val="FF0000"/>
              </w:rPr>
              <w:t>______*</w:t>
            </w:r>
            <w:r w:rsidRPr="0011352A">
              <w:t xml:space="preserve"> А;</w:t>
            </w:r>
          </w:p>
          <w:p w:rsidR="0011352A" w:rsidRPr="0011352A" w:rsidRDefault="0011352A" w:rsidP="0011352A">
            <w:r w:rsidRPr="0011352A">
              <w:t>Наличие шины заземления.</w:t>
            </w:r>
          </w:p>
          <w:p w:rsidR="0011352A" w:rsidRPr="0011352A" w:rsidRDefault="0011352A" w:rsidP="0011352A">
            <w:pPr>
              <w:rPr>
                <w:rFonts w:eastAsia="Calibri"/>
                <w:lang w:eastAsia="en-US"/>
              </w:rPr>
            </w:pPr>
          </w:p>
          <w:p w:rsidR="0011352A" w:rsidRPr="0011352A" w:rsidRDefault="0011352A" w:rsidP="0011352A">
            <w:pPr>
              <w:rPr>
                <w:rFonts w:eastAsia="Calibri"/>
                <w:b/>
                <w:lang w:eastAsia="en-US"/>
              </w:rPr>
            </w:pPr>
            <w:r w:rsidRPr="0011352A">
              <w:rPr>
                <w:rFonts w:eastAsia="Calibri"/>
                <w:b/>
                <w:lang w:eastAsia="en-US"/>
              </w:rPr>
              <w:t>1.2.22. Кабель неэкранированная витая пара ______</w:t>
            </w:r>
            <w:r w:rsidRPr="0011352A">
              <w:rPr>
                <w:rFonts w:eastAsia="Calibri"/>
                <w:b/>
                <w:vertAlign w:val="superscript"/>
                <w:lang w:eastAsia="en-US"/>
              </w:rPr>
              <w:footnoteReference w:id="113"/>
            </w:r>
            <w:r w:rsidRPr="0011352A">
              <w:rPr>
                <w:rFonts w:eastAsia="Calibri"/>
                <w:b/>
                <w:lang w:eastAsia="en-US"/>
              </w:rPr>
              <w:t>:</w:t>
            </w:r>
          </w:p>
          <w:p w:rsidR="0011352A" w:rsidRPr="0011352A" w:rsidRDefault="0011352A" w:rsidP="0011352A">
            <w:r w:rsidRPr="0011352A">
              <w:t>Тип кабеля: неэкранированная витая пара;</w:t>
            </w:r>
          </w:p>
          <w:p w:rsidR="0011352A" w:rsidRPr="0011352A" w:rsidRDefault="0011352A" w:rsidP="0011352A">
            <w:r w:rsidRPr="0011352A">
              <w:t>Категория кабеля: 5е;</w:t>
            </w:r>
          </w:p>
          <w:p w:rsidR="0011352A" w:rsidRPr="0011352A" w:rsidRDefault="0011352A" w:rsidP="0011352A">
            <w:r w:rsidRPr="0011352A">
              <w:t>Количество пар: 4 (четыре);</w:t>
            </w:r>
          </w:p>
          <w:p w:rsidR="0011352A" w:rsidRPr="0011352A" w:rsidRDefault="0011352A" w:rsidP="0011352A">
            <w:r w:rsidRPr="0011352A">
              <w:t xml:space="preserve">Длина кабеля в бухте: </w:t>
            </w:r>
            <w:r w:rsidRPr="0011352A">
              <w:rPr>
                <w:b/>
                <w:bCs/>
                <w:color w:val="FF0000"/>
              </w:rPr>
              <w:t xml:space="preserve">______* </w:t>
            </w:r>
            <w:r w:rsidRPr="0011352A">
              <w:rPr>
                <w:bCs/>
              </w:rPr>
              <w:t>м</w:t>
            </w:r>
            <w:r w:rsidRPr="0011352A">
              <w:t>;</w:t>
            </w:r>
          </w:p>
          <w:p w:rsidR="0011352A" w:rsidRPr="0011352A" w:rsidRDefault="0011352A" w:rsidP="0011352A">
            <w:r w:rsidRPr="0011352A">
              <w:t>Материал проводника: медь;</w:t>
            </w:r>
          </w:p>
          <w:p w:rsidR="0011352A" w:rsidRPr="0011352A" w:rsidRDefault="0011352A" w:rsidP="0011352A">
            <w:r w:rsidRPr="0011352A">
              <w:t xml:space="preserve">Диаметр проводника (жилы): </w:t>
            </w:r>
            <w:r w:rsidRPr="0011352A">
              <w:rPr>
                <w:b/>
                <w:bCs/>
                <w:color w:val="FF0000"/>
              </w:rPr>
              <w:t>______*</w:t>
            </w:r>
            <w:r w:rsidRPr="0011352A">
              <w:t xml:space="preserve"> мм (24 AWG); </w:t>
            </w:r>
          </w:p>
          <w:p w:rsidR="0011352A" w:rsidRPr="0011352A" w:rsidRDefault="0011352A" w:rsidP="0011352A">
            <w:r w:rsidRPr="0011352A">
              <w:t xml:space="preserve">Диаметр проводника с оболочкой: 0,9 ± 0,02 мм; </w:t>
            </w:r>
          </w:p>
          <w:p w:rsidR="0011352A" w:rsidRPr="0011352A" w:rsidRDefault="0011352A" w:rsidP="0011352A">
            <w:r w:rsidRPr="0011352A">
              <w:t>Внешний диаметр кабеля: 5,1 ± 0,2 мм;</w:t>
            </w:r>
          </w:p>
          <w:p w:rsidR="0011352A" w:rsidRPr="0011352A" w:rsidRDefault="0011352A" w:rsidP="0011352A">
            <w:pPr>
              <w:rPr>
                <w:rFonts w:eastAsia="Calibri"/>
                <w:b/>
                <w:color w:val="FF0000"/>
                <w:lang w:eastAsia="en-US"/>
              </w:rPr>
            </w:pPr>
            <w:r w:rsidRPr="0011352A">
              <w:t>Волновое сопротивление 100 Ом;</w:t>
            </w:r>
            <w:r w:rsidRPr="0011352A">
              <w:br/>
              <w:t xml:space="preserve">Асимметрия задержки сигнала (Delay Skew) </w:t>
            </w:r>
            <w:r w:rsidRPr="0011352A">
              <w:rPr>
                <w:b/>
                <w:bCs/>
                <w:color w:val="FF0000"/>
              </w:rPr>
              <w:t>______*</w:t>
            </w:r>
            <w:r w:rsidRPr="0011352A">
              <w:t xml:space="preserve"> нс/100 м;</w:t>
            </w:r>
            <w:r w:rsidRPr="0011352A">
              <w:br/>
              <w:t xml:space="preserve">Относительная скорость распространения сигнала: </w:t>
            </w:r>
            <w:r w:rsidRPr="0011352A">
              <w:rPr>
                <w:b/>
                <w:bCs/>
                <w:color w:val="FF0000"/>
              </w:rPr>
              <w:t>______*</w:t>
            </w:r>
            <w:r w:rsidRPr="0011352A">
              <w:t xml:space="preserve"> %;</w:t>
            </w:r>
            <w:r w:rsidRPr="0011352A">
              <w:br/>
              <w:t xml:space="preserve">Электрическое сопротивление цепи (двух последовательно соединенных токопроводящих жил в паре) постоянному току </w:t>
            </w:r>
            <w:r w:rsidRPr="0011352A">
              <w:rPr>
                <w:b/>
                <w:bCs/>
                <w:color w:val="FF0000"/>
              </w:rPr>
              <w:t>______*</w:t>
            </w:r>
            <w:r w:rsidRPr="0011352A">
              <w:t xml:space="preserve"> Ом/100 м;</w:t>
            </w:r>
            <w:r w:rsidRPr="0011352A">
              <w:br/>
              <w:t xml:space="preserve">Омическая асимметрия жил в рабочей паре кабелей на длине 100 м - </w:t>
            </w:r>
            <w:r w:rsidRPr="0011352A">
              <w:rPr>
                <w:b/>
                <w:bCs/>
                <w:color w:val="FF0000"/>
              </w:rPr>
              <w:t>______*</w:t>
            </w:r>
            <w:r w:rsidRPr="0011352A">
              <w:t xml:space="preserve"> %;</w:t>
            </w:r>
            <w:r w:rsidRPr="0011352A">
              <w:br/>
              <w:t xml:space="preserve">Электрическая емкость пары на длине при частоте 0,8 или 1 кГц - </w:t>
            </w:r>
            <w:r w:rsidRPr="0011352A">
              <w:rPr>
                <w:b/>
                <w:bCs/>
                <w:color w:val="FF0000"/>
              </w:rPr>
              <w:t>______*</w:t>
            </w:r>
            <w:r w:rsidRPr="0011352A">
              <w:t xml:space="preserve"> нФ/100 м;</w:t>
            </w:r>
            <w:r w:rsidRPr="0011352A">
              <w:br/>
              <w:t xml:space="preserve">Емкостная асимметрия пары относительно земли на длине 100 м при частоте 0,8 или 1 кГц - </w:t>
            </w:r>
            <w:r w:rsidRPr="0011352A">
              <w:rPr>
                <w:b/>
                <w:bCs/>
                <w:color w:val="FF0000"/>
              </w:rPr>
              <w:t>______*</w:t>
            </w:r>
            <w:r w:rsidRPr="0011352A">
              <w:t xml:space="preserve"> пФ;</w:t>
            </w:r>
            <w:r w:rsidRPr="0011352A">
              <w:br/>
              <w:t>Затухание излучения в диапазоне частот 30-100 МГц:</w:t>
            </w:r>
            <w:r w:rsidRPr="0011352A">
              <w:br/>
              <w:t xml:space="preserve">- для кабелей ParLan F/UTP Cat5e </w:t>
            </w:r>
            <w:r w:rsidRPr="0011352A">
              <w:rPr>
                <w:b/>
                <w:bCs/>
                <w:color w:val="FF0000"/>
              </w:rPr>
              <w:t>______*</w:t>
            </w:r>
            <w:r w:rsidRPr="0011352A">
              <w:t xml:space="preserve"> дБ;</w:t>
            </w:r>
            <w:r w:rsidRPr="0011352A">
              <w:br/>
              <w:t xml:space="preserve">- для кабелей ParLan SF/UTP Cat5e </w:t>
            </w:r>
            <w:r w:rsidRPr="0011352A">
              <w:rPr>
                <w:b/>
                <w:bCs/>
                <w:color w:val="FF0000"/>
              </w:rPr>
              <w:t>______*</w:t>
            </w:r>
            <w:r w:rsidRPr="0011352A">
              <w:t xml:space="preserve"> дБ;</w:t>
            </w:r>
            <w:r w:rsidRPr="0011352A">
              <w:br/>
              <w:t xml:space="preserve">Электрическое сопротивление изоляции жил постоянному току - </w:t>
            </w:r>
            <w:r w:rsidRPr="0011352A">
              <w:rPr>
                <w:b/>
                <w:bCs/>
                <w:color w:val="FF0000"/>
              </w:rPr>
              <w:t>______*</w:t>
            </w:r>
            <w:r w:rsidRPr="0011352A">
              <w:t xml:space="preserve"> МОмхкм.</w:t>
            </w:r>
          </w:p>
          <w:p w:rsidR="0011352A" w:rsidRPr="0011352A" w:rsidRDefault="0011352A" w:rsidP="0011352A">
            <w:pPr>
              <w:rPr>
                <w:rFonts w:eastAsia="Calibri"/>
                <w:b/>
                <w:lang w:eastAsia="en-US"/>
              </w:rPr>
            </w:pPr>
          </w:p>
          <w:p w:rsidR="0011352A" w:rsidRPr="0011352A" w:rsidRDefault="0011352A" w:rsidP="0011352A">
            <w:pPr>
              <w:rPr>
                <w:rFonts w:eastAsia="Calibri"/>
                <w:b/>
                <w:lang w:eastAsia="en-US"/>
              </w:rPr>
            </w:pPr>
            <w:r w:rsidRPr="0011352A">
              <w:rPr>
                <w:rFonts w:eastAsia="Calibri"/>
                <w:b/>
                <w:lang w:eastAsia="en-US"/>
              </w:rPr>
              <w:t>1.2.23. Гофро-рукав 16 мм ПНД с зондом ______</w:t>
            </w:r>
            <w:r w:rsidRPr="0011352A">
              <w:rPr>
                <w:rFonts w:eastAsia="Calibri"/>
                <w:b/>
                <w:vertAlign w:val="superscript"/>
                <w:lang w:eastAsia="en-US"/>
              </w:rPr>
              <w:footnoteReference w:id="114"/>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Тип: гофрированная легкая с протяжкой;</w:t>
            </w:r>
          </w:p>
          <w:p w:rsidR="0011352A" w:rsidRPr="0011352A" w:rsidRDefault="0011352A" w:rsidP="0011352A">
            <w:pPr>
              <w:tabs>
                <w:tab w:val="left" w:pos="840"/>
              </w:tabs>
              <w:jc w:val="both"/>
              <w:rPr>
                <w:rFonts w:eastAsia="Calibri"/>
                <w:lang w:eastAsia="en-US"/>
              </w:rPr>
            </w:pPr>
            <w:r w:rsidRPr="0011352A">
              <w:rPr>
                <w:rFonts w:eastAsia="Calibri"/>
                <w:lang w:eastAsia="en-US"/>
              </w:rPr>
              <w:t>Цвет: черный;</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Диаметр внешний: </w:t>
            </w:r>
            <w:r w:rsidRPr="0011352A">
              <w:rPr>
                <w:rFonts w:eastAsia="Calibri"/>
                <w:b/>
                <w:bCs/>
                <w:lang w:eastAsia="en-US"/>
              </w:rPr>
              <w:t>______*</w:t>
            </w:r>
            <w:r w:rsidRPr="0011352A">
              <w:rPr>
                <w:rFonts w:eastAsia="Calibri"/>
                <w:lang w:eastAsia="en-US"/>
              </w:rPr>
              <w:t xml:space="preserve"> мм;</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Диаметр внутренний </w:t>
            </w:r>
            <w:r w:rsidRPr="0011352A">
              <w:rPr>
                <w:b/>
                <w:bCs/>
                <w:color w:val="FF0000"/>
              </w:rPr>
              <w:t>______*</w:t>
            </w:r>
            <w:r w:rsidRPr="0011352A">
              <w:rPr>
                <w:rFonts w:eastAsia="Calibri"/>
                <w:lang w:eastAsia="en-US"/>
              </w:rPr>
              <w:t xml:space="preserve"> мм;</w:t>
            </w:r>
          </w:p>
          <w:p w:rsidR="0011352A" w:rsidRPr="0011352A" w:rsidRDefault="0011352A" w:rsidP="0011352A">
            <w:pPr>
              <w:tabs>
                <w:tab w:val="left" w:pos="840"/>
              </w:tabs>
              <w:jc w:val="both"/>
              <w:rPr>
                <w:rFonts w:eastAsia="Calibri"/>
                <w:lang w:eastAsia="en-US"/>
              </w:rPr>
            </w:pPr>
            <w:r w:rsidRPr="0011352A">
              <w:rPr>
                <w:rFonts w:eastAsia="Calibri"/>
                <w:lang w:eastAsia="en-US"/>
              </w:rPr>
              <w:t>Наличие протяжки;</w:t>
            </w:r>
          </w:p>
          <w:p w:rsidR="0011352A" w:rsidRPr="0011352A" w:rsidRDefault="0011352A" w:rsidP="0011352A">
            <w:pPr>
              <w:tabs>
                <w:tab w:val="left" w:pos="840"/>
              </w:tabs>
              <w:jc w:val="both"/>
              <w:rPr>
                <w:rFonts w:eastAsia="Calibri"/>
                <w:lang w:eastAsia="en-US"/>
              </w:rPr>
            </w:pPr>
            <w:r w:rsidRPr="0011352A">
              <w:rPr>
                <w:rFonts w:eastAsia="Calibri"/>
                <w:lang w:eastAsia="en-US"/>
              </w:rPr>
              <w:t>Материал: полиэтилен;</w:t>
            </w:r>
          </w:p>
          <w:p w:rsidR="0011352A" w:rsidRPr="0011352A" w:rsidRDefault="0011352A" w:rsidP="0011352A">
            <w:r w:rsidRPr="0011352A">
              <w:t>Степень защиты: IP</w:t>
            </w:r>
            <w:r w:rsidRPr="0011352A">
              <w:rPr>
                <w:b/>
                <w:bCs/>
                <w:color w:val="FF0000"/>
              </w:rPr>
              <w:t>______*</w:t>
            </w:r>
            <w:r w:rsidRPr="0011352A">
              <w:t>;</w:t>
            </w:r>
          </w:p>
          <w:p w:rsidR="0011352A" w:rsidRPr="0011352A" w:rsidRDefault="0011352A" w:rsidP="0011352A">
            <w:pPr>
              <w:tabs>
                <w:tab w:val="left" w:pos="840"/>
              </w:tabs>
              <w:jc w:val="both"/>
              <w:rPr>
                <w:rFonts w:eastAsia="Calibri"/>
                <w:lang w:eastAsia="en-US"/>
              </w:rPr>
            </w:pPr>
            <w:r w:rsidRPr="0011352A">
              <w:rPr>
                <w:rFonts w:eastAsia="Calibri"/>
                <w:lang w:eastAsia="en-US"/>
              </w:rPr>
              <w:t>Климатическое исполнение не менее: УХЛ 2;</w:t>
            </w:r>
          </w:p>
          <w:p w:rsidR="0011352A" w:rsidRPr="0011352A" w:rsidRDefault="0011352A" w:rsidP="0011352A">
            <w:pPr>
              <w:tabs>
                <w:tab w:val="left" w:pos="840"/>
              </w:tabs>
              <w:jc w:val="both"/>
              <w:rPr>
                <w:rFonts w:eastAsia="Calibri"/>
                <w:lang w:eastAsia="en-US"/>
              </w:rPr>
            </w:pPr>
            <w:r w:rsidRPr="0011352A">
              <w:rPr>
                <w:rFonts w:eastAsia="Calibri"/>
                <w:lang w:eastAsia="en-US"/>
              </w:rPr>
              <w:t>Температура эксплуатации: от - 40 °C до + 90 °C;</w:t>
            </w:r>
          </w:p>
          <w:p w:rsidR="0011352A" w:rsidRPr="0011352A" w:rsidRDefault="0011352A" w:rsidP="0011352A">
            <w:pPr>
              <w:tabs>
                <w:tab w:val="left" w:pos="840"/>
              </w:tabs>
              <w:jc w:val="both"/>
              <w:rPr>
                <w:rFonts w:eastAsia="Calibri"/>
                <w:lang w:eastAsia="en-US"/>
              </w:rPr>
            </w:pPr>
            <w:r w:rsidRPr="0011352A">
              <w:rPr>
                <w:rFonts w:eastAsia="Calibri"/>
                <w:lang w:eastAsia="en-US"/>
              </w:rPr>
              <w:t>Прочность: свыше 350 Н на 5 см;</w:t>
            </w:r>
          </w:p>
          <w:p w:rsidR="0011352A" w:rsidRPr="0011352A" w:rsidRDefault="0011352A" w:rsidP="0011352A">
            <w:pPr>
              <w:tabs>
                <w:tab w:val="left" w:pos="840"/>
              </w:tabs>
              <w:jc w:val="both"/>
              <w:rPr>
                <w:rFonts w:eastAsia="Calibri"/>
                <w:lang w:eastAsia="en-US"/>
              </w:rPr>
            </w:pPr>
            <w:r w:rsidRPr="0011352A">
              <w:rPr>
                <w:rFonts w:eastAsia="Calibri"/>
                <w:lang w:eastAsia="en-US"/>
              </w:rPr>
              <w:t>Пожаробезопасность: не распространяет горения;</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Радиус изгиба: </w:t>
            </w:r>
            <w:r w:rsidRPr="0011352A">
              <w:rPr>
                <w:b/>
                <w:bCs/>
                <w:color w:val="FF0000"/>
              </w:rPr>
              <w:t>______*</w:t>
            </w:r>
            <w:r w:rsidRPr="0011352A">
              <w:rPr>
                <w:rFonts w:eastAsia="Calibri"/>
                <w:lang w:eastAsia="en-US"/>
              </w:rPr>
              <w:t xml:space="preserve"> мм;</w:t>
            </w:r>
          </w:p>
          <w:p w:rsidR="0011352A" w:rsidRPr="0011352A" w:rsidRDefault="0011352A" w:rsidP="0011352A">
            <w:pPr>
              <w:tabs>
                <w:tab w:val="left" w:pos="840"/>
              </w:tabs>
              <w:jc w:val="both"/>
              <w:rPr>
                <w:rFonts w:eastAsia="Calibri"/>
                <w:lang w:eastAsia="en-US"/>
              </w:rPr>
            </w:pPr>
            <w:r w:rsidRPr="0011352A">
              <w:rPr>
                <w:rFonts w:eastAsia="Calibri"/>
                <w:lang w:eastAsia="en-US"/>
              </w:rPr>
              <w:t>Комплектация поставки: крепеж-держатель пластиковый (</w:t>
            </w:r>
            <w:r w:rsidRPr="0011352A">
              <w:rPr>
                <w:b/>
                <w:bCs/>
                <w:color w:val="FF0000"/>
              </w:rPr>
              <w:t>______*</w:t>
            </w:r>
            <w:r w:rsidRPr="0011352A">
              <w:rPr>
                <w:rFonts w:eastAsia="Calibri"/>
                <w:lang w:eastAsia="en-US"/>
              </w:rPr>
              <w:t xml:space="preserve"> шт. на погонный метр гофро-рукава).</w:t>
            </w:r>
          </w:p>
          <w:p w:rsidR="0011352A" w:rsidRDefault="0011352A" w:rsidP="0011352A">
            <w:pPr>
              <w:rPr>
                <w:rFonts w:eastAsia="Calibri"/>
                <w:b/>
                <w:lang w:eastAsia="en-US"/>
              </w:rPr>
            </w:pPr>
          </w:p>
          <w:p w:rsidR="0011352A" w:rsidRDefault="0011352A" w:rsidP="0011352A">
            <w:pPr>
              <w:rPr>
                <w:rFonts w:eastAsia="Calibri"/>
                <w:b/>
                <w:lang w:eastAsia="en-US"/>
              </w:rPr>
            </w:pPr>
          </w:p>
          <w:p w:rsidR="0011352A" w:rsidRDefault="0011352A" w:rsidP="0011352A">
            <w:pPr>
              <w:rPr>
                <w:rFonts w:eastAsia="Calibri"/>
                <w:b/>
                <w:lang w:eastAsia="en-US"/>
              </w:rPr>
            </w:pPr>
          </w:p>
          <w:p w:rsidR="0011352A" w:rsidRPr="0011352A" w:rsidRDefault="0011352A" w:rsidP="0011352A">
            <w:pPr>
              <w:rPr>
                <w:rFonts w:eastAsia="Calibri"/>
                <w:b/>
                <w:lang w:eastAsia="en-US"/>
              </w:rPr>
            </w:pPr>
          </w:p>
          <w:p w:rsidR="0011352A" w:rsidRPr="0011352A" w:rsidRDefault="0011352A" w:rsidP="0011352A">
            <w:pPr>
              <w:rPr>
                <w:rFonts w:eastAsia="Calibri"/>
                <w:b/>
                <w:lang w:eastAsia="en-US"/>
              </w:rPr>
            </w:pPr>
            <w:r w:rsidRPr="0011352A">
              <w:rPr>
                <w:rFonts w:eastAsia="Calibri"/>
                <w:b/>
                <w:lang w:eastAsia="en-US"/>
              </w:rPr>
              <w:lastRenderedPageBreak/>
              <w:t>1.2.24. Гофро-рукав 16 мм ______</w:t>
            </w:r>
            <w:r w:rsidRPr="0011352A">
              <w:rPr>
                <w:rFonts w:eastAsia="Calibri"/>
                <w:b/>
                <w:vertAlign w:val="superscript"/>
                <w:lang w:eastAsia="en-US"/>
              </w:rPr>
              <w:footnoteReference w:id="115"/>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Тип: гофрированная легкая с протяжкой;</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Диаметр внешний: </w:t>
            </w:r>
            <w:r w:rsidRPr="0011352A">
              <w:rPr>
                <w:b/>
                <w:bCs/>
                <w:color w:val="FF0000"/>
              </w:rPr>
              <w:t>______*</w:t>
            </w:r>
            <w:r w:rsidRPr="0011352A">
              <w:rPr>
                <w:rFonts w:eastAsia="Calibri"/>
                <w:lang w:eastAsia="en-US"/>
              </w:rPr>
              <w:t xml:space="preserve"> мм;</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Диаметр внутренний: </w:t>
            </w:r>
            <w:r w:rsidRPr="0011352A">
              <w:rPr>
                <w:b/>
                <w:bCs/>
                <w:color w:val="FF0000"/>
              </w:rPr>
              <w:t>______*</w:t>
            </w:r>
            <w:r w:rsidRPr="0011352A">
              <w:rPr>
                <w:rFonts w:eastAsia="Calibri"/>
                <w:lang w:eastAsia="en-US"/>
              </w:rPr>
              <w:t xml:space="preserve"> мм;</w:t>
            </w:r>
          </w:p>
          <w:p w:rsidR="0011352A" w:rsidRPr="0011352A" w:rsidRDefault="0011352A" w:rsidP="0011352A">
            <w:pPr>
              <w:tabs>
                <w:tab w:val="left" w:pos="840"/>
              </w:tabs>
              <w:jc w:val="both"/>
              <w:rPr>
                <w:rFonts w:eastAsia="Calibri"/>
                <w:lang w:eastAsia="en-US"/>
              </w:rPr>
            </w:pPr>
            <w:r w:rsidRPr="0011352A">
              <w:rPr>
                <w:rFonts w:eastAsia="Calibri"/>
                <w:lang w:eastAsia="en-US"/>
              </w:rPr>
              <w:t>Наличие протяжки;</w:t>
            </w:r>
          </w:p>
          <w:p w:rsidR="0011352A" w:rsidRPr="0011352A" w:rsidRDefault="0011352A" w:rsidP="0011352A">
            <w:pPr>
              <w:tabs>
                <w:tab w:val="left" w:pos="840"/>
              </w:tabs>
              <w:jc w:val="both"/>
              <w:rPr>
                <w:rFonts w:eastAsia="Calibri"/>
                <w:lang w:eastAsia="en-US"/>
              </w:rPr>
            </w:pPr>
            <w:r w:rsidRPr="0011352A">
              <w:rPr>
                <w:rFonts w:eastAsia="Calibri"/>
                <w:lang w:eastAsia="en-US"/>
              </w:rPr>
              <w:t>Материал: ПВХ-пластикат;</w:t>
            </w:r>
          </w:p>
          <w:p w:rsidR="0011352A" w:rsidRPr="0011352A" w:rsidRDefault="0011352A" w:rsidP="0011352A">
            <w:pPr>
              <w:tabs>
                <w:tab w:val="left" w:pos="840"/>
              </w:tabs>
              <w:jc w:val="both"/>
              <w:rPr>
                <w:rFonts w:eastAsia="Calibri"/>
                <w:lang w:eastAsia="en-US"/>
              </w:rPr>
            </w:pPr>
            <w:r w:rsidRPr="0011352A">
              <w:rPr>
                <w:rFonts w:eastAsia="Calibri"/>
                <w:lang w:eastAsia="en-US"/>
              </w:rPr>
              <w:t>Степень защиты: IP</w:t>
            </w:r>
            <w:r w:rsidRPr="0011352A">
              <w:rPr>
                <w:b/>
                <w:bCs/>
                <w:color w:val="FF0000"/>
              </w:rPr>
              <w:t>______*</w:t>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Температура эксплуатации: от -25 °C до +60 °C;</w:t>
            </w:r>
          </w:p>
          <w:p w:rsidR="0011352A" w:rsidRPr="0011352A" w:rsidRDefault="0011352A" w:rsidP="0011352A">
            <w:pPr>
              <w:tabs>
                <w:tab w:val="left" w:pos="840"/>
              </w:tabs>
              <w:jc w:val="both"/>
              <w:rPr>
                <w:rFonts w:eastAsia="Calibri"/>
                <w:lang w:eastAsia="en-US"/>
              </w:rPr>
            </w:pPr>
            <w:r w:rsidRPr="0011352A">
              <w:rPr>
                <w:rFonts w:eastAsia="Calibri"/>
                <w:lang w:eastAsia="en-US"/>
              </w:rPr>
              <w:t>Прочность: свыше 350 Н на 5 см;</w:t>
            </w:r>
          </w:p>
          <w:p w:rsidR="0011352A" w:rsidRPr="0011352A" w:rsidRDefault="0011352A" w:rsidP="0011352A">
            <w:pPr>
              <w:tabs>
                <w:tab w:val="left" w:pos="840"/>
              </w:tabs>
              <w:jc w:val="both"/>
              <w:rPr>
                <w:rFonts w:eastAsia="Calibri"/>
                <w:lang w:eastAsia="en-US"/>
              </w:rPr>
            </w:pPr>
            <w:r w:rsidRPr="0011352A">
              <w:rPr>
                <w:rFonts w:eastAsia="Calibri"/>
                <w:lang w:eastAsia="en-US"/>
              </w:rPr>
              <w:t>Пожаробезопасность: не распространяет горения;</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Радиус изгиба: </w:t>
            </w:r>
            <w:r w:rsidRPr="0011352A">
              <w:rPr>
                <w:b/>
                <w:bCs/>
                <w:color w:val="FF0000"/>
              </w:rPr>
              <w:t>______*</w:t>
            </w:r>
            <w:r w:rsidRPr="0011352A">
              <w:rPr>
                <w:rFonts w:eastAsia="Calibri"/>
                <w:lang w:eastAsia="en-US"/>
              </w:rPr>
              <w:t xml:space="preserve"> мм;</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Сопротивление изоляции: </w:t>
            </w:r>
            <w:r w:rsidRPr="0011352A">
              <w:rPr>
                <w:b/>
                <w:bCs/>
                <w:color w:val="FF0000"/>
              </w:rPr>
              <w:t>______*</w:t>
            </w:r>
            <w:r w:rsidRPr="0011352A">
              <w:rPr>
                <w:rFonts w:eastAsia="Calibri"/>
                <w:lang w:eastAsia="en-US"/>
              </w:rPr>
              <w:t xml:space="preserve"> мОм;</w:t>
            </w:r>
          </w:p>
          <w:p w:rsidR="0011352A" w:rsidRPr="0011352A" w:rsidRDefault="0011352A" w:rsidP="0011352A">
            <w:pPr>
              <w:tabs>
                <w:tab w:val="left" w:pos="840"/>
              </w:tabs>
              <w:jc w:val="both"/>
              <w:rPr>
                <w:rFonts w:eastAsia="Calibri"/>
                <w:lang w:eastAsia="en-US"/>
              </w:rPr>
            </w:pPr>
            <w:r w:rsidRPr="0011352A">
              <w:rPr>
                <w:rFonts w:eastAsia="Calibri"/>
                <w:lang w:eastAsia="en-US"/>
              </w:rPr>
              <w:t>Цвет: серый;</w:t>
            </w:r>
          </w:p>
          <w:p w:rsidR="0011352A" w:rsidRPr="0011352A" w:rsidRDefault="0011352A" w:rsidP="0011352A">
            <w:pPr>
              <w:tabs>
                <w:tab w:val="left" w:pos="840"/>
              </w:tabs>
              <w:jc w:val="both"/>
              <w:rPr>
                <w:rFonts w:eastAsia="Calibri"/>
                <w:lang w:eastAsia="en-US"/>
              </w:rPr>
            </w:pPr>
            <w:r w:rsidRPr="0011352A">
              <w:rPr>
                <w:rFonts w:eastAsia="Calibri"/>
                <w:lang w:eastAsia="en-US"/>
              </w:rPr>
              <w:t>Комплектация поставки: крепеж-держатель пластиковый (</w:t>
            </w:r>
            <w:r w:rsidRPr="0011352A">
              <w:rPr>
                <w:b/>
                <w:bCs/>
                <w:color w:val="FF0000"/>
              </w:rPr>
              <w:t>______*</w:t>
            </w:r>
            <w:r w:rsidRPr="0011352A">
              <w:rPr>
                <w:rFonts w:eastAsia="Calibri"/>
                <w:lang w:eastAsia="en-US"/>
              </w:rPr>
              <w:t xml:space="preserve"> шт. на погонный метр гофро-рукава).</w:t>
            </w:r>
          </w:p>
          <w:p w:rsidR="0011352A" w:rsidRPr="0011352A" w:rsidRDefault="0011352A" w:rsidP="0011352A">
            <w:pPr>
              <w:tabs>
                <w:tab w:val="left" w:pos="840"/>
              </w:tabs>
              <w:jc w:val="both"/>
              <w:rPr>
                <w:rFonts w:eastAsia="Calibri"/>
                <w:lang w:eastAsia="en-US"/>
              </w:rPr>
            </w:pPr>
          </w:p>
          <w:p w:rsidR="0011352A" w:rsidRPr="0011352A" w:rsidRDefault="0011352A" w:rsidP="0011352A">
            <w:pPr>
              <w:tabs>
                <w:tab w:val="left" w:pos="840"/>
              </w:tabs>
              <w:jc w:val="both"/>
              <w:rPr>
                <w:rFonts w:eastAsia="Calibri"/>
                <w:b/>
                <w:lang w:eastAsia="en-US"/>
              </w:rPr>
            </w:pPr>
            <w:r w:rsidRPr="0011352A">
              <w:rPr>
                <w:rFonts w:eastAsia="Calibri"/>
                <w:b/>
                <w:lang w:eastAsia="en-US"/>
              </w:rPr>
              <w:t>1.2.25. Кабель-канал 40х25 ______</w:t>
            </w:r>
            <w:r w:rsidRPr="0011352A">
              <w:rPr>
                <w:rFonts w:eastAsia="Calibri"/>
                <w:b/>
                <w:vertAlign w:val="superscript"/>
                <w:lang w:eastAsia="en-US"/>
              </w:rPr>
              <w:footnoteReference w:id="116"/>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Тип: кабель-канал;</w:t>
            </w:r>
          </w:p>
          <w:p w:rsidR="0011352A" w:rsidRPr="0011352A" w:rsidRDefault="0011352A" w:rsidP="0011352A">
            <w:pPr>
              <w:tabs>
                <w:tab w:val="left" w:pos="840"/>
              </w:tabs>
              <w:jc w:val="both"/>
              <w:rPr>
                <w:rFonts w:eastAsia="Calibri"/>
                <w:lang w:eastAsia="en-US"/>
              </w:rPr>
            </w:pPr>
            <w:r w:rsidRPr="0011352A">
              <w:rPr>
                <w:rFonts w:eastAsia="Calibri"/>
                <w:lang w:eastAsia="en-US"/>
              </w:rPr>
              <w:t>Количество отсеков: 1;</w:t>
            </w:r>
          </w:p>
          <w:p w:rsidR="0011352A" w:rsidRPr="0011352A" w:rsidRDefault="0011352A" w:rsidP="0011352A">
            <w:r w:rsidRPr="0011352A">
              <w:t xml:space="preserve">Степень защиты: </w:t>
            </w:r>
            <w:r w:rsidRPr="0011352A">
              <w:rPr>
                <w:lang w:val="en-US"/>
              </w:rPr>
              <w:t>IP</w:t>
            </w:r>
            <w:r w:rsidRPr="0011352A">
              <w:rPr>
                <w:b/>
                <w:bCs/>
                <w:color w:val="FF0000"/>
              </w:rPr>
              <w:t>______*</w:t>
            </w:r>
            <w:r w:rsidRPr="0011352A">
              <w:t>;</w:t>
            </w:r>
          </w:p>
          <w:p w:rsidR="0011352A" w:rsidRPr="0011352A" w:rsidRDefault="0011352A" w:rsidP="0011352A">
            <w:pPr>
              <w:tabs>
                <w:tab w:val="left" w:pos="840"/>
              </w:tabs>
              <w:jc w:val="both"/>
              <w:rPr>
                <w:rFonts w:eastAsia="Calibri"/>
                <w:lang w:eastAsia="en-US"/>
              </w:rPr>
            </w:pPr>
            <w:r w:rsidRPr="0011352A">
              <w:rPr>
                <w:rFonts w:eastAsia="Calibri"/>
                <w:lang w:eastAsia="en-US"/>
              </w:rPr>
              <w:t>Тип крышки: съемная;</w:t>
            </w:r>
          </w:p>
          <w:p w:rsidR="0011352A" w:rsidRPr="0011352A" w:rsidRDefault="0011352A" w:rsidP="0011352A">
            <w:pPr>
              <w:tabs>
                <w:tab w:val="left" w:pos="840"/>
              </w:tabs>
              <w:jc w:val="both"/>
              <w:rPr>
                <w:rFonts w:eastAsia="Calibri"/>
                <w:lang w:eastAsia="en-US"/>
              </w:rPr>
            </w:pPr>
            <w:r w:rsidRPr="0011352A">
              <w:rPr>
                <w:rFonts w:eastAsia="Calibri"/>
                <w:lang w:eastAsia="en-US"/>
              </w:rPr>
              <w:t>Огнестойкость: не поддерживает горение;</w:t>
            </w:r>
          </w:p>
          <w:p w:rsidR="0011352A" w:rsidRPr="0011352A" w:rsidRDefault="0011352A" w:rsidP="0011352A">
            <w:pPr>
              <w:tabs>
                <w:tab w:val="left" w:pos="840"/>
              </w:tabs>
              <w:jc w:val="both"/>
              <w:rPr>
                <w:rFonts w:eastAsia="Calibri"/>
                <w:lang w:eastAsia="en-US"/>
              </w:rPr>
            </w:pPr>
            <w:r w:rsidRPr="0011352A">
              <w:rPr>
                <w:rFonts w:eastAsia="Calibri"/>
                <w:lang w:eastAsia="en-US"/>
              </w:rPr>
              <w:t>Диапазон рабочих температур: °С -40…+45;</w:t>
            </w:r>
          </w:p>
          <w:p w:rsidR="0011352A" w:rsidRPr="0011352A" w:rsidRDefault="0011352A" w:rsidP="0011352A">
            <w:pPr>
              <w:tabs>
                <w:tab w:val="left" w:pos="840"/>
              </w:tabs>
              <w:jc w:val="both"/>
              <w:rPr>
                <w:rFonts w:eastAsia="Calibri"/>
                <w:lang w:eastAsia="en-US"/>
              </w:rPr>
            </w:pPr>
            <w:r w:rsidRPr="0011352A">
              <w:rPr>
                <w:rFonts w:eastAsia="Calibri"/>
                <w:lang w:eastAsia="en-US"/>
              </w:rPr>
              <w:t>Материал: пластик;</w:t>
            </w:r>
          </w:p>
          <w:p w:rsidR="0011352A" w:rsidRPr="0011352A" w:rsidRDefault="0011352A" w:rsidP="0011352A">
            <w:pPr>
              <w:tabs>
                <w:tab w:val="left" w:pos="840"/>
              </w:tabs>
              <w:jc w:val="both"/>
              <w:rPr>
                <w:rFonts w:eastAsia="Calibri"/>
                <w:lang w:eastAsia="en-US"/>
              </w:rPr>
            </w:pPr>
            <w:r w:rsidRPr="0011352A">
              <w:rPr>
                <w:rFonts w:eastAsia="Calibri"/>
                <w:lang w:eastAsia="en-US"/>
              </w:rPr>
              <w:t>Цвет: белый;</w:t>
            </w:r>
          </w:p>
          <w:p w:rsidR="0011352A" w:rsidRPr="0011352A" w:rsidRDefault="0011352A" w:rsidP="0011352A">
            <w:r w:rsidRPr="0011352A">
              <w:t xml:space="preserve">Размеры (ШхВхД): </w:t>
            </w:r>
            <w:r w:rsidRPr="0011352A">
              <w:rPr>
                <w:b/>
                <w:bCs/>
                <w:color w:val="FF0000"/>
              </w:rPr>
              <w:t>______*</w:t>
            </w:r>
            <w:r w:rsidRPr="0011352A">
              <w:t xml:space="preserve"> мм.</w:t>
            </w:r>
          </w:p>
          <w:p w:rsidR="0011352A" w:rsidRPr="0011352A" w:rsidRDefault="0011352A" w:rsidP="0011352A">
            <w:pPr>
              <w:tabs>
                <w:tab w:val="left" w:pos="840"/>
              </w:tabs>
              <w:jc w:val="both"/>
              <w:rPr>
                <w:rFonts w:eastAsia="Calibri"/>
                <w:lang w:eastAsia="en-US"/>
              </w:rPr>
            </w:pPr>
          </w:p>
          <w:p w:rsidR="0011352A" w:rsidRPr="0011352A" w:rsidRDefault="0011352A" w:rsidP="0011352A">
            <w:pPr>
              <w:tabs>
                <w:tab w:val="left" w:pos="840"/>
              </w:tabs>
              <w:jc w:val="both"/>
              <w:rPr>
                <w:rFonts w:eastAsia="Calibri"/>
                <w:b/>
                <w:lang w:eastAsia="en-US"/>
              </w:rPr>
            </w:pPr>
            <w:r w:rsidRPr="0011352A">
              <w:rPr>
                <w:rFonts w:eastAsia="Calibri"/>
                <w:b/>
                <w:lang w:eastAsia="en-US"/>
              </w:rPr>
              <w:t>1.2.26. Кабель силовой ______</w:t>
            </w:r>
            <w:r w:rsidRPr="0011352A">
              <w:rPr>
                <w:rFonts w:eastAsia="Calibri"/>
                <w:b/>
                <w:vertAlign w:val="superscript"/>
                <w:lang w:eastAsia="en-US"/>
              </w:rPr>
              <w:footnoteReference w:id="117"/>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Тип: кабель </w:t>
            </w:r>
          </w:p>
          <w:p w:rsidR="0011352A" w:rsidRPr="0011352A" w:rsidRDefault="0011352A" w:rsidP="0011352A">
            <w:r w:rsidRPr="0011352A">
              <w:t>Число жил и сечение: 3х1,5 мм²;</w:t>
            </w:r>
          </w:p>
          <w:p w:rsidR="0011352A" w:rsidRPr="0011352A" w:rsidRDefault="0011352A" w:rsidP="0011352A">
            <w:r w:rsidRPr="0011352A">
              <w:t xml:space="preserve">Номинальное напряжение: </w:t>
            </w:r>
            <w:r w:rsidRPr="0011352A">
              <w:rPr>
                <w:b/>
                <w:bCs/>
                <w:color w:val="FF0000"/>
              </w:rPr>
              <w:t>______*</w:t>
            </w:r>
            <w:r w:rsidRPr="0011352A">
              <w:t xml:space="preserve"> кВ;</w:t>
            </w:r>
          </w:p>
          <w:p w:rsidR="0011352A" w:rsidRPr="0011352A" w:rsidRDefault="0011352A" w:rsidP="0011352A">
            <w:pPr>
              <w:tabs>
                <w:tab w:val="left" w:pos="840"/>
              </w:tabs>
              <w:jc w:val="both"/>
              <w:rPr>
                <w:rFonts w:eastAsia="Calibri"/>
                <w:lang w:eastAsia="en-US"/>
              </w:rPr>
            </w:pPr>
            <w:r w:rsidRPr="0011352A">
              <w:rPr>
                <w:rFonts w:eastAsia="Calibri"/>
                <w:lang w:eastAsia="en-US"/>
              </w:rPr>
              <w:t>Тип проводника: однопроволочный;</w:t>
            </w:r>
          </w:p>
          <w:p w:rsidR="0011352A" w:rsidRPr="0011352A" w:rsidRDefault="0011352A" w:rsidP="0011352A">
            <w:pPr>
              <w:tabs>
                <w:tab w:val="left" w:pos="840"/>
              </w:tabs>
              <w:jc w:val="both"/>
              <w:rPr>
                <w:rFonts w:eastAsia="Calibri"/>
                <w:lang w:eastAsia="en-US"/>
              </w:rPr>
            </w:pPr>
            <w:r w:rsidRPr="0011352A">
              <w:rPr>
                <w:rFonts w:eastAsia="Calibri"/>
                <w:lang w:eastAsia="en-US"/>
              </w:rPr>
              <w:t>Тип изоляции: не распространяет горение;</w:t>
            </w:r>
          </w:p>
          <w:p w:rsidR="0011352A" w:rsidRPr="0011352A" w:rsidRDefault="0011352A" w:rsidP="0011352A">
            <w:pPr>
              <w:tabs>
                <w:tab w:val="left" w:pos="840"/>
              </w:tabs>
              <w:jc w:val="both"/>
              <w:rPr>
                <w:rFonts w:eastAsia="Calibri"/>
                <w:lang w:eastAsia="en-US"/>
              </w:rPr>
            </w:pPr>
            <w:r w:rsidRPr="0011352A">
              <w:rPr>
                <w:rFonts w:eastAsia="Calibri"/>
                <w:lang w:eastAsia="en-US"/>
              </w:rPr>
              <w:t>Диапазон рабочих температур: от – 50 до + 50°С;</w:t>
            </w:r>
          </w:p>
          <w:p w:rsidR="0011352A" w:rsidRPr="0011352A" w:rsidRDefault="0011352A" w:rsidP="0011352A">
            <w:r w:rsidRPr="0011352A">
              <w:t xml:space="preserve">Диаметр: </w:t>
            </w:r>
            <w:r w:rsidRPr="0011352A">
              <w:rPr>
                <w:b/>
                <w:bCs/>
                <w:color w:val="FF0000"/>
              </w:rPr>
              <w:t>______*</w:t>
            </w:r>
            <w:r w:rsidRPr="0011352A">
              <w:t xml:space="preserve"> мм.</w:t>
            </w:r>
          </w:p>
          <w:p w:rsidR="0011352A" w:rsidRPr="0011352A" w:rsidRDefault="0011352A" w:rsidP="0011352A">
            <w:pPr>
              <w:tabs>
                <w:tab w:val="left" w:pos="840"/>
              </w:tabs>
              <w:jc w:val="both"/>
              <w:rPr>
                <w:rFonts w:eastAsia="Calibri"/>
                <w:lang w:eastAsia="en-US"/>
              </w:rPr>
            </w:pPr>
          </w:p>
          <w:p w:rsidR="0011352A" w:rsidRPr="0011352A" w:rsidRDefault="0011352A" w:rsidP="0011352A">
            <w:pPr>
              <w:tabs>
                <w:tab w:val="left" w:pos="840"/>
              </w:tabs>
              <w:jc w:val="both"/>
              <w:rPr>
                <w:rFonts w:eastAsia="Calibri"/>
                <w:b/>
                <w:lang w:eastAsia="en-US"/>
              </w:rPr>
            </w:pPr>
            <w:r w:rsidRPr="0011352A">
              <w:rPr>
                <w:rFonts w:eastAsia="Calibri"/>
                <w:b/>
                <w:lang w:eastAsia="en-US"/>
              </w:rPr>
              <w:t xml:space="preserve">1.2.27. Коробка распаечная 100х100х50 </w:t>
            </w:r>
            <w:r w:rsidRPr="0011352A">
              <w:t>______</w:t>
            </w:r>
            <w:r w:rsidRPr="0011352A">
              <w:rPr>
                <w:vertAlign w:val="superscript"/>
              </w:rPr>
              <w:footnoteReference w:id="118"/>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Тип: накладная;</w:t>
            </w:r>
          </w:p>
          <w:p w:rsidR="0011352A" w:rsidRPr="0011352A" w:rsidRDefault="0011352A" w:rsidP="0011352A">
            <w:r w:rsidRPr="0011352A">
              <w:t>Степень защиты: IP</w:t>
            </w:r>
            <w:r w:rsidRPr="0011352A">
              <w:rPr>
                <w:b/>
                <w:bCs/>
                <w:color w:val="FF0000"/>
              </w:rPr>
              <w:t>______*</w:t>
            </w:r>
            <w:r w:rsidRPr="0011352A">
              <w:t>;</w:t>
            </w:r>
          </w:p>
          <w:p w:rsidR="0011352A" w:rsidRPr="0011352A" w:rsidRDefault="0011352A" w:rsidP="0011352A">
            <w:pPr>
              <w:tabs>
                <w:tab w:val="left" w:pos="840"/>
              </w:tabs>
              <w:jc w:val="both"/>
              <w:rPr>
                <w:rFonts w:eastAsia="Calibri"/>
                <w:lang w:eastAsia="en-US"/>
              </w:rPr>
            </w:pPr>
            <w:r w:rsidRPr="0011352A">
              <w:rPr>
                <w:rFonts w:eastAsia="Calibri"/>
                <w:lang w:eastAsia="en-US"/>
              </w:rPr>
              <w:t>Материал: пластик;</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Наличие гермовводов: </w:t>
            </w:r>
            <w:r w:rsidRPr="0011352A">
              <w:rPr>
                <w:b/>
                <w:bCs/>
                <w:color w:val="FF0000"/>
              </w:rPr>
              <w:t>______*</w:t>
            </w:r>
            <w:r w:rsidRPr="0011352A">
              <w:rPr>
                <w:rFonts w:eastAsia="Calibri"/>
                <w:lang w:eastAsia="en-US"/>
              </w:rPr>
              <w:t xml:space="preserve"> шт.;</w:t>
            </w:r>
          </w:p>
          <w:p w:rsidR="0011352A" w:rsidRPr="0011352A" w:rsidRDefault="0011352A" w:rsidP="0011352A">
            <w:r w:rsidRPr="0011352A">
              <w:t>Размеры (ДхШхГ): 100х100х50 мм.</w:t>
            </w:r>
          </w:p>
          <w:p w:rsidR="0011352A" w:rsidRDefault="0011352A" w:rsidP="0011352A">
            <w:pPr>
              <w:tabs>
                <w:tab w:val="left" w:pos="840"/>
              </w:tabs>
              <w:jc w:val="both"/>
              <w:rPr>
                <w:rFonts w:eastAsia="Calibri"/>
                <w:lang w:eastAsia="en-US"/>
              </w:rPr>
            </w:pPr>
          </w:p>
          <w:p w:rsidR="0011352A" w:rsidRDefault="0011352A" w:rsidP="0011352A">
            <w:pPr>
              <w:tabs>
                <w:tab w:val="left" w:pos="840"/>
              </w:tabs>
              <w:jc w:val="both"/>
              <w:rPr>
                <w:rFonts w:eastAsia="Calibri"/>
                <w:lang w:eastAsia="en-US"/>
              </w:rPr>
            </w:pPr>
          </w:p>
          <w:p w:rsidR="0011352A" w:rsidRPr="0011352A" w:rsidRDefault="0011352A" w:rsidP="0011352A">
            <w:pPr>
              <w:tabs>
                <w:tab w:val="left" w:pos="840"/>
              </w:tabs>
              <w:jc w:val="both"/>
              <w:rPr>
                <w:rFonts w:eastAsia="Calibri"/>
                <w:lang w:eastAsia="en-US"/>
              </w:rPr>
            </w:pPr>
          </w:p>
          <w:p w:rsidR="0011352A" w:rsidRPr="0011352A" w:rsidRDefault="0011352A" w:rsidP="0011352A">
            <w:pPr>
              <w:tabs>
                <w:tab w:val="left" w:pos="840"/>
              </w:tabs>
              <w:jc w:val="both"/>
              <w:rPr>
                <w:rFonts w:eastAsia="Calibri"/>
                <w:b/>
                <w:lang w:eastAsia="en-US"/>
              </w:rPr>
            </w:pPr>
            <w:r w:rsidRPr="0011352A">
              <w:rPr>
                <w:rFonts w:eastAsia="Calibri"/>
                <w:b/>
                <w:lang w:eastAsia="en-US"/>
              </w:rPr>
              <w:lastRenderedPageBreak/>
              <w:t xml:space="preserve">1.2.28. Автоматический выключатель </w:t>
            </w:r>
            <w:r w:rsidRPr="0011352A">
              <w:t>______</w:t>
            </w:r>
            <w:r w:rsidRPr="0011352A">
              <w:rPr>
                <w:vertAlign w:val="superscript"/>
              </w:rPr>
              <w:footnoteReference w:id="119"/>
            </w:r>
            <w:r w:rsidRPr="0011352A">
              <w:rPr>
                <w:rFonts w:eastAsia="Calibri"/>
                <w:b/>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Тип: выключатель автоматический;</w:t>
            </w:r>
          </w:p>
          <w:p w:rsidR="0011352A" w:rsidRPr="0011352A" w:rsidRDefault="0011352A" w:rsidP="0011352A">
            <w:pPr>
              <w:tabs>
                <w:tab w:val="left" w:pos="840"/>
              </w:tabs>
              <w:jc w:val="both"/>
              <w:rPr>
                <w:rFonts w:eastAsia="Calibri"/>
                <w:lang w:eastAsia="en-US"/>
              </w:rPr>
            </w:pPr>
            <w:r w:rsidRPr="0011352A">
              <w:rPr>
                <w:rFonts w:eastAsia="Calibri"/>
                <w:lang w:eastAsia="en-US"/>
              </w:rPr>
              <w:t>Способ монтажа: DIN-рейка</w:t>
            </w:r>
          </w:p>
          <w:p w:rsidR="0011352A" w:rsidRPr="0011352A" w:rsidRDefault="0011352A" w:rsidP="0011352A">
            <w:pPr>
              <w:tabs>
                <w:tab w:val="left" w:pos="840"/>
              </w:tabs>
              <w:jc w:val="both"/>
              <w:rPr>
                <w:rFonts w:eastAsia="Calibri"/>
                <w:lang w:eastAsia="en-US"/>
              </w:rPr>
            </w:pPr>
            <w:r w:rsidRPr="0011352A">
              <w:rPr>
                <w:rFonts w:eastAsia="Calibri"/>
                <w:lang w:eastAsia="en-US"/>
              </w:rPr>
              <w:t>Номинальный ток: 16 А;</w:t>
            </w:r>
          </w:p>
          <w:p w:rsidR="0011352A" w:rsidRPr="0011352A" w:rsidRDefault="0011352A" w:rsidP="0011352A">
            <w:pPr>
              <w:tabs>
                <w:tab w:val="left" w:pos="840"/>
              </w:tabs>
              <w:jc w:val="both"/>
              <w:rPr>
                <w:rFonts w:eastAsia="Calibri"/>
                <w:lang w:eastAsia="en-US"/>
              </w:rPr>
            </w:pPr>
            <w:r w:rsidRPr="0011352A">
              <w:rPr>
                <w:rFonts w:eastAsia="Calibri"/>
                <w:lang w:eastAsia="en-US"/>
              </w:rPr>
              <w:t>Характеристика электромагнитного расцепителя: С;</w:t>
            </w:r>
          </w:p>
          <w:p w:rsidR="0011352A" w:rsidRPr="0011352A" w:rsidRDefault="0011352A" w:rsidP="0011352A">
            <w:pPr>
              <w:tabs>
                <w:tab w:val="left" w:pos="840"/>
              </w:tabs>
              <w:jc w:val="both"/>
              <w:rPr>
                <w:rFonts w:eastAsia="Calibri"/>
                <w:lang w:eastAsia="en-US"/>
              </w:rPr>
            </w:pPr>
            <w:r w:rsidRPr="0011352A">
              <w:rPr>
                <w:rFonts w:eastAsia="Calibri"/>
                <w:lang w:eastAsia="en-US"/>
              </w:rPr>
              <w:t>Номинальное напряжение: 230 В;</w:t>
            </w:r>
          </w:p>
          <w:p w:rsidR="0011352A" w:rsidRPr="0011352A" w:rsidRDefault="0011352A" w:rsidP="0011352A">
            <w:pPr>
              <w:tabs>
                <w:tab w:val="left" w:pos="840"/>
              </w:tabs>
              <w:jc w:val="both"/>
              <w:rPr>
                <w:rFonts w:eastAsia="Calibri"/>
                <w:lang w:eastAsia="en-US"/>
              </w:rPr>
            </w:pPr>
            <w:r w:rsidRPr="0011352A">
              <w:rPr>
                <w:rFonts w:eastAsia="Calibri"/>
                <w:lang w:eastAsia="en-US"/>
              </w:rPr>
              <w:t>Количество силовых полюсов: 1;</w:t>
            </w:r>
          </w:p>
          <w:p w:rsidR="0011352A" w:rsidRPr="0011352A" w:rsidRDefault="0011352A" w:rsidP="0011352A">
            <w:pPr>
              <w:tabs>
                <w:tab w:val="left" w:pos="840"/>
              </w:tabs>
              <w:jc w:val="both"/>
              <w:rPr>
                <w:rFonts w:eastAsia="Calibri"/>
                <w:lang w:eastAsia="en-US"/>
              </w:rPr>
            </w:pPr>
            <w:r w:rsidRPr="0011352A">
              <w:rPr>
                <w:rFonts w:eastAsia="Calibri"/>
                <w:lang w:eastAsia="en-US"/>
              </w:rPr>
              <w:t>Количество модулей DIN: 1;</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Номинальная отключающая способность: </w:t>
            </w:r>
            <w:r w:rsidRPr="0011352A">
              <w:rPr>
                <w:b/>
                <w:bCs/>
                <w:color w:val="FF0000"/>
              </w:rPr>
              <w:t>______*</w:t>
            </w:r>
            <w:r w:rsidRPr="0011352A">
              <w:rPr>
                <w:rFonts w:eastAsia="Calibri"/>
                <w:lang w:eastAsia="en-US"/>
              </w:rPr>
              <w:t xml:space="preserve"> кA (AC) (IEC/EN 60898);</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Предельная отключающая способность: </w:t>
            </w:r>
            <w:r w:rsidRPr="0011352A">
              <w:rPr>
                <w:b/>
                <w:bCs/>
                <w:color w:val="FF0000"/>
              </w:rPr>
              <w:t>______*</w:t>
            </w:r>
            <w:r w:rsidRPr="0011352A">
              <w:rPr>
                <w:rFonts w:eastAsia="Calibri"/>
                <w:lang w:eastAsia="en-US"/>
              </w:rPr>
              <w:t xml:space="preserve"> кA;</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Электрическая износостойкость: </w:t>
            </w:r>
            <w:r w:rsidRPr="0011352A">
              <w:rPr>
                <w:b/>
                <w:bCs/>
                <w:color w:val="FF0000"/>
              </w:rPr>
              <w:t>______*</w:t>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Механическая износостойкость: </w:t>
            </w:r>
            <w:r w:rsidRPr="0011352A">
              <w:rPr>
                <w:b/>
                <w:bCs/>
                <w:color w:val="FF0000"/>
              </w:rPr>
              <w:t>______*</w:t>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Температура эксплуатации: от -25 °С до +55 °С;</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Максимальное сечение подключаемого кабеля: </w:t>
            </w:r>
            <w:r w:rsidRPr="0011352A">
              <w:rPr>
                <w:b/>
                <w:bCs/>
                <w:color w:val="FF0000"/>
              </w:rPr>
              <w:t>______*</w:t>
            </w:r>
            <w:r w:rsidRPr="0011352A">
              <w:rPr>
                <w:rFonts w:eastAsia="Calibri"/>
                <w:lang w:eastAsia="en-US"/>
              </w:rPr>
              <w:t xml:space="preserve"> мм</w:t>
            </w:r>
            <w:r w:rsidRPr="0011352A">
              <w:rPr>
                <w:rFonts w:eastAsia="Calibri"/>
                <w:vertAlign w:val="superscript"/>
                <w:lang w:eastAsia="en-US"/>
              </w:rPr>
              <w:t>2</w:t>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Сечение шины: 10 мм</w:t>
            </w:r>
            <w:r w:rsidRPr="0011352A">
              <w:rPr>
                <w:rFonts w:eastAsia="Calibri"/>
                <w:vertAlign w:val="superscript"/>
                <w:lang w:eastAsia="en-US"/>
              </w:rPr>
              <w:t>2</w:t>
            </w:r>
            <w:r w:rsidRPr="0011352A">
              <w:rPr>
                <w:rFonts w:eastAsia="Calibri"/>
                <w:lang w:eastAsia="en-US"/>
              </w:rPr>
              <w:t>;</w:t>
            </w:r>
          </w:p>
          <w:p w:rsidR="0011352A" w:rsidRPr="0011352A" w:rsidRDefault="0011352A" w:rsidP="0011352A">
            <w:pPr>
              <w:tabs>
                <w:tab w:val="left" w:pos="840"/>
              </w:tabs>
              <w:jc w:val="both"/>
              <w:rPr>
                <w:rFonts w:eastAsia="Calibri"/>
                <w:lang w:eastAsia="en-US"/>
              </w:rPr>
            </w:pPr>
            <w:r w:rsidRPr="0011352A">
              <w:rPr>
                <w:rFonts w:eastAsia="Calibri"/>
                <w:lang w:eastAsia="en-US"/>
              </w:rPr>
              <w:t>Климатическое исполнение не менее: УХЛ 3.1;</w:t>
            </w:r>
          </w:p>
          <w:p w:rsidR="0011352A" w:rsidRPr="0011352A" w:rsidRDefault="0011352A" w:rsidP="0011352A">
            <w:pPr>
              <w:tabs>
                <w:tab w:val="left" w:pos="840"/>
              </w:tabs>
              <w:jc w:val="both"/>
              <w:rPr>
                <w:rFonts w:eastAsia="Calibri"/>
                <w:lang w:eastAsia="en-US"/>
              </w:rPr>
            </w:pPr>
            <w:r w:rsidRPr="0011352A">
              <w:rPr>
                <w:rFonts w:eastAsia="Calibri"/>
                <w:lang w:eastAsia="en-US"/>
              </w:rPr>
              <w:t xml:space="preserve">Размеры (ВхШхГ): </w:t>
            </w:r>
            <w:r w:rsidRPr="0011352A">
              <w:rPr>
                <w:b/>
                <w:bCs/>
                <w:color w:val="FF0000"/>
              </w:rPr>
              <w:t>______*</w:t>
            </w:r>
            <w:r w:rsidRPr="0011352A">
              <w:rPr>
                <w:rFonts w:eastAsia="Calibri"/>
                <w:lang w:eastAsia="en-US"/>
              </w:rPr>
              <w:t xml:space="preserve"> мм;</w:t>
            </w:r>
          </w:p>
          <w:p w:rsidR="00F87907" w:rsidRDefault="0011352A" w:rsidP="0011352A">
            <w:r w:rsidRPr="0011352A">
              <w:rPr>
                <w:rFonts w:eastAsia="Calibri"/>
                <w:lang w:eastAsia="en-US"/>
              </w:rPr>
              <w:t xml:space="preserve">Масса: </w:t>
            </w:r>
            <w:r w:rsidRPr="0011352A">
              <w:rPr>
                <w:b/>
                <w:bCs/>
                <w:color w:val="FF0000"/>
              </w:rPr>
              <w:t>______*</w:t>
            </w:r>
            <w:r w:rsidRPr="0011352A">
              <w:rPr>
                <w:rFonts w:eastAsia="Calibri"/>
                <w:lang w:eastAsia="en-US"/>
              </w:rPr>
              <w:t xml:space="preserve"> г.</w:t>
            </w:r>
          </w:p>
          <w:p w:rsidR="0011352A" w:rsidRDefault="0011352A" w:rsidP="00F87907"/>
          <w:p w:rsidR="0011352A" w:rsidRPr="00943026" w:rsidRDefault="0011352A" w:rsidP="00F87907"/>
          <w:p w:rsidR="00F87907" w:rsidRPr="00943026" w:rsidRDefault="00F87907" w:rsidP="00F87907">
            <w:pPr>
              <w:tabs>
                <w:tab w:val="left" w:pos="840"/>
              </w:tabs>
              <w:jc w:val="both"/>
              <w:rPr>
                <w:rFonts w:eastAsia="Calibri"/>
                <w:b/>
                <w:lang w:eastAsia="en-US"/>
              </w:rPr>
            </w:pPr>
            <w:r>
              <w:rPr>
                <w:rFonts w:eastAsia="Calibri"/>
                <w:b/>
                <w:lang w:eastAsia="en-US"/>
              </w:rPr>
              <w:t>1</w:t>
            </w:r>
            <w:r w:rsidRPr="00943026">
              <w:rPr>
                <w:rFonts w:eastAsia="Calibri"/>
                <w:b/>
                <w:lang w:eastAsia="en-US"/>
              </w:rPr>
              <w:t>.3. Требования к поставляемому Товару и к упаковке Товара.</w:t>
            </w:r>
          </w:p>
          <w:p w:rsidR="00F87907" w:rsidRPr="00943026" w:rsidRDefault="00F87907" w:rsidP="00F87907">
            <w:pPr>
              <w:tabs>
                <w:tab w:val="left" w:pos="840"/>
              </w:tabs>
              <w:jc w:val="both"/>
              <w:rPr>
                <w:rFonts w:eastAsia="Calibri"/>
                <w:lang w:eastAsia="en-US"/>
              </w:rPr>
            </w:pPr>
            <w:r w:rsidRPr="00943026">
              <w:rPr>
                <w:rFonts w:eastAsia="Calibri"/>
                <w:lang w:eastAsia="en-US"/>
              </w:rPr>
              <w:t xml:space="preserve">Поставляемый Товар должен быть новым, то есть не бывшим в эксплуатации, не восстановленным и не собранным из восстановленных компонентов. Год выпуска Товара – </w:t>
            </w:r>
            <w:r w:rsidR="000221F0" w:rsidRPr="000221F0">
              <w:rPr>
                <w:rFonts w:eastAsia="Calibri"/>
                <w:lang w:eastAsia="en-US"/>
              </w:rPr>
              <w:t xml:space="preserve">__________ </w:t>
            </w:r>
            <w:r w:rsidR="000221F0" w:rsidRPr="000221F0">
              <w:rPr>
                <w:rFonts w:eastAsia="Calibri"/>
                <w:bCs/>
                <w:iCs/>
                <w:vertAlign w:val="superscript"/>
                <w:lang w:eastAsia="en-US"/>
              </w:rPr>
              <w:footnoteReference w:id="120"/>
            </w:r>
            <w:r w:rsidRPr="00943026">
              <w:rPr>
                <w:rFonts w:eastAsia="Calibri"/>
                <w:lang w:eastAsia="en-US"/>
              </w:rPr>
              <w:t>.</w:t>
            </w:r>
          </w:p>
          <w:p w:rsidR="009F0D3F" w:rsidRPr="00BF2A45" w:rsidRDefault="009F0D3F" w:rsidP="009F0D3F">
            <w:pPr>
              <w:tabs>
                <w:tab w:val="left" w:pos="840"/>
              </w:tabs>
              <w:jc w:val="both"/>
              <w:rPr>
                <w:rFonts w:eastAsia="Calibri"/>
                <w:lang w:eastAsia="en-US"/>
              </w:rPr>
            </w:pPr>
            <w:r w:rsidRPr="00BF2A45">
              <w:rPr>
                <w:rFonts w:eastAsia="Calibri"/>
                <w:lang w:eastAsia="en-US"/>
              </w:rPr>
              <w:t>Товар должен быть готовым к эксплуатации, работоспособным, заранее протестированным и обеспечивать предусмотренную производителем функциональность. В комплект должны быть включены все необходимые монтажные и расходные материалы, интерфейсные шнуры и кабели,</w:t>
            </w:r>
            <w:r w:rsidRPr="00BF2A45">
              <w:rPr>
                <w:rFonts w:eastAsia="Calibri"/>
                <w:sz w:val="22"/>
                <w:szCs w:val="22"/>
                <w:lang w:eastAsia="en-US"/>
              </w:rPr>
              <w:t xml:space="preserve"> </w:t>
            </w:r>
            <w:r w:rsidRPr="00BF2A45">
              <w:rPr>
                <w:rFonts w:eastAsia="Calibri"/>
                <w:lang w:eastAsia="en-US"/>
              </w:rPr>
              <w:t>требуемые для монтажа и  подключения.</w:t>
            </w:r>
          </w:p>
          <w:p w:rsidR="009F0D3F" w:rsidRPr="00BF2A45" w:rsidRDefault="009F0D3F" w:rsidP="009F0D3F">
            <w:pPr>
              <w:tabs>
                <w:tab w:val="left" w:pos="840"/>
              </w:tabs>
              <w:jc w:val="both"/>
              <w:rPr>
                <w:rFonts w:eastAsia="Calibri"/>
                <w:lang w:eastAsia="en-US"/>
              </w:rPr>
            </w:pPr>
            <w:r w:rsidRPr="00BF2A45">
              <w:rPr>
                <w:rFonts w:eastAsia="Calibri"/>
                <w:lang w:eastAsia="en-US"/>
              </w:rPr>
              <w:t>Товар (если это предусмотрено изготовителем) должен сопровождаться технической документацией на русском и английском языках, с приложением гарантийного талона с указанием на русском языке адреса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F87907" w:rsidRPr="006A6DD0" w:rsidRDefault="009F0D3F" w:rsidP="009F0D3F">
            <w:pPr>
              <w:shd w:val="clear" w:color="auto" w:fill="FFFFFF"/>
              <w:jc w:val="both"/>
              <w:rPr>
                <w:rFonts w:eastAsia="Calibri"/>
                <w:lang w:eastAsia="en-US"/>
              </w:rPr>
            </w:pPr>
            <w:r w:rsidRPr="00BF2A45">
              <w:rPr>
                <w:rFonts w:eastAsia="Calibri"/>
                <w:lang w:eastAsia="en-US"/>
              </w:rPr>
              <w:t>Товар должен быть упакован и маркирован в соответствии с ГОСТ 14192-96.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(ТР ТС  005/2011). Тара и упаковка Оборудования должны гарантировать целостность и сохранность оборудования при перевозке и хранении</w:t>
            </w:r>
            <w:r w:rsidR="00F87907" w:rsidRPr="006A6DD0">
              <w:rPr>
                <w:rFonts w:eastAsia="Calibri"/>
                <w:lang w:eastAsia="en-US"/>
              </w:rPr>
              <w:t>.</w:t>
            </w:r>
          </w:p>
          <w:p w:rsidR="00F87907" w:rsidRPr="00943026" w:rsidRDefault="00F87907" w:rsidP="00F87907">
            <w:pPr>
              <w:shd w:val="clear" w:color="auto" w:fill="FFFFFF"/>
              <w:jc w:val="both"/>
              <w:rPr>
                <w:rFonts w:eastAsia="Calibri"/>
                <w:lang w:eastAsia="en-US"/>
              </w:rPr>
            </w:pPr>
          </w:p>
          <w:p w:rsidR="00FC0F25" w:rsidRPr="00BF2A45" w:rsidRDefault="00FC0F25" w:rsidP="00FC0F25">
            <w:pPr>
              <w:jc w:val="both"/>
              <w:rPr>
                <w:b/>
                <w:bCs/>
                <w:color w:val="000000"/>
                <w:sz w:val="22"/>
                <w:szCs w:val="22"/>
              </w:rPr>
            </w:pPr>
            <w:r w:rsidRPr="00BF2A45">
              <w:rPr>
                <w:b/>
              </w:rPr>
              <w:t xml:space="preserve">1.4. </w:t>
            </w:r>
            <w:r w:rsidRPr="00BF2A45">
              <w:rPr>
                <w:b/>
                <w:bCs/>
                <w:color w:val="000000"/>
              </w:rPr>
              <w:t>Поставляемый Товар, монтаж и подключение Товара должны соответствовать требованиям:</w:t>
            </w:r>
          </w:p>
          <w:p w:rsidR="00FC0F25" w:rsidRPr="00162DB9" w:rsidRDefault="00FC0F25" w:rsidP="00FC0F25">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Технического регламента Таможенного союза «О безопасности низковольтного оборудования» (ТР ТС - 004 - 2011) (п.п. 9,</w:t>
            </w:r>
            <w:r>
              <w:rPr>
                <w:rFonts w:eastAsia="Calibri"/>
                <w:lang w:eastAsia="en-US"/>
              </w:rPr>
              <w:t xml:space="preserve"> </w:t>
            </w:r>
            <w:r w:rsidRPr="00162DB9">
              <w:rPr>
                <w:rFonts w:eastAsia="Calibri"/>
                <w:lang w:eastAsia="en-US"/>
              </w:rPr>
              <w:t>28 Таблицы 1);</w:t>
            </w:r>
          </w:p>
          <w:p w:rsidR="00FC0F25" w:rsidRPr="00162DB9" w:rsidRDefault="00FC0F25" w:rsidP="00FC0F25">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Технического регламента Таможенного союза «Электромагнитная совместимость технических средств» (ТР ТС - 020 - 2011) (п.п. 1,</w:t>
            </w:r>
            <w:r>
              <w:rPr>
                <w:rFonts w:eastAsia="Calibri"/>
                <w:lang w:eastAsia="en-US"/>
              </w:rPr>
              <w:t xml:space="preserve"> </w:t>
            </w:r>
            <w:r w:rsidRPr="00162DB9">
              <w:rPr>
                <w:rFonts w:eastAsia="Calibri"/>
                <w:lang w:eastAsia="en-US"/>
              </w:rPr>
              <w:t>3</w:t>
            </w:r>
            <w:r>
              <w:rPr>
                <w:rFonts w:eastAsia="Calibri"/>
                <w:lang w:eastAsia="en-US"/>
              </w:rPr>
              <w:t>-</w:t>
            </w:r>
            <w:r w:rsidRPr="00162DB9">
              <w:rPr>
                <w:rFonts w:eastAsia="Calibri"/>
                <w:lang w:eastAsia="en-US"/>
              </w:rPr>
              <w:t>6,</w:t>
            </w:r>
            <w:r>
              <w:rPr>
                <w:rFonts w:eastAsia="Calibri"/>
                <w:lang w:eastAsia="en-US"/>
              </w:rPr>
              <w:t xml:space="preserve"> </w:t>
            </w:r>
            <w:r w:rsidRPr="00162DB9">
              <w:rPr>
                <w:rFonts w:eastAsia="Calibri"/>
                <w:lang w:eastAsia="en-US"/>
              </w:rPr>
              <w:t>8</w:t>
            </w:r>
            <w:r>
              <w:rPr>
                <w:rFonts w:eastAsia="Calibri"/>
                <w:lang w:eastAsia="en-US"/>
              </w:rPr>
              <w:t>-</w:t>
            </w:r>
            <w:r w:rsidRPr="00162DB9">
              <w:rPr>
                <w:rFonts w:eastAsia="Calibri"/>
                <w:lang w:eastAsia="en-US"/>
              </w:rPr>
              <w:t>13,</w:t>
            </w:r>
            <w:r>
              <w:rPr>
                <w:rFonts w:eastAsia="Calibri"/>
                <w:lang w:eastAsia="en-US"/>
              </w:rPr>
              <w:t xml:space="preserve"> </w:t>
            </w:r>
            <w:r w:rsidRPr="00162DB9">
              <w:rPr>
                <w:rFonts w:eastAsia="Calibri"/>
                <w:lang w:eastAsia="en-US"/>
              </w:rPr>
              <w:t>15,</w:t>
            </w:r>
            <w:r>
              <w:rPr>
                <w:rFonts w:eastAsia="Calibri"/>
                <w:lang w:eastAsia="en-US"/>
              </w:rPr>
              <w:t xml:space="preserve"> </w:t>
            </w:r>
            <w:r w:rsidRPr="00162DB9">
              <w:rPr>
                <w:rFonts w:eastAsia="Calibri"/>
                <w:lang w:eastAsia="en-US"/>
              </w:rPr>
              <w:t>18,</w:t>
            </w:r>
            <w:r>
              <w:rPr>
                <w:rFonts w:eastAsia="Calibri"/>
                <w:lang w:eastAsia="en-US"/>
              </w:rPr>
              <w:t xml:space="preserve"> </w:t>
            </w:r>
            <w:r w:rsidRPr="00162DB9">
              <w:rPr>
                <w:rFonts w:eastAsia="Calibri"/>
                <w:lang w:eastAsia="en-US"/>
              </w:rPr>
              <w:t>28 Таблицы</w:t>
            </w:r>
            <w:r>
              <w:rPr>
                <w:rFonts w:eastAsia="Calibri"/>
                <w:lang w:eastAsia="en-US"/>
              </w:rPr>
              <w:t> </w:t>
            </w:r>
            <w:r w:rsidRPr="00162DB9">
              <w:rPr>
                <w:rFonts w:eastAsia="Calibri"/>
                <w:lang w:eastAsia="en-US"/>
              </w:rPr>
              <w:t>1);</w:t>
            </w:r>
          </w:p>
          <w:p w:rsidR="00FC0F25" w:rsidRPr="00162DB9" w:rsidRDefault="00FC0F25" w:rsidP="00FC0F25">
            <w:pPr>
              <w:numPr>
                <w:ilvl w:val="0"/>
                <w:numId w:val="38"/>
              </w:numPr>
              <w:tabs>
                <w:tab w:val="clear" w:pos="720"/>
                <w:tab w:val="left" w:pos="360"/>
                <w:tab w:val="num" w:pos="786"/>
              </w:tabs>
              <w:ind w:left="357" w:hanging="357"/>
              <w:jc w:val="both"/>
              <w:rPr>
                <w:rFonts w:eastAsia="Calibri"/>
                <w:lang w:eastAsia="en-US"/>
              </w:rPr>
            </w:pPr>
            <w:r w:rsidRPr="00162DB9">
              <w:rPr>
                <w:rFonts w:eastAsia="Calibri"/>
                <w:bCs/>
                <w:lang w:eastAsia="en-US"/>
              </w:rPr>
              <w:t>ГОСТ Р 54364-2011.</w:t>
            </w:r>
            <w:r w:rsidRPr="00162DB9">
              <w:rPr>
                <w:rFonts w:eastAsia="Calibri"/>
                <w:lang w:eastAsia="en-US"/>
              </w:rPr>
              <w:t xml:space="preserve"> (МЭК 61204:2001). «Национальный стандарт Российской Федерации.</w:t>
            </w:r>
            <w:r w:rsidRPr="00162DB9">
              <w:rPr>
                <w:rFonts w:eastAsia="Calibri"/>
                <w:bCs/>
                <w:lang w:eastAsia="en-US"/>
              </w:rPr>
              <w:t xml:space="preserve"> Низковольтные источники питания постоянного тока. Эксплуатационные характеристики» п. 9 Таблицы 1;</w:t>
            </w:r>
          </w:p>
          <w:p w:rsidR="00FC0F25" w:rsidRPr="00162DB9" w:rsidRDefault="00FC0F25" w:rsidP="00FC0F25">
            <w:pPr>
              <w:numPr>
                <w:ilvl w:val="0"/>
                <w:numId w:val="38"/>
              </w:numPr>
              <w:tabs>
                <w:tab w:val="clear" w:pos="720"/>
                <w:tab w:val="left" w:pos="360"/>
                <w:tab w:val="num" w:pos="786"/>
              </w:tabs>
              <w:ind w:left="357" w:hanging="357"/>
              <w:jc w:val="both"/>
              <w:rPr>
                <w:rFonts w:eastAsia="Calibri"/>
                <w:lang w:eastAsia="en-US"/>
              </w:rPr>
            </w:pPr>
            <w:r w:rsidRPr="00162DB9">
              <w:rPr>
                <w:rFonts w:eastAsia="Calibri"/>
                <w:bCs/>
                <w:lang w:eastAsia="en-US"/>
              </w:rPr>
              <w:t xml:space="preserve">ГОСТ 28601.2-90. «Межгосударственный стандарт. Система несущих конструкций серии </w:t>
            </w:r>
            <w:r w:rsidRPr="00162DB9">
              <w:rPr>
                <w:rFonts w:eastAsia="Calibri"/>
                <w:bCs/>
                <w:lang w:eastAsia="en-US"/>
              </w:rPr>
              <w:lastRenderedPageBreak/>
              <w:t>482,6 мм. Шкафы и стоечные конструкции. Основные размеры» (п. 16 Таблицы 1);</w:t>
            </w:r>
          </w:p>
          <w:p w:rsidR="00FC0F25" w:rsidRPr="00162DB9" w:rsidRDefault="00FC0F25" w:rsidP="00FC0F25">
            <w:pPr>
              <w:numPr>
                <w:ilvl w:val="0"/>
                <w:numId w:val="38"/>
              </w:numPr>
              <w:tabs>
                <w:tab w:val="clear" w:pos="720"/>
                <w:tab w:val="left" w:pos="360"/>
                <w:tab w:val="num" w:pos="786"/>
              </w:tabs>
              <w:ind w:left="357" w:hanging="357"/>
              <w:jc w:val="both"/>
              <w:rPr>
                <w:rFonts w:eastAsia="Calibri"/>
                <w:lang w:eastAsia="en-US"/>
              </w:rPr>
            </w:pPr>
            <w:r w:rsidRPr="00162DB9">
              <w:rPr>
                <w:rFonts w:eastAsia="Calibri"/>
                <w:bCs/>
                <w:lang w:eastAsia="en-US"/>
              </w:rPr>
              <w:t>ГОСТ Р 54429-2011. «</w:t>
            </w:r>
            <w:r w:rsidRPr="00162DB9">
              <w:rPr>
                <w:rFonts w:eastAsia="Calibri"/>
                <w:lang w:eastAsia="en-US"/>
              </w:rPr>
              <w:t>Национальный стандарт Российской Федерации.</w:t>
            </w:r>
            <w:r w:rsidRPr="00162DB9">
              <w:rPr>
                <w:rFonts w:eastAsia="Calibri"/>
                <w:bCs/>
                <w:lang w:eastAsia="en-US"/>
              </w:rPr>
              <w:t xml:space="preserve"> Кабели связи симметричные для цифровых систем передачи. Общие технические условия» (п.п. 20,</w:t>
            </w:r>
            <w:r>
              <w:rPr>
                <w:rFonts w:eastAsia="Calibri"/>
                <w:bCs/>
                <w:lang w:eastAsia="en-US"/>
              </w:rPr>
              <w:t xml:space="preserve"> </w:t>
            </w:r>
            <w:r w:rsidRPr="00162DB9">
              <w:rPr>
                <w:rFonts w:eastAsia="Calibri"/>
                <w:bCs/>
                <w:lang w:eastAsia="en-US"/>
              </w:rPr>
              <w:t>22 Таблицы 1);</w:t>
            </w:r>
          </w:p>
          <w:p w:rsidR="00FC0F25" w:rsidRPr="00162DB9" w:rsidRDefault="00FC0F25" w:rsidP="00FC0F25">
            <w:pPr>
              <w:numPr>
                <w:ilvl w:val="0"/>
                <w:numId w:val="38"/>
              </w:numPr>
              <w:tabs>
                <w:tab w:val="clear" w:pos="720"/>
                <w:tab w:val="left" w:pos="360"/>
                <w:tab w:val="num" w:pos="786"/>
              </w:tabs>
              <w:ind w:left="357" w:hanging="357"/>
              <w:jc w:val="both"/>
              <w:rPr>
                <w:rFonts w:eastAsia="Calibri"/>
                <w:lang w:eastAsia="en-US"/>
              </w:rPr>
            </w:pPr>
            <w:r w:rsidRPr="00162DB9">
              <w:rPr>
                <w:rFonts w:eastAsia="Calibri"/>
                <w:bCs/>
                <w:lang w:eastAsia="en-US"/>
              </w:rPr>
              <w:t xml:space="preserve">ГОСТ Р 50345-2010 </w:t>
            </w:r>
            <w:r w:rsidRPr="00162DB9">
              <w:rPr>
                <w:rFonts w:eastAsia="Calibri"/>
                <w:lang w:eastAsia="en-US"/>
              </w:rPr>
              <w:t xml:space="preserve">(МЭК 60898-1:2003). «Национальный стандарт Российской Федерации. </w:t>
            </w:r>
            <w:r w:rsidRPr="00162DB9">
              <w:rPr>
                <w:rFonts w:eastAsia="Calibri"/>
                <w:bCs/>
                <w:lang w:eastAsia="en-US"/>
              </w:rPr>
              <w:t xml:space="preserve">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 (п. 28 Таблицы 1);</w:t>
            </w:r>
          </w:p>
          <w:p w:rsidR="00FC0F25" w:rsidRPr="00162DB9" w:rsidRDefault="00FC0F25" w:rsidP="00FC0F25">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ГОСТ 16442-80. «</w:t>
            </w:r>
            <w:r w:rsidRPr="00162DB9">
              <w:rPr>
                <w:rFonts w:eastAsia="Calibri"/>
                <w:bCs/>
                <w:lang w:eastAsia="en-US"/>
              </w:rPr>
              <w:t>Кабели силовые с пластмассовой изоляцией. Технические условия» (п. 26 Таблицы 1)</w:t>
            </w:r>
            <w:r w:rsidRPr="00162DB9">
              <w:rPr>
                <w:rFonts w:eastAsia="Calibri"/>
                <w:lang w:eastAsia="en-US"/>
              </w:rPr>
              <w:t>;</w:t>
            </w:r>
          </w:p>
          <w:p w:rsidR="00FC0F25" w:rsidRPr="00162DB9" w:rsidRDefault="00FC0F25" w:rsidP="00FC0F25">
            <w:pPr>
              <w:numPr>
                <w:ilvl w:val="0"/>
                <w:numId w:val="38"/>
              </w:numPr>
              <w:tabs>
                <w:tab w:val="clear" w:pos="720"/>
                <w:tab w:val="left" w:pos="360"/>
                <w:tab w:val="num" w:pos="786"/>
              </w:tabs>
              <w:ind w:left="357" w:hanging="357"/>
              <w:jc w:val="both"/>
              <w:rPr>
                <w:rFonts w:eastAsia="Calibri"/>
                <w:lang w:eastAsia="en-US"/>
              </w:rPr>
            </w:pPr>
            <w:r w:rsidRPr="00162DB9">
              <w:rPr>
                <w:rFonts w:eastAsia="Calibri"/>
                <w:bCs/>
                <w:lang w:eastAsia="en-US"/>
              </w:rPr>
              <w:t>ГОСТ 31565-2012. «Межгосударственный стандарт. Кабельные изделия. Требования пожарной безопасности» (п.п. 16,</w:t>
            </w:r>
            <w:r>
              <w:rPr>
                <w:rFonts w:eastAsia="Calibri"/>
                <w:bCs/>
                <w:lang w:eastAsia="en-US"/>
              </w:rPr>
              <w:t xml:space="preserve"> </w:t>
            </w:r>
            <w:r w:rsidRPr="00162DB9">
              <w:rPr>
                <w:rFonts w:eastAsia="Calibri"/>
                <w:bCs/>
                <w:lang w:eastAsia="en-US"/>
              </w:rPr>
              <w:t>26 Таблицы 1);</w:t>
            </w:r>
          </w:p>
          <w:p w:rsidR="00FC0F25" w:rsidRPr="00162DB9" w:rsidRDefault="00FC0F25" w:rsidP="00FC0F25">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ГОСТ Р 51558-2014. «Средства и системы охранные телевизионные. Классификация. Общие технические требования. Методы испытаний» (п.п. 3</w:t>
            </w:r>
            <w:r>
              <w:rPr>
                <w:rFonts w:eastAsia="Calibri"/>
                <w:lang w:eastAsia="en-US"/>
              </w:rPr>
              <w:t>-</w:t>
            </w:r>
            <w:r w:rsidRPr="00162DB9">
              <w:rPr>
                <w:rFonts w:eastAsia="Calibri"/>
                <w:lang w:eastAsia="en-US"/>
              </w:rPr>
              <w:t>5,</w:t>
            </w:r>
            <w:r>
              <w:rPr>
                <w:rFonts w:eastAsia="Calibri"/>
                <w:lang w:eastAsia="en-US"/>
              </w:rPr>
              <w:t xml:space="preserve"> </w:t>
            </w:r>
            <w:r w:rsidRPr="00162DB9">
              <w:rPr>
                <w:rFonts w:eastAsia="Calibri"/>
                <w:lang w:eastAsia="en-US"/>
              </w:rPr>
              <w:t>10,</w:t>
            </w:r>
            <w:r>
              <w:rPr>
                <w:rFonts w:eastAsia="Calibri"/>
                <w:lang w:eastAsia="en-US"/>
              </w:rPr>
              <w:t xml:space="preserve"> </w:t>
            </w:r>
            <w:r w:rsidRPr="00162DB9">
              <w:rPr>
                <w:rFonts w:eastAsia="Calibri"/>
                <w:lang w:eastAsia="en-US"/>
              </w:rPr>
              <w:t>11 Таблицы 1);</w:t>
            </w:r>
          </w:p>
          <w:p w:rsidR="00FC0F25" w:rsidRPr="00162DB9" w:rsidRDefault="00FC0F25" w:rsidP="00FC0F25">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ГОСТ Р 53313-2009. «Изделия погонажные электромонтажные. Требования пожарной безопасности. Методы испытаний» (п. 25 Таблицы 1);</w:t>
            </w:r>
          </w:p>
          <w:p w:rsidR="00FC0F25" w:rsidRPr="00162DB9" w:rsidRDefault="00FC0F25" w:rsidP="00FC0F25">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ГОСТ 31996-2012. «Межгосударственный стандарт. Кабели силовые с пластмассовой изоляцией на номинальное напряжение 0,66; 1 и 3 кВ. Общие технические условия» (п. 26 Таблицы 1);</w:t>
            </w:r>
          </w:p>
          <w:p w:rsidR="00FC0F25" w:rsidRPr="00162DB9" w:rsidRDefault="00FC0F25" w:rsidP="00FC0F25">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ГОСТ Р 50030.2-2010 (МЭК 60947-2:2006). «Национальный стандарт Российской Федерации. Аппаратура распределения и управления низковольтная. Часть 2. Автоматические выключатели» (п. 28 Таблицы 1);</w:t>
            </w:r>
          </w:p>
          <w:p w:rsidR="00FC0F25" w:rsidRPr="00162DB9" w:rsidRDefault="00FC0F25" w:rsidP="00FC0F25">
            <w:pPr>
              <w:numPr>
                <w:ilvl w:val="0"/>
                <w:numId w:val="38"/>
              </w:numPr>
              <w:tabs>
                <w:tab w:val="clear" w:pos="720"/>
                <w:tab w:val="left" w:pos="360"/>
                <w:tab w:val="num" w:pos="426"/>
              </w:tabs>
              <w:ind w:left="357" w:hanging="357"/>
              <w:jc w:val="both"/>
              <w:rPr>
                <w:rFonts w:eastAsia="Calibri"/>
                <w:lang w:eastAsia="en-US"/>
              </w:rPr>
            </w:pPr>
            <w:r w:rsidRPr="00162DB9">
              <w:rPr>
                <w:rFonts w:eastAsia="Calibri"/>
                <w:lang w:eastAsia="en-US"/>
              </w:rPr>
              <w:t>ГОСТ IEC 61140-2012 Защита от поражения электрическим током. Общие положения безопасности установок и оборудования (с Поправкой) (п.п. 1,</w:t>
            </w:r>
            <w:r>
              <w:rPr>
                <w:rFonts w:eastAsia="Calibri"/>
                <w:lang w:eastAsia="en-US"/>
              </w:rPr>
              <w:t xml:space="preserve"> </w:t>
            </w:r>
            <w:r w:rsidRPr="00162DB9">
              <w:rPr>
                <w:rFonts w:eastAsia="Calibri"/>
                <w:lang w:eastAsia="en-US"/>
              </w:rPr>
              <w:t>3</w:t>
            </w:r>
            <w:r>
              <w:rPr>
                <w:rFonts w:eastAsia="Calibri"/>
                <w:lang w:eastAsia="en-US"/>
              </w:rPr>
              <w:t>-</w:t>
            </w:r>
            <w:r w:rsidRPr="00162DB9">
              <w:rPr>
                <w:rFonts w:eastAsia="Calibri"/>
                <w:lang w:eastAsia="en-US"/>
              </w:rPr>
              <w:t>6,</w:t>
            </w:r>
            <w:r>
              <w:rPr>
                <w:rFonts w:eastAsia="Calibri"/>
                <w:lang w:eastAsia="en-US"/>
              </w:rPr>
              <w:t xml:space="preserve"> </w:t>
            </w:r>
            <w:r w:rsidRPr="00162DB9">
              <w:rPr>
                <w:rFonts w:eastAsia="Calibri"/>
                <w:lang w:eastAsia="en-US"/>
              </w:rPr>
              <w:t>8</w:t>
            </w:r>
            <w:r>
              <w:rPr>
                <w:rFonts w:eastAsia="Calibri"/>
                <w:lang w:eastAsia="en-US"/>
              </w:rPr>
              <w:t>-</w:t>
            </w:r>
            <w:r w:rsidRPr="00162DB9">
              <w:rPr>
                <w:rFonts w:eastAsia="Calibri"/>
                <w:lang w:eastAsia="en-US"/>
              </w:rPr>
              <w:t>13,</w:t>
            </w:r>
            <w:r>
              <w:rPr>
                <w:rFonts w:eastAsia="Calibri"/>
                <w:lang w:eastAsia="en-US"/>
              </w:rPr>
              <w:t xml:space="preserve"> </w:t>
            </w:r>
            <w:r w:rsidRPr="00162DB9">
              <w:rPr>
                <w:rFonts w:eastAsia="Calibri"/>
                <w:lang w:eastAsia="en-US"/>
              </w:rPr>
              <w:t>15,</w:t>
            </w:r>
            <w:r>
              <w:rPr>
                <w:rFonts w:eastAsia="Calibri"/>
                <w:lang w:eastAsia="en-US"/>
              </w:rPr>
              <w:t xml:space="preserve"> </w:t>
            </w:r>
            <w:r w:rsidRPr="00162DB9">
              <w:rPr>
                <w:rFonts w:eastAsia="Calibri"/>
                <w:lang w:eastAsia="en-US"/>
              </w:rPr>
              <w:t>18,</w:t>
            </w:r>
            <w:r>
              <w:rPr>
                <w:rFonts w:eastAsia="Calibri"/>
                <w:lang w:eastAsia="en-US"/>
              </w:rPr>
              <w:t xml:space="preserve"> </w:t>
            </w:r>
            <w:r w:rsidRPr="00162DB9">
              <w:rPr>
                <w:rFonts w:eastAsia="Calibri"/>
                <w:lang w:eastAsia="en-US"/>
              </w:rPr>
              <w:t>21,</w:t>
            </w:r>
            <w:r>
              <w:rPr>
                <w:rFonts w:eastAsia="Calibri"/>
                <w:lang w:eastAsia="en-US"/>
              </w:rPr>
              <w:t xml:space="preserve"> </w:t>
            </w:r>
            <w:r w:rsidRPr="00162DB9">
              <w:rPr>
                <w:rFonts w:eastAsia="Calibri"/>
                <w:lang w:eastAsia="en-US"/>
              </w:rPr>
              <w:t>28 Таблицы 1);</w:t>
            </w:r>
          </w:p>
          <w:p w:rsidR="00FC0F25" w:rsidRPr="002D7ED1" w:rsidRDefault="00FC0F25" w:rsidP="00FC0F25">
            <w:pPr>
              <w:numPr>
                <w:ilvl w:val="0"/>
                <w:numId w:val="38"/>
              </w:numPr>
              <w:tabs>
                <w:tab w:val="clear" w:pos="720"/>
                <w:tab w:val="num" w:pos="426"/>
              </w:tabs>
              <w:ind w:left="426" w:hanging="720"/>
              <w:jc w:val="both"/>
              <w:rPr>
                <w:rFonts w:eastAsia="Calibri"/>
                <w:lang w:eastAsia="en-US"/>
              </w:rPr>
            </w:pPr>
            <w:r w:rsidRPr="002D7ED1">
              <w:rPr>
                <w:rFonts w:eastAsia="Calibri"/>
                <w:lang w:eastAsia="en-US"/>
              </w:rPr>
              <w:t>ГОСТ 14254-2015 (IEC 60529:2013). Межгосударственный стандарт. Степени защиты, обеспечиваемые оболочками (Код IP)</w:t>
            </w:r>
            <w:r>
              <w:rPr>
                <w:rFonts w:eastAsia="Calibri"/>
                <w:lang w:eastAsia="en-US"/>
              </w:rPr>
              <w:t xml:space="preserve"> </w:t>
            </w:r>
            <w:r w:rsidRPr="002D7ED1">
              <w:rPr>
                <w:rFonts w:eastAsia="Calibri"/>
                <w:lang w:eastAsia="en-US"/>
              </w:rPr>
              <w:t>(п.п. 1, 3-6, 8-16, 18, 21,23-25, 27, 28 Таблицы 1);</w:t>
            </w:r>
          </w:p>
          <w:p w:rsidR="00FC0F25" w:rsidRPr="00162DB9" w:rsidRDefault="00FC0F25" w:rsidP="00FC0F25">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СП-31-110-2003. «Свод правил. Электроустановки жилых и общественных зданий. Правила проектирования и монтажа».</w:t>
            </w:r>
          </w:p>
          <w:p w:rsidR="00FC0F25" w:rsidRPr="00162DB9" w:rsidRDefault="00FC0F25" w:rsidP="00FC0F25">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По электробезопасно</w:t>
            </w:r>
            <w:r w:rsidRPr="00162DB9">
              <w:rPr>
                <w:rFonts w:eastAsia="Calibri"/>
                <w:lang w:eastAsia="en-US"/>
              </w:rPr>
              <w:softHyphen/>
              <w:t>сти Товар должен соответствовать требованиям Правил устройства электроустановок (ПУЭ), утвержденных приказом Минэнерго России от 08.07.2002 № 204, Правил технической эксплуатации электроустановок потребителей (ПТЭЭП) утвержденных приказом Минэнерго России от 13.01.2003 № 6.</w:t>
            </w:r>
          </w:p>
          <w:p w:rsidR="00FC0F25" w:rsidRPr="00162DB9" w:rsidRDefault="00FC0F25" w:rsidP="00FC0F25">
            <w:pPr>
              <w:tabs>
                <w:tab w:val="left" w:pos="360"/>
              </w:tabs>
              <w:jc w:val="both"/>
              <w:rPr>
                <w:rFonts w:eastAsia="Calibri"/>
                <w:lang w:eastAsia="en-US"/>
              </w:rPr>
            </w:pPr>
          </w:p>
          <w:p w:rsidR="00FC0F25" w:rsidRPr="00BF2A45" w:rsidRDefault="00FC0F25" w:rsidP="00FC0F25">
            <w:pPr>
              <w:tabs>
                <w:tab w:val="left" w:pos="360"/>
              </w:tabs>
              <w:jc w:val="both"/>
              <w:rPr>
                <w:rFonts w:eastAsia="Calibri"/>
                <w:b/>
                <w:lang w:eastAsia="en-US"/>
              </w:rPr>
            </w:pPr>
            <w:r w:rsidRPr="00BF2A45">
              <w:rPr>
                <w:rFonts w:eastAsia="Calibri"/>
                <w:b/>
                <w:lang w:eastAsia="en-US"/>
              </w:rPr>
              <w:t>1.5. Общие требования к Системе.</w:t>
            </w:r>
          </w:p>
          <w:p w:rsidR="00FC0F25" w:rsidRPr="006F4B01" w:rsidRDefault="00FC0F25" w:rsidP="00FC0F25">
            <w:pPr>
              <w:shd w:val="clear" w:color="auto" w:fill="FFFFFF"/>
              <w:jc w:val="both"/>
            </w:pPr>
            <w:r w:rsidRPr="006F4B01">
              <w:rPr>
                <w:b/>
              </w:rPr>
              <w:t>Система предназначена для передачи визуальной информации</w:t>
            </w:r>
            <w:r w:rsidRPr="006F4B01">
              <w:t xml:space="preserve"> от 36 (тридцати шести) сетевых телевизионных видеокамер (далее – ТК) (п. 1, 3, 4 Таблицы № 1) на пост охраны № 1, 2– для организации трансляции видеоинформации, в серверное помещение – для организации видеоархива, и должна обеспечивать:</w:t>
            </w:r>
          </w:p>
          <w:p w:rsidR="00FC0F25" w:rsidRPr="006F4B01" w:rsidRDefault="00FC0F25" w:rsidP="00FC0F25">
            <w:pPr>
              <w:numPr>
                <w:ilvl w:val="0"/>
                <w:numId w:val="41"/>
              </w:numPr>
              <w:shd w:val="clear" w:color="auto" w:fill="FFFFFF"/>
              <w:jc w:val="both"/>
            </w:pPr>
            <w:r w:rsidRPr="006F4B01">
              <w:t>круглосуточное наблюдение за внутренними помещениями, периметром и входом в здание по адресу: г. Москва, ул. Старая Басманная, д.21/4, стр.1;</w:t>
            </w:r>
          </w:p>
          <w:p w:rsidR="00FC0F25" w:rsidRPr="006F4B01" w:rsidRDefault="00FC0F25" w:rsidP="00FC0F25">
            <w:pPr>
              <w:numPr>
                <w:ilvl w:val="0"/>
                <w:numId w:val="41"/>
              </w:numPr>
              <w:shd w:val="clear" w:color="auto" w:fill="FFFFFF"/>
              <w:jc w:val="both"/>
            </w:pPr>
            <w:r w:rsidRPr="006F4B01">
              <w:t>различение и, при необходимости, идентификацию объектов в охраняемых зонах;</w:t>
            </w:r>
          </w:p>
          <w:p w:rsidR="00FC0F25" w:rsidRPr="006F4B01" w:rsidRDefault="00FC0F25" w:rsidP="00FC0F25">
            <w:pPr>
              <w:numPr>
                <w:ilvl w:val="0"/>
                <w:numId w:val="41"/>
              </w:numPr>
              <w:shd w:val="clear" w:color="auto" w:fill="FFFFFF"/>
              <w:jc w:val="both"/>
            </w:pPr>
            <w:r w:rsidRPr="006F4B01">
              <w:t>вывод изображения от всех ТК на видеорегистраторы, расположенные в телекоммуникационном шкафу, в серверном помещении 3  этажа;</w:t>
            </w:r>
          </w:p>
          <w:p w:rsidR="00FC0F25" w:rsidRPr="006F4B01" w:rsidRDefault="00FC0F25" w:rsidP="00FC0F25">
            <w:pPr>
              <w:numPr>
                <w:ilvl w:val="0"/>
                <w:numId w:val="41"/>
              </w:numPr>
              <w:shd w:val="clear" w:color="auto" w:fill="FFFFFF"/>
              <w:jc w:val="both"/>
            </w:pPr>
            <w:r w:rsidRPr="006F4B01">
              <w:t>наличие разделенного парольного доступа администратора и операторов Системы;</w:t>
            </w:r>
          </w:p>
          <w:p w:rsidR="00FC0F25" w:rsidRPr="00BF2A45" w:rsidRDefault="00FC0F25" w:rsidP="00FC0F25">
            <w:pPr>
              <w:shd w:val="clear" w:color="auto" w:fill="FFFFFF"/>
              <w:jc w:val="both"/>
              <w:rPr>
                <w:rFonts w:eastAsia="Calibri"/>
                <w:b/>
                <w:lang w:eastAsia="en-US"/>
              </w:rPr>
            </w:pPr>
          </w:p>
          <w:p w:rsidR="00FC0F25" w:rsidRPr="00BF2A45" w:rsidRDefault="00FC0F25" w:rsidP="00FC0F25">
            <w:pPr>
              <w:shd w:val="clear" w:color="auto" w:fill="FFFFFF"/>
              <w:jc w:val="both"/>
              <w:rPr>
                <w:rFonts w:eastAsia="Calibri"/>
                <w:b/>
                <w:lang w:eastAsia="en-US"/>
              </w:rPr>
            </w:pPr>
            <w:r w:rsidRPr="00BF2A45">
              <w:rPr>
                <w:rFonts w:eastAsia="Calibri"/>
                <w:b/>
                <w:lang w:eastAsia="en-US"/>
              </w:rPr>
              <w:t>1.6.</w:t>
            </w:r>
            <w:r w:rsidRPr="00BF2A45">
              <w:rPr>
                <w:rFonts w:eastAsia="Calibri"/>
                <w:b/>
                <w:sz w:val="22"/>
                <w:szCs w:val="22"/>
                <w:lang w:eastAsia="en-US"/>
              </w:rPr>
              <w:t xml:space="preserve"> </w:t>
            </w:r>
            <w:r w:rsidRPr="00BF2A45">
              <w:rPr>
                <w:rFonts w:eastAsia="Calibri"/>
                <w:b/>
                <w:lang w:eastAsia="en-US"/>
              </w:rPr>
              <w:t>Требования к монтажу и подключению смонтированного Товара.</w:t>
            </w:r>
          </w:p>
          <w:p w:rsidR="00FC0F25" w:rsidRPr="00B7368F" w:rsidRDefault="00FC0F25" w:rsidP="00FC0F25">
            <w:pPr>
              <w:tabs>
                <w:tab w:val="num" w:pos="0"/>
              </w:tabs>
              <w:ind w:firstLine="567"/>
              <w:jc w:val="both"/>
            </w:pPr>
            <w:r w:rsidRPr="00B7368F">
              <w:t>Товар должен быть смонтирован и подключен (коммутация и настройка) в единую Систему.</w:t>
            </w:r>
          </w:p>
          <w:p w:rsidR="00FC0F25" w:rsidRPr="00B7368F" w:rsidRDefault="00FC0F25" w:rsidP="00FC0F25">
            <w:pPr>
              <w:widowControl w:val="0"/>
              <w:shd w:val="clear" w:color="auto" w:fill="FFFFFF"/>
              <w:tabs>
                <w:tab w:val="left" w:pos="281"/>
                <w:tab w:val="left" w:leader="dot" w:pos="7495"/>
              </w:tabs>
              <w:autoSpaceDE w:val="0"/>
              <w:autoSpaceDN w:val="0"/>
              <w:adjustRightInd w:val="0"/>
              <w:ind w:firstLine="567"/>
              <w:jc w:val="both"/>
            </w:pPr>
            <w:r w:rsidRPr="00B7368F">
              <w:t>Оснащению Системой подлежат: внутренние помещения, периметр здания, территория внутреннего двора.</w:t>
            </w:r>
          </w:p>
          <w:p w:rsidR="00FC0F25" w:rsidRPr="00B7368F" w:rsidRDefault="00FC0F25" w:rsidP="00FC0F25">
            <w:pPr>
              <w:tabs>
                <w:tab w:val="left" w:pos="360"/>
                <w:tab w:val="left" w:pos="840"/>
              </w:tabs>
              <w:suppressAutoHyphens/>
              <w:ind w:firstLine="567"/>
              <w:jc w:val="both"/>
            </w:pPr>
            <w:r w:rsidRPr="00B7368F">
              <w:t xml:space="preserve">Монтаж ТК осуществить в соответствии с Планом размещения оборудования, который </w:t>
            </w:r>
            <w:r w:rsidRPr="00B7368F">
              <w:lastRenderedPageBreak/>
              <w:t xml:space="preserve">передаётся Заказчиком Поставщику в течение 3 (трех) дней с момента заключения Договора. </w:t>
            </w:r>
          </w:p>
          <w:p w:rsidR="00FC0F25" w:rsidRPr="00B7368F" w:rsidRDefault="00FC0F25" w:rsidP="00FC0F25">
            <w:pPr>
              <w:tabs>
                <w:tab w:val="left" w:pos="360"/>
                <w:tab w:val="left" w:pos="840"/>
              </w:tabs>
              <w:suppressAutoHyphens/>
              <w:ind w:firstLine="567"/>
              <w:jc w:val="both"/>
            </w:pPr>
            <w:r w:rsidRPr="00B7368F">
              <w:t>Перед началом монтажа, места установки ТК согласовать с Заказчиком.</w:t>
            </w:r>
          </w:p>
          <w:p w:rsidR="00FC0F25" w:rsidRPr="00B7368F" w:rsidRDefault="00FC0F25" w:rsidP="00FC0F25">
            <w:pPr>
              <w:tabs>
                <w:tab w:val="left" w:pos="360"/>
                <w:tab w:val="left" w:pos="840"/>
              </w:tabs>
              <w:suppressAutoHyphens/>
              <w:ind w:firstLine="567"/>
              <w:jc w:val="both"/>
            </w:pPr>
            <w:proofErr w:type="gramStart"/>
            <w:r w:rsidRPr="00B7368F">
              <w:t>Установить видеокамеры тип 1 (п. 1 Таблицы 1)</w:t>
            </w:r>
            <w:r w:rsidR="00D716E5">
              <w:t>:</w:t>
            </w:r>
            <w:r w:rsidRPr="00B7368F">
              <w:t xml:space="preserve"> 1 - 6, 8 - 15, 18, 21 - 34, 36 (нумерация ТК согласно Плану размещения оборудования.</w:t>
            </w:r>
            <w:proofErr w:type="gramEnd"/>
          </w:p>
          <w:p w:rsidR="00FC0F25" w:rsidRPr="00B7368F" w:rsidRDefault="00FC0F25" w:rsidP="00FC0F25">
            <w:pPr>
              <w:tabs>
                <w:tab w:val="left" w:pos="360"/>
                <w:tab w:val="left" w:pos="840"/>
              </w:tabs>
              <w:suppressAutoHyphens/>
              <w:ind w:firstLine="567"/>
              <w:jc w:val="both"/>
            </w:pPr>
            <w:proofErr w:type="gramStart"/>
            <w:r w:rsidRPr="00B7368F">
              <w:t>Установить видеокамеры тип 2 (п. 3 Таблицы 1)</w:t>
            </w:r>
            <w:r w:rsidR="00D716E5">
              <w:t>:</w:t>
            </w:r>
            <w:r w:rsidRPr="00B7368F">
              <w:t xml:space="preserve"> 20, 35, (нумерация ТК согласно Плану размещения оборудования</w:t>
            </w:r>
            <w:r>
              <w:t>.</w:t>
            </w:r>
            <w:proofErr w:type="gramEnd"/>
          </w:p>
          <w:p w:rsidR="00FC0F25" w:rsidRPr="00B7368F" w:rsidRDefault="00FC0F25" w:rsidP="00FC0F25">
            <w:pPr>
              <w:tabs>
                <w:tab w:val="left" w:pos="360"/>
                <w:tab w:val="left" w:pos="840"/>
              </w:tabs>
              <w:suppressAutoHyphens/>
              <w:ind w:firstLine="567"/>
              <w:jc w:val="both"/>
            </w:pPr>
            <w:proofErr w:type="gramStart"/>
            <w:r w:rsidRPr="00B7368F">
              <w:t>Установить видеокамеры тип 3 (п. 4 Таблицы 1)</w:t>
            </w:r>
            <w:r w:rsidR="00D716E5">
              <w:t>:</w:t>
            </w:r>
            <w:r w:rsidRPr="00B7368F">
              <w:t xml:space="preserve"> 7, 16, 17, 19 (нумерация ТК согласно Плану размещения оборудования.</w:t>
            </w:r>
            <w:proofErr w:type="gramEnd"/>
          </w:p>
          <w:p w:rsidR="00FC0F25" w:rsidRPr="00B7368F" w:rsidRDefault="00FC0F25" w:rsidP="00FC0F25">
            <w:pPr>
              <w:tabs>
                <w:tab w:val="left" w:pos="360"/>
                <w:tab w:val="left" w:pos="840"/>
              </w:tabs>
              <w:suppressAutoHyphens/>
              <w:ind w:firstLine="567"/>
              <w:jc w:val="both"/>
            </w:pPr>
            <w:r w:rsidRPr="00B7368F">
              <w:t>Видеорегистраторы, коммутаторы, источники бесперебойного пи</w:t>
            </w:r>
            <w:r w:rsidR="00D716E5">
              <w:t>тания (п.п. 5, 9, 13 Таблицы 1)</w:t>
            </w:r>
            <w:r w:rsidRPr="00B7368F">
              <w:t xml:space="preserve"> установить в телекоммуникационном шкафу серверного помещения 3-го этажа.</w:t>
            </w:r>
          </w:p>
          <w:p w:rsidR="00FC0F25" w:rsidRPr="00B7368F" w:rsidRDefault="00FC0F25" w:rsidP="00FC0F25">
            <w:pPr>
              <w:tabs>
                <w:tab w:val="left" w:pos="360"/>
                <w:tab w:val="left" w:pos="840"/>
              </w:tabs>
              <w:suppressAutoHyphens/>
              <w:jc w:val="both"/>
            </w:pPr>
            <w:r w:rsidRPr="00B7368F">
              <w:tab/>
              <w:t xml:space="preserve">   Мониторы (п. 6 Таблицы 1) установить на посту охраны № 1 в количестве 2 шт. и на посту охраны № 2 в количестве 2 шт.</w:t>
            </w:r>
          </w:p>
          <w:p w:rsidR="00FC0F25" w:rsidRPr="00B7368F" w:rsidRDefault="00FC0F25" w:rsidP="00FC0F25">
            <w:pPr>
              <w:tabs>
                <w:tab w:val="left" w:pos="360"/>
                <w:tab w:val="left" w:pos="840"/>
              </w:tabs>
              <w:suppressAutoHyphens/>
              <w:ind w:firstLine="567"/>
              <w:jc w:val="both"/>
            </w:pPr>
            <w:r w:rsidRPr="00B7368F">
              <w:t xml:space="preserve">Изображение от видеорегистраторов (п. 5 Таблицы 1) транслировать на установленные мониторы (п. 6 Таблицы 1) при помощи </w:t>
            </w:r>
            <w:r w:rsidRPr="00B7368F">
              <w:rPr>
                <w:rFonts w:eastAsia="Calibri"/>
                <w:lang w:eastAsia="en-US"/>
              </w:rPr>
              <w:t xml:space="preserve">KVM удлинителя </w:t>
            </w:r>
            <w:r w:rsidRPr="00B7368F">
              <w:t>сигнала (п. 12 Таблицы 1).</w:t>
            </w:r>
          </w:p>
          <w:p w:rsidR="00FC0F25" w:rsidRPr="00B7368F" w:rsidRDefault="00FC0F25" w:rsidP="00FC0F25">
            <w:pPr>
              <w:tabs>
                <w:tab w:val="left" w:pos="360"/>
                <w:tab w:val="left" w:pos="840"/>
              </w:tabs>
              <w:suppressAutoHyphens/>
              <w:ind w:firstLine="567"/>
              <w:jc w:val="both"/>
            </w:pPr>
            <w:r w:rsidRPr="00B7368F">
              <w:t>От установленных ТК проложить кабельные трассы к месту установки видеорегистраторо</w:t>
            </w:r>
            <w:r w:rsidR="00D716E5">
              <w:t>в (серверное помещение 3 этажа)</w:t>
            </w:r>
            <w:r w:rsidRPr="00B7368F">
              <w:t xml:space="preserve"> кабелем «неэкранированная витая пара» (п. 22 Таблицы 1) в количестве 36 линий.</w:t>
            </w:r>
          </w:p>
          <w:p w:rsidR="00FC0F25" w:rsidRPr="00B7368F" w:rsidRDefault="00FC0F25" w:rsidP="00FC0F25">
            <w:pPr>
              <w:tabs>
                <w:tab w:val="left" w:pos="360"/>
                <w:tab w:val="left" w:pos="840"/>
              </w:tabs>
              <w:suppressAutoHyphens/>
              <w:ind w:firstLine="567"/>
              <w:jc w:val="both"/>
            </w:pPr>
            <w:r w:rsidRPr="00B7368F">
              <w:t>От телекоммуникационного шкафа, расположенного в серверном помещении 3 этажа, проложить кабе</w:t>
            </w:r>
            <w:r w:rsidR="00D716E5">
              <w:t>льные трассы на пост охраны № 1</w:t>
            </w:r>
            <w:r w:rsidRPr="00B7368F">
              <w:t xml:space="preserve"> кабелем «неэкранированная витая пара» (п. 22 Таблицы 1) в количестве 2-х линий.</w:t>
            </w:r>
          </w:p>
          <w:p w:rsidR="00FC0F25" w:rsidRPr="00B7368F" w:rsidRDefault="00FC0F25" w:rsidP="00FC0F25">
            <w:pPr>
              <w:tabs>
                <w:tab w:val="left" w:pos="360"/>
                <w:tab w:val="left" w:pos="840"/>
              </w:tabs>
              <w:suppressAutoHyphens/>
              <w:ind w:firstLine="567"/>
              <w:jc w:val="both"/>
            </w:pPr>
            <w:r w:rsidRPr="00B7368F">
              <w:t>От телекоммуникационного шкафа, расположенного в серверном помещении 3 этажа, проложить кабе</w:t>
            </w:r>
            <w:r w:rsidR="00D716E5">
              <w:t>льные трассы на пост охраны № 2</w:t>
            </w:r>
            <w:r w:rsidRPr="00B7368F">
              <w:t xml:space="preserve"> кабелем «неэкранированна</w:t>
            </w:r>
            <w:r w:rsidR="00D716E5">
              <w:t>я витая пара» (п. 22 Таблицы 1)</w:t>
            </w:r>
            <w:r w:rsidRPr="00B7368F">
              <w:t xml:space="preserve"> в количестве 2-х линий.</w:t>
            </w:r>
          </w:p>
          <w:p w:rsidR="00FC0F25" w:rsidRPr="00B7368F" w:rsidRDefault="00FC0F25" w:rsidP="00FC0F25">
            <w:pPr>
              <w:tabs>
                <w:tab w:val="left" w:pos="360"/>
                <w:tab w:val="left" w:pos="840"/>
              </w:tabs>
              <w:suppressAutoHyphens/>
              <w:ind w:firstLine="567"/>
              <w:jc w:val="both"/>
            </w:pPr>
            <w:r w:rsidRPr="00B7368F">
              <w:t>От телекоммуникационного шкафа, расположенного в серверном помещении 3 этажа, проложить кабельную трассу силовым кабелем ВВГнг (п. 26 Таблицы 1</w:t>
            </w:r>
            <w:r w:rsidR="00D716E5">
              <w:t>) на пост охраны № 2 (корпус А)</w:t>
            </w:r>
            <w:r w:rsidRPr="00B7368F">
              <w:t xml:space="preserve"> в количестве 1 линии.</w:t>
            </w:r>
          </w:p>
          <w:p w:rsidR="00FC0F25" w:rsidRPr="00B7368F" w:rsidRDefault="00FC0F25" w:rsidP="00FC0F25">
            <w:pPr>
              <w:tabs>
                <w:tab w:val="left" w:pos="360"/>
                <w:tab w:val="left" w:pos="840"/>
              </w:tabs>
              <w:suppressAutoHyphens/>
              <w:ind w:firstLine="567"/>
              <w:jc w:val="both"/>
            </w:pPr>
            <w:proofErr w:type="gramStart"/>
            <w:r w:rsidRPr="00B7368F">
              <w:t>От телекоммуникационного шкафа, расположенного в серверном помещении 3 этажа, проло</w:t>
            </w:r>
            <w:r w:rsidR="00D716E5">
              <w:t>жить кабельную трассу в щитовую</w:t>
            </w:r>
            <w:r w:rsidRPr="00B7368F">
              <w:t xml:space="preserve"> силовым кабелем ВВГ</w:t>
            </w:r>
            <w:r w:rsidRPr="00B7368F">
              <w:rPr>
                <w:u w:val="single"/>
              </w:rPr>
              <w:t>нг</w:t>
            </w:r>
            <w:r w:rsidR="00D716E5">
              <w:t xml:space="preserve"> (п. 26 Таблицы 1)</w:t>
            </w:r>
            <w:r w:rsidRPr="00B7368F">
              <w:t xml:space="preserve"> в количестве 1 линии.</w:t>
            </w:r>
            <w:proofErr w:type="gramEnd"/>
            <w:r w:rsidRPr="00B7368F">
              <w:t xml:space="preserve"> Проложенная силовая линия должна быть защищена автоматическими выключателями в количестве 1 шт. (п. 28, Таблицы 1).</w:t>
            </w:r>
          </w:p>
          <w:p w:rsidR="00FC0F25" w:rsidRPr="00B7368F" w:rsidRDefault="00FC0F25" w:rsidP="00FC0F25">
            <w:pPr>
              <w:tabs>
                <w:tab w:val="left" w:pos="360"/>
                <w:tab w:val="left" w:pos="840"/>
              </w:tabs>
              <w:suppressAutoHyphens/>
              <w:ind w:firstLine="567"/>
              <w:jc w:val="both"/>
            </w:pPr>
            <w:r w:rsidRPr="00B7368F">
              <w:t>По завершении установки оборудования произвести его коммутацию.</w:t>
            </w:r>
          </w:p>
          <w:p w:rsidR="00FC0F25" w:rsidRPr="00BF2A45" w:rsidRDefault="00FC0F25" w:rsidP="00FC0F25">
            <w:pPr>
              <w:tabs>
                <w:tab w:val="left" w:pos="360"/>
                <w:tab w:val="left" w:pos="840"/>
              </w:tabs>
              <w:suppressAutoHyphens/>
              <w:jc w:val="both"/>
            </w:pPr>
            <w:r w:rsidRPr="00BF2A45">
              <w:rPr>
                <w:rFonts w:eastAsia="Calibri"/>
                <w:b/>
                <w:lang w:eastAsia="en-US"/>
              </w:rPr>
              <w:t xml:space="preserve">       </w:t>
            </w:r>
          </w:p>
          <w:p w:rsidR="00FC0F25" w:rsidRPr="00BF2A45" w:rsidRDefault="00FC0F25" w:rsidP="00FC0F25">
            <w:pPr>
              <w:shd w:val="clear" w:color="auto" w:fill="FFFFFF"/>
              <w:jc w:val="both"/>
              <w:rPr>
                <w:rFonts w:eastAsia="Calibri"/>
                <w:b/>
                <w:lang w:eastAsia="en-US"/>
              </w:rPr>
            </w:pPr>
            <w:r w:rsidRPr="00BF2A45">
              <w:rPr>
                <w:rFonts w:eastAsia="Calibri"/>
                <w:b/>
                <w:lang w:eastAsia="en-US"/>
              </w:rPr>
              <w:t>1.7. Требования к кабельной систем</w:t>
            </w:r>
            <w:r>
              <w:rPr>
                <w:rFonts w:eastAsia="Calibri"/>
                <w:b/>
                <w:lang w:eastAsia="en-US"/>
              </w:rPr>
              <w:t>е</w:t>
            </w:r>
            <w:r w:rsidRPr="00BF2A45">
              <w:rPr>
                <w:rFonts w:eastAsia="Calibri"/>
                <w:b/>
                <w:lang w:eastAsia="en-US"/>
              </w:rPr>
              <w:t>.</w:t>
            </w:r>
          </w:p>
          <w:p w:rsidR="00FC0F25" w:rsidRPr="00A46966" w:rsidRDefault="00FC0F25" w:rsidP="00FC0F25">
            <w:pPr>
              <w:tabs>
                <w:tab w:val="num" w:pos="0"/>
              </w:tabs>
              <w:ind w:firstLine="567"/>
              <w:jc w:val="both"/>
            </w:pPr>
            <w:r w:rsidRPr="00A46966">
              <w:t>Прокладку кабельных линий внутри здания необходимо осуществить в пластиковых электротехнических коробах (п. 24, 25 Таблицы 1) по стенам помещений. Для прокладки кабельных линий по внешним стенам здания использовать ПНД гофро-рукав (п. 23 Таблицы 1). Все проложенные кабельные линии необходимо промаркировать с обоих концов в местах, удобных для обозрения. Установку оборудования и прокладку кабельных трасс производить в соответствии с инструкциями по монтажу фирм производителей. Нарезку кабелей произвести после контрольного промера трасс прокладки с учетом запаса на разделку концов кабелей. Выполнить маркировку кабелей в начале и в конце кабельных участков, а также при проходе протяжных и распаечных коробок. Все прокладываемые кабельные линии UTP должны быть выполнены 4-х парным медным кабелем «неэкранированная витая пара» (п. 22 Таблицы 1) и удовлетворять требованиям категории 5e в соответствии с международным стандартом ISO/IEC 11801:2002 редакция 2 на структурированные кабельные системы. При параллельной открытой прокладке расстояние от проводов и кабелей систем до силовых и осветительных кабелей должно быть не менее 0,5 м.</w:t>
            </w:r>
          </w:p>
          <w:p w:rsidR="00FC0F25" w:rsidRPr="00A46966" w:rsidRDefault="00FC0F25" w:rsidP="00FC0F25">
            <w:pPr>
              <w:tabs>
                <w:tab w:val="num" w:pos="0"/>
              </w:tabs>
              <w:ind w:firstLine="567"/>
              <w:jc w:val="both"/>
            </w:pPr>
            <w:r w:rsidRPr="00A46966">
              <w:t>Монтаж сетей электропроводок выполняется в</w:t>
            </w:r>
            <w:r>
              <w:t xml:space="preserve"> </w:t>
            </w:r>
            <w:r w:rsidRPr="00A46966">
              <w:t xml:space="preserve">гофро-рукаве (п. 24 Таблицы 1) и кабель-канале (п. 25 Таблицы 1). </w:t>
            </w:r>
          </w:p>
          <w:p w:rsidR="00FC0F25" w:rsidRPr="00A46966" w:rsidRDefault="00FC0F25" w:rsidP="00FC0F25">
            <w:pPr>
              <w:tabs>
                <w:tab w:val="num" w:pos="0"/>
              </w:tabs>
              <w:ind w:firstLine="567"/>
              <w:jc w:val="both"/>
            </w:pPr>
            <w:r w:rsidRPr="00A46966">
              <w:t>Прокладку кабельных линий необходимо осуществлять в соответствии с требованиями:</w:t>
            </w:r>
          </w:p>
          <w:p w:rsidR="00FC0F25" w:rsidRPr="00A46966" w:rsidRDefault="00FC0F25" w:rsidP="00FC0F25">
            <w:pPr>
              <w:tabs>
                <w:tab w:val="num" w:pos="0"/>
              </w:tabs>
              <w:ind w:firstLine="567"/>
              <w:jc w:val="both"/>
            </w:pPr>
            <w:r w:rsidRPr="00A46966">
              <w:t>ГОСТ 30331.1-2013 (IEC 60364-1:2005) «Электроустановки низковольтные. Часть 1. Основные положения, оценка общих характеристик, термины и определения»;</w:t>
            </w:r>
          </w:p>
          <w:p w:rsidR="00FC0F25" w:rsidRPr="00A46966" w:rsidRDefault="00BF5D06" w:rsidP="00FC0F25">
            <w:pPr>
              <w:tabs>
                <w:tab w:val="num" w:pos="0"/>
              </w:tabs>
              <w:ind w:firstLine="567"/>
              <w:jc w:val="both"/>
            </w:pPr>
            <w:hyperlink r:id="rId23" w:history="1">
              <w:r w:rsidR="00FC0F25" w:rsidRPr="00A46966">
                <w:t>ГОСТ Р 53246-2008</w:t>
              </w:r>
            </w:hyperlink>
            <w:r w:rsidR="00FC0F25" w:rsidRPr="00A46966">
              <w:t xml:space="preserve"> «Информационные технологии. Системы кабельные структурированные. Проектирование основных узлов системы. Общие требования».</w:t>
            </w:r>
          </w:p>
          <w:p w:rsidR="00FC0F25" w:rsidRPr="00BF2A45" w:rsidRDefault="00FC0F25" w:rsidP="00FC0F25"/>
          <w:p w:rsidR="00FC0F25" w:rsidRPr="00BF2A45" w:rsidRDefault="00FC0F25" w:rsidP="00FC0F25">
            <w:pPr>
              <w:jc w:val="both"/>
              <w:rPr>
                <w:b/>
              </w:rPr>
            </w:pPr>
            <w:r w:rsidRPr="00BF2A45">
              <w:rPr>
                <w:b/>
              </w:rPr>
              <w:t>1.8. Условия выполнения монтажа и подключения поставленного Товара:</w:t>
            </w:r>
          </w:p>
          <w:p w:rsidR="00FC0F25" w:rsidRPr="00F7348D" w:rsidRDefault="00FC0F25" w:rsidP="00FC0F25">
            <w:pPr>
              <w:tabs>
                <w:tab w:val="left" w:pos="0"/>
                <w:tab w:val="left" w:pos="720"/>
              </w:tabs>
              <w:jc w:val="both"/>
            </w:pPr>
            <w:r>
              <w:rPr>
                <w:b/>
              </w:rPr>
              <w:t>1</w:t>
            </w:r>
            <w:r w:rsidRPr="00F7348D">
              <w:rPr>
                <w:b/>
              </w:rPr>
              <w:t>.8.1.</w:t>
            </w:r>
            <w:r w:rsidRPr="00F7348D">
              <w:t xml:space="preserve"> </w:t>
            </w:r>
            <w:r w:rsidRPr="00F7348D">
              <w:rPr>
                <w:bCs/>
              </w:rPr>
              <w:t>Т</w:t>
            </w:r>
            <w:r w:rsidRPr="00F7348D">
              <w:t>ехнология и методы выполнения работ по монтажу и подключению Товара должны быть обеспечены в полном соответствии с требованиями настоящего Технического задания, стандартами, нормами и правилами, действующими на территории Российской Федерации. При необходимости использования технических решений, отличающихся от существующих, Поставщик согласовывает их с Заказчиком.</w:t>
            </w:r>
          </w:p>
          <w:p w:rsidR="00FC0F25" w:rsidRPr="00F7348D" w:rsidRDefault="00FC0F25" w:rsidP="00FC0F25">
            <w:pPr>
              <w:jc w:val="both"/>
            </w:pPr>
            <w:r>
              <w:rPr>
                <w:b/>
              </w:rPr>
              <w:t>1</w:t>
            </w:r>
            <w:r w:rsidRPr="00F7348D">
              <w:rPr>
                <w:b/>
              </w:rPr>
              <w:t>.8.2.</w:t>
            </w:r>
            <w:r w:rsidRPr="00F7348D">
              <w:t xml:space="preserve"> Монтаж должен выполняться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выполнения работ по монтажу, должна быть произведена уборка рабочей зоны, вывоз мусора, материалов.</w:t>
            </w:r>
          </w:p>
          <w:p w:rsidR="00FC0F25" w:rsidRPr="00F7348D" w:rsidRDefault="00FC0F25" w:rsidP="00FC0F25">
            <w:pPr>
              <w:jc w:val="both"/>
            </w:pPr>
            <w:r>
              <w:rPr>
                <w:b/>
              </w:rPr>
              <w:t>1</w:t>
            </w:r>
            <w:r w:rsidRPr="00F7348D">
              <w:rPr>
                <w:b/>
              </w:rPr>
              <w:t>.8.3.</w:t>
            </w:r>
            <w:r w:rsidRPr="00F7348D">
              <w:t xml:space="preserve"> Поставщик обязан во время выполнения работ по монтажу и подключению Товара обеспечить необходимые мероприятия по технике безопасности в месте выполнения работ по монтажу и охране окружающей среды в соответствии с действующим законодательством.</w:t>
            </w:r>
          </w:p>
          <w:p w:rsidR="00FC0F25" w:rsidRPr="00F7348D" w:rsidRDefault="00FC0F25" w:rsidP="00FC0F25">
            <w:pPr>
              <w:jc w:val="both"/>
              <w:rPr>
                <w:bCs/>
              </w:rPr>
            </w:pPr>
            <w:r>
              <w:rPr>
                <w:b/>
                <w:bCs/>
              </w:rPr>
              <w:t>1</w:t>
            </w:r>
            <w:r w:rsidRPr="00F7348D">
              <w:rPr>
                <w:b/>
                <w:bCs/>
              </w:rPr>
              <w:t>.8.4.</w:t>
            </w:r>
            <w:r w:rsidRPr="00F7348D">
              <w:rPr>
                <w:bCs/>
              </w:rPr>
              <w:t xml:space="preserve"> В случае повреждения Поставщиком в процессе выполнения работ по монтажу и подключению Товара имущества Заказчика или третьих лиц Поставщик обязан восстановить поврежденное имущество за свой счет.</w:t>
            </w:r>
          </w:p>
          <w:p w:rsidR="00FC0F25" w:rsidRPr="00F7348D" w:rsidRDefault="00FC0F25" w:rsidP="00FC0F25">
            <w:pPr>
              <w:tabs>
                <w:tab w:val="num" w:pos="567"/>
                <w:tab w:val="left" w:pos="881"/>
              </w:tabs>
              <w:autoSpaceDE w:val="0"/>
              <w:autoSpaceDN w:val="0"/>
              <w:adjustRightInd w:val="0"/>
              <w:jc w:val="both"/>
            </w:pPr>
            <w:r w:rsidRPr="00F7348D">
              <w:t xml:space="preserve">В случае нанесения вреда имуществу Заказчика персоналом </w:t>
            </w:r>
            <w:r w:rsidRPr="00F7348D">
              <w:rPr>
                <w:bCs/>
              </w:rPr>
              <w:t>Поставщика</w:t>
            </w:r>
            <w:r w:rsidRPr="00F7348D">
              <w:t>, уполномоченными лицами Сторон составляется Акт о нарушении целостности имущества.</w:t>
            </w:r>
          </w:p>
          <w:p w:rsidR="00FC0F25" w:rsidRPr="00F7348D" w:rsidRDefault="00FC0F25" w:rsidP="00FC0F25">
            <w:pPr>
              <w:jc w:val="both"/>
            </w:pPr>
            <w:r w:rsidRPr="00F7348D">
              <w:t>Ущерб, причиненный Заказчику, подлежит возмещению в соответствии с законодательством Российской Федерации.</w:t>
            </w:r>
          </w:p>
          <w:p w:rsidR="00FC0F25" w:rsidRPr="00F7348D" w:rsidRDefault="00FC0F25" w:rsidP="00FC0F25">
            <w:pPr>
              <w:widowControl w:val="0"/>
              <w:tabs>
                <w:tab w:val="left" w:pos="-426"/>
                <w:tab w:val="left" w:pos="0"/>
                <w:tab w:val="left" w:pos="284"/>
                <w:tab w:val="left" w:pos="426"/>
              </w:tabs>
              <w:jc w:val="both"/>
              <w:rPr>
                <w:bCs/>
              </w:rPr>
            </w:pPr>
            <w:r>
              <w:rPr>
                <w:b/>
                <w:bCs/>
              </w:rPr>
              <w:t>1</w:t>
            </w:r>
            <w:r w:rsidRPr="00F7348D">
              <w:rPr>
                <w:b/>
                <w:bCs/>
              </w:rPr>
              <w:t>.8.5.</w:t>
            </w:r>
            <w:r w:rsidRPr="00F7348D">
              <w:rPr>
                <w:bCs/>
              </w:rPr>
              <w:t xml:space="preserve"> Поставщик</w:t>
            </w:r>
            <w:r w:rsidRPr="00F7348D" w:rsidDel="00057D72">
              <w:rPr>
                <w:bCs/>
              </w:rPr>
              <w:t xml:space="preserve"> </w:t>
            </w:r>
            <w:r w:rsidRPr="00F7348D">
              <w:rPr>
                <w:bCs/>
              </w:rPr>
              <w:t xml:space="preserve"> обязан согласовывать с Заказчиком время выполнения работ по монтажу</w:t>
            </w:r>
            <w:r w:rsidRPr="00F7348D">
              <w:t xml:space="preserve"> и подключению Товара</w:t>
            </w:r>
            <w:r w:rsidRPr="00F7348D">
              <w:rPr>
                <w:bCs/>
              </w:rPr>
              <w:t>, связанных с повышенным уровнем шума и повышенными нагрузками на электросети.</w:t>
            </w:r>
            <w:r w:rsidRPr="001B7219">
              <w:rPr>
                <w:bCs/>
              </w:rPr>
              <w:t xml:space="preserve"> Выполнение </w:t>
            </w:r>
            <w:r>
              <w:rPr>
                <w:bCs/>
              </w:rPr>
              <w:t>Поставщиком</w:t>
            </w:r>
            <w:r w:rsidRPr="001B7219">
              <w:rPr>
                <w:bCs/>
              </w:rPr>
              <w:t xml:space="preserve"> указанных в настоящем подпункте </w:t>
            </w:r>
            <w:r>
              <w:rPr>
                <w:bCs/>
              </w:rPr>
              <w:t>работ</w:t>
            </w:r>
            <w:r w:rsidRPr="001B7219">
              <w:rPr>
                <w:bCs/>
              </w:rPr>
              <w:t xml:space="preserve"> в не согласованное Сторонами время не допускается.</w:t>
            </w:r>
          </w:p>
          <w:p w:rsidR="00FC0F25" w:rsidRPr="00F7348D" w:rsidRDefault="00FC0F25" w:rsidP="00FC0F25">
            <w:pPr>
              <w:jc w:val="both"/>
              <w:rPr>
                <w:bCs/>
              </w:rPr>
            </w:pPr>
            <w:r>
              <w:rPr>
                <w:b/>
                <w:bCs/>
              </w:rPr>
              <w:t>1</w:t>
            </w:r>
            <w:r w:rsidRPr="00F7348D">
              <w:rPr>
                <w:b/>
                <w:bCs/>
              </w:rPr>
              <w:t>.8.6.</w:t>
            </w:r>
            <w:r w:rsidRPr="00F7348D">
              <w:rPr>
                <w:bCs/>
              </w:rPr>
              <w:t xml:space="preserve"> Поставщик обязан по требованию Заказчика за свой счет устранить все выявленные недостатки, возникшие при выполнении работ по </w:t>
            </w:r>
            <w:r w:rsidRPr="00F7348D">
              <w:t>монтажу и подключению Товара</w:t>
            </w:r>
            <w:r w:rsidRPr="00F7348D">
              <w:rPr>
                <w:bCs/>
              </w:rPr>
              <w:t>, в установленные Заказчиком сроки. При возникновении аварийной ситуации по вине Поставщика восстановление и ремонт должны выполняться силами и средствами Поставщика и за его счет.</w:t>
            </w:r>
          </w:p>
          <w:p w:rsidR="00FC0F25" w:rsidRPr="00F7348D" w:rsidRDefault="00FC0F25" w:rsidP="00FC0F25">
            <w:pPr>
              <w:jc w:val="both"/>
            </w:pPr>
            <w:r>
              <w:rPr>
                <w:b/>
              </w:rPr>
              <w:t>1</w:t>
            </w:r>
            <w:r w:rsidRPr="00F7348D">
              <w:rPr>
                <w:b/>
              </w:rPr>
              <w:t>.8.7.</w:t>
            </w:r>
            <w:r w:rsidRPr="00F7348D">
              <w:t xml:space="preserve"> При </w:t>
            </w:r>
            <w:r w:rsidRPr="00F7348D">
              <w:rPr>
                <w:bCs/>
              </w:rPr>
              <w:t>повреждении</w:t>
            </w:r>
            <w:r w:rsidRPr="00F7348D">
              <w:t xml:space="preserve"> </w:t>
            </w:r>
            <w:r w:rsidRPr="00F7348D">
              <w:rPr>
                <w:bCs/>
              </w:rPr>
              <w:t>Поставщиком</w:t>
            </w:r>
            <w:r w:rsidRPr="00F7348D">
              <w:t xml:space="preserve"> </w:t>
            </w:r>
            <w:r w:rsidRPr="00F7348D">
              <w:rPr>
                <w:bCs/>
              </w:rPr>
              <w:t>в процессе выполнения</w:t>
            </w:r>
            <w:r w:rsidRPr="00F7348D">
              <w:t xml:space="preserve"> работ по монтажу и подключению Товара коммуникаций (слаботочных линий и т.д.) все повреждения устраняются </w:t>
            </w:r>
            <w:r w:rsidRPr="00F7348D">
              <w:rPr>
                <w:bCs/>
              </w:rPr>
              <w:t>Поставщиком</w:t>
            </w:r>
            <w:r w:rsidRPr="00F7348D">
              <w:t xml:space="preserve"> за его счет.</w:t>
            </w:r>
          </w:p>
          <w:p w:rsidR="00FC0F25" w:rsidRPr="00F7348D" w:rsidRDefault="00FC0F25" w:rsidP="00FC0F25">
            <w:pPr>
              <w:jc w:val="both"/>
            </w:pPr>
            <w:r>
              <w:rPr>
                <w:b/>
                <w:bCs/>
              </w:rPr>
              <w:t>1</w:t>
            </w:r>
            <w:r w:rsidRPr="00F7348D">
              <w:rPr>
                <w:b/>
                <w:bCs/>
                <w:lang w:val="x-none"/>
              </w:rPr>
              <w:t>.</w:t>
            </w:r>
            <w:r w:rsidRPr="00F7348D">
              <w:rPr>
                <w:b/>
                <w:bCs/>
              </w:rPr>
              <w:t>8</w:t>
            </w:r>
            <w:r w:rsidRPr="00F7348D">
              <w:rPr>
                <w:b/>
                <w:bCs/>
                <w:lang w:val="x-none"/>
              </w:rPr>
              <w:t>.</w:t>
            </w:r>
            <w:r w:rsidRPr="00F7348D">
              <w:rPr>
                <w:b/>
                <w:bCs/>
              </w:rPr>
              <w:t>8</w:t>
            </w:r>
            <w:r w:rsidRPr="00F7348D">
              <w:rPr>
                <w:b/>
                <w:bCs/>
                <w:lang w:val="x-none"/>
              </w:rPr>
              <w:t>.</w:t>
            </w:r>
            <w:r w:rsidRPr="00F7348D">
              <w:rPr>
                <w:bCs/>
                <w:lang w:val="x-none"/>
              </w:rPr>
              <w:t xml:space="preserve"> </w:t>
            </w:r>
            <w:r w:rsidRPr="00F7348D">
              <w:rPr>
                <w:bCs/>
              </w:rPr>
              <w:t>Поставщик</w:t>
            </w:r>
            <w:r w:rsidRPr="00F7348D">
              <w:rPr>
                <w:bCs/>
                <w:lang w:val="x-none"/>
              </w:rPr>
              <w:t xml:space="preserve"> обязан провести инструктаж специалистов, привлекаемых к выполнению</w:t>
            </w:r>
            <w:r w:rsidRPr="00F7348D">
              <w:rPr>
                <w:bCs/>
              </w:rPr>
              <w:t xml:space="preserve"> работ по монтажу и подключению Товара</w:t>
            </w:r>
            <w:r w:rsidRPr="00F7348D">
              <w:rPr>
                <w:bCs/>
                <w:lang w:val="x-none"/>
              </w:rPr>
              <w:t>, по Правилам технической эксплуатации, правилам техники безопасности, должностным и производственным инструкциям.</w:t>
            </w:r>
          </w:p>
          <w:p w:rsidR="00FC0F25" w:rsidRPr="00F7348D" w:rsidRDefault="00FC0F25" w:rsidP="00FC0F25">
            <w:pPr>
              <w:jc w:val="both"/>
            </w:pPr>
            <w:r>
              <w:rPr>
                <w:b/>
              </w:rPr>
              <w:t>1</w:t>
            </w:r>
            <w:r w:rsidRPr="00F7348D">
              <w:rPr>
                <w:b/>
              </w:rPr>
              <w:t>.8.9.</w:t>
            </w:r>
            <w:r w:rsidRPr="00F7348D">
              <w:t xml:space="preserve"> Заказчик не предоставляет площади для размещения (проживания) работников организации </w:t>
            </w:r>
            <w:r w:rsidRPr="00F7348D">
              <w:rPr>
                <w:bCs/>
              </w:rPr>
              <w:t>Поставщика,</w:t>
            </w:r>
            <w:r w:rsidRPr="00F7348D">
              <w:t xml:space="preserve"> привлекаемых к выполнению работ.</w:t>
            </w:r>
          </w:p>
          <w:p w:rsidR="00FC0F25" w:rsidRPr="00F7348D" w:rsidRDefault="00FC0F25" w:rsidP="00FC0F25">
            <w:pPr>
              <w:jc w:val="both"/>
            </w:pPr>
            <w:r>
              <w:rPr>
                <w:b/>
              </w:rPr>
              <w:t>1</w:t>
            </w:r>
            <w:r w:rsidRPr="00F7348D">
              <w:rPr>
                <w:b/>
              </w:rPr>
              <w:t>.8.10.</w:t>
            </w:r>
            <w:r w:rsidRPr="00F7348D">
              <w:t xml:space="preserve"> Работы по монтажу и подключению Товара выполняются </w:t>
            </w:r>
            <w:r w:rsidRPr="00F7348D">
              <w:rPr>
                <w:bCs/>
              </w:rPr>
              <w:t>Поставщиком</w:t>
            </w:r>
            <w:r w:rsidRPr="00F7348D">
              <w:t xml:space="preserve"> с соблюдением правил внутреннего распорядка и пропускного режима в зданиях НИУ ВШЭ, с которыми Заказчик знакомит </w:t>
            </w:r>
            <w:r w:rsidRPr="00F7348D">
              <w:rPr>
                <w:bCs/>
              </w:rPr>
              <w:t>Поставщика</w:t>
            </w:r>
            <w:r w:rsidRPr="00F7348D">
              <w:t xml:space="preserve"> при заключении Договора.</w:t>
            </w:r>
          </w:p>
          <w:p w:rsidR="00FC0F25" w:rsidRPr="00F7348D" w:rsidRDefault="00FC0F25" w:rsidP="00FC0F25">
            <w:pPr>
              <w:jc w:val="both"/>
            </w:pPr>
            <w:r>
              <w:rPr>
                <w:b/>
              </w:rPr>
              <w:t>1</w:t>
            </w:r>
            <w:r w:rsidRPr="00F7348D">
              <w:rPr>
                <w:b/>
              </w:rPr>
              <w:t>.8.11.</w:t>
            </w:r>
            <w:r w:rsidRPr="00F7348D">
              <w:t xml:space="preserve"> Монтаж и подключение Товара должен выполняться под контролем уполномоченного представителя Заказчика.</w:t>
            </w:r>
          </w:p>
          <w:p w:rsidR="00FC0F25" w:rsidRPr="00BF2A45" w:rsidRDefault="00FC0F25" w:rsidP="00FC0F25">
            <w:pPr>
              <w:jc w:val="both"/>
              <w:rPr>
                <w:b/>
              </w:rPr>
            </w:pPr>
          </w:p>
          <w:p w:rsidR="00FC0F25" w:rsidRPr="00BF2A45" w:rsidRDefault="00FC0F25" w:rsidP="00FC0F25">
            <w:pPr>
              <w:tabs>
                <w:tab w:val="num" w:pos="0"/>
              </w:tabs>
              <w:autoSpaceDE w:val="0"/>
              <w:autoSpaceDN w:val="0"/>
              <w:adjustRightInd w:val="0"/>
              <w:ind w:right="54"/>
              <w:jc w:val="both"/>
              <w:rPr>
                <w:b/>
              </w:rPr>
            </w:pPr>
            <w:r w:rsidRPr="00BF2A45">
              <w:rPr>
                <w:b/>
              </w:rPr>
              <w:t>1.9. Требования к безопасности выполнения работ:</w:t>
            </w:r>
          </w:p>
          <w:p w:rsidR="00FC0F25" w:rsidRPr="000D63BE" w:rsidRDefault="00FC0F25" w:rsidP="00FC0F25">
            <w:pPr>
              <w:tabs>
                <w:tab w:val="num" w:pos="0"/>
              </w:tabs>
              <w:ind w:right="54"/>
              <w:jc w:val="both"/>
              <w:rPr>
                <w:bCs/>
              </w:rPr>
            </w:pPr>
            <w:r>
              <w:rPr>
                <w:b/>
                <w:bCs/>
              </w:rPr>
              <w:t>1</w:t>
            </w:r>
            <w:r w:rsidRPr="000D63BE">
              <w:rPr>
                <w:b/>
                <w:bCs/>
              </w:rPr>
              <w:t>.9.1.</w:t>
            </w:r>
            <w:r w:rsidRPr="000D63BE">
              <w:rPr>
                <w:bCs/>
              </w:rPr>
              <w:t xml:space="preserve"> Вся полнота ответственности за соблюдение норм и правил техники безопасности и пожарной безопасности при выполнении </w:t>
            </w:r>
            <w:r w:rsidRPr="000D63BE">
              <w:t>работ</w:t>
            </w:r>
            <w:r w:rsidRPr="000D63BE">
              <w:rPr>
                <w:bCs/>
              </w:rPr>
              <w:t xml:space="preserve"> возлагается на Поставщика. 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w:t>
            </w:r>
            <w:r w:rsidRPr="000D63BE">
              <w:rPr>
                <w:bCs/>
              </w:rPr>
              <w:lastRenderedPageBreak/>
              <w:t>правил и типовых инструкций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 правил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При выполнении работ Поставщик обязан строго соблюдать требования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Поставщик. Организация рабочей зоны должна обеспечивать безопасность труда работающих на всех этапах выполнения работ. Перед началом выполнения работ Поставщик обязан провести инструктаж своих специалистов о методах выполнения работ, последовательности их выполнения, необходимых средствах индивидуальной защиты. Безопасность должна обеспечиваться Поставщиком в соответствии с требованиями Трудового кодекса Российской Федерации, Федерального закона от 21.12.1994 № 69-ФЗ «О пожарной безопасности», ГОСТ 12.1.004-91 «Межгосударственный стандарт. Система стандартов безопасности труда.  «Пожарная безопасность. Общие требования», СНиП 21-01 -97* «Пожарная безопасность зданий и сооружений», СНиП 12-03-2001 «Безопасность труда в строительстве. Часть 1. Общие требования».</w:t>
            </w:r>
          </w:p>
          <w:p w:rsidR="00FC0F25" w:rsidRPr="000D63BE" w:rsidRDefault="00FC0F25" w:rsidP="00FC0F25">
            <w:pPr>
              <w:tabs>
                <w:tab w:val="num" w:pos="0"/>
              </w:tabs>
              <w:ind w:right="54"/>
              <w:jc w:val="both"/>
            </w:pPr>
            <w:r>
              <w:rPr>
                <w:b/>
              </w:rPr>
              <w:t>1</w:t>
            </w:r>
            <w:r w:rsidRPr="000D63BE">
              <w:rPr>
                <w:b/>
              </w:rPr>
              <w:t xml:space="preserve">.9.2. </w:t>
            </w:r>
            <w:r w:rsidRPr="000D63BE">
              <w:rPr>
                <w:bCs/>
              </w:rPr>
              <w:t>Поставщик</w:t>
            </w:r>
            <w:r w:rsidRPr="000D63BE">
              <w:t xml:space="preserve"> в течение 2 (двух) рабочих дней с момента заключения Договора должен предоставить Заказчику приказ о назначении представителя </w:t>
            </w:r>
            <w:r w:rsidRPr="000D63BE">
              <w:rPr>
                <w:bCs/>
              </w:rPr>
              <w:t>Поставщика</w:t>
            </w:r>
            <w:r w:rsidRPr="000D63BE">
              <w:t>, ответственного за выполнение работ.</w:t>
            </w:r>
          </w:p>
          <w:p w:rsidR="00FC0F25" w:rsidRPr="000D63BE" w:rsidRDefault="00FC0F25" w:rsidP="00FC0F25">
            <w:pPr>
              <w:jc w:val="both"/>
              <w:rPr>
                <w:b/>
              </w:rPr>
            </w:pPr>
            <w:r>
              <w:rPr>
                <w:b/>
              </w:rPr>
              <w:t>1</w:t>
            </w:r>
            <w:r w:rsidRPr="000D63BE">
              <w:rPr>
                <w:b/>
              </w:rPr>
              <w:t xml:space="preserve">.9.3. </w:t>
            </w:r>
            <w:r w:rsidRPr="000D63BE">
              <w:rPr>
                <w:bCs/>
              </w:rPr>
              <w:t>Поставщик</w:t>
            </w:r>
            <w:r w:rsidRPr="000D63BE">
              <w:t xml:space="preserve">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w:t>
            </w:r>
            <w:r w:rsidRPr="000D63BE">
              <w:rPr>
                <w:bCs/>
              </w:rPr>
              <w:t>Поставщик</w:t>
            </w:r>
            <w:r w:rsidRPr="000D63BE">
              <w:t xml:space="preserve">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 квалификации специалистов </w:t>
            </w:r>
            <w:r w:rsidRPr="000D63BE">
              <w:rPr>
                <w:bCs/>
              </w:rPr>
              <w:t>Поставщика</w:t>
            </w:r>
            <w:r w:rsidRPr="000D63BE">
              <w:t>.</w:t>
            </w:r>
          </w:p>
          <w:p w:rsidR="00FC0F25" w:rsidRPr="00BF2A45" w:rsidRDefault="00FC0F25" w:rsidP="00FC0F25">
            <w:pPr>
              <w:jc w:val="both"/>
              <w:rPr>
                <w:rFonts w:eastAsia="Calibri"/>
                <w:lang w:eastAsia="en-US"/>
              </w:rPr>
            </w:pPr>
          </w:p>
          <w:p w:rsidR="00FC0F25" w:rsidRPr="00BF2A45" w:rsidRDefault="00FC0F25" w:rsidP="00FC0F25">
            <w:pPr>
              <w:tabs>
                <w:tab w:val="left" w:pos="840"/>
              </w:tabs>
              <w:jc w:val="both"/>
              <w:rPr>
                <w:rFonts w:eastAsia="Calibri"/>
                <w:b/>
                <w:lang w:eastAsia="en-US"/>
              </w:rPr>
            </w:pPr>
            <w:r w:rsidRPr="00BF2A45">
              <w:rPr>
                <w:rFonts w:eastAsia="Calibri"/>
                <w:b/>
                <w:lang w:eastAsia="en-US"/>
              </w:rPr>
              <w:t>1.10. Требования к документации на смонтированный и подключенный Товар.</w:t>
            </w:r>
          </w:p>
          <w:p w:rsidR="00FC0F25" w:rsidRPr="00F77C74" w:rsidRDefault="00FC0F25" w:rsidP="00FC0F25">
            <w:pPr>
              <w:tabs>
                <w:tab w:val="left" w:pos="284"/>
                <w:tab w:val="left" w:pos="1134"/>
              </w:tabs>
              <w:contextualSpacing/>
              <w:jc w:val="both"/>
              <w:rPr>
                <w:rFonts w:eastAsia="Calibri"/>
                <w:lang w:eastAsia="ar-SA"/>
              </w:rPr>
            </w:pPr>
            <w:r w:rsidRPr="00F77C74">
              <w:rPr>
                <w:rFonts w:eastAsia="Calibri"/>
                <w:lang w:eastAsia="ar-SA"/>
              </w:rPr>
              <w:t xml:space="preserve">Вместе с актом сдачи-приемки выполненных Работ, составляемого по факту монтажа и подключения смонтированного оборудования, </w:t>
            </w:r>
            <w:r w:rsidRPr="00F77C74">
              <w:rPr>
                <w:bCs/>
              </w:rPr>
              <w:t>Поставщик</w:t>
            </w:r>
            <w:r w:rsidRPr="00F77C74">
              <w:rPr>
                <w:rFonts w:eastAsia="Calibri"/>
                <w:lang w:eastAsia="ar-SA"/>
              </w:rPr>
              <w:t xml:space="preserve"> передает Заказчику эксплуатационную документацию на смонтированную и подключенную Систему, в том числе:</w:t>
            </w:r>
          </w:p>
          <w:p w:rsidR="00FC0F25" w:rsidRPr="00F77C74" w:rsidRDefault="00FC0F25" w:rsidP="00FC0F25">
            <w:pPr>
              <w:tabs>
                <w:tab w:val="left" w:pos="284"/>
                <w:tab w:val="left" w:pos="1134"/>
              </w:tabs>
              <w:contextualSpacing/>
              <w:jc w:val="both"/>
              <w:rPr>
                <w:rFonts w:eastAsia="Calibri"/>
                <w:lang w:eastAsia="ar-SA"/>
              </w:rPr>
            </w:pPr>
            <w:r w:rsidRPr="00F77C74">
              <w:rPr>
                <w:rFonts w:eastAsia="Calibri"/>
                <w:lang w:eastAsia="ar-SA"/>
              </w:rPr>
              <w:sym w:font="Symbol" w:char="F02D"/>
            </w:r>
            <w:r w:rsidRPr="00F77C74">
              <w:rPr>
                <w:rFonts w:eastAsia="Calibri"/>
                <w:lang w:eastAsia="ar-SA"/>
              </w:rPr>
              <w:t xml:space="preserve"> план расположения оборудования и кабельных проводок;</w:t>
            </w:r>
          </w:p>
          <w:p w:rsidR="00FC0F25" w:rsidRPr="00F77C74" w:rsidRDefault="00FC0F25" w:rsidP="00FC0F25">
            <w:pPr>
              <w:tabs>
                <w:tab w:val="left" w:pos="284"/>
                <w:tab w:val="left" w:pos="1134"/>
              </w:tabs>
              <w:contextualSpacing/>
              <w:jc w:val="both"/>
              <w:rPr>
                <w:rFonts w:eastAsia="Calibri"/>
                <w:lang w:eastAsia="ar-SA"/>
              </w:rPr>
            </w:pPr>
            <w:r w:rsidRPr="00F77C74">
              <w:rPr>
                <w:rFonts w:eastAsia="Calibri"/>
                <w:lang w:eastAsia="ar-SA"/>
              </w:rPr>
              <w:sym w:font="Symbol" w:char="F02D"/>
            </w:r>
            <w:r w:rsidRPr="00F77C74">
              <w:rPr>
                <w:rFonts w:eastAsia="Calibri"/>
                <w:lang w:eastAsia="ar-SA"/>
              </w:rPr>
              <w:t xml:space="preserve"> структурную схему;</w:t>
            </w:r>
          </w:p>
          <w:p w:rsidR="00FC0F25" w:rsidRPr="00F77C74" w:rsidRDefault="00FC0F25" w:rsidP="00FC0F25">
            <w:pPr>
              <w:tabs>
                <w:tab w:val="left" w:pos="284"/>
                <w:tab w:val="left" w:pos="1134"/>
              </w:tabs>
              <w:contextualSpacing/>
              <w:jc w:val="both"/>
              <w:rPr>
                <w:rFonts w:eastAsia="Calibri"/>
                <w:lang w:eastAsia="ar-SA"/>
              </w:rPr>
            </w:pPr>
            <w:r w:rsidRPr="00F77C74">
              <w:rPr>
                <w:rFonts w:eastAsia="Calibri"/>
                <w:lang w:eastAsia="ar-SA"/>
              </w:rPr>
              <w:sym w:font="Symbol" w:char="F02D"/>
            </w:r>
            <w:r w:rsidRPr="00F77C74">
              <w:rPr>
                <w:rFonts w:eastAsia="Calibri"/>
                <w:lang w:eastAsia="ar-SA"/>
              </w:rPr>
              <w:t xml:space="preserve"> кабельный журнал.</w:t>
            </w:r>
          </w:p>
          <w:p w:rsidR="00FC0F25" w:rsidRPr="00F77C74" w:rsidRDefault="00FC0F25" w:rsidP="00FC0F25">
            <w:pPr>
              <w:tabs>
                <w:tab w:val="left" w:pos="284"/>
                <w:tab w:val="left" w:pos="1134"/>
              </w:tabs>
              <w:contextualSpacing/>
              <w:jc w:val="both"/>
              <w:rPr>
                <w:rFonts w:eastAsia="Calibri"/>
                <w:lang w:eastAsia="ar-SA"/>
              </w:rPr>
            </w:pPr>
            <w:r w:rsidRPr="00F77C74">
              <w:rPr>
                <w:rFonts w:eastAsia="Calibri"/>
                <w:lang w:eastAsia="ar-SA"/>
              </w:rPr>
              <w:t xml:space="preserve">Эксплуатационная документация передается на бумажном носителе – в количестве 2 (двух) экземпляров и на электронном носителе (DVD –диск, или на </w:t>
            </w:r>
            <w:r w:rsidRPr="00F77C74">
              <w:rPr>
                <w:rFonts w:eastAsia="Calibri"/>
                <w:color w:val="252525"/>
                <w:shd w:val="clear" w:color="auto" w:fill="FFFFFF"/>
                <w:lang w:eastAsia="ar-SA"/>
              </w:rPr>
              <w:t>USB-флэш-накопителе</w:t>
            </w:r>
            <w:r w:rsidRPr="00F77C74">
              <w:rPr>
                <w:rFonts w:eastAsia="Calibri"/>
                <w:lang w:eastAsia="ar-SA"/>
              </w:rPr>
              <w:t>) – в количестве 1 (одного) экземпляра.</w:t>
            </w:r>
          </w:p>
          <w:p w:rsidR="00F87907" w:rsidRDefault="00FC0F25" w:rsidP="00FC0F25">
            <w:pPr>
              <w:tabs>
                <w:tab w:val="num" w:pos="399"/>
              </w:tabs>
              <w:jc w:val="both"/>
              <w:rPr>
                <w:rFonts w:eastAsia="Calibri"/>
                <w:lang w:eastAsia="ar-SA"/>
              </w:rPr>
            </w:pPr>
            <w:r w:rsidRPr="00F77C74">
              <w:rPr>
                <w:bCs/>
              </w:rPr>
              <w:t>Поставщик</w:t>
            </w:r>
            <w:r w:rsidRPr="00F77C74">
              <w:rPr>
                <w:rFonts w:eastAsia="Calibri"/>
                <w:lang w:eastAsia="ar-SA"/>
              </w:rPr>
              <w:t xml:space="preserve"> предоставляет сертификаты (декларации) соответствия на весь поставляемый Товар (если их наличие предусмотрено требованиями законодательства Российской Федерации).</w:t>
            </w:r>
          </w:p>
          <w:p w:rsidR="00F87907" w:rsidRDefault="00F87907" w:rsidP="00F87907">
            <w:pPr>
              <w:tabs>
                <w:tab w:val="num" w:pos="399"/>
              </w:tabs>
              <w:jc w:val="both"/>
              <w:rPr>
                <w:rFonts w:eastAsia="Calibri"/>
                <w:lang w:eastAsia="ar-SA"/>
              </w:rPr>
            </w:pPr>
          </w:p>
          <w:p w:rsidR="00EF079E" w:rsidRDefault="00EF079E" w:rsidP="00F87907">
            <w:pPr>
              <w:tabs>
                <w:tab w:val="num" w:pos="399"/>
              </w:tabs>
              <w:jc w:val="both"/>
              <w:rPr>
                <w:rFonts w:eastAsia="Calibri"/>
                <w:lang w:eastAsia="ar-SA"/>
              </w:rPr>
            </w:pPr>
          </w:p>
          <w:p w:rsidR="00FE7C09" w:rsidRPr="00D100DA" w:rsidRDefault="00FE7C09" w:rsidP="00FE7C09">
            <w:pPr>
              <w:tabs>
                <w:tab w:val="num" w:pos="399"/>
              </w:tabs>
              <w:jc w:val="both"/>
              <w:rPr>
                <w:rFonts w:eastAsia="Calibri"/>
                <w:b/>
                <w:lang w:eastAsia="ar-SA"/>
              </w:rPr>
            </w:pPr>
            <w:r>
              <w:rPr>
                <w:rFonts w:eastAsia="Calibri"/>
                <w:b/>
                <w:lang w:eastAsia="ar-SA"/>
              </w:rPr>
              <w:lastRenderedPageBreak/>
              <w:t>2</w:t>
            </w:r>
            <w:r w:rsidRPr="00D100DA">
              <w:rPr>
                <w:rFonts w:eastAsia="Calibri"/>
                <w:b/>
                <w:lang w:eastAsia="ar-SA"/>
              </w:rPr>
              <w:t xml:space="preserve">. </w:t>
            </w:r>
            <w:r w:rsidRPr="009A1B78">
              <w:rPr>
                <w:rFonts w:eastAsia="Calibri"/>
                <w:b/>
                <w:lang w:eastAsia="ar-SA"/>
              </w:rPr>
              <w:t>Место, условия и сроки поставки, монтажа и подключения смонтированного Товара</w:t>
            </w:r>
            <w:r w:rsidRPr="00D100DA">
              <w:rPr>
                <w:rFonts w:eastAsia="Calibri"/>
                <w:b/>
                <w:lang w:eastAsia="ar-SA"/>
              </w:rPr>
              <w:t>:</w:t>
            </w:r>
          </w:p>
          <w:p w:rsidR="00FE7C09" w:rsidRPr="009A1B78" w:rsidRDefault="00FE7C09" w:rsidP="00FE7C09">
            <w:pPr>
              <w:tabs>
                <w:tab w:val="num" w:pos="399"/>
              </w:tabs>
              <w:autoSpaceDE w:val="0"/>
              <w:autoSpaceDN w:val="0"/>
              <w:adjustRightInd w:val="0"/>
              <w:jc w:val="both"/>
              <w:rPr>
                <w:color w:val="000000"/>
              </w:rPr>
            </w:pPr>
            <w:r>
              <w:t>2</w:t>
            </w:r>
            <w:r w:rsidRPr="009A1B78">
              <w:t xml:space="preserve">.1. </w:t>
            </w:r>
            <w:r w:rsidR="00EF079E" w:rsidRPr="00EF079E">
              <w:rPr>
                <w:color w:val="000000"/>
              </w:rPr>
              <w:t>Доставка, разгрузка, подъем, занос Товара в помещения, указанные Заказчиком, а также его монтаж и подключение осуществляются Поставщиком по адресу: г. Москва, ул. Старая Басманная, д. 21/4, стр. 1</w:t>
            </w:r>
            <w:r w:rsidRPr="009A1B78">
              <w:rPr>
                <w:color w:val="000000"/>
              </w:rPr>
              <w:t>.</w:t>
            </w:r>
          </w:p>
          <w:p w:rsidR="00EF079E" w:rsidRPr="00EF079E" w:rsidRDefault="00FE7C09" w:rsidP="00EF079E">
            <w:pPr>
              <w:tabs>
                <w:tab w:val="num" w:pos="399"/>
              </w:tabs>
              <w:autoSpaceDE w:val="0"/>
              <w:autoSpaceDN w:val="0"/>
              <w:adjustRightInd w:val="0"/>
              <w:jc w:val="both"/>
              <w:rPr>
                <w:color w:val="000000"/>
              </w:rPr>
            </w:pPr>
            <w:r>
              <w:t>2</w:t>
            </w:r>
            <w:r w:rsidRPr="009A1B78">
              <w:t xml:space="preserve">.2. </w:t>
            </w:r>
            <w:r w:rsidR="00EF079E" w:rsidRPr="00EF079E">
              <w:rPr>
                <w:color w:val="000000"/>
              </w:rPr>
              <w:t xml:space="preserve">Поставка Товара осуществляется единой партией в течение 10 (десяти) рабочих дней с момента заключения Договора. </w:t>
            </w:r>
          </w:p>
          <w:p w:rsidR="00FE7C09" w:rsidRPr="009A1B78" w:rsidRDefault="00EF079E" w:rsidP="00EF079E">
            <w:pPr>
              <w:tabs>
                <w:tab w:val="left" w:pos="840"/>
              </w:tabs>
              <w:jc w:val="both"/>
            </w:pPr>
            <w:r w:rsidRPr="00EF079E">
              <w:rPr>
                <w:color w:val="000000"/>
              </w:rPr>
              <w:t>Монтаж и подключение Товара осуществляются в течение 35 (тридцати пяти) рабочих дней с момента поставки Товара</w:t>
            </w:r>
            <w:r w:rsidR="00FE7C09" w:rsidRPr="009A1B78">
              <w:t>.</w:t>
            </w:r>
          </w:p>
          <w:p w:rsidR="00FE7C09" w:rsidRPr="009A1B78" w:rsidRDefault="00FE7C09" w:rsidP="00FE7C09">
            <w:pPr>
              <w:tabs>
                <w:tab w:val="num" w:pos="399"/>
              </w:tabs>
              <w:autoSpaceDE w:val="0"/>
              <w:autoSpaceDN w:val="0"/>
              <w:adjustRightInd w:val="0"/>
              <w:jc w:val="both"/>
            </w:pPr>
            <w:r>
              <w:t>2</w:t>
            </w:r>
            <w:r w:rsidRPr="009A1B78">
              <w:t xml:space="preserve">.3. За 1 (один) рабочий день перед поставкой Товара </w:t>
            </w:r>
            <w:r w:rsidR="000B240D">
              <w:t xml:space="preserve">Поставщик должен </w:t>
            </w:r>
            <w:r w:rsidRPr="009A1B78">
              <w:t>направить Заказчику по адресу электронной почты или курьером информацию</w:t>
            </w:r>
            <w:r w:rsidRPr="009A1B78" w:rsidDel="00793F38">
              <w:t xml:space="preserve"> </w:t>
            </w:r>
            <w:r w:rsidRPr="009A1B78">
              <w:t>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rsidR="00FE7C09" w:rsidRPr="009A1B78" w:rsidRDefault="00FE7C09" w:rsidP="00FE7C09">
            <w:pPr>
              <w:keepNext/>
              <w:tabs>
                <w:tab w:val="left" w:pos="284"/>
              </w:tabs>
              <w:jc w:val="both"/>
              <w:rPr>
                <w:rFonts w:eastAsia="Calibri"/>
              </w:rPr>
            </w:pPr>
            <w:r>
              <w:rPr>
                <w:rFonts w:eastAsia="Calibri"/>
              </w:rPr>
              <w:t>2</w:t>
            </w:r>
            <w:r w:rsidRPr="009A1B78">
              <w:rPr>
                <w:rFonts w:eastAsia="Calibri"/>
              </w:rPr>
              <w:t xml:space="preserve">.4. </w:t>
            </w:r>
            <w:r w:rsidR="000B240D" w:rsidRPr="000B240D">
              <w:rPr>
                <w:rFonts w:eastAsia="Calibri"/>
                <w:lang w:val="x-none"/>
              </w:rPr>
              <w:t>Поставка</w:t>
            </w:r>
            <w:r w:rsidR="000B240D" w:rsidRPr="000B240D">
              <w:rPr>
                <w:rFonts w:eastAsia="Calibri"/>
              </w:rPr>
              <w:t>, монтаж и подключение</w:t>
            </w:r>
            <w:r w:rsidR="000B240D" w:rsidRPr="000B240D">
              <w:rPr>
                <w:rFonts w:eastAsia="Calibri"/>
                <w:lang w:val="x-none"/>
              </w:rPr>
              <w:t xml:space="preserve"> Товара</w:t>
            </w:r>
            <w:r w:rsidR="000B240D" w:rsidRPr="000B240D">
              <w:rPr>
                <w:rFonts w:eastAsia="Calibri"/>
              </w:rPr>
              <w:t xml:space="preserve"> </w:t>
            </w:r>
            <w:r w:rsidR="000B240D" w:rsidRPr="000B240D">
              <w:rPr>
                <w:rFonts w:eastAsia="Calibri"/>
                <w:lang w:val="x-none"/>
              </w:rPr>
              <w:t>осуществляются силами и средствами Поставщика</w:t>
            </w:r>
            <w:r w:rsidRPr="009A1B78">
              <w:rPr>
                <w:rFonts w:eastAsia="Calibri"/>
              </w:rPr>
              <w:t>.</w:t>
            </w:r>
          </w:p>
          <w:p w:rsidR="00FE7C09" w:rsidRPr="009A1B78" w:rsidRDefault="00FE7C09" w:rsidP="00FE7C09">
            <w:pPr>
              <w:tabs>
                <w:tab w:val="num" w:pos="399"/>
              </w:tabs>
              <w:autoSpaceDE w:val="0"/>
              <w:autoSpaceDN w:val="0"/>
              <w:adjustRightInd w:val="0"/>
              <w:jc w:val="both"/>
            </w:pPr>
            <w:r>
              <w:t>2</w:t>
            </w:r>
            <w:r w:rsidRPr="009A1B78">
              <w:t>.5. Поставщик обязан уведомить по адресу электронной почты представителя Заказчика о дате и времени прибытия  в НИУ ВШЭ представителей Поставщика.</w:t>
            </w:r>
          </w:p>
          <w:p w:rsidR="00FE7C09" w:rsidRPr="009A1B78" w:rsidRDefault="00FE7C09" w:rsidP="00FE7C09">
            <w:pPr>
              <w:tabs>
                <w:tab w:val="num" w:pos="399"/>
              </w:tabs>
              <w:autoSpaceDE w:val="0"/>
              <w:autoSpaceDN w:val="0"/>
              <w:adjustRightInd w:val="0"/>
              <w:jc w:val="both"/>
            </w:pPr>
            <w:r>
              <w:t>2</w:t>
            </w:r>
            <w:r w:rsidRPr="009A1B78">
              <w:t>.6. Все лица со стороны Поставщика, присутствующие на территории НИУ ВШЭ, должны иметь при себе паспорт или иной документ, удостоверяющий личность, в случае отсутствия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FE7C09" w:rsidRPr="009A1B78" w:rsidRDefault="00FE7C09" w:rsidP="00FE7C09">
            <w:pPr>
              <w:keepNext/>
              <w:tabs>
                <w:tab w:val="left" w:pos="284"/>
              </w:tabs>
              <w:jc w:val="both"/>
              <w:rPr>
                <w:rFonts w:eastAsia="Calibri"/>
              </w:rPr>
            </w:pPr>
            <w:r>
              <w:rPr>
                <w:rFonts w:eastAsia="Calibri"/>
              </w:rPr>
              <w:t>2</w:t>
            </w:r>
            <w:r w:rsidRPr="009A1B78">
              <w:rPr>
                <w:rFonts w:eastAsia="Calibri"/>
              </w:rPr>
              <w:t>.7. В случае поставки бракованного Товара и/или отсутствия части Товара, Поставщик в течение 3 (трех) рабочих дней, с момента составления акта выявления брака и/или отсутствия части Товара, должен заменить и/или допоставить Товар.</w:t>
            </w:r>
          </w:p>
          <w:p w:rsidR="00FE7C09" w:rsidRPr="009A1B78" w:rsidRDefault="00FE7C09" w:rsidP="00FE7C09">
            <w:pPr>
              <w:tabs>
                <w:tab w:val="num" w:pos="399"/>
              </w:tabs>
              <w:autoSpaceDE w:val="0"/>
              <w:autoSpaceDN w:val="0"/>
              <w:adjustRightInd w:val="0"/>
              <w:jc w:val="both"/>
              <w:rPr>
                <w:b/>
              </w:rPr>
            </w:pPr>
          </w:p>
          <w:p w:rsidR="00FE7C09" w:rsidRPr="00EA2824" w:rsidRDefault="001A248A" w:rsidP="00FE7C09">
            <w:pPr>
              <w:pStyle w:val="af2"/>
              <w:widowControl w:val="0"/>
              <w:tabs>
                <w:tab w:val="left" w:pos="284"/>
                <w:tab w:val="left" w:pos="1134"/>
              </w:tabs>
              <w:spacing w:after="0" w:line="240" w:lineRule="auto"/>
              <w:ind w:left="0"/>
              <w:contextualSpacing/>
              <w:jc w:val="both"/>
              <w:rPr>
                <w:rFonts w:ascii="Times New Roman" w:hAnsi="Times New Roman"/>
                <w:b/>
                <w:sz w:val="24"/>
                <w:szCs w:val="24"/>
              </w:rPr>
            </w:pPr>
            <w:r>
              <w:rPr>
                <w:rFonts w:ascii="Times New Roman" w:hAnsi="Times New Roman"/>
                <w:b/>
                <w:sz w:val="24"/>
                <w:szCs w:val="24"/>
                <w:lang w:val="ru-RU"/>
              </w:rPr>
              <w:t>3</w:t>
            </w:r>
            <w:r w:rsidR="00FE7C09" w:rsidRPr="00EA2824">
              <w:rPr>
                <w:rFonts w:ascii="Times New Roman" w:hAnsi="Times New Roman"/>
                <w:b/>
                <w:sz w:val="24"/>
                <w:szCs w:val="24"/>
              </w:rPr>
              <w:t xml:space="preserve">. </w:t>
            </w:r>
            <w:r w:rsidR="00FE7C09" w:rsidRPr="00594C08">
              <w:rPr>
                <w:rFonts w:ascii="Times New Roman" w:hAnsi="Times New Roman"/>
                <w:b/>
                <w:sz w:val="24"/>
                <w:szCs w:val="24"/>
                <w:lang w:val="ru-RU"/>
              </w:rPr>
              <w:t>Требования к сроку и объему предоставления гарантий качества Товара, монтажа и подключения Товара</w:t>
            </w:r>
            <w:r w:rsidR="00FE7C09" w:rsidRPr="00EA2824">
              <w:rPr>
                <w:rFonts w:ascii="Times New Roman" w:hAnsi="Times New Roman"/>
                <w:b/>
                <w:sz w:val="24"/>
                <w:szCs w:val="24"/>
              </w:rPr>
              <w:t>:</w:t>
            </w:r>
          </w:p>
          <w:p w:rsidR="00FE7C09" w:rsidRPr="00917315" w:rsidRDefault="001A248A" w:rsidP="00FE7C09">
            <w:pPr>
              <w:tabs>
                <w:tab w:val="left" w:pos="284"/>
                <w:tab w:val="left" w:pos="1134"/>
              </w:tabs>
              <w:contextualSpacing/>
              <w:jc w:val="both"/>
              <w:rPr>
                <w:rFonts w:eastAsia="Calibri"/>
                <w:lang w:eastAsia="ar-SA"/>
              </w:rPr>
            </w:pPr>
            <w:r>
              <w:rPr>
                <w:rFonts w:eastAsia="Calibri"/>
                <w:lang w:eastAsia="ar-SA"/>
              </w:rPr>
              <w:t>3</w:t>
            </w:r>
            <w:r w:rsidR="00FE7C09" w:rsidRPr="00594C08">
              <w:rPr>
                <w:rFonts w:eastAsia="Calibri"/>
                <w:lang w:eastAsia="ar-SA"/>
              </w:rPr>
              <w:t xml:space="preserve">.1. </w:t>
            </w:r>
            <w:r w:rsidR="00FE7C09" w:rsidRPr="00917315">
              <w:rPr>
                <w:rFonts w:eastAsia="Calibri"/>
                <w:lang w:eastAsia="ar-SA"/>
              </w:rPr>
              <w:t xml:space="preserve">Гарантийный срок на поставляемый Товар, в том числе на все составляющие его части (комплектующие изделия), </w:t>
            </w:r>
            <w:r w:rsidR="00917315" w:rsidRPr="00917315">
              <w:rPr>
                <w:rFonts w:eastAsia="Calibri"/>
                <w:lang w:eastAsia="ar-SA"/>
              </w:rPr>
              <w:t>составляет __________</w:t>
            </w:r>
            <w:r w:rsidR="00917315" w:rsidRPr="00917315">
              <w:rPr>
                <w:rFonts w:eastAsia="Calibri"/>
                <w:vertAlign w:val="superscript"/>
                <w:lang w:eastAsia="ar-SA"/>
              </w:rPr>
              <w:footnoteReference w:id="121"/>
            </w:r>
            <w:r w:rsidR="00917315" w:rsidRPr="00917315">
              <w:rPr>
                <w:rFonts w:eastAsia="Calibri"/>
                <w:lang w:eastAsia="ar-SA"/>
              </w:rPr>
              <w:t xml:space="preserve"> </w:t>
            </w:r>
            <w:r w:rsidR="00FE7C09" w:rsidRPr="00917315">
              <w:rPr>
                <w:rFonts w:eastAsia="Calibri"/>
                <w:lang w:eastAsia="ar-SA"/>
              </w:rPr>
              <w:t xml:space="preserve"> с момента подписания Поставщиком и Заказчиком акта сдачи-приемки работ, подтверждающего монтаж и подключение смонтированного Товара.</w:t>
            </w:r>
          </w:p>
          <w:p w:rsidR="00FE7C09" w:rsidRPr="001A248A" w:rsidRDefault="001A248A" w:rsidP="00FE7C09">
            <w:pPr>
              <w:tabs>
                <w:tab w:val="left" w:pos="284"/>
                <w:tab w:val="left" w:pos="1134"/>
              </w:tabs>
              <w:contextualSpacing/>
              <w:jc w:val="both"/>
              <w:rPr>
                <w:rFonts w:eastAsia="Calibri"/>
                <w:lang w:eastAsia="ar-SA"/>
              </w:rPr>
            </w:pPr>
            <w:r>
              <w:rPr>
                <w:rFonts w:eastAsia="Calibri"/>
                <w:lang w:eastAsia="ar-SA"/>
              </w:rPr>
              <w:t>3</w:t>
            </w:r>
            <w:r w:rsidR="00FE7C09" w:rsidRPr="00594C08">
              <w:rPr>
                <w:rFonts w:eastAsia="Calibri"/>
                <w:lang w:eastAsia="ar-SA"/>
              </w:rPr>
              <w:t xml:space="preserve">.2. </w:t>
            </w:r>
            <w:r w:rsidR="001951D9" w:rsidRPr="001951D9">
              <w:rPr>
                <w:rFonts w:eastAsia="Calibri"/>
                <w:lang w:eastAsia="ar-SA"/>
              </w:rPr>
              <w:t>Гарантийный срок на работы по монтажу и подключению</w:t>
            </w:r>
            <w:r w:rsidR="00FE7C09" w:rsidRPr="001A248A">
              <w:rPr>
                <w:rFonts w:eastAsia="Calibri"/>
                <w:lang w:eastAsia="ar-SA"/>
              </w:rPr>
              <w:t xml:space="preserve"> </w:t>
            </w:r>
            <w:r w:rsidRPr="001A248A">
              <w:rPr>
                <w:rFonts w:eastAsia="Calibri"/>
                <w:lang w:eastAsia="ar-SA"/>
              </w:rPr>
              <w:t>составляет __________</w:t>
            </w:r>
            <w:r w:rsidRPr="001A248A">
              <w:rPr>
                <w:rFonts w:eastAsia="Calibri"/>
                <w:vertAlign w:val="superscript"/>
                <w:lang w:eastAsia="ar-SA"/>
              </w:rPr>
              <w:footnoteReference w:id="122"/>
            </w:r>
            <w:r w:rsidRPr="001A248A">
              <w:rPr>
                <w:rFonts w:eastAsia="Calibri"/>
                <w:lang w:eastAsia="ar-SA"/>
              </w:rPr>
              <w:t xml:space="preserve"> </w:t>
            </w:r>
            <w:r w:rsidR="00FE7C09" w:rsidRPr="001A248A">
              <w:rPr>
                <w:rFonts w:eastAsia="Calibri"/>
                <w:lang w:eastAsia="ar-SA"/>
              </w:rPr>
              <w:t xml:space="preserve"> с момента подписания Поставщиком и Заказчиком акта сдачи-приемки работ, подтверждающего монтаж и подключение смонтированного Товара.</w:t>
            </w:r>
          </w:p>
          <w:p w:rsidR="00FE7C09" w:rsidRPr="001A248A" w:rsidRDefault="001A248A" w:rsidP="00FE7C09">
            <w:pPr>
              <w:keepNext/>
              <w:tabs>
                <w:tab w:val="left" w:pos="284"/>
              </w:tabs>
              <w:jc w:val="both"/>
              <w:rPr>
                <w:rFonts w:eastAsia="Calibri"/>
              </w:rPr>
            </w:pPr>
            <w:r>
              <w:rPr>
                <w:rFonts w:eastAsia="Calibri"/>
              </w:rPr>
              <w:t>3</w:t>
            </w:r>
            <w:r w:rsidR="00FE7C09" w:rsidRPr="001A248A">
              <w:rPr>
                <w:rFonts w:eastAsia="Calibri"/>
              </w:rPr>
              <w:t>.3. При обнаружении в течение гарантийного срока, недостатков (дефектов), возникших по вине Поставщика и препятствующих нормальной эксплуатации результатов выполнения работ по монтажу и подключению Товара, Поставщик обязан их устранить за свой счет, с учетом всех логистических расходов. Гарантийный срок в этом случае продлевается на период устранения недостатков (дефектов) (от даты обнаружения недостатков (дефектов) до даты их фактического устранения). При этом срок устранения Поставщиком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FE7C09" w:rsidRPr="00594C08" w:rsidRDefault="001A248A" w:rsidP="00FE7C09">
            <w:pPr>
              <w:keepNext/>
              <w:tabs>
                <w:tab w:val="left" w:pos="284"/>
              </w:tabs>
              <w:jc w:val="both"/>
              <w:rPr>
                <w:rFonts w:eastAsia="Calibri"/>
              </w:rPr>
            </w:pPr>
            <w:r>
              <w:rPr>
                <w:rFonts w:eastAsia="Calibri"/>
              </w:rPr>
              <w:t>3</w:t>
            </w:r>
            <w:r w:rsidR="00FE7C09" w:rsidRPr="00594C08">
              <w:rPr>
                <w:rFonts w:eastAsia="Calibri"/>
              </w:rPr>
              <w:t>.4. Для проверки соответствия качества выполненного Поставщиком монтажа и подключения Товара требованиям, установленным Договором, Заказчик вправе привлекать независимых экспертов.</w:t>
            </w:r>
          </w:p>
          <w:p w:rsidR="00B01242" w:rsidRPr="007A08FE" w:rsidRDefault="00B01242" w:rsidP="001A248A">
            <w:pPr>
              <w:autoSpaceDE w:val="0"/>
              <w:autoSpaceDN w:val="0"/>
              <w:adjustRightInd w:val="0"/>
              <w:rPr>
                <w:rFonts w:eastAsia="Calibri"/>
                <w:sz w:val="23"/>
                <w:szCs w:val="23"/>
              </w:rPr>
            </w:pPr>
          </w:p>
        </w:tc>
      </w:tr>
    </w:tbl>
    <w:p w:rsidR="00D461D0" w:rsidRPr="008C1B2F" w:rsidRDefault="003E7036" w:rsidP="00D461D0">
      <w:pPr>
        <w:shd w:val="clear" w:color="auto" w:fill="FFFFFF"/>
        <w:jc w:val="right"/>
        <w:rPr>
          <w:b/>
          <w:color w:val="000000"/>
        </w:rPr>
      </w:pPr>
      <w:r w:rsidRPr="008C1B2F">
        <w:rPr>
          <w:b/>
          <w:color w:val="000000"/>
        </w:rPr>
        <w:lastRenderedPageBreak/>
        <w:br w:type="page"/>
      </w:r>
      <w:r w:rsidR="00D461D0" w:rsidRPr="008C1B2F">
        <w:rPr>
          <w:b/>
          <w:color w:val="000000"/>
        </w:rPr>
        <w:lastRenderedPageBreak/>
        <w:t>Приложение № 5</w:t>
      </w:r>
    </w:p>
    <w:p w:rsidR="00D461D0" w:rsidRPr="008C1B2F" w:rsidRDefault="00D461D0" w:rsidP="00D461D0">
      <w:pPr>
        <w:pStyle w:val="25"/>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D461D0" w:rsidRPr="008C1B2F" w:rsidRDefault="00D461D0" w:rsidP="00D461D0">
      <w:pPr>
        <w:pStyle w:val="25"/>
        <w:widowControl w:val="0"/>
        <w:tabs>
          <w:tab w:val="left" w:pos="426"/>
        </w:tabs>
        <w:jc w:val="right"/>
        <w:rPr>
          <w:b/>
          <w:color w:val="000000"/>
          <w:sz w:val="24"/>
          <w:szCs w:val="24"/>
          <w:lang w:val="ru-RU"/>
        </w:rPr>
      </w:pPr>
      <w:r w:rsidRPr="008C1B2F">
        <w:rPr>
          <w:b/>
          <w:color w:val="000000"/>
          <w:sz w:val="24"/>
          <w:szCs w:val="24"/>
          <w:lang w:val="ru-RU"/>
        </w:rPr>
        <w:t>запроса котировок в электронной форме</w:t>
      </w:r>
    </w:p>
    <w:p w:rsidR="00D461D0" w:rsidRPr="008C1B2F" w:rsidRDefault="00D461D0" w:rsidP="00D461D0">
      <w:pPr>
        <w:pStyle w:val="25"/>
        <w:widowControl w:val="0"/>
        <w:tabs>
          <w:tab w:val="left" w:pos="426"/>
        </w:tabs>
        <w:jc w:val="right"/>
        <w:rPr>
          <w:b/>
          <w:color w:val="000000"/>
          <w:sz w:val="24"/>
          <w:szCs w:val="24"/>
          <w:lang w:val="ru-RU"/>
        </w:rPr>
      </w:pPr>
      <w:r w:rsidRPr="008C1B2F">
        <w:rPr>
          <w:b/>
          <w:color w:val="000000"/>
          <w:sz w:val="24"/>
          <w:szCs w:val="24"/>
          <w:lang w:val="ru-RU"/>
        </w:rPr>
        <w:t xml:space="preserve">                (ФОРМА)</w:t>
      </w:r>
    </w:p>
    <w:p w:rsidR="00D461D0" w:rsidRPr="008C1B2F" w:rsidRDefault="00D461D0" w:rsidP="00D461D0">
      <w:pPr>
        <w:ind w:left="839" w:right="68" w:hanging="958"/>
        <w:jc w:val="center"/>
        <w:rPr>
          <w:b/>
          <w:color w:val="000000"/>
        </w:rPr>
      </w:pPr>
    </w:p>
    <w:p w:rsidR="00D461D0" w:rsidRPr="008C1B2F" w:rsidRDefault="00D461D0" w:rsidP="00D461D0">
      <w:pPr>
        <w:ind w:left="839" w:right="68" w:hanging="958"/>
        <w:jc w:val="center"/>
        <w:rPr>
          <w:b/>
          <w:color w:val="000000"/>
        </w:rPr>
      </w:pPr>
    </w:p>
    <w:p w:rsidR="00D461D0" w:rsidRPr="008C1B2F" w:rsidRDefault="00D461D0" w:rsidP="00D461D0">
      <w:pPr>
        <w:ind w:left="839" w:right="68" w:hanging="958"/>
        <w:jc w:val="center"/>
        <w:rPr>
          <w:b/>
          <w:color w:val="000000"/>
        </w:rPr>
      </w:pPr>
    </w:p>
    <w:p w:rsidR="001B6DDE" w:rsidRPr="008C1B2F" w:rsidRDefault="001B6DDE" w:rsidP="001B6DDE">
      <w:pPr>
        <w:ind w:left="839" w:right="68" w:hanging="958"/>
        <w:jc w:val="center"/>
        <w:rPr>
          <w:b/>
          <w:color w:val="000000"/>
        </w:rPr>
      </w:pPr>
      <w:r w:rsidRPr="008C1B2F">
        <w:rPr>
          <w:b/>
          <w:color w:val="000000"/>
        </w:rPr>
        <w:t xml:space="preserve">1. ПРЕДЛАГАЕМАЯ ЦЕНА ДОГОВОРА </w:t>
      </w:r>
    </w:p>
    <w:p w:rsidR="001B6DDE" w:rsidRPr="008C1B2F" w:rsidRDefault="001B6DDE" w:rsidP="001B6DDE">
      <w:pPr>
        <w:ind w:left="839" w:right="68" w:hanging="958"/>
        <w:jc w:val="both"/>
        <w:rPr>
          <w:b/>
          <w:color w:val="000000"/>
        </w:rPr>
      </w:pPr>
    </w:p>
    <w:p w:rsidR="001B6DDE" w:rsidRPr="008C1B2F" w:rsidRDefault="001B6DDE" w:rsidP="001B6DDE">
      <w:pPr>
        <w:ind w:left="-142" w:right="68" w:firstLine="426"/>
        <w:jc w:val="both"/>
        <w:rPr>
          <w:color w:val="000000"/>
        </w:rPr>
      </w:pPr>
      <w:r w:rsidRPr="008C1B2F">
        <w:rPr>
          <w:color w:val="000000"/>
        </w:rPr>
        <w:t>В соответствии с условиями запроса котировок в электронной форме</w:t>
      </w:r>
      <w:r w:rsidR="00F1077C">
        <w:rPr>
          <w:color w:val="000000"/>
        </w:rPr>
        <w:t>,</w:t>
      </w:r>
      <w:r w:rsidRPr="008C1B2F">
        <w:rPr>
          <w:color w:val="000000"/>
        </w:rPr>
        <w:t xml:space="preserve"> с учетом </w:t>
      </w:r>
      <w:r w:rsidR="00F1077C" w:rsidRPr="008C1B2F">
        <w:rPr>
          <w:color w:val="000000"/>
        </w:rPr>
        <w:t>все</w:t>
      </w:r>
      <w:r w:rsidR="00F1077C">
        <w:rPr>
          <w:color w:val="000000"/>
        </w:rPr>
        <w:t>х расходов, связанных</w:t>
      </w:r>
      <w:r w:rsidR="00F1077C" w:rsidRPr="008C1B2F">
        <w:rPr>
          <w:color w:val="000000"/>
        </w:rPr>
        <w:t xml:space="preserve"> с исполнением Договора </w:t>
      </w:r>
      <w:r w:rsidR="0071477F">
        <w:rPr>
          <w:color w:val="000000"/>
        </w:rPr>
        <w:t>(</w:t>
      </w:r>
      <w:r w:rsidR="0071477F" w:rsidRPr="0071477F">
        <w:rPr>
          <w:color w:val="000000"/>
        </w:rPr>
        <w:t xml:space="preserve">в том числе </w:t>
      </w:r>
      <w:r w:rsidR="00E4217E" w:rsidRPr="00E4217E">
        <w:rPr>
          <w:bCs/>
          <w:iCs/>
          <w:color w:val="000000"/>
        </w:rPr>
        <w:t>транспортные расходы, расходы на погрузку, доставку, разгрузку, подъем и занос Товара в помещения Заказчика (независимо от этажа и наличия лифтов), стоимость монтажа и подключения смонтированного Товара, стоимость материалов, инструментов и оборудования, необходимых для выполнения работ по монтажу и подключение смонтированного Товара, стоимость вывоза Поставщиком упаковочного материала после монтажа и подключения Товара с территории Заказчика, оплату налогов, сборов и других обязательных платежей в соответствии с законодательством Российской Федерации</w:t>
      </w:r>
      <w:r w:rsidR="0071477F">
        <w:rPr>
          <w:color w:val="000000"/>
        </w:rPr>
        <w:t>)</w:t>
      </w:r>
      <w:r w:rsidR="00F1077C">
        <w:rPr>
          <w:color w:val="000000"/>
        </w:rPr>
        <w:t xml:space="preserve">, </w:t>
      </w:r>
      <w:r w:rsidRPr="008C1B2F">
        <w:rPr>
          <w:color w:val="000000"/>
        </w:rPr>
        <w:t>предлагаемая цена договора составит ____________ рублей __ копеек.</w:t>
      </w:r>
    </w:p>
    <w:p w:rsidR="001B6DDE" w:rsidRPr="008C1B2F" w:rsidRDefault="001B6DDE" w:rsidP="001B6DDE">
      <w:pPr>
        <w:ind w:left="839" w:right="68" w:hanging="958"/>
        <w:jc w:val="center"/>
        <w:rPr>
          <w:color w:val="000000"/>
        </w:rPr>
      </w:pPr>
    </w:p>
    <w:p w:rsidR="00240673" w:rsidRPr="008C1B2F" w:rsidRDefault="00240673" w:rsidP="001B6DDE">
      <w:pPr>
        <w:ind w:left="839" w:right="68" w:hanging="958"/>
        <w:jc w:val="center"/>
        <w:rPr>
          <w:color w:val="000000"/>
        </w:rPr>
      </w:pPr>
    </w:p>
    <w:p w:rsidR="00240673" w:rsidRPr="008C1B2F" w:rsidRDefault="00240673" w:rsidP="001B6DDE">
      <w:pPr>
        <w:ind w:left="839" w:right="68" w:hanging="958"/>
        <w:jc w:val="center"/>
        <w:rPr>
          <w:color w:val="000000"/>
        </w:rPr>
      </w:pPr>
    </w:p>
    <w:p w:rsidR="00240673" w:rsidRPr="008C1B2F" w:rsidRDefault="00240673" w:rsidP="001B6DDE">
      <w:pPr>
        <w:ind w:left="839" w:right="68" w:hanging="958"/>
        <w:jc w:val="center"/>
        <w:rPr>
          <w:color w:val="000000"/>
        </w:rPr>
      </w:pPr>
    </w:p>
    <w:p w:rsidR="00240673" w:rsidRPr="008C1B2F" w:rsidRDefault="00240673" w:rsidP="001B6DDE">
      <w:pPr>
        <w:ind w:left="839" w:right="68" w:hanging="958"/>
        <w:jc w:val="center"/>
        <w:rPr>
          <w:b/>
          <w:color w:val="000000"/>
        </w:rPr>
      </w:pPr>
    </w:p>
    <w:p w:rsidR="001B6DDE" w:rsidRPr="008C1B2F" w:rsidRDefault="001B6DDE" w:rsidP="001B6DDE">
      <w:pPr>
        <w:ind w:left="839" w:right="68" w:hanging="958"/>
        <w:jc w:val="center"/>
        <w:rPr>
          <w:b/>
          <w:color w:val="000000"/>
        </w:rPr>
      </w:pPr>
      <w:r w:rsidRPr="008C1B2F">
        <w:rPr>
          <w:b/>
          <w:color w:val="000000"/>
        </w:rPr>
        <w:t>2. РАСЧЕТ И ОБОСНОВАНИЕ РАСЧЕТА ПРЕДЛАГАЕМОЙ ЦЕНЫ ДОГОВОРА</w:t>
      </w:r>
      <w:r w:rsidRPr="008C1B2F">
        <w:rPr>
          <w:rStyle w:val="afff5"/>
          <w:b/>
          <w:color w:val="000000"/>
        </w:rPr>
        <w:footnoteReference w:id="123"/>
      </w:r>
    </w:p>
    <w:p w:rsidR="001B6DDE" w:rsidRPr="008C1B2F" w:rsidRDefault="001B6DDE" w:rsidP="001B6DDE">
      <w:pPr>
        <w:ind w:left="839" w:right="68" w:hanging="958"/>
        <w:jc w:val="center"/>
        <w:rPr>
          <w:b/>
          <w:color w:val="000000"/>
        </w:rPr>
      </w:pPr>
    </w:p>
    <w:p w:rsidR="001B6DDE" w:rsidRPr="008C1B2F" w:rsidRDefault="001B6DDE" w:rsidP="001B6DDE">
      <w:pPr>
        <w:spacing w:line="360" w:lineRule="auto"/>
        <w:ind w:left="840" w:right="66" w:hanging="960"/>
        <w:jc w:val="center"/>
        <w:rPr>
          <w:b/>
          <w:color w:val="000000"/>
          <w:u w:val="single"/>
        </w:rPr>
      </w:pPr>
    </w:p>
    <w:p w:rsidR="001B6DDE" w:rsidRPr="008C1B2F" w:rsidRDefault="001B6DDE" w:rsidP="001B6DDE">
      <w:pPr>
        <w:spacing w:line="360" w:lineRule="auto"/>
        <w:ind w:left="840" w:right="66" w:hanging="960"/>
        <w:rPr>
          <w:color w:val="000000"/>
          <w:u w:val="single"/>
        </w:rPr>
      </w:pPr>
      <w:r w:rsidRPr="008C1B2F">
        <w:rPr>
          <w:color w:val="000000"/>
        </w:rPr>
        <w:t>2.1. РАСЧЕТ ПРЕДЛАГАЕМОЙ ЦЕНЫ ДОГОВОРА</w:t>
      </w:r>
    </w:p>
    <w:p w:rsidR="001B6DDE" w:rsidRPr="008C1B2F" w:rsidRDefault="001B6DDE" w:rsidP="001B6DDE">
      <w:pPr>
        <w:spacing w:line="360" w:lineRule="auto"/>
        <w:ind w:right="68"/>
        <w:jc w:val="both"/>
        <w:rPr>
          <w:b/>
          <w:color w:val="000000"/>
        </w:rPr>
      </w:pPr>
      <w:r w:rsidRPr="008C1B2F">
        <w:rPr>
          <w:b/>
          <w:color w:val="000000"/>
        </w:rPr>
        <w:t>_______________________________________________________________________________________________________________________________________________________________________________________________________________________________________</w:t>
      </w:r>
    </w:p>
    <w:p w:rsidR="001B6DDE" w:rsidRPr="008C1B2F" w:rsidRDefault="001B6DDE" w:rsidP="001B6DDE">
      <w:pPr>
        <w:shd w:val="clear" w:color="auto" w:fill="FFFFFF"/>
        <w:rPr>
          <w:b/>
          <w:color w:val="000000"/>
        </w:rPr>
      </w:pPr>
      <w:r w:rsidRPr="008C1B2F">
        <w:rPr>
          <w:color w:val="000000"/>
        </w:rPr>
        <w:t xml:space="preserve">2.2. ОБОСНОВАНИЕ РАСЧЕТА ПРЕДЛАГАЕМОЙ ЦЕНЫ ДОГОВОРА </w:t>
      </w:r>
      <w:r w:rsidRPr="008C1B2F">
        <w:rPr>
          <w:b/>
          <w:color w:val="000000"/>
        </w:rPr>
        <w:t>_____________________________________________________________________________</w:t>
      </w:r>
    </w:p>
    <w:p w:rsidR="001B6DDE" w:rsidRPr="008C1B2F" w:rsidRDefault="001B6DDE" w:rsidP="001B6DDE">
      <w:pPr>
        <w:shd w:val="clear" w:color="auto" w:fill="FFFFFF"/>
        <w:rPr>
          <w:b/>
          <w:color w:val="000000"/>
        </w:rPr>
      </w:pPr>
    </w:p>
    <w:p w:rsidR="003A1CBD" w:rsidRPr="008C1B2F" w:rsidRDefault="001B6DDE" w:rsidP="001B6DDE">
      <w:pPr>
        <w:shd w:val="clear" w:color="auto" w:fill="FFFFFF"/>
        <w:rPr>
          <w:b/>
          <w:color w:val="000000"/>
        </w:rPr>
      </w:pPr>
      <w:r w:rsidRPr="008C1B2F">
        <w:rPr>
          <w:b/>
          <w:color w:val="000000"/>
        </w:rPr>
        <w:t>_____________________________________________________________________________</w:t>
      </w:r>
    </w:p>
    <w:p w:rsidR="003A1CBD" w:rsidRPr="008C1B2F" w:rsidRDefault="003A1CBD" w:rsidP="0016317A">
      <w:pPr>
        <w:shd w:val="clear" w:color="auto" w:fill="FFFFFF"/>
        <w:jc w:val="right"/>
        <w:rPr>
          <w:b/>
          <w:color w:val="000000"/>
        </w:rPr>
      </w:pPr>
    </w:p>
    <w:p w:rsidR="003A1CBD" w:rsidRPr="008C1B2F" w:rsidRDefault="003A1CBD" w:rsidP="0016317A">
      <w:pPr>
        <w:shd w:val="clear" w:color="auto" w:fill="FFFFFF"/>
        <w:jc w:val="right"/>
        <w:rPr>
          <w:b/>
          <w:color w:val="000000"/>
        </w:rPr>
      </w:pPr>
    </w:p>
    <w:p w:rsidR="003A1CBD" w:rsidRPr="008C1B2F" w:rsidRDefault="003A1CBD" w:rsidP="0016317A">
      <w:pPr>
        <w:shd w:val="clear" w:color="auto" w:fill="FFFFFF"/>
        <w:jc w:val="right"/>
        <w:rPr>
          <w:b/>
          <w:color w:val="000000"/>
        </w:rPr>
      </w:pPr>
    </w:p>
    <w:p w:rsidR="003A1CBD" w:rsidRPr="008C1B2F" w:rsidRDefault="003A1CBD" w:rsidP="0016317A">
      <w:pPr>
        <w:shd w:val="clear" w:color="auto" w:fill="FFFFFF"/>
        <w:jc w:val="right"/>
        <w:rPr>
          <w:b/>
          <w:color w:val="000000"/>
        </w:rPr>
      </w:pPr>
    </w:p>
    <w:p w:rsidR="003A1CBD" w:rsidRPr="008C1B2F" w:rsidRDefault="003A1CBD" w:rsidP="0016317A">
      <w:pPr>
        <w:shd w:val="clear" w:color="auto" w:fill="FFFFFF"/>
        <w:jc w:val="right"/>
        <w:rPr>
          <w:b/>
          <w:color w:val="000000"/>
        </w:rPr>
      </w:pPr>
    </w:p>
    <w:p w:rsidR="003A1CBD" w:rsidRPr="008C1B2F" w:rsidRDefault="003A1CBD" w:rsidP="0016317A">
      <w:pPr>
        <w:shd w:val="clear" w:color="auto" w:fill="FFFFFF"/>
        <w:jc w:val="right"/>
        <w:rPr>
          <w:b/>
          <w:color w:val="000000"/>
        </w:rPr>
      </w:pPr>
    </w:p>
    <w:p w:rsidR="004D48EF" w:rsidRPr="008C1B2F" w:rsidRDefault="004D48EF" w:rsidP="0016317A">
      <w:pPr>
        <w:shd w:val="clear" w:color="auto" w:fill="FFFFFF"/>
        <w:jc w:val="right"/>
        <w:rPr>
          <w:b/>
          <w:color w:val="000000"/>
        </w:rPr>
      </w:pPr>
    </w:p>
    <w:p w:rsidR="004D48EF" w:rsidRPr="008C1B2F" w:rsidRDefault="004D48EF" w:rsidP="0016317A">
      <w:pPr>
        <w:shd w:val="clear" w:color="auto" w:fill="FFFFFF"/>
        <w:jc w:val="right"/>
        <w:rPr>
          <w:b/>
          <w:color w:val="000000"/>
        </w:rPr>
      </w:pPr>
    </w:p>
    <w:p w:rsidR="004D48EF" w:rsidRPr="008C1B2F" w:rsidRDefault="004D48EF" w:rsidP="0016317A">
      <w:pPr>
        <w:shd w:val="clear" w:color="auto" w:fill="FFFFFF"/>
        <w:jc w:val="right"/>
        <w:rPr>
          <w:b/>
          <w:color w:val="000000"/>
        </w:rPr>
      </w:pPr>
    </w:p>
    <w:p w:rsidR="003A1CBD" w:rsidRPr="008C1B2F" w:rsidRDefault="003A1CBD" w:rsidP="0016317A">
      <w:pPr>
        <w:shd w:val="clear" w:color="auto" w:fill="FFFFFF"/>
        <w:jc w:val="right"/>
        <w:rPr>
          <w:b/>
          <w:color w:val="000000"/>
        </w:rPr>
      </w:pPr>
    </w:p>
    <w:p w:rsidR="00B90131" w:rsidRPr="008C1B2F" w:rsidRDefault="00B90131" w:rsidP="00B90131">
      <w:pPr>
        <w:shd w:val="clear" w:color="auto" w:fill="FFFFFF"/>
        <w:jc w:val="right"/>
        <w:rPr>
          <w:b/>
          <w:color w:val="000000"/>
        </w:rPr>
      </w:pPr>
      <w:r w:rsidRPr="008C1B2F">
        <w:rPr>
          <w:b/>
          <w:color w:val="000000"/>
        </w:rPr>
        <w:t xml:space="preserve">Приложение № </w:t>
      </w:r>
      <w:r>
        <w:rPr>
          <w:b/>
          <w:color w:val="000000"/>
        </w:rPr>
        <w:t>6</w:t>
      </w:r>
    </w:p>
    <w:p w:rsidR="00B90131" w:rsidRPr="008C1B2F" w:rsidRDefault="00B90131" w:rsidP="00B90131">
      <w:pPr>
        <w:pStyle w:val="25"/>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B90131" w:rsidRPr="008C1B2F" w:rsidRDefault="00B90131" w:rsidP="00B90131">
      <w:pPr>
        <w:pStyle w:val="25"/>
        <w:widowControl w:val="0"/>
        <w:tabs>
          <w:tab w:val="left" w:pos="426"/>
        </w:tabs>
        <w:jc w:val="right"/>
        <w:rPr>
          <w:b/>
          <w:color w:val="000000"/>
          <w:sz w:val="24"/>
          <w:szCs w:val="24"/>
          <w:lang w:val="ru-RU"/>
        </w:rPr>
      </w:pPr>
      <w:r w:rsidRPr="008C1B2F">
        <w:rPr>
          <w:b/>
          <w:color w:val="000000"/>
          <w:sz w:val="24"/>
          <w:szCs w:val="24"/>
          <w:lang w:val="ru-RU"/>
        </w:rPr>
        <w:t>запроса котировок в электронной форме</w:t>
      </w:r>
    </w:p>
    <w:p w:rsidR="003A1CBD" w:rsidRDefault="003A1CBD" w:rsidP="0016317A">
      <w:pPr>
        <w:shd w:val="clear" w:color="auto" w:fill="FFFFFF"/>
        <w:jc w:val="right"/>
        <w:rPr>
          <w:b/>
          <w:color w:val="000000"/>
        </w:rPr>
      </w:pPr>
    </w:p>
    <w:p w:rsidR="00B90131" w:rsidRDefault="00B90131" w:rsidP="0016317A">
      <w:pPr>
        <w:shd w:val="clear" w:color="auto" w:fill="FFFFFF"/>
        <w:jc w:val="right"/>
        <w:rPr>
          <w:b/>
          <w:color w:val="000000"/>
        </w:rPr>
      </w:pPr>
    </w:p>
    <w:p w:rsidR="00B90131" w:rsidRDefault="00B90131" w:rsidP="00B90131">
      <w:pPr>
        <w:shd w:val="clear" w:color="auto" w:fill="FFFFFF"/>
        <w:jc w:val="center"/>
        <w:rPr>
          <w:b/>
          <w:caps/>
          <w:sz w:val="28"/>
          <w:szCs w:val="28"/>
        </w:rPr>
      </w:pPr>
      <w:r w:rsidRPr="00B90131">
        <w:rPr>
          <w:b/>
          <w:caps/>
          <w:sz w:val="28"/>
          <w:szCs w:val="28"/>
        </w:rPr>
        <w:t>ПРОЕКТ договорА</w:t>
      </w:r>
    </w:p>
    <w:p w:rsidR="00FB4FA6" w:rsidRPr="00B90131" w:rsidRDefault="00FB4FA6" w:rsidP="00FB4FA6">
      <w:pPr>
        <w:shd w:val="clear" w:color="auto" w:fill="FFFFFF"/>
        <w:jc w:val="center"/>
        <w:rPr>
          <w:b/>
          <w:caps/>
          <w:sz w:val="28"/>
          <w:szCs w:val="28"/>
        </w:rPr>
      </w:pPr>
      <w:r>
        <w:rPr>
          <w:b/>
          <w:caps/>
          <w:sz w:val="28"/>
          <w:szCs w:val="28"/>
        </w:rPr>
        <w:t>Договор № __________________________</w:t>
      </w:r>
    </w:p>
    <w:p w:rsidR="00FB4FA6" w:rsidRDefault="00FB4FA6" w:rsidP="00FB4FA6">
      <w:pPr>
        <w:shd w:val="clear" w:color="auto" w:fill="FFFFFF"/>
        <w:jc w:val="center"/>
        <w:rPr>
          <w:b/>
          <w:caps/>
          <w:sz w:val="28"/>
          <w:szCs w:val="28"/>
        </w:rPr>
      </w:pPr>
      <w:r w:rsidRPr="00B90131">
        <w:rPr>
          <w:b/>
          <w:caps/>
          <w:sz w:val="28"/>
          <w:szCs w:val="28"/>
        </w:rPr>
        <w:t xml:space="preserve"> </w:t>
      </w:r>
    </w:p>
    <w:p w:rsidR="00FB4FA6" w:rsidRPr="00BF2A45" w:rsidRDefault="00FB4FA6" w:rsidP="00FB4FA6">
      <w:pPr>
        <w:widowControl w:val="0"/>
        <w:tabs>
          <w:tab w:val="left" w:pos="0"/>
        </w:tabs>
        <w:autoSpaceDE w:val="0"/>
        <w:autoSpaceDN w:val="0"/>
        <w:adjustRightInd w:val="0"/>
        <w:jc w:val="both"/>
      </w:pPr>
      <w:r w:rsidRPr="00BF2A45">
        <w:t>г. Москва                                                                                               «_____» __________ 2019 г.</w:t>
      </w:r>
    </w:p>
    <w:p w:rsidR="00FB4FA6" w:rsidRPr="00BF2A45" w:rsidRDefault="00FB4FA6" w:rsidP="00FB4FA6">
      <w:pPr>
        <w:tabs>
          <w:tab w:val="left" w:pos="0"/>
        </w:tabs>
        <w:jc w:val="both"/>
      </w:pPr>
    </w:p>
    <w:p w:rsidR="00FB4FA6" w:rsidRPr="00BF2A45" w:rsidRDefault="00FB4FA6" w:rsidP="00FB4FA6">
      <w:pPr>
        <w:tabs>
          <w:tab w:val="left" w:pos="0"/>
          <w:tab w:val="left" w:pos="426"/>
        </w:tabs>
        <w:jc w:val="both"/>
      </w:pPr>
      <w:r w:rsidRPr="00BF2A45">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 действующего на основании доверенности от _______________ № _______________, с одной стороны, и ____________, именуемым в дальнейшем «Поставщик», в лице ____________, действующего на основании ____________, с другой стороны, совместно именуемыми «Стороны», на основании итогового протокола проведения запроса котировок в электронной форме (</w:t>
      </w:r>
      <w:r w:rsidRPr="001E7E01">
        <w:rPr>
          <w:bCs/>
        </w:rPr>
        <w:t>ЭК204-10-19/Технические средства охраны</w:t>
      </w:r>
      <w:r w:rsidRPr="00BF2A45">
        <w:t>) от «____» ______ 2019 года, о нижеследующем:</w:t>
      </w:r>
    </w:p>
    <w:p w:rsidR="00FB4FA6" w:rsidRPr="00692992" w:rsidRDefault="00FB4FA6" w:rsidP="00FB4FA6">
      <w:pPr>
        <w:tabs>
          <w:tab w:val="left" w:pos="0"/>
          <w:tab w:val="left" w:pos="426"/>
        </w:tabs>
        <w:jc w:val="both"/>
      </w:pPr>
    </w:p>
    <w:p w:rsidR="00FB4FA6" w:rsidRPr="00BF2A45" w:rsidRDefault="00FB4FA6" w:rsidP="00FB4FA6">
      <w:pPr>
        <w:tabs>
          <w:tab w:val="left" w:pos="0"/>
          <w:tab w:val="left" w:pos="284"/>
          <w:tab w:val="left" w:pos="426"/>
        </w:tabs>
        <w:contextualSpacing/>
        <w:jc w:val="center"/>
        <w:rPr>
          <w:b/>
          <w:lang w:val="x-none" w:eastAsia="x-none"/>
        </w:rPr>
      </w:pPr>
      <w:r w:rsidRPr="00BF2A45">
        <w:rPr>
          <w:b/>
          <w:lang w:val="x-none" w:eastAsia="x-none"/>
        </w:rPr>
        <w:t>1. ПРЕДМЕТ ДОГОВОРА</w:t>
      </w:r>
    </w:p>
    <w:p w:rsidR="00FB4FA6" w:rsidRPr="00BF2A45" w:rsidRDefault="00FB4FA6" w:rsidP="00FB4FA6">
      <w:pPr>
        <w:tabs>
          <w:tab w:val="left" w:pos="426"/>
        </w:tabs>
        <w:jc w:val="both"/>
      </w:pPr>
      <w:r w:rsidRPr="00BF2A45">
        <w:t xml:space="preserve">1.1. Поставщик обязуется осуществить поставку технических средств охраны (далее также –Товар), </w:t>
      </w:r>
      <w:r>
        <w:t xml:space="preserve">произвести </w:t>
      </w:r>
      <w:r w:rsidRPr="00BF2A45">
        <w:t>их монтаж и подключение в единую систему (далее также –</w:t>
      </w:r>
      <w:r>
        <w:t xml:space="preserve"> </w:t>
      </w:r>
      <w:r w:rsidRPr="00BF2A45">
        <w:t>Система) на условиях, в порядке и сроки, которые определены Сторонами в настоящем Договоре, а Заказчик обязуется принять и оплатить исполненные обязательства Поставщика на условиях настоящего Договора.</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 xml:space="preserve">1.2. Наименование, количество и характеристики Товара, а также требования </w:t>
      </w:r>
      <w:r w:rsidRPr="00BF2A45">
        <w:rPr>
          <w:lang w:eastAsia="x-none"/>
        </w:rPr>
        <w:t xml:space="preserve">к </w:t>
      </w:r>
      <w:r>
        <w:rPr>
          <w:lang w:eastAsia="x-none"/>
        </w:rPr>
        <w:t>монтажу и подключению Товара</w:t>
      </w:r>
      <w:r w:rsidRPr="00BF2A45">
        <w:rPr>
          <w:lang w:val="x-none" w:eastAsia="x-none"/>
        </w:rPr>
        <w:t xml:space="preserve"> указаны в Техническом задании (Приложение А), являющемся неотъемлемой частью настоящего Договора.</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FB4FA6" w:rsidRPr="00BF2A45" w:rsidRDefault="00FB4FA6" w:rsidP="00FB4FA6">
      <w:pPr>
        <w:jc w:val="both"/>
      </w:pPr>
      <w:r w:rsidRPr="00BF2A45">
        <w:t xml:space="preserve">1.4. </w:t>
      </w:r>
      <w:r>
        <w:t>Доставка</w:t>
      </w:r>
      <w:r w:rsidRPr="00BF2A45">
        <w:t>, разгрузка, подъем,</w:t>
      </w:r>
      <w:r w:rsidRPr="003D1549">
        <w:t xml:space="preserve"> </w:t>
      </w:r>
      <w:r>
        <w:t xml:space="preserve">занос Товара в помещения, указанные Заказчиком, а также его </w:t>
      </w:r>
      <w:r w:rsidRPr="00BF2A45">
        <w:t xml:space="preserve">монтаж и подключение осуществляются Поставщиком по адресу: </w:t>
      </w:r>
      <w:r w:rsidRPr="00E166CC">
        <w:t>г. Москва, ул. Старая Басманная, д. 21/4, стр.</w:t>
      </w:r>
      <w:r>
        <w:t> </w:t>
      </w:r>
      <w:r w:rsidRPr="00E166CC">
        <w:t>1</w:t>
      </w:r>
      <w:r w:rsidRPr="00BF2A45">
        <w:t>.</w:t>
      </w:r>
    </w:p>
    <w:p w:rsidR="00FB4FA6" w:rsidRDefault="00FB4FA6" w:rsidP="00FB4FA6">
      <w:pPr>
        <w:tabs>
          <w:tab w:val="left" w:pos="840"/>
        </w:tabs>
        <w:jc w:val="both"/>
      </w:pPr>
      <w:r w:rsidRPr="00BF2A45">
        <w:rPr>
          <w:color w:val="000000"/>
        </w:rPr>
        <w:t xml:space="preserve">1.5. </w:t>
      </w:r>
      <w:r>
        <w:t>П</w:t>
      </w:r>
      <w:r w:rsidRPr="00BF2A45">
        <w:t>оставка Товара осуществляется единой партией в течение 10 (десяти) рабочих дней с момента заключения Договора</w:t>
      </w:r>
      <w:r>
        <w:t xml:space="preserve">. </w:t>
      </w:r>
    </w:p>
    <w:p w:rsidR="00FB4FA6" w:rsidRDefault="00FB4FA6" w:rsidP="00FB4FA6">
      <w:pPr>
        <w:tabs>
          <w:tab w:val="left" w:pos="840"/>
        </w:tabs>
        <w:jc w:val="both"/>
      </w:pPr>
      <w:r>
        <w:t>М</w:t>
      </w:r>
      <w:r w:rsidRPr="00BF2A45">
        <w:t>онтаж и подключение Товара осуществляются в течение 35 (тридцати пяти) рабочих дней с момента поставки Товара.</w:t>
      </w:r>
    </w:p>
    <w:p w:rsidR="00FB4FA6" w:rsidRPr="00BF2A45" w:rsidRDefault="00FB4FA6" w:rsidP="00FB4FA6">
      <w:pPr>
        <w:tabs>
          <w:tab w:val="left" w:pos="840"/>
        </w:tabs>
        <w:jc w:val="both"/>
      </w:pPr>
    </w:p>
    <w:p w:rsidR="00FB4FA6" w:rsidRPr="00BF2A45" w:rsidRDefault="00FB4FA6" w:rsidP="00FB4FA6">
      <w:pPr>
        <w:tabs>
          <w:tab w:val="left" w:pos="0"/>
          <w:tab w:val="left" w:pos="284"/>
          <w:tab w:val="left" w:pos="426"/>
        </w:tabs>
        <w:contextualSpacing/>
        <w:jc w:val="center"/>
        <w:rPr>
          <w:b/>
          <w:lang w:val="x-none" w:eastAsia="x-none"/>
        </w:rPr>
      </w:pPr>
      <w:r w:rsidRPr="00BF2A45">
        <w:rPr>
          <w:b/>
          <w:lang w:val="x-none" w:eastAsia="x-none"/>
        </w:rPr>
        <w:t>2. ЦЕНА ПО ДОГОВОРУ И ПОРЯДОК РАСЧЕТОВ</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2.1. 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20 % в размере _____________ рублей (______________)/НДС не облагается на основании ______________</w:t>
      </w:r>
      <w:r w:rsidRPr="00BF2A45">
        <w:rPr>
          <w:vertAlign w:val="superscript"/>
          <w:lang w:val="x-none" w:eastAsia="x-none"/>
        </w:rPr>
        <w:footnoteReference w:id="124"/>
      </w:r>
      <w:r w:rsidRPr="00BF2A45">
        <w:rPr>
          <w:lang w:val="x-none" w:eastAsia="x-none"/>
        </w:rPr>
        <w:t xml:space="preserve">. </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 xml:space="preserve">Источник финансирования: </w:t>
      </w:r>
      <w:r w:rsidRPr="00BF2A45">
        <w:rPr>
          <w:lang w:eastAsia="x-none"/>
        </w:rPr>
        <w:t>средства субсидии из федерального бюджета на выполнение государственного задания</w:t>
      </w:r>
      <w:r w:rsidRPr="00BF2A45">
        <w:rPr>
          <w:lang w:val="x-none" w:eastAsia="x-none"/>
        </w:rPr>
        <w:t>.</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lastRenderedPageBreak/>
        <w:t xml:space="preserve">2.2. Общая цена Договора, указанная в п. 2.1 настоящего Договора, включает </w:t>
      </w:r>
      <w:r w:rsidRPr="00BF2A45">
        <w:rPr>
          <w:bCs/>
          <w:iCs/>
          <w:lang w:eastAsia="x-none"/>
        </w:rPr>
        <w:t xml:space="preserve">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w:t>
      </w:r>
      <w:r>
        <w:rPr>
          <w:bCs/>
          <w:iCs/>
          <w:lang w:eastAsia="x-none"/>
        </w:rPr>
        <w:t>монтажа и подключения Товара</w:t>
      </w:r>
      <w:r w:rsidRPr="00BF2A45">
        <w:rPr>
          <w:bCs/>
          <w:iCs/>
          <w:lang w:eastAsia="x-none"/>
        </w:rPr>
        <w:t>, стоимость материалов, инструментов и оборудования, необходимых для выполнения работ</w:t>
      </w:r>
      <w:r>
        <w:rPr>
          <w:bCs/>
          <w:iCs/>
          <w:lang w:eastAsia="x-none"/>
        </w:rPr>
        <w:t xml:space="preserve"> по монтажу и подключению Товара</w:t>
      </w:r>
      <w:r w:rsidRPr="00BF2A45">
        <w:rPr>
          <w:bCs/>
          <w:iCs/>
          <w:lang w:eastAsia="x-none"/>
        </w:rPr>
        <w:t>, стоимость вывоза Поставщиком упаковочного материала поставленного Товара с территории Заказчика, а также оплату налогов, сборов и других обязательных платежей в соответствии с законодательством Российской Федерации</w:t>
      </w:r>
      <w:r w:rsidRPr="00BF2A45">
        <w:rPr>
          <w:lang w:val="x-none" w:eastAsia="x-none"/>
        </w:rPr>
        <w:t>.</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2.3. Поставщик не вправе в одностороннем порядке изменять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p>
    <w:p w:rsidR="00FB4FA6" w:rsidRPr="00BF2A45" w:rsidRDefault="00FB4FA6" w:rsidP="00FB4FA6">
      <w:pPr>
        <w:tabs>
          <w:tab w:val="left" w:pos="0"/>
          <w:tab w:val="left" w:pos="426"/>
          <w:tab w:val="left" w:pos="993"/>
        </w:tabs>
        <w:contextualSpacing/>
        <w:jc w:val="both"/>
        <w:rPr>
          <w:lang w:eastAsia="x-none"/>
        </w:rPr>
      </w:pPr>
      <w:r w:rsidRPr="00BF2A45">
        <w:rPr>
          <w:lang w:val="x-none" w:eastAsia="x-none"/>
        </w:rPr>
        <w:t>2.4. Оплата по Договору производится безналичным расчетом в рублях по факту поставки</w:t>
      </w:r>
      <w:r>
        <w:rPr>
          <w:lang w:eastAsia="x-none"/>
        </w:rPr>
        <w:t>, монтажа и подключения</w:t>
      </w:r>
      <w:r w:rsidRPr="00BF2A45">
        <w:rPr>
          <w:lang w:val="x-none" w:eastAsia="x-none"/>
        </w:rPr>
        <w:t xml:space="preserve"> Товара в течение 15 (пятнадцати) рабочих дней с момента подписания Сторонами товарной накладной и акта сдачи-приемки работ, подтверждающего монтаж и подключение Товара, на основании представленного Поставщиком счета.</w:t>
      </w:r>
    </w:p>
    <w:p w:rsidR="00FB4FA6" w:rsidRPr="00BF2A45" w:rsidRDefault="00FB4FA6" w:rsidP="00FB4FA6">
      <w:pPr>
        <w:tabs>
          <w:tab w:val="left" w:pos="360"/>
        </w:tabs>
        <w:jc w:val="both"/>
      </w:pPr>
      <w:r w:rsidRPr="00BF2A45">
        <w:t>2.4.1. По факту поставки</w:t>
      </w:r>
      <w:r>
        <w:t>, монтажа и подключения</w:t>
      </w:r>
      <w:r w:rsidRPr="00BF2A45">
        <w:t xml:space="preserve"> Товара Поставщик представляет Заказчику счета-фактуры. Счета-фактуры, составляемые во исполнение обязательств по настоящему Договору, должны быть оформлены и представлены Поставщиком Заказчику в сроки и в порядке, установленные налоговым законодательством Российской Федерации</w:t>
      </w:r>
      <w:r w:rsidRPr="00BF2A45">
        <w:rPr>
          <w:vertAlign w:val="superscript"/>
        </w:rPr>
        <w:footnoteReference w:id="125"/>
      </w:r>
      <w:r w:rsidRPr="00BF2A45">
        <w:t>.</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2.5. Обязательство Заказчика по оплате исполненных Поставщиком обязательств по настоящему Договору считается исполненным после списания денежных средств со счета Заказчика.</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2.6. Поставщик вправе потребовать у Заказчика в подтверждение оплаты по Договору копию платежного поручения с отметкой банка об исполнении.</w:t>
      </w:r>
    </w:p>
    <w:p w:rsidR="00FB4FA6" w:rsidRPr="00692992" w:rsidRDefault="00FB4FA6" w:rsidP="00FB4FA6">
      <w:pPr>
        <w:tabs>
          <w:tab w:val="left" w:pos="0"/>
          <w:tab w:val="left" w:pos="426"/>
        </w:tabs>
        <w:jc w:val="both"/>
      </w:pPr>
    </w:p>
    <w:p w:rsidR="00FB4FA6" w:rsidRPr="00BF2A45" w:rsidRDefault="00FB4FA6" w:rsidP="00FB4FA6">
      <w:pPr>
        <w:tabs>
          <w:tab w:val="left" w:pos="0"/>
          <w:tab w:val="left" w:pos="284"/>
          <w:tab w:val="left" w:pos="426"/>
        </w:tabs>
        <w:spacing w:after="60"/>
        <w:jc w:val="center"/>
        <w:rPr>
          <w:rFonts w:eastAsia="Calibri"/>
          <w:b/>
        </w:rPr>
      </w:pPr>
      <w:r w:rsidRPr="00BF2A45">
        <w:rPr>
          <w:rFonts w:eastAsia="Calibri"/>
          <w:b/>
        </w:rPr>
        <w:t>3. КАЧЕСТВО ТОВАРА, РАБОТ</w:t>
      </w:r>
      <w:r>
        <w:rPr>
          <w:rFonts w:eastAsia="Calibri"/>
          <w:b/>
        </w:rPr>
        <w:t xml:space="preserve"> ПО МОНТАЖУ И ПОДКЛЮЧЕНИЮ ТОВАРА</w:t>
      </w:r>
      <w:r w:rsidRPr="00BF2A45">
        <w:rPr>
          <w:rFonts w:eastAsia="Calibri"/>
          <w:b/>
        </w:rPr>
        <w:t xml:space="preserve"> </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3.1. 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(декларацией) соответствия, в случае, если требование об их наличии предусмотрено действующим законодательством Российской Федерации и/или Договором.</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Результат работ должен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 а также должен быть технически исправным и пригодным для использования по технологическому назначению.</w:t>
      </w:r>
    </w:p>
    <w:p w:rsidR="00FB4FA6" w:rsidRPr="00020244" w:rsidRDefault="00FB4FA6" w:rsidP="00FB4FA6">
      <w:pPr>
        <w:tabs>
          <w:tab w:val="left" w:pos="0"/>
          <w:tab w:val="left" w:pos="426"/>
          <w:tab w:val="left" w:pos="993"/>
        </w:tabs>
        <w:contextualSpacing/>
        <w:jc w:val="both"/>
        <w:rPr>
          <w:lang w:eastAsia="x-none"/>
        </w:rPr>
      </w:pPr>
      <w:r w:rsidRPr="00020244">
        <w:rPr>
          <w:lang w:eastAsia="x-none"/>
        </w:rPr>
        <w:t>3.2.</w:t>
      </w:r>
      <w:r w:rsidRPr="00020244">
        <w:rPr>
          <w:lang w:eastAsia="x-none"/>
        </w:rPr>
        <w:tab/>
        <w:t>Общие требования к поставляемому Товару:</w:t>
      </w:r>
    </w:p>
    <w:p w:rsidR="00FB4FA6" w:rsidRPr="00020244" w:rsidRDefault="00FB4FA6" w:rsidP="00FB4FA6">
      <w:pPr>
        <w:tabs>
          <w:tab w:val="left" w:pos="0"/>
          <w:tab w:val="left" w:pos="426"/>
          <w:tab w:val="left" w:pos="993"/>
        </w:tabs>
        <w:contextualSpacing/>
        <w:jc w:val="both"/>
        <w:rPr>
          <w:lang w:eastAsia="x-none"/>
        </w:rPr>
      </w:pPr>
      <w:r w:rsidRPr="00020244">
        <w:rPr>
          <w:lang w:eastAsia="x-none"/>
        </w:rPr>
        <w:t xml:space="preserve">3.2.1. Товар должен быть новым, то есть не бывшим в эксплуатации, не восстановленным и не собранным из восстановленных компонентов. </w:t>
      </w:r>
    </w:p>
    <w:p w:rsidR="00FB4FA6" w:rsidRPr="00020244" w:rsidRDefault="00FB4FA6" w:rsidP="00FB4FA6">
      <w:pPr>
        <w:tabs>
          <w:tab w:val="left" w:pos="0"/>
          <w:tab w:val="left" w:pos="426"/>
          <w:tab w:val="left" w:pos="993"/>
        </w:tabs>
        <w:contextualSpacing/>
        <w:jc w:val="both"/>
        <w:rPr>
          <w:lang w:eastAsia="x-none"/>
        </w:rPr>
      </w:pPr>
      <w:r w:rsidRPr="00020244">
        <w:rPr>
          <w:lang w:eastAsia="x-none"/>
        </w:rPr>
        <w:t xml:space="preserve">3.2.2. Товар должен поставляться работоспособным и обеспечивающим предусмотренную производителем функциональность. </w:t>
      </w:r>
    </w:p>
    <w:p w:rsidR="00FB4FA6" w:rsidRPr="00020244" w:rsidRDefault="00FB4FA6" w:rsidP="00FB4FA6">
      <w:pPr>
        <w:tabs>
          <w:tab w:val="left" w:pos="0"/>
          <w:tab w:val="left" w:pos="426"/>
          <w:tab w:val="left" w:pos="993"/>
        </w:tabs>
        <w:contextualSpacing/>
        <w:jc w:val="both"/>
        <w:rPr>
          <w:lang w:eastAsia="x-none"/>
        </w:rPr>
      </w:pPr>
      <w:r w:rsidRPr="00020244">
        <w:rPr>
          <w:lang w:eastAsia="x-none"/>
        </w:rPr>
        <w:t>3.2.3. Товар, если иное не предусмотрено условиями Технического задания (Приложение А), должен сопровождаться технической документацией на русском и английском языках, с приложением гарантийного талона на каждую единицу Товара с указанием на русском языке адреса и телефона сервисного центра, даты производства Товара, даты передачи Товара Заказчику, условий гарантийного обслуживания. Гарантийный талон заверяется печатью Поставщика (при наличии печати).</w:t>
      </w:r>
    </w:p>
    <w:p w:rsidR="00FB4FA6" w:rsidRPr="00020244" w:rsidRDefault="00FB4FA6" w:rsidP="00FB4FA6">
      <w:pPr>
        <w:tabs>
          <w:tab w:val="left" w:pos="0"/>
          <w:tab w:val="left" w:pos="426"/>
          <w:tab w:val="left" w:pos="993"/>
        </w:tabs>
        <w:contextualSpacing/>
        <w:jc w:val="both"/>
        <w:rPr>
          <w:lang w:eastAsia="x-none"/>
        </w:rPr>
      </w:pPr>
      <w:r w:rsidRPr="00020244">
        <w:rPr>
          <w:lang w:eastAsia="x-none"/>
        </w:rPr>
        <w:t>3.2.4. Упаковка Товара должна гарантировать сохранность Товара при транспортировке его до места, указанного Заказчиком.</w:t>
      </w:r>
    </w:p>
    <w:p w:rsidR="00FB4FA6" w:rsidRPr="007F4C29" w:rsidRDefault="00FB4FA6" w:rsidP="00FB4FA6">
      <w:pPr>
        <w:tabs>
          <w:tab w:val="left" w:pos="0"/>
          <w:tab w:val="left" w:pos="426"/>
          <w:tab w:val="left" w:pos="993"/>
        </w:tabs>
        <w:contextualSpacing/>
        <w:jc w:val="both"/>
        <w:rPr>
          <w:lang w:eastAsia="x-none"/>
        </w:rPr>
      </w:pPr>
      <w:r w:rsidRPr="00020244">
        <w:rPr>
          <w:lang w:val="x-none" w:eastAsia="x-none"/>
        </w:rPr>
        <w:lastRenderedPageBreak/>
        <w:t>3.</w:t>
      </w:r>
      <w:r w:rsidRPr="00020244">
        <w:rPr>
          <w:lang w:eastAsia="x-none"/>
        </w:rPr>
        <w:t>3</w:t>
      </w:r>
      <w:r w:rsidRPr="00020244">
        <w:rPr>
          <w:lang w:val="x-none" w:eastAsia="x-none"/>
        </w:rPr>
        <w:t>. Гарантийный срок на поставляемый Товар</w:t>
      </w:r>
      <w:r w:rsidRPr="00020244">
        <w:rPr>
          <w:lang w:eastAsia="x-none"/>
        </w:rPr>
        <w:t xml:space="preserve"> </w:t>
      </w:r>
      <w:r w:rsidRPr="00020244">
        <w:rPr>
          <w:lang w:val="x-none" w:eastAsia="x-none"/>
        </w:rPr>
        <w:t xml:space="preserve">составляет </w:t>
      </w:r>
      <w:r w:rsidRPr="00020244">
        <w:rPr>
          <w:b/>
          <w:lang w:val="x-none" w:eastAsia="x-none"/>
        </w:rPr>
        <w:t>__________</w:t>
      </w:r>
      <w:r w:rsidRPr="00020244">
        <w:rPr>
          <w:vertAlign w:val="superscript"/>
          <w:lang w:val="x-none" w:eastAsia="x-none"/>
        </w:rPr>
        <w:footnoteReference w:id="126"/>
      </w:r>
      <w:r w:rsidRPr="00020244">
        <w:rPr>
          <w:lang w:val="x-none" w:eastAsia="x-none"/>
        </w:rPr>
        <w:t xml:space="preserve"> с момента подписания Сторонами акта сдачи-приемки работ, подтверждающего монтаж и подключение</w:t>
      </w:r>
      <w:r>
        <w:rPr>
          <w:lang w:eastAsia="x-none"/>
        </w:rPr>
        <w:t xml:space="preserve"> </w:t>
      </w:r>
      <w:r w:rsidRPr="00020244">
        <w:rPr>
          <w:lang w:val="x-none" w:eastAsia="x-none"/>
        </w:rPr>
        <w:t>Товара.</w:t>
      </w:r>
      <w:r>
        <w:rPr>
          <w:lang w:eastAsia="x-none"/>
        </w:rPr>
        <w:t xml:space="preserve"> </w:t>
      </w:r>
      <w:r w:rsidRPr="007F4C29">
        <w:rPr>
          <w:lang w:val="x-none" w:eastAsia="x-none"/>
        </w:rPr>
        <w:t>Гарантийный срок на работ</w:t>
      </w:r>
      <w:r w:rsidRPr="007F4C29">
        <w:rPr>
          <w:lang w:eastAsia="x-none"/>
        </w:rPr>
        <w:t>ы по монтажу и подключению Товара</w:t>
      </w:r>
      <w:r w:rsidRPr="007F4C29">
        <w:rPr>
          <w:lang w:val="x-none" w:eastAsia="x-none"/>
        </w:rPr>
        <w:t xml:space="preserve"> составляет </w:t>
      </w:r>
      <w:r w:rsidRPr="007F4C29">
        <w:rPr>
          <w:b/>
          <w:lang w:val="x-none" w:eastAsia="x-none"/>
        </w:rPr>
        <w:t>__________</w:t>
      </w:r>
      <w:r w:rsidRPr="007F4C29">
        <w:rPr>
          <w:vertAlign w:val="superscript"/>
          <w:lang w:val="x-none" w:eastAsia="x-none"/>
        </w:rPr>
        <w:footnoteReference w:id="127"/>
      </w:r>
      <w:r w:rsidRPr="007F4C29">
        <w:rPr>
          <w:lang w:val="x-none" w:eastAsia="x-none"/>
        </w:rPr>
        <w:t xml:space="preserve"> с момента подписания Сторонами акта сдачи-приемки работ, подтверждающего монтаж и подключение Товара.</w:t>
      </w:r>
    </w:p>
    <w:p w:rsidR="00FB4FA6" w:rsidRDefault="00FB4FA6" w:rsidP="00FB4FA6">
      <w:pPr>
        <w:pStyle w:val="162"/>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3.4.</w:t>
      </w:r>
      <w:r>
        <w:rPr>
          <w:rFonts w:ascii="Times New Roman" w:hAnsi="Times New Roman"/>
          <w:sz w:val="24"/>
          <w:szCs w:val="24"/>
          <w:lang w:val="ru-RU"/>
        </w:rPr>
        <w:tab/>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FB4FA6" w:rsidRPr="00D201B6" w:rsidRDefault="00FB4FA6" w:rsidP="00FB4FA6">
      <w:pPr>
        <w:tabs>
          <w:tab w:val="left" w:pos="0"/>
          <w:tab w:val="left" w:pos="567"/>
        </w:tabs>
        <w:jc w:val="both"/>
        <w:rPr>
          <w:rFonts w:eastAsia="Calibri"/>
        </w:rPr>
      </w:pPr>
      <w:r w:rsidRPr="00D201B6">
        <w:rPr>
          <w:rFonts w:eastAsia="Calibri"/>
        </w:rPr>
        <w:t>3.5. Контактный телефон _______</w:t>
      </w:r>
      <w:r w:rsidRPr="00D201B6">
        <w:rPr>
          <w:rFonts w:eastAsia="Calibri"/>
          <w:vertAlign w:val="superscript"/>
        </w:rPr>
        <w:footnoteReference w:id="128"/>
      </w:r>
      <w:r w:rsidRPr="00D201B6">
        <w:rPr>
          <w:rFonts w:eastAsia="Calibri"/>
        </w:rPr>
        <w:t xml:space="preserve">, по которому пользователи Товара могут связаться с квалифицированным персоналом Поставщика для консультаций по выявленным неисправностям в работе Товара в период гарантийного срока, должен функционировать по рабочим дням с 10 до 18 часов (время московское). </w:t>
      </w:r>
    </w:p>
    <w:p w:rsidR="00FB4FA6" w:rsidRPr="00D201B6" w:rsidRDefault="00FB4FA6" w:rsidP="00FB4FA6">
      <w:pPr>
        <w:tabs>
          <w:tab w:val="left" w:pos="0"/>
          <w:tab w:val="left" w:pos="567"/>
        </w:tabs>
        <w:jc w:val="both"/>
        <w:rPr>
          <w:rFonts w:eastAsia="Calibri"/>
        </w:rPr>
      </w:pPr>
      <w:r w:rsidRPr="00D201B6">
        <w:rPr>
          <w:rFonts w:eastAsia="Calibri"/>
        </w:rPr>
        <w:t>Гарантийный ремонт Товара, устранение недостатков в работах по монтажу и подключению Товара осуществляется Поставщиком по месту монтажа и подключения Товара по заявке Заказчика, поданной Поставщику по адресу электронной почты _______</w:t>
      </w:r>
      <w:r w:rsidRPr="00D201B6">
        <w:rPr>
          <w:rFonts w:eastAsia="Calibri"/>
          <w:vertAlign w:val="superscript"/>
        </w:rPr>
        <w:footnoteReference w:id="129"/>
      </w:r>
      <w:r w:rsidRPr="00E33EDC">
        <w:rPr>
          <w:rFonts w:eastAsia="Calibri"/>
        </w:rPr>
        <w:t xml:space="preserve"> </w:t>
      </w:r>
      <w:r w:rsidRPr="00BF2A45">
        <w:rPr>
          <w:rFonts w:eastAsia="Calibri"/>
        </w:rPr>
        <w:t>или по факсу _______</w:t>
      </w:r>
      <w:r w:rsidRPr="00BF2A45">
        <w:rPr>
          <w:rFonts w:eastAsia="Calibri"/>
          <w:vertAlign w:val="superscript"/>
        </w:rPr>
        <w:footnoteReference w:id="130"/>
      </w:r>
      <w:r w:rsidRPr="00D201B6">
        <w:t>.</w:t>
      </w:r>
      <w:r w:rsidRPr="00D201B6">
        <w:rPr>
          <w:rFonts w:eastAsia="Calibri"/>
        </w:rPr>
        <w:t xml:space="preserve"> </w:t>
      </w:r>
      <w:r w:rsidRPr="00BF2A45">
        <w:rPr>
          <w:rFonts w:eastAsia="Calibri"/>
        </w:rPr>
        <w:t>Время реагирования (приезда к Заказчику) специалистов – не более 6 (шести) рабочих часов с момента направления заявки Заказчиком Поставщику.</w:t>
      </w:r>
      <w:r>
        <w:rPr>
          <w:rFonts w:eastAsia="Calibri"/>
        </w:rPr>
        <w:t xml:space="preserve"> </w:t>
      </w:r>
      <w:r w:rsidRPr="00D201B6">
        <w:rPr>
          <w:rFonts w:eastAsia="Calibri"/>
        </w:rPr>
        <w:t>В случае невозможности проведения ремонта Товара по месту его монтажа и подключения, доставка Товара до сервисного центра и обратно в течение гарантийного срока осуществляется за счет Поставщика. Срок принятия Товара в ремонт - в течение 2 (двух) рабочих дней с момента обращения Заказчика.</w:t>
      </w:r>
    </w:p>
    <w:p w:rsidR="00FB4FA6" w:rsidRDefault="00FB4FA6" w:rsidP="00FB4FA6">
      <w:pPr>
        <w:tabs>
          <w:tab w:val="left" w:pos="0"/>
          <w:tab w:val="left" w:pos="567"/>
        </w:tabs>
        <w:contextualSpacing/>
        <w:jc w:val="both"/>
      </w:pPr>
      <w:r>
        <w:t xml:space="preserve">3.6. При обнаружении недостатков поставленного, смонтированного и подключенного Товара, возникших по вине Поставщика или изготовителя Товара, после приемки, но в пределах гарантийного срока,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 и/или недостатках монтажа/подключения Товара и сроках устранения выявленных недостатков. Срок устранения обнаруженных недостатков Товара и/или недостатков монтажа/подключения Товара Поставщиком не может превышать 3 (трех) рабочих дней с момента подписания Сторонами акта о выявленных недостатках, если иной срок не указан в таком акте.  </w:t>
      </w:r>
    </w:p>
    <w:p w:rsidR="00FB4FA6" w:rsidRDefault="00FB4FA6" w:rsidP="00FB4FA6">
      <w:pPr>
        <w:tabs>
          <w:tab w:val="left" w:pos="0"/>
          <w:tab w:val="left" w:pos="426"/>
          <w:tab w:val="left" w:pos="1134"/>
        </w:tabs>
        <w:jc w:val="both"/>
      </w:pPr>
      <w:r>
        <w:rPr>
          <w:rFonts w:eastAsia="Calibri"/>
        </w:rPr>
        <w:t xml:space="preserve">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и/или произвести необходимые доработки, касающиеся </w:t>
      </w:r>
      <w:r>
        <w:rPr>
          <w:rFonts w:eastAsia="Calibri"/>
          <w:lang w:eastAsia="en-US"/>
        </w:rPr>
        <w:t xml:space="preserve">монтажа и/или подключения </w:t>
      </w:r>
      <w:r>
        <w:rPr>
          <w:rFonts w:eastAsia="Calibri"/>
        </w:rPr>
        <w:t xml:space="preserve">Товара. Все расходы, связанные с заменой Товара и/или устранением недостатков в </w:t>
      </w:r>
      <w:r>
        <w:rPr>
          <w:rFonts w:eastAsia="Calibri"/>
          <w:lang w:eastAsia="en-US"/>
        </w:rPr>
        <w:t xml:space="preserve">монтаже и/или подключении </w:t>
      </w:r>
      <w:r>
        <w:rPr>
          <w:rFonts w:eastAsia="Calibri"/>
        </w:rPr>
        <w:t>Товара, несет Поставщик</w:t>
      </w:r>
      <w:r>
        <w:t xml:space="preserve">. </w:t>
      </w:r>
    </w:p>
    <w:p w:rsidR="00FB4FA6" w:rsidRDefault="00FB4FA6" w:rsidP="00FB4FA6">
      <w:pPr>
        <w:tabs>
          <w:tab w:val="left" w:pos="0"/>
          <w:tab w:val="left" w:pos="426"/>
          <w:tab w:val="left" w:pos="851"/>
          <w:tab w:val="left" w:pos="993"/>
        </w:tabs>
        <w:jc w:val="both"/>
      </w:pPr>
      <w:r>
        <w:t>3.7. 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3.6 Договора срок.</w:t>
      </w:r>
    </w:p>
    <w:p w:rsidR="00FB4FA6" w:rsidRDefault="00FB4FA6" w:rsidP="00FB4FA6">
      <w:pPr>
        <w:tabs>
          <w:tab w:val="left" w:pos="0"/>
          <w:tab w:val="left" w:pos="426"/>
          <w:tab w:val="left" w:pos="993"/>
        </w:tabs>
        <w:jc w:val="both"/>
      </w:pPr>
      <w:r>
        <w:t xml:space="preserve">3.8. Поставщик отвечает за недостатки поставленного, смонтированного и подключенного Товара, если не докажет, что недостатки такого Товара возникли после передачи Товара и/или </w:t>
      </w:r>
      <w:r>
        <w:lastRenderedPageBreak/>
        <w:t>после монтажа/подключения Товара, вследствие нарушения Заказчиком и/или третьими лицами инструкции по эксплуатации и хранению Товара, либо в результате действия непреодолимой силы.</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3.</w:t>
      </w:r>
      <w:r>
        <w:rPr>
          <w:lang w:eastAsia="x-none"/>
        </w:rPr>
        <w:t>9</w:t>
      </w:r>
      <w:r w:rsidRPr="00BF2A45">
        <w:rPr>
          <w:lang w:val="x-none" w:eastAsia="x-none"/>
        </w:rPr>
        <w:t>. Для проверки соответствия качества выполненного Поставщиком монтажа и подключения Товара требованиям, установленным Договором, Заказчик вправе привлекать независимых экспертов.</w:t>
      </w:r>
    </w:p>
    <w:p w:rsidR="00FB4FA6" w:rsidRDefault="00FB4FA6" w:rsidP="00FB4FA6">
      <w:pPr>
        <w:tabs>
          <w:tab w:val="left" w:pos="0"/>
          <w:tab w:val="left" w:pos="426"/>
        </w:tabs>
        <w:jc w:val="both"/>
      </w:pPr>
    </w:p>
    <w:p w:rsidR="00FB4FA6" w:rsidRPr="00692992" w:rsidRDefault="00FB4FA6" w:rsidP="00FB4FA6">
      <w:pPr>
        <w:tabs>
          <w:tab w:val="left" w:pos="0"/>
          <w:tab w:val="left" w:pos="426"/>
        </w:tabs>
        <w:jc w:val="both"/>
      </w:pPr>
    </w:p>
    <w:p w:rsidR="00FB4FA6" w:rsidRDefault="00FB4FA6" w:rsidP="00FB4FA6">
      <w:pPr>
        <w:tabs>
          <w:tab w:val="left" w:pos="0"/>
          <w:tab w:val="left" w:pos="284"/>
          <w:tab w:val="left" w:pos="426"/>
        </w:tabs>
        <w:contextualSpacing/>
        <w:jc w:val="center"/>
        <w:rPr>
          <w:b/>
          <w:caps/>
          <w:lang w:eastAsia="x-none"/>
        </w:rPr>
      </w:pPr>
      <w:r w:rsidRPr="00BF2A45">
        <w:rPr>
          <w:b/>
          <w:caps/>
          <w:lang w:val="x-none" w:eastAsia="x-none"/>
        </w:rPr>
        <w:t xml:space="preserve">4. УСЛОВИЯ ПОСТАВКИ, </w:t>
      </w:r>
    </w:p>
    <w:p w:rsidR="00FB4FA6" w:rsidRPr="00BF2A45" w:rsidRDefault="00FB4FA6" w:rsidP="00FB4FA6">
      <w:pPr>
        <w:tabs>
          <w:tab w:val="left" w:pos="0"/>
          <w:tab w:val="left" w:pos="284"/>
          <w:tab w:val="left" w:pos="426"/>
        </w:tabs>
        <w:contextualSpacing/>
        <w:jc w:val="center"/>
        <w:rPr>
          <w:b/>
          <w:caps/>
          <w:lang w:val="x-none" w:eastAsia="x-none"/>
        </w:rPr>
      </w:pPr>
      <w:r>
        <w:rPr>
          <w:b/>
          <w:caps/>
          <w:lang w:eastAsia="x-none"/>
        </w:rPr>
        <w:t>приемки работ по монтажу и подключению</w:t>
      </w:r>
      <w:r w:rsidRPr="00BF2A45">
        <w:rPr>
          <w:b/>
          <w:caps/>
          <w:lang w:val="x-none" w:eastAsia="x-none"/>
        </w:rPr>
        <w:t xml:space="preserve"> ТОВАРА </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4.1. Поставка</w:t>
      </w:r>
      <w:r>
        <w:rPr>
          <w:lang w:eastAsia="x-none"/>
        </w:rPr>
        <w:t>, монтаж и подключение</w:t>
      </w:r>
      <w:r w:rsidRPr="00BF2A45">
        <w:rPr>
          <w:lang w:val="x-none" w:eastAsia="x-none"/>
        </w:rPr>
        <w:t xml:space="preserve"> Товара, выполнение работ осуществляются в сроки и по адресу, указанным в п.п. 1.4, 1.5 Договора, в соответствии с Техническим заданием (Приложение А).</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4.2. Поставка</w:t>
      </w:r>
      <w:r>
        <w:rPr>
          <w:lang w:eastAsia="x-none"/>
        </w:rPr>
        <w:t>, монтаж и подключение</w:t>
      </w:r>
      <w:r w:rsidRPr="00BF2A45">
        <w:rPr>
          <w:lang w:val="x-none" w:eastAsia="x-none"/>
        </w:rPr>
        <w:t xml:space="preserve"> Товара</w:t>
      </w:r>
      <w:r>
        <w:rPr>
          <w:lang w:eastAsia="x-none"/>
        </w:rPr>
        <w:t xml:space="preserve"> </w:t>
      </w:r>
      <w:r w:rsidRPr="00BF2A45">
        <w:rPr>
          <w:lang w:val="x-none" w:eastAsia="x-none"/>
        </w:rPr>
        <w:t>осуществляются силами и средствами Поставщика.</w:t>
      </w:r>
    </w:p>
    <w:p w:rsidR="00FB4FA6" w:rsidRPr="00BF2A45" w:rsidRDefault="00FB4FA6" w:rsidP="00FB4FA6">
      <w:pPr>
        <w:tabs>
          <w:tab w:val="left" w:pos="0"/>
          <w:tab w:val="left" w:pos="426"/>
          <w:tab w:val="left" w:pos="993"/>
        </w:tabs>
        <w:contextualSpacing/>
        <w:jc w:val="both"/>
        <w:rPr>
          <w:rFonts w:eastAsia="Calibri"/>
        </w:rPr>
      </w:pPr>
      <w:r w:rsidRPr="00BF2A45">
        <w:rPr>
          <w:rFonts w:eastAsia="Calibri"/>
        </w:rPr>
        <w:t>4.3. Поставка Товара оформляется подписанием Сторонами товарной накладной</w:t>
      </w:r>
      <w:r>
        <w:rPr>
          <w:rFonts w:eastAsia="Calibri"/>
        </w:rPr>
        <w:t>,</w:t>
      </w:r>
      <w:r w:rsidRPr="00BF2A45">
        <w:rPr>
          <w:rFonts w:eastAsia="Calibri"/>
        </w:rPr>
        <w:t xml:space="preserve"> </w:t>
      </w:r>
      <w:r>
        <w:rPr>
          <w:rFonts w:eastAsia="Calibri"/>
        </w:rPr>
        <w:t>монтаж и подключение Товара</w:t>
      </w:r>
      <w:r w:rsidRPr="00BF2A45">
        <w:rPr>
          <w:rFonts w:eastAsia="Calibri"/>
        </w:rPr>
        <w:t xml:space="preserve"> оформляется подписанием Сторонами акта сдачи-приемки работ, подтверждающего монтаж и подключение Товара.</w:t>
      </w:r>
    </w:p>
    <w:p w:rsidR="00FB4FA6" w:rsidRPr="00BF2A45" w:rsidRDefault="00FB4FA6" w:rsidP="00FB4FA6">
      <w:pPr>
        <w:tabs>
          <w:tab w:val="left" w:pos="0"/>
          <w:tab w:val="left" w:pos="426"/>
          <w:tab w:val="left" w:pos="993"/>
        </w:tabs>
        <w:contextualSpacing/>
        <w:jc w:val="both"/>
        <w:rPr>
          <w:rFonts w:eastAsia="Calibri"/>
        </w:rPr>
      </w:pPr>
      <w:r w:rsidRPr="00BF2A45">
        <w:rPr>
          <w:rFonts w:eastAsia="Calibri"/>
        </w:rPr>
        <w:t>Датой поставки Товара считается дата подписания Сторонами товарной накладной. Датой монтажа и подключения Товара считается дата подписания Сторонами акта сдачи-приемки работ, подтверждающего монтаж и подключение Товара.</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4.4. Приемка поставленного Товара по количеству, ассортименту и товарному виду осуществляется во время передачи Товара Заказчику.</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4.5. При приемке Товара Заказчик:</w:t>
      </w:r>
    </w:p>
    <w:p w:rsidR="00FB4FA6" w:rsidRPr="00BF2A45" w:rsidRDefault="00FB4FA6" w:rsidP="00FB4FA6">
      <w:pPr>
        <w:numPr>
          <w:ilvl w:val="0"/>
          <w:numId w:val="43"/>
        </w:numPr>
        <w:tabs>
          <w:tab w:val="left" w:pos="0"/>
          <w:tab w:val="left" w:pos="426"/>
          <w:tab w:val="left" w:pos="851"/>
        </w:tabs>
        <w:ind w:left="0" w:firstLine="567"/>
        <w:contextualSpacing/>
        <w:jc w:val="both"/>
      </w:pPr>
      <w:r w:rsidRPr="00BF2A45">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FB4FA6" w:rsidRPr="00BF2A45" w:rsidRDefault="00FB4FA6" w:rsidP="00FB4FA6">
      <w:pPr>
        <w:numPr>
          <w:ilvl w:val="0"/>
          <w:numId w:val="43"/>
        </w:numPr>
        <w:tabs>
          <w:tab w:val="left" w:pos="0"/>
          <w:tab w:val="left" w:pos="426"/>
          <w:tab w:val="left" w:pos="851"/>
        </w:tabs>
        <w:ind w:left="0" w:firstLine="567"/>
        <w:contextualSpacing/>
        <w:jc w:val="both"/>
      </w:pPr>
      <w:r w:rsidRPr="00BF2A45">
        <w:t>проверяет полноту и правильность оформления документации Поставщика на предмет соответствия условиям настоящего Договора;</w:t>
      </w:r>
    </w:p>
    <w:p w:rsidR="00FB4FA6" w:rsidRPr="00BF2A45" w:rsidRDefault="00FB4FA6" w:rsidP="00FB4FA6">
      <w:pPr>
        <w:numPr>
          <w:ilvl w:val="0"/>
          <w:numId w:val="43"/>
        </w:numPr>
        <w:tabs>
          <w:tab w:val="left" w:pos="0"/>
          <w:tab w:val="left" w:pos="426"/>
          <w:tab w:val="left" w:pos="851"/>
        </w:tabs>
        <w:ind w:left="0" w:firstLine="567"/>
        <w:contextualSpacing/>
        <w:jc w:val="both"/>
      </w:pPr>
      <w:r w:rsidRPr="00BF2A45">
        <w:t>проверяет наличие/отсутствие внешних повреждений оригинальной упаковки Товара;</w:t>
      </w:r>
    </w:p>
    <w:p w:rsidR="00FB4FA6" w:rsidRPr="00BF2A45" w:rsidRDefault="00FB4FA6" w:rsidP="00FB4FA6">
      <w:pPr>
        <w:numPr>
          <w:ilvl w:val="0"/>
          <w:numId w:val="43"/>
        </w:numPr>
        <w:tabs>
          <w:tab w:val="left" w:pos="0"/>
          <w:tab w:val="left" w:pos="426"/>
          <w:tab w:val="left" w:pos="851"/>
        </w:tabs>
        <w:ind w:left="0" w:firstLine="567"/>
        <w:contextualSpacing/>
        <w:jc w:val="both"/>
      </w:pPr>
      <w:r w:rsidRPr="00BF2A45">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FB4FA6" w:rsidRPr="00BF2A45" w:rsidRDefault="00FB4FA6" w:rsidP="00FB4FA6">
      <w:pPr>
        <w:numPr>
          <w:ilvl w:val="0"/>
          <w:numId w:val="43"/>
        </w:numPr>
        <w:tabs>
          <w:tab w:val="left" w:pos="0"/>
          <w:tab w:val="left" w:pos="426"/>
          <w:tab w:val="left" w:pos="851"/>
        </w:tabs>
        <w:ind w:left="0" w:firstLine="567"/>
        <w:contextualSpacing/>
        <w:jc w:val="both"/>
      </w:pPr>
      <w:r w:rsidRPr="00BF2A45">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FB4FA6" w:rsidRPr="00BF2A45" w:rsidRDefault="00FB4FA6" w:rsidP="00FB4FA6">
      <w:pPr>
        <w:tabs>
          <w:tab w:val="left" w:pos="0"/>
          <w:tab w:val="left" w:pos="851"/>
        </w:tabs>
        <w:contextualSpacing/>
        <w:jc w:val="both"/>
      </w:pPr>
      <w:r>
        <w:t xml:space="preserve">4.5.1. </w:t>
      </w:r>
      <w:r w:rsidRPr="00BF2A45">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FB4FA6" w:rsidRPr="00BF2A45" w:rsidRDefault="00FB4FA6" w:rsidP="00FB4FA6">
      <w:pPr>
        <w:tabs>
          <w:tab w:val="left" w:pos="0"/>
          <w:tab w:val="left" w:pos="426"/>
          <w:tab w:val="left" w:pos="993"/>
        </w:tabs>
        <w:contextualSpacing/>
        <w:jc w:val="both"/>
        <w:rPr>
          <w:lang w:val="x-none" w:eastAsia="x-none"/>
        </w:rPr>
      </w:pPr>
      <w:r w:rsidRPr="00FC66E3">
        <w:rPr>
          <w:lang w:val="x-none" w:eastAsia="x-none"/>
        </w:rPr>
        <w:t>4.6. В случае поставки Товара ненадлежащего качества или отсутствия части Товара, Поставщик в течение 3 (трёх) рабочих дней должен заменить его на Товар надлежащего качества или допоставить Товар.</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4.7. Некачественный (некомплектный) Товар считается непоставленным.</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4.8. При приемке работ</w:t>
      </w:r>
      <w:r>
        <w:rPr>
          <w:lang w:eastAsia="x-none"/>
        </w:rPr>
        <w:t xml:space="preserve"> по монтажу и подключению Товара</w:t>
      </w:r>
      <w:r w:rsidRPr="00BF2A45">
        <w:rPr>
          <w:lang w:val="x-none" w:eastAsia="x-none"/>
        </w:rPr>
        <w:t xml:space="preserve"> Заказчик детально производит осмотр предъявленного к сдаче смонтированного и подключенного Товара на предмет соответствия произведенного монтажа Товара и подключения Товара условиям, содержащимся в Техническом задании (Приложение А), соответствия условиям качества, а </w:t>
      </w:r>
      <w:r w:rsidRPr="00BF2A45">
        <w:rPr>
          <w:lang w:val="x-none" w:eastAsia="x-none"/>
        </w:rPr>
        <w:lastRenderedPageBreak/>
        <w:t>также на предмет сохранения внешнего вида и целостности смонтированного Товара, после чего подписывает акт сдачи-приемки работ, подтверждающий монтаж и подключение Товара.</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4.9. При выявлении недостатков</w:t>
      </w:r>
      <w:r>
        <w:rPr>
          <w:lang w:eastAsia="x-none"/>
        </w:rPr>
        <w:t xml:space="preserve"> работ по</w:t>
      </w:r>
      <w:r w:rsidRPr="00BF2A45">
        <w:rPr>
          <w:lang w:val="x-none" w:eastAsia="x-none"/>
        </w:rPr>
        <w:t xml:space="preserve"> </w:t>
      </w:r>
      <w:r>
        <w:rPr>
          <w:lang w:eastAsia="x-none"/>
        </w:rPr>
        <w:t>монтажу и подключению Товара</w:t>
      </w:r>
      <w:r w:rsidRPr="00BF2A45">
        <w:rPr>
          <w:lang w:val="x-none" w:eastAsia="x-none"/>
        </w:rPr>
        <w:t>,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Акт сдачи-приемки работ, подтверждающий монтаж Товара и подключение Товара, в этом случае подписывается после устранения несоответствий/недостатков.</w:t>
      </w:r>
    </w:p>
    <w:p w:rsidR="00FB4FA6" w:rsidRPr="00BF2A45" w:rsidRDefault="00FB4FA6" w:rsidP="00FB4FA6">
      <w:pPr>
        <w:tabs>
          <w:tab w:val="left" w:pos="0"/>
          <w:tab w:val="left" w:pos="426"/>
          <w:tab w:val="left" w:pos="993"/>
        </w:tabs>
        <w:contextualSpacing/>
        <w:jc w:val="both"/>
        <w:rPr>
          <w:rFonts w:eastAsia="Calibri"/>
        </w:rPr>
      </w:pPr>
      <w:r w:rsidRPr="00BF2A45">
        <w:rPr>
          <w:rFonts w:eastAsia="Calibri"/>
        </w:rPr>
        <w:t xml:space="preserve">4.10. </w:t>
      </w:r>
      <w:r w:rsidRPr="00BF2A45">
        <w:t>Право собственности на Товар переходит к Заказчику с даты подписания Сторонами товарной накладной</w:t>
      </w:r>
      <w:r w:rsidRPr="00BF2A45">
        <w:rPr>
          <w:rFonts w:eastAsia="Calibri"/>
        </w:rPr>
        <w:t>. Риск случайной гибели или повреждения Товара переходит к Заказчику с момента подписания Сторонами акта сдачи-приемки работ, подтверждающего монтаж и подключение Товара.</w:t>
      </w:r>
    </w:p>
    <w:p w:rsidR="00FB4FA6" w:rsidRPr="00692992" w:rsidRDefault="00FB4FA6" w:rsidP="00FB4FA6">
      <w:pPr>
        <w:tabs>
          <w:tab w:val="left" w:pos="0"/>
          <w:tab w:val="left" w:pos="426"/>
        </w:tabs>
        <w:jc w:val="both"/>
      </w:pPr>
    </w:p>
    <w:p w:rsidR="00FB4FA6" w:rsidRPr="00BF2A45" w:rsidRDefault="00FB4FA6" w:rsidP="00FB4FA6">
      <w:pPr>
        <w:tabs>
          <w:tab w:val="left" w:pos="0"/>
          <w:tab w:val="left" w:pos="284"/>
          <w:tab w:val="left" w:pos="426"/>
        </w:tabs>
        <w:contextualSpacing/>
        <w:jc w:val="center"/>
        <w:rPr>
          <w:b/>
          <w:caps/>
          <w:lang w:val="x-none" w:eastAsia="x-none"/>
        </w:rPr>
      </w:pPr>
      <w:r w:rsidRPr="00BF2A45">
        <w:rPr>
          <w:b/>
          <w:caps/>
          <w:lang w:val="x-none" w:eastAsia="x-none"/>
        </w:rPr>
        <w:t>5. ОБЯЗАТЕЛЬСТВА СТОРОН</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5.1. Поставщик обязан:</w:t>
      </w:r>
    </w:p>
    <w:p w:rsidR="00FB4FA6" w:rsidRPr="00BF2A45" w:rsidRDefault="00FB4FA6" w:rsidP="00FB4FA6">
      <w:pPr>
        <w:tabs>
          <w:tab w:val="left" w:pos="0"/>
          <w:tab w:val="left" w:pos="426"/>
          <w:tab w:val="left" w:pos="709"/>
        </w:tabs>
        <w:contextualSpacing/>
        <w:jc w:val="both"/>
        <w:rPr>
          <w:lang w:val="x-none" w:eastAsia="x-none"/>
        </w:rPr>
      </w:pPr>
      <w:r w:rsidRPr="00BF2A45">
        <w:rPr>
          <w:lang w:val="x-none" w:eastAsia="x-none"/>
        </w:rPr>
        <w:t>5.1.1. Произвести поставку Товара, выполнить работы по адресу, в количестве, объеме и сроки, указанные в настоящем Договоре.</w:t>
      </w:r>
    </w:p>
    <w:p w:rsidR="00FB4FA6" w:rsidRPr="00BF2A45" w:rsidRDefault="00FB4FA6" w:rsidP="00FB4FA6">
      <w:pPr>
        <w:tabs>
          <w:tab w:val="left" w:pos="0"/>
          <w:tab w:val="left" w:pos="360"/>
          <w:tab w:val="left" w:pos="426"/>
          <w:tab w:val="left" w:pos="709"/>
        </w:tabs>
        <w:contextualSpacing/>
        <w:jc w:val="both"/>
        <w:rPr>
          <w:lang w:val="x-none" w:eastAsia="x-none"/>
        </w:rPr>
      </w:pPr>
      <w:r w:rsidRPr="00BF2A45">
        <w:rPr>
          <w:lang w:val="x-none" w:eastAsia="x-none"/>
        </w:rPr>
        <w:t>5.1.2. За 1 (один) рабочий день перед поставкой Товара направить Заказчику по адресу электронной почты _______________</w:t>
      </w:r>
      <w:r w:rsidRPr="00BF2A45">
        <w:rPr>
          <w:vertAlign w:val="superscript"/>
          <w:lang w:val="x-none" w:eastAsia="x-none"/>
        </w:rPr>
        <w:footnoteReference w:id="131"/>
      </w:r>
      <w:r w:rsidRPr="00BF2A45">
        <w:rPr>
          <w:lang w:val="x-none" w:eastAsia="x-none"/>
        </w:rPr>
        <w:t xml:space="preserve"> или курьером </w:t>
      </w:r>
      <w:r>
        <w:rPr>
          <w:lang w:eastAsia="x-none"/>
        </w:rPr>
        <w:t>информацию</w:t>
      </w:r>
      <w:r w:rsidRPr="00BF2A45" w:rsidDel="00793F38">
        <w:rPr>
          <w:lang w:val="x-none" w:eastAsia="x-none"/>
        </w:rPr>
        <w:t xml:space="preserve"> </w:t>
      </w:r>
      <w:r w:rsidRPr="00BF2A45">
        <w:rPr>
          <w:lang w:val="x-none" w:eastAsia="x-none"/>
        </w:rPr>
        <w:t xml:space="preserve">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w:t>
      </w:r>
      <w:r>
        <w:rPr>
          <w:lang w:eastAsia="x-none"/>
        </w:rPr>
        <w:t>информация</w:t>
      </w:r>
      <w:r w:rsidRPr="00BF2A45">
        <w:rPr>
          <w:lang w:val="x-none" w:eastAsia="x-none"/>
        </w:rPr>
        <w:t xml:space="preserve"> должна быть заверена подписью лица, разрешившего отгрузку Товара со склада Поставщика, а также печатью Поставщика (при наличии печати).</w:t>
      </w:r>
    </w:p>
    <w:p w:rsidR="00FB4FA6" w:rsidRPr="00BF2A45" w:rsidRDefault="00FB4FA6" w:rsidP="00FB4FA6">
      <w:pPr>
        <w:tabs>
          <w:tab w:val="left" w:pos="0"/>
          <w:tab w:val="left" w:pos="426"/>
          <w:tab w:val="left" w:pos="709"/>
        </w:tabs>
        <w:contextualSpacing/>
        <w:jc w:val="both"/>
        <w:rPr>
          <w:lang w:val="x-none" w:eastAsia="x-none"/>
        </w:rPr>
      </w:pPr>
      <w:r w:rsidRPr="00BF2A45">
        <w:rPr>
          <w:lang w:val="x-none" w:eastAsia="x-none"/>
        </w:rPr>
        <w:t>5.1.3. Уведомить по адресу электронной почты _______________</w:t>
      </w:r>
      <w:r w:rsidRPr="00BF2A45">
        <w:rPr>
          <w:vertAlign w:val="superscript"/>
          <w:lang w:val="x-none" w:eastAsia="x-none"/>
        </w:rPr>
        <w:footnoteReference w:id="132"/>
      </w:r>
      <w:r w:rsidRPr="00BF2A45">
        <w:rPr>
          <w:lang w:val="x-none" w:eastAsia="x-none"/>
        </w:rPr>
        <w:t xml:space="preserve"> представителя Заказчика о дате и времени прибытия в НИУ ВШЭ представителей Поставщика. </w:t>
      </w:r>
    </w:p>
    <w:p w:rsidR="00FB4FA6" w:rsidRPr="00BF2A45" w:rsidRDefault="00FB4FA6" w:rsidP="00FB4FA6">
      <w:pPr>
        <w:tabs>
          <w:tab w:val="left" w:pos="0"/>
          <w:tab w:val="left" w:pos="426"/>
          <w:tab w:val="left" w:pos="709"/>
        </w:tabs>
        <w:contextualSpacing/>
        <w:jc w:val="both"/>
        <w:rPr>
          <w:lang w:val="x-none" w:eastAsia="x-none"/>
        </w:rPr>
      </w:pPr>
      <w:r w:rsidRPr="00BF2A45">
        <w:rPr>
          <w:lang w:val="x-none" w:eastAsia="x-none"/>
        </w:rPr>
        <w:t>Все лица со стороны Поставщика, присутствующие на территории НИУ ВШЭ, должны иметь при себе паспорт или иной документ, удостоверяющий личность,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FB4FA6" w:rsidRPr="00BF2A45" w:rsidRDefault="00FB4FA6" w:rsidP="00FB4FA6">
      <w:pPr>
        <w:tabs>
          <w:tab w:val="left" w:pos="0"/>
          <w:tab w:val="left" w:pos="426"/>
          <w:tab w:val="left" w:pos="709"/>
        </w:tabs>
        <w:contextualSpacing/>
        <w:jc w:val="both"/>
        <w:rPr>
          <w:lang w:val="x-none" w:eastAsia="x-none"/>
        </w:rPr>
      </w:pPr>
      <w:r w:rsidRPr="00BF2A45">
        <w:rPr>
          <w:lang w:val="x-none" w:eastAsia="x-none"/>
        </w:rPr>
        <w:t xml:space="preserve">5.1.4. По факту </w:t>
      </w:r>
      <w:r>
        <w:rPr>
          <w:lang w:eastAsia="x-none"/>
        </w:rPr>
        <w:t>монтажа и подключения Товара</w:t>
      </w:r>
      <w:r w:rsidRPr="00BF2A45">
        <w:rPr>
          <w:lang w:val="x-none" w:eastAsia="x-none"/>
        </w:rPr>
        <w:t xml:space="preserve"> провести проверку работоспособности всех составляющих Товара, осуществить пробный запуск подключенного Товара, проконсультировать работников Заказчика по вопросам эксплуатации Товара.</w:t>
      </w:r>
    </w:p>
    <w:p w:rsidR="00FB4FA6" w:rsidRPr="00BF2A45" w:rsidRDefault="00FB4FA6" w:rsidP="00FB4FA6">
      <w:pPr>
        <w:widowControl w:val="0"/>
        <w:numPr>
          <w:ilvl w:val="1"/>
          <w:numId w:val="51"/>
        </w:numPr>
        <w:tabs>
          <w:tab w:val="left" w:pos="567"/>
        </w:tabs>
        <w:ind w:left="0" w:firstLine="0"/>
        <w:contextualSpacing/>
        <w:jc w:val="both"/>
        <w:rPr>
          <w:rFonts w:eastAsia="Calibri"/>
          <w:lang w:eastAsia="en-US"/>
        </w:rPr>
      </w:pPr>
      <w:r w:rsidRPr="00BF2A45">
        <w:rPr>
          <w:rFonts w:eastAsia="Calibri"/>
          <w:lang w:eastAsia="en-US"/>
        </w:rPr>
        <w:t>Поставщик в порядке статьи 431.2 Гражданского кодекса Российской Федерации заверяет Заказчика о том, что:</w:t>
      </w:r>
    </w:p>
    <w:p w:rsidR="00FB4FA6" w:rsidRPr="00BF2A45" w:rsidRDefault="00FB4FA6" w:rsidP="00FB4FA6">
      <w:pPr>
        <w:widowControl w:val="0"/>
        <w:numPr>
          <w:ilvl w:val="2"/>
          <w:numId w:val="51"/>
        </w:numPr>
        <w:tabs>
          <w:tab w:val="left" w:pos="851"/>
          <w:tab w:val="left" w:pos="1134"/>
        </w:tabs>
        <w:ind w:left="0" w:firstLine="0"/>
        <w:contextualSpacing/>
        <w:jc w:val="both"/>
        <w:rPr>
          <w:rFonts w:eastAsia="Calibri"/>
          <w:lang w:eastAsia="en-US"/>
        </w:rPr>
      </w:pPr>
      <w:r w:rsidRPr="00BF2A45">
        <w:rPr>
          <w:rFonts w:eastAsia="Calibri"/>
          <w:lang w:eastAsia="en-US"/>
        </w:rPr>
        <w:t xml:space="preserve">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FB4FA6" w:rsidRPr="00BF2A45" w:rsidRDefault="00FB4FA6" w:rsidP="00FB4FA6">
      <w:pPr>
        <w:widowControl w:val="0"/>
        <w:numPr>
          <w:ilvl w:val="2"/>
          <w:numId w:val="51"/>
        </w:numPr>
        <w:tabs>
          <w:tab w:val="left" w:pos="851"/>
          <w:tab w:val="left" w:pos="1134"/>
        </w:tabs>
        <w:ind w:left="0" w:firstLine="0"/>
        <w:contextualSpacing/>
        <w:jc w:val="both"/>
        <w:rPr>
          <w:rFonts w:eastAsia="Calibri"/>
          <w:lang w:eastAsia="en-US"/>
        </w:rPr>
      </w:pPr>
      <w:r w:rsidRPr="00BF2A45">
        <w:rPr>
          <w:rFonts w:eastAsia="Calibri"/>
          <w:lang w:eastAsia="en-US"/>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FB4FA6" w:rsidRPr="00BF2A45" w:rsidRDefault="00FB4FA6" w:rsidP="00FB4FA6">
      <w:pPr>
        <w:widowControl w:val="0"/>
        <w:numPr>
          <w:ilvl w:val="2"/>
          <w:numId w:val="51"/>
        </w:numPr>
        <w:tabs>
          <w:tab w:val="left" w:pos="851"/>
          <w:tab w:val="left" w:pos="1134"/>
        </w:tabs>
        <w:ind w:left="0" w:firstLine="0"/>
        <w:contextualSpacing/>
        <w:jc w:val="both"/>
        <w:rPr>
          <w:rFonts w:eastAsia="Calibri"/>
          <w:lang w:eastAsia="en-US"/>
        </w:rPr>
      </w:pPr>
      <w:r w:rsidRPr="00BF2A45">
        <w:rPr>
          <w:rFonts w:eastAsia="Calibri"/>
          <w:lang w:eastAsia="en-US"/>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FB4FA6" w:rsidRPr="00BF2A45" w:rsidRDefault="00FB4FA6" w:rsidP="00FB4FA6">
      <w:pPr>
        <w:widowControl w:val="0"/>
        <w:numPr>
          <w:ilvl w:val="2"/>
          <w:numId w:val="51"/>
        </w:numPr>
        <w:tabs>
          <w:tab w:val="left" w:pos="851"/>
          <w:tab w:val="left" w:pos="1134"/>
        </w:tabs>
        <w:ind w:left="0" w:firstLine="0"/>
        <w:contextualSpacing/>
        <w:jc w:val="both"/>
        <w:rPr>
          <w:rFonts w:eastAsia="Calibri"/>
          <w:lang w:eastAsia="en-US"/>
        </w:rPr>
      </w:pPr>
      <w:r w:rsidRPr="00BF2A45">
        <w:rPr>
          <w:rFonts w:eastAsia="Calibri"/>
          <w:lang w:eastAsia="en-US"/>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FB4FA6" w:rsidRPr="00BF2A45" w:rsidRDefault="00FB4FA6" w:rsidP="00FB4FA6">
      <w:pPr>
        <w:widowControl w:val="0"/>
        <w:numPr>
          <w:ilvl w:val="1"/>
          <w:numId w:val="51"/>
        </w:numPr>
        <w:tabs>
          <w:tab w:val="left" w:pos="851"/>
        </w:tabs>
        <w:ind w:left="0" w:firstLine="0"/>
        <w:contextualSpacing/>
        <w:jc w:val="both"/>
        <w:rPr>
          <w:rFonts w:eastAsia="Calibri"/>
          <w:lang w:eastAsia="en-US"/>
        </w:rPr>
      </w:pPr>
      <w:bookmarkStart w:id="30" w:name="_Ref509501192"/>
      <w:r w:rsidRPr="00BF2A45">
        <w:rPr>
          <w:rFonts w:eastAsia="Calibri"/>
          <w:lang w:eastAsia="en-US"/>
        </w:rPr>
        <w:t xml:space="preserve">Поставщик также заверяет Заказчика в иных обстоятельствах, которые указаны в </w:t>
      </w:r>
      <w:r w:rsidRPr="00BF2A45">
        <w:rPr>
          <w:rFonts w:eastAsia="Calibri"/>
          <w:lang w:eastAsia="en-US"/>
        </w:rPr>
        <w:lastRenderedPageBreak/>
        <w:t>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bookmarkEnd w:id="30"/>
    </w:p>
    <w:p w:rsidR="00FB4FA6" w:rsidRPr="00BF2A45" w:rsidRDefault="00FB4FA6" w:rsidP="00FB4FA6">
      <w:pPr>
        <w:widowControl w:val="0"/>
        <w:numPr>
          <w:ilvl w:val="1"/>
          <w:numId w:val="51"/>
        </w:numPr>
        <w:tabs>
          <w:tab w:val="left" w:pos="851"/>
        </w:tabs>
        <w:ind w:left="0" w:firstLine="0"/>
        <w:contextualSpacing/>
        <w:jc w:val="both"/>
        <w:rPr>
          <w:rFonts w:eastAsia="Calibri"/>
        </w:rPr>
      </w:pPr>
      <w:bookmarkStart w:id="31" w:name="_Ref509501196"/>
      <w:r w:rsidRPr="00BF2A45">
        <w:rPr>
          <w:rFonts w:eastAsia="Calibri"/>
          <w:lang w:eastAsia="en-US"/>
        </w:rPr>
        <w:t>При недостоверности заверений об обстоятельствах, изложенных в пунктах 5.2 и 5.3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w:t>
      </w:r>
      <w:r w:rsidRPr="00BF2A45">
        <w:rPr>
          <w:rFonts w:eastAsia="Calibri"/>
          <w:i/>
          <w:lang w:eastAsia="en-US"/>
        </w:rPr>
        <w:t xml:space="preserve">, </w:t>
      </w:r>
      <w:r w:rsidRPr="00BF2A45">
        <w:rPr>
          <w:rFonts w:eastAsia="Calibri"/>
          <w:lang w:eastAsia="en-US"/>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31"/>
    </w:p>
    <w:p w:rsidR="00FB4FA6" w:rsidRPr="00BF2A45" w:rsidRDefault="00FB4FA6" w:rsidP="00FB4FA6">
      <w:pPr>
        <w:tabs>
          <w:tab w:val="left" w:pos="0"/>
          <w:tab w:val="left" w:pos="426"/>
          <w:tab w:val="left" w:pos="709"/>
          <w:tab w:val="left" w:pos="851"/>
        </w:tabs>
        <w:contextualSpacing/>
        <w:jc w:val="both"/>
        <w:rPr>
          <w:lang w:val="x-none" w:eastAsia="x-none"/>
        </w:rPr>
      </w:pPr>
      <w:r w:rsidRPr="00BF2A45">
        <w:rPr>
          <w:lang w:val="x-none" w:eastAsia="x-none"/>
        </w:rPr>
        <w:t>5.5. Указанные в пункте 5.4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FB4FA6" w:rsidRPr="00BF2A45" w:rsidRDefault="00FB4FA6" w:rsidP="00FB4FA6">
      <w:pPr>
        <w:tabs>
          <w:tab w:val="left" w:pos="0"/>
          <w:tab w:val="left" w:pos="426"/>
          <w:tab w:val="left" w:pos="709"/>
          <w:tab w:val="left" w:pos="993"/>
        </w:tabs>
        <w:contextualSpacing/>
        <w:jc w:val="both"/>
        <w:rPr>
          <w:lang w:val="x-none" w:eastAsia="x-none"/>
        </w:rPr>
      </w:pPr>
      <w:r w:rsidRPr="00BF2A45">
        <w:rPr>
          <w:lang w:val="x-none" w:eastAsia="x-none"/>
        </w:rPr>
        <w:t>5.6. Заказчик обязан:</w:t>
      </w:r>
    </w:p>
    <w:p w:rsidR="00FB4FA6" w:rsidRPr="00070F06" w:rsidRDefault="00FB4FA6" w:rsidP="00FB4FA6">
      <w:pPr>
        <w:tabs>
          <w:tab w:val="left" w:pos="0"/>
          <w:tab w:val="left" w:pos="426"/>
        </w:tabs>
        <w:contextualSpacing/>
        <w:jc w:val="both"/>
        <w:rPr>
          <w:lang w:eastAsia="x-none"/>
        </w:rPr>
      </w:pPr>
      <w:r w:rsidRPr="00070F06">
        <w:rPr>
          <w:lang w:eastAsia="x-none"/>
        </w:rPr>
        <w:t>5.6.1. Своевременно принять поставленный, смонтированный и подключенный Поставщиком Товар.</w:t>
      </w:r>
    </w:p>
    <w:p w:rsidR="00FB4FA6" w:rsidRPr="00BF2A45" w:rsidRDefault="00FB4FA6" w:rsidP="00FB4FA6">
      <w:pPr>
        <w:tabs>
          <w:tab w:val="left" w:pos="0"/>
          <w:tab w:val="left" w:pos="426"/>
        </w:tabs>
        <w:contextualSpacing/>
        <w:jc w:val="both"/>
        <w:rPr>
          <w:lang w:eastAsia="x-none"/>
        </w:rPr>
      </w:pPr>
      <w:r w:rsidRPr="00070F06">
        <w:rPr>
          <w:lang w:eastAsia="x-none"/>
        </w:rPr>
        <w:t>5.6.2. Оплатить исполненные обязательства Поставщика на условиях, предусмотренных настоящим Договором.</w:t>
      </w:r>
    </w:p>
    <w:p w:rsidR="00FB4FA6" w:rsidRPr="00BF2A45" w:rsidRDefault="00FB4FA6" w:rsidP="00FB4FA6">
      <w:pPr>
        <w:tabs>
          <w:tab w:val="left" w:pos="0"/>
          <w:tab w:val="left" w:pos="426"/>
        </w:tabs>
        <w:contextualSpacing/>
        <w:jc w:val="both"/>
        <w:rPr>
          <w:lang w:eastAsia="x-none"/>
        </w:rPr>
      </w:pPr>
      <w:r w:rsidRPr="00BF2A45">
        <w:rPr>
          <w:lang w:eastAsia="x-none"/>
        </w:rPr>
        <w:t>5.7.</w:t>
      </w:r>
      <w:r w:rsidRPr="00BF2A45">
        <w:rPr>
          <w:lang w:eastAsia="x-none"/>
        </w:rPr>
        <w:tab/>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и выполнения работ, осуществлять следующие права:</w:t>
      </w:r>
    </w:p>
    <w:p w:rsidR="00FB4FA6" w:rsidRPr="00BF2A45" w:rsidRDefault="00FB4FA6" w:rsidP="00FB4FA6">
      <w:pPr>
        <w:tabs>
          <w:tab w:val="left" w:pos="0"/>
          <w:tab w:val="left" w:pos="426"/>
        </w:tabs>
        <w:contextualSpacing/>
        <w:jc w:val="both"/>
        <w:rPr>
          <w:lang w:eastAsia="x-none"/>
        </w:rPr>
      </w:pPr>
      <w:r w:rsidRPr="00BF2A45">
        <w:rPr>
          <w:lang w:eastAsia="x-none"/>
        </w:rPr>
        <w:t>5.7.1.</w:t>
      </w:r>
      <w:r w:rsidRPr="00BF2A45">
        <w:rPr>
          <w:lang w:eastAsia="x-none"/>
        </w:rPr>
        <w:tab/>
        <w:t>приобрести непоставленный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rsidR="00FB4FA6" w:rsidRPr="00BF2A45" w:rsidRDefault="00FB4FA6" w:rsidP="00FB4FA6">
      <w:pPr>
        <w:tabs>
          <w:tab w:val="left" w:pos="0"/>
          <w:tab w:val="left" w:pos="426"/>
        </w:tabs>
        <w:contextualSpacing/>
        <w:jc w:val="both"/>
        <w:rPr>
          <w:lang w:eastAsia="x-none"/>
        </w:rPr>
      </w:pPr>
      <w:r w:rsidRPr="00BF2A45">
        <w:rPr>
          <w:lang w:eastAsia="x-none"/>
        </w:rPr>
        <w:t>5.7.2.</w:t>
      </w:r>
      <w:r w:rsidRPr="00BF2A45">
        <w:rPr>
          <w:lang w:eastAsia="x-none"/>
        </w:rPr>
        <w:tab/>
        <w:t>отказаться от оплаты Товара ненадлежащего качества и некомплектного Товара, а в случае их оплаты, потребовать возврата уплаченных сумм впредь до устранения недостатков и доукомплектования Товара либо его замены;</w:t>
      </w:r>
    </w:p>
    <w:p w:rsidR="00FB4FA6" w:rsidRPr="00BF2A45" w:rsidRDefault="00FB4FA6" w:rsidP="00FB4FA6">
      <w:pPr>
        <w:tabs>
          <w:tab w:val="left" w:pos="0"/>
          <w:tab w:val="left" w:pos="426"/>
        </w:tabs>
        <w:contextualSpacing/>
        <w:jc w:val="both"/>
        <w:rPr>
          <w:lang w:eastAsia="x-none"/>
        </w:rPr>
      </w:pPr>
      <w:r w:rsidRPr="00BF2A45">
        <w:rPr>
          <w:lang w:eastAsia="x-none"/>
        </w:rPr>
        <w:t>5.7.3.</w:t>
      </w:r>
      <w:r w:rsidRPr="00BF2A45">
        <w:rPr>
          <w:lang w:eastAsia="x-none"/>
        </w:rPr>
        <w:tab/>
        <w:t>устранить недостатки, допущенные Поставщиком при монтаже и подключении Товара, своими силами или с привлечением третьих лиц, за счет Поставщика либо за свой счет с последующим возложением на Поставщика всех понесенных Заказчиком расходов, в случае, если Поставщик не устранил допущенные им при монтаже Товара недостатки в сроки, установленные Заказчиком, а также потребовать от Поставщика возмещения других понесенных в связи с этим убытков.</w:t>
      </w:r>
    </w:p>
    <w:p w:rsidR="00FB4FA6" w:rsidRPr="00692992" w:rsidRDefault="00FB4FA6" w:rsidP="00FB4FA6">
      <w:pPr>
        <w:tabs>
          <w:tab w:val="left" w:pos="0"/>
          <w:tab w:val="left" w:pos="426"/>
        </w:tabs>
        <w:jc w:val="both"/>
      </w:pPr>
    </w:p>
    <w:p w:rsidR="00FB4FA6" w:rsidRPr="00BF2A45" w:rsidRDefault="00FB4FA6" w:rsidP="00FB4FA6">
      <w:pPr>
        <w:tabs>
          <w:tab w:val="left" w:pos="0"/>
          <w:tab w:val="left" w:pos="284"/>
          <w:tab w:val="left" w:pos="426"/>
        </w:tabs>
        <w:contextualSpacing/>
        <w:jc w:val="center"/>
        <w:rPr>
          <w:b/>
          <w:caps/>
          <w:lang w:val="x-none" w:eastAsia="x-none"/>
        </w:rPr>
      </w:pPr>
      <w:r w:rsidRPr="00BF2A45">
        <w:rPr>
          <w:b/>
          <w:caps/>
          <w:lang w:val="x-none" w:eastAsia="x-none"/>
        </w:rPr>
        <w:t>6. ОТВЕТСТВЕННОСТЬ СТОРОН</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6.2. За нарушение сроков поставки Товара</w:t>
      </w:r>
      <w:r>
        <w:rPr>
          <w:lang w:eastAsia="x-none"/>
        </w:rPr>
        <w:t xml:space="preserve"> и/или монтажа/подключения Товара</w:t>
      </w:r>
      <w:r w:rsidRPr="00BF2A45">
        <w:rPr>
          <w:lang w:val="x-none" w:eastAsia="x-none"/>
        </w:rPr>
        <w:t>, и/или устранения недостатков Товар</w:t>
      </w:r>
      <w:r>
        <w:rPr>
          <w:lang w:eastAsia="x-none"/>
        </w:rPr>
        <w:t>а и/или недостатков работ по монтажу/подключению Товара</w:t>
      </w:r>
      <w:r w:rsidRPr="00BF2A45">
        <w:rPr>
          <w:lang w:val="x-none" w:eastAsia="x-none"/>
        </w:rPr>
        <w:t xml:space="preserve">, </w:t>
      </w:r>
      <w:r>
        <w:rPr>
          <w:lang w:eastAsia="x-none"/>
        </w:rPr>
        <w:t xml:space="preserve">и/или замены Товара, </w:t>
      </w:r>
      <w:r w:rsidRPr="00BF2A45">
        <w:rPr>
          <w:lang w:val="x-none" w:eastAsia="x-none"/>
        </w:rPr>
        <w:t>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6.3. В случае существенного нарушения Поставщиком требований к качеству Товара Заказчик вправе потребовать уплаты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lastRenderedPageBreak/>
        <w:t xml:space="preserve">6.4. В случае существенного нарушения Поставщиком требований к качеству </w:t>
      </w:r>
      <w:r>
        <w:rPr>
          <w:lang w:eastAsia="x-none"/>
        </w:rPr>
        <w:t>монтажа/подключения Товара</w:t>
      </w:r>
      <w:r w:rsidRPr="00BF2A45">
        <w:rPr>
          <w:lang w:val="x-none" w:eastAsia="x-none"/>
        </w:rPr>
        <w:t>, Заказчик вправе потребовать уплаты штрафа Поставщиком в размере 10% (десять процентов) от общей цены Договора, а также возмещения убытков, причиненных Поставщиком вследствие ненадлежащего исполнения Договора.</w:t>
      </w:r>
    </w:p>
    <w:p w:rsidR="00FB4FA6" w:rsidRPr="00E65DB5" w:rsidRDefault="00FB4FA6" w:rsidP="00FB4FA6">
      <w:pPr>
        <w:tabs>
          <w:tab w:val="left" w:pos="0"/>
          <w:tab w:val="left" w:pos="426"/>
          <w:tab w:val="left" w:pos="993"/>
        </w:tabs>
        <w:contextualSpacing/>
        <w:jc w:val="both"/>
        <w:rPr>
          <w:lang w:eastAsia="x-none"/>
        </w:rPr>
      </w:pPr>
      <w:r w:rsidRPr="00E65DB5">
        <w:rPr>
          <w:lang w:val="x-none" w:eastAsia="x-none"/>
        </w:rPr>
        <w:t>6.5.</w:t>
      </w:r>
      <w:r w:rsidRPr="00E65DB5">
        <w:rPr>
          <w:lang w:eastAsia="x-none"/>
        </w:rPr>
        <w:t xml:space="preserve"> </w:t>
      </w:r>
      <w:r w:rsidRPr="00E65DB5">
        <w:rPr>
          <w:lang w:val="x-none" w:eastAsia="x-none"/>
        </w:rPr>
        <w:t>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FB4FA6" w:rsidRPr="00E65DB5" w:rsidRDefault="00FB4FA6" w:rsidP="00FB4FA6">
      <w:pPr>
        <w:tabs>
          <w:tab w:val="left" w:pos="0"/>
          <w:tab w:val="left" w:pos="426"/>
          <w:tab w:val="left" w:pos="993"/>
        </w:tabs>
        <w:contextualSpacing/>
        <w:jc w:val="both"/>
        <w:rPr>
          <w:lang w:val="x-none" w:eastAsia="x-none"/>
        </w:rPr>
      </w:pPr>
      <w:r w:rsidRPr="00E65DB5">
        <w:rPr>
          <w:lang w:val="x-none" w:eastAsia="x-none"/>
        </w:rPr>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 2.1 настоящего Договора.</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6.</w:t>
      </w:r>
      <w:r>
        <w:rPr>
          <w:lang w:eastAsia="x-none"/>
        </w:rPr>
        <w:t>6</w:t>
      </w:r>
      <w:r w:rsidRPr="00BF2A45">
        <w:rPr>
          <w:lang w:val="x-none" w:eastAsia="x-none"/>
        </w:rPr>
        <w:t>. Ответственность за соблюдение техники безопасности при выполнении работ в соответствии с Договором несет Поставщик. Вред, причиненный Поставщиком имуществу Заказчика вследствие его утраты, недостачи или повреждения, подлежит возмещению Поставщиком в полном объеме.</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6.</w:t>
      </w:r>
      <w:r>
        <w:rPr>
          <w:lang w:eastAsia="x-none"/>
        </w:rPr>
        <w:t>7</w:t>
      </w:r>
      <w:r w:rsidRPr="00BF2A45">
        <w:rPr>
          <w:lang w:val="x-none" w:eastAsia="x-none"/>
        </w:rPr>
        <w:t>. 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FB4FA6" w:rsidRPr="00BF2A45" w:rsidRDefault="00FB4FA6" w:rsidP="00FB4FA6">
      <w:pPr>
        <w:tabs>
          <w:tab w:val="left" w:pos="0"/>
          <w:tab w:val="left" w:pos="426"/>
          <w:tab w:val="left" w:pos="993"/>
        </w:tabs>
        <w:contextualSpacing/>
        <w:jc w:val="both"/>
        <w:rPr>
          <w:lang w:val="x-none" w:eastAsia="x-none"/>
        </w:rPr>
      </w:pPr>
      <w:r w:rsidRPr="00BF2A45">
        <w:rPr>
          <w:lang w:val="x-none" w:eastAsia="x-none"/>
        </w:rPr>
        <w:t>6.</w:t>
      </w:r>
      <w:r>
        <w:rPr>
          <w:lang w:eastAsia="x-none"/>
        </w:rPr>
        <w:t>8</w:t>
      </w:r>
      <w:r w:rsidRPr="00BF2A45">
        <w:rPr>
          <w:lang w:val="x-none" w:eastAsia="x-none"/>
        </w:rPr>
        <w:t>. В случае существенного нарушения Поставщиком условий настоящего Договора Заказчик вправе инициировать расторжение настоящего Договора.</w:t>
      </w:r>
    </w:p>
    <w:p w:rsidR="00FB4FA6" w:rsidRPr="00692992" w:rsidRDefault="00FB4FA6" w:rsidP="00FB4FA6">
      <w:pPr>
        <w:tabs>
          <w:tab w:val="left" w:pos="0"/>
          <w:tab w:val="left" w:pos="426"/>
        </w:tabs>
        <w:jc w:val="both"/>
      </w:pPr>
    </w:p>
    <w:p w:rsidR="00FB4FA6" w:rsidRPr="00BF2A45" w:rsidRDefault="00FB4FA6" w:rsidP="00FB4FA6">
      <w:pPr>
        <w:tabs>
          <w:tab w:val="left" w:pos="0"/>
          <w:tab w:val="left" w:pos="284"/>
          <w:tab w:val="left" w:pos="426"/>
        </w:tabs>
        <w:contextualSpacing/>
        <w:jc w:val="center"/>
        <w:rPr>
          <w:b/>
          <w:caps/>
          <w:lang w:val="x-none" w:eastAsia="x-none"/>
        </w:rPr>
      </w:pPr>
      <w:r w:rsidRPr="00BF2A45">
        <w:rPr>
          <w:b/>
          <w:caps/>
          <w:lang w:val="x-none" w:eastAsia="x-none"/>
        </w:rPr>
        <w:t>7. ОБЕСПЕЧЕНИЕ ИСПОЛНЕНИЯ ДОГОВОРА</w:t>
      </w:r>
    </w:p>
    <w:p w:rsidR="00FB4FA6" w:rsidRPr="00BF2A45" w:rsidRDefault="00FB4FA6" w:rsidP="00FB4FA6">
      <w:pPr>
        <w:jc w:val="both"/>
      </w:pPr>
      <w:r w:rsidRPr="00BF2A45">
        <w:t>7.1. По настоящему Договору устанавливается обеспечение исполнения Договора. Размер обеспечения исполнения Договора составляет </w:t>
      </w:r>
      <w:r w:rsidRPr="00F11F13">
        <w:rPr>
          <w:b/>
        </w:rPr>
        <w:t>75</w:t>
      </w:r>
      <w:r>
        <w:rPr>
          <w:b/>
        </w:rPr>
        <w:t> </w:t>
      </w:r>
      <w:r w:rsidRPr="00F11F13">
        <w:rPr>
          <w:b/>
        </w:rPr>
        <w:t>000</w:t>
      </w:r>
      <w:r w:rsidRPr="00BF2A45">
        <w:rPr>
          <w:b/>
        </w:rPr>
        <w:t>,00</w:t>
      </w:r>
      <w:r w:rsidRPr="00BF2A45">
        <w:t xml:space="preserve"> </w:t>
      </w:r>
      <w:r w:rsidRPr="00BF2A45">
        <w:rPr>
          <w:szCs w:val="20"/>
        </w:rPr>
        <w:t>рублей (С</w:t>
      </w:r>
      <w:r>
        <w:rPr>
          <w:szCs w:val="20"/>
        </w:rPr>
        <w:t>емьдеся</w:t>
      </w:r>
      <w:r w:rsidRPr="00BF2A45">
        <w:rPr>
          <w:szCs w:val="20"/>
        </w:rPr>
        <w:t>т пять тысяч рублей 00 копеек)</w:t>
      </w:r>
      <w:r w:rsidRPr="00BF2A45">
        <w:t>.</w:t>
      </w:r>
    </w:p>
    <w:p w:rsidR="00FB4FA6" w:rsidRPr="00BF2A45" w:rsidRDefault="00FB4FA6" w:rsidP="00FB4FA6">
      <w:pPr>
        <w:jc w:val="both"/>
      </w:pPr>
      <w:r w:rsidRPr="00BF2A45">
        <w:t xml:space="preserve">7.2. </w:t>
      </w:r>
      <w:r w:rsidRPr="00BF2A45">
        <w:rPr>
          <w:bCs/>
        </w:rPr>
        <w:t>Обеспечение исполнения Договора представляется Поставщиком в виде ________________________ (</w:t>
      </w:r>
      <w:r w:rsidRPr="00BF2A45">
        <w:rPr>
          <w:bCs/>
          <w:i/>
        </w:rPr>
        <w:t>выбрать нужное:</w:t>
      </w:r>
      <w:r w:rsidRPr="00BF2A45">
        <w:rPr>
          <w:bCs/>
        </w:rPr>
        <w:t xml:space="preserve"> обеспечительного платежа или безотзывной независимой (банковской) гарантии)</w:t>
      </w:r>
      <w:r w:rsidRPr="00BF2A45">
        <w:t>.</w:t>
      </w:r>
    </w:p>
    <w:p w:rsidR="00FB4FA6" w:rsidRPr="00BF2A45" w:rsidRDefault="00FB4FA6" w:rsidP="00FB4FA6">
      <w:pPr>
        <w:jc w:val="both"/>
      </w:pPr>
      <w:r w:rsidRPr="00BF2A45">
        <w:t>7.3. Обеспечение исполнения Договора подтверждено Поставщиком следующим документом ____________________.</w:t>
      </w:r>
    </w:p>
    <w:p w:rsidR="00FB4FA6" w:rsidRPr="00BF2A45" w:rsidRDefault="00FB4FA6" w:rsidP="00FB4FA6">
      <w:pPr>
        <w:jc w:val="both"/>
      </w:pPr>
      <w:r w:rsidRPr="00BF2A45">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Поставщиком своих обязательств по настоящему Договору.</w:t>
      </w:r>
    </w:p>
    <w:p w:rsidR="00FB4FA6" w:rsidRPr="00BF2A45" w:rsidRDefault="00FB4FA6" w:rsidP="00FB4FA6">
      <w:pPr>
        <w:jc w:val="both"/>
        <w:rPr>
          <w:bCs/>
        </w:rPr>
      </w:pPr>
      <w:r w:rsidRPr="00BF2A45">
        <w:rPr>
          <w:bCs/>
        </w:rPr>
        <w:t>7.5. Поставщик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FB4FA6" w:rsidRPr="00BF2A45" w:rsidRDefault="00FB4FA6" w:rsidP="00FB4FA6">
      <w:pPr>
        <w:jc w:val="both"/>
        <w:rPr>
          <w:bCs/>
        </w:rPr>
      </w:pPr>
      <w:r w:rsidRPr="00BF2A45">
        <w:rPr>
          <w:bCs/>
        </w:rPr>
        <w:t>7.6. Поставщик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B4FA6" w:rsidRPr="00BF2A45" w:rsidRDefault="00FB4FA6" w:rsidP="00FB4FA6">
      <w:pPr>
        <w:suppressAutoHyphens/>
        <w:autoSpaceDE w:val="0"/>
        <w:autoSpaceDN w:val="0"/>
        <w:adjustRightInd w:val="0"/>
        <w:jc w:val="both"/>
        <w:rPr>
          <w:bCs/>
        </w:rPr>
      </w:pPr>
      <w:r w:rsidRPr="00BF2A45">
        <w:rPr>
          <w:bCs/>
        </w:rPr>
        <w:t>7.7.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
    <w:p w:rsidR="00FB4FA6" w:rsidRPr="00BF2A45" w:rsidRDefault="00FB4FA6" w:rsidP="00FB4FA6">
      <w:pPr>
        <w:suppressAutoHyphens/>
        <w:autoSpaceDE w:val="0"/>
        <w:autoSpaceDN w:val="0"/>
        <w:adjustRightInd w:val="0"/>
        <w:jc w:val="both"/>
        <w:rPr>
          <w:bCs/>
        </w:rPr>
      </w:pPr>
      <w:r w:rsidRPr="00BF2A45">
        <w:rPr>
          <w:bCs/>
        </w:rPr>
        <w:t xml:space="preserve">7.8. Обеспечение исполнения Договора, предоставленное в форме обеспечительного платежа, возвращается Поставщику после надлежащего исполнения им всех своих обязательств по Договору, подтвержденного подписанным(и) обеими Сторонами Договора документом(ами)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w:t>
      </w:r>
      <w:r w:rsidRPr="00BF2A45">
        <w:rPr>
          <w:bCs/>
        </w:rPr>
        <w:lastRenderedPageBreak/>
        <w:t>обращению Поставщика,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FB4FA6" w:rsidRPr="00692992" w:rsidRDefault="00FB4FA6" w:rsidP="00FB4FA6">
      <w:pPr>
        <w:tabs>
          <w:tab w:val="left" w:pos="0"/>
          <w:tab w:val="left" w:pos="426"/>
        </w:tabs>
        <w:jc w:val="both"/>
      </w:pPr>
    </w:p>
    <w:p w:rsidR="00FB4FA6" w:rsidRPr="00BF2A45" w:rsidRDefault="00FB4FA6" w:rsidP="00FB4FA6">
      <w:pPr>
        <w:tabs>
          <w:tab w:val="left" w:pos="0"/>
          <w:tab w:val="left" w:pos="284"/>
          <w:tab w:val="left" w:pos="426"/>
        </w:tabs>
        <w:contextualSpacing/>
        <w:jc w:val="center"/>
        <w:rPr>
          <w:b/>
          <w:caps/>
          <w:lang w:val="x-none" w:eastAsia="x-none"/>
        </w:rPr>
      </w:pPr>
      <w:r w:rsidRPr="00BF2A45">
        <w:rPr>
          <w:b/>
          <w:caps/>
          <w:lang w:val="x-none" w:eastAsia="x-none"/>
        </w:rPr>
        <w:t>8. ПОРЯДОК РАССМОТРЕНИЯ СПОРОВ</w:t>
      </w:r>
    </w:p>
    <w:p w:rsidR="00FB4FA6" w:rsidRPr="00BF2A45" w:rsidRDefault="00FB4FA6" w:rsidP="00FB4FA6">
      <w:pPr>
        <w:numPr>
          <w:ilvl w:val="1"/>
          <w:numId w:val="52"/>
        </w:numPr>
        <w:tabs>
          <w:tab w:val="left" w:pos="0"/>
          <w:tab w:val="left" w:pos="426"/>
          <w:tab w:val="left" w:pos="993"/>
        </w:tabs>
        <w:ind w:left="0" w:firstLine="0"/>
        <w:contextualSpacing/>
        <w:jc w:val="both"/>
        <w:rPr>
          <w:lang w:val="x-none" w:eastAsia="x-none"/>
        </w:rPr>
      </w:pPr>
      <w:r w:rsidRPr="00BF2A45">
        <w:rPr>
          <w:lang w:val="x-none" w:eastAsia="x-none"/>
        </w:rPr>
        <w:t>Споры и/или разногласия, возникшие между Сторонами при исполнении условий настоящего Договора, решаются путем переговоров.</w:t>
      </w:r>
    </w:p>
    <w:p w:rsidR="00FB4FA6" w:rsidRPr="00BF2A45" w:rsidRDefault="00FB4FA6" w:rsidP="00FB4FA6">
      <w:pPr>
        <w:numPr>
          <w:ilvl w:val="1"/>
          <w:numId w:val="52"/>
        </w:numPr>
        <w:tabs>
          <w:tab w:val="left" w:pos="0"/>
          <w:tab w:val="left" w:pos="426"/>
          <w:tab w:val="left" w:pos="993"/>
        </w:tabs>
        <w:ind w:left="0" w:firstLine="0"/>
        <w:contextualSpacing/>
        <w:jc w:val="both"/>
        <w:rPr>
          <w:lang w:val="x-none" w:eastAsia="x-none"/>
        </w:rPr>
      </w:pPr>
      <w:r w:rsidRPr="00BF2A45">
        <w:rPr>
          <w:lang w:val="x-none" w:eastAsia="x-none"/>
        </w:rPr>
        <w:t>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sidRPr="00BF2A45">
        <w:rPr>
          <w:lang w:eastAsia="x-none"/>
        </w:rPr>
        <w:t>1</w:t>
      </w:r>
      <w:r w:rsidRPr="00BF2A45">
        <w:rPr>
          <w:lang w:val="x-none" w:eastAsia="x-none"/>
        </w:rPr>
        <w:t xml:space="preserve"> Договора, за исключением направления по электронной почте. Срок ответа на претензию устанавливается в 20 (двадцать) рабочих дней с даты ее получения. Ответ на претензию направляется способами, указанными в разделе 1</w:t>
      </w:r>
      <w:r w:rsidRPr="00BF2A45">
        <w:rPr>
          <w:lang w:eastAsia="x-none"/>
        </w:rPr>
        <w:t>1</w:t>
      </w:r>
      <w:r w:rsidRPr="00BF2A45">
        <w:rPr>
          <w:lang w:val="x-none" w:eastAsia="x-none"/>
        </w:rPr>
        <w:t xml:space="preserve"> Договора, за исключением направления по 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FB4FA6" w:rsidRPr="00BF2A45" w:rsidRDefault="00FB4FA6" w:rsidP="00FB4FA6">
      <w:pPr>
        <w:numPr>
          <w:ilvl w:val="1"/>
          <w:numId w:val="52"/>
        </w:numPr>
        <w:tabs>
          <w:tab w:val="left" w:pos="0"/>
          <w:tab w:val="left" w:pos="426"/>
          <w:tab w:val="left" w:pos="993"/>
        </w:tabs>
        <w:ind w:left="0" w:firstLine="0"/>
        <w:contextualSpacing/>
        <w:jc w:val="both"/>
        <w:rPr>
          <w:lang w:val="x-none" w:eastAsia="x-none"/>
        </w:rPr>
      </w:pPr>
      <w:r w:rsidRPr="00BF2A45">
        <w:rPr>
          <w:lang w:val="x-none" w:eastAsia="x-none"/>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FB4FA6" w:rsidRPr="00692992" w:rsidRDefault="00FB4FA6" w:rsidP="00FB4FA6">
      <w:pPr>
        <w:tabs>
          <w:tab w:val="left" w:pos="0"/>
          <w:tab w:val="left" w:pos="426"/>
        </w:tabs>
        <w:jc w:val="both"/>
      </w:pPr>
    </w:p>
    <w:p w:rsidR="00FB4FA6" w:rsidRPr="00BF2A45" w:rsidRDefault="00FB4FA6" w:rsidP="00FB4FA6">
      <w:pPr>
        <w:numPr>
          <w:ilvl w:val="0"/>
          <w:numId w:val="52"/>
        </w:numPr>
        <w:tabs>
          <w:tab w:val="left" w:pos="0"/>
          <w:tab w:val="left" w:pos="284"/>
          <w:tab w:val="left" w:pos="426"/>
        </w:tabs>
        <w:ind w:left="0" w:firstLine="0"/>
        <w:contextualSpacing/>
        <w:jc w:val="center"/>
        <w:rPr>
          <w:b/>
          <w:lang w:val="x-none" w:eastAsia="x-none"/>
        </w:rPr>
      </w:pPr>
      <w:r w:rsidRPr="00BF2A45">
        <w:rPr>
          <w:b/>
          <w:lang w:val="x-none" w:eastAsia="x-none"/>
        </w:rPr>
        <w:t>ОБСТОЯТЕЛЬСТВА НЕПРЕОДОЛИМОЙ СИЛЫ</w:t>
      </w:r>
    </w:p>
    <w:p w:rsidR="00FB4FA6" w:rsidRPr="00BF2A45" w:rsidRDefault="00FB4FA6" w:rsidP="00FB4FA6">
      <w:pPr>
        <w:numPr>
          <w:ilvl w:val="1"/>
          <w:numId w:val="52"/>
        </w:numPr>
        <w:tabs>
          <w:tab w:val="left" w:pos="0"/>
          <w:tab w:val="left" w:pos="426"/>
          <w:tab w:val="left" w:pos="993"/>
        </w:tabs>
        <w:ind w:left="0" w:firstLine="0"/>
        <w:contextualSpacing/>
        <w:jc w:val="both"/>
        <w:rPr>
          <w:lang w:val="x-none" w:eastAsia="x-none"/>
        </w:rPr>
      </w:pPr>
      <w:r w:rsidRPr="00BF2A45">
        <w:rPr>
          <w:lang w:val="x-none" w:eastAsia="x-none"/>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FB4FA6" w:rsidRPr="00BF2A45" w:rsidRDefault="00FB4FA6" w:rsidP="00FB4FA6">
      <w:pPr>
        <w:numPr>
          <w:ilvl w:val="1"/>
          <w:numId w:val="52"/>
        </w:numPr>
        <w:tabs>
          <w:tab w:val="left" w:pos="0"/>
          <w:tab w:val="left" w:pos="426"/>
          <w:tab w:val="left" w:pos="993"/>
        </w:tabs>
        <w:ind w:left="0" w:firstLine="0"/>
        <w:contextualSpacing/>
        <w:jc w:val="both"/>
        <w:rPr>
          <w:lang w:val="x-none" w:eastAsia="x-none"/>
        </w:rPr>
      </w:pPr>
      <w:r w:rsidRPr="00BF2A45">
        <w:rPr>
          <w:lang w:val="x-none" w:eastAsia="x-none"/>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FB4FA6" w:rsidRPr="00BF2A45" w:rsidRDefault="00FB4FA6" w:rsidP="00FB4FA6">
      <w:pPr>
        <w:numPr>
          <w:ilvl w:val="1"/>
          <w:numId w:val="52"/>
        </w:numPr>
        <w:tabs>
          <w:tab w:val="left" w:pos="0"/>
          <w:tab w:val="left" w:pos="426"/>
          <w:tab w:val="left" w:pos="993"/>
        </w:tabs>
        <w:ind w:left="0" w:firstLine="0"/>
        <w:contextualSpacing/>
        <w:jc w:val="both"/>
        <w:rPr>
          <w:lang w:val="x-none" w:eastAsia="x-none"/>
        </w:rPr>
      </w:pPr>
      <w:r w:rsidRPr="00BF2A45">
        <w:rPr>
          <w:lang w:val="x-none" w:eastAsia="x-none"/>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FB4FA6" w:rsidRPr="00BF2A45" w:rsidRDefault="00FB4FA6" w:rsidP="00FB4FA6">
      <w:pPr>
        <w:numPr>
          <w:ilvl w:val="1"/>
          <w:numId w:val="52"/>
        </w:numPr>
        <w:tabs>
          <w:tab w:val="left" w:pos="0"/>
          <w:tab w:val="left" w:pos="426"/>
          <w:tab w:val="left" w:pos="993"/>
        </w:tabs>
        <w:ind w:left="0" w:firstLine="0"/>
        <w:contextualSpacing/>
        <w:jc w:val="both"/>
        <w:rPr>
          <w:lang w:val="x-none" w:eastAsia="x-none"/>
        </w:rPr>
      </w:pPr>
      <w:r w:rsidRPr="00BF2A45">
        <w:rPr>
          <w:lang w:val="x-none" w:eastAsia="x-none"/>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B4FA6" w:rsidRPr="00BF2A45" w:rsidRDefault="00FB4FA6" w:rsidP="00FB4FA6">
      <w:pPr>
        <w:numPr>
          <w:ilvl w:val="1"/>
          <w:numId w:val="52"/>
        </w:numPr>
        <w:tabs>
          <w:tab w:val="left" w:pos="0"/>
          <w:tab w:val="left" w:pos="426"/>
          <w:tab w:val="left" w:pos="993"/>
        </w:tabs>
        <w:ind w:left="0" w:firstLine="0"/>
        <w:contextualSpacing/>
        <w:jc w:val="both"/>
        <w:rPr>
          <w:lang w:val="x-none" w:eastAsia="x-none"/>
        </w:rPr>
      </w:pPr>
      <w:r w:rsidRPr="00BF2A45">
        <w:rPr>
          <w:lang w:val="x-none" w:eastAsia="x-none"/>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B4FA6" w:rsidRPr="00BF2A45" w:rsidRDefault="00FB4FA6" w:rsidP="00FB4FA6">
      <w:pPr>
        <w:numPr>
          <w:ilvl w:val="1"/>
          <w:numId w:val="52"/>
        </w:numPr>
        <w:tabs>
          <w:tab w:val="left" w:pos="0"/>
          <w:tab w:val="left" w:pos="426"/>
          <w:tab w:val="left" w:pos="993"/>
        </w:tabs>
        <w:ind w:left="0" w:firstLine="0"/>
        <w:contextualSpacing/>
        <w:jc w:val="both"/>
        <w:rPr>
          <w:lang w:val="x-none" w:eastAsia="x-none"/>
        </w:rPr>
      </w:pPr>
      <w:r w:rsidRPr="00BF2A45">
        <w:rPr>
          <w:lang w:val="x-none" w:eastAsia="x-none"/>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B4FA6" w:rsidRPr="00692992" w:rsidRDefault="00FB4FA6" w:rsidP="00FB4FA6">
      <w:pPr>
        <w:tabs>
          <w:tab w:val="left" w:pos="0"/>
          <w:tab w:val="left" w:pos="426"/>
        </w:tabs>
        <w:jc w:val="both"/>
      </w:pPr>
    </w:p>
    <w:p w:rsidR="00FB4FA6" w:rsidRPr="00BF2A45" w:rsidRDefault="00FB4FA6" w:rsidP="00FB4FA6">
      <w:pPr>
        <w:numPr>
          <w:ilvl w:val="0"/>
          <w:numId w:val="52"/>
        </w:numPr>
        <w:tabs>
          <w:tab w:val="left" w:pos="0"/>
          <w:tab w:val="left" w:pos="284"/>
          <w:tab w:val="left" w:pos="426"/>
        </w:tabs>
        <w:ind w:left="0" w:firstLine="0"/>
        <w:contextualSpacing/>
        <w:jc w:val="center"/>
        <w:rPr>
          <w:b/>
          <w:lang w:val="x-none" w:eastAsia="x-none"/>
        </w:rPr>
      </w:pPr>
      <w:r w:rsidRPr="00BF2A45">
        <w:rPr>
          <w:b/>
          <w:lang w:val="x-none" w:eastAsia="x-none"/>
        </w:rPr>
        <w:t>СРОКИ ДЕЙСТВИЯ ДОГОВОРА</w:t>
      </w:r>
    </w:p>
    <w:p w:rsidR="00FB4FA6" w:rsidRPr="00BF2A45" w:rsidRDefault="00FB4FA6" w:rsidP="00FB4FA6">
      <w:pPr>
        <w:numPr>
          <w:ilvl w:val="1"/>
          <w:numId w:val="52"/>
        </w:numPr>
        <w:tabs>
          <w:tab w:val="left" w:pos="0"/>
          <w:tab w:val="left" w:pos="567"/>
        </w:tabs>
        <w:ind w:left="0" w:firstLine="0"/>
        <w:contextualSpacing/>
        <w:jc w:val="both"/>
        <w:rPr>
          <w:lang w:val="x-none" w:eastAsia="x-none"/>
        </w:rPr>
      </w:pPr>
      <w:r w:rsidRPr="00BF2A45">
        <w:rPr>
          <w:lang w:val="x-none" w:eastAsia="x-none"/>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FB4FA6" w:rsidRPr="00BF2A45" w:rsidRDefault="00FB4FA6" w:rsidP="00FB4FA6">
      <w:pPr>
        <w:numPr>
          <w:ilvl w:val="1"/>
          <w:numId w:val="52"/>
        </w:numPr>
        <w:tabs>
          <w:tab w:val="left" w:pos="0"/>
          <w:tab w:val="left" w:pos="567"/>
        </w:tabs>
        <w:ind w:left="0" w:firstLine="0"/>
        <w:contextualSpacing/>
        <w:jc w:val="both"/>
        <w:rPr>
          <w:lang w:val="x-none" w:eastAsia="x-none"/>
        </w:rPr>
      </w:pPr>
      <w:r w:rsidRPr="00BF2A45">
        <w:rPr>
          <w:lang w:val="x-none" w:eastAsia="x-none"/>
        </w:rPr>
        <w:lastRenderedPageBreak/>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B4FA6" w:rsidRPr="00692992" w:rsidRDefault="00FB4FA6" w:rsidP="00FB4FA6">
      <w:pPr>
        <w:tabs>
          <w:tab w:val="left" w:pos="0"/>
          <w:tab w:val="left" w:pos="426"/>
        </w:tabs>
        <w:jc w:val="both"/>
      </w:pPr>
    </w:p>
    <w:p w:rsidR="00FB4FA6" w:rsidRPr="00BF2A45" w:rsidRDefault="00FB4FA6" w:rsidP="00FB4FA6">
      <w:pPr>
        <w:numPr>
          <w:ilvl w:val="0"/>
          <w:numId w:val="52"/>
        </w:numPr>
        <w:tabs>
          <w:tab w:val="left" w:pos="0"/>
          <w:tab w:val="left" w:pos="426"/>
        </w:tabs>
        <w:ind w:left="0" w:firstLine="0"/>
        <w:contextualSpacing/>
        <w:jc w:val="center"/>
        <w:rPr>
          <w:b/>
          <w:lang w:val="x-none" w:eastAsia="x-none"/>
        </w:rPr>
      </w:pPr>
      <w:r w:rsidRPr="00BF2A45">
        <w:rPr>
          <w:b/>
          <w:lang w:val="x-none" w:eastAsia="x-none"/>
        </w:rPr>
        <w:t>ЗАКЛЮЧИТЕЛЬНЫЕ ПОЛОЖЕНИЯ</w:t>
      </w:r>
    </w:p>
    <w:p w:rsidR="00FB4FA6" w:rsidRPr="00BF2A45" w:rsidRDefault="00FB4FA6" w:rsidP="00FB4FA6">
      <w:pPr>
        <w:numPr>
          <w:ilvl w:val="1"/>
          <w:numId w:val="52"/>
        </w:numPr>
        <w:tabs>
          <w:tab w:val="left" w:pos="0"/>
          <w:tab w:val="left" w:pos="567"/>
          <w:tab w:val="left" w:pos="1134"/>
        </w:tabs>
        <w:ind w:left="0" w:firstLine="0"/>
        <w:contextualSpacing/>
        <w:jc w:val="both"/>
        <w:rPr>
          <w:iCs/>
          <w:lang w:val="x-none" w:eastAsia="x-none"/>
        </w:rPr>
      </w:pPr>
      <w:r w:rsidRPr="00BF2A45">
        <w:rPr>
          <w:iCs/>
          <w:lang w:eastAsia="x-none"/>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p>
    <w:p w:rsidR="00FB4FA6" w:rsidRPr="00BF2A45" w:rsidRDefault="00FB4FA6" w:rsidP="00FB4FA6">
      <w:pPr>
        <w:numPr>
          <w:ilvl w:val="1"/>
          <w:numId w:val="52"/>
        </w:numPr>
        <w:tabs>
          <w:tab w:val="left" w:pos="0"/>
          <w:tab w:val="left" w:pos="567"/>
          <w:tab w:val="left" w:pos="1134"/>
        </w:tabs>
        <w:ind w:left="0" w:firstLine="0"/>
        <w:contextualSpacing/>
        <w:jc w:val="both"/>
        <w:rPr>
          <w:iCs/>
          <w:lang w:val="x-none" w:eastAsia="x-none"/>
        </w:rPr>
      </w:pPr>
      <w:r w:rsidRPr="00BF2A45">
        <w:rPr>
          <w:iCs/>
          <w:lang w:val="x-none" w:eastAsia="x-none"/>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FB4FA6" w:rsidRPr="00BF2A45" w:rsidRDefault="00FB4FA6" w:rsidP="00FB4FA6">
      <w:pPr>
        <w:numPr>
          <w:ilvl w:val="1"/>
          <w:numId w:val="52"/>
        </w:numPr>
        <w:tabs>
          <w:tab w:val="left" w:pos="0"/>
          <w:tab w:val="left" w:pos="567"/>
          <w:tab w:val="left" w:pos="1134"/>
        </w:tabs>
        <w:ind w:left="0" w:firstLine="0"/>
        <w:contextualSpacing/>
        <w:jc w:val="both"/>
        <w:rPr>
          <w:iCs/>
          <w:lang w:val="x-none" w:eastAsia="x-none"/>
        </w:rPr>
      </w:pPr>
      <w:r w:rsidRPr="00BF2A45">
        <w:rPr>
          <w:iCs/>
          <w:lang w:val="x-none" w:eastAsia="x-none"/>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FB4FA6" w:rsidRPr="00BF2A45" w:rsidRDefault="00FB4FA6" w:rsidP="00FB4FA6">
      <w:pPr>
        <w:numPr>
          <w:ilvl w:val="1"/>
          <w:numId w:val="52"/>
        </w:numPr>
        <w:tabs>
          <w:tab w:val="left" w:pos="0"/>
          <w:tab w:val="left" w:pos="567"/>
          <w:tab w:val="left" w:pos="1134"/>
        </w:tabs>
        <w:ind w:left="0" w:firstLine="0"/>
        <w:contextualSpacing/>
        <w:jc w:val="both"/>
        <w:rPr>
          <w:iCs/>
          <w:lang w:val="x-none" w:eastAsia="x-none"/>
        </w:rPr>
      </w:pPr>
      <w:r w:rsidRPr="00BF2A45">
        <w:rPr>
          <w:iCs/>
          <w:lang w:val="x-none" w:eastAsia="x-none"/>
        </w:rPr>
        <w:t>При исполнении Договора изменение его условий допускается по соглашению Сторон</w:t>
      </w:r>
      <w:r>
        <w:rPr>
          <w:iCs/>
          <w:lang w:eastAsia="x-none"/>
        </w:rPr>
        <w:t xml:space="preserve"> с соблюдением требований Положения о закупке товаров, работ, услуг для нужд НИУ ВШЭ.</w:t>
      </w:r>
      <w:r w:rsidRPr="00BF2A45">
        <w:rPr>
          <w:iCs/>
          <w:lang w:val="x-none" w:eastAsia="x-none"/>
        </w:rPr>
        <w:t xml:space="preserve"> </w:t>
      </w:r>
    </w:p>
    <w:p w:rsidR="00FB4FA6" w:rsidRPr="00BF2A45" w:rsidRDefault="00FB4FA6" w:rsidP="00FB4FA6">
      <w:pPr>
        <w:tabs>
          <w:tab w:val="left" w:pos="0"/>
          <w:tab w:val="left" w:pos="567"/>
          <w:tab w:val="left" w:pos="851"/>
          <w:tab w:val="left" w:pos="1134"/>
        </w:tabs>
        <w:jc w:val="both"/>
        <w:rPr>
          <w:iCs/>
        </w:rPr>
      </w:pPr>
      <w:r w:rsidRPr="00BF2A45">
        <w:t xml:space="preserve">11.4.1. </w:t>
      </w:r>
      <w:r>
        <w:t>П</w:t>
      </w:r>
      <w:r w:rsidRPr="00BF2A45">
        <w:t xml:space="preserve">ри </w:t>
      </w:r>
      <w:r w:rsidRPr="00BF2A45">
        <w:rPr>
          <w:bCs/>
        </w:rPr>
        <w:t xml:space="preserve">исполнении Договора, заключенного с участником закупки, которому предоставлен приоритет в соответствии с </w:t>
      </w:r>
      <w:r w:rsidRPr="00BF2A45">
        <w:t>постановлением Правительства Российской Федерации от 16.09.2016 № 925</w:t>
      </w:r>
      <w:r w:rsidRPr="00BF2A45">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B4FA6" w:rsidRPr="00BF2A45" w:rsidRDefault="00FB4FA6" w:rsidP="00FB4FA6">
      <w:pPr>
        <w:tabs>
          <w:tab w:val="left" w:pos="0"/>
          <w:tab w:val="left" w:pos="567"/>
          <w:tab w:val="left" w:pos="851"/>
          <w:tab w:val="left" w:pos="1134"/>
        </w:tabs>
        <w:jc w:val="both"/>
        <w:rPr>
          <w:iCs/>
        </w:rPr>
      </w:pPr>
      <w:r w:rsidRPr="00BF2A45">
        <w:rPr>
          <w:iCs/>
        </w:rPr>
        <w:t xml:space="preserve">11.4.2.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FB4FA6" w:rsidRPr="00BF2A45" w:rsidRDefault="00FB4FA6" w:rsidP="00FB4FA6">
      <w:pPr>
        <w:numPr>
          <w:ilvl w:val="1"/>
          <w:numId w:val="52"/>
        </w:numPr>
        <w:tabs>
          <w:tab w:val="left" w:pos="0"/>
          <w:tab w:val="left" w:pos="567"/>
          <w:tab w:val="left" w:pos="1134"/>
        </w:tabs>
        <w:ind w:left="0" w:firstLine="0"/>
        <w:contextualSpacing/>
        <w:jc w:val="both"/>
        <w:rPr>
          <w:iCs/>
          <w:lang w:val="x-none" w:eastAsia="x-none"/>
        </w:rPr>
      </w:pPr>
      <w:r w:rsidRPr="00BF2A45">
        <w:rPr>
          <w:iCs/>
          <w:lang w:val="x-none" w:eastAsia="x-none"/>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FB4FA6" w:rsidRPr="00BF2A45" w:rsidRDefault="00FB4FA6" w:rsidP="00FB4FA6">
      <w:pPr>
        <w:tabs>
          <w:tab w:val="left" w:pos="0"/>
          <w:tab w:val="left" w:pos="567"/>
        </w:tabs>
        <w:contextualSpacing/>
        <w:jc w:val="both"/>
        <w:rPr>
          <w:iCs/>
          <w:lang w:val="x-none" w:eastAsia="x-none"/>
        </w:rPr>
      </w:pPr>
      <w:r w:rsidRPr="00BF2A45">
        <w:rPr>
          <w:lang w:val="x-none" w:eastAsia="x-none"/>
        </w:rPr>
        <w:t>Прекращение действия Договора не влечет за собой прекращение гарантийных обязательств Поставщика.</w:t>
      </w:r>
    </w:p>
    <w:p w:rsidR="00FB4FA6" w:rsidRPr="00BF2A45" w:rsidRDefault="00FB4FA6" w:rsidP="00FB4FA6">
      <w:pPr>
        <w:numPr>
          <w:ilvl w:val="1"/>
          <w:numId w:val="52"/>
        </w:numPr>
        <w:tabs>
          <w:tab w:val="left" w:pos="0"/>
        </w:tabs>
        <w:ind w:left="0" w:firstLine="0"/>
        <w:contextualSpacing/>
        <w:jc w:val="both"/>
        <w:rPr>
          <w:lang w:val="x-none" w:eastAsia="x-none"/>
        </w:rPr>
      </w:pPr>
      <w:bookmarkStart w:id="32" w:name="_Ref491169501"/>
      <w:r w:rsidRPr="00BF2A45">
        <w:rPr>
          <w:lang w:val="x-none" w:eastAsia="x-none"/>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12 Договора, либо передаются нарочным под подпись уполномоченному представителю принимающей Стороны.</w:t>
      </w:r>
      <w:bookmarkEnd w:id="32"/>
    </w:p>
    <w:p w:rsidR="00FB4FA6" w:rsidRPr="00BF2A45" w:rsidRDefault="00FB4FA6" w:rsidP="00FB4FA6">
      <w:pPr>
        <w:numPr>
          <w:ilvl w:val="1"/>
          <w:numId w:val="52"/>
        </w:numPr>
        <w:tabs>
          <w:tab w:val="left" w:pos="0"/>
        </w:tabs>
        <w:ind w:left="0" w:firstLine="0"/>
        <w:contextualSpacing/>
        <w:jc w:val="both"/>
        <w:rPr>
          <w:lang w:val="x-none" w:eastAsia="x-none"/>
        </w:rPr>
      </w:pPr>
      <w:r w:rsidRPr="00BF2A45">
        <w:rPr>
          <w:lang w:val="x-none" w:eastAsia="x-none"/>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12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12 Договора.</w:t>
      </w:r>
    </w:p>
    <w:p w:rsidR="00FB4FA6" w:rsidRPr="00BF2A45" w:rsidRDefault="00FB4FA6" w:rsidP="00FB4FA6">
      <w:pPr>
        <w:numPr>
          <w:ilvl w:val="1"/>
          <w:numId w:val="52"/>
        </w:numPr>
        <w:tabs>
          <w:tab w:val="left" w:pos="0"/>
        </w:tabs>
        <w:ind w:left="0" w:firstLine="0"/>
        <w:contextualSpacing/>
        <w:jc w:val="both"/>
        <w:rPr>
          <w:lang w:val="x-none" w:eastAsia="x-none"/>
        </w:rPr>
      </w:pPr>
      <w:r w:rsidRPr="00BF2A45">
        <w:rPr>
          <w:lang w:val="x-none" w:eastAsia="x-none"/>
        </w:rPr>
        <w:t>Сообщение, направленное почтой, заказным письмом с уведомлением, считается полученным принимающей Стороной в следующих случаях:</w:t>
      </w:r>
    </w:p>
    <w:p w:rsidR="00FB4FA6" w:rsidRPr="00BF2A45" w:rsidRDefault="00FB4FA6" w:rsidP="00FB4FA6">
      <w:pPr>
        <w:tabs>
          <w:tab w:val="left" w:pos="0"/>
        </w:tabs>
        <w:contextualSpacing/>
        <w:jc w:val="both"/>
        <w:rPr>
          <w:iCs/>
          <w:lang w:val="x-none" w:eastAsia="x-none"/>
        </w:rPr>
      </w:pPr>
      <w:r w:rsidRPr="00BF2A45">
        <w:rPr>
          <w:iCs/>
          <w:lang w:val="x-none" w:eastAsia="x-none"/>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FB4FA6" w:rsidRPr="00BF2A45" w:rsidRDefault="00FB4FA6" w:rsidP="00FB4FA6">
      <w:pPr>
        <w:tabs>
          <w:tab w:val="left" w:pos="0"/>
        </w:tabs>
        <w:contextualSpacing/>
        <w:jc w:val="both"/>
        <w:rPr>
          <w:iCs/>
          <w:lang w:val="x-none" w:eastAsia="x-none"/>
        </w:rPr>
      </w:pPr>
      <w:r w:rsidRPr="00BF2A45">
        <w:rPr>
          <w:iCs/>
          <w:lang w:val="x-none" w:eastAsia="x-none"/>
        </w:rPr>
        <w:lastRenderedPageBreak/>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12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FB4FA6" w:rsidRPr="00BF2A45" w:rsidRDefault="00FB4FA6" w:rsidP="00FB4FA6">
      <w:pPr>
        <w:numPr>
          <w:ilvl w:val="1"/>
          <w:numId w:val="52"/>
        </w:numPr>
        <w:tabs>
          <w:tab w:val="left" w:pos="0"/>
        </w:tabs>
        <w:ind w:left="0" w:firstLine="0"/>
        <w:contextualSpacing/>
        <w:jc w:val="both"/>
        <w:rPr>
          <w:lang w:val="x-none" w:eastAsia="x-none"/>
        </w:rPr>
      </w:pPr>
      <w:r w:rsidRPr="00BF2A45">
        <w:rPr>
          <w:lang w:val="x-none" w:eastAsia="x-none"/>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FB4FA6" w:rsidRPr="00BF2A45" w:rsidRDefault="00FB4FA6" w:rsidP="00FB4FA6">
      <w:pPr>
        <w:numPr>
          <w:ilvl w:val="1"/>
          <w:numId w:val="52"/>
        </w:numPr>
        <w:tabs>
          <w:tab w:val="left" w:pos="0"/>
          <w:tab w:val="left" w:pos="567"/>
          <w:tab w:val="left" w:pos="709"/>
        </w:tabs>
        <w:ind w:left="0" w:firstLine="0"/>
        <w:contextualSpacing/>
        <w:jc w:val="both"/>
        <w:rPr>
          <w:iCs/>
          <w:lang w:val="x-none" w:eastAsia="x-none"/>
        </w:rPr>
      </w:pPr>
      <w:r w:rsidRPr="00BF2A45">
        <w:rPr>
          <w:lang w:val="x-none" w:eastAsia="x-none"/>
        </w:rPr>
        <w:t xml:space="preserve">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 </w:t>
      </w:r>
    </w:p>
    <w:p w:rsidR="00FB4FA6" w:rsidRPr="00BF2A45" w:rsidRDefault="00FB4FA6" w:rsidP="00FB4FA6">
      <w:pPr>
        <w:numPr>
          <w:ilvl w:val="1"/>
          <w:numId w:val="52"/>
        </w:numPr>
        <w:tabs>
          <w:tab w:val="left" w:pos="0"/>
          <w:tab w:val="left" w:pos="567"/>
          <w:tab w:val="left" w:pos="709"/>
        </w:tabs>
        <w:ind w:left="0" w:firstLine="0"/>
        <w:contextualSpacing/>
        <w:jc w:val="both"/>
        <w:rPr>
          <w:iCs/>
          <w:lang w:val="x-none" w:eastAsia="x-none"/>
        </w:rPr>
      </w:pPr>
      <w:r w:rsidRPr="00BF2A45">
        <w:rPr>
          <w:iCs/>
          <w:lang w:val="x-none" w:eastAsia="x-none"/>
        </w:rPr>
        <w:t>К Договору прилагаются и являются его неотъемлемой частью:</w:t>
      </w:r>
    </w:p>
    <w:p w:rsidR="00FB4FA6" w:rsidRPr="00BF2A45" w:rsidRDefault="00FB4FA6" w:rsidP="00FB4FA6">
      <w:pPr>
        <w:tabs>
          <w:tab w:val="left" w:pos="0"/>
          <w:tab w:val="left" w:pos="567"/>
          <w:tab w:val="left" w:pos="1134"/>
        </w:tabs>
        <w:jc w:val="both"/>
        <w:rPr>
          <w:iCs/>
        </w:rPr>
      </w:pPr>
      <w:r w:rsidRPr="00BF2A45">
        <w:rPr>
          <w:iCs/>
        </w:rPr>
        <w:t>Приложение А – Техническое задание;</w:t>
      </w:r>
    </w:p>
    <w:p w:rsidR="00FB4FA6" w:rsidRPr="00BF2A45" w:rsidRDefault="00FB4FA6" w:rsidP="00FB4FA6">
      <w:pPr>
        <w:tabs>
          <w:tab w:val="left" w:pos="0"/>
          <w:tab w:val="left" w:pos="567"/>
          <w:tab w:val="left" w:pos="1134"/>
        </w:tabs>
        <w:jc w:val="both"/>
        <w:rPr>
          <w:iCs/>
        </w:rPr>
      </w:pPr>
      <w:r w:rsidRPr="00BF2A45">
        <w:rPr>
          <w:iCs/>
        </w:rPr>
        <w:t>Приложение Б – Таблица цен.</w:t>
      </w:r>
    </w:p>
    <w:p w:rsidR="00FB4FA6" w:rsidRPr="00692992" w:rsidRDefault="00FB4FA6" w:rsidP="00FB4FA6">
      <w:pPr>
        <w:tabs>
          <w:tab w:val="left" w:pos="0"/>
          <w:tab w:val="left" w:pos="426"/>
        </w:tabs>
        <w:jc w:val="both"/>
      </w:pPr>
    </w:p>
    <w:p w:rsidR="00FB4FA6" w:rsidRPr="00BF2A45" w:rsidRDefault="00FB4FA6" w:rsidP="00FB4FA6">
      <w:pPr>
        <w:numPr>
          <w:ilvl w:val="0"/>
          <w:numId w:val="52"/>
        </w:numPr>
        <w:tabs>
          <w:tab w:val="left" w:pos="0"/>
          <w:tab w:val="left" w:pos="426"/>
        </w:tabs>
        <w:ind w:left="0" w:firstLine="0"/>
        <w:contextualSpacing/>
        <w:jc w:val="center"/>
        <w:rPr>
          <w:b/>
          <w:lang w:val="x-none" w:eastAsia="x-none"/>
        </w:rPr>
      </w:pPr>
      <w:r w:rsidRPr="00BF2A45">
        <w:rPr>
          <w:b/>
          <w:lang w:val="x-none" w:eastAsia="x-none"/>
        </w:rPr>
        <w:t>БАНКОВСКИЕ РЕКВИЗИТЫ И АДРЕСА СТОРОН</w:t>
      </w:r>
    </w:p>
    <w:p w:rsidR="00FB4FA6" w:rsidRPr="00BF2A45" w:rsidRDefault="00FB4FA6" w:rsidP="00FB4FA6">
      <w:pPr>
        <w:numPr>
          <w:ilvl w:val="1"/>
          <w:numId w:val="52"/>
        </w:numPr>
        <w:tabs>
          <w:tab w:val="left" w:pos="0"/>
          <w:tab w:val="left" w:pos="426"/>
          <w:tab w:val="left" w:pos="709"/>
        </w:tabs>
        <w:ind w:left="0" w:firstLine="0"/>
        <w:contextualSpacing/>
        <w:jc w:val="both"/>
        <w:rPr>
          <w:lang w:val="x-none" w:eastAsia="x-none"/>
        </w:rPr>
      </w:pPr>
      <w:r w:rsidRPr="00BF2A45">
        <w:rPr>
          <w:lang w:val="x-none" w:eastAsia="x-none"/>
        </w:rPr>
        <w:t>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w:t>
      </w:r>
    </w:p>
    <w:p w:rsidR="00FB4FA6" w:rsidRPr="00BF2A45" w:rsidRDefault="00FB4FA6" w:rsidP="00FB4FA6">
      <w:pPr>
        <w:tabs>
          <w:tab w:val="left" w:pos="1134"/>
        </w:tabs>
        <w:jc w:val="both"/>
      </w:pPr>
    </w:p>
    <w:tbl>
      <w:tblPr>
        <w:tblW w:w="5000" w:type="pct"/>
        <w:tblLook w:val="0000" w:firstRow="0" w:lastRow="0" w:firstColumn="0" w:lastColumn="0" w:noHBand="0" w:noVBand="0"/>
      </w:tblPr>
      <w:tblGrid>
        <w:gridCol w:w="4966"/>
        <w:gridCol w:w="5001"/>
      </w:tblGrid>
      <w:tr w:rsidR="00FB4FA6" w:rsidRPr="00BF2A45" w:rsidTr="00D75610">
        <w:trPr>
          <w:trHeight w:val="80"/>
        </w:trPr>
        <w:tc>
          <w:tcPr>
            <w:tcW w:w="2491" w:type="pct"/>
          </w:tcPr>
          <w:p w:rsidR="00FB4FA6" w:rsidRPr="00BF2A45" w:rsidRDefault="00FB4FA6" w:rsidP="00D75610">
            <w:pPr>
              <w:suppressAutoHyphens/>
              <w:jc w:val="both"/>
              <w:rPr>
                <w:b/>
              </w:rPr>
            </w:pPr>
            <w:r w:rsidRPr="00BF2A45">
              <w:rPr>
                <w:b/>
              </w:rPr>
              <w:t>Поставщик:</w:t>
            </w:r>
          </w:p>
          <w:p w:rsidR="00FB4FA6" w:rsidRPr="00BF2A45" w:rsidRDefault="00FB4FA6" w:rsidP="00D75610">
            <w:pPr>
              <w:suppressAutoHyphens/>
              <w:jc w:val="both"/>
            </w:pPr>
            <w:r w:rsidRPr="00BF2A45">
              <w:t>__________________</w:t>
            </w:r>
          </w:p>
          <w:p w:rsidR="00FB4FA6" w:rsidRPr="00BF2A45" w:rsidRDefault="00FB4FA6" w:rsidP="00D75610">
            <w:pPr>
              <w:suppressAutoHyphens/>
              <w:jc w:val="both"/>
            </w:pPr>
          </w:p>
          <w:p w:rsidR="00FB4FA6" w:rsidRPr="00BF2A45" w:rsidRDefault="00FB4FA6" w:rsidP="00D75610">
            <w:pPr>
              <w:suppressAutoHyphens/>
              <w:jc w:val="both"/>
            </w:pPr>
          </w:p>
          <w:p w:rsidR="00FB4FA6" w:rsidRPr="00BF2A45" w:rsidRDefault="00FB4FA6" w:rsidP="00D75610">
            <w:pPr>
              <w:suppressAutoHyphens/>
              <w:jc w:val="both"/>
            </w:pPr>
          </w:p>
          <w:p w:rsidR="00FB4FA6" w:rsidRPr="00BF2A45" w:rsidRDefault="00FB4FA6" w:rsidP="00D75610">
            <w:pPr>
              <w:suppressAutoHyphens/>
              <w:jc w:val="both"/>
            </w:pPr>
          </w:p>
          <w:p w:rsidR="00FB4FA6" w:rsidRPr="00BF2A45" w:rsidRDefault="00FB4FA6" w:rsidP="00D75610">
            <w:pPr>
              <w:suppressLineNumbers/>
              <w:suppressAutoHyphens/>
              <w:contextualSpacing/>
            </w:pPr>
          </w:p>
          <w:p w:rsidR="00FB4FA6" w:rsidRPr="00BF2A45" w:rsidRDefault="00FB4FA6" w:rsidP="00D75610">
            <w:pPr>
              <w:suppressLineNumbers/>
              <w:suppressAutoHyphens/>
              <w:contextualSpacing/>
            </w:pPr>
          </w:p>
          <w:p w:rsidR="00FB4FA6" w:rsidRPr="00BF2A45" w:rsidRDefault="00FB4FA6" w:rsidP="00D75610">
            <w:pPr>
              <w:suppressLineNumbers/>
              <w:suppressAutoHyphens/>
              <w:contextualSpacing/>
            </w:pPr>
            <w:r w:rsidRPr="00BF2A45">
              <w:t>Место нахождения: _____________</w:t>
            </w:r>
          </w:p>
          <w:p w:rsidR="00FB4FA6" w:rsidRPr="00BF2A45" w:rsidRDefault="00FB4FA6" w:rsidP="00D75610">
            <w:pPr>
              <w:suppressLineNumbers/>
              <w:suppressAutoHyphens/>
              <w:contextualSpacing/>
            </w:pPr>
            <w:r w:rsidRPr="00BF2A45">
              <w:t>___________________</w:t>
            </w:r>
          </w:p>
          <w:p w:rsidR="00FB4FA6" w:rsidRPr="00BF2A45" w:rsidRDefault="00FB4FA6" w:rsidP="00D75610">
            <w:pPr>
              <w:suppressLineNumbers/>
              <w:suppressAutoHyphens/>
              <w:contextualSpacing/>
            </w:pPr>
            <w:r w:rsidRPr="00BF2A45">
              <w:t>Почтовый адрес: ____________</w:t>
            </w:r>
          </w:p>
          <w:p w:rsidR="00FB4FA6" w:rsidRPr="00BF2A45" w:rsidRDefault="00FB4FA6" w:rsidP="00D75610">
            <w:pPr>
              <w:suppressLineNumbers/>
              <w:suppressAutoHyphens/>
              <w:contextualSpacing/>
            </w:pPr>
            <w:r w:rsidRPr="00BF2A45">
              <w:t>_________________</w:t>
            </w:r>
          </w:p>
          <w:p w:rsidR="00FB4FA6" w:rsidRPr="00BF2A45" w:rsidRDefault="00FB4FA6" w:rsidP="00D75610">
            <w:pPr>
              <w:suppressLineNumbers/>
              <w:suppressAutoHyphens/>
              <w:contextualSpacing/>
            </w:pPr>
            <w:r w:rsidRPr="00BF2A45">
              <w:t xml:space="preserve">ИНН _____________  </w:t>
            </w:r>
          </w:p>
          <w:p w:rsidR="00FB4FA6" w:rsidRPr="00BF2A45" w:rsidRDefault="00FB4FA6" w:rsidP="00D75610">
            <w:pPr>
              <w:suppressLineNumbers/>
              <w:suppressAutoHyphens/>
              <w:contextualSpacing/>
            </w:pPr>
            <w:r w:rsidRPr="00BF2A45">
              <w:t>КПП ____________</w:t>
            </w:r>
          </w:p>
          <w:p w:rsidR="00FB4FA6" w:rsidRPr="00BF2A45" w:rsidRDefault="00FB4FA6" w:rsidP="00D75610">
            <w:pPr>
              <w:suppressLineNumbers/>
              <w:suppressAutoHyphens/>
              <w:contextualSpacing/>
            </w:pPr>
            <w:r w:rsidRPr="00BF2A45">
              <w:t xml:space="preserve">ОГРН ________________  </w:t>
            </w:r>
          </w:p>
          <w:p w:rsidR="00FB4FA6" w:rsidRPr="00BF2A45" w:rsidRDefault="00FB4FA6" w:rsidP="00D75610">
            <w:pPr>
              <w:suppressLineNumbers/>
              <w:suppressAutoHyphens/>
              <w:contextualSpacing/>
            </w:pPr>
            <w:r w:rsidRPr="00BF2A45">
              <w:t>Дата постановки на учет _________</w:t>
            </w:r>
          </w:p>
          <w:p w:rsidR="00FB4FA6" w:rsidRPr="00BF2A45" w:rsidRDefault="00FB4FA6" w:rsidP="00D75610">
            <w:pPr>
              <w:suppressLineNumbers/>
              <w:suppressAutoHyphens/>
              <w:contextualSpacing/>
            </w:pPr>
            <w:r w:rsidRPr="00BF2A45">
              <w:t>ОКПО ___________ ОКТМО __________</w:t>
            </w:r>
          </w:p>
          <w:p w:rsidR="00FB4FA6" w:rsidRPr="00BF2A45" w:rsidRDefault="00FB4FA6" w:rsidP="00D75610">
            <w:pPr>
              <w:suppressLineNumbers/>
              <w:suppressAutoHyphens/>
              <w:contextualSpacing/>
            </w:pPr>
            <w:r w:rsidRPr="00BF2A45">
              <w:t>ОКОПФ ___________</w:t>
            </w:r>
          </w:p>
          <w:p w:rsidR="00FB4FA6" w:rsidRPr="00BF2A45" w:rsidRDefault="00FB4FA6" w:rsidP="00D75610">
            <w:pPr>
              <w:suppressLineNumbers/>
              <w:suppressAutoHyphens/>
              <w:contextualSpacing/>
            </w:pPr>
            <w:r w:rsidRPr="00BF2A45">
              <w:t>Р/счет _______________________ в ________</w:t>
            </w:r>
          </w:p>
          <w:p w:rsidR="00FB4FA6" w:rsidRPr="00BF2A45" w:rsidRDefault="00FB4FA6" w:rsidP="00D75610">
            <w:pPr>
              <w:suppressLineNumbers/>
              <w:suppressAutoHyphens/>
              <w:contextualSpacing/>
            </w:pPr>
            <w:r w:rsidRPr="00BF2A45">
              <w:t>___________________</w:t>
            </w:r>
          </w:p>
          <w:p w:rsidR="00FB4FA6" w:rsidRPr="00BF2A45" w:rsidRDefault="00FB4FA6" w:rsidP="00D75610">
            <w:pPr>
              <w:suppressLineNumbers/>
              <w:suppressAutoHyphens/>
              <w:contextualSpacing/>
            </w:pPr>
            <w:r w:rsidRPr="00BF2A45">
              <w:t>К/счет _____________________</w:t>
            </w:r>
          </w:p>
          <w:p w:rsidR="00FB4FA6" w:rsidRPr="00BF2A45" w:rsidRDefault="00FB4FA6" w:rsidP="00D75610">
            <w:pPr>
              <w:suppressLineNumbers/>
              <w:suppressAutoHyphens/>
              <w:contextualSpacing/>
            </w:pPr>
            <w:r w:rsidRPr="00BF2A45">
              <w:t>БИК _______________</w:t>
            </w:r>
          </w:p>
          <w:p w:rsidR="00FB4FA6" w:rsidRDefault="00FB4FA6" w:rsidP="00D75610">
            <w:pPr>
              <w:suppressLineNumbers/>
              <w:suppressAutoHyphens/>
              <w:contextualSpacing/>
            </w:pPr>
            <w:r>
              <w:t>Контактное лицо ___________________</w:t>
            </w:r>
          </w:p>
          <w:p w:rsidR="00FB4FA6" w:rsidRPr="00BF2A45" w:rsidRDefault="00FB4FA6" w:rsidP="00D75610">
            <w:pPr>
              <w:suppressLineNumbers/>
              <w:suppressAutoHyphens/>
              <w:contextualSpacing/>
            </w:pPr>
            <w:r w:rsidRPr="00BF2A45">
              <w:t>Тел.: +7 (____) ______________</w:t>
            </w:r>
          </w:p>
          <w:p w:rsidR="00FB4FA6" w:rsidRPr="00BF2A45" w:rsidRDefault="00FB4FA6" w:rsidP="00D75610">
            <w:pPr>
              <w:suppressLineNumbers/>
              <w:suppressAutoHyphens/>
              <w:contextualSpacing/>
            </w:pPr>
            <w:r w:rsidRPr="00BF2A45">
              <w:t>Адрес электронной почты:__________</w:t>
            </w:r>
          </w:p>
          <w:p w:rsidR="00FB4FA6" w:rsidRPr="00BF2A45" w:rsidRDefault="00FB4FA6" w:rsidP="00D75610">
            <w:pPr>
              <w:suppressLineNumbers/>
              <w:suppressAutoHyphens/>
              <w:contextualSpacing/>
            </w:pPr>
          </w:p>
          <w:p w:rsidR="00FB4FA6" w:rsidRPr="00BF2A45" w:rsidRDefault="00FB4FA6" w:rsidP="00D75610">
            <w:pPr>
              <w:widowControl w:val="0"/>
              <w:jc w:val="both"/>
              <w:rPr>
                <w:i/>
              </w:rPr>
            </w:pPr>
          </w:p>
        </w:tc>
        <w:tc>
          <w:tcPr>
            <w:tcW w:w="2509" w:type="pct"/>
          </w:tcPr>
          <w:p w:rsidR="00FB4FA6" w:rsidRPr="00BF2A45" w:rsidRDefault="00FB4FA6" w:rsidP="00D75610">
            <w:pPr>
              <w:suppressAutoHyphens/>
              <w:jc w:val="both"/>
              <w:rPr>
                <w:b/>
              </w:rPr>
            </w:pPr>
            <w:r w:rsidRPr="00BF2A45">
              <w:rPr>
                <w:b/>
              </w:rPr>
              <w:t>Заказчик:</w:t>
            </w:r>
          </w:p>
          <w:p w:rsidR="00FB4FA6" w:rsidRPr="00BF2A45" w:rsidRDefault="00FB4FA6" w:rsidP="00D75610"/>
          <w:p w:rsidR="00FB4FA6" w:rsidRPr="00BF2A45" w:rsidRDefault="00FB4FA6" w:rsidP="00D75610">
            <w:pPr>
              <w:rPr>
                <w:b/>
              </w:rPr>
            </w:pPr>
            <w:r w:rsidRPr="00BF2A45">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B4FA6" w:rsidRPr="00BF2A45" w:rsidRDefault="00FB4FA6" w:rsidP="00D75610">
            <w:pPr>
              <w:keepNext/>
              <w:suppressLineNumbers/>
              <w:suppressAutoHyphens/>
              <w:contextualSpacing/>
              <w:jc w:val="both"/>
            </w:pPr>
          </w:p>
          <w:p w:rsidR="00FB4FA6" w:rsidRPr="00BF2A45" w:rsidRDefault="00FB4FA6" w:rsidP="00D75610">
            <w:pPr>
              <w:keepNext/>
              <w:suppressLineNumbers/>
              <w:suppressAutoHyphens/>
              <w:contextualSpacing/>
            </w:pPr>
            <w:r w:rsidRPr="00BF2A45">
              <w:t>Место нахождения: 101000, г. Москва, ул. Мясницкая, д. 20</w:t>
            </w:r>
          </w:p>
          <w:p w:rsidR="00FB4FA6" w:rsidRPr="00BF2A45" w:rsidRDefault="00FB4FA6" w:rsidP="00D75610">
            <w:pPr>
              <w:keepNext/>
              <w:suppressLineNumbers/>
              <w:suppressAutoHyphens/>
              <w:contextualSpacing/>
            </w:pPr>
            <w:r w:rsidRPr="00BF2A45">
              <w:t xml:space="preserve">ИНН 7714030726  </w:t>
            </w:r>
          </w:p>
          <w:p w:rsidR="00FB4FA6" w:rsidRPr="00BF2A45" w:rsidRDefault="00FB4FA6" w:rsidP="00D75610">
            <w:pPr>
              <w:keepNext/>
              <w:suppressLineNumbers/>
              <w:suppressAutoHyphens/>
              <w:contextualSpacing/>
            </w:pPr>
            <w:r w:rsidRPr="00BF2A45">
              <w:t>КПП 770101001</w:t>
            </w:r>
          </w:p>
          <w:p w:rsidR="00FB4FA6" w:rsidRPr="00BF2A45" w:rsidRDefault="00FB4FA6" w:rsidP="00D75610">
            <w:pPr>
              <w:keepNext/>
              <w:suppressLineNumbers/>
              <w:suppressAutoHyphens/>
              <w:contextualSpacing/>
            </w:pPr>
            <w:r w:rsidRPr="00BF2A45">
              <w:t>Национальный исследовательский университет «Высшая школа экономики»</w:t>
            </w:r>
          </w:p>
          <w:p w:rsidR="00FB4FA6" w:rsidRPr="00BF2A45" w:rsidRDefault="00FB4FA6" w:rsidP="00D75610">
            <w:pPr>
              <w:keepNext/>
              <w:suppressLineNumbers/>
              <w:suppressAutoHyphens/>
              <w:contextualSpacing/>
              <w:jc w:val="both"/>
            </w:pPr>
            <w:r w:rsidRPr="00BF2A45">
              <w:t xml:space="preserve">Банк ________________  </w:t>
            </w:r>
          </w:p>
          <w:p w:rsidR="00FB4FA6" w:rsidRPr="00BF2A45" w:rsidRDefault="00FB4FA6" w:rsidP="00D75610">
            <w:pPr>
              <w:keepNext/>
              <w:suppressLineNumbers/>
              <w:suppressAutoHyphens/>
              <w:contextualSpacing/>
              <w:jc w:val="both"/>
            </w:pPr>
            <w:r w:rsidRPr="00BF2A45">
              <w:t xml:space="preserve">Р/счет ________________  </w:t>
            </w:r>
          </w:p>
          <w:p w:rsidR="00FB4FA6" w:rsidRPr="00BF2A45" w:rsidRDefault="00FB4FA6" w:rsidP="00D75610">
            <w:pPr>
              <w:keepNext/>
              <w:suppressLineNumbers/>
              <w:suppressAutoHyphens/>
              <w:contextualSpacing/>
              <w:jc w:val="both"/>
            </w:pPr>
            <w:r w:rsidRPr="00BF2A45">
              <w:t xml:space="preserve">К/счет ________________  </w:t>
            </w:r>
          </w:p>
          <w:p w:rsidR="00FB4FA6" w:rsidRPr="00BF2A45" w:rsidRDefault="00FB4FA6" w:rsidP="00D75610">
            <w:pPr>
              <w:keepNext/>
              <w:suppressLineNumbers/>
              <w:suppressAutoHyphens/>
              <w:contextualSpacing/>
              <w:jc w:val="both"/>
            </w:pPr>
            <w:r w:rsidRPr="00BF2A45">
              <w:t xml:space="preserve">БИК ________________  </w:t>
            </w:r>
          </w:p>
          <w:p w:rsidR="00FB4FA6" w:rsidRDefault="00FB4FA6" w:rsidP="00D75610">
            <w:pPr>
              <w:tabs>
                <w:tab w:val="left" w:pos="1134"/>
              </w:tabs>
              <w:jc w:val="both"/>
            </w:pPr>
            <w:r>
              <w:t>Контактное лицо ___________________</w:t>
            </w:r>
          </w:p>
          <w:p w:rsidR="00FB4FA6" w:rsidRPr="00BF2A45" w:rsidRDefault="00FB4FA6" w:rsidP="00D75610">
            <w:pPr>
              <w:tabs>
                <w:tab w:val="left" w:pos="1134"/>
              </w:tabs>
              <w:jc w:val="both"/>
            </w:pPr>
            <w:r w:rsidRPr="00BF2A45">
              <w:t>Тел.: +7 (____) ______________.</w:t>
            </w:r>
          </w:p>
          <w:p w:rsidR="00FB4FA6" w:rsidRPr="00BF2A45" w:rsidRDefault="00FB4FA6" w:rsidP="00D75610">
            <w:pPr>
              <w:tabs>
                <w:tab w:val="left" w:pos="1134"/>
              </w:tabs>
              <w:jc w:val="both"/>
            </w:pPr>
            <w:r w:rsidRPr="00BF2A45">
              <w:t>Адрес электронной почты:__________</w:t>
            </w:r>
          </w:p>
          <w:p w:rsidR="00FB4FA6" w:rsidRPr="00BF2A45" w:rsidRDefault="00FB4FA6" w:rsidP="00D75610">
            <w:pPr>
              <w:autoSpaceDE w:val="0"/>
              <w:autoSpaceDN w:val="0"/>
              <w:adjustRightInd w:val="0"/>
              <w:jc w:val="both"/>
            </w:pPr>
          </w:p>
          <w:p w:rsidR="00FB4FA6" w:rsidRPr="00BF2A45" w:rsidRDefault="00FB4FA6" w:rsidP="00D75610">
            <w:pPr>
              <w:autoSpaceDE w:val="0"/>
              <w:autoSpaceDN w:val="0"/>
              <w:adjustRightInd w:val="0"/>
              <w:jc w:val="both"/>
            </w:pPr>
          </w:p>
          <w:p w:rsidR="00FB4FA6" w:rsidRPr="00BF2A45" w:rsidRDefault="00FB4FA6" w:rsidP="00D75610">
            <w:pPr>
              <w:autoSpaceDE w:val="0"/>
              <w:autoSpaceDN w:val="0"/>
              <w:adjustRightInd w:val="0"/>
              <w:jc w:val="both"/>
            </w:pPr>
          </w:p>
          <w:p w:rsidR="00FB4FA6" w:rsidRPr="00BF2A45" w:rsidRDefault="00FB4FA6" w:rsidP="00D75610">
            <w:pPr>
              <w:autoSpaceDE w:val="0"/>
              <w:autoSpaceDN w:val="0"/>
              <w:adjustRightInd w:val="0"/>
              <w:jc w:val="both"/>
            </w:pPr>
          </w:p>
          <w:p w:rsidR="00FB4FA6" w:rsidRPr="00BF2A45" w:rsidRDefault="00FB4FA6" w:rsidP="00D75610">
            <w:pPr>
              <w:autoSpaceDE w:val="0"/>
              <w:autoSpaceDN w:val="0"/>
              <w:adjustRightInd w:val="0"/>
              <w:jc w:val="both"/>
            </w:pPr>
          </w:p>
          <w:p w:rsidR="00FB4FA6" w:rsidRPr="00BF2A45" w:rsidRDefault="00FB4FA6" w:rsidP="00D75610">
            <w:pPr>
              <w:suppressAutoHyphens/>
              <w:jc w:val="both"/>
              <w:rPr>
                <w:i/>
              </w:rPr>
            </w:pPr>
          </w:p>
        </w:tc>
      </w:tr>
      <w:tr w:rsidR="00FB4FA6" w:rsidRPr="00BF2A45" w:rsidTr="00D75610">
        <w:trPr>
          <w:trHeight w:val="80"/>
        </w:trPr>
        <w:tc>
          <w:tcPr>
            <w:tcW w:w="2491" w:type="pct"/>
          </w:tcPr>
          <w:p w:rsidR="00FB4FA6" w:rsidRPr="00BF2A45" w:rsidRDefault="00FB4FA6" w:rsidP="00D75610">
            <w:pPr>
              <w:suppressLineNumbers/>
              <w:suppressAutoHyphens/>
              <w:contextualSpacing/>
              <w:rPr>
                <w:b/>
              </w:rPr>
            </w:pPr>
            <w:r w:rsidRPr="00BF2A45">
              <w:rPr>
                <w:b/>
              </w:rPr>
              <w:t>_____________________________</w:t>
            </w:r>
          </w:p>
          <w:p w:rsidR="00FB4FA6" w:rsidRPr="00BF2A45" w:rsidRDefault="00FB4FA6" w:rsidP="00D75610">
            <w:pPr>
              <w:suppressLineNumbers/>
              <w:suppressAutoHyphens/>
              <w:contextualSpacing/>
              <w:rPr>
                <w:b/>
              </w:rPr>
            </w:pPr>
          </w:p>
          <w:p w:rsidR="00FB4FA6" w:rsidRPr="00BF2A45" w:rsidRDefault="00FB4FA6" w:rsidP="00D75610">
            <w:pPr>
              <w:suppressAutoHyphens/>
            </w:pPr>
            <w:r w:rsidRPr="00BF2A45">
              <w:t xml:space="preserve">__________________ / </w:t>
            </w:r>
            <w:r w:rsidRPr="00BF2A45">
              <w:rPr>
                <w:b/>
              </w:rPr>
              <w:t>________________</w:t>
            </w:r>
          </w:p>
          <w:p w:rsidR="00FB4FA6" w:rsidRPr="00BF2A45" w:rsidRDefault="00FB4FA6" w:rsidP="00D75610">
            <w:pPr>
              <w:suppressAutoHyphens/>
              <w:jc w:val="both"/>
              <w:rPr>
                <w:b/>
              </w:rPr>
            </w:pPr>
            <w:r w:rsidRPr="00BF2A45">
              <w:rPr>
                <w:i/>
              </w:rPr>
              <w:t xml:space="preserve">             м.п.</w:t>
            </w:r>
          </w:p>
        </w:tc>
        <w:tc>
          <w:tcPr>
            <w:tcW w:w="2509" w:type="pct"/>
          </w:tcPr>
          <w:p w:rsidR="00FB4FA6" w:rsidRPr="00BF2A45" w:rsidRDefault="00FB4FA6" w:rsidP="00D75610">
            <w:pPr>
              <w:autoSpaceDE w:val="0"/>
              <w:autoSpaceDN w:val="0"/>
              <w:adjustRightInd w:val="0"/>
              <w:jc w:val="both"/>
              <w:rPr>
                <w:b/>
                <w:bCs/>
              </w:rPr>
            </w:pPr>
            <w:r w:rsidRPr="00BF2A45">
              <w:rPr>
                <w:b/>
                <w:bCs/>
              </w:rPr>
              <w:t>_____________________</w:t>
            </w:r>
          </w:p>
          <w:p w:rsidR="00FB4FA6" w:rsidRPr="00BF2A45" w:rsidRDefault="00FB4FA6" w:rsidP="00D75610">
            <w:pPr>
              <w:autoSpaceDE w:val="0"/>
              <w:autoSpaceDN w:val="0"/>
              <w:adjustRightInd w:val="0"/>
              <w:jc w:val="both"/>
              <w:rPr>
                <w:b/>
              </w:rPr>
            </w:pPr>
          </w:p>
          <w:p w:rsidR="00FB4FA6" w:rsidRPr="00BF2A45" w:rsidRDefault="00FB4FA6" w:rsidP="00D75610">
            <w:pPr>
              <w:suppressAutoHyphens/>
              <w:jc w:val="both"/>
            </w:pPr>
            <w:r w:rsidRPr="00BF2A45">
              <w:t xml:space="preserve">__________________ / </w:t>
            </w:r>
            <w:r w:rsidRPr="00BF2A45">
              <w:rPr>
                <w:b/>
              </w:rPr>
              <w:t>_________________</w:t>
            </w:r>
          </w:p>
          <w:p w:rsidR="00FB4FA6" w:rsidRPr="00BF2A45" w:rsidRDefault="00FB4FA6" w:rsidP="00D75610">
            <w:pPr>
              <w:suppressAutoHyphens/>
              <w:jc w:val="both"/>
              <w:rPr>
                <w:b/>
              </w:rPr>
            </w:pPr>
            <w:r w:rsidRPr="00BF2A45">
              <w:rPr>
                <w:i/>
              </w:rPr>
              <w:t xml:space="preserve">                м.п.</w:t>
            </w:r>
          </w:p>
        </w:tc>
      </w:tr>
    </w:tbl>
    <w:p w:rsidR="00FB4FA6" w:rsidRPr="00BF2A45" w:rsidRDefault="00FB4FA6" w:rsidP="00FB4FA6">
      <w:pPr>
        <w:pageBreakBefore/>
        <w:widowControl w:val="0"/>
        <w:autoSpaceDE w:val="0"/>
        <w:autoSpaceDN w:val="0"/>
        <w:adjustRightInd w:val="0"/>
        <w:ind w:left="6237"/>
        <w:rPr>
          <w:b/>
        </w:rPr>
      </w:pPr>
      <w:r w:rsidRPr="00BF2A45">
        <w:rPr>
          <w:b/>
        </w:rPr>
        <w:lastRenderedPageBreak/>
        <w:t>Приложение А</w:t>
      </w:r>
    </w:p>
    <w:p w:rsidR="00FB4FA6" w:rsidRPr="00BF2A45" w:rsidRDefault="00FB4FA6" w:rsidP="00FB4FA6">
      <w:pPr>
        <w:widowControl w:val="0"/>
        <w:autoSpaceDE w:val="0"/>
        <w:autoSpaceDN w:val="0"/>
        <w:adjustRightInd w:val="0"/>
        <w:ind w:left="6237"/>
        <w:rPr>
          <w:b/>
        </w:rPr>
      </w:pPr>
      <w:r w:rsidRPr="00BF2A45">
        <w:rPr>
          <w:b/>
        </w:rPr>
        <w:t>к Договору №_______________</w:t>
      </w:r>
    </w:p>
    <w:p w:rsidR="00FB4FA6" w:rsidRPr="00BF2A45" w:rsidRDefault="00FB4FA6" w:rsidP="00FB4FA6">
      <w:pPr>
        <w:ind w:left="6237"/>
        <w:rPr>
          <w:b/>
          <w:bCs/>
        </w:rPr>
      </w:pPr>
      <w:r w:rsidRPr="00BF2A45">
        <w:rPr>
          <w:b/>
          <w:bCs/>
        </w:rPr>
        <w:t>от    «____» ___________ 2019  г.</w:t>
      </w:r>
    </w:p>
    <w:p w:rsidR="00FB4FA6" w:rsidRPr="00BF2A45" w:rsidRDefault="00FB4FA6" w:rsidP="00FB4FA6">
      <w:pPr>
        <w:widowControl w:val="0"/>
        <w:jc w:val="both"/>
        <w:rPr>
          <w:b/>
          <w:szCs w:val="20"/>
          <w:lang w:val="x-none" w:eastAsia="x-none"/>
        </w:rPr>
      </w:pPr>
    </w:p>
    <w:p w:rsidR="00FB4FA6" w:rsidRPr="00BF2A45" w:rsidRDefault="00FB4FA6" w:rsidP="00FB4FA6">
      <w:pPr>
        <w:widowControl w:val="0"/>
        <w:jc w:val="center"/>
        <w:rPr>
          <w:b/>
          <w:szCs w:val="20"/>
          <w:lang w:val="x-none" w:eastAsia="x-none"/>
        </w:rPr>
      </w:pPr>
      <w:r w:rsidRPr="00BF2A45">
        <w:rPr>
          <w:b/>
          <w:szCs w:val="20"/>
          <w:lang w:val="x-none" w:eastAsia="x-none"/>
        </w:rPr>
        <w:t>ТЕХНИЧЕСКОЕ ЗАДАНИЕ</w:t>
      </w:r>
    </w:p>
    <w:p w:rsidR="00FB4FA6" w:rsidRPr="00BF2A45" w:rsidRDefault="00FB4FA6" w:rsidP="00FB4FA6">
      <w:pPr>
        <w:widowControl w:val="0"/>
        <w:jc w:val="center"/>
        <w:rPr>
          <w:sz w:val="28"/>
          <w:szCs w:val="20"/>
          <w:lang w:val="x-none" w:eastAsia="x-none"/>
        </w:rPr>
      </w:pPr>
    </w:p>
    <w:p w:rsidR="00FB4FA6" w:rsidRPr="00BF2A45" w:rsidRDefault="00FB4FA6" w:rsidP="00FB4FA6">
      <w:pPr>
        <w:tabs>
          <w:tab w:val="num" w:pos="1440"/>
        </w:tabs>
        <w:jc w:val="both"/>
        <w:rPr>
          <w:b/>
        </w:rPr>
      </w:pPr>
      <w:r w:rsidRPr="00BF2A45">
        <w:rPr>
          <w:b/>
          <w:bCs/>
        </w:rPr>
        <w:t>1.</w:t>
      </w:r>
      <w:r w:rsidRPr="00BF2A45">
        <w:t xml:space="preserve"> </w:t>
      </w:r>
      <w:r w:rsidRPr="00BF2A45">
        <w:rPr>
          <w:b/>
        </w:rPr>
        <w:t>Требования, установленные Заказчиком, к качеству, техническим характеристикам Товара, к их безопасности, функциональным характеристикам (потребительским свойствам),  количеству, размерам и упаковке Товара, а также монтажу и подключению смонтированного Товара.</w:t>
      </w:r>
    </w:p>
    <w:p w:rsidR="00FB4FA6" w:rsidRPr="00BF2A45" w:rsidRDefault="00FB4FA6" w:rsidP="00FB4FA6">
      <w:pPr>
        <w:tabs>
          <w:tab w:val="left" w:pos="360"/>
        </w:tabs>
        <w:jc w:val="both"/>
      </w:pPr>
      <w:r w:rsidRPr="00BF2A45">
        <w:rPr>
          <w:rFonts w:eastAsia="Calibri"/>
          <w:lang w:eastAsia="en-US"/>
        </w:rPr>
        <w:t>Поставщик должен осуществить поставку технических средств охраны и видеонаблюдения,</w:t>
      </w:r>
      <w:r>
        <w:rPr>
          <w:rFonts w:eastAsia="Calibri"/>
          <w:lang w:eastAsia="en-US"/>
        </w:rPr>
        <w:t xml:space="preserve"> произвести</w:t>
      </w:r>
      <w:r w:rsidRPr="00BF2A45">
        <w:rPr>
          <w:rFonts w:eastAsia="Calibri"/>
          <w:lang w:eastAsia="en-US"/>
        </w:rPr>
        <w:t xml:space="preserve"> их монтаж и подключение в единую систему (смонтированный и подключенный Товар является Системой)</w:t>
      </w:r>
      <w:r w:rsidRPr="00BF2A45">
        <w:t>.</w:t>
      </w:r>
    </w:p>
    <w:p w:rsidR="00FB4FA6" w:rsidRPr="00BF2A45" w:rsidRDefault="00FB4FA6" w:rsidP="00FB4FA6">
      <w:pPr>
        <w:tabs>
          <w:tab w:val="num" w:pos="1440"/>
        </w:tabs>
        <w:jc w:val="both"/>
      </w:pPr>
      <w:r w:rsidRPr="00BF2A45">
        <w:rPr>
          <w:rFonts w:eastAsia="Calibri"/>
          <w:lang w:eastAsia="en-US"/>
        </w:rPr>
        <w:t xml:space="preserve">1.1. Наименование и количество </w:t>
      </w:r>
      <w:r w:rsidRPr="00BF2A45">
        <w:rPr>
          <w:rFonts w:eastAsia="Calibri"/>
          <w:bCs/>
          <w:iCs/>
          <w:lang w:eastAsia="en-US"/>
        </w:rPr>
        <w:t xml:space="preserve">поставляемого </w:t>
      </w:r>
      <w:r w:rsidRPr="00BF2A45">
        <w:rPr>
          <w:rFonts w:eastAsia="Calibri"/>
          <w:lang w:eastAsia="en-US"/>
        </w:rPr>
        <w:t>Товара указаны в Таблице № 1:</w:t>
      </w:r>
    </w:p>
    <w:p w:rsidR="00FB4FA6" w:rsidRPr="00BF2A45" w:rsidRDefault="00FB4FA6" w:rsidP="00FB4FA6">
      <w:pPr>
        <w:tabs>
          <w:tab w:val="num" w:pos="1440"/>
        </w:tabs>
        <w:jc w:val="right"/>
      </w:pPr>
      <w:r w:rsidRPr="00BF2A45">
        <w:t>Таблица № 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7060"/>
        <w:gridCol w:w="993"/>
        <w:gridCol w:w="1276"/>
      </w:tblGrid>
      <w:tr w:rsidR="00FB4FA6" w:rsidRPr="00BF2A45" w:rsidTr="00D75610">
        <w:trPr>
          <w:trHeight w:val="614"/>
        </w:trPr>
        <w:tc>
          <w:tcPr>
            <w:tcW w:w="283" w:type="pct"/>
            <w:shd w:val="clear" w:color="000000" w:fill="FFFFFF"/>
          </w:tcPr>
          <w:p w:rsidR="00FB4FA6" w:rsidRPr="00BF2A45" w:rsidRDefault="00FB4FA6" w:rsidP="00D75610">
            <w:pPr>
              <w:jc w:val="center"/>
              <w:rPr>
                <w:rFonts w:eastAsia="Calibri"/>
                <w:b/>
                <w:bCs/>
                <w:lang w:eastAsia="en-US"/>
              </w:rPr>
            </w:pPr>
            <w:r w:rsidRPr="00BF2A45">
              <w:rPr>
                <w:rFonts w:eastAsia="Calibri"/>
                <w:b/>
                <w:bCs/>
                <w:lang w:eastAsia="en-US"/>
              </w:rPr>
              <w:t>№ п/п</w:t>
            </w:r>
          </w:p>
        </w:tc>
        <w:tc>
          <w:tcPr>
            <w:tcW w:w="3570" w:type="pct"/>
            <w:shd w:val="clear" w:color="000000" w:fill="FFFFFF"/>
          </w:tcPr>
          <w:p w:rsidR="00FB4FA6" w:rsidRPr="00BF2A45" w:rsidRDefault="00FB4FA6" w:rsidP="00D75610">
            <w:pPr>
              <w:jc w:val="center"/>
              <w:rPr>
                <w:b/>
                <w:bCs/>
                <w:color w:val="000000"/>
              </w:rPr>
            </w:pPr>
            <w:r w:rsidRPr="00BF2A45">
              <w:rPr>
                <w:b/>
                <w:bCs/>
                <w:color w:val="000000"/>
              </w:rPr>
              <w:t>Наименование, производитель, марка (модель), страна происхождения Товара</w:t>
            </w:r>
          </w:p>
        </w:tc>
        <w:tc>
          <w:tcPr>
            <w:tcW w:w="502" w:type="pct"/>
            <w:shd w:val="clear" w:color="000000" w:fill="FFFFFF"/>
          </w:tcPr>
          <w:p w:rsidR="00FB4FA6" w:rsidRPr="00BF2A45" w:rsidRDefault="00FB4FA6" w:rsidP="00D75610">
            <w:pPr>
              <w:jc w:val="center"/>
              <w:rPr>
                <w:rFonts w:eastAsia="Calibri"/>
                <w:b/>
                <w:bCs/>
                <w:lang w:eastAsia="en-US"/>
              </w:rPr>
            </w:pPr>
            <w:r w:rsidRPr="00BF2A45">
              <w:rPr>
                <w:rFonts w:eastAsia="Calibri"/>
                <w:b/>
                <w:bCs/>
                <w:lang w:eastAsia="en-US"/>
              </w:rPr>
              <w:t>Ед. изм.</w:t>
            </w:r>
          </w:p>
        </w:tc>
        <w:tc>
          <w:tcPr>
            <w:tcW w:w="645" w:type="pct"/>
            <w:shd w:val="clear" w:color="000000" w:fill="FFFFFF"/>
          </w:tcPr>
          <w:p w:rsidR="00FB4FA6" w:rsidRPr="00BF2A45" w:rsidRDefault="00FB4FA6" w:rsidP="00D75610">
            <w:pPr>
              <w:jc w:val="center"/>
              <w:rPr>
                <w:rFonts w:eastAsia="Calibri"/>
                <w:b/>
                <w:bCs/>
                <w:sz w:val="18"/>
                <w:szCs w:val="18"/>
                <w:lang w:eastAsia="en-US"/>
              </w:rPr>
            </w:pPr>
            <w:r w:rsidRPr="00BF2A45">
              <w:rPr>
                <w:rFonts w:eastAsia="Calibri"/>
                <w:b/>
                <w:bCs/>
                <w:sz w:val="18"/>
                <w:szCs w:val="18"/>
                <w:lang w:eastAsia="en-US"/>
              </w:rPr>
              <w:t>Кол-во</w:t>
            </w:r>
          </w:p>
          <w:p w:rsidR="00FB4FA6" w:rsidRPr="00BF2A45" w:rsidRDefault="00FB4FA6" w:rsidP="00D75610">
            <w:pPr>
              <w:jc w:val="center"/>
              <w:rPr>
                <w:rFonts w:eastAsia="Calibri"/>
                <w:b/>
                <w:bCs/>
                <w:sz w:val="18"/>
                <w:szCs w:val="18"/>
                <w:lang w:eastAsia="en-US"/>
              </w:rPr>
            </w:pPr>
            <w:r w:rsidRPr="00BF2A45">
              <w:rPr>
                <w:rFonts w:eastAsia="Calibri"/>
                <w:b/>
                <w:bCs/>
                <w:sz w:val="18"/>
                <w:szCs w:val="18"/>
                <w:lang w:eastAsia="en-US"/>
              </w:rPr>
              <w:t>единиц измерения</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t>1</w:t>
            </w:r>
          </w:p>
        </w:tc>
        <w:tc>
          <w:tcPr>
            <w:tcW w:w="3570" w:type="pct"/>
            <w:shd w:val="clear" w:color="000000" w:fill="FFFFFF"/>
          </w:tcPr>
          <w:p w:rsidR="00FB4FA6" w:rsidRPr="00BF2A45" w:rsidRDefault="00FB4FA6" w:rsidP="00D75610">
            <w:r w:rsidRPr="00BF2A45">
              <w:t>Видеокамера тип 1 ______</w:t>
            </w:r>
            <w:r w:rsidRPr="00BF2A45">
              <w:rPr>
                <w:vertAlign w:val="superscript"/>
              </w:rPr>
              <w:footnoteReference w:id="133"/>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134"/>
            </w:r>
          </w:p>
          <w:p w:rsidR="00FB4FA6" w:rsidRPr="00BF2A45" w:rsidRDefault="00FB4FA6" w:rsidP="00D75610">
            <w:r w:rsidRPr="00BF2A45">
              <w:t>Страна происхождения Товара: ______</w:t>
            </w:r>
            <w:r w:rsidRPr="00BF2A45">
              <w:rPr>
                <w:vertAlign w:val="superscript"/>
              </w:rPr>
              <w:footnoteReference w:id="135"/>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t>30</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t>2</w:t>
            </w:r>
          </w:p>
        </w:tc>
        <w:tc>
          <w:tcPr>
            <w:tcW w:w="3570" w:type="pct"/>
            <w:shd w:val="clear" w:color="000000" w:fill="FFFFFF"/>
          </w:tcPr>
          <w:p w:rsidR="00FB4FA6" w:rsidRPr="00BF2A45" w:rsidRDefault="00FB4FA6" w:rsidP="00D75610">
            <w:r w:rsidRPr="00BF2A45">
              <w:t xml:space="preserve">Кронштейн </w:t>
            </w:r>
            <w:r w:rsidRPr="00C75CE1">
              <w:t>настенный</w:t>
            </w:r>
            <w:r w:rsidRPr="00BF2A45">
              <w:t xml:space="preserve"> ______</w:t>
            </w:r>
            <w:r w:rsidRPr="00BF2A45">
              <w:rPr>
                <w:vertAlign w:val="superscript"/>
              </w:rPr>
              <w:footnoteReference w:id="136"/>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137"/>
            </w:r>
          </w:p>
          <w:p w:rsidR="00FB4FA6" w:rsidRPr="00BF2A45" w:rsidRDefault="00FB4FA6" w:rsidP="00D75610">
            <w:r w:rsidRPr="00BF2A45">
              <w:t>Страна происхождения Товара: ______</w:t>
            </w:r>
            <w:r w:rsidRPr="00BF2A45">
              <w:rPr>
                <w:vertAlign w:val="superscript"/>
              </w:rPr>
              <w:footnoteReference w:id="138"/>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rsidRPr="00A35A5F">
              <w:t>6</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t>3</w:t>
            </w:r>
          </w:p>
        </w:tc>
        <w:tc>
          <w:tcPr>
            <w:tcW w:w="3570" w:type="pct"/>
            <w:shd w:val="clear" w:color="000000" w:fill="FFFFFF"/>
          </w:tcPr>
          <w:p w:rsidR="00FB4FA6" w:rsidRPr="00BF2A45" w:rsidRDefault="00FB4FA6" w:rsidP="00D75610">
            <w:r w:rsidRPr="00BF2A45">
              <w:t>Видеокамера тип 2 ______</w:t>
            </w:r>
            <w:r w:rsidRPr="00BF2A45">
              <w:rPr>
                <w:vertAlign w:val="superscript"/>
              </w:rPr>
              <w:footnoteReference w:id="139"/>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140"/>
            </w:r>
          </w:p>
          <w:p w:rsidR="00FB4FA6" w:rsidRPr="00BF2A45" w:rsidRDefault="00FB4FA6" w:rsidP="00D75610">
            <w:r w:rsidRPr="00BF2A45">
              <w:t>Страна происхождения Товара: ______</w:t>
            </w:r>
            <w:r w:rsidRPr="00BF2A45">
              <w:rPr>
                <w:vertAlign w:val="superscript"/>
              </w:rPr>
              <w:footnoteReference w:id="141"/>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rsidRPr="00A35A5F">
              <w:t>2</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t>4</w:t>
            </w:r>
          </w:p>
        </w:tc>
        <w:tc>
          <w:tcPr>
            <w:tcW w:w="3570" w:type="pct"/>
            <w:shd w:val="clear" w:color="000000" w:fill="FFFFFF"/>
          </w:tcPr>
          <w:p w:rsidR="00FB4FA6" w:rsidRPr="00BF2A45" w:rsidRDefault="00FB4FA6" w:rsidP="00D75610">
            <w:r w:rsidRPr="00BF2A45">
              <w:t>Видеокамера тип 3 ______</w:t>
            </w:r>
            <w:r w:rsidRPr="00BF2A45">
              <w:rPr>
                <w:vertAlign w:val="superscript"/>
              </w:rPr>
              <w:footnoteReference w:id="142"/>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143"/>
            </w:r>
          </w:p>
          <w:p w:rsidR="00FB4FA6" w:rsidRPr="00BF2A45" w:rsidRDefault="00FB4FA6" w:rsidP="00D75610">
            <w:r w:rsidRPr="00BF2A45">
              <w:t>Страна происхождения Товара: ______</w:t>
            </w:r>
            <w:r w:rsidRPr="00BF2A45">
              <w:rPr>
                <w:vertAlign w:val="superscript"/>
              </w:rPr>
              <w:footnoteReference w:id="144"/>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rsidRPr="00A35A5F">
              <w:t>4</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lastRenderedPageBreak/>
              <w:t>5</w:t>
            </w:r>
          </w:p>
        </w:tc>
        <w:tc>
          <w:tcPr>
            <w:tcW w:w="3570" w:type="pct"/>
            <w:shd w:val="clear" w:color="000000" w:fill="FFFFFF"/>
          </w:tcPr>
          <w:p w:rsidR="00FB4FA6" w:rsidRPr="00BF2A45" w:rsidRDefault="00FB4FA6" w:rsidP="00D75610">
            <w:r w:rsidRPr="00BF2A45">
              <w:t>Видеорегистратор ______</w:t>
            </w:r>
            <w:r w:rsidRPr="00BF2A45">
              <w:rPr>
                <w:vertAlign w:val="superscript"/>
              </w:rPr>
              <w:footnoteReference w:id="145"/>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146"/>
            </w:r>
          </w:p>
          <w:p w:rsidR="00FB4FA6" w:rsidRPr="00BF2A45" w:rsidRDefault="00FB4FA6" w:rsidP="00D75610">
            <w:r w:rsidRPr="00BF2A45">
              <w:t>Страна происхождения Товара: ______</w:t>
            </w:r>
            <w:r w:rsidRPr="00BF2A45">
              <w:rPr>
                <w:vertAlign w:val="superscript"/>
              </w:rPr>
              <w:footnoteReference w:id="147"/>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rsidRPr="00A35A5F">
              <w:t>2</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t>6</w:t>
            </w:r>
          </w:p>
        </w:tc>
        <w:tc>
          <w:tcPr>
            <w:tcW w:w="3570" w:type="pct"/>
            <w:shd w:val="clear" w:color="auto" w:fill="auto"/>
          </w:tcPr>
          <w:p w:rsidR="00FB4FA6" w:rsidRPr="00BF2A45" w:rsidRDefault="00FB4FA6" w:rsidP="00D75610">
            <w:r>
              <w:t>ЖК м</w:t>
            </w:r>
            <w:r w:rsidRPr="00BF2A45">
              <w:t>онитор ______</w:t>
            </w:r>
            <w:r w:rsidRPr="00BF2A45">
              <w:rPr>
                <w:vertAlign w:val="superscript"/>
              </w:rPr>
              <w:footnoteReference w:id="148"/>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149"/>
            </w:r>
          </w:p>
          <w:p w:rsidR="00FB4FA6" w:rsidRPr="00BF2A45" w:rsidRDefault="00FB4FA6" w:rsidP="00D75610">
            <w:r w:rsidRPr="00BF2A45">
              <w:t>Страна происхождения Товара: ______</w:t>
            </w:r>
            <w:r w:rsidRPr="00BF2A45">
              <w:rPr>
                <w:vertAlign w:val="superscript"/>
              </w:rPr>
              <w:footnoteReference w:id="150"/>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t>4</w:t>
            </w:r>
          </w:p>
        </w:tc>
      </w:tr>
      <w:tr w:rsidR="00FB4FA6" w:rsidRPr="00BF2A45" w:rsidTr="00D75610">
        <w:trPr>
          <w:trHeight w:val="300"/>
        </w:trPr>
        <w:tc>
          <w:tcPr>
            <w:tcW w:w="283" w:type="pct"/>
            <w:shd w:val="clear" w:color="000000" w:fill="FFFFFF"/>
            <w:noWrap/>
          </w:tcPr>
          <w:p w:rsidR="00FB4FA6" w:rsidRPr="00A35A5F" w:rsidRDefault="00FB4FA6" w:rsidP="00D75610">
            <w:pPr>
              <w:tabs>
                <w:tab w:val="left" w:pos="360"/>
              </w:tabs>
              <w:jc w:val="center"/>
            </w:pPr>
            <w:r w:rsidRPr="00A35A5F">
              <w:t>7</w:t>
            </w:r>
          </w:p>
        </w:tc>
        <w:tc>
          <w:tcPr>
            <w:tcW w:w="3570" w:type="pct"/>
            <w:shd w:val="clear" w:color="000000" w:fill="FFFFFF"/>
          </w:tcPr>
          <w:p w:rsidR="00FB4FA6" w:rsidRDefault="00FB4FA6" w:rsidP="00D75610">
            <w:pPr>
              <w:tabs>
                <w:tab w:val="left" w:pos="360"/>
              </w:tabs>
            </w:pPr>
            <w:r w:rsidRPr="002B70CE">
              <w:t xml:space="preserve">Крепление настенное </w:t>
            </w:r>
            <w:r w:rsidRPr="000D21CD">
              <w:t>______</w:t>
            </w:r>
            <w:r w:rsidRPr="000D21CD">
              <w:rPr>
                <w:vertAlign w:val="superscript"/>
              </w:rPr>
              <w:footnoteReference w:id="151"/>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152"/>
            </w:r>
          </w:p>
          <w:p w:rsidR="00FB4FA6" w:rsidRPr="002B70CE" w:rsidRDefault="00FB4FA6" w:rsidP="00D75610">
            <w:pPr>
              <w:tabs>
                <w:tab w:val="left" w:pos="360"/>
              </w:tabs>
            </w:pPr>
            <w:r w:rsidRPr="00BF2A45">
              <w:t>Страна происхождения Товара: ______</w:t>
            </w:r>
            <w:r w:rsidRPr="00BF2A45">
              <w:rPr>
                <w:vertAlign w:val="superscript"/>
              </w:rPr>
              <w:footnoteReference w:id="153"/>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t>4</w:t>
            </w:r>
          </w:p>
        </w:tc>
      </w:tr>
      <w:tr w:rsidR="00FB4FA6" w:rsidRPr="00BF2A45" w:rsidTr="00D75610">
        <w:trPr>
          <w:trHeight w:val="654"/>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t>8</w:t>
            </w:r>
          </w:p>
        </w:tc>
        <w:tc>
          <w:tcPr>
            <w:tcW w:w="3570" w:type="pct"/>
            <w:shd w:val="clear" w:color="000000" w:fill="FFFFFF"/>
          </w:tcPr>
          <w:p w:rsidR="00FB4FA6" w:rsidRPr="00BF2A45" w:rsidRDefault="00FB4FA6" w:rsidP="00D75610">
            <w:r w:rsidRPr="00BF2A45">
              <w:t>Жесткий диск ______</w:t>
            </w:r>
            <w:r w:rsidRPr="00BF2A45">
              <w:rPr>
                <w:vertAlign w:val="superscript"/>
              </w:rPr>
              <w:footnoteReference w:id="154"/>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155"/>
            </w:r>
          </w:p>
          <w:p w:rsidR="00FB4FA6" w:rsidRPr="00BF2A45" w:rsidRDefault="00FB4FA6" w:rsidP="00D75610">
            <w:r w:rsidRPr="00BF2A45">
              <w:t>Страна происхождения Товара: ______</w:t>
            </w:r>
            <w:r w:rsidRPr="00BF2A45">
              <w:rPr>
                <w:vertAlign w:val="superscript"/>
              </w:rPr>
              <w:footnoteReference w:id="156"/>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rsidRPr="00A35A5F">
              <w:t>8</w:t>
            </w:r>
          </w:p>
        </w:tc>
      </w:tr>
      <w:tr w:rsidR="00FB4FA6" w:rsidRPr="00BF2A45" w:rsidTr="00D75610">
        <w:trPr>
          <w:trHeight w:val="525"/>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t>9</w:t>
            </w:r>
          </w:p>
        </w:tc>
        <w:tc>
          <w:tcPr>
            <w:tcW w:w="3570" w:type="pct"/>
            <w:shd w:val="clear" w:color="000000" w:fill="FFFFFF"/>
          </w:tcPr>
          <w:p w:rsidR="00FB4FA6" w:rsidRPr="00BF2A45" w:rsidRDefault="00FB4FA6" w:rsidP="00D75610">
            <w:r w:rsidRPr="00BF2A45">
              <w:t>Источник бесперебойного питания ______</w:t>
            </w:r>
            <w:r w:rsidRPr="00BF2A45">
              <w:rPr>
                <w:vertAlign w:val="superscript"/>
              </w:rPr>
              <w:footnoteReference w:id="157"/>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158"/>
            </w:r>
          </w:p>
          <w:p w:rsidR="00FB4FA6" w:rsidRPr="00BF2A45" w:rsidRDefault="00FB4FA6" w:rsidP="00D75610">
            <w:r w:rsidRPr="00BF2A45">
              <w:t>Страна происхождения Товара: ______</w:t>
            </w:r>
            <w:r w:rsidRPr="00BF2A45">
              <w:rPr>
                <w:vertAlign w:val="superscript"/>
              </w:rPr>
              <w:footnoteReference w:id="159"/>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rsidRPr="00A35A5F">
              <w:t>1</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t>10</w:t>
            </w:r>
          </w:p>
        </w:tc>
        <w:tc>
          <w:tcPr>
            <w:tcW w:w="3570" w:type="pct"/>
            <w:shd w:val="clear" w:color="000000" w:fill="FFFFFF"/>
          </w:tcPr>
          <w:p w:rsidR="00FB4FA6" w:rsidRPr="009A555C" w:rsidRDefault="00FB4FA6" w:rsidP="00D75610">
            <w:pPr>
              <w:tabs>
                <w:tab w:val="left" w:pos="360"/>
              </w:tabs>
            </w:pPr>
            <w:r w:rsidRPr="00E9432F">
              <w:t xml:space="preserve">Видеодомофон </w:t>
            </w:r>
            <w:r w:rsidRPr="009A555C">
              <w:t>______</w:t>
            </w:r>
            <w:r w:rsidRPr="009A555C">
              <w:rPr>
                <w:vertAlign w:val="superscript"/>
              </w:rPr>
              <w:footnoteReference w:id="160"/>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161"/>
            </w:r>
          </w:p>
          <w:p w:rsidR="00FB4FA6" w:rsidRPr="00E9432F" w:rsidRDefault="00FB4FA6" w:rsidP="00D75610">
            <w:pPr>
              <w:tabs>
                <w:tab w:val="left" w:pos="360"/>
              </w:tabs>
            </w:pPr>
            <w:r w:rsidRPr="00BF2A45">
              <w:t>Страна происхождения Товара: ______</w:t>
            </w:r>
            <w:r w:rsidRPr="00BF2A45">
              <w:rPr>
                <w:vertAlign w:val="superscript"/>
              </w:rPr>
              <w:footnoteReference w:id="162"/>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rsidRPr="00A35A5F">
              <w:t>1</w:t>
            </w:r>
          </w:p>
        </w:tc>
      </w:tr>
      <w:tr w:rsidR="00FB4FA6" w:rsidRPr="00BF2A45" w:rsidTr="00D75610">
        <w:trPr>
          <w:trHeight w:val="300"/>
        </w:trPr>
        <w:tc>
          <w:tcPr>
            <w:tcW w:w="283" w:type="pct"/>
            <w:shd w:val="clear" w:color="000000" w:fill="FFFFFF"/>
            <w:noWrap/>
          </w:tcPr>
          <w:p w:rsidR="00FB4FA6" w:rsidRPr="00A35A5F" w:rsidRDefault="00FB4FA6" w:rsidP="00D75610">
            <w:pPr>
              <w:tabs>
                <w:tab w:val="left" w:pos="360"/>
              </w:tabs>
              <w:jc w:val="center"/>
            </w:pPr>
            <w:r w:rsidRPr="00A35A5F">
              <w:t>11</w:t>
            </w:r>
          </w:p>
        </w:tc>
        <w:tc>
          <w:tcPr>
            <w:tcW w:w="3570" w:type="pct"/>
            <w:shd w:val="clear" w:color="000000" w:fill="FFFFFF"/>
          </w:tcPr>
          <w:p w:rsidR="00FB4FA6" w:rsidRDefault="00FB4FA6" w:rsidP="00D75610">
            <w:pPr>
              <w:tabs>
                <w:tab w:val="left" w:pos="360"/>
              </w:tabs>
            </w:pPr>
            <w:r w:rsidRPr="00444CCC">
              <w:t xml:space="preserve">Вызывная видеопанель </w:t>
            </w:r>
            <w:r w:rsidRPr="00036E3F">
              <w:t>______</w:t>
            </w:r>
            <w:r w:rsidRPr="00036E3F">
              <w:rPr>
                <w:vertAlign w:val="superscript"/>
              </w:rPr>
              <w:footnoteReference w:id="163"/>
            </w:r>
          </w:p>
          <w:p w:rsidR="00FB4FA6" w:rsidRPr="00BF2A45" w:rsidRDefault="00FB4FA6" w:rsidP="00D75610">
            <w:pPr>
              <w:autoSpaceDE w:val="0"/>
              <w:autoSpaceDN w:val="0"/>
              <w:adjustRightInd w:val="0"/>
              <w:rPr>
                <w:b/>
              </w:rPr>
            </w:pPr>
            <w:r w:rsidRPr="00BF2A45">
              <w:lastRenderedPageBreak/>
              <w:t>Производитель Товара:</w:t>
            </w:r>
            <w:r w:rsidRPr="00BF2A45">
              <w:rPr>
                <w:i/>
              </w:rPr>
              <w:t xml:space="preserve"> </w:t>
            </w:r>
            <w:r w:rsidRPr="00BF2A45">
              <w:t>_______</w:t>
            </w:r>
            <w:r w:rsidRPr="00BF2A45">
              <w:rPr>
                <w:vertAlign w:val="superscript"/>
              </w:rPr>
              <w:footnoteReference w:id="164"/>
            </w:r>
          </w:p>
          <w:p w:rsidR="00FB4FA6" w:rsidRPr="00444CCC" w:rsidRDefault="00FB4FA6" w:rsidP="00D75610">
            <w:pPr>
              <w:tabs>
                <w:tab w:val="left" w:pos="360"/>
              </w:tabs>
            </w:pPr>
            <w:r w:rsidRPr="00BF2A45">
              <w:t>Страна происхождения Товара: ______</w:t>
            </w:r>
            <w:r w:rsidRPr="00BF2A45">
              <w:rPr>
                <w:vertAlign w:val="superscript"/>
              </w:rPr>
              <w:footnoteReference w:id="165"/>
            </w:r>
          </w:p>
        </w:tc>
        <w:tc>
          <w:tcPr>
            <w:tcW w:w="502" w:type="pct"/>
            <w:shd w:val="clear" w:color="000000" w:fill="FFFFFF"/>
          </w:tcPr>
          <w:p w:rsidR="00FB4FA6" w:rsidRPr="00A35A5F" w:rsidRDefault="00FB4FA6" w:rsidP="00D75610">
            <w:pPr>
              <w:tabs>
                <w:tab w:val="left" w:pos="360"/>
              </w:tabs>
              <w:jc w:val="center"/>
            </w:pPr>
            <w:r w:rsidRPr="00A35A5F">
              <w:lastRenderedPageBreak/>
              <w:t>шт.</w:t>
            </w:r>
          </w:p>
        </w:tc>
        <w:tc>
          <w:tcPr>
            <w:tcW w:w="645" w:type="pct"/>
            <w:shd w:val="clear" w:color="000000" w:fill="FFFFFF"/>
          </w:tcPr>
          <w:p w:rsidR="00FB4FA6" w:rsidRPr="00A35A5F" w:rsidRDefault="00FB4FA6" w:rsidP="00D75610">
            <w:pPr>
              <w:tabs>
                <w:tab w:val="left" w:pos="360"/>
              </w:tabs>
              <w:jc w:val="center"/>
            </w:pPr>
            <w:r w:rsidRPr="00A35A5F">
              <w:t>1</w:t>
            </w:r>
          </w:p>
        </w:tc>
      </w:tr>
      <w:tr w:rsidR="00FB4FA6" w:rsidRPr="00BF2A45" w:rsidTr="00D75610">
        <w:trPr>
          <w:trHeight w:val="916"/>
        </w:trPr>
        <w:tc>
          <w:tcPr>
            <w:tcW w:w="283" w:type="pct"/>
            <w:shd w:val="clear" w:color="000000" w:fill="FFFFFF"/>
            <w:noWrap/>
          </w:tcPr>
          <w:p w:rsidR="00FB4FA6" w:rsidRPr="00A35A5F" w:rsidRDefault="00FB4FA6" w:rsidP="00D75610">
            <w:pPr>
              <w:tabs>
                <w:tab w:val="left" w:pos="360"/>
              </w:tabs>
              <w:jc w:val="center"/>
            </w:pPr>
            <w:r w:rsidRPr="00A35A5F">
              <w:lastRenderedPageBreak/>
              <w:t>12</w:t>
            </w:r>
          </w:p>
        </w:tc>
        <w:tc>
          <w:tcPr>
            <w:tcW w:w="3570" w:type="pct"/>
            <w:shd w:val="clear" w:color="000000" w:fill="FFFFFF"/>
          </w:tcPr>
          <w:p w:rsidR="00FB4FA6" w:rsidRDefault="00FB4FA6" w:rsidP="00D75610">
            <w:pPr>
              <w:tabs>
                <w:tab w:val="left" w:pos="360"/>
              </w:tabs>
            </w:pPr>
            <w:r w:rsidRPr="00E9432F">
              <w:t xml:space="preserve">KVM удлинитель </w:t>
            </w:r>
            <w:r w:rsidRPr="00036E3F">
              <w:t>______</w:t>
            </w:r>
            <w:r w:rsidRPr="00036E3F">
              <w:rPr>
                <w:vertAlign w:val="superscript"/>
              </w:rPr>
              <w:footnoteReference w:id="166"/>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167"/>
            </w:r>
          </w:p>
          <w:p w:rsidR="00FB4FA6" w:rsidRPr="00E9432F" w:rsidRDefault="00FB4FA6" w:rsidP="00D75610">
            <w:pPr>
              <w:tabs>
                <w:tab w:val="left" w:pos="360"/>
              </w:tabs>
            </w:pPr>
            <w:r w:rsidRPr="00BF2A45">
              <w:t>Страна происхождения Товара: ______</w:t>
            </w:r>
            <w:r w:rsidRPr="00BF2A45">
              <w:rPr>
                <w:vertAlign w:val="superscript"/>
              </w:rPr>
              <w:footnoteReference w:id="168"/>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t>4</w:t>
            </w:r>
          </w:p>
        </w:tc>
      </w:tr>
      <w:tr w:rsidR="00FB4FA6" w:rsidRPr="00BF2A45" w:rsidTr="00D75610">
        <w:trPr>
          <w:trHeight w:val="916"/>
        </w:trPr>
        <w:tc>
          <w:tcPr>
            <w:tcW w:w="283" w:type="pct"/>
            <w:shd w:val="clear" w:color="000000" w:fill="FFFFFF"/>
            <w:noWrap/>
          </w:tcPr>
          <w:p w:rsidR="00FB4FA6" w:rsidRPr="00A35A5F" w:rsidRDefault="00FB4FA6" w:rsidP="00D75610">
            <w:pPr>
              <w:tabs>
                <w:tab w:val="left" w:pos="360"/>
              </w:tabs>
              <w:jc w:val="center"/>
            </w:pPr>
            <w:r w:rsidRPr="00A35A5F">
              <w:t>13</w:t>
            </w:r>
          </w:p>
        </w:tc>
        <w:tc>
          <w:tcPr>
            <w:tcW w:w="3570" w:type="pct"/>
            <w:shd w:val="clear" w:color="000000" w:fill="FFFFFF"/>
          </w:tcPr>
          <w:p w:rsidR="00FB4FA6" w:rsidRDefault="00FB4FA6" w:rsidP="00D75610">
            <w:pPr>
              <w:tabs>
                <w:tab w:val="left" w:pos="360"/>
              </w:tabs>
            </w:pPr>
            <w:r w:rsidRPr="00E9432F">
              <w:t xml:space="preserve">Неуправляемый коммутатор </w:t>
            </w:r>
            <w:r w:rsidRPr="00E92C31">
              <w:t>______</w:t>
            </w:r>
            <w:r w:rsidRPr="00E92C31">
              <w:rPr>
                <w:vertAlign w:val="superscript"/>
              </w:rPr>
              <w:footnoteReference w:id="169"/>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170"/>
            </w:r>
          </w:p>
          <w:p w:rsidR="00FB4FA6" w:rsidRPr="00E9432F" w:rsidRDefault="00FB4FA6" w:rsidP="00D75610">
            <w:pPr>
              <w:tabs>
                <w:tab w:val="left" w:pos="360"/>
              </w:tabs>
            </w:pPr>
            <w:r w:rsidRPr="00BF2A45">
              <w:t>Страна происхождения Товара: ______</w:t>
            </w:r>
            <w:r w:rsidRPr="00BF2A45">
              <w:rPr>
                <w:vertAlign w:val="superscript"/>
              </w:rPr>
              <w:footnoteReference w:id="171"/>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rsidRPr="00A35A5F">
              <w:t>2</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t>14</w:t>
            </w:r>
          </w:p>
        </w:tc>
        <w:tc>
          <w:tcPr>
            <w:tcW w:w="3570" w:type="pct"/>
            <w:shd w:val="clear" w:color="000000" w:fill="FFFFFF"/>
          </w:tcPr>
          <w:p w:rsidR="00FB4FA6" w:rsidRPr="00BF2A45" w:rsidRDefault="00FB4FA6" w:rsidP="00D75610">
            <w:r w:rsidRPr="00BF2A45">
              <w:t>Кабель HDMI-HDMI ______</w:t>
            </w:r>
            <w:r w:rsidRPr="00BF2A45">
              <w:rPr>
                <w:vertAlign w:val="superscript"/>
              </w:rPr>
              <w:footnoteReference w:id="172"/>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173"/>
            </w:r>
          </w:p>
          <w:p w:rsidR="00FB4FA6" w:rsidRPr="00BF2A45" w:rsidRDefault="00FB4FA6" w:rsidP="00D75610">
            <w:pPr>
              <w:rPr>
                <w:highlight w:val="yellow"/>
              </w:rPr>
            </w:pPr>
            <w:r w:rsidRPr="00BF2A45">
              <w:t>Страна происхождения Товара: ______</w:t>
            </w:r>
            <w:r w:rsidRPr="00BF2A45">
              <w:rPr>
                <w:vertAlign w:val="superscript"/>
              </w:rPr>
              <w:footnoteReference w:id="174"/>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t>8</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t>15</w:t>
            </w:r>
          </w:p>
        </w:tc>
        <w:tc>
          <w:tcPr>
            <w:tcW w:w="3570" w:type="pct"/>
            <w:shd w:val="clear" w:color="000000" w:fill="FFFFFF"/>
          </w:tcPr>
          <w:p w:rsidR="00FB4FA6" w:rsidRPr="00BF2A45" w:rsidRDefault="00FB4FA6" w:rsidP="00D75610">
            <w:pPr>
              <w:rPr>
                <w:rFonts w:eastAsia="Calibri"/>
                <w:lang w:eastAsia="en-US"/>
              </w:rPr>
            </w:pPr>
            <w:r w:rsidRPr="00BF2A45">
              <w:rPr>
                <w:rFonts w:eastAsia="Calibri"/>
                <w:lang w:eastAsia="en-US"/>
              </w:rPr>
              <w:t>Мышь ______</w:t>
            </w:r>
            <w:r w:rsidRPr="00BF2A45">
              <w:rPr>
                <w:rFonts w:eastAsia="Calibri"/>
                <w:vertAlign w:val="superscript"/>
                <w:lang w:eastAsia="en-US"/>
              </w:rPr>
              <w:footnoteReference w:id="175"/>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176"/>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177"/>
            </w:r>
          </w:p>
        </w:tc>
        <w:tc>
          <w:tcPr>
            <w:tcW w:w="502" w:type="pct"/>
            <w:shd w:val="clear" w:color="000000" w:fill="FFFFFF"/>
          </w:tcPr>
          <w:p w:rsidR="00FB4FA6" w:rsidRPr="00BF2A45" w:rsidRDefault="00FB4FA6" w:rsidP="00D75610">
            <w:pPr>
              <w:spacing w:after="200"/>
              <w:jc w:val="center"/>
              <w:rPr>
                <w:rFonts w:eastAsia="Calibri"/>
                <w:lang w:eastAsia="en-US"/>
              </w:rPr>
            </w:pPr>
            <w:r w:rsidRPr="00BF2A45">
              <w:rPr>
                <w:rFonts w:eastAsia="Calibri"/>
                <w:lang w:eastAsia="en-US"/>
              </w:rPr>
              <w:t>шт.</w:t>
            </w:r>
          </w:p>
        </w:tc>
        <w:tc>
          <w:tcPr>
            <w:tcW w:w="645" w:type="pct"/>
            <w:shd w:val="clear" w:color="000000" w:fill="FFFFFF"/>
          </w:tcPr>
          <w:p w:rsidR="00FB4FA6" w:rsidRPr="00BF2A45" w:rsidRDefault="00FB4FA6" w:rsidP="00D75610">
            <w:pPr>
              <w:spacing w:after="200"/>
              <w:jc w:val="center"/>
              <w:rPr>
                <w:rFonts w:eastAsia="Calibri"/>
                <w:lang w:eastAsia="en-US"/>
              </w:rPr>
            </w:pPr>
            <w:r>
              <w:rPr>
                <w:rFonts w:eastAsia="Calibri"/>
                <w:lang w:eastAsia="en-US"/>
              </w:rPr>
              <w:t>2</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Pr>
                <w:rFonts w:eastAsia="Calibri"/>
                <w:lang w:eastAsia="en-US"/>
              </w:rPr>
              <w:t>1</w:t>
            </w:r>
            <w:r w:rsidRPr="00BF2A45">
              <w:rPr>
                <w:rFonts w:eastAsia="Calibri"/>
                <w:lang w:eastAsia="en-US"/>
              </w:rPr>
              <w:t>6</w:t>
            </w:r>
          </w:p>
        </w:tc>
        <w:tc>
          <w:tcPr>
            <w:tcW w:w="3570" w:type="pct"/>
            <w:shd w:val="clear" w:color="000000" w:fill="FFFFFF"/>
          </w:tcPr>
          <w:p w:rsidR="00FB4FA6" w:rsidRPr="00BF2A45" w:rsidRDefault="00FB4FA6" w:rsidP="00D75610">
            <w:pPr>
              <w:rPr>
                <w:rFonts w:eastAsia="Calibri"/>
                <w:lang w:eastAsia="en-US"/>
              </w:rPr>
            </w:pPr>
            <w:r w:rsidRPr="00BF2A45">
              <w:rPr>
                <w:rFonts w:eastAsia="Calibri"/>
                <w:lang w:eastAsia="en-US"/>
              </w:rPr>
              <w:t>Шкаф телекоммуникационный 19" напольный ______</w:t>
            </w:r>
            <w:r w:rsidRPr="00BF2A45">
              <w:rPr>
                <w:rFonts w:eastAsia="Calibri"/>
                <w:vertAlign w:val="superscript"/>
                <w:lang w:eastAsia="en-US"/>
              </w:rPr>
              <w:footnoteReference w:id="178"/>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179"/>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180"/>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rsidRPr="00A35A5F">
              <w:t>1</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t>17</w:t>
            </w:r>
          </w:p>
        </w:tc>
        <w:tc>
          <w:tcPr>
            <w:tcW w:w="3570" w:type="pct"/>
            <w:shd w:val="clear" w:color="000000" w:fill="FFFFFF"/>
          </w:tcPr>
          <w:p w:rsidR="00FB4FA6" w:rsidRPr="00BF2A45" w:rsidRDefault="00FB4FA6" w:rsidP="00D75610">
            <w:pPr>
              <w:rPr>
                <w:rFonts w:eastAsia="Calibri"/>
                <w:lang w:eastAsia="en-US"/>
              </w:rPr>
            </w:pPr>
            <w:r w:rsidRPr="00BF2A45">
              <w:rPr>
                <w:rFonts w:eastAsia="Calibri"/>
                <w:lang w:eastAsia="en-US"/>
              </w:rPr>
              <w:t>Патч-панель ______</w:t>
            </w:r>
            <w:r w:rsidRPr="00BF2A45">
              <w:rPr>
                <w:rFonts w:eastAsia="Calibri"/>
                <w:vertAlign w:val="superscript"/>
                <w:lang w:eastAsia="en-US"/>
              </w:rPr>
              <w:footnoteReference w:id="181"/>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182"/>
            </w:r>
          </w:p>
          <w:p w:rsidR="00FB4FA6" w:rsidRPr="00BF2A45" w:rsidRDefault="00FB4FA6" w:rsidP="00D75610">
            <w:pPr>
              <w:rPr>
                <w:rFonts w:eastAsia="Calibri"/>
                <w:lang w:eastAsia="en-US"/>
              </w:rPr>
            </w:pPr>
            <w:r w:rsidRPr="00BF2A45">
              <w:rPr>
                <w:rFonts w:eastAsia="Calibri"/>
                <w:lang w:eastAsia="en-US"/>
              </w:rPr>
              <w:lastRenderedPageBreak/>
              <w:t>Страна происхождения Товара: ______</w:t>
            </w:r>
            <w:r w:rsidRPr="00BF2A45">
              <w:rPr>
                <w:rFonts w:eastAsia="Calibri"/>
                <w:vertAlign w:val="superscript"/>
                <w:lang w:eastAsia="en-US"/>
              </w:rPr>
              <w:footnoteReference w:id="183"/>
            </w:r>
          </w:p>
        </w:tc>
        <w:tc>
          <w:tcPr>
            <w:tcW w:w="502" w:type="pct"/>
            <w:shd w:val="clear" w:color="000000" w:fill="FFFFFF"/>
          </w:tcPr>
          <w:p w:rsidR="00FB4FA6" w:rsidRPr="00A35A5F" w:rsidRDefault="00FB4FA6" w:rsidP="00D75610">
            <w:pPr>
              <w:tabs>
                <w:tab w:val="left" w:pos="360"/>
              </w:tabs>
              <w:jc w:val="center"/>
            </w:pPr>
            <w:r w:rsidRPr="00A35A5F">
              <w:lastRenderedPageBreak/>
              <w:t>шт.</w:t>
            </w:r>
          </w:p>
        </w:tc>
        <w:tc>
          <w:tcPr>
            <w:tcW w:w="645" w:type="pct"/>
            <w:shd w:val="clear" w:color="000000" w:fill="FFFFFF"/>
          </w:tcPr>
          <w:p w:rsidR="00FB4FA6" w:rsidRPr="00A35A5F" w:rsidRDefault="00FB4FA6" w:rsidP="00D75610">
            <w:pPr>
              <w:tabs>
                <w:tab w:val="left" w:pos="360"/>
              </w:tabs>
              <w:jc w:val="center"/>
            </w:pPr>
            <w:r w:rsidRPr="00A35A5F">
              <w:t>3</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Pr>
                <w:rFonts w:eastAsia="Calibri"/>
                <w:lang w:eastAsia="en-US"/>
              </w:rPr>
              <w:lastRenderedPageBreak/>
              <w:t>1</w:t>
            </w:r>
            <w:r w:rsidRPr="00BF2A45">
              <w:rPr>
                <w:rFonts w:eastAsia="Calibri"/>
                <w:lang w:eastAsia="en-US"/>
              </w:rPr>
              <w:t>8</w:t>
            </w:r>
          </w:p>
        </w:tc>
        <w:tc>
          <w:tcPr>
            <w:tcW w:w="3570" w:type="pct"/>
            <w:shd w:val="clear" w:color="000000" w:fill="FFFFFF"/>
          </w:tcPr>
          <w:p w:rsidR="00FB4FA6" w:rsidRPr="00BF2A45" w:rsidRDefault="00FB4FA6" w:rsidP="00D75610">
            <w:pPr>
              <w:rPr>
                <w:rFonts w:eastAsia="Calibri"/>
                <w:lang w:eastAsia="en-US"/>
              </w:rPr>
            </w:pPr>
            <w:r w:rsidRPr="00BF2A45">
              <w:rPr>
                <w:rFonts w:eastAsia="Calibri"/>
                <w:lang w:eastAsia="en-US"/>
              </w:rPr>
              <w:t>Блок силовых розеток 19" ______</w:t>
            </w:r>
            <w:r w:rsidRPr="00BF2A45">
              <w:rPr>
                <w:rFonts w:eastAsia="Calibri"/>
                <w:vertAlign w:val="superscript"/>
                <w:lang w:eastAsia="en-US"/>
              </w:rPr>
              <w:footnoteReference w:id="184"/>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185"/>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186"/>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rsidRPr="00A35A5F">
              <w:t>2</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t>19</w:t>
            </w:r>
          </w:p>
        </w:tc>
        <w:tc>
          <w:tcPr>
            <w:tcW w:w="3570" w:type="pct"/>
            <w:shd w:val="clear" w:color="000000" w:fill="FFFFFF"/>
          </w:tcPr>
          <w:p w:rsidR="00FB4FA6" w:rsidRPr="00BF2A45" w:rsidRDefault="00FB4FA6" w:rsidP="00D75610">
            <w:pPr>
              <w:rPr>
                <w:rFonts w:eastAsia="Calibri"/>
                <w:lang w:eastAsia="en-US"/>
              </w:rPr>
            </w:pPr>
            <w:r w:rsidRPr="00BF2A45">
              <w:rPr>
                <w:rFonts w:eastAsia="Calibri"/>
                <w:lang w:eastAsia="en-US"/>
              </w:rPr>
              <w:t>Кабельный организатор 19" ______</w:t>
            </w:r>
            <w:r w:rsidRPr="00BF2A45">
              <w:rPr>
                <w:rFonts w:eastAsia="Calibri"/>
                <w:vertAlign w:val="superscript"/>
                <w:lang w:eastAsia="en-US"/>
              </w:rPr>
              <w:footnoteReference w:id="187"/>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188"/>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189"/>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rsidRPr="00A35A5F">
              <w:t>2</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t>20</w:t>
            </w:r>
          </w:p>
        </w:tc>
        <w:tc>
          <w:tcPr>
            <w:tcW w:w="3570" w:type="pct"/>
            <w:shd w:val="clear" w:color="000000" w:fill="FFFFFF"/>
          </w:tcPr>
          <w:p w:rsidR="00FB4FA6" w:rsidRPr="00BF2A45" w:rsidRDefault="00FB4FA6" w:rsidP="00D75610">
            <w:pPr>
              <w:rPr>
                <w:rFonts w:eastAsia="Calibri"/>
                <w:lang w:eastAsia="en-US"/>
              </w:rPr>
            </w:pPr>
            <w:r w:rsidRPr="00BF2A45">
              <w:rPr>
                <w:rFonts w:eastAsia="Calibri"/>
                <w:lang w:eastAsia="en-US"/>
              </w:rPr>
              <w:t>Патч-корд ______</w:t>
            </w:r>
            <w:r w:rsidRPr="00BF2A45">
              <w:rPr>
                <w:rFonts w:eastAsia="Calibri"/>
                <w:vertAlign w:val="superscript"/>
                <w:lang w:eastAsia="en-US"/>
              </w:rPr>
              <w:footnoteReference w:id="190"/>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191"/>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192"/>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rsidRPr="00A35A5F">
              <w:t>40</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t>21</w:t>
            </w:r>
          </w:p>
        </w:tc>
        <w:tc>
          <w:tcPr>
            <w:tcW w:w="3570" w:type="pct"/>
            <w:shd w:val="clear" w:color="000000" w:fill="FFFFFF"/>
          </w:tcPr>
          <w:p w:rsidR="00FB4FA6" w:rsidRPr="00BF2A45" w:rsidRDefault="00FB4FA6" w:rsidP="00D75610">
            <w:pPr>
              <w:rPr>
                <w:rFonts w:eastAsia="Calibri"/>
                <w:lang w:eastAsia="en-US"/>
              </w:rPr>
            </w:pPr>
            <w:r w:rsidRPr="003F1838">
              <w:rPr>
                <w:rFonts w:eastAsia="Calibri"/>
                <w:lang w:eastAsia="en-US"/>
              </w:rPr>
              <w:t>Колодка удлинителя (4 модуля)</w:t>
            </w:r>
            <w:r w:rsidRPr="00BF2A45">
              <w:rPr>
                <w:rFonts w:eastAsia="Calibri"/>
                <w:lang w:eastAsia="en-US"/>
              </w:rPr>
              <w:t xml:space="preserve"> с заземлением ______</w:t>
            </w:r>
            <w:r w:rsidRPr="00BF2A45">
              <w:rPr>
                <w:rFonts w:eastAsia="Calibri"/>
                <w:vertAlign w:val="superscript"/>
                <w:lang w:eastAsia="en-US"/>
              </w:rPr>
              <w:footnoteReference w:id="193"/>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194"/>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195"/>
            </w:r>
          </w:p>
        </w:tc>
        <w:tc>
          <w:tcPr>
            <w:tcW w:w="502" w:type="pct"/>
            <w:shd w:val="clear" w:color="000000" w:fill="FFFFFF"/>
          </w:tcPr>
          <w:p w:rsidR="00FB4FA6" w:rsidRPr="00BF2A45" w:rsidRDefault="00FB4FA6" w:rsidP="00D75610">
            <w:pPr>
              <w:spacing w:after="200"/>
              <w:jc w:val="center"/>
              <w:rPr>
                <w:rFonts w:eastAsia="Calibri"/>
                <w:lang w:eastAsia="en-US"/>
              </w:rPr>
            </w:pPr>
            <w:r w:rsidRPr="00BF2A45">
              <w:rPr>
                <w:rFonts w:eastAsia="Calibri"/>
                <w:lang w:eastAsia="en-US"/>
              </w:rPr>
              <w:t>шт.</w:t>
            </w:r>
          </w:p>
        </w:tc>
        <w:tc>
          <w:tcPr>
            <w:tcW w:w="645" w:type="pct"/>
            <w:shd w:val="clear" w:color="000000" w:fill="FFFFFF"/>
          </w:tcPr>
          <w:p w:rsidR="00FB4FA6" w:rsidRPr="00C57490" w:rsidRDefault="00FB4FA6" w:rsidP="00D75610">
            <w:pPr>
              <w:spacing w:after="200"/>
              <w:jc w:val="center"/>
              <w:rPr>
                <w:rFonts w:eastAsia="Calibri"/>
                <w:lang w:eastAsia="en-US"/>
              </w:rPr>
            </w:pPr>
            <w:r>
              <w:rPr>
                <w:rFonts w:eastAsia="Calibri"/>
                <w:lang w:eastAsia="en-US"/>
              </w:rPr>
              <w:t>1</w:t>
            </w:r>
          </w:p>
        </w:tc>
      </w:tr>
      <w:tr w:rsidR="00FB4FA6" w:rsidRPr="00BF2A45" w:rsidTr="00D75610">
        <w:trPr>
          <w:trHeight w:val="300"/>
        </w:trPr>
        <w:tc>
          <w:tcPr>
            <w:tcW w:w="283" w:type="pct"/>
            <w:shd w:val="clear" w:color="000000" w:fill="FFFFFF"/>
            <w:noWrap/>
          </w:tcPr>
          <w:p w:rsidR="00FB4FA6" w:rsidRPr="00A35A5F" w:rsidRDefault="00FB4FA6" w:rsidP="00D75610">
            <w:pPr>
              <w:tabs>
                <w:tab w:val="left" w:pos="360"/>
              </w:tabs>
              <w:jc w:val="center"/>
            </w:pPr>
            <w:r>
              <w:t>22</w:t>
            </w:r>
          </w:p>
        </w:tc>
        <w:tc>
          <w:tcPr>
            <w:tcW w:w="3570" w:type="pct"/>
            <w:shd w:val="clear" w:color="000000" w:fill="FFFFFF"/>
          </w:tcPr>
          <w:p w:rsidR="00FB4FA6" w:rsidRDefault="00FB4FA6" w:rsidP="00D75610">
            <w:pPr>
              <w:tabs>
                <w:tab w:val="left" w:pos="360"/>
              </w:tabs>
            </w:pPr>
            <w:r w:rsidRPr="002B70CE">
              <w:t>Кабель</w:t>
            </w:r>
            <w:r w:rsidRPr="000C0A72">
              <w:t xml:space="preserve"> </w:t>
            </w:r>
            <w:r w:rsidRPr="00860358">
              <w:t xml:space="preserve">неэкранированная </w:t>
            </w:r>
            <w:r w:rsidRPr="002B70CE">
              <w:t>витая</w:t>
            </w:r>
            <w:r w:rsidRPr="000C0A72">
              <w:t xml:space="preserve"> </w:t>
            </w:r>
            <w:r w:rsidRPr="002B70CE">
              <w:t>пара</w:t>
            </w:r>
            <w:r w:rsidRPr="000C0A72">
              <w:t xml:space="preserve"> </w:t>
            </w:r>
            <w:r w:rsidRPr="001C2D8F">
              <w:t>______</w:t>
            </w:r>
            <w:r w:rsidRPr="001C2D8F">
              <w:rPr>
                <w:vertAlign w:val="superscript"/>
              </w:rPr>
              <w:footnoteReference w:id="196"/>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197"/>
            </w:r>
          </w:p>
          <w:p w:rsidR="00FB4FA6" w:rsidRPr="00944974" w:rsidRDefault="00FB4FA6" w:rsidP="00D75610">
            <w:pPr>
              <w:tabs>
                <w:tab w:val="left" w:pos="360"/>
              </w:tabs>
            </w:pPr>
            <w:r w:rsidRPr="00BF2A45">
              <w:rPr>
                <w:rFonts w:eastAsia="Calibri"/>
                <w:lang w:eastAsia="en-US"/>
              </w:rPr>
              <w:t>Страна происхождения Товара: ______</w:t>
            </w:r>
            <w:r w:rsidRPr="00BF2A45">
              <w:rPr>
                <w:rFonts w:eastAsia="Calibri"/>
                <w:vertAlign w:val="superscript"/>
                <w:lang w:eastAsia="en-US"/>
              </w:rPr>
              <w:footnoteReference w:id="198"/>
            </w:r>
          </w:p>
        </w:tc>
        <w:tc>
          <w:tcPr>
            <w:tcW w:w="502" w:type="pct"/>
            <w:shd w:val="clear" w:color="000000" w:fill="FFFFFF"/>
          </w:tcPr>
          <w:p w:rsidR="00FB4FA6" w:rsidRPr="00A35A5F" w:rsidRDefault="00FB4FA6" w:rsidP="00D75610">
            <w:pPr>
              <w:tabs>
                <w:tab w:val="left" w:pos="360"/>
              </w:tabs>
              <w:jc w:val="center"/>
            </w:pPr>
            <w:r w:rsidRPr="00A35A5F">
              <w:t>м</w:t>
            </w:r>
          </w:p>
        </w:tc>
        <w:tc>
          <w:tcPr>
            <w:tcW w:w="645" w:type="pct"/>
            <w:shd w:val="clear" w:color="000000" w:fill="FFFFFF"/>
          </w:tcPr>
          <w:p w:rsidR="00FB4FA6" w:rsidRPr="00A35A5F" w:rsidRDefault="00FB4FA6" w:rsidP="00D75610">
            <w:pPr>
              <w:tabs>
                <w:tab w:val="left" w:pos="360"/>
              </w:tabs>
              <w:jc w:val="center"/>
            </w:pPr>
            <w:r w:rsidRPr="00A35A5F">
              <w:t>5795</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t>23</w:t>
            </w:r>
          </w:p>
        </w:tc>
        <w:tc>
          <w:tcPr>
            <w:tcW w:w="3570" w:type="pct"/>
            <w:shd w:val="clear" w:color="000000" w:fill="FFFFFF"/>
          </w:tcPr>
          <w:p w:rsidR="00FB4FA6" w:rsidRPr="00BF2A45" w:rsidRDefault="00FB4FA6" w:rsidP="00D75610">
            <w:pPr>
              <w:rPr>
                <w:rFonts w:eastAsia="Calibri"/>
                <w:lang w:eastAsia="en-US"/>
              </w:rPr>
            </w:pPr>
            <w:r w:rsidRPr="00BF2A45">
              <w:rPr>
                <w:rFonts w:eastAsia="Calibri"/>
                <w:lang w:eastAsia="en-US"/>
              </w:rPr>
              <w:t>Гофро-рукав 16 мм ПНД с зондом ______</w:t>
            </w:r>
            <w:r w:rsidRPr="00BF2A45">
              <w:rPr>
                <w:rFonts w:eastAsia="Calibri"/>
                <w:vertAlign w:val="superscript"/>
                <w:lang w:eastAsia="en-US"/>
              </w:rPr>
              <w:footnoteReference w:id="199"/>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200"/>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201"/>
            </w:r>
          </w:p>
        </w:tc>
        <w:tc>
          <w:tcPr>
            <w:tcW w:w="502" w:type="pct"/>
            <w:shd w:val="clear" w:color="000000" w:fill="FFFFFF"/>
          </w:tcPr>
          <w:p w:rsidR="00FB4FA6" w:rsidRPr="00A35A5F" w:rsidRDefault="00FB4FA6" w:rsidP="00D75610">
            <w:pPr>
              <w:tabs>
                <w:tab w:val="left" w:pos="360"/>
              </w:tabs>
              <w:jc w:val="center"/>
            </w:pPr>
            <w:r w:rsidRPr="00A35A5F">
              <w:t>м</w:t>
            </w:r>
          </w:p>
        </w:tc>
        <w:tc>
          <w:tcPr>
            <w:tcW w:w="645" w:type="pct"/>
            <w:shd w:val="clear" w:color="000000" w:fill="FFFFFF"/>
          </w:tcPr>
          <w:p w:rsidR="00FB4FA6" w:rsidRPr="00A35A5F" w:rsidRDefault="00FB4FA6" w:rsidP="00D75610">
            <w:pPr>
              <w:tabs>
                <w:tab w:val="left" w:pos="360"/>
              </w:tabs>
              <w:jc w:val="center"/>
            </w:pPr>
            <w:r w:rsidRPr="00A35A5F">
              <w:t>600</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Pr>
                <w:rFonts w:eastAsia="Calibri"/>
                <w:lang w:eastAsia="en-US"/>
              </w:rPr>
              <w:lastRenderedPageBreak/>
              <w:t>2</w:t>
            </w:r>
            <w:r w:rsidRPr="00BF2A45">
              <w:rPr>
                <w:rFonts w:eastAsia="Calibri"/>
                <w:lang w:eastAsia="en-US"/>
              </w:rPr>
              <w:t>4</w:t>
            </w:r>
          </w:p>
        </w:tc>
        <w:tc>
          <w:tcPr>
            <w:tcW w:w="3570" w:type="pct"/>
            <w:shd w:val="clear" w:color="000000" w:fill="FFFFFF"/>
          </w:tcPr>
          <w:p w:rsidR="00FB4FA6" w:rsidRPr="00BF2A45" w:rsidRDefault="00FB4FA6" w:rsidP="00D75610">
            <w:pPr>
              <w:rPr>
                <w:rFonts w:eastAsia="Calibri"/>
                <w:lang w:eastAsia="en-US"/>
              </w:rPr>
            </w:pPr>
            <w:r w:rsidRPr="00BF2A45">
              <w:rPr>
                <w:rFonts w:eastAsia="Calibri"/>
                <w:lang w:eastAsia="en-US"/>
              </w:rPr>
              <w:t>Гофро-рукав 16 мм. ______</w:t>
            </w:r>
            <w:r w:rsidRPr="00BF2A45">
              <w:rPr>
                <w:rFonts w:eastAsia="Calibri"/>
                <w:vertAlign w:val="superscript"/>
                <w:lang w:eastAsia="en-US"/>
              </w:rPr>
              <w:footnoteReference w:id="202"/>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203"/>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204"/>
            </w:r>
          </w:p>
        </w:tc>
        <w:tc>
          <w:tcPr>
            <w:tcW w:w="502" w:type="pct"/>
            <w:shd w:val="clear" w:color="000000" w:fill="FFFFFF"/>
          </w:tcPr>
          <w:p w:rsidR="00FB4FA6" w:rsidRPr="00A35A5F" w:rsidRDefault="00FB4FA6" w:rsidP="00D75610">
            <w:pPr>
              <w:tabs>
                <w:tab w:val="left" w:pos="360"/>
              </w:tabs>
              <w:jc w:val="center"/>
            </w:pPr>
            <w:r w:rsidRPr="00A35A5F">
              <w:t>м</w:t>
            </w:r>
          </w:p>
        </w:tc>
        <w:tc>
          <w:tcPr>
            <w:tcW w:w="645" w:type="pct"/>
            <w:shd w:val="clear" w:color="000000" w:fill="FFFFFF"/>
          </w:tcPr>
          <w:p w:rsidR="00FB4FA6" w:rsidRPr="00A35A5F" w:rsidRDefault="00FB4FA6" w:rsidP="00D75610">
            <w:pPr>
              <w:tabs>
                <w:tab w:val="left" w:pos="360"/>
              </w:tabs>
              <w:jc w:val="center"/>
            </w:pPr>
            <w:r w:rsidRPr="00A35A5F">
              <w:t>4000</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t>25</w:t>
            </w:r>
          </w:p>
        </w:tc>
        <w:tc>
          <w:tcPr>
            <w:tcW w:w="3570" w:type="pct"/>
            <w:shd w:val="clear" w:color="000000" w:fill="FFFFFF"/>
          </w:tcPr>
          <w:p w:rsidR="00FB4FA6" w:rsidRPr="00BF2A45" w:rsidRDefault="00FB4FA6" w:rsidP="00D75610">
            <w:pPr>
              <w:rPr>
                <w:rFonts w:eastAsia="Calibri"/>
                <w:lang w:eastAsia="en-US"/>
              </w:rPr>
            </w:pPr>
            <w:r w:rsidRPr="00BF2A45">
              <w:rPr>
                <w:rFonts w:eastAsia="Calibri"/>
                <w:lang w:eastAsia="en-US"/>
              </w:rPr>
              <w:t>Кабель-канал 40х25 ______</w:t>
            </w:r>
            <w:r w:rsidRPr="00BF2A45">
              <w:rPr>
                <w:rFonts w:eastAsia="Calibri"/>
                <w:vertAlign w:val="superscript"/>
                <w:lang w:eastAsia="en-US"/>
              </w:rPr>
              <w:footnoteReference w:id="205"/>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206"/>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207"/>
            </w:r>
          </w:p>
        </w:tc>
        <w:tc>
          <w:tcPr>
            <w:tcW w:w="502" w:type="pct"/>
            <w:shd w:val="clear" w:color="000000" w:fill="FFFFFF"/>
          </w:tcPr>
          <w:p w:rsidR="00FB4FA6" w:rsidRPr="00A35A5F" w:rsidRDefault="00FB4FA6" w:rsidP="00D75610">
            <w:pPr>
              <w:tabs>
                <w:tab w:val="left" w:pos="360"/>
              </w:tabs>
              <w:jc w:val="center"/>
            </w:pPr>
            <w:r w:rsidRPr="00A35A5F">
              <w:t>м</w:t>
            </w:r>
          </w:p>
        </w:tc>
        <w:tc>
          <w:tcPr>
            <w:tcW w:w="645" w:type="pct"/>
            <w:shd w:val="clear" w:color="000000" w:fill="FFFFFF"/>
          </w:tcPr>
          <w:p w:rsidR="00FB4FA6" w:rsidRPr="00A35A5F" w:rsidRDefault="00FB4FA6" w:rsidP="00D75610">
            <w:pPr>
              <w:tabs>
                <w:tab w:val="left" w:pos="360"/>
              </w:tabs>
              <w:jc w:val="center"/>
            </w:pPr>
            <w:r w:rsidRPr="00A35A5F">
              <w:t>100</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val="en-US" w:eastAsia="en-US"/>
              </w:rPr>
              <w:t>2</w:t>
            </w:r>
            <w:r w:rsidRPr="00BF2A45">
              <w:rPr>
                <w:rFonts w:eastAsia="Calibri"/>
                <w:lang w:eastAsia="en-US"/>
              </w:rPr>
              <w:t>6</w:t>
            </w:r>
          </w:p>
        </w:tc>
        <w:tc>
          <w:tcPr>
            <w:tcW w:w="3570" w:type="pct"/>
            <w:shd w:val="clear" w:color="000000" w:fill="FFFFFF"/>
          </w:tcPr>
          <w:p w:rsidR="00FB4FA6" w:rsidRDefault="00FB4FA6" w:rsidP="00D75610">
            <w:pPr>
              <w:tabs>
                <w:tab w:val="left" w:pos="360"/>
              </w:tabs>
              <w:rPr>
                <w:rFonts w:eastAsia="Calibri"/>
                <w:lang w:eastAsia="en-US"/>
              </w:rPr>
            </w:pPr>
            <w:r w:rsidRPr="002B70CE">
              <w:t xml:space="preserve">Кабель силовой </w:t>
            </w:r>
            <w:r w:rsidRPr="00BF2A45">
              <w:rPr>
                <w:rFonts w:eastAsia="Calibri"/>
                <w:lang w:eastAsia="en-US"/>
              </w:rPr>
              <w:t>______</w:t>
            </w:r>
            <w:r w:rsidRPr="00BF2A45">
              <w:rPr>
                <w:rFonts w:eastAsia="Calibri"/>
                <w:vertAlign w:val="superscript"/>
                <w:lang w:eastAsia="en-US"/>
              </w:rPr>
              <w:footnoteReference w:id="208"/>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209"/>
            </w:r>
          </w:p>
          <w:p w:rsidR="00FB4FA6" w:rsidRPr="002B70CE" w:rsidRDefault="00FB4FA6" w:rsidP="00D75610">
            <w:pPr>
              <w:tabs>
                <w:tab w:val="left" w:pos="360"/>
              </w:tabs>
            </w:pPr>
            <w:r w:rsidRPr="00BF2A45">
              <w:rPr>
                <w:rFonts w:eastAsia="Calibri"/>
                <w:lang w:eastAsia="en-US"/>
              </w:rPr>
              <w:t>Страна происхождения Товара: ______</w:t>
            </w:r>
            <w:r w:rsidRPr="00BF2A45">
              <w:rPr>
                <w:rFonts w:eastAsia="Calibri"/>
                <w:vertAlign w:val="superscript"/>
                <w:lang w:eastAsia="en-US"/>
              </w:rPr>
              <w:footnoteReference w:id="210"/>
            </w:r>
          </w:p>
        </w:tc>
        <w:tc>
          <w:tcPr>
            <w:tcW w:w="502" w:type="pct"/>
            <w:shd w:val="clear" w:color="000000" w:fill="FFFFFF"/>
          </w:tcPr>
          <w:p w:rsidR="00FB4FA6" w:rsidRPr="00A35A5F" w:rsidRDefault="00FB4FA6" w:rsidP="00D75610">
            <w:pPr>
              <w:tabs>
                <w:tab w:val="left" w:pos="360"/>
              </w:tabs>
              <w:jc w:val="center"/>
            </w:pPr>
            <w:r w:rsidRPr="00A35A5F">
              <w:t>м</w:t>
            </w:r>
          </w:p>
        </w:tc>
        <w:tc>
          <w:tcPr>
            <w:tcW w:w="645" w:type="pct"/>
            <w:shd w:val="clear" w:color="000000" w:fill="FFFFFF"/>
          </w:tcPr>
          <w:p w:rsidR="00FB4FA6" w:rsidRPr="00A35A5F" w:rsidRDefault="00FB4FA6" w:rsidP="00D75610">
            <w:pPr>
              <w:tabs>
                <w:tab w:val="left" w:pos="360"/>
              </w:tabs>
              <w:jc w:val="center"/>
            </w:pPr>
            <w:r w:rsidRPr="00A35A5F">
              <w:t>300</w:t>
            </w:r>
          </w:p>
        </w:tc>
      </w:tr>
      <w:tr w:rsidR="00FB4FA6" w:rsidRPr="00BF2A45" w:rsidTr="00D75610">
        <w:trPr>
          <w:trHeight w:val="300"/>
        </w:trPr>
        <w:tc>
          <w:tcPr>
            <w:tcW w:w="283" w:type="pct"/>
            <w:shd w:val="clear" w:color="000000" w:fill="FFFFFF"/>
            <w:noWrap/>
          </w:tcPr>
          <w:p w:rsidR="00FB4FA6" w:rsidRPr="00BF2A45" w:rsidRDefault="00FB4FA6" w:rsidP="00D75610">
            <w:pPr>
              <w:spacing w:after="200"/>
              <w:jc w:val="center"/>
              <w:rPr>
                <w:rFonts w:eastAsia="Calibri"/>
                <w:lang w:eastAsia="en-US"/>
              </w:rPr>
            </w:pPr>
            <w:r w:rsidRPr="00BF2A45">
              <w:rPr>
                <w:rFonts w:eastAsia="Calibri"/>
                <w:lang w:eastAsia="en-US"/>
              </w:rPr>
              <w:t>27</w:t>
            </w:r>
          </w:p>
        </w:tc>
        <w:tc>
          <w:tcPr>
            <w:tcW w:w="3570" w:type="pct"/>
            <w:shd w:val="clear" w:color="000000" w:fill="FFFFFF"/>
          </w:tcPr>
          <w:p w:rsidR="00FB4FA6" w:rsidRPr="00BF2A45" w:rsidRDefault="00FB4FA6" w:rsidP="00D75610">
            <w:pPr>
              <w:rPr>
                <w:rFonts w:eastAsia="Calibri"/>
                <w:lang w:eastAsia="en-US"/>
              </w:rPr>
            </w:pPr>
            <w:r w:rsidRPr="00BF2A45">
              <w:rPr>
                <w:rFonts w:eastAsia="Calibri"/>
                <w:lang w:eastAsia="en-US"/>
              </w:rPr>
              <w:t>Коробка распаечная 100х100х50 ______</w:t>
            </w:r>
            <w:r w:rsidRPr="00BF2A45">
              <w:rPr>
                <w:rFonts w:eastAsia="Calibri"/>
                <w:vertAlign w:val="superscript"/>
                <w:lang w:eastAsia="en-US"/>
              </w:rPr>
              <w:footnoteReference w:id="211"/>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212"/>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213"/>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rsidRPr="00A35A5F">
              <w:t>35</w:t>
            </w:r>
          </w:p>
        </w:tc>
      </w:tr>
      <w:tr w:rsidR="00FB4FA6" w:rsidRPr="00BF2A45" w:rsidTr="00D75610">
        <w:trPr>
          <w:trHeight w:val="450"/>
        </w:trPr>
        <w:tc>
          <w:tcPr>
            <w:tcW w:w="283" w:type="pct"/>
            <w:shd w:val="clear" w:color="000000" w:fill="FFFFFF"/>
            <w:noWrap/>
          </w:tcPr>
          <w:p w:rsidR="00FB4FA6" w:rsidRPr="00BF2A45" w:rsidRDefault="00FB4FA6" w:rsidP="00D75610">
            <w:pPr>
              <w:spacing w:after="200"/>
              <w:jc w:val="center"/>
              <w:rPr>
                <w:rFonts w:eastAsia="Calibri"/>
                <w:lang w:eastAsia="en-US"/>
              </w:rPr>
            </w:pPr>
            <w:r>
              <w:rPr>
                <w:rFonts w:eastAsia="Calibri"/>
                <w:lang w:eastAsia="en-US"/>
              </w:rPr>
              <w:t>28</w:t>
            </w:r>
          </w:p>
        </w:tc>
        <w:tc>
          <w:tcPr>
            <w:tcW w:w="3570" w:type="pct"/>
            <w:shd w:val="clear" w:color="000000" w:fill="FFFFFF"/>
          </w:tcPr>
          <w:p w:rsidR="00FB4FA6" w:rsidRPr="00BF2A45" w:rsidRDefault="00FB4FA6" w:rsidP="00D75610">
            <w:pPr>
              <w:rPr>
                <w:rFonts w:eastAsia="Calibri"/>
                <w:lang w:eastAsia="en-US"/>
              </w:rPr>
            </w:pPr>
            <w:r w:rsidRPr="00BF2A45">
              <w:rPr>
                <w:rFonts w:eastAsia="Calibri"/>
                <w:lang w:eastAsia="en-US"/>
              </w:rPr>
              <w:t>Автоматический выключатель ______</w:t>
            </w:r>
            <w:r w:rsidRPr="00BF2A45">
              <w:rPr>
                <w:rFonts w:eastAsia="Calibri"/>
                <w:vertAlign w:val="superscript"/>
                <w:lang w:eastAsia="en-US"/>
              </w:rPr>
              <w:footnoteReference w:id="214"/>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215"/>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216"/>
            </w:r>
          </w:p>
        </w:tc>
        <w:tc>
          <w:tcPr>
            <w:tcW w:w="502" w:type="pct"/>
            <w:shd w:val="clear" w:color="000000" w:fill="FFFFFF"/>
          </w:tcPr>
          <w:p w:rsidR="00FB4FA6" w:rsidRPr="00A35A5F" w:rsidRDefault="00FB4FA6" w:rsidP="00D75610">
            <w:pPr>
              <w:tabs>
                <w:tab w:val="left" w:pos="360"/>
              </w:tabs>
              <w:jc w:val="center"/>
            </w:pPr>
            <w:r w:rsidRPr="00A35A5F">
              <w:t>шт.</w:t>
            </w:r>
          </w:p>
        </w:tc>
        <w:tc>
          <w:tcPr>
            <w:tcW w:w="645" w:type="pct"/>
            <w:shd w:val="clear" w:color="000000" w:fill="FFFFFF"/>
          </w:tcPr>
          <w:p w:rsidR="00FB4FA6" w:rsidRPr="00A35A5F" w:rsidRDefault="00FB4FA6" w:rsidP="00D75610">
            <w:pPr>
              <w:tabs>
                <w:tab w:val="left" w:pos="360"/>
              </w:tabs>
              <w:jc w:val="center"/>
            </w:pPr>
            <w:r w:rsidRPr="00A35A5F">
              <w:t>1</w:t>
            </w:r>
          </w:p>
        </w:tc>
      </w:tr>
    </w:tbl>
    <w:p w:rsidR="00FB4FA6" w:rsidRPr="00BF2A45" w:rsidRDefault="00FB4FA6" w:rsidP="00FB4FA6">
      <w:pPr>
        <w:tabs>
          <w:tab w:val="num" w:pos="1440"/>
        </w:tabs>
        <w:jc w:val="both"/>
      </w:pPr>
    </w:p>
    <w:p w:rsidR="00FB4FA6" w:rsidRPr="00BF2A45" w:rsidRDefault="00FB4FA6" w:rsidP="00FB4FA6">
      <w:pPr>
        <w:tabs>
          <w:tab w:val="left" w:pos="426"/>
          <w:tab w:val="left" w:pos="567"/>
        </w:tabs>
        <w:rPr>
          <w:rFonts w:eastAsia="Calibri"/>
          <w:b/>
          <w:lang w:eastAsia="en-US"/>
        </w:rPr>
      </w:pPr>
      <w:r w:rsidRPr="00BF2A45">
        <w:rPr>
          <w:rFonts w:eastAsia="Calibri"/>
          <w:b/>
          <w:lang w:eastAsia="en-US"/>
        </w:rPr>
        <w:t xml:space="preserve">1.2. </w:t>
      </w:r>
      <w:r w:rsidRPr="00BF2A45">
        <w:rPr>
          <w:b/>
        </w:rPr>
        <w:t>Технические характеристики поставляемого Товара.</w:t>
      </w:r>
    </w:p>
    <w:p w:rsidR="00FB4FA6" w:rsidRDefault="00FB4FA6" w:rsidP="00FB4FA6">
      <w:pPr>
        <w:tabs>
          <w:tab w:val="left" w:pos="426"/>
        </w:tabs>
        <w:autoSpaceDE w:val="0"/>
        <w:autoSpaceDN w:val="0"/>
        <w:adjustRightInd w:val="0"/>
        <w:spacing w:before="120"/>
        <w:jc w:val="both"/>
        <w:rPr>
          <w:rFonts w:eastAsia="Calibri"/>
          <w:i/>
          <w:color w:val="FF0000"/>
          <w:u w:val="single"/>
          <w:lang w:eastAsia="en-US"/>
        </w:rPr>
      </w:pPr>
      <w:r w:rsidRPr="00BF2A45">
        <w:rPr>
          <w:rFonts w:eastAsia="Calibri"/>
          <w:b/>
          <w:i/>
          <w:color w:val="FF0000"/>
          <w:u w:val="single"/>
          <w:lang w:eastAsia="en-US"/>
        </w:rPr>
        <w:t xml:space="preserve">* </w:t>
      </w:r>
      <w:r w:rsidRPr="00BF2A45">
        <w:rPr>
          <w:rFonts w:eastAsia="Calibri"/>
          <w:i/>
          <w:color w:val="FF0000"/>
          <w:u w:val="single"/>
          <w:lang w:eastAsia="en-US"/>
        </w:rPr>
        <w:t>Указывается точная характеристика Товара, предложенного участником закупки в заявке на участие в запросе котировок.</w:t>
      </w:r>
    </w:p>
    <w:p w:rsidR="00FB4FA6" w:rsidRPr="00C34039" w:rsidRDefault="00FB4FA6" w:rsidP="00FB4FA6">
      <w:pPr>
        <w:tabs>
          <w:tab w:val="left" w:pos="426"/>
          <w:tab w:val="left" w:pos="567"/>
        </w:tabs>
        <w:rPr>
          <w:b/>
        </w:rPr>
      </w:pPr>
      <w:r>
        <w:rPr>
          <w:rFonts w:eastAsia="Calibri"/>
          <w:b/>
          <w:lang w:eastAsia="en-US"/>
        </w:rPr>
        <w:t>1</w:t>
      </w:r>
      <w:r w:rsidRPr="00C34039">
        <w:rPr>
          <w:rFonts w:eastAsia="Calibri"/>
          <w:b/>
          <w:lang w:eastAsia="en-US"/>
        </w:rPr>
        <w:t>.2.1. Видеокамера тип 1 ______</w:t>
      </w:r>
      <w:r w:rsidRPr="00C34039">
        <w:rPr>
          <w:rFonts w:eastAsia="Calibri"/>
          <w:b/>
          <w:vertAlign w:val="superscript"/>
          <w:lang w:eastAsia="en-US"/>
        </w:rPr>
        <w:footnoteReference w:id="217"/>
      </w:r>
      <w:r w:rsidRPr="00C34039">
        <w:rPr>
          <w:rFonts w:eastAsia="Calibri"/>
          <w:b/>
          <w:lang w:eastAsia="en-US"/>
        </w:rPr>
        <w:t>:</w:t>
      </w:r>
    </w:p>
    <w:p w:rsidR="00FB4FA6" w:rsidRPr="00692992" w:rsidRDefault="00FB4FA6" w:rsidP="00FB4FA6">
      <w:pPr>
        <w:tabs>
          <w:tab w:val="left" w:pos="840"/>
        </w:tabs>
        <w:jc w:val="both"/>
        <w:rPr>
          <w:rFonts w:eastAsia="Calibri"/>
          <w:lang w:eastAsia="en-US"/>
        </w:rPr>
      </w:pPr>
      <w:r w:rsidRPr="00C34039">
        <w:rPr>
          <w:rFonts w:eastAsia="Calibri"/>
          <w:lang w:eastAsia="en-US"/>
        </w:rPr>
        <w:t>Тип</w:t>
      </w:r>
      <w:r w:rsidRPr="00692992">
        <w:rPr>
          <w:rFonts w:eastAsia="Calibri"/>
          <w:lang w:eastAsia="en-US"/>
        </w:rPr>
        <w:t xml:space="preserve"> </w:t>
      </w:r>
      <w:r w:rsidRPr="00C34039">
        <w:rPr>
          <w:rFonts w:eastAsia="Calibri"/>
          <w:lang w:eastAsia="en-US"/>
        </w:rPr>
        <w:t>видеокамеры</w:t>
      </w:r>
      <w:r w:rsidRPr="00692992">
        <w:rPr>
          <w:rFonts w:eastAsia="Calibri"/>
          <w:lang w:eastAsia="en-US"/>
        </w:rPr>
        <w:t xml:space="preserve">: </w:t>
      </w:r>
      <w:r w:rsidRPr="00C34039">
        <w:rPr>
          <w:rFonts w:eastAsia="Calibri"/>
          <w:lang w:val="en-US" w:eastAsia="en-US"/>
        </w:rPr>
        <w:t>IP</w:t>
      </w:r>
      <w:r w:rsidRPr="00692992">
        <w:rPr>
          <w:rFonts w:eastAsia="Calibri"/>
          <w:lang w:eastAsia="en-US"/>
        </w:rPr>
        <w:t>;</w:t>
      </w:r>
    </w:p>
    <w:p w:rsidR="00FB4FA6" w:rsidRPr="00C34039" w:rsidRDefault="00FB4FA6" w:rsidP="00FB4FA6">
      <w:pPr>
        <w:tabs>
          <w:tab w:val="left" w:pos="840"/>
        </w:tabs>
        <w:jc w:val="both"/>
        <w:rPr>
          <w:rFonts w:eastAsia="Calibri"/>
          <w:lang w:eastAsia="en-US"/>
        </w:rPr>
      </w:pPr>
      <w:r w:rsidRPr="00C34039">
        <w:rPr>
          <w:rFonts w:eastAsia="Calibri"/>
          <w:lang w:eastAsia="en-US"/>
        </w:rPr>
        <w:t xml:space="preserve">Матрица: 1/3 </w:t>
      </w:r>
      <w:r w:rsidRPr="00467A06">
        <w:rPr>
          <w:rFonts w:eastAsia="Calibri"/>
          <w:lang w:eastAsia="en-US"/>
        </w:rPr>
        <w:t>______</w:t>
      </w:r>
      <w:r w:rsidRPr="00467A06">
        <w:rPr>
          <w:rFonts w:eastAsia="Calibri"/>
          <w:vertAlign w:val="superscript"/>
          <w:lang w:eastAsia="en-US"/>
        </w:rPr>
        <w:footnoteReference w:id="218"/>
      </w:r>
      <w:r w:rsidRPr="00C34039">
        <w:rPr>
          <w:rFonts w:eastAsia="Calibri"/>
          <w:lang w:eastAsia="en-US"/>
        </w:rPr>
        <w:t>;</w:t>
      </w:r>
    </w:p>
    <w:p w:rsidR="00FB4FA6" w:rsidRPr="00C34039" w:rsidRDefault="00FB4FA6" w:rsidP="00FB4FA6">
      <w:pPr>
        <w:tabs>
          <w:tab w:val="left" w:pos="840"/>
        </w:tabs>
        <w:jc w:val="both"/>
        <w:rPr>
          <w:rFonts w:eastAsia="Calibri"/>
          <w:lang w:eastAsia="en-US"/>
        </w:rPr>
      </w:pPr>
      <w:r w:rsidRPr="00C34039">
        <w:rPr>
          <w:rFonts w:eastAsia="Calibri"/>
          <w:lang w:eastAsia="en-US"/>
        </w:rPr>
        <w:lastRenderedPageBreak/>
        <w:t>Чувствительность: 0.01</w:t>
      </w:r>
      <w:r>
        <w:rPr>
          <w:rFonts w:eastAsia="Calibri"/>
          <w:lang w:eastAsia="en-US"/>
        </w:rPr>
        <w:t xml:space="preserve"> </w:t>
      </w:r>
      <w:r w:rsidRPr="00C34039">
        <w:rPr>
          <w:rFonts w:eastAsia="Calibri"/>
          <w:lang w:eastAsia="en-US"/>
        </w:rPr>
        <w:t>лк @ (</w:t>
      </w:r>
      <w:r w:rsidRPr="00C34039">
        <w:rPr>
          <w:rFonts w:eastAsia="Calibri"/>
          <w:lang w:val="en-US" w:eastAsia="en-US"/>
        </w:rPr>
        <w:t>F</w:t>
      </w:r>
      <w:r w:rsidRPr="00C34039">
        <w:rPr>
          <w:rFonts w:eastAsia="Calibri"/>
          <w:lang w:eastAsia="en-US"/>
        </w:rPr>
        <w:t xml:space="preserve">1.2, </w:t>
      </w:r>
      <w:r w:rsidRPr="00C34039">
        <w:rPr>
          <w:rFonts w:eastAsia="Calibri"/>
          <w:lang w:val="en-US" w:eastAsia="en-US"/>
        </w:rPr>
        <w:t>AGC</w:t>
      </w:r>
      <w:r w:rsidRPr="00C34039">
        <w:rPr>
          <w:rFonts w:eastAsia="Calibri"/>
          <w:lang w:eastAsia="en-US"/>
        </w:rPr>
        <w:t xml:space="preserve"> вкл.), 0</w:t>
      </w:r>
      <w:r>
        <w:rPr>
          <w:rFonts w:eastAsia="Calibri"/>
          <w:lang w:eastAsia="en-US"/>
        </w:rPr>
        <w:t xml:space="preserve"> </w:t>
      </w:r>
      <w:r w:rsidRPr="00C34039">
        <w:rPr>
          <w:rFonts w:eastAsia="Calibri"/>
          <w:lang w:eastAsia="en-US"/>
        </w:rPr>
        <w:t>лк с вкл. ИК;</w:t>
      </w:r>
    </w:p>
    <w:p w:rsidR="00FB4FA6" w:rsidRPr="00C34039" w:rsidRDefault="00FB4FA6" w:rsidP="00FB4FA6">
      <w:pPr>
        <w:tabs>
          <w:tab w:val="left" w:pos="840"/>
        </w:tabs>
        <w:jc w:val="both"/>
        <w:rPr>
          <w:rFonts w:eastAsia="Calibri"/>
          <w:lang w:eastAsia="en-US"/>
        </w:rPr>
      </w:pPr>
      <w:r w:rsidRPr="00C34039">
        <w:rPr>
          <w:rFonts w:eastAsia="Calibri"/>
          <w:lang w:eastAsia="en-US"/>
        </w:rPr>
        <w:t>Скорость электронного затвора: 1/3 с ~ 1/100 000 с, поддержка медленного затвора;</w:t>
      </w:r>
    </w:p>
    <w:p w:rsidR="00FB4FA6" w:rsidRPr="00C34039" w:rsidRDefault="00FB4FA6" w:rsidP="00FB4FA6">
      <w:pPr>
        <w:tabs>
          <w:tab w:val="left" w:pos="840"/>
        </w:tabs>
        <w:jc w:val="both"/>
        <w:rPr>
          <w:rFonts w:eastAsia="Calibri"/>
          <w:lang w:eastAsia="en-US"/>
        </w:rPr>
      </w:pPr>
      <w:r w:rsidRPr="00C34039">
        <w:rPr>
          <w:rFonts w:eastAsia="Calibri"/>
          <w:lang w:eastAsia="en-US"/>
        </w:rPr>
        <w:t>Объектив: 2,8 мм;</w:t>
      </w:r>
    </w:p>
    <w:p w:rsidR="00FB4FA6" w:rsidRPr="00C34039" w:rsidRDefault="00FB4FA6" w:rsidP="00FB4FA6">
      <w:pPr>
        <w:tabs>
          <w:tab w:val="left" w:pos="840"/>
        </w:tabs>
        <w:jc w:val="both"/>
        <w:rPr>
          <w:rFonts w:eastAsia="Calibri"/>
          <w:lang w:eastAsia="en-US"/>
        </w:rPr>
      </w:pPr>
      <w:r w:rsidRPr="00C34039">
        <w:rPr>
          <w:rFonts w:eastAsia="Calibri"/>
          <w:lang w:eastAsia="en-US"/>
        </w:rPr>
        <w:t>Крепление объектива: M12;</w:t>
      </w:r>
    </w:p>
    <w:p w:rsidR="00FB4FA6" w:rsidRPr="00C34039" w:rsidRDefault="00FB4FA6" w:rsidP="00FB4FA6">
      <w:pPr>
        <w:tabs>
          <w:tab w:val="left" w:pos="840"/>
        </w:tabs>
        <w:jc w:val="both"/>
        <w:rPr>
          <w:rFonts w:eastAsia="Calibri"/>
          <w:lang w:eastAsia="en-US"/>
        </w:rPr>
      </w:pPr>
      <w:r w:rsidRPr="00C34039">
        <w:rPr>
          <w:rFonts w:eastAsia="Calibri"/>
          <w:lang w:eastAsia="en-US"/>
        </w:rPr>
        <w:t>Угол обзора объектива: 95°;</w:t>
      </w:r>
    </w:p>
    <w:p w:rsidR="00FB4FA6" w:rsidRPr="00C34039" w:rsidRDefault="00FB4FA6" w:rsidP="00FB4FA6">
      <w:pPr>
        <w:tabs>
          <w:tab w:val="left" w:pos="840"/>
        </w:tabs>
        <w:jc w:val="both"/>
        <w:rPr>
          <w:rFonts w:eastAsia="Calibri"/>
          <w:lang w:eastAsia="en-US"/>
        </w:rPr>
      </w:pPr>
      <w:r w:rsidRPr="00C34039">
        <w:rPr>
          <w:rFonts w:eastAsia="Calibri"/>
          <w:lang w:eastAsia="en-US"/>
        </w:rPr>
        <w:t>Режим «День/ночь»: механический ИК-фильтр с автопереключением;</w:t>
      </w:r>
    </w:p>
    <w:p w:rsidR="00FB4FA6" w:rsidRPr="00C34039" w:rsidRDefault="00FB4FA6" w:rsidP="00FB4FA6">
      <w:pPr>
        <w:tabs>
          <w:tab w:val="left" w:pos="840"/>
        </w:tabs>
        <w:jc w:val="both"/>
        <w:rPr>
          <w:rFonts w:eastAsia="Calibri"/>
          <w:lang w:eastAsia="en-US"/>
        </w:rPr>
      </w:pPr>
      <w:r w:rsidRPr="00C34039">
        <w:rPr>
          <w:rFonts w:eastAsia="Calibri"/>
          <w:lang w:eastAsia="en-US"/>
        </w:rPr>
        <w:t>Регулировка угла установки: поворот: 0° - 360°; наклон: 0° - 75°; вращение: 0° - 360°;</w:t>
      </w:r>
    </w:p>
    <w:p w:rsidR="00FB4FA6" w:rsidRPr="00C34039" w:rsidRDefault="00FB4FA6" w:rsidP="00FB4FA6">
      <w:pPr>
        <w:tabs>
          <w:tab w:val="left" w:pos="840"/>
        </w:tabs>
        <w:jc w:val="both"/>
        <w:rPr>
          <w:rFonts w:eastAsia="Calibri"/>
          <w:lang w:val="en-US" w:eastAsia="en-US"/>
        </w:rPr>
      </w:pPr>
      <w:r w:rsidRPr="00C34039">
        <w:rPr>
          <w:rFonts w:eastAsia="Calibri"/>
          <w:lang w:eastAsia="en-US"/>
        </w:rPr>
        <w:t>Видеосжатие</w:t>
      </w:r>
      <w:r w:rsidRPr="00C34039">
        <w:rPr>
          <w:rFonts w:eastAsia="Calibri"/>
          <w:lang w:val="en-US" w:eastAsia="en-US"/>
        </w:rPr>
        <w:t>: H.264/MJPEG;</w:t>
      </w:r>
    </w:p>
    <w:p w:rsidR="00FB4FA6" w:rsidRPr="00C34039" w:rsidRDefault="00FB4FA6" w:rsidP="00FB4FA6">
      <w:pPr>
        <w:tabs>
          <w:tab w:val="left" w:pos="840"/>
        </w:tabs>
        <w:jc w:val="both"/>
        <w:rPr>
          <w:rFonts w:eastAsia="Calibri"/>
          <w:lang w:val="en-US" w:eastAsia="en-US"/>
        </w:rPr>
      </w:pPr>
      <w:r w:rsidRPr="00C34039">
        <w:rPr>
          <w:rFonts w:eastAsia="Calibri"/>
          <w:lang w:eastAsia="en-US"/>
        </w:rPr>
        <w:t>Профиль</w:t>
      </w:r>
      <w:r w:rsidRPr="00C34039">
        <w:rPr>
          <w:rFonts w:eastAsia="Calibri"/>
          <w:lang w:val="en-US" w:eastAsia="en-US"/>
        </w:rPr>
        <w:t xml:space="preserve"> H.264: Baseline Profile / Main Profile;</w:t>
      </w:r>
    </w:p>
    <w:p w:rsidR="00FB4FA6" w:rsidRPr="00C34039" w:rsidRDefault="00FB4FA6" w:rsidP="00FB4FA6">
      <w:pPr>
        <w:tabs>
          <w:tab w:val="left" w:pos="840"/>
        </w:tabs>
        <w:jc w:val="both"/>
        <w:rPr>
          <w:rFonts w:eastAsia="Calibri"/>
          <w:lang w:eastAsia="en-US"/>
        </w:rPr>
      </w:pPr>
      <w:r w:rsidRPr="00C34039">
        <w:rPr>
          <w:rFonts w:eastAsia="Calibri"/>
          <w:lang w:eastAsia="en-US"/>
        </w:rPr>
        <w:t>Битрейт видео: от 32 кб/с до 8 Мб/с;</w:t>
      </w:r>
    </w:p>
    <w:p w:rsidR="00FB4FA6" w:rsidRPr="00C34039" w:rsidRDefault="00FB4FA6" w:rsidP="00FB4FA6">
      <w:pPr>
        <w:tabs>
          <w:tab w:val="left" w:pos="840"/>
        </w:tabs>
        <w:jc w:val="both"/>
        <w:rPr>
          <w:rFonts w:eastAsia="Calibri"/>
          <w:lang w:eastAsia="en-US"/>
        </w:rPr>
      </w:pPr>
      <w:r w:rsidRPr="00C34039">
        <w:rPr>
          <w:rFonts w:eastAsia="Calibri"/>
          <w:lang w:eastAsia="en-US"/>
        </w:rPr>
        <w:t>Максимальное разрешение, пикс.: 1920×1080;</w:t>
      </w:r>
    </w:p>
    <w:p w:rsidR="00FB4FA6" w:rsidRPr="00C34039" w:rsidRDefault="00FB4FA6" w:rsidP="00FB4FA6">
      <w:pPr>
        <w:tabs>
          <w:tab w:val="left" w:pos="840"/>
        </w:tabs>
        <w:jc w:val="both"/>
        <w:rPr>
          <w:rFonts w:eastAsia="Calibri"/>
          <w:lang w:eastAsia="en-US"/>
        </w:rPr>
      </w:pPr>
      <w:r w:rsidRPr="00C34039">
        <w:rPr>
          <w:rFonts w:eastAsia="Calibri"/>
          <w:lang w:eastAsia="en-US"/>
        </w:rPr>
        <w:t>Основной поток: (1920×1080,1280х960, 1280×720)@25 к/с;</w:t>
      </w:r>
    </w:p>
    <w:p w:rsidR="00FB4FA6" w:rsidRPr="00C34039" w:rsidRDefault="00FB4FA6" w:rsidP="00FB4FA6">
      <w:pPr>
        <w:tabs>
          <w:tab w:val="left" w:pos="840"/>
        </w:tabs>
        <w:jc w:val="both"/>
        <w:rPr>
          <w:rFonts w:eastAsia="Calibri"/>
          <w:lang w:eastAsia="en-US"/>
        </w:rPr>
      </w:pPr>
      <w:r w:rsidRPr="00C34039">
        <w:rPr>
          <w:rFonts w:eastAsia="Calibri"/>
          <w:lang w:eastAsia="en-US"/>
        </w:rPr>
        <w:t>Дополнительный поток: (704х576, 640×480, 352×288, 320×240)@25 к/с;</w:t>
      </w:r>
    </w:p>
    <w:p w:rsidR="00FB4FA6" w:rsidRPr="00C34039" w:rsidRDefault="00FB4FA6" w:rsidP="00FB4FA6">
      <w:pPr>
        <w:tabs>
          <w:tab w:val="left" w:pos="840"/>
        </w:tabs>
        <w:jc w:val="both"/>
        <w:rPr>
          <w:rFonts w:eastAsia="Calibri"/>
          <w:lang w:eastAsia="en-US"/>
        </w:rPr>
      </w:pPr>
      <w:r w:rsidRPr="00C34039">
        <w:rPr>
          <w:rFonts w:eastAsia="Calibri"/>
          <w:lang w:eastAsia="en-US"/>
        </w:rPr>
        <w:t>Настройки изображения: насыщенность, яркость, контраст, резкость, зеркалирование, маска приватности и наложение изображения настраиваются через клиентское ПО или веб-браузер;</w:t>
      </w:r>
    </w:p>
    <w:p w:rsidR="00FB4FA6" w:rsidRPr="00C34039" w:rsidRDefault="00FB4FA6" w:rsidP="00FB4FA6">
      <w:pPr>
        <w:tabs>
          <w:tab w:val="left" w:pos="840"/>
        </w:tabs>
        <w:jc w:val="both"/>
        <w:rPr>
          <w:rFonts w:eastAsia="Calibri"/>
          <w:lang w:eastAsia="en-US"/>
        </w:rPr>
      </w:pPr>
      <w:r w:rsidRPr="00C34039">
        <w:rPr>
          <w:rFonts w:eastAsia="Calibri"/>
          <w:lang w:eastAsia="en-US"/>
        </w:rPr>
        <w:t>Улучшение изображения: DWDR, 3D DNR, BLC, ROI;</w:t>
      </w:r>
    </w:p>
    <w:p w:rsidR="00FB4FA6" w:rsidRPr="00C34039" w:rsidRDefault="00FB4FA6" w:rsidP="00FB4FA6">
      <w:pPr>
        <w:tabs>
          <w:tab w:val="left" w:pos="840"/>
        </w:tabs>
        <w:jc w:val="both"/>
        <w:rPr>
          <w:rFonts w:eastAsia="Calibri"/>
          <w:lang w:eastAsia="en-US"/>
        </w:rPr>
      </w:pPr>
      <w:r w:rsidRPr="00C34039">
        <w:rPr>
          <w:rFonts w:eastAsia="Calibri"/>
          <w:lang w:eastAsia="en-US"/>
        </w:rPr>
        <w:t>Smart видеоаналитика: детекция движения, заслон объектива;</w:t>
      </w:r>
    </w:p>
    <w:p w:rsidR="00FB4FA6" w:rsidRPr="00C34039" w:rsidRDefault="00FB4FA6" w:rsidP="00FB4FA6">
      <w:pPr>
        <w:tabs>
          <w:tab w:val="left" w:pos="840"/>
        </w:tabs>
        <w:jc w:val="both"/>
        <w:rPr>
          <w:rFonts w:eastAsia="Calibri"/>
          <w:lang w:eastAsia="en-US"/>
        </w:rPr>
      </w:pPr>
      <w:r w:rsidRPr="00C34039">
        <w:rPr>
          <w:rFonts w:eastAsia="Calibri"/>
          <w:lang w:eastAsia="en-US"/>
        </w:rPr>
        <w:t>Переключение «День/ночь»: авто / по расписанию;</w:t>
      </w:r>
    </w:p>
    <w:p w:rsidR="00FB4FA6" w:rsidRPr="00C34039" w:rsidRDefault="00FB4FA6" w:rsidP="00FB4FA6">
      <w:pPr>
        <w:tabs>
          <w:tab w:val="left" w:pos="840"/>
        </w:tabs>
        <w:jc w:val="both"/>
        <w:rPr>
          <w:rFonts w:eastAsia="Calibri"/>
          <w:lang w:eastAsia="en-US"/>
        </w:rPr>
      </w:pPr>
      <w:r w:rsidRPr="00C34039">
        <w:rPr>
          <w:rFonts w:eastAsia="Calibri"/>
          <w:lang w:eastAsia="en-US"/>
        </w:rPr>
        <w:t>Протоколы: TCP/IP, ICMP, HTTP, HTTPS, FTP, DHCP, DNS, DDNS, RTP, RTSP, RTCP, NTP, UPnP, SMTP, IGMP, 802.1X, QoS, IPv6, Bonjour, HIK Cloud P2P;</w:t>
      </w:r>
    </w:p>
    <w:p w:rsidR="00FB4FA6" w:rsidRPr="00C34039" w:rsidRDefault="00FB4FA6" w:rsidP="00FB4FA6">
      <w:pPr>
        <w:tabs>
          <w:tab w:val="left" w:pos="840"/>
        </w:tabs>
        <w:jc w:val="both"/>
        <w:rPr>
          <w:rFonts w:eastAsia="Calibri"/>
          <w:lang w:eastAsia="en-US"/>
        </w:rPr>
      </w:pPr>
      <w:r w:rsidRPr="00C34039">
        <w:rPr>
          <w:rFonts w:eastAsia="Calibri"/>
          <w:lang w:eastAsia="en-US"/>
        </w:rPr>
        <w:t>Безопасность: аутентификация пользователя, водяные знаки, фильтрация IP-адресов;</w:t>
      </w:r>
    </w:p>
    <w:p w:rsidR="00FB4FA6" w:rsidRPr="00C34039" w:rsidRDefault="00FB4FA6" w:rsidP="00FB4FA6">
      <w:pPr>
        <w:tabs>
          <w:tab w:val="left" w:pos="840"/>
        </w:tabs>
        <w:jc w:val="both"/>
        <w:rPr>
          <w:rFonts w:eastAsia="Calibri"/>
          <w:lang w:val="en-US" w:eastAsia="en-US"/>
        </w:rPr>
      </w:pPr>
      <w:r w:rsidRPr="00C34039">
        <w:rPr>
          <w:rFonts w:eastAsia="Calibri"/>
          <w:lang w:eastAsia="en-US"/>
        </w:rPr>
        <w:t>Совместимость</w:t>
      </w:r>
      <w:r w:rsidRPr="00C34039">
        <w:rPr>
          <w:rFonts w:eastAsia="Calibri"/>
          <w:lang w:val="en-US" w:eastAsia="en-US"/>
        </w:rPr>
        <w:t>: ONVIF (PROFILE S, PROFILE G), CGI, ISAPI;</w:t>
      </w:r>
    </w:p>
    <w:p w:rsidR="00FB4FA6" w:rsidRPr="00C34039" w:rsidRDefault="00FB4FA6" w:rsidP="00FB4FA6">
      <w:pPr>
        <w:tabs>
          <w:tab w:val="left" w:pos="840"/>
        </w:tabs>
        <w:jc w:val="both"/>
        <w:rPr>
          <w:rFonts w:eastAsia="Calibri"/>
          <w:lang w:eastAsia="en-US"/>
        </w:rPr>
      </w:pPr>
      <w:r w:rsidRPr="00C34039">
        <w:rPr>
          <w:rFonts w:eastAsia="Calibri"/>
          <w:lang w:eastAsia="en-US"/>
        </w:rPr>
        <w:t>Срабатывание тревоги: обнаружение несанкционированных действий, разрыв сети, конфликт IP-адресов;</w:t>
      </w:r>
    </w:p>
    <w:p w:rsidR="00FB4FA6" w:rsidRPr="00C34039" w:rsidRDefault="00FB4FA6" w:rsidP="00FB4FA6">
      <w:pPr>
        <w:tabs>
          <w:tab w:val="left" w:pos="840"/>
        </w:tabs>
        <w:jc w:val="both"/>
        <w:rPr>
          <w:rFonts w:eastAsia="Calibri"/>
          <w:lang w:eastAsia="en-US"/>
        </w:rPr>
      </w:pPr>
      <w:r w:rsidRPr="00C34039">
        <w:rPr>
          <w:rFonts w:eastAsia="Calibri"/>
          <w:lang w:eastAsia="en-US"/>
        </w:rPr>
        <w:t>Сетевой интерфейс: 1 RJ45 10M/100M Ethernet;</w:t>
      </w:r>
    </w:p>
    <w:p w:rsidR="00FB4FA6" w:rsidRPr="00C34039" w:rsidRDefault="00FB4FA6" w:rsidP="00FB4FA6">
      <w:pPr>
        <w:tabs>
          <w:tab w:val="left" w:pos="840"/>
        </w:tabs>
        <w:jc w:val="both"/>
        <w:rPr>
          <w:rFonts w:eastAsia="Calibri"/>
          <w:lang w:eastAsia="en-US"/>
        </w:rPr>
      </w:pPr>
      <w:r w:rsidRPr="00C34039">
        <w:rPr>
          <w:rFonts w:eastAsia="Calibri"/>
          <w:lang w:eastAsia="en-US"/>
        </w:rPr>
        <w:t>Питание: DC12В±25% / PoE(IEEE 802.3af);</w:t>
      </w:r>
    </w:p>
    <w:p w:rsidR="00FB4FA6" w:rsidRPr="00C34039" w:rsidRDefault="00FB4FA6" w:rsidP="00FB4FA6">
      <w:pPr>
        <w:tabs>
          <w:tab w:val="left" w:pos="840"/>
        </w:tabs>
        <w:jc w:val="both"/>
        <w:rPr>
          <w:rFonts w:eastAsia="Calibri"/>
          <w:lang w:eastAsia="en-US"/>
        </w:rPr>
      </w:pPr>
      <w:r w:rsidRPr="00C34039">
        <w:rPr>
          <w:rFonts w:eastAsia="Calibri"/>
          <w:lang w:eastAsia="en-US"/>
        </w:rPr>
        <w:t>Потребляемая мощность</w:t>
      </w:r>
      <w:r>
        <w:rPr>
          <w:rFonts w:eastAsia="Calibri"/>
          <w:lang w:eastAsia="en-US"/>
        </w:rPr>
        <w:t>:</w:t>
      </w:r>
      <w:r w:rsidRPr="00C34039">
        <w:rPr>
          <w:rFonts w:eastAsia="Calibri"/>
          <w:lang w:eastAsia="en-US"/>
        </w:rPr>
        <w:t xml:space="preserve"> </w:t>
      </w:r>
      <w:r w:rsidRPr="00BF2A45">
        <w:rPr>
          <w:b/>
          <w:bCs/>
          <w:color w:val="FF0000"/>
        </w:rPr>
        <w:t xml:space="preserve">______* </w:t>
      </w:r>
      <w:r w:rsidRPr="00C34039">
        <w:rPr>
          <w:rFonts w:eastAsia="Calibri"/>
          <w:lang w:eastAsia="en-US"/>
        </w:rPr>
        <w:t>Вт макс.;</w:t>
      </w:r>
    </w:p>
    <w:p w:rsidR="00FB4FA6" w:rsidRPr="00C34039" w:rsidRDefault="00FB4FA6" w:rsidP="00FB4FA6">
      <w:pPr>
        <w:tabs>
          <w:tab w:val="left" w:pos="840"/>
        </w:tabs>
        <w:jc w:val="both"/>
        <w:rPr>
          <w:rFonts w:eastAsia="Calibri"/>
          <w:lang w:eastAsia="en-US"/>
        </w:rPr>
      </w:pPr>
      <w:r w:rsidRPr="00C34039">
        <w:rPr>
          <w:rFonts w:eastAsia="Calibri"/>
          <w:lang w:eastAsia="en-US"/>
        </w:rPr>
        <w:t>Рабочие условия: -40 °C…+60 °C, влажность 95% или меньше (без конденсата);</w:t>
      </w:r>
    </w:p>
    <w:p w:rsidR="00FB4FA6" w:rsidRPr="00C34039" w:rsidRDefault="00FB4FA6" w:rsidP="00FB4FA6">
      <w:pPr>
        <w:tabs>
          <w:tab w:val="left" w:pos="840"/>
        </w:tabs>
        <w:jc w:val="both"/>
        <w:rPr>
          <w:rFonts w:eastAsia="Calibri"/>
          <w:lang w:eastAsia="en-US"/>
        </w:rPr>
      </w:pPr>
      <w:r w:rsidRPr="00C34039">
        <w:rPr>
          <w:rFonts w:eastAsia="Calibri"/>
          <w:lang w:eastAsia="en-US"/>
        </w:rPr>
        <w:t>Защита: IP</w:t>
      </w:r>
      <w:r>
        <w:rPr>
          <w:rFonts w:eastAsia="Calibri"/>
          <w:lang w:eastAsia="en-US"/>
        </w:rPr>
        <w:t xml:space="preserve"> </w:t>
      </w:r>
      <w:r w:rsidRPr="00C44A6F">
        <w:rPr>
          <w:rFonts w:eastAsia="Calibri"/>
          <w:b/>
          <w:bCs/>
          <w:color w:val="FF0000"/>
          <w:lang w:eastAsia="en-US"/>
        </w:rPr>
        <w:t>______*</w:t>
      </w:r>
      <w:r w:rsidRPr="00C34039">
        <w:rPr>
          <w:rFonts w:eastAsia="Calibri"/>
          <w:lang w:eastAsia="en-US"/>
        </w:rPr>
        <w:t>;</w:t>
      </w:r>
    </w:p>
    <w:p w:rsidR="00FB4FA6" w:rsidRPr="00C34039" w:rsidRDefault="00FB4FA6" w:rsidP="00FB4FA6">
      <w:pPr>
        <w:tabs>
          <w:tab w:val="left" w:pos="840"/>
        </w:tabs>
        <w:jc w:val="both"/>
        <w:rPr>
          <w:rFonts w:eastAsia="Calibri"/>
          <w:lang w:eastAsia="en-US"/>
        </w:rPr>
      </w:pPr>
      <w:r w:rsidRPr="00C34039">
        <w:rPr>
          <w:rFonts w:eastAsia="Calibri"/>
          <w:lang w:eastAsia="en-US"/>
        </w:rPr>
        <w:t xml:space="preserve">Дальность действия ИК-подсветки, не ближе: </w:t>
      </w:r>
      <w:r w:rsidRPr="00C44A6F">
        <w:rPr>
          <w:rFonts w:eastAsia="Calibri"/>
          <w:b/>
          <w:bCs/>
          <w:color w:val="FF0000"/>
          <w:lang w:eastAsia="en-US"/>
        </w:rPr>
        <w:t>______*</w:t>
      </w:r>
      <w:r w:rsidRPr="00C34039">
        <w:rPr>
          <w:rFonts w:eastAsia="Calibri"/>
          <w:lang w:eastAsia="en-US"/>
        </w:rPr>
        <w:t xml:space="preserve"> м. Smart ИК;</w:t>
      </w:r>
    </w:p>
    <w:p w:rsidR="00FB4FA6" w:rsidRPr="00C34039" w:rsidRDefault="00FB4FA6" w:rsidP="00FB4FA6">
      <w:pPr>
        <w:tabs>
          <w:tab w:val="left" w:pos="840"/>
        </w:tabs>
        <w:jc w:val="both"/>
        <w:rPr>
          <w:rFonts w:eastAsia="Calibri"/>
          <w:lang w:eastAsia="en-US"/>
        </w:rPr>
      </w:pPr>
      <w:r w:rsidRPr="00C34039">
        <w:rPr>
          <w:rFonts w:eastAsia="Calibri"/>
          <w:lang w:eastAsia="en-US"/>
        </w:rPr>
        <w:t>Материал корпуса: металл/пластик;</w:t>
      </w:r>
    </w:p>
    <w:p w:rsidR="00FB4FA6" w:rsidRPr="00C34039" w:rsidRDefault="00FB4FA6" w:rsidP="00FB4FA6">
      <w:pPr>
        <w:tabs>
          <w:tab w:val="left" w:pos="840"/>
        </w:tabs>
        <w:jc w:val="both"/>
        <w:rPr>
          <w:rFonts w:eastAsia="Calibri"/>
          <w:lang w:eastAsia="en-US"/>
        </w:rPr>
      </w:pPr>
      <w:r w:rsidRPr="00C34039">
        <w:rPr>
          <w:rFonts w:eastAsia="Calibri"/>
          <w:lang w:eastAsia="en-US"/>
        </w:rPr>
        <w:t xml:space="preserve">Размеры (диаметр х высота): </w:t>
      </w:r>
      <w:r w:rsidRPr="00C44A6F">
        <w:rPr>
          <w:rFonts w:eastAsia="Calibri"/>
          <w:b/>
          <w:bCs/>
          <w:color w:val="FF0000"/>
          <w:lang w:eastAsia="en-US"/>
        </w:rPr>
        <w:t>______*</w:t>
      </w:r>
      <w:r w:rsidRPr="00C34039">
        <w:rPr>
          <w:rFonts w:eastAsia="Calibri"/>
          <w:lang w:eastAsia="en-US"/>
        </w:rPr>
        <w:t>мм;</w:t>
      </w:r>
    </w:p>
    <w:p w:rsidR="00FB4FA6" w:rsidRPr="00C34039" w:rsidRDefault="00FB4FA6" w:rsidP="00FB4FA6">
      <w:pPr>
        <w:tabs>
          <w:tab w:val="left" w:pos="840"/>
        </w:tabs>
        <w:jc w:val="both"/>
        <w:rPr>
          <w:rFonts w:eastAsia="Calibri"/>
          <w:lang w:eastAsia="en-US"/>
        </w:rPr>
      </w:pPr>
      <w:r w:rsidRPr="00C34039">
        <w:rPr>
          <w:rFonts w:eastAsia="Calibri"/>
          <w:lang w:eastAsia="en-US"/>
        </w:rPr>
        <w:t>Масса</w:t>
      </w:r>
      <w:r>
        <w:rPr>
          <w:rFonts w:eastAsia="Calibri"/>
          <w:lang w:eastAsia="en-US"/>
        </w:rPr>
        <w:t>:</w:t>
      </w:r>
      <w:r w:rsidRPr="00C44A6F">
        <w:rPr>
          <w:rFonts w:eastAsia="Calibri"/>
          <w:b/>
          <w:bCs/>
          <w:color w:val="FF0000"/>
          <w:lang w:eastAsia="en-US"/>
        </w:rPr>
        <w:t>______*</w:t>
      </w:r>
      <w:r w:rsidRPr="00C34039">
        <w:rPr>
          <w:rFonts w:eastAsia="Calibri"/>
          <w:lang w:eastAsia="en-US"/>
        </w:rPr>
        <w:t xml:space="preserve"> кг.</w:t>
      </w:r>
    </w:p>
    <w:p w:rsidR="00FB4FA6" w:rsidRPr="00C34039" w:rsidRDefault="00FB4FA6" w:rsidP="00FB4FA6">
      <w:pPr>
        <w:tabs>
          <w:tab w:val="left" w:pos="426"/>
          <w:tab w:val="left" w:pos="567"/>
        </w:tabs>
        <w:rPr>
          <w:b/>
        </w:rPr>
      </w:pPr>
    </w:p>
    <w:p w:rsidR="00FB4FA6" w:rsidRPr="00FA5028" w:rsidRDefault="00FB4FA6" w:rsidP="00FB4FA6">
      <w:pPr>
        <w:tabs>
          <w:tab w:val="left" w:pos="360"/>
        </w:tabs>
        <w:rPr>
          <w:b/>
        </w:rPr>
      </w:pPr>
      <w:r>
        <w:rPr>
          <w:b/>
        </w:rPr>
        <w:t>1</w:t>
      </w:r>
      <w:r w:rsidRPr="00FA5028">
        <w:rPr>
          <w:b/>
        </w:rPr>
        <w:t xml:space="preserve">.2.2. Кронштейн настенный </w:t>
      </w:r>
      <w:r w:rsidRPr="00064CCA">
        <w:rPr>
          <w:b/>
        </w:rPr>
        <w:t>______</w:t>
      </w:r>
      <w:r w:rsidRPr="00064CCA">
        <w:rPr>
          <w:b/>
          <w:vertAlign w:val="superscript"/>
        </w:rPr>
        <w:footnoteReference w:id="219"/>
      </w:r>
      <w:r w:rsidRPr="000B7AEF">
        <w:rPr>
          <w:b/>
        </w:rPr>
        <w:t>:</w:t>
      </w:r>
    </w:p>
    <w:p w:rsidR="00FB4FA6" w:rsidRPr="00FA5028" w:rsidRDefault="00FB4FA6" w:rsidP="00FB4FA6">
      <w:pPr>
        <w:tabs>
          <w:tab w:val="left" w:pos="840"/>
        </w:tabs>
        <w:jc w:val="both"/>
      </w:pPr>
      <w:r w:rsidRPr="00FA5028">
        <w:t>Тип: кронштейн настенный;</w:t>
      </w:r>
    </w:p>
    <w:p w:rsidR="00FB4FA6" w:rsidRPr="00FA5028" w:rsidRDefault="00FB4FA6" w:rsidP="00FB4FA6">
      <w:pPr>
        <w:tabs>
          <w:tab w:val="left" w:pos="840"/>
        </w:tabs>
        <w:jc w:val="both"/>
      </w:pPr>
      <w:r w:rsidRPr="00FA5028">
        <w:t>Способ монтажа: крепление на стену;</w:t>
      </w:r>
    </w:p>
    <w:p w:rsidR="00FB4FA6" w:rsidRPr="00FA5028" w:rsidRDefault="00FB4FA6" w:rsidP="00FB4FA6">
      <w:pPr>
        <w:tabs>
          <w:tab w:val="left" w:pos="840"/>
        </w:tabs>
        <w:jc w:val="both"/>
      </w:pPr>
      <w:r w:rsidRPr="00FA5028">
        <w:t>Назначение: для купольных видеокамер;</w:t>
      </w:r>
    </w:p>
    <w:p w:rsidR="00FB4FA6" w:rsidRPr="00FA5028" w:rsidRDefault="00FB4FA6" w:rsidP="00FB4FA6">
      <w:pPr>
        <w:tabs>
          <w:tab w:val="left" w:pos="840"/>
        </w:tabs>
        <w:jc w:val="both"/>
      </w:pPr>
      <w:r w:rsidRPr="00FA5028">
        <w:t>Совместимость: для установки видеокамер, указанны</w:t>
      </w:r>
      <w:r>
        <w:t>х</w:t>
      </w:r>
      <w:r w:rsidRPr="00FA5028">
        <w:t xml:space="preserve"> в п. 4 Таблицы 1;</w:t>
      </w:r>
    </w:p>
    <w:p w:rsidR="00FB4FA6" w:rsidRDefault="00FB4FA6" w:rsidP="00FB4FA6">
      <w:pPr>
        <w:tabs>
          <w:tab w:val="left" w:pos="840"/>
        </w:tabs>
        <w:jc w:val="both"/>
      </w:pPr>
      <w:r w:rsidRPr="00FA5028">
        <w:t>Материал: алюминиевый сплав;</w:t>
      </w:r>
    </w:p>
    <w:p w:rsidR="00FB4FA6" w:rsidRPr="00FA5028" w:rsidRDefault="00FB4FA6" w:rsidP="00FB4FA6">
      <w:pPr>
        <w:tabs>
          <w:tab w:val="left" w:pos="840"/>
        </w:tabs>
        <w:jc w:val="both"/>
      </w:pPr>
      <w:r w:rsidRPr="00FA5028">
        <w:t xml:space="preserve">Размеры (ШхВхГ): </w:t>
      </w:r>
      <w:r w:rsidRPr="00C44A6F">
        <w:rPr>
          <w:rFonts w:eastAsia="Calibri"/>
          <w:b/>
          <w:bCs/>
          <w:color w:val="FF0000"/>
          <w:lang w:eastAsia="en-US"/>
        </w:rPr>
        <w:t>______*</w:t>
      </w:r>
      <w:r w:rsidRPr="00483C18">
        <w:t xml:space="preserve"> мм</w:t>
      </w:r>
      <w:r w:rsidRPr="00FA5028">
        <w:t>.</w:t>
      </w:r>
    </w:p>
    <w:p w:rsidR="00FB4FA6" w:rsidRPr="00FA5028" w:rsidRDefault="00FB4FA6" w:rsidP="00FB4FA6">
      <w:pPr>
        <w:tabs>
          <w:tab w:val="left" w:pos="840"/>
        </w:tabs>
        <w:jc w:val="both"/>
      </w:pPr>
      <w:r w:rsidRPr="00FA5028">
        <w:t>Масса</w:t>
      </w:r>
      <w:r>
        <w:t>:</w:t>
      </w:r>
      <w:r w:rsidRPr="00FA5028">
        <w:t xml:space="preserve"> </w:t>
      </w:r>
      <w:r w:rsidRPr="00C44A6F">
        <w:rPr>
          <w:rFonts w:eastAsia="Calibri"/>
          <w:b/>
          <w:bCs/>
          <w:color w:val="FF0000"/>
          <w:lang w:eastAsia="en-US"/>
        </w:rPr>
        <w:t>______*</w:t>
      </w:r>
      <w:r w:rsidRPr="00FA5028">
        <w:t xml:space="preserve"> г.</w:t>
      </w:r>
    </w:p>
    <w:p w:rsidR="00FB4FA6" w:rsidRDefault="00FB4FA6" w:rsidP="00FB4FA6">
      <w:pPr>
        <w:rPr>
          <w:b/>
        </w:rPr>
      </w:pPr>
    </w:p>
    <w:p w:rsidR="00FB4FA6" w:rsidRPr="000A42C0" w:rsidRDefault="00FB4FA6" w:rsidP="00FB4FA6">
      <w:pPr>
        <w:rPr>
          <w:rFonts w:eastAsia="Calibri"/>
          <w:b/>
          <w:lang w:eastAsia="en-US"/>
        </w:rPr>
      </w:pPr>
      <w:r>
        <w:rPr>
          <w:b/>
        </w:rPr>
        <w:t>1</w:t>
      </w:r>
      <w:r w:rsidRPr="000A42C0">
        <w:rPr>
          <w:b/>
        </w:rPr>
        <w:t xml:space="preserve">.2.3. </w:t>
      </w:r>
      <w:r w:rsidRPr="000A42C0">
        <w:rPr>
          <w:rFonts w:eastAsia="Calibri"/>
          <w:b/>
          <w:lang w:eastAsia="en-US"/>
        </w:rPr>
        <w:t>Видеокамера тип 2 ______</w:t>
      </w:r>
      <w:r w:rsidRPr="000A42C0">
        <w:rPr>
          <w:rFonts w:eastAsia="Calibri"/>
          <w:b/>
          <w:vertAlign w:val="superscript"/>
          <w:lang w:eastAsia="en-US"/>
        </w:rPr>
        <w:footnoteReference w:id="220"/>
      </w:r>
      <w:r w:rsidRPr="000A42C0">
        <w:rPr>
          <w:rFonts w:eastAsia="Calibri"/>
          <w:b/>
          <w:lang w:eastAsia="en-US"/>
        </w:rPr>
        <w:t>:</w:t>
      </w:r>
    </w:p>
    <w:p w:rsidR="00FB4FA6" w:rsidRPr="00692992" w:rsidRDefault="00FB4FA6" w:rsidP="00FB4FA6">
      <w:pPr>
        <w:tabs>
          <w:tab w:val="left" w:pos="840"/>
        </w:tabs>
        <w:jc w:val="both"/>
        <w:rPr>
          <w:rFonts w:eastAsia="Calibri"/>
          <w:lang w:eastAsia="en-US"/>
        </w:rPr>
      </w:pPr>
      <w:r w:rsidRPr="000A42C0">
        <w:rPr>
          <w:rFonts w:eastAsia="Calibri"/>
          <w:lang w:eastAsia="en-US"/>
        </w:rPr>
        <w:t>Тип</w:t>
      </w:r>
      <w:r w:rsidRPr="00692992">
        <w:rPr>
          <w:rFonts w:eastAsia="Calibri"/>
          <w:lang w:eastAsia="en-US"/>
        </w:rPr>
        <w:t xml:space="preserve"> </w:t>
      </w:r>
      <w:r w:rsidRPr="000A42C0">
        <w:rPr>
          <w:rFonts w:eastAsia="Calibri"/>
          <w:lang w:eastAsia="en-US"/>
        </w:rPr>
        <w:t>видеокамеры</w:t>
      </w:r>
      <w:r w:rsidRPr="00692992">
        <w:rPr>
          <w:rFonts w:eastAsia="Calibri"/>
          <w:lang w:eastAsia="en-US"/>
        </w:rPr>
        <w:t xml:space="preserve">: </w:t>
      </w:r>
      <w:r w:rsidRPr="000A42C0">
        <w:rPr>
          <w:rFonts w:eastAsia="Calibri"/>
          <w:lang w:val="en-US" w:eastAsia="en-US"/>
        </w:rPr>
        <w:t>IP</w:t>
      </w:r>
      <w:r w:rsidRPr="00692992">
        <w:rPr>
          <w:rFonts w:eastAsia="Calibri"/>
          <w:lang w:eastAsia="en-US"/>
        </w:rPr>
        <w:t>;</w:t>
      </w:r>
    </w:p>
    <w:p w:rsidR="00FB4FA6" w:rsidRPr="00FB4FA6" w:rsidRDefault="00FB4FA6" w:rsidP="00FB4FA6">
      <w:pPr>
        <w:tabs>
          <w:tab w:val="left" w:pos="840"/>
        </w:tabs>
        <w:jc w:val="both"/>
        <w:rPr>
          <w:rFonts w:eastAsia="Calibri"/>
          <w:lang w:eastAsia="en-US"/>
        </w:rPr>
      </w:pPr>
      <w:r w:rsidRPr="000A42C0">
        <w:rPr>
          <w:rFonts w:eastAsia="Calibri"/>
          <w:lang w:eastAsia="en-US"/>
        </w:rPr>
        <w:t>Матрица</w:t>
      </w:r>
      <w:r w:rsidRPr="00FB4FA6">
        <w:rPr>
          <w:rFonts w:eastAsia="Calibri"/>
          <w:lang w:eastAsia="en-US"/>
        </w:rPr>
        <w:t xml:space="preserve">: 1/2.8’’ </w:t>
      </w:r>
      <w:r w:rsidRPr="002D5A07">
        <w:rPr>
          <w:rFonts w:eastAsia="Calibri"/>
          <w:lang w:eastAsia="en-US"/>
        </w:rPr>
        <w:t>______</w:t>
      </w:r>
      <w:r w:rsidRPr="002D5A07">
        <w:rPr>
          <w:rFonts w:eastAsia="Calibri"/>
          <w:vertAlign w:val="superscript"/>
          <w:lang w:eastAsia="en-US"/>
        </w:rPr>
        <w:footnoteReference w:id="221"/>
      </w:r>
      <w:r w:rsidRPr="00FB4FA6">
        <w:rPr>
          <w:rFonts w:eastAsia="Calibri"/>
          <w:lang w:eastAsia="en-US"/>
        </w:rPr>
        <w:t>;</w:t>
      </w:r>
    </w:p>
    <w:p w:rsidR="00FB4FA6" w:rsidRPr="000A42C0" w:rsidRDefault="00FB4FA6" w:rsidP="00FB4FA6">
      <w:pPr>
        <w:tabs>
          <w:tab w:val="left" w:pos="840"/>
        </w:tabs>
        <w:jc w:val="both"/>
        <w:rPr>
          <w:rFonts w:eastAsia="Calibri"/>
          <w:lang w:eastAsia="en-US"/>
        </w:rPr>
      </w:pPr>
      <w:r w:rsidRPr="000A42C0">
        <w:rPr>
          <w:rFonts w:eastAsia="Calibri"/>
          <w:lang w:eastAsia="en-US"/>
        </w:rPr>
        <w:lastRenderedPageBreak/>
        <w:t xml:space="preserve">Чувствительность: </w:t>
      </w:r>
    </w:p>
    <w:p w:rsidR="00FB4FA6" w:rsidRPr="000A42C0" w:rsidRDefault="00067EBE" w:rsidP="00FB4FA6">
      <w:pPr>
        <w:tabs>
          <w:tab w:val="left" w:pos="840"/>
        </w:tabs>
        <w:jc w:val="both"/>
        <w:rPr>
          <w:rFonts w:eastAsia="Calibri"/>
          <w:lang w:eastAsia="en-US"/>
        </w:rPr>
      </w:pPr>
      <w:r w:rsidRPr="008B6512">
        <w:rPr>
          <w:rFonts w:eastAsia="Calibri"/>
          <w:lang w:eastAsia="en-US"/>
        </w:rPr>
        <w:t>-</w:t>
      </w:r>
      <w:r>
        <w:rPr>
          <w:rFonts w:eastAsia="Calibri"/>
          <w:lang w:eastAsia="en-US"/>
        </w:rPr>
        <w:t> </w:t>
      </w:r>
      <w:r w:rsidRPr="008B6512">
        <w:rPr>
          <w:rFonts w:eastAsia="Calibri"/>
          <w:lang w:eastAsia="en-US"/>
        </w:rPr>
        <w:t>цвет:</w:t>
      </w:r>
      <w:r>
        <w:rPr>
          <w:rFonts w:eastAsia="Calibri"/>
          <w:lang w:eastAsia="en-US"/>
        </w:rPr>
        <w:t> </w:t>
      </w:r>
      <w:r w:rsidRPr="00401B0D">
        <w:rPr>
          <w:rFonts w:eastAsia="Calibri"/>
          <w:lang w:eastAsia="en-US"/>
        </w:rPr>
        <w:t>0.01лк@(F1.2</w:t>
      </w:r>
      <w:r w:rsidRPr="008B6512">
        <w:rPr>
          <w:rFonts w:eastAsia="Calibri"/>
          <w:lang w:eastAsia="en-US"/>
        </w:rPr>
        <w:t>,</w:t>
      </w:r>
      <w:r>
        <w:rPr>
          <w:rFonts w:eastAsia="Calibri"/>
          <w:lang w:eastAsia="en-US"/>
        </w:rPr>
        <w:t> </w:t>
      </w:r>
      <w:r w:rsidRPr="008B6512">
        <w:rPr>
          <w:rFonts w:eastAsia="Calibri"/>
          <w:lang w:eastAsia="en-US"/>
        </w:rPr>
        <w:t xml:space="preserve">AGCвкл.);     </w:t>
      </w:r>
      <w:r w:rsidRPr="008B6512">
        <w:rPr>
          <w:rFonts w:eastAsia="Calibri"/>
          <w:lang w:eastAsia="en-US"/>
        </w:rPr>
        <w:br/>
        <w:t>-</w:t>
      </w:r>
      <w:r>
        <w:rPr>
          <w:rFonts w:eastAsia="Calibri"/>
          <w:lang w:eastAsia="en-US"/>
        </w:rPr>
        <w:t xml:space="preserve"> </w:t>
      </w:r>
      <w:r w:rsidRPr="008B6512">
        <w:rPr>
          <w:rFonts w:eastAsia="Calibri"/>
          <w:lang w:eastAsia="en-US"/>
        </w:rPr>
        <w:t xml:space="preserve">Ч/Б: </w:t>
      </w:r>
      <w:r w:rsidRPr="00401B0D">
        <w:rPr>
          <w:rFonts w:eastAsia="Calibri"/>
          <w:lang w:eastAsia="en-US"/>
        </w:rPr>
        <w:t>0.028лк@(F2.0</w:t>
      </w:r>
      <w:r w:rsidRPr="008B6512">
        <w:rPr>
          <w:rFonts w:eastAsia="Calibri"/>
          <w:lang w:eastAsia="en-US"/>
        </w:rPr>
        <w:t>,</w:t>
      </w:r>
      <w:r>
        <w:rPr>
          <w:rFonts w:eastAsia="Calibri"/>
          <w:lang w:eastAsia="en-US"/>
        </w:rPr>
        <w:t> AGC вкл.), 0лк с ИК;</w:t>
      </w:r>
    </w:p>
    <w:p w:rsidR="00FB4FA6" w:rsidRPr="000A42C0" w:rsidRDefault="00FB4FA6" w:rsidP="00FB4FA6">
      <w:pPr>
        <w:tabs>
          <w:tab w:val="left" w:pos="840"/>
        </w:tabs>
        <w:jc w:val="both"/>
        <w:rPr>
          <w:rFonts w:eastAsia="Calibri"/>
          <w:lang w:eastAsia="en-US"/>
        </w:rPr>
      </w:pPr>
      <w:r w:rsidRPr="000A42C0">
        <w:rPr>
          <w:rFonts w:eastAsia="Calibri"/>
          <w:lang w:eastAsia="en-US"/>
        </w:rPr>
        <w:t>Скорость электронного затвора: 1/3с ~ 1/100,000с, поддержкой медленного затвора;</w:t>
      </w:r>
    </w:p>
    <w:p w:rsidR="00FB4FA6" w:rsidRPr="000A42C0" w:rsidRDefault="00FB4FA6" w:rsidP="00FB4FA6">
      <w:pPr>
        <w:tabs>
          <w:tab w:val="left" w:pos="840"/>
        </w:tabs>
        <w:jc w:val="both"/>
        <w:rPr>
          <w:rFonts w:eastAsia="Calibri"/>
          <w:lang w:eastAsia="en-US"/>
        </w:rPr>
      </w:pPr>
      <w:r w:rsidRPr="000A42C0">
        <w:rPr>
          <w:rFonts w:eastAsia="Calibri"/>
          <w:lang w:eastAsia="en-US"/>
        </w:rPr>
        <w:t>Объектив: 4 мм;</w:t>
      </w:r>
    </w:p>
    <w:p w:rsidR="00FB4FA6" w:rsidRPr="000A42C0" w:rsidRDefault="00FB4FA6" w:rsidP="00FB4FA6">
      <w:pPr>
        <w:tabs>
          <w:tab w:val="left" w:pos="840"/>
        </w:tabs>
        <w:jc w:val="both"/>
        <w:rPr>
          <w:rFonts w:eastAsia="Calibri"/>
          <w:lang w:eastAsia="en-US"/>
        </w:rPr>
      </w:pPr>
      <w:r w:rsidRPr="000A42C0">
        <w:rPr>
          <w:rFonts w:eastAsia="Calibri"/>
          <w:lang w:eastAsia="en-US"/>
        </w:rPr>
        <w:t>Крепление объектива: M12;</w:t>
      </w:r>
    </w:p>
    <w:p w:rsidR="00FB4FA6" w:rsidRPr="000A42C0" w:rsidRDefault="00FB4FA6" w:rsidP="00FB4FA6">
      <w:pPr>
        <w:tabs>
          <w:tab w:val="left" w:pos="840"/>
        </w:tabs>
        <w:jc w:val="both"/>
        <w:rPr>
          <w:rFonts w:eastAsia="Calibri"/>
          <w:lang w:eastAsia="en-US"/>
        </w:rPr>
      </w:pPr>
      <w:r w:rsidRPr="000A42C0">
        <w:rPr>
          <w:rFonts w:eastAsia="Calibri"/>
          <w:lang w:eastAsia="en-US"/>
        </w:rPr>
        <w:t>Угол обзора объектива: по горизонтали 86°, по вертикали 46°, по диагонали 102°;</w:t>
      </w:r>
    </w:p>
    <w:p w:rsidR="00FB4FA6" w:rsidRPr="000A42C0" w:rsidRDefault="00FB4FA6" w:rsidP="00FB4FA6">
      <w:pPr>
        <w:tabs>
          <w:tab w:val="left" w:pos="840"/>
        </w:tabs>
        <w:jc w:val="both"/>
        <w:rPr>
          <w:rFonts w:eastAsia="Calibri"/>
          <w:lang w:eastAsia="en-US"/>
        </w:rPr>
      </w:pPr>
      <w:r w:rsidRPr="000A42C0">
        <w:rPr>
          <w:rFonts w:eastAsia="Calibri"/>
          <w:lang w:eastAsia="en-US"/>
        </w:rPr>
        <w:t>Режим «День/ночь»: механический ИК-фильтр;</w:t>
      </w:r>
    </w:p>
    <w:p w:rsidR="00FB4FA6" w:rsidRPr="000A42C0" w:rsidRDefault="00FB4FA6" w:rsidP="00FB4FA6">
      <w:pPr>
        <w:tabs>
          <w:tab w:val="left" w:pos="840"/>
        </w:tabs>
        <w:jc w:val="both"/>
        <w:rPr>
          <w:rFonts w:eastAsia="Calibri"/>
          <w:lang w:eastAsia="en-US"/>
        </w:rPr>
      </w:pPr>
      <w:r w:rsidRPr="000A42C0">
        <w:rPr>
          <w:rFonts w:eastAsia="Calibri"/>
          <w:lang w:eastAsia="en-US"/>
        </w:rPr>
        <w:t>Регулировка угла установки: поворот: 0 ° - 355 °; наклон: 0 ° - 75 °; вращение: 0 ° - 355 °;</w:t>
      </w:r>
    </w:p>
    <w:p w:rsidR="00FB4FA6" w:rsidRPr="000A42C0" w:rsidRDefault="00FB4FA6" w:rsidP="00FB4FA6">
      <w:pPr>
        <w:tabs>
          <w:tab w:val="left" w:pos="840"/>
        </w:tabs>
        <w:jc w:val="both"/>
        <w:rPr>
          <w:rFonts w:eastAsia="Calibri"/>
          <w:lang w:eastAsia="en-US"/>
        </w:rPr>
      </w:pPr>
      <w:r w:rsidRPr="000A42C0">
        <w:rPr>
          <w:rFonts w:eastAsia="Calibri"/>
          <w:lang w:eastAsia="en-US"/>
        </w:rPr>
        <w:t>Видеосжатие: основной поток H.265/H.264; дополнительный поток H.265/H.264/MJPEG; третий поток H.265/H.264;</w:t>
      </w:r>
    </w:p>
    <w:p w:rsidR="00FB4FA6" w:rsidRPr="000A42C0" w:rsidRDefault="00FB4FA6" w:rsidP="00FB4FA6">
      <w:pPr>
        <w:tabs>
          <w:tab w:val="left" w:pos="840"/>
        </w:tabs>
        <w:jc w:val="both"/>
        <w:rPr>
          <w:rFonts w:eastAsia="Calibri"/>
          <w:lang w:val="en-US" w:eastAsia="en-US"/>
        </w:rPr>
      </w:pPr>
      <w:r w:rsidRPr="000A42C0">
        <w:rPr>
          <w:rFonts w:eastAsia="Calibri"/>
          <w:lang w:eastAsia="en-US"/>
        </w:rPr>
        <w:t>Профиль</w:t>
      </w:r>
      <w:r w:rsidRPr="000A42C0">
        <w:rPr>
          <w:rFonts w:eastAsia="Calibri"/>
          <w:lang w:val="en-US" w:eastAsia="en-US"/>
        </w:rPr>
        <w:t xml:space="preserve"> H.264: Main Profile/ High Profile;</w:t>
      </w:r>
    </w:p>
    <w:p w:rsidR="00FB4FA6" w:rsidRPr="000A42C0" w:rsidRDefault="00FB4FA6" w:rsidP="00FB4FA6">
      <w:pPr>
        <w:tabs>
          <w:tab w:val="left" w:pos="840"/>
        </w:tabs>
        <w:jc w:val="both"/>
        <w:rPr>
          <w:rFonts w:eastAsia="Calibri"/>
          <w:lang w:eastAsia="en-US"/>
        </w:rPr>
      </w:pPr>
      <w:r w:rsidRPr="000A42C0">
        <w:rPr>
          <w:rFonts w:eastAsia="Calibri"/>
          <w:lang w:eastAsia="en-US"/>
        </w:rPr>
        <w:t>Профиль H.265: Main Profile;</w:t>
      </w:r>
    </w:p>
    <w:p w:rsidR="00FB4FA6" w:rsidRPr="000A42C0" w:rsidRDefault="00FB4FA6" w:rsidP="00FB4FA6">
      <w:pPr>
        <w:tabs>
          <w:tab w:val="left" w:pos="840"/>
        </w:tabs>
        <w:jc w:val="both"/>
        <w:rPr>
          <w:rFonts w:eastAsia="Calibri"/>
          <w:lang w:eastAsia="en-US"/>
        </w:rPr>
      </w:pPr>
      <w:r w:rsidRPr="000A42C0">
        <w:rPr>
          <w:rFonts w:eastAsia="Calibri"/>
          <w:lang w:eastAsia="en-US"/>
        </w:rPr>
        <w:t>Битрейт видео: 32 кбит/с– 16 Мбит/с;</w:t>
      </w:r>
    </w:p>
    <w:p w:rsidR="00FB4FA6" w:rsidRPr="000A42C0" w:rsidRDefault="00FB4FA6" w:rsidP="00FB4FA6">
      <w:pPr>
        <w:tabs>
          <w:tab w:val="left" w:pos="840"/>
        </w:tabs>
        <w:jc w:val="both"/>
        <w:rPr>
          <w:rFonts w:eastAsia="Calibri"/>
          <w:lang w:eastAsia="en-US"/>
        </w:rPr>
      </w:pPr>
      <w:r w:rsidRPr="000A42C0">
        <w:rPr>
          <w:rFonts w:eastAsia="Calibri"/>
          <w:lang w:eastAsia="en-US"/>
        </w:rPr>
        <w:t>Аудио сжатие: G.711/G.722.1/G.726/MP2L2/PCM;</w:t>
      </w:r>
    </w:p>
    <w:p w:rsidR="00FB4FA6" w:rsidRPr="000A42C0" w:rsidRDefault="00FB4FA6" w:rsidP="00FB4FA6">
      <w:pPr>
        <w:tabs>
          <w:tab w:val="left" w:pos="840"/>
        </w:tabs>
        <w:jc w:val="both"/>
        <w:rPr>
          <w:rFonts w:eastAsia="Calibri"/>
          <w:lang w:eastAsia="en-US"/>
        </w:rPr>
      </w:pPr>
      <w:r w:rsidRPr="000A42C0">
        <w:rPr>
          <w:rFonts w:eastAsia="Calibri"/>
          <w:lang w:eastAsia="en-US"/>
        </w:rPr>
        <w:t>Битрейт аудио: 64кбит/с(G.711) / 16кбит/с(G.722.1) / 16кбит/с(G.726) / 32-192кбит/с(MP2L2);</w:t>
      </w:r>
    </w:p>
    <w:p w:rsidR="00FB4FA6" w:rsidRPr="000A42C0" w:rsidRDefault="00FB4FA6" w:rsidP="00FB4FA6">
      <w:pPr>
        <w:tabs>
          <w:tab w:val="left" w:pos="840"/>
        </w:tabs>
        <w:jc w:val="both"/>
        <w:rPr>
          <w:rFonts w:eastAsia="Calibri"/>
          <w:lang w:eastAsia="en-US"/>
        </w:rPr>
      </w:pPr>
      <w:r w:rsidRPr="000A42C0">
        <w:rPr>
          <w:rFonts w:eastAsia="Calibri"/>
          <w:lang w:eastAsia="en-US"/>
        </w:rPr>
        <w:t>Максимальное разрешение: 1920×1080;</w:t>
      </w:r>
    </w:p>
    <w:p w:rsidR="00FB4FA6" w:rsidRPr="000A42C0" w:rsidRDefault="00FB4FA6" w:rsidP="00FB4FA6">
      <w:pPr>
        <w:tabs>
          <w:tab w:val="left" w:pos="840"/>
        </w:tabs>
        <w:jc w:val="both"/>
        <w:rPr>
          <w:rFonts w:eastAsia="Calibri"/>
          <w:lang w:eastAsia="en-US"/>
        </w:rPr>
      </w:pPr>
      <w:r w:rsidRPr="000A42C0">
        <w:rPr>
          <w:rFonts w:eastAsia="Calibri"/>
          <w:lang w:eastAsia="en-US"/>
        </w:rPr>
        <w:t>Основной поток: 25 к/с (1920 × 1080, 1280 × 960, 1280×720);</w:t>
      </w:r>
    </w:p>
    <w:p w:rsidR="00FB4FA6" w:rsidRPr="000A42C0" w:rsidRDefault="00FB4FA6" w:rsidP="00FB4FA6">
      <w:pPr>
        <w:tabs>
          <w:tab w:val="left" w:pos="840"/>
        </w:tabs>
        <w:jc w:val="both"/>
        <w:rPr>
          <w:rFonts w:eastAsia="Calibri"/>
          <w:lang w:eastAsia="en-US"/>
        </w:rPr>
      </w:pPr>
      <w:r w:rsidRPr="000A42C0">
        <w:rPr>
          <w:rFonts w:eastAsia="Calibri"/>
          <w:lang w:eastAsia="en-US"/>
        </w:rPr>
        <w:t>Дополнительный поток: 25 к/с (640 × 360, 352 × 288);</w:t>
      </w:r>
    </w:p>
    <w:p w:rsidR="00FB4FA6" w:rsidRPr="000A42C0" w:rsidRDefault="00FB4FA6" w:rsidP="00FB4FA6">
      <w:pPr>
        <w:tabs>
          <w:tab w:val="left" w:pos="840"/>
        </w:tabs>
        <w:jc w:val="both"/>
        <w:rPr>
          <w:rFonts w:eastAsia="Calibri"/>
          <w:lang w:eastAsia="en-US"/>
        </w:rPr>
      </w:pPr>
      <w:r w:rsidRPr="000A42C0">
        <w:rPr>
          <w:rFonts w:eastAsia="Calibri"/>
          <w:lang w:eastAsia="en-US"/>
        </w:rPr>
        <w:t>Третий поток: 25 к/с (1280×720, 640 × 360, 352 × 288);</w:t>
      </w:r>
    </w:p>
    <w:p w:rsidR="00FB4FA6" w:rsidRPr="000A42C0" w:rsidRDefault="00FB4FA6" w:rsidP="00FB4FA6">
      <w:pPr>
        <w:tabs>
          <w:tab w:val="left" w:pos="840"/>
        </w:tabs>
        <w:jc w:val="both"/>
        <w:rPr>
          <w:rFonts w:eastAsia="Calibri"/>
          <w:lang w:eastAsia="en-US"/>
        </w:rPr>
      </w:pPr>
      <w:r w:rsidRPr="000A42C0">
        <w:rPr>
          <w:rFonts w:eastAsia="Calibri"/>
          <w:lang w:eastAsia="en-US"/>
        </w:rPr>
        <w:t>SVC: поддержка;</w:t>
      </w:r>
    </w:p>
    <w:p w:rsidR="00FB4FA6" w:rsidRPr="000A42C0" w:rsidRDefault="00FB4FA6" w:rsidP="00FB4FA6">
      <w:pPr>
        <w:tabs>
          <w:tab w:val="left" w:pos="840"/>
        </w:tabs>
        <w:jc w:val="both"/>
        <w:rPr>
          <w:rFonts w:eastAsia="Calibri"/>
          <w:lang w:eastAsia="en-US"/>
        </w:rPr>
      </w:pPr>
      <w:r w:rsidRPr="000A42C0">
        <w:rPr>
          <w:rFonts w:eastAsia="Calibri"/>
          <w:lang w:eastAsia="en-US"/>
        </w:rPr>
        <w:t>Настройки изображения: насыщенность, яркость, контраст, резкость, режим коридора, зеркалирование и маска приватности настраиваются через клиентское ПО или веб-браузер;</w:t>
      </w:r>
    </w:p>
    <w:p w:rsidR="00FB4FA6" w:rsidRPr="000A42C0" w:rsidRDefault="00FB4FA6" w:rsidP="00FB4FA6">
      <w:pPr>
        <w:tabs>
          <w:tab w:val="left" w:pos="840"/>
        </w:tabs>
        <w:jc w:val="both"/>
        <w:rPr>
          <w:rFonts w:eastAsia="Calibri"/>
          <w:lang w:eastAsia="en-US"/>
        </w:rPr>
      </w:pPr>
      <w:r w:rsidRPr="000A42C0">
        <w:rPr>
          <w:rFonts w:eastAsia="Calibri"/>
          <w:lang w:eastAsia="en-US"/>
        </w:rPr>
        <w:t>Улучшение изображения: 120дБ WDR, 3D DNR, BLC, 1 регион ROI для каждого потока;</w:t>
      </w:r>
    </w:p>
    <w:p w:rsidR="00FB4FA6" w:rsidRPr="000A42C0" w:rsidRDefault="00FB4FA6" w:rsidP="00FB4FA6">
      <w:pPr>
        <w:tabs>
          <w:tab w:val="left" w:pos="840"/>
        </w:tabs>
        <w:jc w:val="both"/>
        <w:rPr>
          <w:rFonts w:eastAsia="Calibri"/>
          <w:lang w:eastAsia="en-US"/>
        </w:rPr>
      </w:pPr>
      <w:r w:rsidRPr="000A42C0">
        <w:rPr>
          <w:rFonts w:eastAsia="Calibri"/>
          <w:lang w:eastAsia="en-US"/>
        </w:rPr>
        <w:t>Переключение «День/ночь»: авто/ по расписанию/ по тревоге;</w:t>
      </w:r>
    </w:p>
    <w:p w:rsidR="00FB4FA6" w:rsidRPr="000A42C0" w:rsidRDefault="00FB4FA6" w:rsidP="00FB4FA6">
      <w:pPr>
        <w:tabs>
          <w:tab w:val="left" w:pos="840"/>
        </w:tabs>
        <w:jc w:val="both"/>
        <w:rPr>
          <w:rFonts w:eastAsia="Calibri"/>
          <w:lang w:eastAsia="en-US"/>
        </w:rPr>
      </w:pPr>
      <w:r w:rsidRPr="000A42C0">
        <w:rPr>
          <w:rFonts w:eastAsia="Calibri"/>
          <w:lang w:eastAsia="en-US"/>
        </w:rPr>
        <w:t>Детекция движения: обнаружение пересечения линии, вторжения в область;</w:t>
      </w:r>
    </w:p>
    <w:p w:rsidR="00FB4FA6" w:rsidRPr="000A42C0" w:rsidRDefault="00FB4FA6" w:rsidP="00FB4FA6">
      <w:pPr>
        <w:tabs>
          <w:tab w:val="left" w:pos="840"/>
        </w:tabs>
        <w:jc w:val="both"/>
        <w:rPr>
          <w:rFonts w:eastAsia="Calibri"/>
          <w:lang w:eastAsia="en-US"/>
        </w:rPr>
      </w:pPr>
      <w:r w:rsidRPr="000A42C0">
        <w:rPr>
          <w:rFonts w:eastAsia="Calibri"/>
          <w:lang w:eastAsia="en-US"/>
        </w:rPr>
        <w:t>Распознавание объектов: обнаружение лиц;</w:t>
      </w:r>
    </w:p>
    <w:p w:rsidR="00FB4FA6" w:rsidRPr="000A42C0" w:rsidRDefault="00FB4FA6" w:rsidP="00FB4FA6">
      <w:pPr>
        <w:tabs>
          <w:tab w:val="left" w:pos="840"/>
        </w:tabs>
        <w:jc w:val="both"/>
        <w:rPr>
          <w:rFonts w:eastAsia="Calibri"/>
          <w:lang w:eastAsia="en-US"/>
        </w:rPr>
      </w:pPr>
      <w:r w:rsidRPr="000A42C0">
        <w:rPr>
          <w:rFonts w:eastAsia="Calibri"/>
          <w:lang w:eastAsia="en-US"/>
        </w:rPr>
        <w:t>Сетевое хранение: NAS (Поддержка NFS,SMB/CIFS), ANR;</w:t>
      </w:r>
    </w:p>
    <w:p w:rsidR="00FB4FA6" w:rsidRPr="000A42C0" w:rsidRDefault="00FB4FA6" w:rsidP="00FB4FA6">
      <w:pPr>
        <w:tabs>
          <w:tab w:val="left" w:pos="840"/>
        </w:tabs>
        <w:jc w:val="both"/>
        <w:rPr>
          <w:rFonts w:eastAsia="Calibri"/>
          <w:lang w:eastAsia="en-US"/>
        </w:rPr>
      </w:pPr>
      <w:r w:rsidRPr="000A42C0">
        <w:rPr>
          <w:rFonts w:eastAsia="Calibri"/>
          <w:lang w:eastAsia="en-US"/>
        </w:rPr>
        <w:t>Протоколы: TCP/IP, ICMP, HTTP, HTTPS, FTP, DHCP, DNS, DDNS, RTP, RTSP, RTCP, PPPoE, NTP, UPnP™, SMTP, SNMP, IGMP, 802.1X, QoS, IPv6, Bonjour;</w:t>
      </w:r>
    </w:p>
    <w:p w:rsidR="00FB4FA6" w:rsidRPr="000A42C0" w:rsidRDefault="00FB4FA6" w:rsidP="00FB4FA6">
      <w:pPr>
        <w:tabs>
          <w:tab w:val="left" w:pos="840"/>
        </w:tabs>
        <w:jc w:val="both"/>
        <w:rPr>
          <w:rFonts w:eastAsia="Calibri"/>
          <w:lang w:eastAsia="en-US"/>
        </w:rPr>
      </w:pPr>
      <w:r w:rsidRPr="000A42C0">
        <w:rPr>
          <w:rFonts w:eastAsia="Calibri"/>
          <w:lang w:eastAsia="en-US"/>
        </w:rPr>
        <w:t>Безопасность: аутентификация пользователя, водяные знаки, фильтрация IP-адресов, анонимный доступ;</w:t>
      </w:r>
    </w:p>
    <w:p w:rsidR="00FB4FA6" w:rsidRPr="000A42C0" w:rsidRDefault="00FB4FA6" w:rsidP="00FB4FA6">
      <w:pPr>
        <w:tabs>
          <w:tab w:val="left" w:pos="840"/>
        </w:tabs>
        <w:jc w:val="both"/>
        <w:rPr>
          <w:rFonts w:eastAsia="Calibri"/>
          <w:lang w:val="en-US" w:eastAsia="en-US"/>
        </w:rPr>
      </w:pPr>
      <w:r w:rsidRPr="000A42C0">
        <w:rPr>
          <w:rFonts w:eastAsia="Calibri"/>
          <w:lang w:eastAsia="en-US"/>
        </w:rPr>
        <w:t>Совместимость</w:t>
      </w:r>
      <w:r w:rsidRPr="000A42C0">
        <w:rPr>
          <w:rFonts w:eastAsia="Calibri"/>
          <w:lang w:val="en-US" w:eastAsia="en-US"/>
        </w:rPr>
        <w:t>: ONVIF (PROFILE S, PROFILE G), ISAPI;</w:t>
      </w:r>
    </w:p>
    <w:p w:rsidR="00FB4FA6" w:rsidRPr="000A42C0" w:rsidRDefault="00FB4FA6" w:rsidP="00FB4FA6">
      <w:pPr>
        <w:tabs>
          <w:tab w:val="left" w:pos="840"/>
        </w:tabs>
        <w:jc w:val="both"/>
        <w:rPr>
          <w:rFonts w:eastAsia="Calibri"/>
          <w:lang w:eastAsia="en-US"/>
        </w:rPr>
      </w:pPr>
      <w:r w:rsidRPr="000A42C0">
        <w:rPr>
          <w:rFonts w:eastAsia="Calibri"/>
          <w:lang w:eastAsia="en-US"/>
        </w:rPr>
        <w:t>Срабатывание тревоги: Smart-функции, разрыв сети, конфликт IP-адресов, ошибки авторизации, ошибки хранилища;</w:t>
      </w:r>
    </w:p>
    <w:p w:rsidR="00FB4FA6" w:rsidRPr="000A42C0" w:rsidRDefault="00FB4FA6" w:rsidP="00FB4FA6">
      <w:pPr>
        <w:tabs>
          <w:tab w:val="left" w:pos="840"/>
        </w:tabs>
        <w:jc w:val="both"/>
        <w:rPr>
          <w:rFonts w:eastAsia="Calibri"/>
          <w:lang w:val="en-US" w:eastAsia="en-US"/>
        </w:rPr>
      </w:pPr>
      <w:r w:rsidRPr="000A42C0">
        <w:rPr>
          <w:rFonts w:eastAsia="Calibri"/>
          <w:lang w:eastAsia="en-US"/>
        </w:rPr>
        <w:t>Клиент</w:t>
      </w:r>
      <w:r w:rsidRPr="000A42C0">
        <w:rPr>
          <w:rFonts w:eastAsia="Calibri"/>
          <w:lang w:val="en-US" w:eastAsia="en-US"/>
        </w:rPr>
        <w:t>: iVMS-4200, Hik-Connect, iVMS-5200;</w:t>
      </w:r>
    </w:p>
    <w:p w:rsidR="00FB4FA6" w:rsidRPr="000A42C0" w:rsidRDefault="00FB4FA6" w:rsidP="00FB4FA6">
      <w:pPr>
        <w:tabs>
          <w:tab w:val="left" w:pos="840"/>
        </w:tabs>
        <w:jc w:val="both"/>
        <w:rPr>
          <w:rFonts w:eastAsia="Calibri"/>
          <w:lang w:val="en-US" w:eastAsia="en-US"/>
        </w:rPr>
      </w:pPr>
      <w:r w:rsidRPr="000A42C0">
        <w:rPr>
          <w:rFonts w:eastAsia="Calibri"/>
          <w:lang w:eastAsia="en-US"/>
        </w:rPr>
        <w:t>Веб</w:t>
      </w:r>
      <w:r w:rsidRPr="000A42C0">
        <w:rPr>
          <w:rFonts w:eastAsia="Calibri"/>
          <w:lang w:val="en-US" w:eastAsia="en-US"/>
        </w:rPr>
        <w:t>-</w:t>
      </w:r>
      <w:r w:rsidRPr="000A42C0">
        <w:rPr>
          <w:rFonts w:eastAsia="Calibri"/>
          <w:lang w:eastAsia="en-US"/>
        </w:rPr>
        <w:t>браузер</w:t>
      </w:r>
      <w:r w:rsidRPr="000A42C0">
        <w:rPr>
          <w:rFonts w:eastAsia="Calibri"/>
          <w:lang w:val="en-US" w:eastAsia="en-US"/>
        </w:rPr>
        <w:t>: IE8+, Chrome 31.0-44, Firefox 30.0-51, Safari 8.0+;</w:t>
      </w:r>
    </w:p>
    <w:p w:rsidR="00FB4FA6" w:rsidRPr="000A42C0" w:rsidRDefault="00FB4FA6" w:rsidP="00FB4FA6">
      <w:pPr>
        <w:tabs>
          <w:tab w:val="left" w:pos="840"/>
        </w:tabs>
        <w:jc w:val="both"/>
        <w:rPr>
          <w:rFonts w:eastAsia="Calibri"/>
          <w:lang w:eastAsia="en-US"/>
        </w:rPr>
      </w:pPr>
      <w:r w:rsidRPr="000A42C0">
        <w:rPr>
          <w:rFonts w:eastAsia="Calibri"/>
          <w:lang w:eastAsia="en-US"/>
        </w:rPr>
        <w:t xml:space="preserve">Сетевой интерфейс: 1 RJ45 10M/100M Ethernet; </w:t>
      </w:r>
    </w:p>
    <w:p w:rsidR="00FB4FA6" w:rsidRPr="000A42C0" w:rsidRDefault="00FB4FA6" w:rsidP="00FB4FA6">
      <w:pPr>
        <w:tabs>
          <w:tab w:val="left" w:pos="840"/>
        </w:tabs>
        <w:jc w:val="both"/>
        <w:rPr>
          <w:rFonts w:eastAsia="Calibri"/>
          <w:lang w:eastAsia="en-US"/>
        </w:rPr>
      </w:pPr>
      <w:r w:rsidRPr="000A42C0">
        <w:rPr>
          <w:rFonts w:eastAsia="Calibri"/>
          <w:lang w:eastAsia="en-US"/>
        </w:rPr>
        <w:t>Аудиовход: 1 вход (линейный, микрофонный);</w:t>
      </w:r>
    </w:p>
    <w:p w:rsidR="00FB4FA6" w:rsidRPr="000A42C0" w:rsidRDefault="00FB4FA6" w:rsidP="00FB4FA6">
      <w:pPr>
        <w:tabs>
          <w:tab w:val="left" w:pos="840"/>
        </w:tabs>
        <w:jc w:val="both"/>
        <w:rPr>
          <w:rFonts w:eastAsia="Calibri"/>
          <w:lang w:eastAsia="en-US"/>
        </w:rPr>
      </w:pPr>
      <w:r w:rsidRPr="000A42C0">
        <w:rPr>
          <w:rFonts w:eastAsia="Calibri"/>
          <w:lang w:eastAsia="en-US"/>
        </w:rPr>
        <w:t xml:space="preserve">Аудиовыход: 1 аудиовыход (моно звук); </w:t>
      </w:r>
    </w:p>
    <w:p w:rsidR="00FB4FA6" w:rsidRPr="000A42C0" w:rsidRDefault="00FB4FA6" w:rsidP="00FB4FA6">
      <w:pPr>
        <w:tabs>
          <w:tab w:val="left" w:pos="840"/>
        </w:tabs>
        <w:jc w:val="both"/>
        <w:rPr>
          <w:rFonts w:eastAsia="Calibri"/>
          <w:lang w:eastAsia="en-US"/>
        </w:rPr>
      </w:pPr>
      <w:r w:rsidRPr="000A42C0">
        <w:rPr>
          <w:rFonts w:eastAsia="Calibri"/>
          <w:lang w:eastAsia="en-US"/>
        </w:rPr>
        <w:t>Тревожные интерфейсы: 1 вход/ 1 выход;</w:t>
      </w:r>
    </w:p>
    <w:p w:rsidR="00FB4FA6" w:rsidRPr="000A42C0" w:rsidRDefault="00FB4FA6" w:rsidP="00FB4FA6">
      <w:pPr>
        <w:tabs>
          <w:tab w:val="left" w:pos="840"/>
        </w:tabs>
        <w:jc w:val="both"/>
        <w:rPr>
          <w:rFonts w:eastAsia="Calibri"/>
          <w:lang w:eastAsia="en-US"/>
        </w:rPr>
      </w:pPr>
      <w:r w:rsidRPr="000A42C0">
        <w:rPr>
          <w:rFonts w:eastAsia="Calibri"/>
          <w:lang w:eastAsia="en-US"/>
        </w:rPr>
        <w:t>Частота дискретизации: 8кГц/ 16кГц/ 32 кГц/ 44.1 кГц/ 48 кГц;</w:t>
      </w:r>
    </w:p>
    <w:p w:rsidR="00FB4FA6" w:rsidRPr="000A42C0" w:rsidRDefault="00FB4FA6" w:rsidP="00FB4FA6">
      <w:pPr>
        <w:tabs>
          <w:tab w:val="left" w:pos="840"/>
        </w:tabs>
        <w:jc w:val="both"/>
        <w:rPr>
          <w:rFonts w:eastAsia="Calibri"/>
          <w:lang w:eastAsia="en-US"/>
        </w:rPr>
      </w:pPr>
      <w:r w:rsidRPr="000A42C0">
        <w:rPr>
          <w:rFonts w:eastAsia="Calibri"/>
          <w:lang w:eastAsia="en-US"/>
        </w:rPr>
        <w:t>Локальное хранилище: слот для micro SD/SDHC/SDXC до 128Гб;</w:t>
      </w:r>
    </w:p>
    <w:p w:rsidR="00FB4FA6" w:rsidRPr="000A42C0" w:rsidRDefault="00FB4FA6" w:rsidP="00FB4FA6">
      <w:pPr>
        <w:tabs>
          <w:tab w:val="left" w:pos="840"/>
        </w:tabs>
        <w:jc w:val="both"/>
        <w:rPr>
          <w:rFonts w:eastAsia="Calibri"/>
          <w:lang w:eastAsia="en-US"/>
        </w:rPr>
      </w:pPr>
      <w:r w:rsidRPr="000A42C0">
        <w:rPr>
          <w:rFonts w:eastAsia="Calibri"/>
          <w:lang w:eastAsia="en-US"/>
        </w:rPr>
        <w:t>Питание: DC12В ± 25%/PoE(802.3af);</w:t>
      </w:r>
    </w:p>
    <w:p w:rsidR="00FB4FA6" w:rsidRPr="000A42C0" w:rsidRDefault="00FB4FA6" w:rsidP="00FB4FA6">
      <w:pPr>
        <w:tabs>
          <w:tab w:val="left" w:pos="840"/>
        </w:tabs>
        <w:jc w:val="both"/>
        <w:rPr>
          <w:rFonts w:eastAsia="Calibri"/>
          <w:lang w:eastAsia="en-US"/>
        </w:rPr>
      </w:pPr>
      <w:r w:rsidRPr="000A42C0">
        <w:rPr>
          <w:rFonts w:eastAsia="Calibri"/>
          <w:lang w:eastAsia="en-US"/>
        </w:rPr>
        <w:t>Потребляемая мощность</w:t>
      </w:r>
      <w:r>
        <w:rPr>
          <w:rFonts w:eastAsia="Calibri"/>
          <w:lang w:eastAsia="en-US"/>
        </w:rPr>
        <w:t>:</w:t>
      </w:r>
      <w:r w:rsidRPr="000A42C0">
        <w:rPr>
          <w:rFonts w:eastAsia="Calibri"/>
          <w:lang w:eastAsia="en-US"/>
        </w:rPr>
        <w:t xml:space="preserve"> </w:t>
      </w:r>
      <w:r w:rsidRPr="00D66F23">
        <w:rPr>
          <w:b/>
          <w:bCs/>
          <w:color w:val="FF0000"/>
        </w:rPr>
        <w:t>______*</w:t>
      </w:r>
      <w:r w:rsidRPr="000A42C0">
        <w:rPr>
          <w:rFonts w:eastAsia="Calibri"/>
          <w:lang w:eastAsia="en-US"/>
        </w:rPr>
        <w:t>Вт макс.;</w:t>
      </w:r>
    </w:p>
    <w:p w:rsidR="00FB4FA6" w:rsidRPr="000A42C0" w:rsidRDefault="00FB4FA6" w:rsidP="00FB4FA6">
      <w:pPr>
        <w:tabs>
          <w:tab w:val="left" w:pos="840"/>
        </w:tabs>
        <w:jc w:val="both"/>
        <w:rPr>
          <w:rFonts w:eastAsia="Calibri"/>
          <w:lang w:eastAsia="en-US"/>
        </w:rPr>
      </w:pPr>
      <w:r w:rsidRPr="000A42C0">
        <w:rPr>
          <w:rFonts w:eastAsia="Calibri"/>
          <w:lang w:eastAsia="en-US"/>
        </w:rPr>
        <w:t>Рабочие условия: -40 °C…+60 °C, влажность 95% или меньше (без конденсата);</w:t>
      </w:r>
    </w:p>
    <w:p w:rsidR="00FB4FA6" w:rsidRPr="000A42C0" w:rsidRDefault="00FB4FA6" w:rsidP="00FB4FA6">
      <w:pPr>
        <w:tabs>
          <w:tab w:val="left" w:pos="840"/>
        </w:tabs>
        <w:jc w:val="both"/>
        <w:rPr>
          <w:rFonts w:eastAsia="Calibri"/>
          <w:lang w:eastAsia="en-US"/>
        </w:rPr>
      </w:pPr>
      <w:r w:rsidRPr="000A42C0">
        <w:rPr>
          <w:rFonts w:eastAsia="Calibri"/>
          <w:lang w:eastAsia="en-US"/>
        </w:rPr>
        <w:t>Защита: IP67, IK10, Подавитель напряжения переходных процессов TVS 2000В для грозозащиты;</w:t>
      </w:r>
    </w:p>
    <w:p w:rsidR="00FB4FA6" w:rsidRPr="000A42C0" w:rsidRDefault="00FB4FA6" w:rsidP="00FB4FA6">
      <w:pPr>
        <w:tabs>
          <w:tab w:val="left" w:pos="840"/>
        </w:tabs>
        <w:jc w:val="both"/>
        <w:rPr>
          <w:rFonts w:eastAsia="Calibri"/>
          <w:lang w:eastAsia="en-US"/>
        </w:rPr>
      </w:pPr>
      <w:r w:rsidRPr="000A42C0">
        <w:rPr>
          <w:rFonts w:eastAsia="Calibri"/>
          <w:lang w:eastAsia="en-US"/>
        </w:rPr>
        <w:t>Дальность действия ИК-подсветки: до 30 м;</w:t>
      </w:r>
    </w:p>
    <w:p w:rsidR="00FB4FA6" w:rsidRPr="000A42C0" w:rsidRDefault="00FB4FA6" w:rsidP="00FB4FA6">
      <w:pPr>
        <w:tabs>
          <w:tab w:val="left" w:pos="840"/>
        </w:tabs>
        <w:jc w:val="both"/>
        <w:rPr>
          <w:rFonts w:eastAsia="Calibri"/>
          <w:lang w:eastAsia="en-US"/>
        </w:rPr>
      </w:pPr>
      <w:r w:rsidRPr="000A42C0">
        <w:rPr>
          <w:rFonts w:eastAsia="Calibri"/>
          <w:lang w:eastAsia="en-US"/>
        </w:rPr>
        <w:t>Материал корпуса: металл;</w:t>
      </w:r>
    </w:p>
    <w:p w:rsidR="00FB4FA6" w:rsidRPr="000A42C0" w:rsidRDefault="00FB4FA6" w:rsidP="00FB4FA6">
      <w:pPr>
        <w:tabs>
          <w:tab w:val="left" w:pos="840"/>
        </w:tabs>
        <w:jc w:val="both"/>
        <w:rPr>
          <w:rFonts w:eastAsia="Calibri"/>
          <w:lang w:eastAsia="en-US"/>
        </w:rPr>
      </w:pPr>
      <w:r w:rsidRPr="000A42C0">
        <w:rPr>
          <w:rFonts w:eastAsia="Calibri"/>
          <w:lang w:eastAsia="en-US"/>
        </w:rPr>
        <w:t>Размеры</w:t>
      </w:r>
      <w:r>
        <w:rPr>
          <w:rFonts w:eastAsia="Calibri"/>
          <w:lang w:eastAsia="en-US"/>
        </w:rPr>
        <w:t>:</w:t>
      </w:r>
      <w:r w:rsidRPr="000A42C0">
        <w:rPr>
          <w:rFonts w:eastAsia="Calibri"/>
          <w:lang w:eastAsia="en-US"/>
        </w:rPr>
        <w:t xml:space="preserve"> (диаметр х В): </w:t>
      </w:r>
      <w:r w:rsidRPr="00D66F23">
        <w:rPr>
          <w:b/>
          <w:bCs/>
          <w:color w:val="FF0000"/>
        </w:rPr>
        <w:t>______*</w:t>
      </w:r>
      <w:r w:rsidRPr="000A42C0">
        <w:rPr>
          <w:rFonts w:eastAsia="Calibri"/>
          <w:lang w:eastAsia="en-US"/>
        </w:rPr>
        <w:t xml:space="preserve"> мм;</w:t>
      </w:r>
    </w:p>
    <w:p w:rsidR="00FB4FA6" w:rsidRPr="000A42C0" w:rsidRDefault="00FB4FA6" w:rsidP="00FB4FA6">
      <w:pPr>
        <w:tabs>
          <w:tab w:val="left" w:pos="840"/>
        </w:tabs>
        <w:jc w:val="both"/>
        <w:rPr>
          <w:rFonts w:eastAsia="Calibri"/>
          <w:lang w:eastAsia="en-US"/>
        </w:rPr>
      </w:pPr>
      <w:r w:rsidRPr="000A42C0">
        <w:rPr>
          <w:rFonts w:eastAsia="Calibri"/>
          <w:lang w:eastAsia="en-US"/>
        </w:rPr>
        <w:t>Масса</w:t>
      </w:r>
      <w:r>
        <w:rPr>
          <w:rFonts w:eastAsia="Calibri"/>
          <w:lang w:eastAsia="en-US"/>
        </w:rPr>
        <w:t>:</w:t>
      </w:r>
      <w:r w:rsidRPr="000A42C0">
        <w:rPr>
          <w:rFonts w:eastAsia="Calibri"/>
          <w:lang w:eastAsia="en-US"/>
        </w:rPr>
        <w:t xml:space="preserve"> </w:t>
      </w:r>
      <w:r w:rsidRPr="00D66F23">
        <w:rPr>
          <w:b/>
          <w:bCs/>
          <w:color w:val="FF0000"/>
        </w:rPr>
        <w:t>______*</w:t>
      </w:r>
      <w:r w:rsidRPr="000A42C0">
        <w:rPr>
          <w:rFonts w:eastAsia="Calibri"/>
          <w:lang w:eastAsia="en-US"/>
        </w:rPr>
        <w:t xml:space="preserve"> кг.</w:t>
      </w:r>
    </w:p>
    <w:p w:rsidR="00FB4FA6" w:rsidRDefault="00FB4FA6" w:rsidP="00FB4FA6">
      <w:pPr>
        <w:rPr>
          <w:rFonts w:eastAsia="Calibri"/>
          <w:lang w:eastAsia="en-US"/>
        </w:rPr>
      </w:pPr>
    </w:p>
    <w:p w:rsidR="00FB4FA6" w:rsidRPr="000A42C0" w:rsidRDefault="00FB4FA6" w:rsidP="00FB4FA6">
      <w:pPr>
        <w:rPr>
          <w:rFonts w:eastAsia="Calibri"/>
          <w:lang w:eastAsia="en-US"/>
        </w:rPr>
      </w:pPr>
    </w:p>
    <w:p w:rsidR="00FB4FA6" w:rsidRPr="00B771F0" w:rsidRDefault="00FB4FA6" w:rsidP="00FB4FA6">
      <w:pPr>
        <w:rPr>
          <w:rFonts w:eastAsia="Calibri"/>
          <w:b/>
          <w:lang w:eastAsia="en-US"/>
        </w:rPr>
      </w:pPr>
      <w:r>
        <w:rPr>
          <w:rFonts w:eastAsia="Calibri"/>
          <w:b/>
          <w:lang w:eastAsia="en-US"/>
        </w:rPr>
        <w:t>1</w:t>
      </w:r>
      <w:r w:rsidRPr="00B771F0">
        <w:rPr>
          <w:rFonts w:eastAsia="Calibri"/>
          <w:b/>
          <w:lang w:eastAsia="en-US"/>
        </w:rPr>
        <w:t xml:space="preserve">.2.4.  Видеокамера тип 3 </w:t>
      </w:r>
      <w:r w:rsidRPr="00C34039">
        <w:rPr>
          <w:rFonts w:eastAsia="Calibri"/>
          <w:b/>
          <w:lang w:eastAsia="en-US"/>
        </w:rPr>
        <w:t>______</w:t>
      </w:r>
      <w:r w:rsidRPr="00C34039">
        <w:rPr>
          <w:rFonts w:eastAsia="Calibri"/>
          <w:b/>
          <w:vertAlign w:val="superscript"/>
          <w:lang w:eastAsia="en-US"/>
        </w:rPr>
        <w:footnoteReference w:id="222"/>
      </w:r>
      <w:r w:rsidRPr="00B771F0">
        <w:rPr>
          <w:rFonts w:eastAsia="Calibri"/>
          <w:b/>
          <w:lang w:eastAsia="en-US"/>
        </w:rPr>
        <w:t>:</w:t>
      </w:r>
    </w:p>
    <w:p w:rsidR="00FB4FA6" w:rsidRPr="00692992" w:rsidRDefault="00FB4FA6" w:rsidP="00FB4FA6">
      <w:pPr>
        <w:tabs>
          <w:tab w:val="left" w:pos="840"/>
        </w:tabs>
        <w:jc w:val="both"/>
        <w:rPr>
          <w:rFonts w:eastAsia="Calibri"/>
          <w:lang w:eastAsia="en-US"/>
        </w:rPr>
      </w:pPr>
      <w:r w:rsidRPr="00B771F0">
        <w:rPr>
          <w:rFonts w:eastAsia="Calibri"/>
          <w:lang w:eastAsia="en-US"/>
        </w:rPr>
        <w:t>Тип</w:t>
      </w:r>
      <w:r w:rsidRPr="00692992">
        <w:rPr>
          <w:rFonts w:eastAsia="Calibri"/>
          <w:lang w:eastAsia="en-US"/>
        </w:rPr>
        <w:t xml:space="preserve"> </w:t>
      </w:r>
      <w:r w:rsidRPr="00B771F0">
        <w:rPr>
          <w:rFonts w:eastAsia="Calibri"/>
          <w:lang w:eastAsia="en-US"/>
        </w:rPr>
        <w:t>видеокамеры</w:t>
      </w:r>
      <w:r w:rsidRPr="00692992">
        <w:rPr>
          <w:rFonts w:eastAsia="Calibri"/>
          <w:lang w:eastAsia="en-US"/>
        </w:rPr>
        <w:t xml:space="preserve">: </w:t>
      </w:r>
      <w:r w:rsidRPr="00B771F0">
        <w:rPr>
          <w:rFonts w:eastAsia="Calibri"/>
          <w:lang w:val="en-US" w:eastAsia="en-US"/>
        </w:rPr>
        <w:t>IP</w:t>
      </w:r>
      <w:r w:rsidRPr="00692992">
        <w:rPr>
          <w:rFonts w:eastAsia="Calibri"/>
          <w:lang w:eastAsia="en-US"/>
        </w:rPr>
        <w:t>;</w:t>
      </w:r>
    </w:p>
    <w:p w:rsidR="00FB4FA6" w:rsidRPr="00692992" w:rsidRDefault="00FB4FA6" w:rsidP="00FB4FA6">
      <w:pPr>
        <w:tabs>
          <w:tab w:val="left" w:pos="840"/>
        </w:tabs>
        <w:jc w:val="both"/>
        <w:rPr>
          <w:rFonts w:eastAsia="Calibri"/>
          <w:lang w:eastAsia="en-US"/>
        </w:rPr>
      </w:pPr>
      <w:r w:rsidRPr="00B771F0">
        <w:rPr>
          <w:rFonts w:eastAsia="Calibri"/>
          <w:lang w:eastAsia="en-US"/>
        </w:rPr>
        <w:t>Матрица</w:t>
      </w:r>
      <w:r w:rsidRPr="00692992">
        <w:rPr>
          <w:rFonts w:eastAsia="Calibri"/>
          <w:lang w:eastAsia="en-US"/>
        </w:rPr>
        <w:t xml:space="preserve">: 1/2.8’’ </w:t>
      </w:r>
      <w:r w:rsidRPr="002D5A07">
        <w:rPr>
          <w:rFonts w:eastAsia="Calibri"/>
          <w:lang w:eastAsia="en-US"/>
        </w:rPr>
        <w:t>______</w:t>
      </w:r>
      <w:r w:rsidRPr="002D5A07">
        <w:rPr>
          <w:rFonts w:eastAsia="Calibri"/>
          <w:vertAlign w:val="superscript"/>
          <w:lang w:eastAsia="en-US"/>
        </w:rPr>
        <w:footnoteReference w:id="223"/>
      </w:r>
      <w:r w:rsidRPr="00692992">
        <w:rPr>
          <w:rFonts w:eastAsia="Calibri"/>
          <w:lang w:eastAsia="en-US"/>
        </w:rPr>
        <w:t>;</w:t>
      </w:r>
    </w:p>
    <w:p w:rsidR="00FB4FA6" w:rsidRPr="00B771F0" w:rsidRDefault="00FB4FA6" w:rsidP="00FB4FA6">
      <w:pPr>
        <w:tabs>
          <w:tab w:val="left" w:pos="840"/>
        </w:tabs>
        <w:jc w:val="both"/>
        <w:rPr>
          <w:rFonts w:eastAsia="Calibri"/>
          <w:lang w:eastAsia="en-US"/>
        </w:rPr>
      </w:pPr>
      <w:r w:rsidRPr="00B771F0">
        <w:rPr>
          <w:rFonts w:eastAsia="Calibri"/>
          <w:lang w:eastAsia="en-US"/>
        </w:rPr>
        <w:t xml:space="preserve">Чувствительность: </w:t>
      </w:r>
    </w:p>
    <w:p w:rsidR="00FB4FA6" w:rsidRPr="00B771F0" w:rsidRDefault="00FB4FA6" w:rsidP="00FB4FA6">
      <w:pPr>
        <w:tabs>
          <w:tab w:val="left" w:pos="840"/>
        </w:tabs>
        <w:rPr>
          <w:rFonts w:eastAsia="Calibri"/>
          <w:lang w:eastAsia="en-US"/>
        </w:rPr>
      </w:pPr>
      <w:r w:rsidRPr="00B771F0">
        <w:rPr>
          <w:rFonts w:eastAsia="Calibri"/>
          <w:lang w:eastAsia="en-US"/>
        </w:rPr>
        <w:t>цвет: 0.01 лк @ (F1.2,AGC вкл.);</w:t>
      </w:r>
      <w:r w:rsidRPr="00B771F0">
        <w:rPr>
          <w:rFonts w:eastAsia="Calibri"/>
          <w:lang w:eastAsia="en-US"/>
        </w:rPr>
        <w:br/>
        <w:t>Ч/Б: 0.028 лк @ (F2.0,AGC вкл.), 0 лк с ИК;</w:t>
      </w:r>
    </w:p>
    <w:p w:rsidR="00FB4FA6" w:rsidRPr="00B771F0" w:rsidRDefault="00FB4FA6" w:rsidP="00FB4FA6">
      <w:pPr>
        <w:tabs>
          <w:tab w:val="left" w:pos="840"/>
        </w:tabs>
        <w:jc w:val="both"/>
        <w:rPr>
          <w:rFonts w:eastAsia="Calibri"/>
          <w:lang w:eastAsia="en-US"/>
        </w:rPr>
      </w:pPr>
      <w:r w:rsidRPr="00B771F0">
        <w:rPr>
          <w:rFonts w:eastAsia="Calibri"/>
          <w:lang w:eastAsia="en-US"/>
        </w:rPr>
        <w:t>Скорость электронного затвора: 1/3с ~ 1/100,000с, поддержкой медленного затвора;</w:t>
      </w:r>
    </w:p>
    <w:p w:rsidR="00FB4FA6" w:rsidRPr="00B771F0" w:rsidRDefault="00FB4FA6" w:rsidP="00FB4FA6">
      <w:pPr>
        <w:tabs>
          <w:tab w:val="left" w:pos="840"/>
        </w:tabs>
        <w:jc w:val="both"/>
        <w:rPr>
          <w:rFonts w:eastAsia="Calibri"/>
          <w:lang w:eastAsia="en-US"/>
        </w:rPr>
      </w:pPr>
      <w:r w:rsidRPr="00B771F0">
        <w:rPr>
          <w:rFonts w:eastAsia="Calibri"/>
          <w:lang w:eastAsia="en-US"/>
        </w:rPr>
        <w:t>Объектив: 2,8 мм;</w:t>
      </w:r>
    </w:p>
    <w:p w:rsidR="00FB4FA6" w:rsidRPr="00B771F0" w:rsidRDefault="00FB4FA6" w:rsidP="00FB4FA6">
      <w:pPr>
        <w:tabs>
          <w:tab w:val="left" w:pos="840"/>
        </w:tabs>
        <w:jc w:val="both"/>
        <w:rPr>
          <w:rFonts w:eastAsia="Calibri"/>
          <w:lang w:eastAsia="en-US"/>
        </w:rPr>
      </w:pPr>
      <w:r w:rsidRPr="00B771F0">
        <w:rPr>
          <w:rFonts w:eastAsia="Calibri"/>
          <w:lang w:eastAsia="en-US"/>
        </w:rPr>
        <w:t>Крепление объектива: M12;</w:t>
      </w:r>
    </w:p>
    <w:p w:rsidR="00FB4FA6" w:rsidRPr="00B771F0" w:rsidRDefault="00FB4FA6" w:rsidP="00FB4FA6">
      <w:pPr>
        <w:tabs>
          <w:tab w:val="left" w:pos="840"/>
        </w:tabs>
        <w:jc w:val="both"/>
        <w:rPr>
          <w:rFonts w:eastAsia="Calibri"/>
          <w:lang w:eastAsia="en-US"/>
        </w:rPr>
      </w:pPr>
      <w:r w:rsidRPr="00B771F0">
        <w:rPr>
          <w:rFonts w:eastAsia="Calibri"/>
          <w:lang w:eastAsia="en-US"/>
        </w:rPr>
        <w:t>Угол обзора объектива: по горизонтали 114°, по вертикали 62°, по диагонали 135°;</w:t>
      </w:r>
    </w:p>
    <w:p w:rsidR="00FB4FA6" w:rsidRPr="00B771F0" w:rsidRDefault="00FB4FA6" w:rsidP="00FB4FA6">
      <w:pPr>
        <w:tabs>
          <w:tab w:val="left" w:pos="840"/>
        </w:tabs>
        <w:jc w:val="both"/>
        <w:rPr>
          <w:rFonts w:eastAsia="Calibri"/>
          <w:lang w:eastAsia="en-US"/>
        </w:rPr>
      </w:pPr>
      <w:r w:rsidRPr="00B771F0">
        <w:rPr>
          <w:rFonts w:eastAsia="Calibri"/>
          <w:lang w:eastAsia="en-US"/>
        </w:rPr>
        <w:t>Режим «День/ночь»: механический ИК-фильтр;</w:t>
      </w:r>
    </w:p>
    <w:p w:rsidR="00FB4FA6" w:rsidRPr="00B771F0" w:rsidRDefault="00FB4FA6" w:rsidP="00FB4FA6">
      <w:pPr>
        <w:tabs>
          <w:tab w:val="left" w:pos="840"/>
        </w:tabs>
        <w:jc w:val="both"/>
        <w:rPr>
          <w:rFonts w:eastAsia="Calibri"/>
          <w:lang w:eastAsia="en-US"/>
        </w:rPr>
      </w:pPr>
      <w:r w:rsidRPr="00B771F0">
        <w:rPr>
          <w:rFonts w:eastAsia="Calibri"/>
          <w:lang w:eastAsia="en-US"/>
        </w:rPr>
        <w:t>Регулировка угла установки: поворот: 0 ° - 355 °; наклон: 0 ° - 75 °; вращение: 0 ° - 355 °;</w:t>
      </w:r>
    </w:p>
    <w:p w:rsidR="00FB4FA6" w:rsidRPr="00B771F0" w:rsidRDefault="00FB4FA6" w:rsidP="00FB4FA6">
      <w:pPr>
        <w:tabs>
          <w:tab w:val="left" w:pos="840"/>
        </w:tabs>
        <w:jc w:val="both"/>
        <w:rPr>
          <w:rFonts w:eastAsia="Calibri"/>
          <w:lang w:eastAsia="en-US"/>
        </w:rPr>
      </w:pPr>
      <w:r w:rsidRPr="00B771F0">
        <w:rPr>
          <w:rFonts w:eastAsia="Calibri"/>
          <w:lang w:eastAsia="en-US"/>
        </w:rPr>
        <w:t>Видеосжатие: основной поток H.265/H.264; дополнительный поток H.265/H.264/MJPEG; третий поток H.265/H.264;</w:t>
      </w:r>
    </w:p>
    <w:p w:rsidR="00FB4FA6" w:rsidRPr="00B771F0" w:rsidRDefault="00FB4FA6" w:rsidP="00FB4FA6">
      <w:pPr>
        <w:tabs>
          <w:tab w:val="left" w:pos="840"/>
        </w:tabs>
        <w:jc w:val="both"/>
        <w:rPr>
          <w:rFonts w:eastAsia="Calibri"/>
          <w:lang w:val="en-US" w:eastAsia="en-US"/>
        </w:rPr>
      </w:pPr>
      <w:r w:rsidRPr="00B771F0">
        <w:rPr>
          <w:rFonts w:eastAsia="Calibri"/>
          <w:lang w:eastAsia="en-US"/>
        </w:rPr>
        <w:t>Профиль</w:t>
      </w:r>
      <w:r w:rsidRPr="00B771F0">
        <w:rPr>
          <w:rFonts w:eastAsia="Calibri"/>
          <w:lang w:val="en-US" w:eastAsia="en-US"/>
        </w:rPr>
        <w:t xml:space="preserve"> H.264: Main Profile/ High Profile;</w:t>
      </w:r>
    </w:p>
    <w:p w:rsidR="00FB4FA6" w:rsidRPr="00B771F0" w:rsidRDefault="00FB4FA6" w:rsidP="00FB4FA6">
      <w:pPr>
        <w:tabs>
          <w:tab w:val="left" w:pos="840"/>
        </w:tabs>
        <w:jc w:val="both"/>
        <w:rPr>
          <w:rFonts w:eastAsia="Calibri"/>
          <w:lang w:eastAsia="en-US"/>
        </w:rPr>
      </w:pPr>
      <w:r w:rsidRPr="00B771F0">
        <w:rPr>
          <w:rFonts w:eastAsia="Calibri"/>
          <w:lang w:eastAsia="en-US"/>
        </w:rPr>
        <w:t>Профиль H.265: Main Profile;</w:t>
      </w:r>
    </w:p>
    <w:p w:rsidR="00FB4FA6" w:rsidRPr="00B771F0" w:rsidRDefault="00FB4FA6" w:rsidP="00FB4FA6">
      <w:pPr>
        <w:tabs>
          <w:tab w:val="left" w:pos="840"/>
        </w:tabs>
        <w:jc w:val="both"/>
        <w:rPr>
          <w:rFonts w:eastAsia="Calibri"/>
          <w:lang w:eastAsia="en-US"/>
        </w:rPr>
      </w:pPr>
      <w:r w:rsidRPr="00B771F0">
        <w:rPr>
          <w:rFonts w:eastAsia="Calibri"/>
          <w:lang w:eastAsia="en-US"/>
        </w:rPr>
        <w:t>Битрейт видео: 32 кбит/с– 16 Мбит/с;</w:t>
      </w:r>
    </w:p>
    <w:p w:rsidR="00FB4FA6" w:rsidRPr="00B771F0" w:rsidRDefault="00FB4FA6" w:rsidP="00FB4FA6">
      <w:pPr>
        <w:tabs>
          <w:tab w:val="left" w:pos="840"/>
        </w:tabs>
        <w:jc w:val="both"/>
        <w:rPr>
          <w:rFonts w:eastAsia="Calibri"/>
          <w:lang w:eastAsia="en-US"/>
        </w:rPr>
      </w:pPr>
      <w:r w:rsidRPr="00B771F0">
        <w:rPr>
          <w:rFonts w:eastAsia="Calibri"/>
          <w:lang w:eastAsia="en-US"/>
        </w:rPr>
        <w:t>Аудио сжатие: G.711/G.722.1/G.726/MP2L2/PCM;</w:t>
      </w:r>
    </w:p>
    <w:p w:rsidR="00FB4FA6" w:rsidRPr="00B771F0" w:rsidRDefault="00FB4FA6" w:rsidP="00FB4FA6">
      <w:pPr>
        <w:tabs>
          <w:tab w:val="left" w:pos="840"/>
        </w:tabs>
        <w:jc w:val="both"/>
        <w:rPr>
          <w:rFonts w:eastAsia="Calibri"/>
          <w:lang w:eastAsia="en-US"/>
        </w:rPr>
      </w:pPr>
      <w:r w:rsidRPr="00B771F0">
        <w:rPr>
          <w:rFonts w:eastAsia="Calibri"/>
          <w:lang w:eastAsia="en-US"/>
        </w:rPr>
        <w:t>Битрейт аудио: 64кбит/с(G.711) / 16кбит/с(G.722.1) / 16кбит/с(G.726) / 32-192кбит/с(MP2L2);</w:t>
      </w:r>
    </w:p>
    <w:p w:rsidR="00FB4FA6" w:rsidRPr="00B771F0" w:rsidRDefault="00FB4FA6" w:rsidP="00FB4FA6">
      <w:pPr>
        <w:tabs>
          <w:tab w:val="left" w:pos="840"/>
        </w:tabs>
        <w:jc w:val="both"/>
        <w:rPr>
          <w:rFonts w:eastAsia="Calibri"/>
          <w:lang w:eastAsia="en-US"/>
        </w:rPr>
      </w:pPr>
      <w:r w:rsidRPr="00B771F0">
        <w:rPr>
          <w:rFonts w:eastAsia="Calibri"/>
          <w:lang w:eastAsia="en-US"/>
        </w:rPr>
        <w:t>Максимальное разрешение: 1920×1080;</w:t>
      </w:r>
    </w:p>
    <w:p w:rsidR="00FB4FA6" w:rsidRPr="00B771F0" w:rsidRDefault="00FB4FA6" w:rsidP="00FB4FA6">
      <w:pPr>
        <w:tabs>
          <w:tab w:val="left" w:pos="840"/>
        </w:tabs>
        <w:jc w:val="both"/>
        <w:rPr>
          <w:rFonts w:eastAsia="Calibri"/>
          <w:lang w:eastAsia="en-US"/>
        </w:rPr>
      </w:pPr>
      <w:r w:rsidRPr="00B771F0">
        <w:rPr>
          <w:rFonts w:eastAsia="Calibri"/>
          <w:lang w:eastAsia="en-US"/>
        </w:rPr>
        <w:t>Основной поток: 25 к/с (1920 × 1080, 1280 × 960, 1280×720);</w:t>
      </w:r>
    </w:p>
    <w:p w:rsidR="00FB4FA6" w:rsidRPr="00B771F0" w:rsidRDefault="00FB4FA6" w:rsidP="00FB4FA6">
      <w:pPr>
        <w:tabs>
          <w:tab w:val="left" w:pos="840"/>
        </w:tabs>
        <w:jc w:val="both"/>
        <w:rPr>
          <w:rFonts w:eastAsia="Calibri"/>
          <w:lang w:eastAsia="en-US"/>
        </w:rPr>
      </w:pPr>
      <w:r w:rsidRPr="00B771F0">
        <w:rPr>
          <w:rFonts w:eastAsia="Calibri"/>
          <w:lang w:eastAsia="en-US"/>
        </w:rPr>
        <w:t>Дополнительный поток: 25 к/с (640 × 360, 352 × 288);</w:t>
      </w:r>
    </w:p>
    <w:p w:rsidR="00FB4FA6" w:rsidRPr="00B771F0" w:rsidRDefault="00FB4FA6" w:rsidP="00FB4FA6">
      <w:pPr>
        <w:tabs>
          <w:tab w:val="left" w:pos="840"/>
        </w:tabs>
        <w:jc w:val="both"/>
        <w:rPr>
          <w:rFonts w:eastAsia="Calibri"/>
          <w:lang w:eastAsia="en-US"/>
        </w:rPr>
      </w:pPr>
      <w:r w:rsidRPr="00B771F0">
        <w:rPr>
          <w:rFonts w:eastAsia="Calibri"/>
          <w:lang w:eastAsia="en-US"/>
        </w:rPr>
        <w:t>Третий поток: 25 к/с (1280×720, 640 × 360, 352 × 288);</w:t>
      </w:r>
    </w:p>
    <w:p w:rsidR="00FB4FA6" w:rsidRPr="00B771F0" w:rsidRDefault="00FB4FA6" w:rsidP="00FB4FA6">
      <w:pPr>
        <w:tabs>
          <w:tab w:val="left" w:pos="840"/>
        </w:tabs>
        <w:jc w:val="both"/>
        <w:rPr>
          <w:rFonts w:eastAsia="Calibri"/>
          <w:lang w:eastAsia="en-US"/>
        </w:rPr>
      </w:pPr>
      <w:r w:rsidRPr="00B771F0">
        <w:rPr>
          <w:rFonts w:eastAsia="Calibri"/>
          <w:lang w:eastAsia="en-US"/>
        </w:rPr>
        <w:t>SVC: поддержка;</w:t>
      </w:r>
    </w:p>
    <w:p w:rsidR="00FB4FA6" w:rsidRPr="00B771F0" w:rsidRDefault="00FB4FA6" w:rsidP="00FB4FA6">
      <w:pPr>
        <w:tabs>
          <w:tab w:val="left" w:pos="840"/>
        </w:tabs>
        <w:jc w:val="both"/>
        <w:rPr>
          <w:rFonts w:eastAsia="Calibri"/>
          <w:lang w:eastAsia="en-US"/>
        </w:rPr>
      </w:pPr>
      <w:r w:rsidRPr="00B771F0">
        <w:rPr>
          <w:rFonts w:eastAsia="Calibri"/>
          <w:lang w:eastAsia="en-US"/>
        </w:rPr>
        <w:t>Настройки изображения: насыщенность, яркость, контраст, резкость, режим коридора, зеркалирование и маска приватности настраиваются через клиентское ПО или веб-браузер;</w:t>
      </w:r>
    </w:p>
    <w:p w:rsidR="00FB4FA6" w:rsidRPr="00B771F0" w:rsidRDefault="00FB4FA6" w:rsidP="00FB4FA6">
      <w:pPr>
        <w:tabs>
          <w:tab w:val="left" w:pos="840"/>
        </w:tabs>
        <w:jc w:val="both"/>
        <w:rPr>
          <w:rFonts w:eastAsia="Calibri"/>
          <w:lang w:eastAsia="en-US"/>
        </w:rPr>
      </w:pPr>
      <w:r w:rsidRPr="00B771F0">
        <w:rPr>
          <w:rFonts w:eastAsia="Calibri"/>
          <w:lang w:eastAsia="en-US"/>
        </w:rPr>
        <w:t>Улучшение изображения: 120дБ WDR, 3D DNR, BLC, 1 регион ROI для каждого потока;</w:t>
      </w:r>
    </w:p>
    <w:p w:rsidR="00FB4FA6" w:rsidRPr="00B771F0" w:rsidRDefault="00FB4FA6" w:rsidP="00FB4FA6">
      <w:pPr>
        <w:tabs>
          <w:tab w:val="left" w:pos="840"/>
        </w:tabs>
        <w:jc w:val="both"/>
        <w:rPr>
          <w:rFonts w:eastAsia="Calibri"/>
          <w:lang w:eastAsia="en-US"/>
        </w:rPr>
      </w:pPr>
      <w:r w:rsidRPr="00B771F0">
        <w:rPr>
          <w:rFonts w:eastAsia="Calibri"/>
          <w:lang w:eastAsia="en-US"/>
        </w:rPr>
        <w:t>Переключение «День/ночь»: авто/ по расписанию/ по тревоге;</w:t>
      </w:r>
    </w:p>
    <w:p w:rsidR="00FB4FA6" w:rsidRPr="00B771F0" w:rsidRDefault="00FB4FA6" w:rsidP="00FB4FA6">
      <w:pPr>
        <w:tabs>
          <w:tab w:val="left" w:pos="840"/>
        </w:tabs>
        <w:jc w:val="both"/>
        <w:rPr>
          <w:rFonts w:eastAsia="Calibri"/>
          <w:lang w:eastAsia="en-US"/>
        </w:rPr>
      </w:pPr>
      <w:r w:rsidRPr="00B771F0">
        <w:rPr>
          <w:rFonts w:eastAsia="Calibri"/>
          <w:lang w:eastAsia="en-US"/>
        </w:rPr>
        <w:t>Детекция движения: обнаружение пересечения линии, вторжения в область;</w:t>
      </w:r>
    </w:p>
    <w:p w:rsidR="00FB4FA6" w:rsidRPr="00B771F0" w:rsidRDefault="00FB4FA6" w:rsidP="00FB4FA6">
      <w:pPr>
        <w:tabs>
          <w:tab w:val="left" w:pos="840"/>
        </w:tabs>
        <w:jc w:val="both"/>
        <w:rPr>
          <w:rFonts w:eastAsia="Calibri"/>
          <w:lang w:eastAsia="en-US"/>
        </w:rPr>
      </w:pPr>
      <w:r w:rsidRPr="00B771F0">
        <w:rPr>
          <w:rFonts w:eastAsia="Calibri"/>
          <w:lang w:eastAsia="en-US"/>
        </w:rPr>
        <w:t>Распознавание объектов: обнаружение лиц;</w:t>
      </w:r>
    </w:p>
    <w:p w:rsidR="00FB4FA6" w:rsidRPr="00B771F0" w:rsidRDefault="00FB4FA6" w:rsidP="00FB4FA6">
      <w:pPr>
        <w:tabs>
          <w:tab w:val="left" w:pos="840"/>
        </w:tabs>
        <w:jc w:val="both"/>
        <w:rPr>
          <w:rFonts w:eastAsia="Calibri"/>
          <w:lang w:eastAsia="en-US"/>
        </w:rPr>
      </w:pPr>
      <w:r w:rsidRPr="00B771F0">
        <w:rPr>
          <w:rFonts w:eastAsia="Calibri"/>
          <w:lang w:eastAsia="en-US"/>
        </w:rPr>
        <w:t>Сетевое хранение: NAS (Поддержка NFS,SMB/CIFS), ANR;</w:t>
      </w:r>
    </w:p>
    <w:p w:rsidR="00FB4FA6" w:rsidRPr="00B771F0" w:rsidRDefault="00FB4FA6" w:rsidP="00FB4FA6">
      <w:pPr>
        <w:tabs>
          <w:tab w:val="left" w:pos="840"/>
        </w:tabs>
        <w:jc w:val="both"/>
        <w:rPr>
          <w:rFonts w:eastAsia="Calibri"/>
          <w:lang w:eastAsia="en-US"/>
        </w:rPr>
      </w:pPr>
      <w:r w:rsidRPr="00B771F0">
        <w:rPr>
          <w:rFonts w:eastAsia="Calibri"/>
          <w:lang w:eastAsia="en-US"/>
        </w:rPr>
        <w:t>Протоколы: TCP/IP, ICMP, HTTP, HTTPS, FTP, DHCP, DNS, DDNS, RTP, RTSP, RTCP, PPPoE, NTP, UPnP™, SMTP, SNMP, IGMP, 802.1X, QoS, IPv6, Bonjour;</w:t>
      </w:r>
    </w:p>
    <w:p w:rsidR="00FB4FA6" w:rsidRPr="00B771F0" w:rsidRDefault="00FB4FA6" w:rsidP="00FB4FA6">
      <w:pPr>
        <w:tabs>
          <w:tab w:val="left" w:pos="840"/>
        </w:tabs>
        <w:jc w:val="both"/>
        <w:rPr>
          <w:rFonts w:eastAsia="Calibri"/>
          <w:lang w:eastAsia="en-US"/>
        </w:rPr>
      </w:pPr>
      <w:r w:rsidRPr="00B771F0">
        <w:rPr>
          <w:rFonts w:eastAsia="Calibri"/>
          <w:lang w:eastAsia="en-US"/>
        </w:rPr>
        <w:t>Безопасность: аутентификация пользователя, водяные знаки, фильтрация IP-адресов, анонимный доступ;</w:t>
      </w:r>
    </w:p>
    <w:p w:rsidR="00FB4FA6" w:rsidRPr="00B771F0" w:rsidRDefault="00FB4FA6" w:rsidP="00FB4FA6">
      <w:pPr>
        <w:tabs>
          <w:tab w:val="left" w:pos="840"/>
        </w:tabs>
        <w:jc w:val="both"/>
        <w:rPr>
          <w:rFonts w:eastAsia="Calibri"/>
          <w:lang w:val="en-US" w:eastAsia="en-US"/>
        </w:rPr>
      </w:pPr>
      <w:r w:rsidRPr="00B771F0">
        <w:rPr>
          <w:rFonts w:eastAsia="Calibri"/>
          <w:lang w:eastAsia="en-US"/>
        </w:rPr>
        <w:t>Совместимость</w:t>
      </w:r>
      <w:r w:rsidRPr="00B771F0">
        <w:rPr>
          <w:rFonts w:eastAsia="Calibri"/>
          <w:lang w:val="en-US" w:eastAsia="en-US"/>
        </w:rPr>
        <w:t>: ONVIF (PROFILE S,</w:t>
      </w:r>
      <w:r w:rsidR="008E3B0F" w:rsidRPr="008E3B0F">
        <w:rPr>
          <w:rFonts w:eastAsia="Calibri"/>
          <w:lang w:val="en-US" w:eastAsia="en-US"/>
        </w:rPr>
        <w:t xml:space="preserve"> </w:t>
      </w:r>
      <w:r w:rsidRPr="00B771F0">
        <w:rPr>
          <w:rFonts w:eastAsia="Calibri"/>
          <w:lang w:val="en-US" w:eastAsia="en-US"/>
        </w:rPr>
        <w:t>PROFILE G), ISAPI;</w:t>
      </w:r>
    </w:p>
    <w:p w:rsidR="00FB4FA6" w:rsidRPr="00B771F0" w:rsidRDefault="00FB4FA6" w:rsidP="00FB4FA6">
      <w:pPr>
        <w:tabs>
          <w:tab w:val="left" w:pos="840"/>
        </w:tabs>
        <w:jc w:val="both"/>
        <w:rPr>
          <w:rFonts w:eastAsia="Calibri"/>
          <w:lang w:eastAsia="en-US"/>
        </w:rPr>
      </w:pPr>
      <w:r w:rsidRPr="00B771F0">
        <w:rPr>
          <w:rFonts w:eastAsia="Calibri"/>
          <w:lang w:eastAsia="en-US"/>
        </w:rPr>
        <w:t>Срабатывание тревоги: Smart-функции, разрыв сети, конфликт IP-адресов, ошибки авторизации, ошибки хранилища;</w:t>
      </w:r>
    </w:p>
    <w:p w:rsidR="00FB4FA6" w:rsidRPr="00B771F0" w:rsidRDefault="00FB4FA6" w:rsidP="00FB4FA6">
      <w:pPr>
        <w:tabs>
          <w:tab w:val="left" w:pos="840"/>
        </w:tabs>
        <w:jc w:val="both"/>
        <w:rPr>
          <w:rFonts w:eastAsia="Calibri"/>
          <w:lang w:val="en-US" w:eastAsia="en-US"/>
        </w:rPr>
      </w:pPr>
      <w:r w:rsidRPr="00B771F0">
        <w:rPr>
          <w:rFonts w:eastAsia="Calibri"/>
          <w:lang w:eastAsia="en-US"/>
        </w:rPr>
        <w:t>Клиент</w:t>
      </w:r>
      <w:r w:rsidRPr="00B771F0">
        <w:rPr>
          <w:rFonts w:eastAsia="Calibri"/>
          <w:lang w:val="en-US" w:eastAsia="en-US"/>
        </w:rPr>
        <w:t>: iVMS-4200, Hik-Connect, iVMS-5200;</w:t>
      </w:r>
    </w:p>
    <w:p w:rsidR="00FB4FA6" w:rsidRPr="00B771F0" w:rsidRDefault="00FB4FA6" w:rsidP="00FB4FA6">
      <w:pPr>
        <w:tabs>
          <w:tab w:val="left" w:pos="840"/>
        </w:tabs>
        <w:jc w:val="both"/>
        <w:rPr>
          <w:rFonts w:eastAsia="Calibri"/>
          <w:lang w:val="en-US" w:eastAsia="en-US"/>
        </w:rPr>
      </w:pPr>
      <w:r w:rsidRPr="00B771F0">
        <w:rPr>
          <w:rFonts w:eastAsia="Calibri"/>
          <w:lang w:eastAsia="en-US"/>
        </w:rPr>
        <w:t>Веб</w:t>
      </w:r>
      <w:r w:rsidRPr="00B771F0">
        <w:rPr>
          <w:rFonts w:eastAsia="Calibri"/>
          <w:lang w:val="en-US" w:eastAsia="en-US"/>
        </w:rPr>
        <w:t>-</w:t>
      </w:r>
      <w:r w:rsidRPr="00B771F0">
        <w:rPr>
          <w:rFonts w:eastAsia="Calibri"/>
          <w:lang w:eastAsia="en-US"/>
        </w:rPr>
        <w:t>браузер</w:t>
      </w:r>
      <w:r w:rsidRPr="00B771F0">
        <w:rPr>
          <w:rFonts w:eastAsia="Calibri"/>
          <w:lang w:val="en-US" w:eastAsia="en-US"/>
        </w:rPr>
        <w:t>: IE8+, Chrome 31.0-44, Firefox 30.0-51, Safari 8.0+;</w:t>
      </w:r>
    </w:p>
    <w:p w:rsidR="00FB4FA6" w:rsidRPr="00B771F0" w:rsidRDefault="00FB4FA6" w:rsidP="00FB4FA6">
      <w:pPr>
        <w:tabs>
          <w:tab w:val="left" w:pos="840"/>
        </w:tabs>
        <w:jc w:val="both"/>
        <w:rPr>
          <w:rFonts w:eastAsia="Calibri"/>
          <w:lang w:eastAsia="en-US"/>
        </w:rPr>
      </w:pPr>
      <w:r w:rsidRPr="00B771F0">
        <w:rPr>
          <w:rFonts w:eastAsia="Calibri"/>
          <w:lang w:eastAsia="en-US"/>
        </w:rPr>
        <w:t>Сетевой интерфейс: 1 RJ45 10M/100M Ethernet;</w:t>
      </w:r>
    </w:p>
    <w:p w:rsidR="00FB4FA6" w:rsidRPr="00B771F0" w:rsidRDefault="00FB4FA6" w:rsidP="00FB4FA6">
      <w:pPr>
        <w:tabs>
          <w:tab w:val="left" w:pos="840"/>
        </w:tabs>
        <w:jc w:val="both"/>
        <w:rPr>
          <w:rFonts w:eastAsia="Calibri"/>
          <w:lang w:eastAsia="en-US"/>
        </w:rPr>
      </w:pPr>
      <w:r w:rsidRPr="00B771F0">
        <w:rPr>
          <w:rFonts w:eastAsia="Calibri"/>
          <w:lang w:eastAsia="en-US"/>
        </w:rPr>
        <w:t>Аудиовход: 1 вход (линейный, микрофонный);</w:t>
      </w:r>
    </w:p>
    <w:p w:rsidR="00FB4FA6" w:rsidRPr="00B771F0" w:rsidRDefault="00FB4FA6" w:rsidP="00FB4FA6">
      <w:pPr>
        <w:tabs>
          <w:tab w:val="left" w:pos="840"/>
        </w:tabs>
        <w:jc w:val="both"/>
        <w:rPr>
          <w:rFonts w:eastAsia="Calibri"/>
          <w:lang w:eastAsia="en-US"/>
        </w:rPr>
      </w:pPr>
      <w:r w:rsidRPr="00B771F0">
        <w:rPr>
          <w:rFonts w:eastAsia="Calibri"/>
          <w:lang w:eastAsia="en-US"/>
        </w:rPr>
        <w:t>Аудиовыход: 1 аудиовыход (моно звук);</w:t>
      </w:r>
    </w:p>
    <w:p w:rsidR="00FB4FA6" w:rsidRPr="00B771F0" w:rsidRDefault="00FB4FA6" w:rsidP="00FB4FA6">
      <w:pPr>
        <w:tabs>
          <w:tab w:val="left" w:pos="840"/>
        </w:tabs>
        <w:jc w:val="both"/>
        <w:rPr>
          <w:rFonts w:eastAsia="Calibri"/>
          <w:lang w:eastAsia="en-US"/>
        </w:rPr>
      </w:pPr>
      <w:r w:rsidRPr="00B771F0">
        <w:rPr>
          <w:rFonts w:eastAsia="Calibri"/>
          <w:lang w:eastAsia="en-US"/>
        </w:rPr>
        <w:t>Тревожные интерфейсы: 1 вход/ 1 выход;</w:t>
      </w:r>
    </w:p>
    <w:p w:rsidR="00FB4FA6" w:rsidRPr="00B771F0" w:rsidRDefault="00FB4FA6" w:rsidP="00FB4FA6">
      <w:pPr>
        <w:tabs>
          <w:tab w:val="left" w:pos="840"/>
        </w:tabs>
        <w:jc w:val="both"/>
        <w:rPr>
          <w:rFonts w:eastAsia="Calibri"/>
          <w:lang w:eastAsia="en-US"/>
        </w:rPr>
      </w:pPr>
      <w:r w:rsidRPr="00B771F0">
        <w:rPr>
          <w:rFonts w:eastAsia="Calibri"/>
          <w:lang w:eastAsia="en-US"/>
        </w:rPr>
        <w:t>Частота дискретизации: 8кГц/ 16кГц/ 32 кГц/ 44.1 кГц/ 48 кГц;</w:t>
      </w:r>
    </w:p>
    <w:p w:rsidR="00FB4FA6" w:rsidRPr="00B771F0" w:rsidRDefault="00FB4FA6" w:rsidP="00FB4FA6">
      <w:pPr>
        <w:tabs>
          <w:tab w:val="left" w:pos="840"/>
        </w:tabs>
        <w:jc w:val="both"/>
        <w:rPr>
          <w:rFonts w:eastAsia="Calibri"/>
          <w:lang w:eastAsia="en-US"/>
        </w:rPr>
      </w:pPr>
      <w:r w:rsidRPr="00B771F0">
        <w:rPr>
          <w:rFonts w:eastAsia="Calibri"/>
          <w:lang w:eastAsia="en-US"/>
        </w:rPr>
        <w:t>Локальное хранилище: слот для micro SD/SDHC/SDXC до 128Гб;</w:t>
      </w:r>
    </w:p>
    <w:p w:rsidR="00FB4FA6" w:rsidRPr="00B771F0" w:rsidRDefault="00FB4FA6" w:rsidP="00FB4FA6">
      <w:pPr>
        <w:tabs>
          <w:tab w:val="left" w:pos="840"/>
        </w:tabs>
        <w:jc w:val="both"/>
        <w:rPr>
          <w:rFonts w:eastAsia="Calibri"/>
          <w:lang w:eastAsia="en-US"/>
        </w:rPr>
      </w:pPr>
      <w:r w:rsidRPr="00B771F0">
        <w:rPr>
          <w:rFonts w:eastAsia="Calibri"/>
          <w:lang w:eastAsia="en-US"/>
        </w:rPr>
        <w:lastRenderedPageBreak/>
        <w:t>Питание: DC12В ± 25%/PoE(802.3af);</w:t>
      </w:r>
    </w:p>
    <w:p w:rsidR="00FB4FA6" w:rsidRPr="00E436A2" w:rsidRDefault="00FB4FA6" w:rsidP="00FB4FA6">
      <w:r w:rsidRPr="00E436A2">
        <w:t xml:space="preserve">Потребляемая мощность: </w:t>
      </w:r>
      <w:r w:rsidRPr="00E436A2">
        <w:rPr>
          <w:b/>
          <w:bCs/>
          <w:color w:val="FF0000"/>
        </w:rPr>
        <w:t>______*</w:t>
      </w:r>
      <w:r w:rsidRPr="00E436A2">
        <w:t xml:space="preserve"> Вт макс.;</w:t>
      </w:r>
    </w:p>
    <w:p w:rsidR="00FB4FA6" w:rsidRPr="00B771F0" w:rsidRDefault="00FB4FA6" w:rsidP="00FB4FA6">
      <w:pPr>
        <w:tabs>
          <w:tab w:val="left" w:pos="840"/>
        </w:tabs>
        <w:jc w:val="both"/>
        <w:rPr>
          <w:rFonts w:eastAsia="Calibri"/>
          <w:lang w:eastAsia="en-US"/>
        </w:rPr>
      </w:pPr>
      <w:r w:rsidRPr="00B771F0">
        <w:rPr>
          <w:rFonts w:eastAsia="Calibri"/>
          <w:lang w:eastAsia="en-US"/>
        </w:rPr>
        <w:t>Рабочие условия: -40 °C…+60 °C, влажность 95% или меньше (без конденсата);</w:t>
      </w:r>
    </w:p>
    <w:p w:rsidR="00FB4FA6" w:rsidRPr="00B771F0" w:rsidRDefault="00FB4FA6" w:rsidP="00FB4FA6">
      <w:pPr>
        <w:tabs>
          <w:tab w:val="left" w:pos="840"/>
        </w:tabs>
        <w:jc w:val="both"/>
        <w:rPr>
          <w:rFonts w:eastAsia="Calibri"/>
          <w:lang w:eastAsia="en-US"/>
        </w:rPr>
      </w:pPr>
      <w:r w:rsidRPr="00B771F0">
        <w:rPr>
          <w:rFonts w:eastAsia="Calibri"/>
          <w:lang w:eastAsia="en-US"/>
        </w:rPr>
        <w:t>Защита: IP67, IK10, Подавитель напряжения переходных процессов TVS 2000В для грозозащиты;</w:t>
      </w:r>
    </w:p>
    <w:p w:rsidR="00FB4FA6" w:rsidRPr="00B771F0" w:rsidRDefault="00FB4FA6" w:rsidP="00FB4FA6">
      <w:pPr>
        <w:tabs>
          <w:tab w:val="left" w:pos="840"/>
        </w:tabs>
        <w:jc w:val="both"/>
        <w:rPr>
          <w:rFonts w:eastAsia="Calibri"/>
          <w:lang w:eastAsia="en-US"/>
        </w:rPr>
      </w:pPr>
      <w:r w:rsidRPr="00B771F0">
        <w:rPr>
          <w:rFonts w:eastAsia="Calibri"/>
          <w:lang w:eastAsia="en-US"/>
        </w:rPr>
        <w:t>Дальность действия ИК-подсветки: до 30 м;</w:t>
      </w:r>
    </w:p>
    <w:p w:rsidR="00FB4FA6" w:rsidRPr="00B771F0" w:rsidRDefault="00FB4FA6" w:rsidP="00FB4FA6">
      <w:pPr>
        <w:tabs>
          <w:tab w:val="left" w:pos="840"/>
        </w:tabs>
        <w:jc w:val="both"/>
        <w:rPr>
          <w:rFonts w:eastAsia="Calibri"/>
          <w:lang w:eastAsia="en-US"/>
        </w:rPr>
      </w:pPr>
      <w:r w:rsidRPr="00B771F0">
        <w:rPr>
          <w:rFonts w:eastAsia="Calibri"/>
          <w:lang w:eastAsia="en-US"/>
        </w:rPr>
        <w:t>Материал корпуса: металл;</w:t>
      </w:r>
    </w:p>
    <w:p w:rsidR="00FB4FA6" w:rsidRPr="00E436A2" w:rsidRDefault="00FB4FA6" w:rsidP="00FB4FA6">
      <w:r w:rsidRPr="00E436A2">
        <w:t xml:space="preserve">Размеры (диаметр х В): </w:t>
      </w:r>
      <w:r w:rsidRPr="00E436A2">
        <w:rPr>
          <w:b/>
          <w:bCs/>
          <w:color w:val="FF0000"/>
        </w:rPr>
        <w:t>______*</w:t>
      </w:r>
      <w:r w:rsidRPr="00E436A2">
        <w:t xml:space="preserve"> мм;</w:t>
      </w:r>
    </w:p>
    <w:p w:rsidR="00FB4FA6" w:rsidRPr="00E436A2" w:rsidRDefault="00FB4FA6" w:rsidP="00FB4FA6">
      <w:r w:rsidRPr="00E436A2">
        <w:t xml:space="preserve">Масса: </w:t>
      </w:r>
      <w:r w:rsidRPr="00E436A2">
        <w:rPr>
          <w:b/>
          <w:bCs/>
          <w:color w:val="FF0000"/>
        </w:rPr>
        <w:t>______*</w:t>
      </w:r>
      <w:r w:rsidRPr="00E436A2">
        <w:t xml:space="preserve"> кг.</w:t>
      </w:r>
    </w:p>
    <w:p w:rsidR="00FB4FA6" w:rsidRDefault="00FB4FA6" w:rsidP="00FB4FA6">
      <w:pPr>
        <w:rPr>
          <w:rFonts w:eastAsia="Calibri"/>
          <w:color w:val="FF0000"/>
          <w:u w:val="single"/>
          <w:lang w:eastAsia="en-US"/>
        </w:rPr>
      </w:pPr>
    </w:p>
    <w:p w:rsidR="00FB4FA6" w:rsidRPr="0040762F" w:rsidRDefault="00FB4FA6" w:rsidP="00FB4FA6">
      <w:pPr>
        <w:rPr>
          <w:b/>
        </w:rPr>
      </w:pPr>
      <w:r>
        <w:rPr>
          <w:b/>
        </w:rPr>
        <w:t>1</w:t>
      </w:r>
      <w:r w:rsidRPr="0040762F">
        <w:rPr>
          <w:b/>
        </w:rPr>
        <w:t xml:space="preserve">.2.5. Видеорегистратор </w:t>
      </w:r>
      <w:r w:rsidRPr="00594D72">
        <w:rPr>
          <w:b/>
        </w:rPr>
        <w:t>______</w:t>
      </w:r>
      <w:r w:rsidRPr="00594D72">
        <w:rPr>
          <w:b/>
          <w:vertAlign w:val="superscript"/>
        </w:rPr>
        <w:footnoteReference w:id="224"/>
      </w:r>
      <w:r w:rsidRPr="000B7AEF">
        <w:rPr>
          <w:b/>
        </w:rPr>
        <w:t>:</w:t>
      </w:r>
    </w:p>
    <w:p w:rsidR="00FB4FA6" w:rsidRDefault="00FB4FA6" w:rsidP="00FB4FA6">
      <w:pPr>
        <w:tabs>
          <w:tab w:val="left" w:pos="840"/>
        </w:tabs>
        <w:jc w:val="both"/>
      </w:pPr>
      <w:r>
        <w:t xml:space="preserve">Тип: </w:t>
      </w:r>
      <w:r>
        <w:rPr>
          <w:rFonts w:ascii="Arial" w:hAnsi="Arial" w:cs="Arial"/>
          <w:color w:val="333333"/>
          <w:sz w:val="10"/>
          <w:szCs w:val="10"/>
          <w:shd w:val="clear" w:color="auto" w:fill="FFFFFF"/>
        </w:rPr>
        <w:t>.</w:t>
      </w:r>
      <w:r w:rsidRPr="008437B7">
        <w:t>IP-видео</w:t>
      </w:r>
      <w:r>
        <w:t xml:space="preserve"> </w:t>
      </w:r>
      <w:r w:rsidRPr="008437B7">
        <w:t xml:space="preserve">регистратор </w:t>
      </w:r>
    </w:p>
    <w:p w:rsidR="00FB4FA6" w:rsidRPr="0040762F" w:rsidRDefault="00FB4FA6" w:rsidP="00FB4FA6">
      <w:pPr>
        <w:tabs>
          <w:tab w:val="left" w:pos="840"/>
        </w:tabs>
        <w:jc w:val="both"/>
      </w:pPr>
      <w:r w:rsidRPr="0040762F">
        <w:t>Формат видеосжатия: H.265/H.265+/H.264/H.264+/MPEG4;</w:t>
      </w:r>
    </w:p>
    <w:p w:rsidR="00FB4FA6" w:rsidRPr="0040762F" w:rsidRDefault="00FB4FA6" w:rsidP="00FB4FA6">
      <w:pPr>
        <w:tabs>
          <w:tab w:val="left" w:pos="840"/>
        </w:tabs>
        <w:jc w:val="both"/>
      </w:pPr>
      <w:r w:rsidRPr="0040762F">
        <w:t>Количество каналов: 32 IP канала;</w:t>
      </w:r>
    </w:p>
    <w:p w:rsidR="00FB4FA6" w:rsidRPr="0040762F" w:rsidRDefault="00FB4FA6" w:rsidP="00FB4FA6">
      <w:pPr>
        <w:tabs>
          <w:tab w:val="left" w:pos="840"/>
        </w:tabs>
        <w:jc w:val="both"/>
      </w:pPr>
      <w:r w:rsidRPr="0040762F">
        <w:t>Двусторонний аудиовход: 1 канал, RCA (2.0 Vp-p, 1kΩ);</w:t>
      </w:r>
    </w:p>
    <w:p w:rsidR="00FB4FA6" w:rsidRPr="0040762F" w:rsidRDefault="00FB4FA6" w:rsidP="00FB4FA6">
      <w:pPr>
        <w:tabs>
          <w:tab w:val="left" w:pos="840"/>
        </w:tabs>
        <w:jc w:val="both"/>
      </w:pPr>
      <w:r w:rsidRPr="0040762F">
        <w:t>Входящая пропускная способность: 256 Мбит/с;</w:t>
      </w:r>
    </w:p>
    <w:p w:rsidR="00FB4FA6" w:rsidRPr="0040762F" w:rsidRDefault="00FB4FA6" w:rsidP="00FB4FA6">
      <w:pPr>
        <w:tabs>
          <w:tab w:val="left" w:pos="840"/>
        </w:tabs>
        <w:jc w:val="both"/>
      </w:pPr>
      <w:r w:rsidRPr="0040762F">
        <w:t>Исходящая пропускная способность: 160 Мбит/с;</w:t>
      </w:r>
    </w:p>
    <w:p w:rsidR="00FB4FA6" w:rsidRPr="0040762F" w:rsidRDefault="00FB4FA6" w:rsidP="00FB4FA6">
      <w:pPr>
        <w:tabs>
          <w:tab w:val="left" w:pos="840"/>
        </w:tabs>
        <w:jc w:val="both"/>
      </w:pPr>
      <w:r w:rsidRPr="0040762F">
        <w:t>Видеовыход: 2 HDMI, 2 VGA (независимые);</w:t>
      </w:r>
    </w:p>
    <w:p w:rsidR="00FB4FA6" w:rsidRPr="0040762F" w:rsidRDefault="00FB4FA6" w:rsidP="00FB4FA6">
      <w:pPr>
        <w:tabs>
          <w:tab w:val="left" w:pos="840"/>
        </w:tabs>
        <w:jc w:val="both"/>
      </w:pPr>
      <w:r w:rsidRPr="0040762F">
        <w:t>Разрешение вывода HDMI1: 4K (3840 × 2160)/30Гц, 2K (2560 × 1440)/60Гц, 1920 × 1080/60Гц, 1600 × 1200/60Гц, 1280 × 1024/60Гц, 1280 × 720/60Гц, 1024 × 768/60Гц;</w:t>
      </w:r>
    </w:p>
    <w:p w:rsidR="00FB4FA6" w:rsidRPr="0040762F" w:rsidRDefault="00FB4FA6" w:rsidP="00FB4FA6">
      <w:pPr>
        <w:tabs>
          <w:tab w:val="left" w:pos="840"/>
        </w:tabs>
        <w:jc w:val="both"/>
      </w:pPr>
      <w:r w:rsidRPr="0040762F">
        <w:t>Разрешение вывода VGA1: 2K (2560 × 1440)/60Гц, 1920 × 1080/60Гц, 1600 × 1200/60Гц, 1280 × 1024/60Гц, 1280 × 720/60Гц, 1024 × 768/60Гц;</w:t>
      </w:r>
    </w:p>
    <w:p w:rsidR="00FB4FA6" w:rsidRPr="0040762F" w:rsidRDefault="00FB4FA6" w:rsidP="00FB4FA6">
      <w:pPr>
        <w:tabs>
          <w:tab w:val="left" w:pos="840"/>
        </w:tabs>
        <w:jc w:val="both"/>
      </w:pPr>
      <w:r w:rsidRPr="0040762F">
        <w:t>Разрешение вывода HDMI2/VGA2: 1920 × 1080/60Гц, 1280 × 1024/60Гц, 1280 × 720/60Гц, 1024 × 768/60Гц;</w:t>
      </w:r>
    </w:p>
    <w:p w:rsidR="00FB4FA6" w:rsidRPr="0040762F" w:rsidRDefault="00FB4FA6" w:rsidP="00FB4FA6">
      <w:pPr>
        <w:tabs>
          <w:tab w:val="left" w:pos="840"/>
        </w:tabs>
        <w:jc w:val="both"/>
      </w:pPr>
      <w:r w:rsidRPr="0040762F">
        <w:t>Аудиовыход: 1 канал, RCA (Линейный, 1 KΩ);</w:t>
      </w:r>
    </w:p>
    <w:p w:rsidR="00FB4FA6" w:rsidRPr="0040762F" w:rsidRDefault="00FB4FA6" w:rsidP="00FB4FA6">
      <w:pPr>
        <w:tabs>
          <w:tab w:val="left" w:pos="840"/>
        </w:tabs>
        <w:jc w:val="both"/>
      </w:pPr>
      <w:r w:rsidRPr="0040762F">
        <w:t>Запись:</w:t>
      </w:r>
    </w:p>
    <w:p w:rsidR="00FB4FA6" w:rsidRPr="0040762F" w:rsidRDefault="00FB4FA6" w:rsidP="00FB4FA6">
      <w:pPr>
        <w:tabs>
          <w:tab w:val="left" w:pos="840"/>
        </w:tabs>
        <w:jc w:val="both"/>
      </w:pPr>
      <w:r w:rsidRPr="0040762F">
        <w:t>- количество потоков: 2;</w:t>
      </w:r>
    </w:p>
    <w:p w:rsidR="00FB4FA6" w:rsidRPr="0040762F" w:rsidRDefault="00FB4FA6" w:rsidP="00FB4FA6">
      <w:pPr>
        <w:tabs>
          <w:tab w:val="left" w:pos="840"/>
        </w:tabs>
        <w:jc w:val="both"/>
      </w:pPr>
      <w:r w:rsidRPr="0040762F">
        <w:t>- основной поток: 8Мп/ 6Мп/ 5Мп/ 4Мп/ 3Мп/ 1080p/ UXGA/ 720p/ VGA/ 4CIF/DCIF/ 2CIF/ CIF/ QCIF;</w:t>
      </w:r>
    </w:p>
    <w:p w:rsidR="00FB4FA6" w:rsidRPr="0040762F" w:rsidRDefault="00FB4FA6" w:rsidP="00FB4FA6">
      <w:pPr>
        <w:tabs>
          <w:tab w:val="left" w:pos="840"/>
        </w:tabs>
        <w:jc w:val="both"/>
      </w:pPr>
      <w:r w:rsidRPr="0040762F">
        <w:t>- тип потока: видео, видео и аудио;</w:t>
      </w:r>
    </w:p>
    <w:p w:rsidR="00FB4FA6" w:rsidRPr="0040762F" w:rsidRDefault="00FB4FA6" w:rsidP="00FB4FA6">
      <w:pPr>
        <w:tabs>
          <w:tab w:val="left" w:pos="840"/>
        </w:tabs>
        <w:jc w:val="both"/>
      </w:pPr>
      <w:r w:rsidRPr="0040762F">
        <w:t>- битрейт видео: 32 кбит/с — 16 Мбит/с;</w:t>
      </w:r>
    </w:p>
    <w:p w:rsidR="00FB4FA6" w:rsidRPr="0040762F" w:rsidRDefault="00FB4FA6" w:rsidP="00FB4FA6">
      <w:pPr>
        <w:tabs>
          <w:tab w:val="left" w:pos="840"/>
        </w:tabs>
        <w:jc w:val="both"/>
      </w:pPr>
      <w:r w:rsidRPr="0040762F">
        <w:t>- синхронное воспроизведение: 2 канала @ 8 Мп (25 к/с) / 4 канала @ 4Мп (25 к/с) / 8 каналов @ 1080p (25 к/с), макс. 16 каналов видео;</w:t>
      </w:r>
    </w:p>
    <w:p w:rsidR="00FB4FA6" w:rsidRPr="0040762F" w:rsidRDefault="00FB4FA6" w:rsidP="00FB4FA6">
      <w:pPr>
        <w:tabs>
          <w:tab w:val="left" w:pos="840"/>
        </w:tabs>
        <w:jc w:val="both"/>
      </w:pPr>
      <w:r w:rsidRPr="0040762F">
        <w:t>Функция ANR: поддерживается;</w:t>
      </w:r>
    </w:p>
    <w:p w:rsidR="00FB4FA6" w:rsidRPr="0040762F" w:rsidRDefault="00FB4FA6" w:rsidP="00FB4FA6">
      <w:pPr>
        <w:tabs>
          <w:tab w:val="left" w:pos="840"/>
        </w:tabs>
        <w:jc w:val="both"/>
      </w:pPr>
      <w:r w:rsidRPr="0040762F">
        <w:t>Количество удаленных сетевых подключений: 128;</w:t>
      </w:r>
    </w:p>
    <w:p w:rsidR="00FB4FA6" w:rsidRPr="0040762F" w:rsidRDefault="00FB4FA6" w:rsidP="00FB4FA6">
      <w:pPr>
        <w:tabs>
          <w:tab w:val="left" w:pos="840"/>
        </w:tabs>
        <w:jc w:val="both"/>
      </w:pPr>
      <w:r w:rsidRPr="0040762F">
        <w:t>Сетевые протоколы: TCP/IP, DHCP, HIK Cloud P2P, DNS, DDNS, NTP, SADP, SMTP, NFS, iSCSI, UPnP™, HTTPS;</w:t>
      </w:r>
    </w:p>
    <w:p w:rsidR="00FB4FA6" w:rsidRPr="0040762F" w:rsidRDefault="00FB4FA6" w:rsidP="00FB4FA6">
      <w:pPr>
        <w:tabs>
          <w:tab w:val="left" w:pos="840"/>
        </w:tabs>
        <w:jc w:val="both"/>
      </w:pPr>
      <w:r w:rsidRPr="0040762F">
        <w:t>Количество разъемов SATA: 8;</w:t>
      </w:r>
    </w:p>
    <w:p w:rsidR="00FB4FA6" w:rsidRPr="0040762F" w:rsidRDefault="00FB4FA6" w:rsidP="00FB4FA6">
      <w:pPr>
        <w:tabs>
          <w:tab w:val="left" w:pos="840"/>
        </w:tabs>
        <w:jc w:val="both"/>
      </w:pPr>
      <w:r w:rsidRPr="0040762F">
        <w:t>Количество разъемов eSATA: 1;</w:t>
      </w:r>
    </w:p>
    <w:p w:rsidR="00FB4FA6" w:rsidRPr="0040762F" w:rsidRDefault="00FB4FA6" w:rsidP="00FB4FA6">
      <w:pPr>
        <w:tabs>
          <w:tab w:val="left" w:pos="840"/>
        </w:tabs>
        <w:jc w:val="both"/>
      </w:pPr>
      <w:r w:rsidRPr="0040762F">
        <w:t>Объем подключаемых жестких дисков: до 8 Тб каждый;</w:t>
      </w:r>
    </w:p>
    <w:p w:rsidR="00FB4FA6" w:rsidRPr="0040762F" w:rsidRDefault="00FB4FA6" w:rsidP="00FB4FA6">
      <w:pPr>
        <w:tabs>
          <w:tab w:val="left" w:pos="840"/>
        </w:tabs>
        <w:jc w:val="both"/>
      </w:pPr>
      <w:r w:rsidRPr="0040762F">
        <w:t>Тип дискового массива: RAID0, RAID1, RAID5, RAID6 и RAID10;</w:t>
      </w:r>
    </w:p>
    <w:p w:rsidR="00FB4FA6" w:rsidRPr="0040762F" w:rsidRDefault="00FB4FA6" w:rsidP="00FB4FA6">
      <w:pPr>
        <w:tabs>
          <w:tab w:val="left" w:pos="840"/>
        </w:tabs>
        <w:jc w:val="both"/>
      </w:pPr>
      <w:r w:rsidRPr="0040762F">
        <w:t>Сетевые интерфейсы: 2 RJ-45 10/100/1000 Мбит/с;</w:t>
      </w:r>
    </w:p>
    <w:p w:rsidR="00FB4FA6" w:rsidRPr="007537C6" w:rsidRDefault="00FB4FA6" w:rsidP="00FB4FA6">
      <w:r w:rsidRPr="007537C6">
        <w:t xml:space="preserve">USB-интерфейс на передней панели </w:t>
      </w:r>
      <w:r w:rsidRPr="007537C6">
        <w:rPr>
          <w:b/>
          <w:bCs/>
          <w:color w:val="FF0000"/>
        </w:rPr>
        <w:t>______*</w:t>
      </w:r>
      <w:r w:rsidRPr="007537C6">
        <w:t xml:space="preserve"> × USB 2.0;</w:t>
      </w:r>
    </w:p>
    <w:p w:rsidR="00FB4FA6" w:rsidRPr="007537C6" w:rsidRDefault="00FB4FA6" w:rsidP="00FB4FA6">
      <w:r w:rsidRPr="007537C6">
        <w:t xml:space="preserve">USB-интерфейс на задней панели </w:t>
      </w:r>
      <w:r w:rsidRPr="007537C6">
        <w:rPr>
          <w:b/>
          <w:bCs/>
          <w:color w:val="FF0000"/>
        </w:rPr>
        <w:t>______*</w:t>
      </w:r>
      <w:r w:rsidRPr="007537C6">
        <w:t xml:space="preserve"> × USB 2.0;</w:t>
      </w:r>
    </w:p>
    <w:p w:rsidR="00FB4FA6" w:rsidRPr="007537C6" w:rsidRDefault="00FB4FA6" w:rsidP="00FB4FA6">
      <w:r w:rsidRPr="007537C6">
        <w:t>Последовательный интерфейс: 1 RS-485 (полудуплекс), 1 RS-232;</w:t>
      </w:r>
    </w:p>
    <w:p w:rsidR="00FB4FA6" w:rsidRPr="007537C6" w:rsidRDefault="00FB4FA6" w:rsidP="00FB4FA6">
      <w:r w:rsidRPr="007537C6">
        <w:t xml:space="preserve">Тревожные входы: </w:t>
      </w:r>
      <w:r w:rsidRPr="007537C6">
        <w:rPr>
          <w:b/>
          <w:bCs/>
          <w:color w:val="FF0000"/>
        </w:rPr>
        <w:t>______*</w:t>
      </w:r>
      <w:r w:rsidRPr="007537C6">
        <w:t>;</w:t>
      </w:r>
    </w:p>
    <w:p w:rsidR="00FB4FA6" w:rsidRPr="007537C6" w:rsidRDefault="00FB4FA6" w:rsidP="00FB4FA6">
      <w:r w:rsidRPr="007537C6">
        <w:t xml:space="preserve">Тревожные выходы: </w:t>
      </w:r>
      <w:r w:rsidRPr="007537C6">
        <w:rPr>
          <w:b/>
          <w:bCs/>
          <w:color w:val="FF0000"/>
        </w:rPr>
        <w:t>______*</w:t>
      </w:r>
      <w:r w:rsidRPr="007537C6">
        <w:t>;</w:t>
      </w:r>
    </w:p>
    <w:p w:rsidR="00FB4FA6" w:rsidRPr="007537C6" w:rsidRDefault="00FB4FA6" w:rsidP="00FB4FA6">
      <w:r w:rsidRPr="007537C6">
        <w:t>Питание: от 100 до 240В AC;</w:t>
      </w:r>
    </w:p>
    <w:p w:rsidR="00FB4FA6" w:rsidRPr="007537C6" w:rsidRDefault="00FB4FA6" w:rsidP="00FB4FA6">
      <w:r w:rsidRPr="007537C6">
        <w:t>Потребляемая мощность (без HDD): ≤30Вт;</w:t>
      </w:r>
    </w:p>
    <w:p w:rsidR="00FB4FA6" w:rsidRPr="007537C6" w:rsidRDefault="00FB4FA6" w:rsidP="00FB4FA6">
      <w:r w:rsidRPr="007537C6">
        <w:t>Рабочие условия: -10°C...+55°C, при влажности 10% ~ 90%;</w:t>
      </w:r>
    </w:p>
    <w:p w:rsidR="00FB4FA6" w:rsidRPr="007537C6" w:rsidRDefault="00FB4FA6" w:rsidP="00FB4FA6">
      <w:r w:rsidRPr="007537C6">
        <w:lastRenderedPageBreak/>
        <w:t xml:space="preserve">Размеры (ДхШхВ): </w:t>
      </w:r>
      <w:r w:rsidRPr="007537C6">
        <w:rPr>
          <w:b/>
          <w:bCs/>
          <w:color w:val="FF0000"/>
        </w:rPr>
        <w:t>______*</w:t>
      </w:r>
      <w:r w:rsidRPr="007537C6">
        <w:t xml:space="preserve"> мм.</w:t>
      </w:r>
    </w:p>
    <w:p w:rsidR="00FB4FA6" w:rsidRDefault="00FB4FA6" w:rsidP="00FB4FA6"/>
    <w:p w:rsidR="00FB4FA6" w:rsidRPr="00692992" w:rsidRDefault="00FB4FA6" w:rsidP="00FB4FA6">
      <w:pPr>
        <w:rPr>
          <w:rFonts w:eastAsia="Calibri"/>
          <w:b/>
          <w:lang w:eastAsia="en-US"/>
        </w:rPr>
      </w:pPr>
      <w:r>
        <w:rPr>
          <w:rFonts w:eastAsia="Calibri"/>
          <w:b/>
          <w:lang w:eastAsia="en-US"/>
        </w:rPr>
        <w:t>1</w:t>
      </w:r>
      <w:r w:rsidRPr="00692992">
        <w:rPr>
          <w:rFonts w:eastAsia="Calibri"/>
          <w:b/>
          <w:lang w:eastAsia="en-US"/>
        </w:rPr>
        <w:t xml:space="preserve">.2.6. ЖК монитор </w:t>
      </w:r>
      <w:r w:rsidRPr="0088408C">
        <w:rPr>
          <w:rFonts w:eastAsia="Calibri"/>
          <w:b/>
          <w:lang w:eastAsia="en-US"/>
        </w:rPr>
        <w:t>______</w:t>
      </w:r>
      <w:r w:rsidRPr="0088408C">
        <w:rPr>
          <w:rFonts w:eastAsia="Calibri"/>
          <w:b/>
          <w:vertAlign w:val="superscript"/>
          <w:lang w:eastAsia="en-US"/>
        </w:rPr>
        <w:footnoteReference w:id="225"/>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Тип: монитор ЖК;</w:t>
      </w:r>
    </w:p>
    <w:p w:rsidR="00FB4FA6" w:rsidRPr="00BF2A45" w:rsidRDefault="00FB4FA6" w:rsidP="00FB4FA6">
      <w:r w:rsidRPr="00BF2A45">
        <w:t xml:space="preserve">Колонки: встроенные, </w:t>
      </w:r>
      <w:r w:rsidRPr="00BF2A45">
        <w:rPr>
          <w:b/>
          <w:bCs/>
          <w:color w:val="FF0000"/>
        </w:rPr>
        <w:t>______*</w:t>
      </w:r>
      <w:r w:rsidRPr="00BF2A45">
        <w:t xml:space="preserve"> шт. по </w:t>
      </w:r>
      <w:r w:rsidRPr="00230527">
        <w:rPr>
          <w:b/>
          <w:bCs/>
          <w:color w:val="FF0000"/>
        </w:rPr>
        <w:t>______*</w:t>
      </w:r>
      <w:r w:rsidRPr="00BF2A45">
        <w:t xml:space="preserve"> Вт;</w:t>
      </w:r>
    </w:p>
    <w:p w:rsidR="00FB4FA6" w:rsidRPr="00BF2A45" w:rsidRDefault="00FB4FA6" w:rsidP="00FB4FA6">
      <w:r w:rsidRPr="00BF2A45">
        <w:t xml:space="preserve">Глубина цвета матрицы: </w:t>
      </w:r>
      <w:r w:rsidRPr="00BF2A45">
        <w:rPr>
          <w:b/>
          <w:bCs/>
          <w:color w:val="FF0000"/>
        </w:rPr>
        <w:t>______*</w:t>
      </w:r>
      <w:r w:rsidRPr="00BF2A45">
        <w:t xml:space="preserve"> бит/цвет (16.7 млн. цветов);</w:t>
      </w:r>
    </w:p>
    <w:p w:rsidR="00FB4FA6" w:rsidRPr="00692992" w:rsidRDefault="00FB4FA6" w:rsidP="00FB4FA6">
      <w:pPr>
        <w:tabs>
          <w:tab w:val="left" w:pos="840"/>
        </w:tabs>
        <w:jc w:val="both"/>
        <w:rPr>
          <w:rFonts w:eastAsia="Calibri"/>
          <w:lang w:eastAsia="en-US"/>
        </w:rPr>
      </w:pPr>
      <w:r w:rsidRPr="00692992">
        <w:rPr>
          <w:rFonts w:eastAsia="Calibri"/>
          <w:lang w:eastAsia="en-US"/>
        </w:rPr>
        <w:t>Яркость матрицы: 250 кд/м2;</w:t>
      </w:r>
    </w:p>
    <w:p w:rsidR="00FB4FA6" w:rsidRPr="00692992" w:rsidRDefault="00FB4FA6" w:rsidP="00FB4FA6">
      <w:pPr>
        <w:tabs>
          <w:tab w:val="left" w:pos="840"/>
        </w:tabs>
        <w:jc w:val="both"/>
        <w:rPr>
          <w:rFonts w:eastAsia="Calibri"/>
          <w:lang w:eastAsia="en-US"/>
        </w:rPr>
      </w:pPr>
      <w:r w:rsidRPr="00692992">
        <w:rPr>
          <w:rFonts w:eastAsia="Calibri"/>
          <w:lang w:eastAsia="en-US"/>
        </w:rPr>
        <w:t>Контрастность LCD-матрицы: 3000:1 - стандарт;</w:t>
      </w:r>
    </w:p>
    <w:p w:rsidR="00FB4FA6" w:rsidRPr="00BF2A45" w:rsidRDefault="00FB4FA6" w:rsidP="00FB4FA6">
      <w:r w:rsidRPr="00BF2A45">
        <w:t xml:space="preserve">Время отклика: </w:t>
      </w:r>
      <w:r w:rsidRPr="00BF2A45">
        <w:rPr>
          <w:b/>
          <w:bCs/>
          <w:color w:val="FF0000"/>
        </w:rPr>
        <w:t>______*</w:t>
      </w:r>
      <w:r w:rsidRPr="00BF2A45">
        <w:t xml:space="preserve"> мс;</w:t>
      </w:r>
    </w:p>
    <w:p w:rsidR="00FB4FA6" w:rsidRPr="00692992" w:rsidRDefault="00FB4FA6" w:rsidP="00FB4FA6">
      <w:pPr>
        <w:tabs>
          <w:tab w:val="left" w:pos="840"/>
        </w:tabs>
        <w:jc w:val="both"/>
        <w:rPr>
          <w:rFonts w:eastAsia="Calibri"/>
          <w:lang w:eastAsia="en-US"/>
        </w:rPr>
      </w:pPr>
      <w:r w:rsidRPr="00692992">
        <w:rPr>
          <w:rFonts w:eastAsia="Calibri"/>
          <w:lang w:eastAsia="en-US"/>
        </w:rPr>
        <w:t>Формат матрицы: 16:9;</w:t>
      </w:r>
    </w:p>
    <w:p w:rsidR="00FB4FA6" w:rsidRPr="00BF2A45" w:rsidRDefault="00FB4FA6" w:rsidP="00FB4FA6">
      <w:r w:rsidRPr="00BF2A45">
        <w:t xml:space="preserve">Разрешение экрана: </w:t>
      </w:r>
      <w:r w:rsidRPr="00BF2A45">
        <w:rPr>
          <w:b/>
          <w:bCs/>
          <w:color w:val="FF0000"/>
        </w:rPr>
        <w:t>______*</w:t>
      </w:r>
      <w:r w:rsidRPr="00BF2A45">
        <w:t>;</w:t>
      </w:r>
    </w:p>
    <w:p w:rsidR="00FB4FA6" w:rsidRPr="00692992" w:rsidRDefault="00FB4FA6" w:rsidP="00FB4FA6">
      <w:pPr>
        <w:tabs>
          <w:tab w:val="left" w:pos="840"/>
        </w:tabs>
        <w:jc w:val="both"/>
        <w:rPr>
          <w:rFonts w:eastAsia="Calibri"/>
          <w:lang w:eastAsia="en-US"/>
        </w:rPr>
      </w:pPr>
      <w:r w:rsidRPr="00692992">
        <w:rPr>
          <w:rFonts w:eastAsia="Calibri"/>
          <w:lang w:eastAsia="en-US"/>
        </w:rPr>
        <w:t>Угол обзора LCD-матрицы: 178° по горизонтали, 178° по вертикали;</w:t>
      </w:r>
    </w:p>
    <w:p w:rsidR="00FB4FA6" w:rsidRPr="00BF2A45" w:rsidRDefault="00FB4FA6" w:rsidP="00FB4FA6">
      <w:r w:rsidRPr="00BF2A45">
        <w:t xml:space="preserve">Диагональ: </w:t>
      </w:r>
      <w:r w:rsidRPr="00BF2A45">
        <w:rPr>
          <w:b/>
          <w:bCs/>
          <w:color w:val="FF0000"/>
        </w:rPr>
        <w:t>______*</w:t>
      </w:r>
      <w:r w:rsidRPr="00BF2A45">
        <w:t>" (</w:t>
      </w:r>
      <w:r w:rsidRPr="00BF2A45">
        <w:rPr>
          <w:b/>
          <w:bCs/>
          <w:color w:val="FF0000"/>
        </w:rPr>
        <w:t>______*</w:t>
      </w:r>
      <w:r w:rsidRPr="00BF2A45">
        <w:t xml:space="preserve"> см);</w:t>
      </w:r>
    </w:p>
    <w:p w:rsidR="00FB4FA6" w:rsidRPr="00692992" w:rsidRDefault="00FB4FA6" w:rsidP="00FB4FA6">
      <w:pPr>
        <w:tabs>
          <w:tab w:val="left" w:pos="840"/>
        </w:tabs>
        <w:jc w:val="both"/>
        <w:rPr>
          <w:rFonts w:eastAsia="Calibri"/>
          <w:lang w:eastAsia="en-US"/>
        </w:rPr>
      </w:pPr>
      <w:r w:rsidRPr="00692992">
        <w:rPr>
          <w:rFonts w:eastAsia="Calibri"/>
          <w:lang w:eastAsia="en-US"/>
        </w:rPr>
        <w:t>Панель: AMVA LED;</w:t>
      </w:r>
    </w:p>
    <w:p w:rsidR="00FB4FA6" w:rsidRPr="00692992" w:rsidRDefault="00FB4FA6" w:rsidP="00FB4FA6">
      <w:pPr>
        <w:tabs>
          <w:tab w:val="left" w:pos="840"/>
        </w:tabs>
        <w:jc w:val="both"/>
        <w:rPr>
          <w:rFonts w:eastAsia="Calibri"/>
          <w:lang w:eastAsia="en-US"/>
        </w:rPr>
      </w:pPr>
      <w:r w:rsidRPr="00692992">
        <w:rPr>
          <w:rFonts w:eastAsia="Calibri"/>
          <w:lang w:eastAsia="en-US"/>
        </w:rPr>
        <w:t>Подсветка LCD-матрицы: светодиодная (LED) подсветка;</w:t>
      </w:r>
    </w:p>
    <w:p w:rsidR="00FB4FA6" w:rsidRPr="00692992" w:rsidRDefault="00FB4FA6" w:rsidP="00FB4FA6">
      <w:pPr>
        <w:tabs>
          <w:tab w:val="left" w:pos="840"/>
        </w:tabs>
        <w:jc w:val="both"/>
        <w:rPr>
          <w:rFonts w:eastAsia="Calibri"/>
          <w:lang w:eastAsia="en-US"/>
        </w:rPr>
      </w:pPr>
      <w:r w:rsidRPr="00692992">
        <w:rPr>
          <w:rFonts w:eastAsia="Calibri"/>
          <w:lang w:eastAsia="en-US"/>
        </w:rPr>
        <w:t>Поверхность экрана: матовая;</w:t>
      </w:r>
    </w:p>
    <w:p w:rsidR="00FB4FA6" w:rsidRPr="00692992" w:rsidRDefault="00FB4FA6" w:rsidP="00FB4FA6">
      <w:pPr>
        <w:tabs>
          <w:tab w:val="left" w:pos="840"/>
        </w:tabs>
        <w:jc w:val="both"/>
        <w:rPr>
          <w:rFonts w:eastAsia="Calibri"/>
          <w:lang w:eastAsia="en-US"/>
        </w:rPr>
      </w:pPr>
      <w:r w:rsidRPr="00692992">
        <w:rPr>
          <w:rFonts w:eastAsia="Calibri"/>
          <w:lang w:eastAsia="en-US"/>
        </w:rPr>
        <w:t>Частота горизонтальной развертки: 30 - 80 кГц;</w:t>
      </w:r>
    </w:p>
    <w:p w:rsidR="00FB4FA6" w:rsidRPr="00692992" w:rsidRDefault="00FB4FA6" w:rsidP="00FB4FA6">
      <w:pPr>
        <w:tabs>
          <w:tab w:val="left" w:pos="840"/>
        </w:tabs>
        <w:jc w:val="both"/>
        <w:rPr>
          <w:rFonts w:eastAsia="Calibri"/>
          <w:lang w:eastAsia="en-US"/>
        </w:rPr>
      </w:pPr>
      <w:r w:rsidRPr="00692992">
        <w:rPr>
          <w:rFonts w:eastAsia="Calibri"/>
          <w:lang w:eastAsia="en-US"/>
        </w:rPr>
        <w:t>Частота вертикальной развертки: 56 - 75Гц;</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Интерфейс монитора: </w:t>
      </w:r>
      <w:hyperlink r:id="rId24" w:history="1">
        <w:r w:rsidRPr="00692992">
          <w:rPr>
            <w:rFonts w:eastAsia="Calibri"/>
            <w:lang w:eastAsia="en-US"/>
          </w:rPr>
          <w:t>DVI</w:t>
        </w:r>
      </w:hyperlink>
      <w:r w:rsidRPr="00692992">
        <w:rPr>
          <w:rFonts w:eastAsia="Calibri"/>
          <w:lang w:eastAsia="en-US"/>
        </w:rPr>
        <w:t>, HDMI, VGA;</w:t>
      </w:r>
    </w:p>
    <w:p w:rsidR="00FB4FA6" w:rsidRPr="00692992" w:rsidRDefault="00FB4FA6" w:rsidP="00FB4FA6">
      <w:pPr>
        <w:tabs>
          <w:tab w:val="left" w:pos="840"/>
        </w:tabs>
        <w:jc w:val="both"/>
        <w:rPr>
          <w:rFonts w:eastAsia="Calibri"/>
          <w:lang w:eastAsia="en-US"/>
        </w:rPr>
      </w:pPr>
      <w:r w:rsidRPr="00692992">
        <w:rPr>
          <w:rFonts w:eastAsia="Calibri"/>
          <w:lang w:eastAsia="en-US"/>
        </w:rPr>
        <w:t>Эргономика: высота, вращение экрана, вращение подставки, наклон;</w:t>
      </w:r>
    </w:p>
    <w:p w:rsidR="00FB4FA6" w:rsidRPr="00692992" w:rsidRDefault="00FB4FA6" w:rsidP="00FB4FA6">
      <w:pPr>
        <w:tabs>
          <w:tab w:val="left" w:pos="840"/>
        </w:tabs>
        <w:jc w:val="both"/>
        <w:rPr>
          <w:rFonts w:eastAsia="Calibri"/>
          <w:lang w:eastAsia="en-US"/>
        </w:rPr>
      </w:pPr>
      <w:r w:rsidRPr="00692992">
        <w:rPr>
          <w:rFonts w:eastAsia="Calibri"/>
          <w:lang w:eastAsia="en-US"/>
        </w:rPr>
        <w:t>Поворот экрана: на 90°;</w:t>
      </w:r>
    </w:p>
    <w:p w:rsidR="00FB4FA6" w:rsidRPr="00692992" w:rsidRDefault="00FB4FA6" w:rsidP="00FB4FA6">
      <w:pPr>
        <w:tabs>
          <w:tab w:val="left" w:pos="840"/>
        </w:tabs>
        <w:jc w:val="both"/>
        <w:rPr>
          <w:rFonts w:eastAsia="Calibri"/>
          <w:lang w:eastAsia="en-US"/>
        </w:rPr>
      </w:pPr>
      <w:r w:rsidRPr="00692992">
        <w:rPr>
          <w:rFonts w:eastAsia="Calibri"/>
          <w:lang w:eastAsia="en-US"/>
        </w:rPr>
        <w:t>Изменение высоты экрана: 130 мм;</w:t>
      </w:r>
    </w:p>
    <w:p w:rsidR="00FB4FA6" w:rsidRPr="00692992" w:rsidRDefault="00FB4FA6" w:rsidP="00FB4FA6">
      <w:pPr>
        <w:tabs>
          <w:tab w:val="left" w:pos="840"/>
        </w:tabs>
        <w:jc w:val="both"/>
        <w:rPr>
          <w:rFonts w:eastAsia="Calibri"/>
          <w:lang w:eastAsia="en-US"/>
        </w:rPr>
      </w:pPr>
      <w:r w:rsidRPr="00692992">
        <w:rPr>
          <w:rFonts w:eastAsia="Calibri"/>
          <w:lang w:eastAsia="en-US"/>
        </w:rPr>
        <w:t>Углы наклона монитора: -5° ~ 22°;</w:t>
      </w:r>
    </w:p>
    <w:p w:rsidR="00FB4FA6" w:rsidRPr="00692992" w:rsidRDefault="00FB4FA6" w:rsidP="00FB4FA6">
      <w:pPr>
        <w:tabs>
          <w:tab w:val="left" w:pos="840"/>
        </w:tabs>
        <w:jc w:val="both"/>
        <w:rPr>
          <w:rFonts w:eastAsia="Calibri"/>
          <w:lang w:eastAsia="en-US"/>
        </w:rPr>
      </w:pPr>
      <w:r w:rsidRPr="00692992">
        <w:rPr>
          <w:rFonts w:eastAsia="Calibri"/>
          <w:lang w:eastAsia="en-US"/>
        </w:rPr>
        <w:t>Блок питания: встроенный;</w:t>
      </w:r>
    </w:p>
    <w:p w:rsidR="00FB4FA6" w:rsidRPr="00692992" w:rsidRDefault="00FB4FA6" w:rsidP="00FB4FA6">
      <w:pPr>
        <w:tabs>
          <w:tab w:val="left" w:pos="840"/>
        </w:tabs>
        <w:jc w:val="both"/>
        <w:rPr>
          <w:rFonts w:eastAsia="Calibri"/>
          <w:lang w:eastAsia="en-US"/>
        </w:rPr>
      </w:pPr>
      <w:r w:rsidRPr="00692992">
        <w:rPr>
          <w:rFonts w:eastAsia="Calibri"/>
          <w:lang w:eastAsia="en-US"/>
        </w:rPr>
        <w:t>Крепление монитора к стене: VESA 100 x 100 мм;</w:t>
      </w:r>
    </w:p>
    <w:p w:rsidR="00FB4FA6" w:rsidRPr="00BF2A45" w:rsidRDefault="00FB4FA6" w:rsidP="00FB4FA6">
      <w:r w:rsidRPr="00BF2A45">
        <w:t xml:space="preserve">Потребление энергии:  </w:t>
      </w:r>
      <w:r w:rsidRPr="00BF2A45">
        <w:rPr>
          <w:b/>
          <w:bCs/>
          <w:color w:val="FF0000"/>
        </w:rPr>
        <w:t>______*</w:t>
      </w:r>
      <w:r w:rsidRPr="00BF2A45">
        <w:t xml:space="preserve"> Вт - типичное; </w:t>
      </w:r>
      <w:r w:rsidRPr="00BF2A45">
        <w:rPr>
          <w:b/>
          <w:bCs/>
          <w:color w:val="FF0000"/>
        </w:rPr>
        <w:t>______*</w:t>
      </w:r>
      <w:r w:rsidRPr="00BF2A45">
        <w:t xml:space="preserve"> Вт - в режиме ожидания;</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Размеры, не более (ШхВхГ), (с учетом регулировки высоты подставки): </w:t>
      </w:r>
      <w:r w:rsidRPr="00BF2A45">
        <w:rPr>
          <w:b/>
          <w:bCs/>
          <w:color w:val="FF0000"/>
        </w:rPr>
        <w:t>______*</w:t>
      </w:r>
      <w:r w:rsidRPr="00BF2A45">
        <w:t xml:space="preserve"> мм – </w:t>
      </w:r>
      <w:r w:rsidRPr="00BF2A45">
        <w:rPr>
          <w:b/>
          <w:bCs/>
          <w:color w:val="FF0000"/>
        </w:rPr>
        <w:t>______*</w:t>
      </w:r>
      <w:r w:rsidRPr="00BF2A45">
        <w:t xml:space="preserve"> мм</w:t>
      </w:r>
      <w:r w:rsidRPr="00692992">
        <w:rPr>
          <w:rFonts w:eastAsia="Calibri"/>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Вес </w:t>
      </w:r>
      <w:r w:rsidRPr="00BF2A45">
        <w:rPr>
          <w:b/>
          <w:bCs/>
          <w:color w:val="FF0000"/>
        </w:rPr>
        <w:t>______*</w:t>
      </w:r>
      <w:r>
        <w:rPr>
          <w:b/>
          <w:bCs/>
          <w:color w:val="FF0000"/>
        </w:rPr>
        <w:t xml:space="preserve"> </w:t>
      </w:r>
      <w:r w:rsidRPr="00692992">
        <w:rPr>
          <w:rFonts w:eastAsia="Calibri"/>
          <w:lang w:eastAsia="en-US"/>
        </w:rPr>
        <w:t>кг.</w:t>
      </w:r>
    </w:p>
    <w:p w:rsidR="00FB4FA6" w:rsidRPr="00692992" w:rsidRDefault="00FB4FA6" w:rsidP="00FB4FA6">
      <w:pPr>
        <w:rPr>
          <w:rFonts w:eastAsia="Calibri"/>
          <w:lang w:eastAsia="en-US"/>
        </w:rPr>
      </w:pPr>
    </w:p>
    <w:p w:rsidR="00FB4FA6" w:rsidRPr="00692992" w:rsidRDefault="00FB4FA6" w:rsidP="00FB4FA6">
      <w:pPr>
        <w:rPr>
          <w:rFonts w:eastAsia="Calibri"/>
          <w:b/>
          <w:lang w:eastAsia="en-US"/>
        </w:rPr>
      </w:pPr>
      <w:r>
        <w:rPr>
          <w:rFonts w:eastAsia="Calibri"/>
          <w:b/>
          <w:lang w:eastAsia="en-US"/>
        </w:rPr>
        <w:t>1</w:t>
      </w:r>
      <w:r w:rsidRPr="00692992">
        <w:rPr>
          <w:rFonts w:eastAsia="Calibri"/>
          <w:b/>
          <w:lang w:eastAsia="en-US"/>
        </w:rPr>
        <w:t xml:space="preserve">.2.7. Крепление настенное </w:t>
      </w:r>
      <w:r w:rsidRPr="0044353F">
        <w:rPr>
          <w:rFonts w:eastAsia="Calibri"/>
          <w:b/>
          <w:lang w:eastAsia="en-US"/>
        </w:rPr>
        <w:t>______</w:t>
      </w:r>
      <w:r w:rsidRPr="0044353F">
        <w:rPr>
          <w:rFonts w:eastAsia="Calibri"/>
          <w:b/>
          <w:vertAlign w:val="superscript"/>
          <w:lang w:eastAsia="en-US"/>
        </w:rPr>
        <w:footnoteReference w:id="226"/>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Тип: настенный;</w:t>
      </w:r>
    </w:p>
    <w:p w:rsidR="00FB4FA6" w:rsidRPr="00692992" w:rsidRDefault="00FB4FA6" w:rsidP="00FB4FA6">
      <w:pPr>
        <w:tabs>
          <w:tab w:val="left" w:pos="840"/>
        </w:tabs>
        <w:jc w:val="both"/>
        <w:rPr>
          <w:rFonts w:eastAsia="Calibri"/>
          <w:lang w:eastAsia="en-US"/>
        </w:rPr>
      </w:pPr>
      <w:r w:rsidRPr="00692992">
        <w:rPr>
          <w:rFonts w:eastAsia="Calibri"/>
          <w:lang w:eastAsia="en-US"/>
        </w:rPr>
        <w:t>Регулировка: поворот и наклон;</w:t>
      </w:r>
    </w:p>
    <w:p w:rsidR="00FB4FA6" w:rsidRPr="00692992" w:rsidRDefault="00FB4FA6" w:rsidP="00FB4FA6">
      <w:pPr>
        <w:tabs>
          <w:tab w:val="left" w:pos="840"/>
        </w:tabs>
        <w:jc w:val="both"/>
        <w:rPr>
          <w:rFonts w:eastAsia="Calibri"/>
          <w:lang w:eastAsia="en-US"/>
        </w:rPr>
      </w:pPr>
      <w:r w:rsidRPr="00692992">
        <w:rPr>
          <w:rFonts w:eastAsia="Calibri"/>
          <w:lang w:eastAsia="en-US"/>
        </w:rPr>
        <w:t>Расстояние от стены/потолка: от 65 до 510 см;</w:t>
      </w:r>
    </w:p>
    <w:p w:rsidR="00FB4FA6" w:rsidRPr="00692992" w:rsidRDefault="00FB4FA6" w:rsidP="00FB4FA6">
      <w:pPr>
        <w:tabs>
          <w:tab w:val="left" w:pos="840"/>
        </w:tabs>
        <w:jc w:val="both"/>
        <w:rPr>
          <w:rFonts w:eastAsia="Calibri"/>
          <w:lang w:eastAsia="en-US"/>
        </w:rPr>
      </w:pPr>
      <w:r w:rsidRPr="00692992">
        <w:rPr>
          <w:rFonts w:eastAsia="Calibri"/>
          <w:lang w:eastAsia="en-US"/>
        </w:rPr>
        <w:t>Поддержка крепления: VESA 100×100; 200х100; 200х200;</w:t>
      </w:r>
    </w:p>
    <w:p w:rsidR="00FB4FA6" w:rsidRPr="00692992" w:rsidRDefault="00FB4FA6" w:rsidP="00FB4FA6">
      <w:pPr>
        <w:tabs>
          <w:tab w:val="left" w:pos="840"/>
        </w:tabs>
        <w:jc w:val="both"/>
        <w:rPr>
          <w:rFonts w:eastAsia="Calibri"/>
          <w:lang w:eastAsia="en-US"/>
        </w:rPr>
      </w:pPr>
      <w:r w:rsidRPr="00692992">
        <w:rPr>
          <w:rFonts w:eastAsia="Calibri"/>
          <w:lang w:eastAsia="en-US"/>
        </w:rPr>
        <w:t>Угол наклона: - 3/+15 °;</w:t>
      </w:r>
    </w:p>
    <w:p w:rsidR="00FB4FA6" w:rsidRPr="00692992" w:rsidRDefault="00FB4FA6" w:rsidP="00FB4FA6">
      <w:pPr>
        <w:tabs>
          <w:tab w:val="left" w:pos="840"/>
        </w:tabs>
        <w:jc w:val="both"/>
        <w:rPr>
          <w:rFonts w:eastAsia="Calibri"/>
          <w:lang w:eastAsia="en-US"/>
        </w:rPr>
      </w:pPr>
      <w:r w:rsidRPr="00692992">
        <w:rPr>
          <w:rFonts w:eastAsia="Calibri"/>
          <w:lang w:eastAsia="en-US"/>
        </w:rPr>
        <w:t>Угол поворота: 180 °;</w:t>
      </w:r>
    </w:p>
    <w:p w:rsidR="00FB4FA6" w:rsidRPr="00692992" w:rsidRDefault="00FB4FA6" w:rsidP="00FB4FA6">
      <w:pPr>
        <w:tabs>
          <w:tab w:val="left" w:pos="840"/>
        </w:tabs>
        <w:jc w:val="both"/>
        <w:rPr>
          <w:rFonts w:eastAsia="Calibri"/>
          <w:lang w:eastAsia="en-US"/>
        </w:rPr>
      </w:pPr>
      <w:r w:rsidRPr="00692992">
        <w:rPr>
          <w:rFonts w:eastAsia="Calibri"/>
          <w:lang w:eastAsia="en-US"/>
        </w:rPr>
        <w:t>Диагональ монитора: от 24 до 43";</w:t>
      </w:r>
    </w:p>
    <w:p w:rsidR="00FB4FA6" w:rsidRPr="00BF2A45" w:rsidRDefault="00FB4FA6" w:rsidP="00FB4FA6">
      <w:r w:rsidRPr="00BF2A45">
        <w:t xml:space="preserve">Масса устанавливаемого телевизора: </w:t>
      </w:r>
      <w:r w:rsidRPr="00BF2A45">
        <w:rPr>
          <w:b/>
          <w:bCs/>
          <w:color w:val="FF0000"/>
        </w:rPr>
        <w:t>______*</w:t>
      </w:r>
      <w:r w:rsidRPr="00BF2A45">
        <w:t xml:space="preserve"> кг.</w:t>
      </w:r>
    </w:p>
    <w:p w:rsidR="00FB4FA6" w:rsidRPr="00692992" w:rsidRDefault="00FB4FA6" w:rsidP="00FB4FA6">
      <w:pPr>
        <w:tabs>
          <w:tab w:val="left" w:pos="840"/>
        </w:tabs>
        <w:jc w:val="both"/>
        <w:rPr>
          <w:rFonts w:eastAsia="Calibri"/>
          <w:lang w:eastAsia="en-US"/>
        </w:rPr>
      </w:pPr>
    </w:p>
    <w:p w:rsidR="00FB4FA6" w:rsidRPr="00692992" w:rsidRDefault="00FB4FA6" w:rsidP="00FB4FA6">
      <w:pPr>
        <w:tabs>
          <w:tab w:val="left" w:pos="840"/>
        </w:tabs>
        <w:jc w:val="both"/>
        <w:rPr>
          <w:rFonts w:eastAsia="Calibri"/>
          <w:b/>
          <w:lang w:eastAsia="en-US"/>
        </w:rPr>
      </w:pPr>
      <w:r>
        <w:rPr>
          <w:rFonts w:eastAsia="Calibri"/>
          <w:b/>
          <w:lang w:eastAsia="en-US"/>
        </w:rPr>
        <w:t>1</w:t>
      </w:r>
      <w:r w:rsidRPr="00692992">
        <w:rPr>
          <w:rFonts w:eastAsia="Calibri"/>
          <w:b/>
          <w:lang w:eastAsia="en-US"/>
        </w:rPr>
        <w:t xml:space="preserve">.2.8. Жесткий диск </w:t>
      </w:r>
      <w:r w:rsidRPr="00653001">
        <w:rPr>
          <w:rFonts w:eastAsia="Calibri"/>
          <w:b/>
          <w:lang w:eastAsia="en-US"/>
        </w:rPr>
        <w:t>______</w:t>
      </w:r>
      <w:r w:rsidRPr="00653001">
        <w:rPr>
          <w:rFonts w:eastAsia="Calibri"/>
          <w:b/>
          <w:vertAlign w:val="superscript"/>
          <w:lang w:eastAsia="en-US"/>
        </w:rPr>
        <w:footnoteReference w:id="227"/>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Тип: жесткий диск; </w:t>
      </w:r>
    </w:p>
    <w:p w:rsidR="00FB4FA6" w:rsidRPr="00BF2A45" w:rsidRDefault="00FB4FA6" w:rsidP="00FB4FA6">
      <w:r w:rsidRPr="00BF2A45">
        <w:t xml:space="preserve">Объем HDD: </w:t>
      </w:r>
      <w:r w:rsidRPr="00BF2A45">
        <w:rPr>
          <w:b/>
          <w:bCs/>
          <w:color w:val="FF0000"/>
        </w:rPr>
        <w:t>______*</w:t>
      </w:r>
      <w:r w:rsidRPr="00BF2A45">
        <w:t xml:space="preserve"> Тб;</w:t>
      </w:r>
    </w:p>
    <w:p w:rsidR="00FB4FA6" w:rsidRPr="00BF2A45" w:rsidRDefault="00FB4FA6" w:rsidP="00FB4FA6">
      <w:r w:rsidRPr="00BF2A45">
        <w:t xml:space="preserve">Объем кэш-памяти: </w:t>
      </w:r>
      <w:r w:rsidRPr="00BF2A45">
        <w:rPr>
          <w:b/>
          <w:bCs/>
          <w:color w:val="FF0000"/>
        </w:rPr>
        <w:t>______*</w:t>
      </w:r>
      <w:r w:rsidRPr="00BF2A45">
        <w:t xml:space="preserve"> МБ;</w:t>
      </w:r>
    </w:p>
    <w:p w:rsidR="00FB4FA6" w:rsidRPr="00692992" w:rsidRDefault="00FB4FA6" w:rsidP="00FB4FA6">
      <w:pPr>
        <w:tabs>
          <w:tab w:val="left" w:pos="840"/>
        </w:tabs>
        <w:jc w:val="both"/>
        <w:rPr>
          <w:rFonts w:eastAsia="Calibri"/>
          <w:lang w:eastAsia="en-US"/>
        </w:rPr>
      </w:pPr>
      <w:r w:rsidRPr="00692992">
        <w:rPr>
          <w:rFonts w:eastAsia="Calibri"/>
          <w:lang w:eastAsia="en-US"/>
        </w:rPr>
        <w:t>Скорость вращения шпинделя</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rpm;</w:t>
      </w:r>
    </w:p>
    <w:p w:rsidR="00FB4FA6" w:rsidRPr="00692992" w:rsidRDefault="00FB4FA6" w:rsidP="00FB4FA6">
      <w:pPr>
        <w:tabs>
          <w:tab w:val="left" w:pos="840"/>
        </w:tabs>
        <w:jc w:val="both"/>
        <w:rPr>
          <w:rFonts w:eastAsia="Calibri"/>
          <w:lang w:eastAsia="en-US"/>
        </w:rPr>
      </w:pPr>
      <w:r w:rsidRPr="00692992">
        <w:rPr>
          <w:rFonts w:eastAsia="Calibri"/>
          <w:lang w:eastAsia="en-US"/>
        </w:rPr>
        <w:t>Максимальная скорость передачи данных</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Мбайт/с;</w:t>
      </w:r>
    </w:p>
    <w:p w:rsidR="00FB4FA6" w:rsidRPr="00692992" w:rsidRDefault="00FB4FA6" w:rsidP="00FB4FA6">
      <w:pPr>
        <w:tabs>
          <w:tab w:val="left" w:pos="840"/>
        </w:tabs>
        <w:jc w:val="both"/>
        <w:rPr>
          <w:rFonts w:eastAsia="Calibri"/>
          <w:lang w:eastAsia="en-US"/>
        </w:rPr>
      </w:pPr>
      <w:r w:rsidRPr="00692992">
        <w:rPr>
          <w:rFonts w:eastAsia="Calibri"/>
          <w:lang w:eastAsia="en-US"/>
        </w:rPr>
        <w:lastRenderedPageBreak/>
        <w:t>Среднее время доступа, чтение</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мс;</w:t>
      </w:r>
    </w:p>
    <w:p w:rsidR="00FB4FA6" w:rsidRPr="00692992" w:rsidRDefault="00FB4FA6" w:rsidP="00FB4FA6">
      <w:pPr>
        <w:tabs>
          <w:tab w:val="left" w:pos="840"/>
        </w:tabs>
        <w:jc w:val="both"/>
        <w:rPr>
          <w:rFonts w:eastAsia="Calibri"/>
          <w:lang w:eastAsia="en-US"/>
        </w:rPr>
      </w:pPr>
      <w:r w:rsidRPr="00692992">
        <w:rPr>
          <w:rFonts w:eastAsia="Calibri"/>
          <w:lang w:eastAsia="en-US"/>
        </w:rPr>
        <w:t>Среднее время доступа, запись</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мс;</w:t>
      </w:r>
    </w:p>
    <w:p w:rsidR="00FB4FA6" w:rsidRPr="00692992" w:rsidRDefault="00FB4FA6" w:rsidP="00FB4FA6">
      <w:pPr>
        <w:tabs>
          <w:tab w:val="left" w:pos="840"/>
        </w:tabs>
        <w:jc w:val="both"/>
        <w:rPr>
          <w:rFonts w:eastAsia="Calibri"/>
          <w:lang w:eastAsia="en-US"/>
        </w:rPr>
      </w:pPr>
      <w:r w:rsidRPr="00692992">
        <w:rPr>
          <w:rFonts w:eastAsia="Calibri"/>
          <w:lang w:eastAsia="en-US"/>
        </w:rPr>
        <w:t>Среднее время задержки (Latency)</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мс;</w:t>
      </w:r>
    </w:p>
    <w:p w:rsidR="00FB4FA6" w:rsidRPr="00692992" w:rsidRDefault="00FB4FA6" w:rsidP="00FB4FA6">
      <w:pPr>
        <w:tabs>
          <w:tab w:val="left" w:pos="840"/>
        </w:tabs>
        <w:jc w:val="both"/>
        <w:rPr>
          <w:rFonts w:eastAsia="Calibri"/>
          <w:lang w:eastAsia="en-US"/>
        </w:rPr>
      </w:pPr>
      <w:r w:rsidRPr="00692992">
        <w:rPr>
          <w:rFonts w:eastAsia="Calibri"/>
          <w:lang w:eastAsia="en-US"/>
        </w:rPr>
        <w:t>Количество операций парковки</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Годовая рабочая нагрузка</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ТБ/год;</w:t>
      </w:r>
    </w:p>
    <w:p w:rsidR="00FB4FA6" w:rsidRPr="00BF2A45" w:rsidRDefault="00FB4FA6" w:rsidP="00FB4FA6">
      <w:r w:rsidRPr="00BF2A45">
        <w:t xml:space="preserve">Время наработки на отказ: </w:t>
      </w:r>
      <w:r w:rsidRPr="00BF2A45">
        <w:rPr>
          <w:b/>
          <w:bCs/>
          <w:color w:val="FF0000"/>
        </w:rPr>
        <w:t>______*</w:t>
      </w:r>
      <w:r w:rsidRPr="00BF2A45">
        <w:t xml:space="preserve"> млн. часов;</w:t>
      </w:r>
    </w:p>
    <w:p w:rsidR="00FB4FA6" w:rsidRPr="00692992" w:rsidRDefault="00FB4FA6" w:rsidP="00FB4FA6">
      <w:pPr>
        <w:tabs>
          <w:tab w:val="left" w:pos="840"/>
        </w:tabs>
        <w:jc w:val="both"/>
        <w:rPr>
          <w:rFonts w:eastAsia="Calibri"/>
          <w:lang w:eastAsia="en-US"/>
        </w:rPr>
      </w:pPr>
      <w:r w:rsidRPr="00692992">
        <w:rPr>
          <w:rFonts w:eastAsia="Calibri"/>
          <w:lang w:eastAsia="en-US"/>
        </w:rPr>
        <w:t>Поддержка NCQ: есть;</w:t>
      </w:r>
    </w:p>
    <w:p w:rsidR="00FB4FA6" w:rsidRPr="00692992" w:rsidRDefault="00FB4FA6" w:rsidP="00FB4FA6">
      <w:pPr>
        <w:tabs>
          <w:tab w:val="left" w:pos="840"/>
        </w:tabs>
        <w:jc w:val="both"/>
        <w:rPr>
          <w:rFonts w:eastAsia="Calibri"/>
          <w:lang w:eastAsia="en-US"/>
        </w:rPr>
      </w:pPr>
      <w:r w:rsidRPr="00692992">
        <w:rPr>
          <w:rFonts w:eastAsia="Calibri"/>
          <w:lang w:eastAsia="en-US"/>
        </w:rPr>
        <w:t>Интерфейс: SATA III;</w:t>
      </w:r>
    </w:p>
    <w:p w:rsidR="00FB4FA6" w:rsidRPr="00692992" w:rsidRDefault="00FB4FA6" w:rsidP="00FB4FA6">
      <w:pPr>
        <w:tabs>
          <w:tab w:val="left" w:pos="840"/>
        </w:tabs>
        <w:jc w:val="both"/>
        <w:rPr>
          <w:rFonts w:eastAsia="Calibri"/>
          <w:lang w:eastAsia="en-US"/>
        </w:rPr>
      </w:pPr>
      <w:r w:rsidRPr="00692992">
        <w:rPr>
          <w:rFonts w:eastAsia="Calibri"/>
          <w:lang w:eastAsia="en-US"/>
        </w:rPr>
        <w:t>Пропускная способность интерфейса</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Гбит/с;</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Ударостойкость при работе: </w:t>
      </w:r>
      <w:r w:rsidRPr="00BF2A45">
        <w:rPr>
          <w:b/>
          <w:bCs/>
          <w:color w:val="FF0000"/>
        </w:rPr>
        <w:t>______*</w:t>
      </w:r>
      <w:r w:rsidRPr="00692992">
        <w:rPr>
          <w:rFonts w:eastAsia="Calibri"/>
          <w:lang w:eastAsia="en-US"/>
        </w:rPr>
        <w:t xml:space="preserve"> G;</w:t>
      </w:r>
    </w:p>
    <w:p w:rsidR="00FB4FA6" w:rsidRPr="00692992" w:rsidRDefault="00FB4FA6" w:rsidP="00FB4FA6">
      <w:pPr>
        <w:tabs>
          <w:tab w:val="left" w:pos="840"/>
        </w:tabs>
        <w:jc w:val="both"/>
        <w:rPr>
          <w:rFonts w:eastAsia="Calibri"/>
          <w:lang w:eastAsia="en-US"/>
        </w:rPr>
      </w:pPr>
      <w:r w:rsidRPr="00692992">
        <w:rPr>
          <w:rFonts w:eastAsia="Calibri"/>
          <w:lang w:eastAsia="en-US"/>
        </w:rPr>
        <w:t>Уровень шума во время работы</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дБ;</w:t>
      </w:r>
    </w:p>
    <w:p w:rsidR="00FB4FA6" w:rsidRPr="00692992" w:rsidRDefault="00FB4FA6" w:rsidP="00FB4FA6">
      <w:pPr>
        <w:tabs>
          <w:tab w:val="left" w:pos="840"/>
        </w:tabs>
        <w:jc w:val="both"/>
        <w:rPr>
          <w:rFonts w:eastAsia="Calibri"/>
          <w:lang w:eastAsia="en-US"/>
        </w:rPr>
      </w:pPr>
      <w:r w:rsidRPr="00692992">
        <w:rPr>
          <w:rFonts w:eastAsia="Calibri"/>
          <w:lang w:eastAsia="en-US"/>
        </w:rPr>
        <w:t>Уровень шума в простое</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дБ;</w:t>
      </w:r>
    </w:p>
    <w:p w:rsidR="00FB4FA6" w:rsidRPr="00692992" w:rsidRDefault="00FB4FA6" w:rsidP="00FB4FA6">
      <w:pPr>
        <w:tabs>
          <w:tab w:val="left" w:pos="840"/>
        </w:tabs>
        <w:jc w:val="both"/>
        <w:rPr>
          <w:rFonts w:eastAsia="Calibri"/>
          <w:lang w:eastAsia="en-US"/>
        </w:rPr>
      </w:pPr>
      <w:r w:rsidRPr="00692992">
        <w:rPr>
          <w:rFonts w:eastAsia="Calibri"/>
          <w:lang w:eastAsia="en-US"/>
        </w:rPr>
        <w:t>Назначение: для видеосистемы;</w:t>
      </w:r>
    </w:p>
    <w:p w:rsidR="00FB4FA6" w:rsidRPr="00692992" w:rsidRDefault="00FB4FA6" w:rsidP="00FB4FA6">
      <w:pPr>
        <w:tabs>
          <w:tab w:val="left" w:pos="840"/>
        </w:tabs>
        <w:jc w:val="both"/>
        <w:rPr>
          <w:rFonts w:eastAsia="Calibri"/>
          <w:lang w:eastAsia="en-US"/>
        </w:rPr>
      </w:pPr>
      <w:r w:rsidRPr="00692992">
        <w:rPr>
          <w:rFonts w:eastAsia="Calibri"/>
          <w:lang w:eastAsia="en-US"/>
        </w:rPr>
        <w:t>Максимальное энергопотребление</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Вт;</w:t>
      </w:r>
    </w:p>
    <w:p w:rsidR="00FB4FA6" w:rsidRPr="00692992" w:rsidRDefault="00FB4FA6" w:rsidP="00FB4FA6">
      <w:pPr>
        <w:tabs>
          <w:tab w:val="left" w:pos="840"/>
        </w:tabs>
        <w:jc w:val="both"/>
        <w:rPr>
          <w:rFonts w:eastAsia="Calibri"/>
          <w:lang w:eastAsia="en-US"/>
        </w:rPr>
      </w:pPr>
      <w:r w:rsidRPr="00692992">
        <w:rPr>
          <w:rFonts w:eastAsia="Calibri"/>
          <w:lang w:eastAsia="en-US"/>
        </w:rPr>
        <w:t>Потребление энергии в режиме «чтение или запись»</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Вт;</w:t>
      </w:r>
    </w:p>
    <w:p w:rsidR="00FB4FA6" w:rsidRPr="00692992" w:rsidRDefault="00FB4FA6" w:rsidP="00FB4FA6">
      <w:pPr>
        <w:tabs>
          <w:tab w:val="left" w:pos="840"/>
        </w:tabs>
        <w:jc w:val="both"/>
        <w:rPr>
          <w:rFonts w:eastAsia="Calibri"/>
          <w:lang w:eastAsia="en-US"/>
        </w:rPr>
      </w:pPr>
      <w:r w:rsidRPr="00692992">
        <w:rPr>
          <w:rFonts w:eastAsia="Calibri"/>
          <w:lang w:eastAsia="en-US"/>
        </w:rPr>
        <w:t>Потребление энергии в режиме «холостой ход»</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Вт;</w:t>
      </w:r>
    </w:p>
    <w:p w:rsidR="00FB4FA6" w:rsidRPr="00692992" w:rsidRDefault="00FB4FA6" w:rsidP="00FB4FA6">
      <w:pPr>
        <w:tabs>
          <w:tab w:val="left" w:pos="840"/>
        </w:tabs>
        <w:jc w:val="both"/>
        <w:rPr>
          <w:rFonts w:eastAsia="Calibri"/>
          <w:lang w:eastAsia="en-US"/>
        </w:rPr>
      </w:pPr>
      <w:r w:rsidRPr="00692992">
        <w:rPr>
          <w:rFonts w:eastAsia="Calibri"/>
          <w:lang w:eastAsia="en-US"/>
        </w:rPr>
        <w:t>Потребление энергии в режиме «ожидание и сон»</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Вт;</w:t>
      </w:r>
    </w:p>
    <w:p w:rsidR="00FB4FA6" w:rsidRPr="00692992" w:rsidRDefault="00FB4FA6" w:rsidP="00FB4FA6">
      <w:pPr>
        <w:tabs>
          <w:tab w:val="left" w:pos="840"/>
        </w:tabs>
        <w:jc w:val="both"/>
        <w:rPr>
          <w:rFonts w:eastAsia="Calibri"/>
          <w:lang w:eastAsia="en-US"/>
        </w:rPr>
      </w:pPr>
      <w:r>
        <w:rPr>
          <w:rFonts w:eastAsia="Calibri"/>
          <w:lang w:eastAsia="en-US"/>
        </w:rPr>
        <w:t xml:space="preserve">Размеры </w:t>
      </w:r>
      <w:r w:rsidRPr="00692992">
        <w:rPr>
          <w:rFonts w:eastAsia="Calibri"/>
          <w:lang w:eastAsia="en-US"/>
        </w:rPr>
        <w:t xml:space="preserve">(ШхДхВ): </w:t>
      </w:r>
      <w:r w:rsidRPr="00BF2A45">
        <w:rPr>
          <w:b/>
          <w:bCs/>
          <w:color w:val="FF0000"/>
        </w:rPr>
        <w:t>______*</w:t>
      </w:r>
      <w:r w:rsidRPr="00692992">
        <w:rPr>
          <w:rFonts w:eastAsia="Calibri"/>
          <w:lang w:eastAsia="en-US"/>
        </w:rPr>
        <w:t xml:space="preserve"> мм;</w:t>
      </w:r>
    </w:p>
    <w:p w:rsidR="00FB4FA6" w:rsidRPr="00692992" w:rsidRDefault="00FB4FA6" w:rsidP="00FB4FA6">
      <w:pPr>
        <w:tabs>
          <w:tab w:val="left" w:pos="840"/>
        </w:tabs>
        <w:jc w:val="both"/>
        <w:rPr>
          <w:rFonts w:eastAsia="Calibri"/>
          <w:lang w:eastAsia="en-US"/>
        </w:rPr>
      </w:pPr>
      <w:r w:rsidRPr="00692992">
        <w:rPr>
          <w:rFonts w:eastAsia="Calibri"/>
          <w:lang w:eastAsia="en-US"/>
        </w:rPr>
        <w:t>Масса</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гр. </w:t>
      </w:r>
    </w:p>
    <w:p w:rsidR="00FB4FA6" w:rsidRPr="00692992" w:rsidRDefault="00FB4FA6" w:rsidP="00FB4FA6">
      <w:pPr>
        <w:rPr>
          <w:rFonts w:eastAsia="Calibri"/>
          <w:lang w:eastAsia="en-US"/>
        </w:rPr>
      </w:pPr>
    </w:p>
    <w:p w:rsidR="00FB4FA6" w:rsidRPr="00692992" w:rsidRDefault="00FB4FA6" w:rsidP="00FB4FA6">
      <w:pPr>
        <w:rPr>
          <w:rFonts w:eastAsia="Calibri"/>
          <w:b/>
          <w:lang w:eastAsia="en-US"/>
        </w:rPr>
      </w:pPr>
      <w:r>
        <w:rPr>
          <w:rFonts w:eastAsia="Calibri"/>
          <w:b/>
          <w:lang w:eastAsia="en-US"/>
        </w:rPr>
        <w:t>1</w:t>
      </w:r>
      <w:r w:rsidRPr="00692992">
        <w:rPr>
          <w:rFonts w:eastAsia="Calibri"/>
          <w:b/>
          <w:lang w:eastAsia="en-US"/>
        </w:rPr>
        <w:t xml:space="preserve">.2.9. Источник бесперебойного питания </w:t>
      </w:r>
      <w:r w:rsidRPr="00055ED3">
        <w:t>______</w:t>
      </w:r>
      <w:r w:rsidRPr="00055ED3">
        <w:rPr>
          <w:vertAlign w:val="superscript"/>
        </w:rPr>
        <w:footnoteReference w:id="228"/>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Тип: линейно-интерактивный;</w:t>
      </w:r>
    </w:p>
    <w:p w:rsidR="00FB4FA6" w:rsidRPr="00055ED3" w:rsidRDefault="00BF5D06" w:rsidP="00FB4FA6">
      <w:pPr>
        <w:autoSpaceDE w:val="0"/>
        <w:autoSpaceDN w:val="0"/>
        <w:adjustRightInd w:val="0"/>
        <w:rPr>
          <w:color w:val="000000"/>
        </w:rPr>
      </w:pPr>
      <w:hyperlink r:id="rId25" w:history="1">
        <w:r w:rsidR="00FB4FA6" w:rsidRPr="00055ED3">
          <w:rPr>
            <w:color w:val="000000"/>
          </w:rPr>
          <w:t>Максимальная выходная мощность</w:t>
        </w:r>
      </w:hyperlink>
      <w:r w:rsidR="00FB4FA6" w:rsidRPr="00055ED3">
        <w:rPr>
          <w:color w:val="000000"/>
        </w:rPr>
        <w:t xml:space="preserve">: </w:t>
      </w:r>
      <w:r w:rsidR="00FB4FA6" w:rsidRPr="00055ED3">
        <w:rPr>
          <w:b/>
          <w:bCs/>
          <w:color w:val="FF0000"/>
        </w:rPr>
        <w:t>______*</w:t>
      </w:r>
      <w:r w:rsidR="00FB4FA6" w:rsidRPr="00055ED3">
        <w:rPr>
          <w:color w:val="000000"/>
        </w:rPr>
        <w:t xml:space="preserve"> ВА;</w:t>
      </w:r>
    </w:p>
    <w:p w:rsidR="00FB4FA6" w:rsidRPr="00692992" w:rsidRDefault="00BF5D06" w:rsidP="00FB4FA6">
      <w:pPr>
        <w:tabs>
          <w:tab w:val="left" w:pos="840"/>
        </w:tabs>
        <w:jc w:val="both"/>
        <w:rPr>
          <w:rFonts w:eastAsia="Calibri"/>
          <w:lang w:eastAsia="en-US"/>
        </w:rPr>
      </w:pPr>
      <w:hyperlink r:id="rId26" w:history="1">
        <w:r w:rsidR="00FB4FA6" w:rsidRPr="00692992">
          <w:rPr>
            <w:rFonts w:eastAsia="Calibri"/>
            <w:lang w:eastAsia="en-US"/>
          </w:rPr>
          <w:t>Эффективная мощность</w:t>
        </w:r>
      </w:hyperlink>
      <w:r w:rsidR="00FB4FA6">
        <w:rPr>
          <w:rFonts w:eastAsia="Calibri"/>
          <w:lang w:eastAsia="en-US"/>
        </w:rPr>
        <w:t>:</w:t>
      </w:r>
      <w:r w:rsidR="00FB4FA6" w:rsidRPr="00692992">
        <w:rPr>
          <w:rFonts w:eastAsia="Calibri"/>
          <w:lang w:eastAsia="en-US"/>
        </w:rPr>
        <w:t xml:space="preserve"> </w:t>
      </w:r>
      <w:r w:rsidR="00FB4FA6" w:rsidRPr="00055ED3">
        <w:rPr>
          <w:b/>
          <w:bCs/>
          <w:color w:val="FF0000"/>
        </w:rPr>
        <w:t>______*</w:t>
      </w:r>
      <w:r w:rsidR="00FB4FA6" w:rsidRPr="00692992">
        <w:rPr>
          <w:rFonts w:eastAsia="Calibri"/>
          <w:lang w:eastAsia="en-US"/>
        </w:rPr>
        <w:t xml:space="preserve"> Вт;</w:t>
      </w:r>
    </w:p>
    <w:p w:rsidR="00FB4FA6" w:rsidRPr="00692992" w:rsidRDefault="00FB4FA6" w:rsidP="00FB4FA6">
      <w:pPr>
        <w:tabs>
          <w:tab w:val="left" w:pos="840"/>
        </w:tabs>
        <w:jc w:val="both"/>
        <w:rPr>
          <w:rFonts w:eastAsia="Calibri"/>
          <w:lang w:eastAsia="en-US"/>
        </w:rPr>
      </w:pPr>
      <w:r w:rsidRPr="00692992">
        <w:rPr>
          <w:rFonts w:eastAsia="Calibri"/>
          <w:lang w:eastAsia="en-US"/>
        </w:rPr>
        <w:t>Количество выходных разъемов питания: 8 x IEC320 C13 + 1 x IEC320 C19;</w:t>
      </w:r>
    </w:p>
    <w:p w:rsidR="00FB4FA6" w:rsidRPr="00692992" w:rsidRDefault="00FB4FA6" w:rsidP="00FB4FA6">
      <w:pPr>
        <w:tabs>
          <w:tab w:val="left" w:pos="840"/>
        </w:tabs>
        <w:jc w:val="both"/>
        <w:rPr>
          <w:rFonts w:eastAsia="Calibri"/>
          <w:lang w:eastAsia="en-US"/>
        </w:rPr>
      </w:pPr>
      <w:r w:rsidRPr="00692992">
        <w:rPr>
          <w:rFonts w:eastAsia="Calibri"/>
          <w:lang w:eastAsia="en-US"/>
        </w:rPr>
        <w:t>Время переключения на батарею</w:t>
      </w:r>
      <w:r>
        <w:rPr>
          <w:rFonts w:eastAsia="Calibri"/>
          <w:lang w:eastAsia="en-US"/>
        </w:rPr>
        <w:t>:</w:t>
      </w:r>
      <w:r w:rsidRPr="00692992">
        <w:rPr>
          <w:rFonts w:eastAsia="Calibri"/>
          <w:lang w:eastAsia="en-US"/>
        </w:rPr>
        <w:t xml:space="preserve"> </w:t>
      </w:r>
      <w:r w:rsidRPr="00055ED3">
        <w:rPr>
          <w:b/>
          <w:bCs/>
          <w:color w:val="FF0000"/>
        </w:rPr>
        <w:t>______*</w:t>
      </w:r>
      <w:r>
        <w:rPr>
          <w:rFonts w:eastAsia="Calibri"/>
          <w:lang w:eastAsia="en-US"/>
        </w:rPr>
        <w:t xml:space="preserve"> мс</w:t>
      </w:r>
      <w:r w:rsidRPr="00692992">
        <w:rPr>
          <w:rFonts w:eastAsia="Calibri"/>
          <w:lang w:eastAsia="en-US"/>
        </w:rPr>
        <w:t xml:space="preserve">; </w:t>
      </w:r>
    </w:p>
    <w:p w:rsidR="00FB4FA6" w:rsidRPr="00692992" w:rsidRDefault="00FB4FA6" w:rsidP="00FB4FA6">
      <w:pPr>
        <w:tabs>
          <w:tab w:val="left" w:pos="840"/>
        </w:tabs>
        <w:jc w:val="both"/>
        <w:rPr>
          <w:rFonts w:eastAsia="Calibri"/>
          <w:lang w:eastAsia="en-US"/>
        </w:rPr>
      </w:pPr>
      <w:r w:rsidRPr="00692992">
        <w:rPr>
          <w:rFonts w:eastAsia="Calibri"/>
          <w:lang w:eastAsia="en-US"/>
        </w:rPr>
        <w:t>Возможность установки в 19" стойку;</w:t>
      </w:r>
    </w:p>
    <w:p w:rsidR="00FB4FA6" w:rsidRPr="00692992" w:rsidRDefault="00FB4FA6" w:rsidP="00FB4FA6">
      <w:pPr>
        <w:tabs>
          <w:tab w:val="left" w:pos="840"/>
        </w:tabs>
        <w:jc w:val="both"/>
        <w:rPr>
          <w:rFonts w:eastAsia="Calibri"/>
          <w:lang w:eastAsia="en-US"/>
        </w:rPr>
      </w:pPr>
      <w:r w:rsidRPr="00692992">
        <w:rPr>
          <w:rFonts w:eastAsia="Calibri"/>
          <w:lang w:eastAsia="en-US"/>
        </w:rPr>
        <w:t>Входное напряжение: от 155 до 300 В;</w:t>
      </w:r>
    </w:p>
    <w:p w:rsidR="00FB4FA6" w:rsidRPr="00692992" w:rsidRDefault="00FB4FA6" w:rsidP="00FB4FA6">
      <w:pPr>
        <w:tabs>
          <w:tab w:val="left" w:pos="840"/>
        </w:tabs>
        <w:jc w:val="both"/>
        <w:rPr>
          <w:rFonts w:eastAsia="Calibri"/>
          <w:lang w:eastAsia="en-US"/>
        </w:rPr>
      </w:pPr>
      <w:r w:rsidRPr="00692992">
        <w:rPr>
          <w:rFonts w:eastAsia="Calibri"/>
          <w:lang w:eastAsia="en-US"/>
        </w:rPr>
        <w:t>Выходное напряжение (батарейный режим): 220/230/240 В ± 5 % от номинала, -10 % от - номинала после сигнала низкого заряда аккумулятора;</w:t>
      </w:r>
    </w:p>
    <w:p w:rsidR="00FB4FA6" w:rsidRPr="00692992" w:rsidRDefault="00FB4FA6" w:rsidP="00FB4FA6">
      <w:pPr>
        <w:tabs>
          <w:tab w:val="left" w:pos="840"/>
        </w:tabs>
        <w:jc w:val="both"/>
        <w:rPr>
          <w:rFonts w:eastAsia="Calibri"/>
          <w:lang w:eastAsia="en-US"/>
        </w:rPr>
      </w:pPr>
      <w:r w:rsidRPr="00692992">
        <w:rPr>
          <w:rFonts w:eastAsia="Calibri"/>
          <w:lang w:eastAsia="en-US"/>
        </w:rPr>
        <w:t>Входная частота: от 50 до 60 Гц ± 10 % (авто определение);</w:t>
      </w:r>
    </w:p>
    <w:p w:rsidR="00FB4FA6" w:rsidRPr="00692992" w:rsidRDefault="00FB4FA6" w:rsidP="00FB4FA6">
      <w:pPr>
        <w:tabs>
          <w:tab w:val="left" w:pos="840"/>
        </w:tabs>
        <w:jc w:val="both"/>
        <w:rPr>
          <w:rFonts w:eastAsia="Calibri"/>
          <w:lang w:eastAsia="en-US"/>
        </w:rPr>
      </w:pPr>
      <w:r w:rsidRPr="00692992">
        <w:rPr>
          <w:rFonts w:eastAsia="Calibri"/>
          <w:lang w:eastAsia="en-US"/>
        </w:rPr>
        <w:t>Выходная частота: от 50 до 60 Гц ± 0,5 %;</w:t>
      </w:r>
    </w:p>
    <w:p w:rsidR="00FB4FA6" w:rsidRPr="00692992" w:rsidRDefault="00FB4FA6" w:rsidP="00FB4FA6">
      <w:pPr>
        <w:tabs>
          <w:tab w:val="left" w:pos="840"/>
        </w:tabs>
        <w:jc w:val="both"/>
        <w:rPr>
          <w:rFonts w:eastAsia="Calibri"/>
          <w:lang w:eastAsia="en-US"/>
        </w:rPr>
      </w:pPr>
      <w:r w:rsidRPr="00692992">
        <w:rPr>
          <w:rFonts w:eastAsia="Calibri"/>
          <w:lang w:eastAsia="en-US"/>
        </w:rPr>
        <w:t>Звуковая сигнализация: при переходе в резервный режим, разряда или неисправности батареи и перегрузки;</w:t>
      </w:r>
    </w:p>
    <w:p w:rsidR="00FB4FA6" w:rsidRPr="00692992" w:rsidRDefault="00FB4FA6" w:rsidP="00FB4FA6">
      <w:pPr>
        <w:tabs>
          <w:tab w:val="left" w:pos="840"/>
        </w:tabs>
        <w:jc w:val="both"/>
        <w:rPr>
          <w:rFonts w:eastAsia="Calibri"/>
          <w:lang w:eastAsia="en-US"/>
        </w:rPr>
      </w:pPr>
      <w:r w:rsidRPr="00692992">
        <w:rPr>
          <w:rFonts w:eastAsia="Calibri"/>
          <w:lang w:eastAsia="en-US"/>
        </w:rPr>
        <w:t>Холодный старт: есть;</w:t>
      </w:r>
    </w:p>
    <w:p w:rsidR="00FB4FA6" w:rsidRPr="00692992" w:rsidRDefault="00FB4FA6" w:rsidP="00FB4FA6">
      <w:pPr>
        <w:tabs>
          <w:tab w:val="left" w:pos="840"/>
        </w:tabs>
        <w:jc w:val="both"/>
        <w:rPr>
          <w:rFonts w:eastAsia="Calibri"/>
          <w:lang w:eastAsia="en-US"/>
        </w:rPr>
      </w:pPr>
      <w:r w:rsidRPr="00692992">
        <w:rPr>
          <w:rFonts w:eastAsia="Calibri"/>
          <w:lang w:eastAsia="en-US"/>
        </w:rPr>
        <w:t>Индикация: светодиодная;</w:t>
      </w:r>
    </w:p>
    <w:p w:rsidR="00FB4FA6" w:rsidRPr="00692992" w:rsidRDefault="00FB4FA6" w:rsidP="00FB4FA6">
      <w:pPr>
        <w:tabs>
          <w:tab w:val="left" w:pos="840"/>
        </w:tabs>
        <w:jc w:val="both"/>
        <w:rPr>
          <w:rFonts w:eastAsia="Calibri"/>
          <w:lang w:eastAsia="en-US"/>
        </w:rPr>
      </w:pPr>
      <w:r w:rsidRPr="00692992">
        <w:rPr>
          <w:rFonts w:eastAsia="Calibri"/>
          <w:lang w:eastAsia="en-US"/>
        </w:rPr>
        <w:t>Интерфейсы: RS-232, USB;</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Защита от перегрузки: автоматическое отключение ИБП при перегрузках 110% от номинальной мощности в течение </w:t>
      </w:r>
      <w:r w:rsidRPr="00055ED3">
        <w:rPr>
          <w:b/>
          <w:bCs/>
          <w:color w:val="FF0000"/>
        </w:rPr>
        <w:t>______*</w:t>
      </w:r>
      <w:r w:rsidRPr="00692992">
        <w:rPr>
          <w:rFonts w:eastAsia="Calibri"/>
          <w:lang w:eastAsia="en-US"/>
        </w:rPr>
        <w:t xml:space="preserve"> секунд и 125% – в течение </w:t>
      </w:r>
      <w:r w:rsidRPr="00055ED3">
        <w:rPr>
          <w:b/>
          <w:bCs/>
          <w:color w:val="FF0000"/>
        </w:rPr>
        <w:t>______*</w:t>
      </w:r>
      <w:r w:rsidRPr="00692992">
        <w:rPr>
          <w:rFonts w:eastAsia="Calibri"/>
          <w:lang w:eastAsia="en-US"/>
        </w:rPr>
        <w:t xml:space="preserve"> секунд;</w:t>
      </w:r>
    </w:p>
    <w:p w:rsidR="00FB4FA6" w:rsidRPr="00692992" w:rsidRDefault="00FB4FA6" w:rsidP="00FB4FA6">
      <w:pPr>
        <w:tabs>
          <w:tab w:val="left" w:pos="840"/>
        </w:tabs>
        <w:jc w:val="both"/>
        <w:rPr>
          <w:rFonts w:eastAsia="Calibri"/>
          <w:lang w:eastAsia="en-US"/>
        </w:rPr>
      </w:pPr>
      <w:r w:rsidRPr="00692992">
        <w:rPr>
          <w:rFonts w:eastAsia="Calibri"/>
          <w:lang w:eastAsia="en-US"/>
        </w:rPr>
        <w:t>Защита от высоковольтных импульсов;</w:t>
      </w:r>
    </w:p>
    <w:p w:rsidR="00FB4FA6" w:rsidRPr="00692992" w:rsidRDefault="00FB4FA6" w:rsidP="00FB4FA6">
      <w:pPr>
        <w:tabs>
          <w:tab w:val="left" w:pos="840"/>
        </w:tabs>
        <w:jc w:val="both"/>
        <w:rPr>
          <w:rFonts w:eastAsia="Calibri"/>
          <w:lang w:eastAsia="en-US"/>
        </w:rPr>
      </w:pPr>
      <w:r w:rsidRPr="00692992">
        <w:rPr>
          <w:rFonts w:eastAsia="Calibri"/>
          <w:lang w:eastAsia="en-US"/>
        </w:rPr>
        <w:t>Фильтрация помех;</w:t>
      </w:r>
    </w:p>
    <w:p w:rsidR="00FB4FA6" w:rsidRPr="00692992" w:rsidRDefault="00FB4FA6" w:rsidP="00FB4FA6">
      <w:pPr>
        <w:tabs>
          <w:tab w:val="left" w:pos="840"/>
        </w:tabs>
        <w:jc w:val="both"/>
        <w:rPr>
          <w:rFonts w:eastAsia="Calibri"/>
          <w:lang w:eastAsia="en-US"/>
        </w:rPr>
      </w:pPr>
      <w:r w:rsidRPr="00692992">
        <w:rPr>
          <w:rFonts w:eastAsia="Calibri"/>
          <w:lang w:eastAsia="en-US"/>
        </w:rPr>
        <w:t>Вход ИБП: автоматический выключатель для защиты от перегрузки и короткого замыкания;</w:t>
      </w:r>
    </w:p>
    <w:p w:rsidR="00FB4FA6" w:rsidRPr="00692992" w:rsidRDefault="00FB4FA6" w:rsidP="00FB4FA6">
      <w:pPr>
        <w:tabs>
          <w:tab w:val="left" w:pos="840"/>
        </w:tabs>
        <w:jc w:val="both"/>
        <w:rPr>
          <w:rFonts w:eastAsia="Calibri"/>
          <w:lang w:eastAsia="en-US"/>
        </w:rPr>
      </w:pPr>
      <w:r w:rsidRPr="00692992">
        <w:rPr>
          <w:rFonts w:eastAsia="Calibri"/>
          <w:lang w:eastAsia="en-US"/>
        </w:rPr>
        <w:t>Защита от короткого замыкания:  ИБП немедленно отключается от нагрузки или срабатывает автоматический выключатель;</w:t>
      </w:r>
    </w:p>
    <w:p w:rsidR="00FB4FA6" w:rsidRPr="00692992" w:rsidRDefault="00FB4FA6" w:rsidP="00FB4FA6">
      <w:pPr>
        <w:tabs>
          <w:tab w:val="left" w:pos="840"/>
        </w:tabs>
        <w:jc w:val="both"/>
        <w:rPr>
          <w:rFonts w:eastAsia="Calibri"/>
          <w:lang w:eastAsia="en-US"/>
        </w:rPr>
      </w:pPr>
      <w:r w:rsidRPr="00692992">
        <w:rPr>
          <w:rFonts w:eastAsia="Calibri"/>
          <w:lang w:eastAsia="en-US"/>
        </w:rPr>
        <w:t>Тип аккумуляторных батарей: герметичные, необслуживаемые свинцово-кислотные;</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Напряжение и емкость батарей: 12В, </w:t>
      </w:r>
      <w:r w:rsidRPr="00055ED3">
        <w:rPr>
          <w:b/>
          <w:bCs/>
          <w:color w:val="FF0000"/>
        </w:rPr>
        <w:t>______*</w:t>
      </w:r>
      <w:r w:rsidRPr="00692992">
        <w:rPr>
          <w:rFonts w:eastAsia="Calibri"/>
          <w:lang w:eastAsia="en-US"/>
        </w:rPr>
        <w:t xml:space="preserve"> батарей по 7,2 А/ч;</w:t>
      </w:r>
    </w:p>
    <w:p w:rsidR="00FB4FA6" w:rsidRPr="00692992" w:rsidRDefault="00FB4FA6" w:rsidP="00FB4FA6">
      <w:pPr>
        <w:tabs>
          <w:tab w:val="left" w:pos="840"/>
        </w:tabs>
        <w:jc w:val="both"/>
        <w:rPr>
          <w:rFonts w:eastAsia="Calibri"/>
          <w:lang w:eastAsia="en-US"/>
        </w:rPr>
      </w:pPr>
      <w:r w:rsidRPr="00692992">
        <w:rPr>
          <w:rFonts w:eastAsia="Calibri"/>
          <w:lang w:eastAsia="en-US"/>
        </w:rPr>
        <w:t>Время перезарядки батарей до 90% полной емкости, не более: 3 часа;</w:t>
      </w:r>
    </w:p>
    <w:p w:rsidR="00FB4FA6" w:rsidRPr="00692992" w:rsidRDefault="00FB4FA6" w:rsidP="00FB4FA6">
      <w:pPr>
        <w:tabs>
          <w:tab w:val="left" w:pos="840"/>
        </w:tabs>
        <w:jc w:val="both"/>
        <w:rPr>
          <w:rFonts w:eastAsia="Calibri"/>
          <w:lang w:eastAsia="en-US"/>
        </w:rPr>
      </w:pPr>
      <w:r w:rsidRPr="00692992">
        <w:rPr>
          <w:rFonts w:eastAsia="Calibri"/>
          <w:lang w:eastAsia="en-US"/>
        </w:rPr>
        <w:t>Время батарейной поддержки (ПК с 19" монитором, нагрузка 200 Вт)</w:t>
      </w:r>
      <w:r>
        <w:rPr>
          <w:rFonts w:eastAsia="Calibri"/>
          <w:lang w:eastAsia="en-US"/>
        </w:rPr>
        <w:t>:</w:t>
      </w:r>
      <w:r w:rsidRPr="00692992">
        <w:rPr>
          <w:rFonts w:eastAsia="Calibri"/>
          <w:lang w:eastAsia="en-US"/>
        </w:rPr>
        <w:t xml:space="preserve"> </w:t>
      </w:r>
      <w:r w:rsidRPr="00055ED3">
        <w:rPr>
          <w:b/>
          <w:bCs/>
          <w:color w:val="FF0000"/>
        </w:rPr>
        <w:t>______*</w:t>
      </w:r>
      <w:r w:rsidRPr="00692992">
        <w:rPr>
          <w:rFonts w:eastAsia="Calibri"/>
          <w:lang w:eastAsia="en-US"/>
        </w:rPr>
        <w:t xml:space="preserve"> мин;</w:t>
      </w:r>
    </w:p>
    <w:p w:rsidR="00FB4FA6" w:rsidRPr="00692992" w:rsidRDefault="00FB4FA6" w:rsidP="00FB4FA6">
      <w:pPr>
        <w:tabs>
          <w:tab w:val="left" w:pos="840"/>
        </w:tabs>
        <w:jc w:val="both"/>
        <w:rPr>
          <w:rFonts w:eastAsia="Calibri"/>
          <w:lang w:eastAsia="en-US"/>
        </w:rPr>
      </w:pPr>
      <w:r w:rsidRPr="00692992">
        <w:rPr>
          <w:rFonts w:eastAsia="Calibri"/>
          <w:lang w:eastAsia="en-US"/>
        </w:rPr>
        <w:t>Тип предохранителя: автоматический;</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Размеры (ШхВхГ): </w:t>
      </w:r>
      <w:r w:rsidRPr="00055ED3">
        <w:rPr>
          <w:b/>
          <w:bCs/>
          <w:color w:val="FF0000"/>
        </w:rPr>
        <w:t>______*</w:t>
      </w:r>
      <w:r w:rsidRPr="00692992">
        <w:rPr>
          <w:rFonts w:eastAsia="Calibri"/>
          <w:lang w:eastAsia="en-US"/>
        </w:rPr>
        <w:t xml:space="preserve"> мм.</w:t>
      </w:r>
    </w:p>
    <w:p w:rsidR="00FB4FA6" w:rsidRPr="00692992" w:rsidRDefault="00FB4FA6" w:rsidP="00FB4FA6">
      <w:pPr>
        <w:tabs>
          <w:tab w:val="left" w:pos="840"/>
        </w:tabs>
        <w:jc w:val="both"/>
        <w:rPr>
          <w:rFonts w:eastAsia="Calibri"/>
          <w:lang w:eastAsia="en-US"/>
        </w:rPr>
      </w:pPr>
    </w:p>
    <w:p w:rsidR="00FB4FA6" w:rsidRPr="00692992" w:rsidRDefault="00FB4FA6" w:rsidP="00FB4FA6">
      <w:pPr>
        <w:tabs>
          <w:tab w:val="left" w:pos="840"/>
        </w:tabs>
        <w:jc w:val="both"/>
        <w:rPr>
          <w:rFonts w:eastAsia="Calibri"/>
          <w:b/>
          <w:color w:val="FF0000"/>
          <w:lang w:eastAsia="en-US"/>
        </w:rPr>
      </w:pPr>
      <w:r>
        <w:rPr>
          <w:rFonts w:eastAsia="Calibri"/>
          <w:b/>
          <w:lang w:eastAsia="en-US"/>
        </w:rPr>
        <w:t>1</w:t>
      </w:r>
      <w:r w:rsidRPr="00692992">
        <w:rPr>
          <w:rFonts w:eastAsia="Calibri"/>
          <w:b/>
          <w:lang w:eastAsia="en-US"/>
        </w:rPr>
        <w:t xml:space="preserve">.2.10. Видеодомофон </w:t>
      </w:r>
      <w:r w:rsidRPr="00055ED3">
        <w:t>______</w:t>
      </w:r>
      <w:r w:rsidRPr="00055ED3">
        <w:rPr>
          <w:vertAlign w:val="superscript"/>
        </w:rPr>
        <w:footnoteReference w:id="229"/>
      </w:r>
      <w:r w:rsidRPr="00692992">
        <w:rPr>
          <w:rFonts w:eastAsia="Calibri"/>
          <w:b/>
          <w:lang w:eastAsia="en-US"/>
        </w:rPr>
        <w:t>:</w:t>
      </w:r>
    </w:p>
    <w:p w:rsidR="00FB4FA6" w:rsidRPr="00692992" w:rsidRDefault="00FB4FA6" w:rsidP="00FB4FA6">
      <w:pPr>
        <w:shd w:val="clear" w:color="auto" w:fill="FFFFFF"/>
        <w:rPr>
          <w:rFonts w:eastAsia="Calibri"/>
          <w:lang w:eastAsia="en-US"/>
        </w:rPr>
      </w:pPr>
      <w:r w:rsidRPr="00692992">
        <w:rPr>
          <w:rFonts w:eastAsia="Calibri"/>
          <w:lang w:eastAsia="en-US"/>
        </w:rPr>
        <w:t>Тип: переговорное устройство с монитором</w:t>
      </w:r>
    </w:p>
    <w:p w:rsidR="00FB4FA6" w:rsidRPr="00692992" w:rsidRDefault="00FB4FA6" w:rsidP="00FB4FA6">
      <w:pPr>
        <w:shd w:val="clear" w:color="auto" w:fill="FFFFFF"/>
        <w:rPr>
          <w:rFonts w:eastAsia="Calibri"/>
          <w:lang w:eastAsia="en-US"/>
        </w:rPr>
      </w:pPr>
      <w:r w:rsidRPr="00692992">
        <w:rPr>
          <w:rFonts w:eastAsia="Calibri"/>
          <w:lang w:eastAsia="en-US"/>
        </w:rPr>
        <w:t>Экран</w:t>
      </w:r>
      <w:r>
        <w:rPr>
          <w:rFonts w:eastAsia="Calibri"/>
          <w:lang w:eastAsia="en-US"/>
        </w:rPr>
        <w:t>:</w:t>
      </w:r>
      <w:r w:rsidRPr="00692992">
        <w:rPr>
          <w:rFonts w:eastAsia="Calibri"/>
          <w:lang w:eastAsia="en-US"/>
        </w:rPr>
        <w:t xml:space="preserve"> </w:t>
      </w:r>
      <w:r w:rsidRPr="00055ED3">
        <w:rPr>
          <w:b/>
          <w:bCs/>
          <w:color w:val="FF0000"/>
        </w:rPr>
        <w:t>______*</w:t>
      </w:r>
      <w:r w:rsidRPr="00692992">
        <w:rPr>
          <w:rFonts w:eastAsia="Calibri"/>
          <w:lang w:eastAsia="en-US"/>
        </w:rPr>
        <w:t>", TFT LCD </w:t>
      </w:r>
    </w:p>
    <w:p w:rsidR="00FB4FA6" w:rsidRPr="00692992" w:rsidRDefault="00FB4FA6" w:rsidP="00FB4FA6">
      <w:pPr>
        <w:shd w:val="clear" w:color="auto" w:fill="FFFFFF"/>
        <w:rPr>
          <w:rFonts w:eastAsia="Calibri"/>
          <w:lang w:eastAsia="en-US"/>
        </w:rPr>
      </w:pPr>
      <w:r w:rsidRPr="00692992">
        <w:rPr>
          <w:rFonts w:eastAsia="Calibri"/>
          <w:lang w:eastAsia="en-US"/>
        </w:rPr>
        <w:t>Система цветности: PAL/NTSC</w:t>
      </w:r>
    </w:p>
    <w:p w:rsidR="00FB4FA6" w:rsidRPr="00692992" w:rsidRDefault="00FB4FA6" w:rsidP="00FB4FA6">
      <w:pPr>
        <w:shd w:val="clear" w:color="auto" w:fill="FFFFFF"/>
        <w:rPr>
          <w:rFonts w:eastAsia="Calibri"/>
          <w:lang w:eastAsia="en-US"/>
        </w:rPr>
      </w:pPr>
      <w:r w:rsidRPr="00692992">
        <w:rPr>
          <w:rFonts w:eastAsia="Calibri"/>
          <w:lang w:eastAsia="en-US"/>
        </w:rPr>
        <w:t>Крепление: накладное</w:t>
      </w:r>
    </w:p>
    <w:p w:rsidR="00FB4FA6" w:rsidRPr="00692992" w:rsidRDefault="00FB4FA6" w:rsidP="00FB4FA6">
      <w:pPr>
        <w:shd w:val="clear" w:color="auto" w:fill="FFFFFF"/>
        <w:rPr>
          <w:rFonts w:eastAsia="Calibri"/>
          <w:lang w:eastAsia="en-US"/>
        </w:rPr>
      </w:pPr>
      <w:r w:rsidRPr="00692992">
        <w:rPr>
          <w:rFonts w:eastAsia="Calibri"/>
          <w:lang w:eastAsia="en-US"/>
        </w:rPr>
        <w:t xml:space="preserve">Подключаемые устройства: </w:t>
      </w:r>
      <w:r w:rsidRPr="00055ED3">
        <w:rPr>
          <w:b/>
          <w:bCs/>
          <w:color w:val="FF0000"/>
        </w:rPr>
        <w:t>______*</w:t>
      </w:r>
      <w:r w:rsidRPr="00692992">
        <w:rPr>
          <w:rFonts w:eastAsia="Calibri"/>
          <w:lang w:eastAsia="en-US"/>
        </w:rPr>
        <w:t>вызывных панелей и трубка DP-4VHP</w:t>
      </w:r>
    </w:p>
    <w:p w:rsidR="00FB4FA6" w:rsidRPr="00692992" w:rsidRDefault="00FB4FA6" w:rsidP="00FB4FA6">
      <w:pPr>
        <w:shd w:val="clear" w:color="auto" w:fill="FFFFFF"/>
        <w:rPr>
          <w:rFonts w:eastAsia="Calibri"/>
          <w:lang w:eastAsia="en-US"/>
        </w:rPr>
      </w:pPr>
      <w:r w:rsidRPr="00692992">
        <w:rPr>
          <w:rFonts w:eastAsia="Calibri"/>
          <w:lang w:eastAsia="en-US"/>
        </w:rPr>
        <w:t>Питание: AC 110-240В</w:t>
      </w:r>
    </w:p>
    <w:p w:rsidR="00FB4FA6" w:rsidRPr="00692992" w:rsidRDefault="00FB4FA6" w:rsidP="00FB4FA6">
      <w:pPr>
        <w:shd w:val="clear" w:color="auto" w:fill="FFFFFF"/>
        <w:rPr>
          <w:rFonts w:eastAsia="Calibri"/>
          <w:lang w:eastAsia="en-US"/>
        </w:rPr>
      </w:pPr>
      <w:r w:rsidRPr="00692992">
        <w:rPr>
          <w:rFonts w:eastAsia="Calibri"/>
          <w:lang w:eastAsia="en-US"/>
        </w:rPr>
        <w:t>Размеры (ШхВхГ)</w:t>
      </w:r>
      <w:r>
        <w:rPr>
          <w:rFonts w:eastAsia="Calibri"/>
          <w:lang w:eastAsia="en-US"/>
        </w:rPr>
        <w:t>:</w:t>
      </w:r>
      <w:r w:rsidRPr="00692992">
        <w:rPr>
          <w:rFonts w:eastAsia="Calibri"/>
          <w:lang w:eastAsia="en-US"/>
        </w:rPr>
        <w:t xml:space="preserve"> </w:t>
      </w:r>
      <w:r w:rsidRPr="00055ED3">
        <w:rPr>
          <w:b/>
          <w:bCs/>
          <w:color w:val="FF0000"/>
        </w:rPr>
        <w:t>______*</w:t>
      </w:r>
    </w:p>
    <w:p w:rsidR="00FB4FA6" w:rsidRPr="00692992" w:rsidRDefault="00FB4FA6" w:rsidP="00FB4FA6">
      <w:pPr>
        <w:tabs>
          <w:tab w:val="left" w:pos="840"/>
        </w:tabs>
        <w:jc w:val="both"/>
        <w:rPr>
          <w:rFonts w:eastAsia="Calibri"/>
          <w:b/>
          <w:lang w:eastAsia="en-US"/>
        </w:rPr>
      </w:pPr>
    </w:p>
    <w:p w:rsidR="00FB4FA6" w:rsidRPr="00692992" w:rsidRDefault="00FB4FA6" w:rsidP="00FB4FA6">
      <w:pPr>
        <w:tabs>
          <w:tab w:val="left" w:pos="840"/>
        </w:tabs>
        <w:jc w:val="both"/>
        <w:rPr>
          <w:rFonts w:eastAsia="Calibri"/>
          <w:b/>
          <w:lang w:eastAsia="en-US"/>
        </w:rPr>
      </w:pPr>
      <w:r>
        <w:rPr>
          <w:rFonts w:eastAsia="Calibri"/>
          <w:b/>
          <w:lang w:eastAsia="en-US"/>
        </w:rPr>
        <w:t>1</w:t>
      </w:r>
      <w:r w:rsidRPr="00692992">
        <w:rPr>
          <w:rFonts w:eastAsia="Calibri"/>
          <w:b/>
          <w:lang w:eastAsia="en-US"/>
        </w:rPr>
        <w:t xml:space="preserve">.2.11. Вызывная видеопанель </w:t>
      </w:r>
      <w:r w:rsidRPr="00055ED3">
        <w:t>______</w:t>
      </w:r>
      <w:r w:rsidRPr="00055ED3">
        <w:rPr>
          <w:vertAlign w:val="superscript"/>
        </w:rPr>
        <w:footnoteReference w:id="230"/>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Тип:</w:t>
      </w:r>
      <w:r w:rsidRPr="00692992">
        <w:rPr>
          <w:rFonts w:ascii="Arial" w:eastAsia="Calibri" w:hAnsi="Arial" w:cs="Arial"/>
          <w:color w:val="2B2929"/>
          <w:sz w:val="11"/>
          <w:szCs w:val="11"/>
          <w:shd w:val="clear" w:color="auto" w:fill="FFFFFF"/>
          <w:lang w:eastAsia="en-US"/>
        </w:rPr>
        <w:t xml:space="preserve"> </w:t>
      </w:r>
      <w:r w:rsidRPr="00692992">
        <w:rPr>
          <w:rFonts w:eastAsia="Calibri"/>
          <w:lang w:eastAsia="en-US"/>
        </w:rPr>
        <w:t>переговорное устройство</w:t>
      </w:r>
    </w:p>
    <w:p w:rsidR="00FB4FA6" w:rsidRPr="00692992" w:rsidRDefault="00FB4FA6" w:rsidP="00FB4FA6">
      <w:pPr>
        <w:tabs>
          <w:tab w:val="left" w:pos="840"/>
        </w:tabs>
        <w:jc w:val="both"/>
        <w:rPr>
          <w:rFonts w:eastAsia="Calibri"/>
          <w:lang w:eastAsia="en-US"/>
        </w:rPr>
      </w:pPr>
      <w:r w:rsidRPr="00692992">
        <w:rPr>
          <w:rFonts w:eastAsia="Calibri"/>
          <w:lang w:eastAsia="en-US"/>
        </w:rPr>
        <w:t>Матрица: 1/3"</w:t>
      </w:r>
    </w:p>
    <w:p w:rsidR="00FB4FA6" w:rsidRPr="00692992" w:rsidRDefault="00FB4FA6" w:rsidP="00FB4FA6">
      <w:pPr>
        <w:tabs>
          <w:tab w:val="left" w:pos="840"/>
        </w:tabs>
        <w:jc w:val="both"/>
        <w:rPr>
          <w:rFonts w:eastAsia="Calibri"/>
          <w:lang w:eastAsia="en-US"/>
        </w:rPr>
      </w:pPr>
      <w:r w:rsidRPr="00692992">
        <w:rPr>
          <w:rFonts w:eastAsia="Calibri"/>
          <w:lang w:eastAsia="en-US"/>
        </w:rPr>
        <w:t>Рабочий диапазон температур: от -30°C до +50°C</w:t>
      </w:r>
    </w:p>
    <w:p w:rsidR="00FB4FA6" w:rsidRPr="00692992" w:rsidRDefault="00FB4FA6" w:rsidP="00FB4FA6">
      <w:pPr>
        <w:tabs>
          <w:tab w:val="left" w:pos="840"/>
        </w:tabs>
        <w:jc w:val="both"/>
        <w:rPr>
          <w:rFonts w:eastAsia="Calibri"/>
          <w:lang w:eastAsia="en-US"/>
        </w:rPr>
      </w:pPr>
      <w:r w:rsidRPr="00692992">
        <w:rPr>
          <w:rFonts w:eastAsia="Calibri"/>
          <w:lang w:eastAsia="en-US"/>
        </w:rPr>
        <w:t>Разрешение: 600 ТВЛ</w:t>
      </w:r>
    </w:p>
    <w:p w:rsidR="00FB4FA6" w:rsidRPr="00692992" w:rsidRDefault="00FB4FA6" w:rsidP="00FB4FA6">
      <w:pPr>
        <w:tabs>
          <w:tab w:val="left" w:pos="840"/>
        </w:tabs>
        <w:jc w:val="both"/>
        <w:rPr>
          <w:rFonts w:eastAsia="Calibri"/>
          <w:lang w:eastAsia="en-US"/>
        </w:rPr>
      </w:pPr>
      <w:r w:rsidRPr="00692992">
        <w:rPr>
          <w:rFonts w:eastAsia="Calibri"/>
          <w:lang w:eastAsia="en-US"/>
        </w:rPr>
        <w:t>Питание: 12 В</w:t>
      </w:r>
    </w:p>
    <w:p w:rsidR="00FB4FA6" w:rsidRPr="00692992" w:rsidRDefault="00FB4FA6" w:rsidP="00FB4FA6">
      <w:pPr>
        <w:tabs>
          <w:tab w:val="left" w:pos="840"/>
        </w:tabs>
        <w:jc w:val="both"/>
        <w:rPr>
          <w:rFonts w:eastAsia="Calibri"/>
          <w:lang w:eastAsia="en-US"/>
        </w:rPr>
      </w:pPr>
      <w:r w:rsidRPr="00692992">
        <w:rPr>
          <w:rFonts w:eastAsia="Calibri"/>
          <w:lang w:eastAsia="en-US"/>
        </w:rPr>
        <w:t>Угол обзора: 75 (гор.) 55 (верт.)</w:t>
      </w:r>
    </w:p>
    <w:p w:rsidR="00FB4FA6" w:rsidRPr="00692992" w:rsidRDefault="00FB4FA6" w:rsidP="00FB4FA6">
      <w:pPr>
        <w:tabs>
          <w:tab w:val="left" w:pos="840"/>
        </w:tabs>
        <w:jc w:val="both"/>
        <w:rPr>
          <w:rFonts w:eastAsia="Calibri"/>
          <w:lang w:eastAsia="en-US"/>
        </w:rPr>
      </w:pPr>
      <w:r w:rsidRPr="00692992">
        <w:rPr>
          <w:rFonts w:eastAsia="Calibri"/>
          <w:lang w:eastAsia="en-US"/>
        </w:rPr>
        <w:t>ИК подсветка: 0,6-1,5 м</w:t>
      </w:r>
    </w:p>
    <w:p w:rsidR="00FB4FA6" w:rsidRPr="00692992" w:rsidRDefault="00FB4FA6" w:rsidP="00FB4FA6">
      <w:pPr>
        <w:tabs>
          <w:tab w:val="left" w:pos="840"/>
        </w:tabs>
        <w:jc w:val="both"/>
        <w:rPr>
          <w:rFonts w:eastAsia="Calibri"/>
          <w:lang w:eastAsia="en-US"/>
        </w:rPr>
      </w:pPr>
      <w:r w:rsidRPr="00692992">
        <w:rPr>
          <w:rFonts w:eastAsia="Calibri"/>
          <w:lang w:eastAsia="en-US"/>
        </w:rPr>
        <w:t>Степень защиты: IP</w:t>
      </w:r>
      <w:r w:rsidRPr="00055ED3">
        <w:rPr>
          <w:b/>
          <w:bCs/>
          <w:color w:val="FF0000"/>
        </w:rPr>
        <w:t>______*</w:t>
      </w:r>
    </w:p>
    <w:p w:rsidR="00FB4FA6" w:rsidRPr="00692992" w:rsidRDefault="00FB4FA6" w:rsidP="00FB4FA6">
      <w:pPr>
        <w:tabs>
          <w:tab w:val="left" w:pos="840"/>
        </w:tabs>
        <w:jc w:val="both"/>
        <w:rPr>
          <w:rFonts w:eastAsia="Calibri"/>
          <w:lang w:eastAsia="en-US"/>
        </w:rPr>
      </w:pPr>
      <w:r w:rsidRPr="00692992">
        <w:rPr>
          <w:rFonts w:eastAsia="Calibri"/>
          <w:lang w:eastAsia="en-US"/>
        </w:rPr>
        <w:t>Комплектуется: козырьком, угловым кронштейном</w:t>
      </w:r>
    </w:p>
    <w:p w:rsidR="00FB4FA6" w:rsidRPr="00692992" w:rsidRDefault="00FB4FA6" w:rsidP="00FB4FA6">
      <w:pPr>
        <w:tabs>
          <w:tab w:val="left" w:pos="840"/>
        </w:tabs>
        <w:jc w:val="both"/>
        <w:rPr>
          <w:rFonts w:eastAsia="Calibri"/>
          <w:lang w:eastAsia="en-US"/>
        </w:rPr>
      </w:pPr>
      <w:r w:rsidRPr="00692992">
        <w:rPr>
          <w:rFonts w:eastAsia="Calibri"/>
          <w:lang w:eastAsia="en-US"/>
        </w:rPr>
        <w:t>Размер (ШхВхГ)</w:t>
      </w:r>
      <w:r>
        <w:rPr>
          <w:rFonts w:eastAsia="Calibri"/>
          <w:lang w:eastAsia="en-US"/>
        </w:rPr>
        <w:t>:</w:t>
      </w:r>
      <w:r w:rsidRPr="00692992">
        <w:rPr>
          <w:rFonts w:eastAsia="Calibri"/>
          <w:lang w:eastAsia="en-US"/>
        </w:rPr>
        <w:t xml:space="preserve"> </w:t>
      </w:r>
      <w:r w:rsidRPr="00055ED3">
        <w:rPr>
          <w:b/>
          <w:bCs/>
          <w:color w:val="FF0000"/>
        </w:rPr>
        <w:t>______*</w:t>
      </w:r>
      <w:r w:rsidRPr="00692992">
        <w:rPr>
          <w:rFonts w:eastAsia="Calibri"/>
          <w:lang w:eastAsia="en-US"/>
        </w:rPr>
        <w:t xml:space="preserve"> мм</w:t>
      </w:r>
    </w:p>
    <w:p w:rsidR="00FB4FA6" w:rsidRPr="00692992" w:rsidRDefault="00FB4FA6" w:rsidP="00FB4FA6">
      <w:pPr>
        <w:rPr>
          <w:rFonts w:eastAsia="Calibri"/>
          <w:b/>
          <w:lang w:eastAsia="en-US"/>
        </w:rPr>
      </w:pPr>
    </w:p>
    <w:p w:rsidR="00FB4FA6" w:rsidRPr="00692992" w:rsidRDefault="00FB4FA6" w:rsidP="00FB4FA6">
      <w:pPr>
        <w:rPr>
          <w:rFonts w:eastAsia="Calibri"/>
          <w:b/>
          <w:lang w:eastAsia="en-US"/>
        </w:rPr>
      </w:pPr>
      <w:r>
        <w:rPr>
          <w:rFonts w:eastAsia="Calibri"/>
          <w:b/>
          <w:lang w:eastAsia="en-US"/>
        </w:rPr>
        <w:t>1</w:t>
      </w:r>
      <w:r w:rsidRPr="00692992">
        <w:rPr>
          <w:rFonts w:eastAsia="Calibri"/>
          <w:b/>
          <w:lang w:eastAsia="en-US"/>
        </w:rPr>
        <w:t xml:space="preserve">.2.12. KVM удлинитель </w:t>
      </w:r>
      <w:r w:rsidRPr="00055ED3">
        <w:t>______</w:t>
      </w:r>
      <w:r w:rsidRPr="00055ED3">
        <w:rPr>
          <w:vertAlign w:val="superscript"/>
        </w:rPr>
        <w:footnoteReference w:id="231"/>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Тип: удлинитель HDMI-сигнала;</w:t>
      </w:r>
    </w:p>
    <w:p w:rsidR="00FB4FA6" w:rsidRPr="00711C2B" w:rsidRDefault="00FB4FA6" w:rsidP="00FB4FA6">
      <w:r w:rsidRPr="00711C2B">
        <w:t>Максимальное расстояние передачи HDMI и USB</w:t>
      </w:r>
      <w:r>
        <w:t xml:space="preserve"> </w:t>
      </w:r>
      <w:r w:rsidRPr="00711C2B">
        <w:rPr>
          <w:b/>
          <w:bCs/>
          <w:color w:val="FF0000"/>
        </w:rPr>
        <w:t>______*</w:t>
      </w:r>
      <w:r w:rsidRPr="00711C2B">
        <w:t xml:space="preserve"> м;</w:t>
      </w:r>
    </w:p>
    <w:p w:rsidR="00FB4FA6" w:rsidRPr="00692992" w:rsidRDefault="00FB4FA6" w:rsidP="00FB4FA6">
      <w:pPr>
        <w:tabs>
          <w:tab w:val="left" w:pos="840"/>
        </w:tabs>
        <w:jc w:val="both"/>
        <w:rPr>
          <w:rFonts w:eastAsia="Calibri"/>
          <w:lang w:eastAsia="en-US"/>
        </w:rPr>
      </w:pPr>
      <w:r w:rsidRPr="00692992">
        <w:rPr>
          <w:rFonts w:eastAsia="Calibri"/>
          <w:lang w:eastAsia="en-US"/>
        </w:rPr>
        <w:t>Максимальное разрешение передаваемого HDMI сигнала</w:t>
      </w:r>
      <w:r>
        <w:rPr>
          <w:rFonts w:eastAsia="Calibri"/>
          <w:lang w:eastAsia="en-US"/>
        </w:rPr>
        <w:t>:</w:t>
      </w:r>
      <w:r w:rsidRPr="00692992">
        <w:rPr>
          <w:rFonts w:eastAsia="Calibri"/>
          <w:lang w:eastAsia="en-US"/>
        </w:rPr>
        <w:t xml:space="preserve"> </w:t>
      </w:r>
      <w:r w:rsidRPr="00711C2B">
        <w:rPr>
          <w:b/>
          <w:bCs/>
          <w:color w:val="FF0000"/>
        </w:rPr>
        <w:t>______*</w:t>
      </w:r>
      <w:r w:rsidRPr="00692992">
        <w:rPr>
          <w:rFonts w:eastAsia="Calibri"/>
          <w:lang w:eastAsia="en-US"/>
        </w:rPr>
        <w:t xml:space="preserve"> (WUXGA)/60Гц;</w:t>
      </w:r>
    </w:p>
    <w:p w:rsidR="00FB4FA6" w:rsidRPr="00692992" w:rsidRDefault="00FB4FA6" w:rsidP="00FB4FA6">
      <w:pPr>
        <w:tabs>
          <w:tab w:val="left" w:pos="840"/>
        </w:tabs>
        <w:jc w:val="both"/>
        <w:rPr>
          <w:rFonts w:eastAsia="Calibri"/>
          <w:lang w:eastAsia="en-US"/>
        </w:rPr>
      </w:pPr>
      <w:r w:rsidRPr="00692992">
        <w:rPr>
          <w:rFonts w:eastAsia="Calibri"/>
          <w:lang w:eastAsia="en-US"/>
        </w:rPr>
        <w:t>Тип подключения к передатчику: вх. - HDMI(A)</w:t>
      </w:r>
      <w:r>
        <w:rPr>
          <w:rFonts w:eastAsia="Calibri"/>
          <w:lang w:eastAsia="en-US"/>
        </w:rPr>
        <w:t>;</w:t>
      </w:r>
      <w:r w:rsidRPr="00692992">
        <w:rPr>
          <w:rFonts w:eastAsia="Calibri"/>
          <w:lang w:eastAsia="en-US"/>
        </w:rPr>
        <w:t xml:space="preserve"> Роз.</w:t>
      </w:r>
      <w:r>
        <w:rPr>
          <w:rFonts w:eastAsia="Calibri"/>
          <w:lang w:eastAsia="en-US"/>
        </w:rPr>
        <w:t xml:space="preserve"> </w:t>
      </w:r>
      <w:r w:rsidRPr="00692992">
        <w:rPr>
          <w:rFonts w:eastAsia="Calibri"/>
          <w:lang w:eastAsia="en-US"/>
        </w:rPr>
        <w:t>2,1х5мм</w:t>
      </w:r>
      <w:r>
        <w:rPr>
          <w:rFonts w:eastAsia="Calibri"/>
          <w:lang w:eastAsia="en-US"/>
        </w:rPr>
        <w:t xml:space="preserve"> </w:t>
      </w:r>
      <w:r w:rsidRPr="00692992">
        <w:rPr>
          <w:rFonts w:eastAsia="Calibri"/>
          <w:lang w:eastAsia="en-US"/>
        </w:rPr>
        <w:t>(DC5V)</w:t>
      </w:r>
      <w:r>
        <w:rPr>
          <w:rFonts w:eastAsia="Calibri"/>
          <w:lang w:eastAsia="en-US"/>
        </w:rPr>
        <w:t>;</w:t>
      </w:r>
      <w:r w:rsidRPr="00692992">
        <w:rPr>
          <w:rFonts w:eastAsia="Calibri"/>
          <w:lang w:eastAsia="en-US"/>
        </w:rPr>
        <w:t xml:space="preserve"> вых. - HDMI(A), USB(B), RJ45;</w:t>
      </w:r>
    </w:p>
    <w:p w:rsidR="00FB4FA6" w:rsidRPr="00692992" w:rsidRDefault="00FB4FA6" w:rsidP="00FB4FA6">
      <w:pPr>
        <w:tabs>
          <w:tab w:val="left" w:pos="840"/>
        </w:tabs>
        <w:jc w:val="both"/>
        <w:rPr>
          <w:rFonts w:eastAsia="Calibri"/>
          <w:lang w:eastAsia="en-US"/>
        </w:rPr>
      </w:pPr>
      <w:r w:rsidRPr="00692992">
        <w:rPr>
          <w:rFonts w:eastAsia="Calibri"/>
          <w:lang w:eastAsia="en-US"/>
        </w:rPr>
        <w:t>Тип подключения к приемнику: вх. - USB(A)x2, Роз.</w:t>
      </w:r>
      <w:r>
        <w:rPr>
          <w:rFonts w:eastAsia="Calibri"/>
          <w:lang w:eastAsia="en-US"/>
        </w:rPr>
        <w:t xml:space="preserve"> </w:t>
      </w:r>
      <w:r w:rsidRPr="00692992">
        <w:rPr>
          <w:rFonts w:eastAsia="Calibri"/>
          <w:lang w:eastAsia="en-US"/>
        </w:rPr>
        <w:t>2,1х5мм</w:t>
      </w:r>
      <w:r>
        <w:rPr>
          <w:rFonts w:eastAsia="Calibri"/>
          <w:lang w:eastAsia="en-US"/>
        </w:rPr>
        <w:t xml:space="preserve"> </w:t>
      </w:r>
      <w:r w:rsidRPr="00692992">
        <w:rPr>
          <w:rFonts w:eastAsia="Calibri"/>
          <w:lang w:eastAsia="en-US"/>
        </w:rPr>
        <w:t>(DC5V)</w:t>
      </w:r>
      <w:r>
        <w:rPr>
          <w:rFonts w:eastAsia="Calibri"/>
          <w:lang w:eastAsia="en-US"/>
        </w:rPr>
        <w:t>;</w:t>
      </w:r>
      <w:r w:rsidRPr="00692992">
        <w:rPr>
          <w:rFonts w:eastAsia="Calibri"/>
          <w:lang w:eastAsia="en-US"/>
        </w:rPr>
        <w:t xml:space="preserve"> RJ45. вых. - HDMI(A);</w:t>
      </w:r>
    </w:p>
    <w:p w:rsidR="00FB4FA6" w:rsidRPr="00692992" w:rsidRDefault="00FB4FA6" w:rsidP="00FB4FA6">
      <w:pPr>
        <w:tabs>
          <w:tab w:val="left" w:pos="840"/>
        </w:tabs>
        <w:jc w:val="both"/>
        <w:rPr>
          <w:rFonts w:eastAsia="Calibri"/>
          <w:lang w:eastAsia="en-US"/>
        </w:rPr>
      </w:pPr>
      <w:r w:rsidRPr="00692992">
        <w:rPr>
          <w:rFonts w:eastAsia="Calibri"/>
          <w:lang w:eastAsia="en-US"/>
        </w:rPr>
        <w:t>Возможность передачи: usb;</w:t>
      </w:r>
    </w:p>
    <w:p w:rsidR="00FB4FA6" w:rsidRPr="00692992" w:rsidRDefault="00FB4FA6" w:rsidP="00FB4FA6">
      <w:pPr>
        <w:tabs>
          <w:tab w:val="left" w:pos="840"/>
        </w:tabs>
        <w:jc w:val="both"/>
        <w:rPr>
          <w:rFonts w:eastAsia="Calibri"/>
          <w:lang w:eastAsia="en-US"/>
        </w:rPr>
      </w:pPr>
      <w:r w:rsidRPr="00692992">
        <w:rPr>
          <w:rFonts w:eastAsia="Calibri"/>
          <w:lang w:eastAsia="en-US"/>
        </w:rPr>
        <w:t>Количество портов usb-хаба</w:t>
      </w:r>
      <w:r>
        <w:rPr>
          <w:rFonts w:eastAsia="Calibri"/>
          <w:lang w:eastAsia="en-US"/>
        </w:rPr>
        <w:t>:</w:t>
      </w:r>
      <w:r w:rsidRPr="00692992">
        <w:rPr>
          <w:rFonts w:eastAsia="Calibri"/>
          <w:lang w:eastAsia="en-US"/>
        </w:rPr>
        <w:t xml:space="preserve"> </w:t>
      </w:r>
      <w:r w:rsidRPr="00711C2B">
        <w:rPr>
          <w:b/>
          <w:bCs/>
          <w:color w:val="FF0000"/>
        </w:rPr>
        <w:t>______*</w:t>
      </w:r>
      <w:r w:rsidRPr="00692992">
        <w:rPr>
          <w:rFonts w:eastAsia="Calibri"/>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Питание: DC5V(2A);</w:t>
      </w:r>
    </w:p>
    <w:p w:rsidR="00FB4FA6" w:rsidRPr="00692992" w:rsidRDefault="00FB4FA6" w:rsidP="00FB4FA6">
      <w:pPr>
        <w:tabs>
          <w:tab w:val="left" w:pos="840"/>
        </w:tabs>
        <w:jc w:val="both"/>
        <w:rPr>
          <w:rFonts w:eastAsia="Calibri"/>
          <w:lang w:eastAsia="en-US"/>
        </w:rPr>
      </w:pPr>
      <w:r w:rsidRPr="00692992">
        <w:rPr>
          <w:rFonts w:eastAsia="Calibri"/>
          <w:lang w:eastAsia="en-US"/>
        </w:rPr>
        <w:t>Рабочая температура:  ̶ 40...+ 55°С;</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Размеры приемника (ШхГхВ): </w:t>
      </w:r>
      <w:r w:rsidRPr="00711C2B">
        <w:rPr>
          <w:b/>
          <w:bCs/>
          <w:color w:val="FF0000"/>
        </w:rPr>
        <w:t>______*</w:t>
      </w:r>
      <w:r w:rsidRPr="00692992">
        <w:rPr>
          <w:rFonts w:eastAsia="Calibri"/>
          <w:lang w:eastAsia="en-US"/>
        </w:rPr>
        <w:t xml:space="preserve"> мм;</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Размеры передатчика (ШхГхВ): </w:t>
      </w:r>
      <w:r w:rsidRPr="00711C2B">
        <w:rPr>
          <w:b/>
          <w:bCs/>
          <w:color w:val="FF0000"/>
        </w:rPr>
        <w:t>______*</w:t>
      </w:r>
      <w:r w:rsidRPr="00692992">
        <w:rPr>
          <w:rFonts w:eastAsia="Calibri"/>
          <w:lang w:eastAsia="en-US"/>
        </w:rPr>
        <w:t xml:space="preserve"> мм;</w:t>
      </w:r>
    </w:p>
    <w:p w:rsidR="00FB4FA6" w:rsidRPr="00692992" w:rsidRDefault="00FB4FA6" w:rsidP="00FB4FA6">
      <w:pPr>
        <w:tabs>
          <w:tab w:val="left" w:pos="840"/>
        </w:tabs>
        <w:jc w:val="both"/>
        <w:rPr>
          <w:rFonts w:eastAsia="Calibri"/>
          <w:lang w:eastAsia="en-US"/>
        </w:rPr>
      </w:pPr>
      <w:r w:rsidRPr="00692992">
        <w:rPr>
          <w:rFonts w:eastAsia="Calibri"/>
          <w:lang w:eastAsia="en-US"/>
        </w:rPr>
        <w:t>Комплектация: блок питания 2 шт., кабель переходник.</w:t>
      </w:r>
    </w:p>
    <w:p w:rsidR="00FB4FA6" w:rsidRPr="00692992" w:rsidRDefault="00FB4FA6" w:rsidP="00FB4FA6">
      <w:pPr>
        <w:rPr>
          <w:rFonts w:eastAsia="Calibri"/>
          <w:b/>
          <w:lang w:eastAsia="en-US"/>
        </w:rPr>
      </w:pPr>
    </w:p>
    <w:p w:rsidR="00FB4FA6" w:rsidRPr="00692992" w:rsidRDefault="00FB4FA6" w:rsidP="00FB4FA6">
      <w:pPr>
        <w:tabs>
          <w:tab w:val="left" w:pos="840"/>
        </w:tabs>
        <w:jc w:val="both"/>
        <w:rPr>
          <w:rFonts w:eastAsia="Calibri"/>
          <w:b/>
          <w:lang w:eastAsia="en-US"/>
        </w:rPr>
      </w:pPr>
      <w:r>
        <w:rPr>
          <w:rFonts w:eastAsia="Calibri"/>
          <w:b/>
          <w:lang w:eastAsia="en-US"/>
        </w:rPr>
        <w:t>1</w:t>
      </w:r>
      <w:r w:rsidRPr="00692992">
        <w:rPr>
          <w:rFonts w:eastAsia="Calibri"/>
          <w:b/>
          <w:lang w:eastAsia="en-US"/>
        </w:rPr>
        <w:t xml:space="preserve">.2.13. Неуправляемый коммутатор </w:t>
      </w:r>
      <w:r w:rsidRPr="00055ED3">
        <w:t>______</w:t>
      </w:r>
      <w:r w:rsidRPr="00055ED3">
        <w:rPr>
          <w:vertAlign w:val="superscript"/>
        </w:rPr>
        <w:footnoteReference w:id="232"/>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Тип: неуправляемый коммутатор;</w:t>
      </w:r>
    </w:p>
    <w:p w:rsidR="00FB4FA6" w:rsidRPr="00692992" w:rsidRDefault="00FB4FA6" w:rsidP="00FB4FA6">
      <w:pPr>
        <w:tabs>
          <w:tab w:val="left" w:pos="840"/>
        </w:tabs>
        <w:jc w:val="both"/>
        <w:rPr>
          <w:rFonts w:eastAsia="Calibri"/>
          <w:lang w:eastAsia="en-US"/>
        </w:rPr>
      </w:pPr>
      <w:r w:rsidRPr="00692992">
        <w:rPr>
          <w:rFonts w:eastAsia="Calibri"/>
          <w:lang w:eastAsia="en-US"/>
        </w:rPr>
        <w:t>Материал корпуса: металл;</w:t>
      </w:r>
    </w:p>
    <w:p w:rsidR="00FB4FA6" w:rsidRPr="00692992" w:rsidRDefault="00FB4FA6" w:rsidP="00FB4FA6">
      <w:pPr>
        <w:tabs>
          <w:tab w:val="left" w:pos="840"/>
        </w:tabs>
        <w:jc w:val="both"/>
        <w:rPr>
          <w:rFonts w:eastAsia="Calibri"/>
          <w:lang w:eastAsia="en-US"/>
        </w:rPr>
      </w:pPr>
      <w:r w:rsidRPr="00692992">
        <w:rPr>
          <w:rFonts w:eastAsia="Calibri"/>
          <w:lang w:eastAsia="en-US"/>
        </w:rPr>
        <w:t>Количество портов</w:t>
      </w:r>
      <w:r>
        <w:rPr>
          <w:rFonts w:eastAsia="Calibri"/>
          <w:lang w:eastAsia="en-US"/>
        </w:rPr>
        <w:t>:</w:t>
      </w:r>
      <w:r w:rsidRPr="00692992">
        <w:rPr>
          <w:rFonts w:eastAsia="Calibri"/>
          <w:lang w:eastAsia="en-US"/>
        </w:rPr>
        <w:t xml:space="preserve"> </w:t>
      </w:r>
      <w:r w:rsidRPr="00711C2B">
        <w:rPr>
          <w:b/>
          <w:bCs/>
          <w:color w:val="FF0000"/>
        </w:rPr>
        <w:t>______*</w:t>
      </w:r>
      <w:r w:rsidRPr="00692992">
        <w:rPr>
          <w:rFonts w:eastAsia="Calibri"/>
          <w:lang w:eastAsia="en-US"/>
        </w:rPr>
        <w:t xml:space="preserve"> порта 10/100/1000Base-T с поддержкой PoE (802.3af/802.3at) 2 комбо-порта 10/100/1000Base-T/SFP;</w:t>
      </w:r>
    </w:p>
    <w:p w:rsidR="00FB4FA6" w:rsidRPr="00692992" w:rsidRDefault="00FB4FA6" w:rsidP="00FB4FA6">
      <w:pPr>
        <w:tabs>
          <w:tab w:val="left" w:pos="840"/>
        </w:tabs>
        <w:jc w:val="both"/>
        <w:rPr>
          <w:rFonts w:eastAsia="Calibri"/>
          <w:lang w:eastAsia="en-US"/>
        </w:rPr>
      </w:pPr>
      <w:r w:rsidRPr="00692992">
        <w:rPr>
          <w:rFonts w:eastAsia="Calibri"/>
          <w:lang w:eastAsia="en-US"/>
        </w:rPr>
        <w:t>Индикация: питание/бюджет мощности PoE (на устройство); Link/Activity/Speed (на порт); Power Fail/Power OK (на порт PoE);</w:t>
      </w:r>
    </w:p>
    <w:p w:rsidR="00FB4FA6" w:rsidRPr="00692992" w:rsidRDefault="00FB4FA6" w:rsidP="00FB4FA6">
      <w:pPr>
        <w:tabs>
          <w:tab w:val="left" w:pos="840"/>
        </w:tabs>
        <w:jc w:val="both"/>
        <w:rPr>
          <w:rFonts w:eastAsia="Calibri"/>
          <w:lang w:eastAsia="en-US"/>
        </w:rPr>
      </w:pPr>
      <w:r w:rsidRPr="00692992">
        <w:rPr>
          <w:rFonts w:eastAsia="Calibri"/>
          <w:lang w:eastAsia="en-US"/>
        </w:rPr>
        <w:lastRenderedPageBreak/>
        <w:t xml:space="preserve">Стандарты и функции: </w:t>
      </w:r>
      <w:r w:rsidRPr="00692992">
        <w:rPr>
          <w:rFonts w:eastAsia="Calibri"/>
          <w:lang w:val="en-US" w:eastAsia="en-US"/>
        </w:rPr>
        <w:t>IEEE</w:t>
      </w:r>
      <w:r w:rsidRPr="00692992">
        <w:rPr>
          <w:rFonts w:eastAsia="Calibri"/>
          <w:lang w:eastAsia="en-US"/>
        </w:rPr>
        <w:t xml:space="preserve"> 802.3 10</w:t>
      </w:r>
      <w:r w:rsidRPr="00692992">
        <w:rPr>
          <w:rFonts w:eastAsia="Calibri"/>
          <w:lang w:val="en-US" w:eastAsia="en-US"/>
        </w:rPr>
        <w:t>Base</w:t>
      </w:r>
      <w:r w:rsidRPr="00692992">
        <w:rPr>
          <w:rFonts w:eastAsia="Calibri"/>
          <w:lang w:eastAsia="en-US"/>
        </w:rPr>
        <w:t>-</w:t>
      </w:r>
      <w:r w:rsidRPr="00692992">
        <w:rPr>
          <w:rFonts w:eastAsia="Calibri"/>
          <w:lang w:val="en-US" w:eastAsia="en-US"/>
        </w:rPr>
        <w:t>T</w:t>
      </w:r>
      <w:r w:rsidRPr="00692992">
        <w:rPr>
          <w:rFonts w:eastAsia="Calibri"/>
          <w:lang w:eastAsia="en-US"/>
        </w:rPr>
        <w:t xml:space="preserve">, </w:t>
      </w:r>
      <w:r w:rsidRPr="00692992">
        <w:rPr>
          <w:rFonts w:eastAsia="Calibri"/>
          <w:lang w:val="en-US" w:eastAsia="en-US"/>
        </w:rPr>
        <w:t>IEEE</w:t>
      </w:r>
      <w:r w:rsidRPr="00692992">
        <w:rPr>
          <w:rFonts w:eastAsia="Calibri"/>
          <w:lang w:eastAsia="en-US"/>
        </w:rPr>
        <w:t xml:space="preserve"> 802.3</w:t>
      </w:r>
      <w:r w:rsidRPr="00692992">
        <w:rPr>
          <w:rFonts w:eastAsia="Calibri"/>
          <w:lang w:val="en-US" w:eastAsia="en-US"/>
        </w:rPr>
        <w:t>u</w:t>
      </w:r>
      <w:r w:rsidRPr="00692992">
        <w:rPr>
          <w:rFonts w:eastAsia="Calibri"/>
          <w:lang w:eastAsia="en-US"/>
        </w:rPr>
        <w:t xml:space="preserve"> 100</w:t>
      </w:r>
      <w:r w:rsidRPr="00692992">
        <w:rPr>
          <w:rFonts w:eastAsia="Calibri"/>
          <w:lang w:val="en-US" w:eastAsia="en-US"/>
        </w:rPr>
        <w:t>Base</w:t>
      </w:r>
      <w:r w:rsidRPr="00692992">
        <w:rPr>
          <w:rFonts w:eastAsia="Calibri"/>
          <w:lang w:eastAsia="en-US"/>
        </w:rPr>
        <w:t>-</w:t>
      </w:r>
      <w:r w:rsidRPr="00692992">
        <w:rPr>
          <w:rFonts w:eastAsia="Calibri"/>
          <w:lang w:val="en-US" w:eastAsia="en-US"/>
        </w:rPr>
        <w:t>TX</w:t>
      </w:r>
      <w:r w:rsidRPr="00692992">
        <w:rPr>
          <w:rFonts w:eastAsia="Calibri"/>
          <w:lang w:eastAsia="en-US"/>
        </w:rPr>
        <w:t xml:space="preserve">, </w:t>
      </w:r>
      <w:r w:rsidRPr="00692992">
        <w:rPr>
          <w:rFonts w:eastAsia="Calibri"/>
          <w:lang w:val="en-US" w:eastAsia="en-US"/>
        </w:rPr>
        <w:t>IEEE</w:t>
      </w:r>
      <w:r w:rsidRPr="00692992">
        <w:rPr>
          <w:rFonts w:eastAsia="Calibri"/>
          <w:lang w:eastAsia="en-US"/>
        </w:rPr>
        <w:t xml:space="preserve"> 802.3</w:t>
      </w:r>
      <w:r w:rsidRPr="00692992">
        <w:rPr>
          <w:rFonts w:eastAsia="Calibri"/>
          <w:lang w:val="en-US" w:eastAsia="en-US"/>
        </w:rPr>
        <w:t>ab</w:t>
      </w:r>
      <w:r w:rsidRPr="00692992">
        <w:rPr>
          <w:rFonts w:eastAsia="Calibri"/>
          <w:lang w:eastAsia="en-US"/>
        </w:rPr>
        <w:t xml:space="preserve"> 1000</w:t>
      </w:r>
      <w:r w:rsidRPr="00692992">
        <w:rPr>
          <w:rFonts w:eastAsia="Calibri"/>
          <w:lang w:val="en-US" w:eastAsia="en-US"/>
        </w:rPr>
        <w:t>Base</w:t>
      </w:r>
      <w:r w:rsidRPr="00692992">
        <w:rPr>
          <w:rFonts w:eastAsia="Calibri"/>
          <w:lang w:eastAsia="en-US"/>
        </w:rPr>
        <w:t>-</w:t>
      </w:r>
      <w:r w:rsidRPr="00692992">
        <w:rPr>
          <w:rFonts w:eastAsia="Calibri"/>
          <w:lang w:val="en-US" w:eastAsia="en-US"/>
        </w:rPr>
        <w:t>T</w:t>
      </w:r>
      <w:r w:rsidRPr="00692992">
        <w:rPr>
          <w:rFonts w:eastAsia="Calibri"/>
          <w:lang w:eastAsia="en-US"/>
        </w:rPr>
        <w:t>,</w:t>
      </w:r>
      <w:r w:rsidRPr="00692992">
        <w:rPr>
          <w:rFonts w:eastAsia="Calibri"/>
          <w:lang w:val="en-US" w:eastAsia="en-US"/>
        </w:rPr>
        <w:t>IEEE</w:t>
      </w:r>
      <w:r w:rsidRPr="00692992">
        <w:rPr>
          <w:rFonts w:eastAsia="Calibri"/>
          <w:lang w:eastAsia="en-US"/>
        </w:rPr>
        <w:t xml:space="preserve"> 802.3</w:t>
      </w:r>
      <w:r w:rsidRPr="00692992">
        <w:rPr>
          <w:rFonts w:eastAsia="Calibri"/>
          <w:lang w:val="en-US" w:eastAsia="en-US"/>
        </w:rPr>
        <w:t>z</w:t>
      </w:r>
      <w:r w:rsidRPr="00692992">
        <w:rPr>
          <w:rFonts w:eastAsia="Calibri"/>
          <w:lang w:eastAsia="en-US"/>
        </w:rPr>
        <w:t xml:space="preserve"> 1000</w:t>
      </w:r>
      <w:r w:rsidRPr="00692992">
        <w:rPr>
          <w:rFonts w:eastAsia="Calibri"/>
          <w:lang w:val="en-US" w:eastAsia="en-US"/>
        </w:rPr>
        <w:t>Base</w:t>
      </w:r>
      <w:r w:rsidRPr="00692992">
        <w:rPr>
          <w:rFonts w:eastAsia="Calibri"/>
          <w:lang w:eastAsia="en-US"/>
        </w:rPr>
        <w:t>-</w:t>
      </w:r>
      <w:r w:rsidRPr="00692992">
        <w:rPr>
          <w:rFonts w:eastAsia="Calibri"/>
          <w:lang w:val="en-US" w:eastAsia="en-US"/>
        </w:rPr>
        <w:t>X</w:t>
      </w:r>
      <w:r w:rsidRPr="00692992">
        <w:rPr>
          <w:rFonts w:eastAsia="Calibri"/>
          <w:lang w:eastAsia="en-US"/>
        </w:rPr>
        <w:t xml:space="preserve">, управление потоком </w:t>
      </w:r>
      <w:r w:rsidRPr="00692992">
        <w:rPr>
          <w:rFonts w:eastAsia="Calibri"/>
          <w:lang w:val="en-US" w:eastAsia="en-US"/>
        </w:rPr>
        <w:t>IEEE</w:t>
      </w:r>
      <w:r w:rsidRPr="00692992">
        <w:rPr>
          <w:rFonts w:eastAsia="Calibri"/>
          <w:lang w:eastAsia="en-US"/>
        </w:rPr>
        <w:t xml:space="preserve"> 802.3</w:t>
      </w:r>
      <w:r w:rsidRPr="00692992">
        <w:rPr>
          <w:rFonts w:eastAsia="Calibri"/>
          <w:lang w:val="en-US" w:eastAsia="en-US"/>
        </w:rPr>
        <w:t>x</w:t>
      </w:r>
      <w:r w:rsidRPr="00692992">
        <w:rPr>
          <w:rFonts w:eastAsia="Calibri"/>
          <w:lang w:eastAsia="en-US"/>
        </w:rPr>
        <w:t>,</w:t>
      </w:r>
      <w:r w:rsidRPr="00692992">
        <w:rPr>
          <w:rFonts w:eastAsia="Calibri"/>
          <w:lang w:val="en-US" w:eastAsia="en-US"/>
        </w:rPr>
        <w:t>IEEE</w:t>
      </w:r>
      <w:r w:rsidRPr="00692992">
        <w:rPr>
          <w:rFonts w:eastAsia="Calibri"/>
          <w:lang w:eastAsia="en-US"/>
        </w:rPr>
        <w:t xml:space="preserve"> 802.3</w:t>
      </w:r>
      <w:r w:rsidRPr="00692992">
        <w:rPr>
          <w:rFonts w:eastAsia="Calibri"/>
          <w:lang w:val="en-US" w:eastAsia="en-US"/>
        </w:rPr>
        <w:t>az</w:t>
      </w:r>
      <w:r w:rsidRPr="00692992">
        <w:rPr>
          <w:rFonts w:eastAsia="Calibri"/>
          <w:lang w:eastAsia="en-US"/>
        </w:rPr>
        <w:t xml:space="preserve"> </w:t>
      </w:r>
      <w:r w:rsidRPr="00692992">
        <w:rPr>
          <w:rFonts w:eastAsia="Calibri"/>
          <w:lang w:val="en-US" w:eastAsia="en-US"/>
        </w:rPr>
        <w:t>Energy</w:t>
      </w:r>
      <w:r w:rsidRPr="00692992">
        <w:rPr>
          <w:rFonts w:eastAsia="Calibri"/>
          <w:lang w:eastAsia="en-US"/>
        </w:rPr>
        <w:t xml:space="preserve"> </w:t>
      </w:r>
      <w:r w:rsidRPr="00692992">
        <w:rPr>
          <w:rFonts w:eastAsia="Calibri"/>
          <w:lang w:val="en-US" w:eastAsia="en-US"/>
        </w:rPr>
        <w:t>Efficiency</w:t>
      </w:r>
      <w:r w:rsidRPr="00692992">
        <w:rPr>
          <w:rFonts w:eastAsia="Calibri"/>
          <w:lang w:eastAsia="en-US"/>
        </w:rPr>
        <w:t xml:space="preserve"> </w:t>
      </w:r>
      <w:r w:rsidRPr="00692992">
        <w:rPr>
          <w:rFonts w:eastAsia="Calibri"/>
          <w:lang w:val="en-US" w:eastAsia="en-US"/>
        </w:rPr>
        <w:t>Ethernet</w:t>
      </w:r>
      <w:r w:rsidRPr="00692992">
        <w:rPr>
          <w:rFonts w:eastAsia="Calibri"/>
          <w:lang w:eastAsia="en-US"/>
        </w:rPr>
        <w:t xml:space="preserve">, автоматическое определение </w:t>
      </w:r>
      <w:r w:rsidRPr="00692992">
        <w:rPr>
          <w:rFonts w:eastAsia="Calibri"/>
          <w:lang w:val="en-US" w:eastAsia="en-US"/>
        </w:rPr>
        <w:t>MDI</w:t>
      </w:r>
      <w:r w:rsidRPr="00692992">
        <w:rPr>
          <w:rFonts w:eastAsia="Calibri"/>
          <w:lang w:eastAsia="en-US"/>
        </w:rPr>
        <w:t>/</w:t>
      </w:r>
      <w:r w:rsidRPr="00692992">
        <w:rPr>
          <w:rFonts w:eastAsia="Calibri"/>
          <w:lang w:val="en-US" w:eastAsia="en-US"/>
        </w:rPr>
        <w:t>MDIX</w:t>
      </w:r>
      <w:r w:rsidRPr="00692992">
        <w:rPr>
          <w:rFonts w:eastAsia="Calibri"/>
          <w:lang w:eastAsia="en-US"/>
        </w:rPr>
        <w:t xml:space="preserve"> на всех портах;</w:t>
      </w:r>
    </w:p>
    <w:p w:rsidR="00FB4FA6" w:rsidRPr="00692992" w:rsidRDefault="00FB4FA6" w:rsidP="00FB4FA6">
      <w:pPr>
        <w:tabs>
          <w:tab w:val="left" w:pos="840"/>
        </w:tabs>
        <w:jc w:val="both"/>
        <w:rPr>
          <w:rFonts w:eastAsia="Calibri"/>
          <w:lang w:eastAsia="en-US"/>
        </w:rPr>
      </w:pPr>
      <w:r w:rsidRPr="00692992">
        <w:rPr>
          <w:rFonts w:eastAsia="Calibri"/>
          <w:lang w:eastAsia="en-US"/>
        </w:rPr>
        <w:t>Коммутационная матрица: 52 Гбит/с;</w:t>
      </w:r>
    </w:p>
    <w:p w:rsidR="00FB4FA6" w:rsidRPr="00692992" w:rsidRDefault="00FB4FA6" w:rsidP="00FB4FA6">
      <w:pPr>
        <w:tabs>
          <w:tab w:val="left" w:pos="840"/>
        </w:tabs>
        <w:jc w:val="both"/>
        <w:rPr>
          <w:rFonts w:eastAsia="Calibri"/>
          <w:lang w:eastAsia="en-US"/>
        </w:rPr>
      </w:pPr>
      <w:r w:rsidRPr="00692992">
        <w:rPr>
          <w:rFonts w:eastAsia="Calibri"/>
          <w:lang w:eastAsia="en-US"/>
        </w:rPr>
        <w:t>Метод коммутации: Store-and-forward;</w:t>
      </w:r>
    </w:p>
    <w:p w:rsidR="00FB4FA6" w:rsidRPr="00692992" w:rsidRDefault="00FB4FA6" w:rsidP="00FB4FA6">
      <w:pPr>
        <w:tabs>
          <w:tab w:val="left" w:pos="840"/>
        </w:tabs>
        <w:jc w:val="both"/>
        <w:rPr>
          <w:rFonts w:eastAsia="Calibri"/>
          <w:lang w:eastAsia="en-US"/>
        </w:rPr>
      </w:pPr>
      <w:r w:rsidRPr="00692992">
        <w:rPr>
          <w:rFonts w:eastAsia="Calibri"/>
          <w:lang w:eastAsia="en-US"/>
        </w:rPr>
        <w:t>Макс. скорость перенаправления 64-байтных пакетов: 38,69 Mpps;</w:t>
      </w:r>
    </w:p>
    <w:p w:rsidR="00FB4FA6" w:rsidRPr="00692992" w:rsidRDefault="00FB4FA6" w:rsidP="00FB4FA6">
      <w:pPr>
        <w:tabs>
          <w:tab w:val="left" w:pos="840"/>
        </w:tabs>
        <w:jc w:val="both"/>
        <w:rPr>
          <w:rFonts w:eastAsia="Calibri"/>
          <w:lang w:eastAsia="en-US"/>
        </w:rPr>
      </w:pPr>
      <w:r w:rsidRPr="00692992">
        <w:rPr>
          <w:rFonts w:eastAsia="Calibri"/>
          <w:lang w:eastAsia="en-US"/>
        </w:rPr>
        <w:t>Размер таблицы MAC-адресов: 8K записей;</w:t>
      </w:r>
    </w:p>
    <w:p w:rsidR="00FB4FA6" w:rsidRPr="00692992" w:rsidRDefault="00FB4FA6" w:rsidP="00FB4FA6">
      <w:pPr>
        <w:tabs>
          <w:tab w:val="left" w:pos="840"/>
        </w:tabs>
        <w:jc w:val="both"/>
        <w:rPr>
          <w:rFonts w:eastAsia="Calibri"/>
          <w:lang w:eastAsia="en-US"/>
        </w:rPr>
      </w:pPr>
      <w:r w:rsidRPr="00692992">
        <w:rPr>
          <w:rFonts w:eastAsia="Calibri"/>
          <w:lang w:eastAsia="en-US"/>
        </w:rPr>
        <w:t>Буфер пакетов: 512 Кб;</w:t>
      </w:r>
    </w:p>
    <w:p w:rsidR="00FB4FA6" w:rsidRPr="00692992" w:rsidRDefault="00FB4FA6" w:rsidP="00FB4FA6">
      <w:pPr>
        <w:tabs>
          <w:tab w:val="left" w:pos="840"/>
        </w:tabs>
        <w:jc w:val="both"/>
        <w:rPr>
          <w:rFonts w:eastAsia="Calibri"/>
          <w:lang w:eastAsia="en-US"/>
        </w:rPr>
      </w:pPr>
      <w:r w:rsidRPr="00692992">
        <w:rPr>
          <w:rFonts w:eastAsia="Calibri"/>
          <w:lang w:eastAsia="en-US"/>
        </w:rPr>
        <w:t>Стандарт PoE: IEEE 802.3af; IEEE 802.3at;</w:t>
      </w:r>
    </w:p>
    <w:p w:rsidR="00FB4FA6" w:rsidRPr="00692992" w:rsidRDefault="00FB4FA6" w:rsidP="00FB4FA6">
      <w:pPr>
        <w:tabs>
          <w:tab w:val="left" w:pos="840"/>
        </w:tabs>
        <w:jc w:val="both"/>
        <w:rPr>
          <w:rFonts w:eastAsia="Calibri"/>
          <w:lang w:eastAsia="en-US"/>
        </w:rPr>
      </w:pPr>
      <w:r w:rsidRPr="00692992">
        <w:rPr>
          <w:rFonts w:eastAsia="Calibri"/>
          <w:lang w:eastAsia="en-US"/>
        </w:rPr>
        <w:t>Порты с поддержкой PoE: с 1 по 24;</w:t>
      </w:r>
    </w:p>
    <w:p w:rsidR="00FB4FA6" w:rsidRPr="00692992" w:rsidRDefault="00FB4FA6" w:rsidP="00FB4FA6">
      <w:pPr>
        <w:tabs>
          <w:tab w:val="left" w:pos="840"/>
        </w:tabs>
        <w:jc w:val="both"/>
        <w:rPr>
          <w:rFonts w:eastAsia="Calibri"/>
          <w:lang w:eastAsia="en-US"/>
        </w:rPr>
      </w:pPr>
      <w:r w:rsidRPr="00692992">
        <w:rPr>
          <w:rFonts w:eastAsia="Calibri"/>
          <w:lang w:eastAsia="en-US"/>
        </w:rPr>
        <w:t>Бюджет мощности PoE: 370 Вт (макс. 30 Вт на порт PoE);</w:t>
      </w:r>
    </w:p>
    <w:p w:rsidR="00FB4FA6" w:rsidRPr="00692992" w:rsidRDefault="00FB4FA6" w:rsidP="00FB4FA6">
      <w:pPr>
        <w:tabs>
          <w:tab w:val="left" w:pos="840"/>
        </w:tabs>
        <w:jc w:val="both"/>
        <w:rPr>
          <w:rFonts w:eastAsia="Calibri"/>
          <w:lang w:eastAsia="en-US"/>
        </w:rPr>
      </w:pPr>
      <w:r w:rsidRPr="00692992">
        <w:rPr>
          <w:rFonts w:eastAsia="Calibri"/>
          <w:lang w:eastAsia="en-US"/>
        </w:rPr>
        <w:t>Питание: 100-240 В переменного тока, 50/60 Гц;</w:t>
      </w:r>
    </w:p>
    <w:p w:rsidR="00FB4FA6" w:rsidRPr="00692992" w:rsidRDefault="00FB4FA6" w:rsidP="00FB4FA6">
      <w:pPr>
        <w:tabs>
          <w:tab w:val="left" w:pos="840"/>
        </w:tabs>
        <w:jc w:val="both"/>
        <w:rPr>
          <w:rFonts w:eastAsia="Calibri"/>
          <w:lang w:eastAsia="en-US"/>
        </w:rPr>
      </w:pPr>
      <w:r w:rsidRPr="00692992">
        <w:rPr>
          <w:rFonts w:eastAsia="Calibri"/>
          <w:lang w:eastAsia="en-US"/>
        </w:rPr>
        <w:t>Потребляемая мощность в режиме ожидания, не более: 100 В 18,35 Вт;  240 В 18,25 Вт;</w:t>
      </w:r>
    </w:p>
    <w:p w:rsidR="00FB4FA6" w:rsidRPr="00692992" w:rsidRDefault="00FB4FA6" w:rsidP="00FB4FA6">
      <w:pPr>
        <w:tabs>
          <w:tab w:val="left" w:pos="840"/>
        </w:tabs>
        <w:jc w:val="both"/>
        <w:rPr>
          <w:rFonts w:eastAsia="Calibri"/>
          <w:lang w:eastAsia="en-US"/>
        </w:rPr>
      </w:pPr>
      <w:r w:rsidRPr="00692992">
        <w:rPr>
          <w:rFonts w:eastAsia="Calibri"/>
          <w:lang w:eastAsia="en-US"/>
        </w:rPr>
        <w:t>Максимальная потребляемая мощность</w:t>
      </w:r>
      <w:r>
        <w:rPr>
          <w:rFonts w:eastAsia="Calibri"/>
          <w:lang w:eastAsia="en-US"/>
        </w:rPr>
        <w:t xml:space="preserve">: </w:t>
      </w:r>
      <w:r w:rsidRPr="00711C2B">
        <w:rPr>
          <w:b/>
          <w:bCs/>
          <w:color w:val="FF0000"/>
        </w:rPr>
        <w:t>______*</w:t>
      </w:r>
      <w:r w:rsidRPr="00692992">
        <w:rPr>
          <w:rFonts w:eastAsia="Calibri"/>
          <w:lang w:eastAsia="en-US"/>
        </w:rPr>
        <w:t xml:space="preserve"> Вт (PoE включено); </w:t>
      </w:r>
      <w:r w:rsidRPr="00711C2B">
        <w:rPr>
          <w:b/>
          <w:bCs/>
          <w:color w:val="FF0000"/>
        </w:rPr>
        <w:t>______*</w:t>
      </w:r>
      <w:r w:rsidRPr="00692992">
        <w:rPr>
          <w:rFonts w:eastAsia="Calibri"/>
          <w:lang w:eastAsia="en-US"/>
        </w:rPr>
        <w:t xml:space="preserve"> Вт (PoE выключено);</w:t>
      </w:r>
    </w:p>
    <w:p w:rsidR="00FB4FA6" w:rsidRPr="00692992" w:rsidRDefault="00FB4FA6" w:rsidP="00FB4FA6">
      <w:pPr>
        <w:tabs>
          <w:tab w:val="left" w:pos="840"/>
        </w:tabs>
        <w:jc w:val="both"/>
        <w:rPr>
          <w:rFonts w:eastAsia="Calibri"/>
          <w:lang w:eastAsia="en-US"/>
        </w:rPr>
      </w:pPr>
      <w:r w:rsidRPr="00692992">
        <w:rPr>
          <w:rFonts w:eastAsia="Calibri"/>
          <w:lang w:eastAsia="en-US"/>
        </w:rPr>
        <w:t>Тепловыделение</w:t>
      </w:r>
      <w:r>
        <w:rPr>
          <w:rFonts w:eastAsia="Calibri"/>
          <w:lang w:eastAsia="en-US"/>
        </w:rPr>
        <w:t>:</w:t>
      </w:r>
      <w:r w:rsidRPr="00692992">
        <w:rPr>
          <w:rFonts w:eastAsia="Calibri"/>
          <w:lang w:eastAsia="en-US"/>
        </w:rPr>
        <w:t xml:space="preserve"> </w:t>
      </w:r>
      <w:r w:rsidRPr="00711C2B">
        <w:rPr>
          <w:b/>
          <w:bCs/>
          <w:color w:val="FF0000"/>
        </w:rPr>
        <w:t>______*</w:t>
      </w:r>
      <w:r w:rsidRPr="00692992">
        <w:rPr>
          <w:rFonts w:eastAsia="Calibri"/>
          <w:lang w:eastAsia="en-US"/>
        </w:rPr>
        <w:t xml:space="preserve"> BTU/ч;</w:t>
      </w:r>
    </w:p>
    <w:p w:rsidR="00FB4FA6" w:rsidRPr="00692992" w:rsidRDefault="00FB4FA6" w:rsidP="00FB4FA6">
      <w:pPr>
        <w:tabs>
          <w:tab w:val="left" w:pos="840"/>
        </w:tabs>
        <w:jc w:val="both"/>
        <w:rPr>
          <w:rFonts w:eastAsia="Calibri"/>
          <w:lang w:eastAsia="en-US"/>
        </w:rPr>
      </w:pPr>
      <w:r w:rsidRPr="00692992">
        <w:rPr>
          <w:rFonts w:eastAsia="Calibri"/>
          <w:lang w:eastAsia="en-US"/>
        </w:rPr>
        <w:t>Максимальный уровень шума</w:t>
      </w:r>
      <w:r>
        <w:rPr>
          <w:rFonts w:eastAsia="Calibri"/>
          <w:lang w:eastAsia="en-US"/>
        </w:rPr>
        <w:t>:</w:t>
      </w:r>
      <w:r w:rsidRPr="00692992">
        <w:rPr>
          <w:rFonts w:eastAsia="Calibri"/>
          <w:lang w:eastAsia="en-US"/>
        </w:rPr>
        <w:t xml:space="preserve"> </w:t>
      </w:r>
      <w:r w:rsidRPr="00711C2B">
        <w:rPr>
          <w:b/>
          <w:bCs/>
          <w:color w:val="FF0000"/>
        </w:rPr>
        <w:t>______*</w:t>
      </w:r>
      <w:r w:rsidRPr="00692992">
        <w:rPr>
          <w:rFonts w:eastAsia="Calibri"/>
          <w:lang w:eastAsia="en-US"/>
        </w:rPr>
        <w:t xml:space="preserve"> dBA;</w:t>
      </w:r>
    </w:p>
    <w:p w:rsidR="00FB4FA6" w:rsidRPr="00692992" w:rsidRDefault="00FB4FA6" w:rsidP="00FB4FA6">
      <w:pPr>
        <w:tabs>
          <w:tab w:val="left" w:pos="840"/>
        </w:tabs>
        <w:jc w:val="both"/>
        <w:rPr>
          <w:rFonts w:eastAsia="Calibri"/>
          <w:lang w:eastAsia="en-US"/>
        </w:rPr>
      </w:pPr>
      <w:r w:rsidRPr="00692992">
        <w:rPr>
          <w:rFonts w:eastAsia="Calibri"/>
          <w:lang w:eastAsia="en-US"/>
        </w:rPr>
        <w:t>MTBF (часы): 205 975;</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Система вентиляции </w:t>
      </w:r>
      <w:r w:rsidRPr="00711C2B">
        <w:rPr>
          <w:b/>
          <w:bCs/>
          <w:color w:val="FF0000"/>
        </w:rPr>
        <w:t>______*</w:t>
      </w:r>
      <w:r w:rsidRPr="00692992">
        <w:rPr>
          <w:rFonts w:eastAsia="Calibri"/>
          <w:lang w:eastAsia="en-US"/>
        </w:rPr>
        <w:t xml:space="preserve"> вентилятора Smart;</w:t>
      </w:r>
    </w:p>
    <w:p w:rsidR="00FB4FA6" w:rsidRPr="00692992" w:rsidRDefault="00FB4FA6" w:rsidP="00FB4FA6">
      <w:pPr>
        <w:tabs>
          <w:tab w:val="left" w:pos="840"/>
        </w:tabs>
        <w:jc w:val="both"/>
        <w:rPr>
          <w:rFonts w:eastAsia="Calibri"/>
          <w:lang w:eastAsia="en-US"/>
        </w:rPr>
      </w:pPr>
      <w:r w:rsidRPr="00692992">
        <w:rPr>
          <w:rFonts w:eastAsia="Calibri"/>
          <w:lang w:eastAsia="en-US"/>
        </w:rPr>
        <w:t>Рабочая температура: от 0 до 50оС;</w:t>
      </w:r>
    </w:p>
    <w:p w:rsidR="00FB4FA6" w:rsidRPr="00692992" w:rsidRDefault="00FB4FA6" w:rsidP="00FB4FA6">
      <w:pPr>
        <w:tabs>
          <w:tab w:val="left" w:pos="840"/>
        </w:tabs>
        <w:jc w:val="both"/>
        <w:rPr>
          <w:rFonts w:eastAsia="Calibri"/>
          <w:lang w:eastAsia="en-US"/>
        </w:rPr>
      </w:pPr>
      <w:r w:rsidRPr="00692992">
        <w:rPr>
          <w:rFonts w:eastAsia="Calibri"/>
          <w:lang w:eastAsia="en-US"/>
        </w:rPr>
        <w:t>Влажность: при эксплуатации: от 10% до 90% без конденсата;</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Размеры (ДхШхВ): </w:t>
      </w:r>
      <w:r w:rsidRPr="00711C2B">
        <w:rPr>
          <w:b/>
          <w:bCs/>
          <w:color w:val="FF0000"/>
        </w:rPr>
        <w:t>______*</w:t>
      </w:r>
      <w:r w:rsidRPr="00692992">
        <w:rPr>
          <w:rFonts w:eastAsia="Calibri"/>
          <w:lang w:eastAsia="en-US"/>
        </w:rPr>
        <w:t xml:space="preserve"> мм;</w:t>
      </w:r>
    </w:p>
    <w:p w:rsidR="00FB4FA6" w:rsidRPr="00692992" w:rsidRDefault="00FB4FA6" w:rsidP="00FB4FA6">
      <w:pPr>
        <w:tabs>
          <w:tab w:val="left" w:pos="840"/>
        </w:tabs>
        <w:jc w:val="both"/>
        <w:rPr>
          <w:rFonts w:eastAsia="Calibri"/>
          <w:lang w:eastAsia="en-US"/>
        </w:rPr>
      </w:pPr>
      <w:r w:rsidRPr="00692992">
        <w:rPr>
          <w:rFonts w:eastAsia="Calibri"/>
          <w:lang w:eastAsia="en-US"/>
        </w:rPr>
        <w:t>Масса</w:t>
      </w:r>
      <w:r>
        <w:rPr>
          <w:rFonts w:eastAsia="Calibri"/>
          <w:lang w:eastAsia="en-US"/>
        </w:rPr>
        <w:t>:</w:t>
      </w:r>
      <w:r w:rsidRPr="00692992">
        <w:rPr>
          <w:rFonts w:eastAsia="Calibri"/>
          <w:lang w:eastAsia="en-US"/>
        </w:rPr>
        <w:t xml:space="preserve"> </w:t>
      </w:r>
      <w:r w:rsidRPr="00711C2B">
        <w:rPr>
          <w:b/>
          <w:bCs/>
          <w:color w:val="FF0000"/>
        </w:rPr>
        <w:t>______*</w:t>
      </w:r>
      <w:r w:rsidRPr="00692992">
        <w:rPr>
          <w:rFonts w:eastAsia="Calibri"/>
          <w:lang w:eastAsia="en-US"/>
        </w:rPr>
        <w:t xml:space="preserve"> кг.</w:t>
      </w:r>
    </w:p>
    <w:p w:rsidR="00FB4FA6" w:rsidRPr="00692992" w:rsidRDefault="00FB4FA6" w:rsidP="00FB4FA6">
      <w:pPr>
        <w:rPr>
          <w:rFonts w:eastAsia="Calibri"/>
          <w:lang w:eastAsia="en-US"/>
        </w:rPr>
      </w:pPr>
      <w:r w:rsidRPr="00692992">
        <w:rPr>
          <w:rFonts w:eastAsia="Calibri"/>
          <w:lang w:eastAsia="en-US"/>
        </w:rPr>
        <w:t>Комплект поставки: 2 крепежных кронштейна для установки в 19-дюймовую стойку; комплект для монтажа; 4 резиновые ножки; 2 заглушки для SFP-разъема; кабель питания.</w:t>
      </w:r>
    </w:p>
    <w:p w:rsidR="00FB4FA6" w:rsidRPr="00692992" w:rsidRDefault="00FB4FA6" w:rsidP="00FB4FA6">
      <w:pPr>
        <w:rPr>
          <w:rFonts w:eastAsia="Calibri"/>
          <w:lang w:eastAsia="en-US"/>
        </w:rPr>
      </w:pPr>
    </w:p>
    <w:p w:rsidR="00FB4FA6" w:rsidRPr="00692992" w:rsidRDefault="00FB4FA6" w:rsidP="00FB4FA6">
      <w:pPr>
        <w:rPr>
          <w:rFonts w:eastAsia="Calibri"/>
          <w:b/>
          <w:lang w:eastAsia="en-US"/>
        </w:rPr>
      </w:pPr>
      <w:r w:rsidRPr="00A126FE">
        <w:rPr>
          <w:rFonts w:eastAsia="Calibri"/>
          <w:b/>
          <w:lang w:eastAsia="en-US"/>
        </w:rPr>
        <w:t xml:space="preserve">1.2.14. Кабель HDMI-HDMI </w:t>
      </w:r>
      <w:r w:rsidRPr="00A126FE">
        <w:t>______</w:t>
      </w:r>
      <w:r w:rsidRPr="00A126FE">
        <w:rPr>
          <w:vertAlign w:val="superscript"/>
        </w:rPr>
        <w:footnoteReference w:id="233"/>
      </w:r>
      <w:r w:rsidRPr="00A126FE">
        <w:rPr>
          <w:rFonts w:eastAsia="Calibri"/>
          <w:b/>
          <w:lang w:eastAsia="en-US"/>
        </w:rPr>
        <w:t>:</w:t>
      </w:r>
    </w:p>
    <w:p w:rsidR="00FB4FA6" w:rsidRPr="00692992" w:rsidRDefault="00FB4FA6" w:rsidP="00FB4FA6">
      <w:r w:rsidRPr="00692992">
        <w:t>Тип: HDMI – HDMI;</w:t>
      </w:r>
    </w:p>
    <w:p w:rsidR="00FB4FA6" w:rsidRPr="00692992" w:rsidRDefault="00FB4FA6" w:rsidP="00FB4FA6">
      <w:r w:rsidRPr="00692992">
        <w:t xml:space="preserve">Версия: HDMI </w:t>
      </w:r>
      <w:r w:rsidRPr="00711C2B">
        <w:rPr>
          <w:b/>
          <w:bCs/>
          <w:color w:val="FF0000"/>
        </w:rPr>
        <w:t>______*</w:t>
      </w:r>
      <w:r w:rsidRPr="00692992">
        <w:t>;</w:t>
      </w:r>
    </w:p>
    <w:p w:rsidR="00FB4FA6" w:rsidRPr="00692992" w:rsidRDefault="00FB4FA6" w:rsidP="00FB4FA6">
      <w:r w:rsidRPr="00692992">
        <w:t>Поддержка высокого разрешения: 4K (4096 x 2160);</w:t>
      </w:r>
    </w:p>
    <w:p w:rsidR="00FB4FA6" w:rsidRPr="00692992" w:rsidRDefault="00FB4FA6" w:rsidP="00FB4FA6">
      <w:r w:rsidRPr="00692992">
        <w:t xml:space="preserve">Поддержка полосы пропускания сигналов: </w:t>
      </w:r>
      <w:r w:rsidRPr="00711C2B">
        <w:rPr>
          <w:b/>
          <w:bCs/>
          <w:color w:val="FF0000"/>
        </w:rPr>
        <w:t>______*</w:t>
      </w:r>
      <w:r w:rsidRPr="00692992">
        <w:t xml:space="preserve"> Гб в секунду;</w:t>
      </w:r>
    </w:p>
    <w:p w:rsidR="00FB4FA6" w:rsidRPr="00692992" w:rsidRDefault="00FB4FA6" w:rsidP="00FB4FA6">
      <w:r w:rsidRPr="00692992">
        <w:t xml:space="preserve">Длина </w:t>
      </w:r>
      <w:r w:rsidRPr="00711C2B">
        <w:rPr>
          <w:b/>
          <w:bCs/>
          <w:color w:val="FF0000"/>
        </w:rPr>
        <w:t>______*</w:t>
      </w:r>
      <w:r w:rsidRPr="00692992">
        <w:t xml:space="preserve"> м.</w:t>
      </w:r>
    </w:p>
    <w:p w:rsidR="00FB4FA6" w:rsidRPr="00692992" w:rsidRDefault="00FB4FA6" w:rsidP="00FB4FA6">
      <w:pPr>
        <w:rPr>
          <w:rFonts w:eastAsia="Calibri"/>
          <w:b/>
          <w:lang w:eastAsia="en-US"/>
        </w:rPr>
      </w:pPr>
    </w:p>
    <w:p w:rsidR="00FB4FA6" w:rsidRPr="00692992" w:rsidRDefault="00FB4FA6" w:rsidP="00FB4FA6">
      <w:pPr>
        <w:rPr>
          <w:rFonts w:eastAsia="Calibri"/>
          <w:b/>
          <w:lang w:eastAsia="en-US"/>
        </w:rPr>
      </w:pPr>
      <w:r>
        <w:rPr>
          <w:rFonts w:eastAsia="Calibri"/>
          <w:b/>
          <w:lang w:eastAsia="en-US"/>
        </w:rPr>
        <w:t>1</w:t>
      </w:r>
      <w:r w:rsidRPr="00692992">
        <w:rPr>
          <w:rFonts w:eastAsia="Calibri"/>
          <w:b/>
          <w:lang w:eastAsia="en-US"/>
        </w:rPr>
        <w:t xml:space="preserve">.2.15. Мышь </w:t>
      </w:r>
      <w:r w:rsidRPr="00A126FE">
        <w:t>______</w:t>
      </w:r>
      <w:r w:rsidRPr="00A126FE">
        <w:rPr>
          <w:vertAlign w:val="superscript"/>
        </w:rPr>
        <w:footnoteReference w:id="234"/>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Тип: оптическая, светодиодная;</w:t>
      </w:r>
    </w:p>
    <w:p w:rsidR="00FB4FA6" w:rsidRPr="00692992" w:rsidRDefault="00FB4FA6" w:rsidP="00FB4FA6">
      <w:pPr>
        <w:tabs>
          <w:tab w:val="left" w:pos="840"/>
        </w:tabs>
        <w:jc w:val="both"/>
        <w:rPr>
          <w:rFonts w:eastAsia="Calibri"/>
          <w:lang w:eastAsia="en-US"/>
        </w:rPr>
      </w:pPr>
      <w:r w:rsidRPr="00692992">
        <w:rPr>
          <w:rFonts w:eastAsia="Calibri"/>
          <w:lang w:eastAsia="en-US"/>
        </w:rPr>
        <w:t>Дизайн: для правой и левой руки;</w:t>
      </w:r>
    </w:p>
    <w:p w:rsidR="00FB4FA6" w:rsidRPr="00692992" w:rsidRDefault="00FB4FA6" w:rsidP="00FB4FA6">
      <w:pPr>
        <w:tabs>
          <w:tab w:val="left" w:pos="840"/>
        </w:tabs>
        <w:jc w:val="both"/>
        <w:rPr>
          <w:rFonts w:eastAsia="Calibri"/>
          <w:lang w:eastAsia="en-US"/>
        </w:rPr>
      </w:pPr>
      <w:r w:rsidRPr="00692992">
        <w:rPr>
          <w:rFonts w:eastAsia="Calibri"/>
          <w:lang w:eastAsia="en-US"/>
        </w:rPr>
        <w:t>Колесо прокрутки;</w:t>
      </w:r>
    </w:p>
    <w:p w:rsidR="00FB4FA6" w:rsidRPr="00692992" w:rsidRDefault="00FB4FA6" w:rsidP="00FB4FA6">
      <w:pPr>
        <w:tabs>
          <w:tab w:val="left" w:pos="840"/>
        </w:tabs>
        <w:jc w:val="both"/>
        <w:rPr>
          <w:rFonts w:eastAsia="Calibri"/>
          <w:lang w:eastAsia="en-US"/>
        </w:rPr>
      </w:pPr>
      <w:r w:rsidRPr="00692992">
        <w:rPr>
          <w:rFonts w:eastAsia="Calibri"/>
          <w:lang w:eastAsia="en-US"/>
        </w:rPr>
        <w:t>Количество клавиш: 2;</w:t>
      </w:r>
    </w:p>
    <w:p w:rsidR="00FB4FA6" w:rsidRPr="00692992" w:rsidRDefault="00FB4FA6" w:rsidP="00FB4FA6">
      <w:pPr>
        <w:tabs>
          <w:tab w:val="left" w:pos="840"/>
        </w:tabs>
        <w:jc w:val="both"/>
        <w:rPr>
          <w:rFonts w:eastAsia="Calibri"/>
          <w:lang w:eastAsia="en-US"/>
        </w:rPr>
      </w:pPr>
      <w:r w:rsidRPr="00692992">
        <w:rPr>
          <w:rFonts w:eastAsia="Calibri"/>
          <w:lang w:eastAsia="en-US"/>
        </w:rPr>
        <w:t>Разрешение оптического сенсора</w:t>
      </w:r>
      <w:r>
        <w:rPr>
          <w:rFonts w:eastAsia="Calibri"/>
          <w:lang w:eastAsia="en-US"/>
        </w:rPr>
        <w:t>:</w:t>
      </w:r>
      <w:r w:rsidRPr="00692992">
        <w:rPr>
          <w:rFonts w:eastAsia="Calibri"/>
          <w:lang w:eastAsia="en-US"/>
        </w:rPr>
        <w:t xml:space="preserve"> </w:t>
      </w:r>
      <w:r w:rsidRPr="00711C2B">
        <w:rPr>
          <w:b/>
          <w:bCs/>
          <w:color w:val="FF0000"/>
        </w:rPr>
        <w:t>______*</w:t>
      </w:r>
      <w:r w:rsidRPr="00692992">
        <w:rPr>
          <w:rFonts w:eastAsia="Calibri"/>
          <w:lang w:eastAsia="en-US"/>
        </w:rPr>
        <w:t xml:space="preserve"> dpi;</w:t>
      </w:r>
    </w:p>
    <w:p w:rsidR="00FB4FA6" w:rsidRPr="00692992" w:rsidRDefault="00FB4FA6" w:rsidP="00FB4FA6">
      <w:pPr>
        <w:tabs>
          <w:tab w:val="left" w:pos="840"/>
        </w:tabs>
        <w:jc w:val="both"/>
        <w:rPr>
          <w:rFonts w:eastAsia="Calibri"/>
          <w:lang w:eastAsia="en-US"/>
        </w:rPr>
      </w:pPr>
      <w:r w:rsidRPr="00692992">
        <w:rPr>
          <w:rFonts w:eastAsia="Calibri"/>
          <w:lang w:eastAsia="en-US"/>
        </w:rPr>
        <w:t>Длина провода</w:t>
      </w:r>
      <w:r>
        <w:rPr>
          <w:rFonts w:eastAsia="Calibri"/>
          <w:lang w:eastAsia="en-US"/>
        </w:rPr>
        <w:t xml:space="preserve">: </w:t>
      </w:r>
      <w:r w:rsidRPr="00711C2B">
        <w:rPr>
          <w:b/>
          <w:bCs/>
          <w:color w:val="FF0000"/>
        </w:rPr>
        <w:t>______*</w:t>
      </w:r>
      <w:r w:rsidRPr="00692992">
        <w:rPr>
          <w:rFonts w:eastAsia="Calibri"/>
          <w:lang w:eastAsia="en-US"/>
        </w:rPr>
        <w:t xml:space="preserve"> м;</w:t>
      </w:r>
    </w:p>
    <w:p w:rsidR="00FB4FA6" w:rsidRPr="00692992" w:rsidRDefault="00FB4FA6" w:rsidP="00FB4FA6">
      <w:pPr>
        <w:tabs>
          <w:tab w:val="left" w:pos="840"/>
        </w:tabs>
        <w:jc w:val="both"/>
        <w:rPr>
          <w:rFonts w:eastAsia="Calibri"/>
          <w:lang w:eastAsia="en-US"/>
        </w:rPr>
      </w:pPr>
      <w:r w:rsidRPr="00692992">
        <w:rPr>
          <w:rFonts w:eastAsia="Calibri"/>
          <w:lang w:eastAsia="en-US"/>
        </w:rPr>
        <w:t>Цвет: черный;</w:t>
      </w:r>
    </w:p>
    <w:p w:rsidR="00FB4FA6" w:rsidRPr="00692992" w:rsidRDefault="00FB4FA6" w:rsidP="00FB4FA6">
      <w:pPr>
        <w:tabs>
          <w:tab w:val="left" w:pos="840"/>
        </w:tabs>
        <w:jc w:val="both"/>
        <w:rPr>
          <w:rFonts w:eastAsia="Calibri"/>
          <w:lang w:eastAsia="en-US"/>
        </w:rPr>
      </w:pPr>
      <w:r w:rsidRPr="00692992">
        <w:rPr>
          <w:rFonts w:eastAsia="Calibri"/>
          <w:lang w:eastAsia="en-US"/>
        </w:rPr>
        <w:t>Интерфейс подключения: USB.</w:t>
      </w:r>
    </w:p>
    <w:p w:rsidR="00FB4FA6" w:rsidRPr="00692992" w:rsidRDefault="00FB4FA6" w:rsidP="00FB4FA6">
      <w:pPr>
        <w:rPr>
          <w:rFonts w:eastAsia="Calibri"/>
          <w:b/>
          <w:lang w:eastAsia="en-US"/>
        </w:rPr>
      </w:pPr>
    </w:p>
    <w:p w:rsidR="00FB4FA6" w:rsidRPr="00692992" w:rsidRDefault="00FB4FA6" w:rsidP="00FB4FA6">
      <w:pPr>
        <w:rPr>
          <w:rFonts w:eastAsia="Calibri"/>
          <w:b/>
          <w:lang w:eastAsia="en-US"/>
        </w:rPr>
      </w:pPr>
      <w:r>
        <w:rPr>
          <w:rFonts w:eastAsia="Calibri"/>
          <w:b/>
          <w:lang w:eastAsia="en-US"/>
        </w:rPr>
        <w:t>1</w:t>
      </w:r>
      <w:r w:rsidRPr="00692992">
        <w:rPr>
          <w:rFonts w:eastAsia="Calibri"/>
          <w:b/>
          <w:lang w:eastAsia="en-US"/>
        </w:rPr>
        <w:t xml:space="preserve">.2.16. Шкаф телекоммуникационный 19" напольный </w:t>
      </w:r>
      <w:r w:rsidRPr="00A126FE">
        <w:t>______</w:t>
      </w:r>
      <w:r w:rsidRPr="00A126FE">
        <w:rPr>
          <w:vertAlign w:val="superscript"/>
        </w:rPr>
        <w:footnoteReference w:id="235"/>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Тип шкафа: телекоммуникационный, напольный;</w:t>
      </w:r>
    </w:p>
    <w:p w:rsidR="00FB4FA6" w:rsidRPr="00692992" w:rsidRDefault="00FB4FA6" w:rsidP="00FB4FA6">
      <w:pPr>
        <w:tabs>
          <w:tab w:val="left" w:pos="840"/>
        </w:tabs>
        <w:jc w:val="both"/>
        <w:rPr>
          <w:rFonts w:eastAsia="Calibri"/>
          <w:lang w:eastAsia="en-US"/>
        </w:rPr>
      </w:pPr>
      <w:r w:rsidRPr="00692992">
        <w:rPr>
          <w:rFonts w:eastAsia="Calibri"/>
          <w:lang w:eastAsia="en-US"/>
        </w:rPr>
        <w:t>Степень защиты</w:t>
      </w:r>
      <w:r>
        <w:rPr>
          <w:rFonts w:eastAsia="Calibri"/>
          <w:lang w:eastAsia="en-US"/>
        </w:rPr>
        <w:t>:</w:t>
      </w:r>
      <w:r w:rsidRPr="00692992">
        <w:rPr>
          <w:rFonts w:eastAsia="Calibri"/>
          <w:lang w:eastAsia="en-US"/>
        </w:rPr>
        <w:t xml:space="preserve"> IP</w:t>
      </w:r>
      <w:r w:rsidRPr="00711C2B">
        <w:rPr>
          <w:b/>
          <w:bCs/>
          <w:color w:val="FF0000"/>
        </w:rPr>
        <w:t>______*</w:t>
      </w:r>
      <w:r w:rsidRPr="00692992">
        <w:rPr>
          <w:rFonts w:eastAsia="Calibri"/>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lastRenderedPageBreak/>
        <w:t>Конструкция: разборный;</w:t>
      </w:r>
    </w:p>
    <w:p w:rsidR="00FB4FA6" w:rsidRPr="00692992" w:rsidRDefault="00FB4FA6" w:rsidP="00FB4FA6">
      <w:pPr>
        <w:tabs>
          <w:tab w:val="left" w:pos="840"/>
        </w:tabs>
        <w:jc w:val="both"/>
        <w:rPr>
          <w:rFonts w:eastAsia="Calibri"/>
          <w:lang w:eastAsia="en-US"/>
        </w:rPr>
      </w:pPr>
      <w:r w:rsidRPr="00692992">
        <w:rPr>
          <w:rFonts w:eastAsia="Calibri"/>
          <w:lang w:eastAsia="en-US"/>
        </w:rPr>
        <w:t>Высота</w:t>
      </w:r>
      <w:r>
        <w:rPr>
          <w:rFonts w:eastAsia="Calibri"/>
          <w:lang w:eastAsia="en-US"/>
        </w:rPr>
        <w:t>:</w:t>
      </w:r>
      <w:r w:rsidRPr="00692992">
        <w:rPr>
          <w:rFonts w:eastAsia="Calibri"/>
          <w:lang w:eastAsia="en-US"/>
        </w:rPr>
        <w:t xml:space="preserve"> </w:t>
      </w:r>
      <w:r w:rsidRPr="00711C2B">
        <w:rPr>
          <w:b/>
          <w:bCs/>
          <w:color w:val="FF0000"/>
        </w:rPr>
        <w:t>______*</w:t>
      </w:r>
      <w:r w:rsidRPr="00692992">
        <w:rPr>
          <w:rFonts w:eastAsia="Calibri"/>
          <w:lang w:eastAsia="en-US"/>
        </w:rPr>
        <w:t xml:space="preserve"> мм;</w:t>
      </w:r>
    </w:p>
    <w:p w:rsidR="00FB4FA6" w:rsidRPr="00692992" w:rsidRDefault="00FB4FA6" w:rsidP="00FB4FA6">
      <w:pPr>
        <w:tabs>
          <w:tab w:val="left" w:pos="840"/>
        </w:tabs>
        <w:jc w:val="both"/>
        <w:rPr>
          <w:rFonts w:eastAsia="Calibri"/>
          <w:lang w:eastAsia="en-US"/>
        </w:rPr>
      </w:pPr>
      <w:r w:rsidRPr="00692992">
        <w:rPr>
          <w:rFonts w:eastAsia="Calibri"/>
          <w:lang w:eastAsia="en-US"/>
        </w:rPr>
        <w:t>Глубина</w:t>
      </w:r>
      <w:r>
        <w:rPr>
          <w:rFonts w:eastAsia="Calibri"/>
          <w:lang w:eastAsia="en-US"/>
        </w:rPr>
        <w:t>:</w:t>
      </w:r>
      <w:r w:rsidRPr="00692992">
        <w:rPr>
          <w:rFonts w:eastAsia="Calibri"/>
          <w:lang w:eastAsia="en-US"/>
        </w:rPr>
        <w:t xml:space="preserve"> </w:t>
      </w:r>
      <w:r w:rsidRPr="00711C2B">
        <w:rPr>
          <w:b/>
          <w:bCs/>
          <w:color w:val="FF0000"/>
        </w:rPr>
        <w:t>______*</w:t>
      </w:r>
      <w:r w:rsidRPr="00692992">
        <w:rPr>
          <w:rFonts w:eastAsia="Calibri"/>
          <w:lang w:eastAsia="en-US"/>
        </w:rPr>
        <w:t xml:space="preserve"> мм;</w:t>
      </w:r>
    </w:p>
    <w:p w:rsidR="00FB4FA6" w:rsidRPr="00692992" w:rsidRDefault="00FB4FA6" w:rsidP="00FB4FA6">
      <w:pPr>
        <w:tabs>
          <w:tab w:val="left" w:pos="840"/>
        </w:tabs>
        <w:jc w:val="both"/>
        <w:rPr>
          <w:rFonts w:eastAsia="Calibri"/>
          <w:lang w:eastAsia="en-US"/>
        </w:rPr>
      </w:pPr>
      <w:r w:rsidRPr="00692992">
        <w:rPr>
          <w:rFonts w:eastAsia="Calibri"/>
          <w:lang w:eastAsia="en-US"/>
        </w:rPr>
        <w:t>Ширина</w:t>
      </w:r>
      <w:r>
        <w:rPr>
          <w:rFonts w:eastAsia="Calibri"/>
          <w:lang w:eastAsia="en-US"/>
        </w:rPr>
        <w:t>:</w:t>
      </w:r>
      <w:r w:rsidRPr="00692992">
        <w:rPr>
          <w:rFonts w:eastAsia="Calibri"/>
          <w:lang w:eastAsia="en-US"/>
        </w:rPr>
        <w:t xml:space="preserve"> </w:t>
      </w:r>
      <w:r w:rsidRPr="00711C2B">
        <w:rPr>
          <w:b/>
          <w:bCs/>
          <w:color w:val="FF0000"/>
        </w:rPr>
        <w:t>______*</w:t>
      </w:r>
      <w:r w:rsidRPr="00692992">
        <w:rPr>
          <w:rFonts w:eastAsia="Calibri"/>
          <w:lang w:eastAsia="en-US"/>
        </w:rPr>
        <w:t xml:space="preserve"> мм;</w:t>
      </w:r>
    </w:p>
    <w:p w:rsidR="00FB4FA6" w:rsidRPr="00692992" w:rsidRDefault="00FB4FA6" w:rsidP="00FB4FA6">
      <w:pPr>
        <w:tabs>
          <w:tab w:val="left" w:pos="840"/>
        </w:tabs>
        <w:jc w:val="both"/>
        <w:rPr>
          <w:rFonts w:eastAsia="Calibri"/>
          <w:lang w:eastAsia="en-US"/>
        </w:rPr>
      </w:pPr>
      <w:r w:rsidRPr="00692992">
        <w:rPr>
          <w:rFonts w:eastAsia="Calibri"/>
          <w:lang w:eastAsia="en-US"/>
        </w:rPr>
        <w:t>Нагрузка</w:t>
      </w:r>
      <w:r>
        <w:rPr>
          <w:rFonts w:eastAsia="Calibri"/>
          <w:lang w:eastAsia="en-US"/>
        </w:rPr>
        <w:t>:</w:t>
      </w:r>
      <w:r w:rsidRPr="00692992">
        <w:rPr>
          <w:rFonts w:eastAsia="Calibri"/>
          <w:lang w:eastAsia="en-US"/>
        </w:rPr>
        <w:t xml:space="preserve"> </w:t>
      </w:r>
      <w:r w:rsidRPr="00711C2B">
        <w:rPr>
          <w:b/>
          <w:bCs/>
          <w:color w:val="FF0000"/>
        </w:rPr>
        <w:t>______*</w:t>
      </w:r>
      <w:r w:rsidRPr="00692992">
        <w:rPr>
          <w:rFonts w:eastAsia="Calibri"/>
          <w:lang w:eastAsia="en-US"/>
        </w:rPr>
        <w:t xml:space="preserve"> кг;</w:t>
      </w:r>
    </w:p>
    <w:p w:rsidR="00FB4FA6" w:rsidRPr="00692992" w:rsidRDefault="00FB4FA6" w:rsidP="00FB4FA6">
      <w:pPr>
        <w:tabs>
          <w:tab w:val="left" w:pos="840"/>
        </w:tabs>
        <w:jc w:val="both"/>
        <w:rPr>
          <w:rFonts w:eastAsia="Calibri"/>
          <w:lang w:eastAsia="en-US"/>
        </w:rPr>
      </w:pPr>
      <w:r w:rsidRPr="00692992">
        <w:rPr>
          <w:rFonts w:eastAsia="Calibri"/>
          <w:lang w:eastAsia="en-US"/>
        </w:rPr>
        <w:t>Дверь: перфорация;</w:t>
      </w:r>
    </w:p>
    <w:p w:rsidR="00FB4FA6" w:rsidRPr="00692992" w:rsidRDefault="00FB4FA6" w:rsidP="00FB4FA6">
      <w:pPr>
        <w:tabs>
          <w:tab w:val="left" w:pos="840"/>
        </w:tabs>
        <w:jc w:val="both"/>
        <w:rPr>
          <w:rFonts w:eastAsia="Calibri"/>
          <w:lang w:eastAsia="en-US"/>
        </w:rPr>
      </w:pPr>
      <w:r w:rsidRPr="00692992">
        <w:rPr>
          <w:rFonts w:eastAsia="Calibri"/>
          <w:lang w:eastAsia="en-US"/>
        </w:rPr>
        <w:t>Масса</w:t>
      </w:r>
      <w:r>
        <w:rPr>
          <w:rFonts w:eastAsia="Calibri"/>
          <w:lang w:eastAsia="en-US"/>
        </w:rPr>
        <w:t>:</w:t>
      </w:r>
      <w:r w:rsidRPr="00692992">
        <w:rPr>
          <w:rFonts w:eastAsia="Calibri"/>
          <w:lang w:eastAsia="en-US"/>
        </w:rPr>
        <w:t xml:space="preserve"> </w:t>
      </w:r>
      <w:r w:rsidRPr="00711C2B">
        <w:rPr>
          <w:b/>
          <w:bCs/>
          <w:color w:val="FF0000"/>
        </w:rPr>
        <w:t>______*</w:t>
      </w:r>
      <w:r w:rsidRPr="00692992">
        <w:rPr>
          <w:rFonts w:eastAsia="Calibri"/>
          <w:lang w:eastAsia="en-US"/>
        </w:rPr>
        <w:t xml:space="preserve"> кг;</w:t>
      </w:r>
    </w:p>
    <w:p w:rsidR="00FB4FA6" w:rsidRPr="00692992" w:rsidRDefault="00FB4FA6" w:rsidP="00FB4FA6">
      <w:pPr>
        <w:tabs>
          <w:tab w:val="left" w:pos="840"/>
        </w:tabs>
        <w:jc w:val="both"/>
        <w:rPr>
          <w:rFonts w:eastAsia="Calibri"/>
          <w:lang w:eastAsia="en-US"/>
        </w:rPr>
      </w:pPr>
      <w:r w:rsidRPr="00692992">
        <w:rPr>
          <w:rFonts w:eastAsia="Calibri"/>
          <w:lang w:eastAsia="en-US"/>
        </w:rPr>
        <w:t>Комплект поставки: винтовые опоры, сборочный комплект, кабели заземления, замки.</w:t>
      </w:r>
    </w:p>
    <w:p w:rsidR="00FB4FA6" w:rsidRPr="00692992" w:rsidRDefault="00FB4FA6" w:rsidP="00FB4FA6">
      <w:pPr>
        <w:rPr>
          <w:rFonts w:eastAsia="Calibri"/>
          <w:b/>
          <w:lang w:eastAsia="en-US"/>
        </w:rPr>
      </w:pPr>
    </w:p>
    <w:p w:rsidR="00FB4FA6" w:rsidRPr="00692992" w:rsidRDefault="00FB4FA6" w:rsidP="00FB4FA6">
      <w:pPr>
        <w:rPr>
          <w:rFonts w:eastAsia="Calibri"/>
          <w:b/>
          <w:lang w:eastAsia="en-US"/>
        </w:rPr>
      </w:pPr>
      <w:r>
        <w:rPr>
          <w:rFonts w:eastAsia="Calibri"/>
          <w:b/>
          <w:lang w:eastAsia="en-US"/>
        </w:rPr>
        <w:t>1</w:t>
      </w:r>
      <w:r w:rsidRPr="00692992">
        <w:rPr>
          <w:rFonts w:eastAsia="Calibri"/>
          <w:b/>
          <w:lang w:eastAsia="en-US"/>
        </w:rPr>
        <w:t xml:space="preserve">.2.17. Патч-панель </w:t>
      </w:r>
      <w:r w:rsidRPr="00A126FE">
        <w:t>______</w:t>
      </w:r>
      <w:r w:rsidRPr="00A126FE">
        <w:rPr>
          <w:vertAlign w:val="superscript"/>
        </w:rPr>
        <w:footnoteReference w:id="236"/>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Тип: патч-панель;</w:t>
      </w:r>
    </w:p>
    <w:p w:rsidR="00FB4FA6" w:rsidRPr="00692992" w:rsidRDefault="00FB4FA6" w:rsidP="00FB4FA6">
      <w:pPr>
        <w:tabs>
          <w:tab w:val="left" w:pos="840"/>
        </w:tabs>
        <w:jc w:val="both"/>
        <w:rPr>
          <w:rFonts w:eastAsia="Calibri"/>
          <w:lang w:eastAsia="en-US"/>
        </w:rPr>
      </w:pPr>
      <w:r w:rsidRPr="00692992">
        <w:rPr>
          <w:rFonts w:eastAsia="Calibri"/>
          <w:lang w:eastAsia="en-US"/>
        </w:rPr>
        <w:t>Категория: 5е;</w:t>
      </w:r>
    </w:p>
    <w:p w:rsidR="00FB4FA6" w:rsidRPr="00692992" w:rsidRDefault="00FB4FA6" w:rsidP="00FB4FA6">
      <w:pPr>
        <w:tabs>
          <w:tab w:val="left" w:pos="840"/>
        </w:tabs>
        <w:jc w:val="both"/>
        <w:rPr>
          <w:rFonts w:eastAsia="Calibri"/>
          <w:lang w:eastAsia="en-US"/>
        </w:rPr>
      </w:pPr>
      <w:r w:rsidRPr="00692992">
        <w:rPr>
          <w:rFonts w:eastAsia="Calibri"/>
          <w:lang w:eastAsia="en-US"/>
        </w:rPr>
        <w:t>Тип заделки IDC-модулей: IDC-модули размещены горизонтально;</w:t>
      </w:r>
    </w:p>
    <w:p w:rsidR="00FB4FA6" w:rsidRPr="00692992" w:rsidRDefault="00FB4FA6" w:rsidP="00FB4FA6">
      <w:pPr>
        <w:tabs>
          <w:tab w:val="left" w:pos="840"/>
        </w:tabs>
        <w:jc w:val="both"/>
        <w:rPr>
          <w:rFonts w:eastAsia="Calibri"/>
          <w:lang w:eastAsia="en-US"/>
        </w:rPr>
      </w:pPr>
      <w:r w:rsidRPr="00692992">
        <w:rPr>
          <w:rFonts w:eastAsia="Calibri"/>
          <w:lang w:eastAsia="en-US"/>
        </w:rPr>
        <w:t>Допустимый диаметр проводников: 0,41-0,64 мм (26-22 AWG);</w:t>
      </w:r>
    </w:p>
    <w:p w:rsidR="00FB4FA6" w:rsidRPr="00692992" w:rsidRDefault="00FB4FA6" w:rsidP="00FB4FA6">
      <w:pPr>
        <w:tabs>
          <w:tab w:val="left" w:pos="840"/>
        </w:tabs>
        <w:jc w:val="both"/>
        <w:rPr>
          <w:rFonts w:eastAsia="Calibri"/>
          <w:lang w:eastAsia="en-US"/>
        </w:rPr>
      </w:pPr>
      <w:r w:rsidRPr="00692992">
        <w:rPr>
          <w:rFonts w:eastAsia="Calibri"/>
          <w:lang w:eastAsia="en-US"/>
        </w:rPr>
        <w:t>Материал IDC-контактов: фосфористая бронза с покрытием 2,54 мкм сплавом олова;</w:t>
      </w:r>
    </w:p>
    <w:p w:rsidR="00FB4FA6" w:rsidRPr="00BF2A45" w:rsidRDefault="00FB4FA6" w:rsidP="00FB4FA6">
      <w:pPr>
        <w:rPr>
          <w:lang w:val="x-none"/>
        </w:rPr>
      </w:pPr>
      <w:r w:rsidRPr="00BF2A45">
        <w:t xml:space="preserve">Высота корпуса: </w:t>
      </w:r>
      <w:r w:rsidRPr="00BF2A45">
        <w:rPr>
          <w:b/>
          <w:bCs/>
          <w:color w:val="FF0000"/>
        </w:rPr>
        <w:t>______*</w:t>
      </w:r>
      <w:r w:rsidRPr="00BF2A45">
        <w:t xml:space="preserve"> U;</w:t>
      </w:r>
    </w:p>
    <w:p w:rsidR="00FB4FA6" w:rsidRPr="00BF2A45" w:rsidRDefault="00FB4FA6" w:rsidP="00FB4FA6">
      <w:r w:rsidRPr="00BF2A45">
        <w:t xml:space="preserve">Максимальный ток (при 20°С): </w:t>
      </w:r>
      <w:r w:rsidRPr="00BF2A45">
        <w:rPr>
          <w:b/>
          <w:bCs/>
          <w:color w:val="FF0000"/>
        </w:rPr>
        <w:t>______*</w:t>
      </w:r>
      <w:r w:rsidRPr="00BF2A45">
        <w:t xml:space="preserve"> А;</w:t>
      </w:r>
    </w:p>
    <w:p w:rsidR="00FB4FA6" w:rsidRPr="00BF2A45" w:rsidRDefault="00FB4FA6" w:rsidP="00FB4FA6">
      <w:r w:rsidRPr="00BF2A45">
        <w:t xml:space="preserve">Макс. допустимое напряжение: </w:t>
      </w:r>
      <w:r w:rsidRPr="00BF2A45">
        <w:rPr>
          <w:b/>
          <w:bCs/>
          <w:color w:val="FF0000"/>
        </w:rPr>
        <w:t>______*</w:t>
      </w:r>
      <w:r w:rsidRPr="00BF2A45">
        <w:t xml:space="preserve"> В;</w:t>
      </w:r>
    </w:p>
    <w:p w:rsidR="00FB4FA6" w:rsidRPr="00BF2A45" w:rsidRDefault="00FB4FA6" w:rsidP="00FB4FA6">
      <w:r w:rsidRPr="00BF2A45">
        <w:t xml:space="preserve">Контактное сопротивление: </w:t>
      </w:r>
      <w:r w:rsidRPr="00BF2A45">
        <w:rPr>
          <w:b/>
          <w:bCs/>
          <w:color w:val="FF0000"/>
        </w:rPr>
        <w:t>______*</w:t>
      </w:r>
      <w:r w:rsidRPr="00BF2A45">
        <w:t xml:space="preserve"> мОм;</w:t>
      </w:r>
    </w:p>
    <w:p w:rsidR="00FB4FA6" w:rsidRPr="00BF2A45" w:rsidRDefault="00FB4FA6" w:rsidP="00FB4FA6">
      <w:r w:rsidRPr="00BF2A45">
        <w:t xml:space="preserve">Сопротивление изоляции: </w:t>
      </w:r>
      <w:r w:rsidRPr="00BF2A45">
        <w:rPr>
          <w:b/>
          <w:bCs/>
          <w:color w:val="FF0000"/>
        </w:rPr>
        <w:t>______*</w:t>
      </w:r>
      <w:r w:rsidRPr="00BF2A45">
        <w:t xml:space="preserve"> Мом;</w:t>
      </w:r>
    </w:p>
    <w:p w:rsidR="00FB4FA6" w:rsidRPr="00BF2A45" w:rsidRDefault="00FB4FA6" w:rsidP="00FB4FA6">
      <w:r w:rsidRPr="00BF2A45">
        <w:t xml:space="preserve">Усилие удержания разъема: </w:t>
      </w:r>
      <w:r w:rsidRPr="00BF2A45">
        <w:rPr>
          <w:b/>
          <w:bCs/>
          <w:color w:val="FF0000"/>
        </w:rPr>
        <w:t>______*</w:t>
      </w:r>
      <w:r w:rsidRPr="00BF2A45">
        <w:t xml:space="preserve"> Н/1 мин.;</w:t>
      </w:r>
    </w:p>
    <w:p w:rsidR="00FB4FA6" w:rsidRPr="00BF2A45" w:rsidRDefault="00FB4FA6" w:rsidP="00FB4FA6">
      <w:r w:rsidRPr="00BF2A45">
        <w:t xml:space="preserve">Количество подключений: </w:t>
      </w:r>
      <w:r w:rsidRPr="00BF2A45">
        <w:rPr>
          <w:b/>
          <w:bCs/>
          <w:color w:val="FF0000"/>
        </w:rPr>
        <w:t>______*</w:t>
      </w:r>
      <w:r w:rsidRPr="00BF2A45">
        <w:t xml:space="preserve"> циклов</w:t>
      </w:r>
      <w:r>
        <w:t>;</w:t>
      </w:r>
      <w:r w:rsidRPr="00BF2A45">
        <w:t xml:space="preserve"> </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Температура эксплуатации, -40°C – +70°C. </w:t>
      </w:r>
    </w:p>
    <w:p w:rsidR="00FB4FA6" w:rsidRDefault="00FB4FA6" w:rsidP="00FB4FA6">
      <w:pPr>
        <w:tabs>
          <w:tab w:val="left" w:pos="840"/>
        </w:tabs>
        <w:jc w:val="both"/>
        <w:rPr>
          <w:rFonts w:eastAsia="Calibri"/>
          <w:b/>
          <w:lang w:eastAsia="en-US"/>
        </w:rPr>
      </w:pPr>
    </w:p>
    <w:p w:rsidR="00FB4FA6" w:rsidRPr="00692992" w:rsidRDefault="00FB4FA6" w:rsidP="00FB4FA6">
      <w:pPr>
        <w:tabs>
          <w:tab w:val="left" w:pos="840"/>
        </w:tabs>
        <w:jc w:val="both"/>
        <w:rPr>
          <w:rFonts w:eastAsia="Calibri"/>
          <w:b/>
          <w:lang w:eastAsia="en-US"/>
        </w:rPr>
      </w:pPr>
      <w:r>
        <w:rPr>
          <w:rFonts w:eastAsia="Calibri"/>
          <w:b/>
          <w:lang w:eastAsia="en-US"/>
        </w:rPr>
        <w:t>1</w:t>
      </w:r>
      <w:r w:rsidRPr="00692992">
        <w:rPr>
          <w:rFonts w:eastAsia="Calibri"/>
          <w:b/>
          <w:lang w:eastAsia="en-US"/>
        </w:rPr>
        <w:t xml:space="preserve">.2.18. Блок силовых розеток 19" </w:t>
      </w:r>
      <w:r w:rsidRPr="00A126FE">
        <w:t>______</w:t>
      </w:r>
      <w:r w:rsidRPr="00A126FE">
        <w:rPr>
          <w:vertAlign w:val="superscript"/>
        </w:rPr>
        <w:footnoteReference w:id="237"/>
      </w:r>
      <w:r w:rsidRPr="00692992">
        <w:rPr>
          <w:rFonts w:eastAsia="Calibri"/>
          <w:b/>
          <w:lang w:eastAsia="en-US"/>
        </w:rPr>
        <w:t>:</w:t>
      </w:r>
    </w:p>
    <w:p w:rsidR="00FB4FA6" w:rsidRPr="00BF2A45" w:rsidRDefault="00FB4FA6" w:rsidP="00FB4FA6">
      <w:r w:rsidRPr="00BF2A45">
        <w:t>Тип: блок розеток;</w:t>
      </w:r>
    </w:p>
    <w:p w:rsidR="00FB4FA6" w:rsidRPr="00BF2A45" w:rsidRDefault="00FB4FA6" w:rsidP="00FB4FA6">
      <w:r w:rsidRPr="00BF2A45">
        <w:t>Совместимость: установка в шкаф 19", указанный в п. 46 Таблицы 1;</w:t>
      </w:r>
    </w:p>
    <w:p w:rsidR="00FB4FA6" w:rsidRPr="00BF2A45" w:rsidRDefault="00FB4FA6" w:rsidP="00FB4FA6">
      <w:r w:rsidRPr="00BF2A45">
        <w:t xml:space="preserve">Номинальный ток: </w:t>
      </w:r>
      <w:r w:rsidRPr="00BF2A45">
        <w:rPr>
          <w:b/>
          <w:bCs/>
          <w:color w:val="FF0000"/>
        </w:rPr>
        <w:t>______*</w:t>
      </w:r>
      <w:r w:rsidRPr="00BF2A45">
        <w:t xml:space="preserve"> А;</w:t>
      </w:r>
    </w:p>
    <w:p w:rsidR="00FB4FA6" w:rsidRPr="00BF2A45" w:rsidRDefault="00FB4FA6" w:rsidP="00FB4FA6">
      <w:r w:rsidRPr="00BF2A45">
        <w:t>Тип силового разъема: Shuko;</w:t>
      </w:r>
    </w:p>
    <w:p w:rsidR="00FB4FA6" w:rsidRPr="00BF2A45" w:rsidRDefault="00FB4FA6" w:rsidP="00FB4FA6">
      <w:r w:rsidRPr="00BF2A45">
        <w:t xml:space="preserve">Количество розеток: </w:t>
      </w:r>
      <w:r w:rsidRPr="00BF2A45">
        <w:rPr>
          <w:b/>
          <w:bCs/>
          <w:color w:val="FF0000"/>
        </w:rPr>
        <w:t>______*</w:t>
      </w:r>
      <w:r w:rsidRPr="00BF2A45">
        <w:t>;</w:t>
      </w:r>
    </w:p>
    <w:p w:rsidR="00FB4FA6" w:rsidRPr="00BF2A45" w:rsidRDefault="00FB4FA6" w:rsidP="00FB4FA6">
      <w:r w:rsidRPr="00BF2A45">
        <w:t xml:space="preserve">Максимальная мощность потребления: </w:t>
      </w:r>
      <w:r w:rsidRPr="00BF2A45">
        <w:rPr>
          <w:b/>
          <w:bCs/>
          <w:color w:val="FF0000"/>
        </w:rPr>
        <w:t>______*</w:t>
      </w:r>
      <w:r w:rsidRPr="00BF2A45">
        <w:t xml:space="preserve"> кВт;</w:t>
      </w:r>
    </w:p>
    <w:p w:rsidR="00FB4FA6" w:rsidRPr="00BF2A45" w:rsidRDefault="00FB4FA6" w:rsidP="00FB4FA6">
      <w:r w:rsidRPr="00BF2A45">
        <w:t xml:space="preserve">Номинальное напряжение: </w:t>
      </w:r>
      <w:r w:rsidRPr="00BF2A45">
        <w:rPr>
          <w:b/>
          <w:bCs/>
          <w:color w:val="FF0000"/>
        </w:rPr>
        <w:t>______*</w:t>
      </w:r>
      <w:r w:rsidRPr="00BF2A45">
        <w:t xml:space="preserve"> В;</w:t>
      </w:r>
    </w:p>
    <w:p w:rsidR="00FB4FA6" w:rsidRPr="00BF2A45" w:rsidRDefault="00FB4FA6" w:rsidP="00FB4FA6">
      <w:r w:rsidRPr="00BF2A45">
        <w:t>Тип подключения: IEC 320 C14;</w:t>
      </w:r>
    </w:p>
    <w:p w:rsidR="00FB4FA6" w:rsidRPr="00BF2A45" w:rsidRDefault="00FB4FA6" w:rsidP="00FB4FA6">
      <w:r w:rsidRPr="00BF2A45">
        <w:t xml:space="preserve">Размеры (ШхВхГ): </w:t>
      </w:r>
      <w:r w:rsidRPr="00BF2A45">
        <w:rPr>
          <w:b/>
          <w:bCs/>
          <w:color w:val="FF0000"/>
        </w:rPr>
        <w:t>______*</w:t>
      </w:r>
      <w:r w:rsidRPr="00BF2A45">
        <w:t xml:space="preserve"> мм.  </w:t>
      </w:r>
    </w:p>
    <w:p w:rsidR="00FB4FA6" w:rsidRPr="00692992" w:rsidRDefault="00FB4FA6" w:rsidP="00FB4FA6">
      <w:pPr>
        <w:tabs>
          <w:tab w:val="left" w:pos="840"/>
        </w:tabs>
        <w:jc w:val="both"/>
        <w:rPr>
          <w:rFonts w:eastAsia="Calibri"/>
          <w:lang w:eastAsia="en-US"/>
        </w:rPr>
      </w:pPr>
    </w:p>
    <w:p w:rsidR="00FB4FA6" w:rsidRPr="00692992" w:rsidRDefault="00FB4FA6" w:rsidP="00FB4FA6">
      <w:pPr>
        <w:tabs>
          <w:tab w:val="left" w:pos="840"/>
        </w:tabs>
        <w:jc w:val="both"/>
        <w:rPr>
          <w:rFonts w:eastAsia="Calibri"/>
          <w:b/>
          <w:lang w:eastAsia="en-US"/>
        </w:rPr>
      </w:pPr>
      <w:r>
        <w:rPr>
          <w:rFonts w:eastAsia="Calibri"/>
          <w:b/>
          <w:lang w:eastAsia="en-US"/>
        </w:rPr>
        <w:t>1</w:t>
      </w:r>
      <w:r w:rsidRPr="00692992">
        <w:rPr>
          <w:rFonts w:eastAsia="Calibri"/>
          <w:b/>
          <w:lang w:eastAsia="en-US"/>
        </w:rPr>
        <w:t xml:space="preserve">.2.19. Кабельный организатор 19" </w:t>
      </w:r>
      <w:r w:rsidRPr="00A126FE">
        <w:t>______</w:t>
      </w:r>
      <w:r w:rsidRPr="00A126FE">
        <w:rPr>
          <w:vertAlign w:val="superscript"/>
        </w:rPr>
        <w:footnoteReference w:id="238"/>
      </w:r>
      <w:r w:rsidRPr="00692992">
        <w:rPr>
          <w:rFonts w:eastAsia="Calibri"/>
          <w:b/>
          <w:lang w:eastAsia="en-US"/>
        </w:rPr>
        <w:t>:</w:t>
      </w:r>
    </w:p>
    <w:p w:rsidR="00FB4FA6" w:rsidRPr="00BF2A45" w:rsidRDefault="00FB4FA6" w:rsidP="00FB4FA6">
      <w:r w:rsidRPr="00BF2A45">
        <w:t>Тип: органайзер для размещения коммутационного кабеля;</w:t>
      </w:r>
    </w:p>
    <w:p w:rsidR="00FB4FA6" w:rsidRPr="00BF2A45" w:rsidRDefault="00FB4FA6" w:rsidP="00FB4FA6">
      <w:r w:rsidRPr="00BF2A45">
        <w:t xml:space="preserve">Количество колец: </w:t>
      </w:r>
      <w:r w:rsidRPr="00BF2A45">
        <w:rPr>
          <w:b/>
          <w:bCs/>
          <w:color w:val="FF0000"/>
        </w:rPr>
        <w:t>______*</w:t>
      </w:r>
      <w:r w:rsidRPr="00BF2A45">
        <w:t>;</w:t>
      </w:r>
    </w:p>
    <w:p w:rsidR="00FB4FA6" w:rsidRPr="00BF2A45" w:rsidRDefault="00FB4FA6" w:rsidP="00FB4FA6">
      <w:r w:rsidRPr="00BF2A45">
        <w:t>Исполнение: горизонтальный;</w:t>
      </w:r>
    </w:p>
    <w:p w:rsidR="00FB4FA6" w:rsidRPr="00BF2A45" w:rsidRDefault="00FB4FA6" w:rsidP="00FB4FA6">
      <w:r w:rsidRPr="00BF2A45">
        <w:t xml:space="preserve">Ширина: </w:t>
      </w:r>
      <w:r w:rsidRPr="00BF2A45">
        <w:rPr>
          <w:b/>
          <w:bCs/>
          <w:color w:val="FF0000"/>
        </w:rPr>
        <w:t>______*</w:t>
      </w:r>
      <w:r w:rsidRPr="00BF2A45">
        <w:t xml:space="preserve"> мм;</w:t>
      </w:r>
    </w:p>
    <w:p w:rsidR="00FB4FA6" w:rsidRPr="00BF2A45" w:rsidRDefault="00FB4FA6" w:rsidP="00FB4FA6">
      <w:r w:rsidRPr="00BF2A45">
        <w:t xml:space="preserve">Высота: </w:t>
      </w:r>
      <w:r w:rsidRPr="00BF2A45">
        <w:rPr>
          <w:b/>
          <w:bCs/>
          <w:color w:val="FF0000"/>
        </w:rPr>
        <w:t xml:space="preserve">______* </w:t>
      </w:r>
      <w:r w:rsidRPr="00BF2A45">
        <w:rPr>
          <w:lang w:val="en-US"/>
        </w:rPr>
        <w:t>U</w:t>
      </w:r>
      <w:r w:rsidRPr="00BF2A45">
        <w:t>;</w:t>
      </w:r>
    </w:p>
    <w:p w:rsidR="00FB4FA6" w:rsidRPr="00BF2A45" w:rsidRDefault="00FB4FA6" w:rsidP="00FB4FA6">
      <w:r w:rsidRPr="00BF2A45">
        <w:t xml:space="preserve">Глубина: </w:t>
      </w:r>
      <w:r w:rsidRPr="00BF2A45">
        <w:rPr>
          <w:b/>
          <w:bCs/>
          <w:color w:val="FF0000"/>
        </w:rPr>
        <w:t>______*</w:t>
      </w:r>
      <w:r w:rsidRPr="00BF2A45">
        <w:t xml:space="preserve"> мм. </w:t>
      </w:r>
    </w:p>
    <w:p w:rsidR="00FB4FA6" w:rsidRDefault="00FB4FA6" w:rsidP="00FB4FA6">
      <w:pPr>
        <w:tabs>
          <w:tab w:val="left" w:pos="840"/>
        </w:tabs>
        <w:jc w:val="both"/>
        <w:rPr>
          <w:rFonts w:eastAsia="Calibri"/>
          <w:b/>
          <w:lang w:eastAsia="en-US"/>
        </w:rPr>
      </w:pPr>
    </w:p>
    <w:p w:rsidR="00FB4FA6" w:rsidRPr="00692992" w:rsidRDefault="00FB4FA6" w:rsidP="00FB4FA6">
      <w:pPr>
        <w:tabs>
          <w:tab w:val="left" w:pos="840"/>
        </w:tabs>
        <w:rPr>
          <w:rFonts w:eastAsia="Calibri"/>
          <w:b/>
          <w:lang w:eastAsia="en-US"/>
        </w:rPr>
      </w:pPr>
      <w:r>
        <w:rPr>
          <w:rFonts w:eastAsia="Calibri"/>
          <w:b/>
          <w:lang w:eastAsia="en-US"/>
        </w:rPr>
        <w:t>1</w:t>
      </w:r>
      <w:r w:rsidRPr="00692992">
        <w:rPr>
          <w:rFonts w:eastAsia="Calibri"/>
          <w:b/>
          <w:lang w:eastAsia="en-US"/>
        </w:rPr>
        <w:t>.2.20. Патч-корд</w:t>
      </w:r>
      <w:r w:rsidRPr="00692992">
        <w:rPr>
          <w:rFonts w:ascii="Calibri" w:eastAsia="Calibri" w:hAnsi="Calibri"/>
          <w:sz w:val="22"/>
          <w:szCs w:val="22"/>
          <w:lang w:eastAsia="en-US"/>
        </w:rPr>
        <w:t xml:space="preserve"> </w:t>
      </w:r>
      <w:r w:rsidRPr="00A126FE">
        <w:t>______</w:t>
      </w:r>
      <w:r w:rsidRPr="00A126FE">
        <w:rPr>
          <w:vertAlign w:val="superscript"/>
        </w:rPr>
        <w:footnoteReference w:id="239"/>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Тип: кабель соединительный UTP;</w:t>
      </w:r>
    </w:p>
    <w:p w:rsidR="00FB4FA6" w:rsidRPr="00692992" w:rsidRDefault="00FB4FA6" w:rsidP="00FB4FA6">
      <w:pPr>
        <w:tabs>
          <w:tab w:val="left" w:pos="840"/>
        </w:tabs>
        <w:jc w:val="both"/>
        <w:rPr>
          <w:rFonts w:eastAsia="Calibri"/>
          <w:lang w:eastAsia="en-US"/>
        </w:rPr>
      </w:pPr>
      <w:r w:rsidRPr="00692992">
        <w:rPr>
          <w:rFonts w:eastAsia="Calibri"/>
          <w:lang w:eastAsia="en-US"/>
        </w:rPr>
        <w:lastRenderedPageBreak/>
        <w:t>Тип разъемов: RJ45 - RJ45;</w:t>
      </w:r>
    </w:p>
    <w:p w:rsidR="00FB4FA6" w:rsidRPr="00BF2A45" w:rsidRDefault="00FB4FA6" w:rsidP="00FB4FA6">
      <w:r w:rsidRPr="00BF2A45">
        <w:t xml:space="preserve">Внешний диаметр кабеля: </w:t>
      </w:r>
      <w:r w:rsidRPr="00BF2A45">
        <w:rPr>
          <w:b/>
          <w:bCs/>
          <w:color w:val="FF0000"/>
        </w:rPr>
        <w:t>______*</w:t>
      </w:r>
      <w:r w:rsidRPr="00BF2A45">
        <w:t xml:space="preserve"> мм;</w:t>
      </w:r>
    </w:p>
    <w:p w:rsidR="00FB4FA6" w:rsidRPr="00692992" w:rsidRDefault="00FB4FA6" w:rsidP="00FB4FA6">
      <w:pPr>
        <w:tabs>
          <w:tab w:val="left" w:pos="840"/>
        </w:tabs>
        <w:jc w:val="both"/>
        <w:rPr>
          <w:rFonts w:eastAsia="Calibri"/>
          <w:lang w:eastAsia="en-US"/>
        </w:rPr>
      </w:pPr>
      <w:r w:rsidRPr="00692992">
        <w:rPr>
          <w:rFonts w:eastAsia="Calibri"/>
          <w:lang w:eastAsia="en-US"/>
        </w:rPr>
        <w:t>Категория (TIA/EIA): 5e;</w:t>
      </w:r>
    </w:p>
    <w:p w:rsidR="00FB4FA6" w:rsidRPr="00692992" w:rsidRDefault="00FB4FA6" w:rsidP="00FB4FA6">
      <w:pPr>
        <w:tabs>
          <w:tab w:val="left" w:pos="840"/>
        </w:tabs>
        <w:jc w:val="both"/>
        <w:rPr>
          <w:rFonts w:eastAsia="Calibri"/>
          <w:lang w:eastAsia="en-US"/>
        </w:rPr>
      </w:pPr>
      <w:r w:rsidRPr="00692992">
        <w:rPr>
          <w:rFonts w:eastAsia="Calibri"/>
          <w:lang w:eastAsia="en-US"/>
        </w:rPr>
        <w:t>Внешняя оболочка: LSZH;</w:t>
      </w:r>
    </w:p>
    <w:p w:rsidR="00FB4FA6" w:rsidRPr="00692992" w:rsidRDefault="00FB4FA6" w:rsidP="00FB4FA6">
      <w:pPr>
        <w:tabs>
          <w:tab w:val="left" w:pos="840"/>
        </w:tabs>
        <w:jc w:val="both"/>
        <w:rPr>
          <w:rFonts w:eastAsia="Calibri"/>
          <w:lang w:eastAsia="en-US"/>
        </w:rPr>
      </w:pPr>
      <w:r w:rsidRPr="00692992">
        <w:rPr>
          <w:rFonts w:eastAsia="Calibri"/>
          <w:lang w:eastAsia="en-US"/>
        </w:rPr>
        <w:t>Количество пар: 4 пары;</w:t>
      </w:r>
    </w:p>
    <w:p w:rsidR="00FB4FA6" w:rsidRPr="00692992" w:rsidRDefault="00FB4FA6" w:rsidP="00FB4FA6">
      <w:pPr>
        <w:tabs>
          <w:tab w:val="left" w:pos="840"/>
        </w:tabs>
        <w:jc w:val="both"/>
        <w:rPr>
          <w:rFonts w:eastAsia="Calibri"/>
          <w:lang w:eastAsia="en-US"/>
        </w:rPr>
      </w:pPr>
      <w:r w:rsidRPr="00692992">
        <w:rPr>
          <w:rFonts w:eastAsia="Calibri"/>
          <w:lang w:eastAsia="en-US"/>
        </w:rPr>
        <w:t>Длина кабеля: 0,5 м;</w:t>
      </w:r>
    </w:p>
    <w:p w:rsidR="00FB4FA6" w:rsidRPr="00692992" w:rsidRDefault="00FB4FA6" w:rsidP="00FB4FA6">
      <w:pPr>
        <w:tabs>
          <w:tab w:val="left" w:pos="840"/>
        </w:tabs>
        <w:jc w:val="both"/>
        <w:rPr>
          <w:rFonts w:eastAsia="Calibri"/>
          <w:lang w:eastAsia="en-US"/>
        </w:rPr>
      </w:pPr>
      <w:r w:rsidRPr="00692992">
        <w:rPr>
          <w:rFonts w:eastAsia="Calibri"/>
          <w:lang w:eastAsia="en-US"/>
        </w:rPr>
        <w:t>Диаметр проводника в изоляции</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мм;</w:t>
      </w:r>
    </w:p>
    <w:p w:rsidR="00FB4FA6" w:rsidRPr="00692992" w:rsidRDefault="00FB4FA6" w:rsidP="00FB4FA6">
      <w:pPr>
        <w:tabs>
          <w:tab w:val="left" w:pos="840"/>
        </w:tabs>
        <w:jc w:val="both"/>
        <w:rPr>
          <w:rFonts w:eastAsia="Calibri"/>
          <w:lang w:eastAsia="en-US"/>
        </w:rPr>
      </w:pPr>
      <w:r w:rsidRPr="00692992">
        <w:rPr>
          <w:rFonts w:eastAsia="Calibri"/>
          <w:lang w:eastAsia="en-US"/>
        </w:rPr>
        <w:t>Сечение проводника</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мм;</w:t>
      </w:r>
    </w:p>
    <w:p w:rsidR="00FB4FA6" w:rsidRPr="00692992" w:rsidRDefault="00FB4FA6" w:rsidP="00FB4FA6">
      <w:pPr>
        <w:tabs>
          <w:tab w:val="left" w:pos="840"/>
        </w:tabs>
        <w:jc w:val="both"/>
        <w:rPr>
          <w:rFonts w:eastAsia="Calibri"/>
          <w:lang w:eastAsia="en-US"/>
        </w:rPr>
      </w:pPr>
      <w:r w:rsidRPr="00692992">
        <w:rPr>
          <w:rFonts w:eastAsia="Calibri"/>
          <w:lang w:eastAsia="en-US"/>
        </w:rPr>
        <w:t>Схема разводки проводников: T568B;</w:t>
      </w:r>
    </w:p>
    <w:p w:rsidR="00FB4FA6" w:rsidRPr="00692992" w:rsidRDefault="00FB4FA6" w:rsidP="00FB4FA6">
      <w:pPr>
        <w:tabs>
          <w:tab w:val="left" w:pos="840"/>
        </w:tabs>
        <w:jc w:val="both"/>
        <w:rPr>
          <w:rFonts w:eastAsia="Calibri"/>
          <w:lang w:eastAsia="en-US"/>
        </w:rPr>
      </w:pPr>
      <w:r w:rsidRPr="00692992">
        <w:rPr>
          <w:rFonts w:eastAsia="Calibri"/>
          <w:lang w:eastAsia="en-US"/>
        </w:rPr>
        <w:t>Материал ножей контакта: фосфористая бронза с напылением золотом 1,27 мкм (50µ") поверх 2,54 мкм никелировки;</w:t>
      </w:r>
    </w:p>
    <w:p w:rsidR="00FB4FA6" w:rsidRPr="00692992" w:rsidRDefault="00FB4FA6" w:rsidP="00FB4FA6">
      <w:pPr>
        <w:tabs>
          <w:tab w:val="left" w:pos="840"/>
        </w:tabs>
        <w:jc w:val="both"/>
        <w:rPr>
          <w:rFonts w:eastAsia="Calibri"/>
          <w:lang w:eastAsia="en-US"/>
        </w:rPr>
      </w:pPr>
      <w:r w:rsidRPr="00692992">
        <w:rPr>
          <w:rFonts w:eastAsia="Calibri"/>
          <w:lang w:eastAsia="en-US"/>
        </w:rPr>
        <w:t>Количество циклов коммутации</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Усилие на разрыв (кабель/разъем)</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Н;</w:t>
      </w:r>
    </w:p>
    <w:p w:rsidR="00FB4FA6" w:rsidRPr="00692992" w:rsidRDefault="00FB4FA6" w:rsidP="00FB4FA6">
      <w:pPr>
        <w:tabs>
          <w:tab w:val="left" w:pos="840"/>
        </w:tabs>
        <w:jc w:val="both"/>
        <w:rPr>
          <w:rFonts w:eastAsia="Calibri"/>
          <w:lang w:eastAsia="en-US"/>
        </w:rPr>
      </w:pPr>
      <w:r w:rsidRPr="00692992">
        <w:rPr>
          <w:rFonts w:eastAsia="Calibri"/>
          <w:lang w:eastAsia="en-US"/>
        </w:rPr>
        <w:t>Максимальный ток</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А;</w:t>
      </w:r>
    </w:p>
    <w:p w:rsidR="00FB4FA6" w:rsidRPr="00692992" w:rsidRDefault="00FB4FA6" w:rsidP="00FB4FA6">
      <w:pPr>
        <w:tabs>
          <w:tab w:val="left" w:pos="840"/>
        </w:tabs>
        <w:jc w:val="both"/>
        <w:rPr>
          <w:rFonts w:eastAsia="Calibri"/>
          <w:lang w:eastAsia="en-US"/>
        </w:rPr>
      </w:pPr>
      <w:r w:rsidRPr="00692992">
        <w:rPr>
          <w:rFonts w:eastAsia="Calibri"/>
          <w:lang w:eastAsia="en-US"/>
        </w:rPr>
        <w:t>Контактное сопротивление</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мОм;</w:t>
      </w:r>
    </w:p>
    <w:p w:rsidR="00FB4FA6" w:rsidRPr="00692992" w:rsidRDefault="00FB4FA6" w:rsidP="00FB4FA6">
      <w:pPr>
        <w:tabs>
          <w:tab w:val="left" w:pos="840"/>
        </w:tabs>
        <w:jc w:val="both"/>
        <w:rPr>
          <w:rFonts w:eastAsia="Calibri"/>
          <w:lang w:eastAsia="en-US"/>
        </w:rPr>
      </w:pPr>
      <w:r w:rsidRPr="00692992">
        <w:rPr>
          <w:rFonts w:eastAsia="Calibri"/>
          <w:lang w:eastAsia="en-US"/>
        </w:rPr>
        <w:t>Сопротивление изоляции</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Мом.</w:t>
      </w:r>
    </w:p>
    <w:p w:rsidR="00FB4FA6" w:rsidRPr="00692992" w:rsidRDefault="00FB4FA6" w:rsidP="00FB4FA6">
      <w:pPr>
        <w:rPr>
          <w:rFonts w:eastAsia="Calibri"/>
          <w:b/>
          <w:lang w:eastAsia="en-US"/>
        </w:rPr>
      </w:pPr>
    </w:p>
    <w:p w:rsidR="00FB4FA6" w:rsidRPr="00692992" w:rsidRDefault="00FB4FA6" w:rsidP="00FB4FA6">
      <w:pPr>
        <w:rPr>
          <w:rFonts w:eastAsia="Calibri"/>
          <w:b/>
          <w:lang w:eastAsia="en-US"/>
        </w:rPr>
      </w:pPr>
      <w:r>
        <w:rPr>
          <w:rFonts w:eastAsia="Calibri"/>
          <w:b/>
          <w:lang w:eastAsia="en-US"/>
        </w:rPr>
        <w:t>1</w:t>
      </w:r>
      <w:r w:rsidRPr="00692992">
        <w:rPr>
          <w:rFonts w:eastAsia="Calibri"/>
          <w:b/>
          <w:lang w:eastAsia="en-US"/>
        </w:rPr>
        <w:t xml:space="preserve">.2.21. Колодка удлинителя (4 модуля) с заземлением </w:t>
      </w:r>
      <w:r w:rsidRPr="00A126FE">
        <w:t>______</w:t>
      </w:r>
      <w:r w:rsidRPr="00A126FE">
        <w:rPr>
          <w:vertAlign w:val="superscript"/>
        </w:rPr>
        <w:footnoteReference w:id="240"/>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Тип: колодка (розеточный блок) для удлинителя;</w:t>
      </w:r>
    </w:p>
    <w:p w:rsidR="00FB4FA6" w:rsidRPr="00BF2A45" w:rsidRDefault="00FB4FA6" w:rsidP="00FB4FA6">
      <w:r w:rsidRPr="00BF2A45">
        <w:t xml:space="preserve">Количество модулей: </w:t>
      </w:r>
      <w:r w:rsidRPr="00BF2A45">
        <w:rPr>
          <w:b/>
          <w:bCs/>
          <w:color w:val="FF0000"/>
        </w:rPr>
        <w:t>______*</w:t>
      </w:r>
      <w:r w:rsidRPr="00BF2A45">
        <w:t xml:space="preserve"> (под вилку CEE 7/7);</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Степень защиты: </w:t>
      </w:r>
      <w:r w:rsidRPr="00692992">
        <w:rPr>
          <w:rFonts w:eastAsia="Calibri"/>
          <w:lang w:val="en-US" w:eastAsia="en-US"/>
        </w:rPr>
        <w:t>IP</w:t>
      </w:r>
      <w:r>
        <w:rPr>
          <w:rFonts w:eastAsia="Calibri"/>
          <w:lang w:eastAsia="en-US"/>
        </w:rPr>
        <w:t xml:space="preserve"> </w:t>
      </w:r>
      <w:r w:rsidRPr="00BF2A45">
        <w:rPr>
          <w:b/>
          <w:bCs/>
          <w:color w:val="FF0000"/>
        </w:rPr>
        <w:t>______*</w:t>
      </w:r>
      <w:r>
        <w:rPr>
          <w:rFonts w:eastAsia="Calibri"/>
          <w:lang w:eastAsia="en-US"/>
        </w:rPr>
        <w:t>;</w:t>
      </w:r>
    </w:p>
    <w:p w:rsidR="00FB4FA6" w:rsidRPr="00BF2A45" w:rsidRDefault="00FB4FA6" w:rsidP="00FB4FA6">
      <w:r w:rsidRPr="00BF2A45">
        <w:t xml:space="preserve">Напряжение: </w:t>
      </w:r>
      <w:r w:rsidRPr="00BF2A45">
        <w:rPr>
          <w:b/>
          <w:bCs/>
          <w:color w:val="FF0000"/>
        </w:rPr>
        <w:t>______*</w:t>
      </w:r>
      <w:r w:rsidRPr="00BF2A45">
        <w:t xml:space="preserve"> В;</w:t>
      </w:r>
    </w:p>
    <w:p w:rsidR="00FB4FA6" w:rsidRPr="00BF2A45" w:rsidRDefault="00FB4FA6" w:rsidP="00FB4FA6">
      <w:r w:rsidRPr="00BF2A45">
        <w:t xml:space="preserve">Номинальный ток: </w:t>
      </w:r>
      <w:r w:rsidRPr="00BF2A45">
        <w:rPr>
          <w:b/>
          <w:bCs/>
          <w:color w:val="FF0000"/>
        </w:rPr>
        <w:t>______*</w:t>
      </w:r>
      <w:r w:rsidRPr="00BF2A45">
        <w:t xml:space="preserve"> А;</w:t>
      </w:r>
    </w:p>
    <w:p w:rsidR="00FB4FA6" w:rsidRPr="00BF2A45" w:rsidRDefault="00FB4FA6" w:rsidP="00FB4FA6">
      <w:r w:rsidRPr="00BF2A45">
        <w:t>Наличие шины заземления.</w:t>
      </w:r>
    </w:p>
    <w:p w:rsidR="00FB4FA6" w:rsidRDefault="00FB4FA6" w:rsidP="00FB4FA6">
      <w:pPr>
        <w:rPr>
          <w:rFonts w:eastAsia="Calibri"/>
          <w:lang w:eastAsia="en-US"/>
        </w:rPr>
      </w:pPr>
    </w:p>
    <w:p w:rsidR="00FB4FA6" w:rsidRPr="00692992" w:rsidRDefault="00FB4FA6" w:rsidP="00FB4FA6">
      <w:pPr>
        <w:rPr>
          <w:rFonts w:eastAsia="Calibri"/>
          <w:b/>
          <w:lang w:eastAsia="en-US"/>
        </w:rPr>
      </w:pPr>
      <w:r>
        <w:rPr>
          <w:rFonts w:eastAsia="Calibri"/>
          <w:b/>
          <w:lang w:eastAsia="en-US"/>
        </w:rPr>
        <w:t>1</w:t>
      </w:r>
      <w:r w:rsidRPr="00692992">
        <w:rPr>
          <w:rFonts w:eastAsia="Calibri"/>
          <w:b/>
          <w:lang w:eastAsia="en-US"/>
        </w:rPr>
        <w:t xml:space="preserve">.2.22. Кабель неэкранированная витая пара </w:t>
      </w:r>
      <w:r w:rsidRPr="009A197F">
        <w:rPr>
          <w:rFonts w:eastAsia="Calibri"/>
          <w:b/>
          <w:lang w:eastAsia="en-US"/>
        </w:rPr>
        <w:t>______</w:t>
      </w:r>
      <w:r w:rsidRPr="009A197F">
        <w:rPr>
          <w:rFonts w:eastAsia="Calibri"/>
          <w:b/>
          <w:vertAlign w:val="superscript"/>
          <w:lang w:eastAsia="en-US"/>
        </w:rPr>
        <w:footnoteReference w:id="241"/>
      </w:r>
      <w:r w:rsidRPr="00692992">
        <w:rPr>
          <w:rFonts w:eastAsia="Calibri"/>
          <w:b/>
          <w:lang w:eastAsia="en-US"/>
        </w:rPr>
        <w:t>:</w:t>
      </w:r>
    </w:p>
    <w:p w:rsidR="00FB4FA6" w:rsidRPr="00692992" w:rsidRDefault="00FB4FA6" w:rsidP="00FB4FA6">
      <w:r w:rsidRPr="00692992">
        <w:t>Тип кабеля: неэкранированная витая пара;</w:t>
      </w:r>
    </w:p>
    <w:p w:rsidR="00FB4FA6" w:rsidRPr="00692992" w:rsidRDefault="00FB4FA6" w:rsidP="00FB4FA6">
      <w:r w:rsidRPr="00692992">
        <w:t>Категория кабеля: 5е;</w:t>
      </w:r>
    </w:p>
    <w:p w:rsidR="00FB4FA6" w:rsidRPr="00692992" w:rsidRDefault="00FB4FA6" w:rsidP="00FB4FA6">
      <w:r w:rsidRPr="00692992">
        <w:t>Количество пар: 4 (четыре);</w:t>
      </w:r>
    </w:p>
    <w:p w:rsidR="00FB4FA6" w:rsidRPr="00BF2A45" w:rsidRDefault="00FB4FA6" w:rsidP="00FB4FA6">
      <w:r w:rsidRPr="00BF2A45">
        <w:t xml:space="preserve">Длина кабеля в бухте: </w:t>
      </w:r>
      <w:r w:rsidRPr="00BF2A45">
        <w:rPr>
          <w:b/>
          <w:bCs/>
          <w:color w:val="FF0000"/>
        </w:rPr>
        <w:t>______*</w:t>
      </w:r>
      <w:r>
        <w:rPr>
          <w:b/>
          <w:bCs/>
          <w:color w:val="FF0000"/>
        </w:rPr>
        <w:t xml:space="preserve"> </w:t>
      </w:r>
      <w:r w:rsidRPr="00933D6D">
        <w:rPr>
          <w:bCs/>
        </w:rPr>
        <w:t>м</w:t>
      </w:r>
      <w:r w:rsidRPr="00BF2A45">
        <w:t>;</w:t>
      </w:r>
    </w:p>
    <w:p w:rsidR="00FB4FA6" w:rsidRPr="00692992" w:rsidRDefault="00FB4FA6" w:rsidP="00FB4FA6">
      <w:r w:rsidRPr="00692992">
        <w:t>Материал проводника: медь;</w:t>
      </w:r>
    </w:p>
    <w:p w:rsidR="00FB4FA6" w:rsidRPr="00BF2A45" w:rsidRDefault="00FB4FA6" w:rsidP="00FB4FA6">
      <w:r w:rsidRPr="00BF2A45">
        <w:t xml:space="preserve">Диаметр проводника (жилы): </w:t>
      </w:r>
      <w:r w:rsidRPr="00BF2A45">
        <w:rPr>
          <w:b/>
          <w:bCs/>
          <w:color w:val="FF0000"/>
        </w:rPr>
        <w:t>______*</w:t>
      </w:r>
      <w:r w:rsidRPr="00BF2A45">
        <w:t xml:space="preserve"> мм (24 AWG); </w:t>
      </w:r>
    </w:p>
    <w:p w:rsidR="00FB4FA6" w:rsidRPr="00BF2A45" w:rsidRDefault="00FB4FA6" w:rsidP="00FB4FA6">
      <w:r w:rsidRPr="00BF2A45">
        <w:t xml:space="preserve">Диаметр проводника с оболочкой: 0,9 ± 0,02 мм; </w:t>
      </w:r>
    </w:p>
    <w:p w:rsidR="00FB4FA6" w:rsidRPr="00BF2A45" w:rsidRDefault="00FB4FA6" w:rsidP="00FB4FA6">
      <w:r w:rsidRPr="00BF2A45">
        <w:t>Внешний диаметр кабеля: 5,1 ± 0,2 мм;</w:t>
      </w:r>
    </w:p>
    <w:p w:rsidR="00FB4FA6" w:rsidRPr="00692992" w:rsidRDefault="00FB4FA6" w:rsidP="00FB4FA6">
      <w:pPr>
        <w:rPr>
          <w:rFonts w:eastAsia="Calibri"/>
          <w:b/>
          <w:color w:val="FF0000"/>
          <w:lang w:eastAsia="en-US"/>
        </w:rPr>
      </w:pPr>
      <w:r w:rsidRPr="00692992">
        <w:t>Волновое сопротивление 100 Ом</w:t>
      </w:r>
      <w:r>
        <w:t>;</w:t>
      </w:r>
      <w:r w:rsidRPr="00692992">
        <w:br/>
        <w:t xml:space="preserve">Асимметрия задержки сигнала (Delay Skew) </w:t>
      </w:r>
      <w:r w:rsidRPr="00BF2A45">
        <w:rPr>
          <w:b/>
          <w:bCs/>
          <w:color w:val="FF0000"/>
        </w:rPr>
        <w:t>______*</w:t>
      </w:r>
      <w:r w:rsidRPr="00692992">
        <w:t xml:space="preserve"> нс/100 м</w:t>
      </w:r>
      <w:r>
        <w:t>;</w:t>
      </w:r>
      <w:r w:rsidRPr="00692992">
        <w:br/>
        <w:t>Относительная скорость распространения сигнала</w:t>
      </w:r>
      <w:r>
        <w:t>:</w:t>
      </w:r>
      <w:r w:rsidRPr="00692992">
        <w:t xml:space="preserve"> </w:t>
      </w:r>
      <w:r w:rsidRPr="00BF2A45">
        <w:rPr>
          <w:b/>
          <w:bCs/>
          <w:color w:val="FF0000"/>
        </w:rPr>
        <w:t>______*</w:t>
      </w:r>
      <w:r w:rsidRPr="00692992">
        <w:t xml:space="preserve"> %</w:t>
      </w:r>
      <w:r>
        <w:t>;</w:t>
      </w:r>
      <w:r w:rsidRPr="00692992">
        <w:br/>
        <w:t xml:space="preserve">Электрическое сопротивление цепи (двух последовательно соединенных токопроводящих жил в паре) постоянному току </w:t>
      </w:r>
      <w:r w:rsidRPr="00BF2A45">
        <w:rPr>
          <w:b/>
          <w:bCs/>
          <w:color w:val="FF0000"/>
        </w:rPr>
        <w:t>______*</w:t>
      </w:r>
      <w:r>
        <w:t xml:space="preserve"> Ом/100 м;</w:t>
      </w:r>
      <w:r w:rsidRPr="00692992">
        <w:br/>
        <w:t xml:space="preserve">Омическая асимметрия жил в рабочей паре кабелей на длине 100 м - </w:t>
      </w:r>
      <w:r w:rsidRPr="00BF2A45">
        <w:rPr>
          <w:b/>
          <w:bCs/>
          <w:color w:val="FF0000"/>
        </w:rPr>
        <w:t>______*</w:t>
      </w:r>
      <w:r>
        <w:t xml:space="preserve"> %;</w:t>
      </w:r>
      <w:r w:rsidRPr="00692992">
        <w:br/>
        <w:t xml:space="preserve">Электрическая емкость пары на длине при частоте 0,8 или 1 кГц - </w:t>
      </w:r>
      <w:r w:rsidRPr="00BF2A45">
        <w:rPr>
          <w:b/>
          <w:bCs/>
          <w:color w:val="FF0000"/>
        </w:rPr>
        <w:t>______*</w:t>
      </w:r>
      <w:r>
        <w:t xml:space="preserve"> нФ/100 м;</w:t>
      </w:r>
      <w:r w:rsidRPr="00692992">
        <w:br/>
        <w:t>Емкостная асимметрия пары относительно земли на длине 100 м при частоте 0,8 или 1 кГц -</w:t>
      </w:r>
      <w:r>
        <w:t xml:space="preserve"> </w:t>
      </w:r>
      <w:r w:rsidRPr="00BF2A45">
        <w:rPr>
          <w:b/>
          <w:bCs/>
          <w:color w:val="FF0000"/>
        </w:rPr>
        <w:t>______*</w:t>
      </w:r>
      <w:r>
        <w:t xml:space="preserve"> пФ;</w:t>
      </w:r>
      <w:r w:rsidRPr="00692992">
        <w:br/>
        <w:t>Затухание излучения в диапазоне частот 30-100 МГц:</w:t>
      </w:r>
      <w:r w:rsidRPr="00692992">
        <w:br/>
        <w:t xml:space="preserve">- для кабелей ParLan F/UTP Cat5e </w:t>
      </w:r>
      <w:r w:rsidRPr="00BF2A45">
        <w:rPr>
          <w:b/>
          <w:bCs/>
          <w:color w:val="FF0000"/>
        </w:rPr>
        <w:t>______*</w:t>
      </w:r>
      <w:r>
        <w:t xml:space="preserve"> дБ;</w:t>
      </w:r>
      <w:r w:rsidRPr="00692992">
        <w:br/>
        <w:t xml:space="preserve">- для кабелей ParLan SF/UTP Cat5e </w:t>
      </w:r>
      <w:r w:rsidRPr="00BF2A45">
        <w:rPr>
          <w:b/>
          <w:bCs/>
          <w:color w:val="FF0000"/>
        </w:rPr>
        <w:t>______*</w:t>
      </w:r>
      <w:r>
        <w:t xml:space="preserve"> дБ;</w:t>
      </w:r>
      <w:r w:rsidRPr="00692992">
        <w:br/>
        <w:t xml:space="preserve">Электрическое сопротивление изоляции жил постоянному току - </w:t>
      </w:r>
      <w:r w:rsidRPr="00BF2A45">
        <w:rPr>
          <w:b/>
          <w:bCs/>
          <w:color w:val="FF0000"/>
        </w:rPr>
        <w:t>______*</w:t>
      </w:r>
      <w:r>
        <w:t xml:space="preserve"> МОмхкм.</w:t>
      </w:r>
    </w:p>
    <w:p w:rsidR="00FB4FA6" w:rsidRDefault="00FB4FA6" w:rsidP="00FB4FA6">
      <w:pPr>
        <w:rPr>
          <w:rFonts w:eastAsia="Calibri"/>
          <w:b/>
          <w:lang w:eastAsia="en-US"/>
        </w:rPr>
      </w:pPr>
    </w:p>
    <w:p w:rsidR="00FB4FA6" w:rsidRPr="00692992" w:rsidRDefault="00FB4FA6" w:rsidP="00FB4FA6">
      <w:pPr>
        <w:rPr>
          <w:rFonts w:eastAsia="Calibri"/>
          <w:b/>
          <w:lang w:eastAsia="en-US"/>
        </w:rPr>
      </w:pPr>
      <w:r>
        <w:rPr>
          <w:rFonts w:eastAsia="Calibri"/>
          <w:b/>
          <w:lang w:eastAsia="en-US"/>
        </w:rPr>
        <w:lastRenderedPageBreak/>
        <w:t>1</w:t>
      </w:r>
      <w:r w:rsidRPr="00692992">
        <w:rPr>
          <w:rFonts w:eastAsia="Calibri"/>
          <w:b/>
          <w:lang w:eastAsia="en-US"/>
        </w:rPr>
        <w:t xml:space="preserve">.2.23. Гофро-рукав 16 мм ПНД с зондом </w:t>
      </w:r>
      <w:r w:rsidRPr="009A197F">
        <w:rPr>
          <w:rFonts w:eastAsia="Calibri"/>
          <w:b/>
          <w:lang w:eastAsia="en-US"/>
        </w:rPr>
        <w:t>______</w:t>
      </w:r>
      <w:r w:rsidRPr="009A197F">
        <w:rPr>
          <w:rFonts w:eastAsia="Calibri"/>
          <w:b/>
          <w:vertAlign w:val="superscript"/>
          <w:lang w:eastAsia="en-US"/>
        </w:rPr>
        <w:footnoteReference w:id="242"/>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Тип: гофрированная легкая с протяжкой;</w:t>
      </w:r>
    </w:p>
    <w:p w:rsidR="00FB4FA6" w:rsidRPr="00692992" w:rsidRDefault="00FB4FA6" w:rsidP="00FB4FA6">
      <w:pPr>
        <w:tabs>
          <w:tab w:val="left" w:pos="840"/>
        </w:tabs>
        <w:jc w:val="both"/>
        <w:rPr>
          <w:rFonts w:eastAsia="Calibri"/>
          <w:lang w:eastAsia="en-US"/>
        </w:rPr>
      </w:pPr>
      <w:r w:rsidRPr="00692992">
        <w:rPr>
          <w:rFonts w:eastAsia="Calibri"/>
          <w:lang w:eastAsia="en-US"/>
        </w:rPr>
        <w:t>Цвет: черный;</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Диаметр внешний: </w:t>
      </w:r>
      <w:r w:rsidRPr="00591335">
        <w:rPr>
          <w:rFonts w:eastAsia="Calibri"/>
          <w:b/>
          <w:bCs/>
          <w:lang w:eastAsia="en-US"/>
        </w:rPr>
        <w:t>______*</w:t>
      </w:r>
      <w:r w:rsidRPr="00591335">
        <w:rPr>
          <w:rFonts w:eastAsia="Calibri"/>
          <w:lang w:eastAsia="en-US"/>
        </w:rPr>
        <w:t xml:space="preserve"> мм;</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Диаметр внутренний </w:t>
      </w:r>
      <w:r w:rsidRPr="00BF2A45">
        <w:rPr>
          <w:b/>
          <w:bCs/>
          <w:color w:val="FF0000"/>
        </w:rPr>
        <w:t>______*</w:t>
      </w:r>
      <w:r w:rsidRPr="00692992">
        <w:rPr>
          <w:rFonts w:eastAsia="Calibri"/>
          <w:lang w:eastAsia="en-US"/>
        </w:rPr>
        <w:t xml:space="preserve"> мм;</w:t>
      </w:r>
    </w:p>
    <w:p w:rsidR="00FB4FA6" w:rsidRPr="00692992" w:rsidRDefault="00FB4FA6" w:rsidP="00FB4FA6">
      <w:pPr>
        <w:tabs>
          <w:tab w:val="left" w:pos="840"/>
        </w:tabs>
        <w:jc w:val="both"/>
        <w:rPr>
          <w:rFonts w:eastAsia="Calibri"/>
          <w:lang w:eastAsia="en-US"/>
        </w:rPr>
      </w:pPr>
      <w:r w:rsidRPr="00692992">
        <w:rPr>
          <w:rFonts w:eastAsia="Calibri"/>
          <w:lang w:eastAsia="en-US"/>
        </w:rPr>
        <w:t>Наличие протяжки;</w:t>
      </w:r>
    </w:p>
    <w:p w:rsidR="00FB4FA6" w:rsidRPr="00692992" w:rsidRDefault="00FB4FA6" w:rsidP="00FB4FA6">
      <w:pPr>
        <w:tabs>
          <w:tab w:val="left" w:pos="840"/>
        </w:tabs>
        <w:jc w:val="both"/>
        <w:rPr>
          <w:rFonts w:eastAsia="Calibri"/>
          <w:lang w:eastAsia="en-US"/>
        </w:rPr>
      </w:pPr>
      <w:r w:rsidRPr="00692992">
        <w:rPr>
          <w:rFonts w:eastAsia="Calibri"/>
          <w:lang w:eastAsia="en-US"/>
        </w:rPr>
        <w:t>Материал: полиэтилен;</w:t>
      </w:r>
    </w:p>
    <w:p w:rsidR="00FB4FA6" w:rsidRPr="00BF2A45" w:rsidRDefault="00FB4FA6" w:rsidP="00FB4FA6">
      <w:r w:rsidRPr="00BF2A45">
        <w:t>Степень защиты: IP</w:t>
      </w:r>
      <w:r w:rsidRPr="00BF2A45">
        <w:rPr>
          <w:b/>
          <w:bCs/>
          <w:color w:val="FF0000"/>
        </w:rPr>
        <w:t>______*</w:t>
      </w:r>
      <w:r w:rsidRPr="00BF2A45">
        <w:t>;</w:t>
      </w:r>
    </w:p>
    <w:p w:rsidR="00FB4FA6" w:rsidRPr="00692992" w:rsidRDefault="00FB4FA6" w:rsidP="00FB4FA6">
      <w:pPr>
        <w:tabs>
          <w:tab w:val="left" w:pos="840"/>
        </w:tabs>
        <w:jc w:val="both"/>
        <w:rPr>
          <w:rFonts w:eastAsia="Calibri"/>
          <w:lang w:eastAsia="en-US"/>
        </w:rPr>
      </w:pPr>
      <w:r w:rsidRPr="00692992">
        <w:rPr>
          <w:rFonts w:eastAsia="Calibri"/>
          <w:lang w:eastAsia="en-US"/>
        </w:rPr>
        <w:t>Климатическое исполнение не менее: УХЛ 2;</w:t>
      </w:r>
    </w:p>
    <w:p w:rsidR="00FB4FA6" w:rsidRPr="00692992" w:rsidRDefault="00FB4FA6" w:rsidP="00FB4FA6">
      <w:pPr>
        <w:tabs>
          <w:tab w:val="left" w:pos="840"/>
        </w:tabs>
        <w:jc w:val="both"/>
        <w:rPr>
          <w:rFonts w:eastAsia="Calibri"/>
          <w:lang w:eastAsia="en-US"/>
        </w:rPr>
      </w:pPr>
      <w:r w:rsidRPr="00692992">
        <w:rPr>
          <w:rFonts w:eastAsia="Calibri"/>
          <w:lang w:eastAsia="en-US"/>
        </w:rPr>
        <w:t>Температура эксплуатации: от - 40 °C до + 90 °C;</w:t>
      </w:r>
    </w:p>
    <w:p w:rsidR="00FB4FA6" w:rsidRPr="00692992" w:rsidRDefault="00FB4FA6" w:rsidP="00FB4FA6">
      <w:pPr>
        <w:tabs>
          <w:tab w:val="left" w:pos="840"/>
        </w:tabs>
        <w:jc w:val="both"/>
        <w:rPr>
          <w:rFonts w:eastAsia="Calibri"/>
          <w:lang w:eastAsia="en-US"/>
        </w:rPr>
      </w:pPr>
      <w:r w:rsidRPr="00692992">
        <w:rPr>
          <w:rFonts w:eastAsia="Calibri"/>
          <w:lang w:eastAsia="en-US"/>
        </w:rPr>
        <w:t>Прочность: свыше 350 Н на 5 см;</w:t>
      </w:r>
    </w:p>
    <w:p w:rsidR="00FB4FA6" w:rsidRPr="00692992" w:rsidRDefault="00FB4FA6" w:rsidP="00FB4FA6">
      <w:pPr>
        <w:tabs>
          <w:tab w:val="left" w:pos="840"/>
        </w:tabs>
        <w:jc w:val="both"/>
        <w:rPr>
          <w:rFonts w:eastAsia="Calibri"/>
          <w:lang w:eastAsia="en-US"/>
        </w:rPr>
      </w:pPr>
      <w:r w:rsidRPr="00692992">
        <w:rPr>
          <w:rFonts w:eastAsia="Calibri"/>
          <w:lang w:eastAsia="en-US"/>
        </w:rPr>
        <w:t>Пожаробезопасность: не распространяет горения;</w:t>
      </w:r>
    </w:p>
    <w:p w:rsidR="00FB4FA6" w:rsidRPr="00692992" w:rsidRDefault="00FB4FA6" w:rsidP="00FB4FA6">
      <w:pPr>
        <w:tabs>
          <w:tab w:val="left" w:pos="840"/>
        </w:tabs>
        <w:jc w:val="both"/>
        <w:rPr>
          <w:rFonts w:eastAsia="Calibri"/>
          <w:lang w:eastAsia="en-US"/>
        </w:rPr>
      </w:pPr>
      <w:r>
        <w:rPr>
          <w:rFonts w:eastAsia="Calibri"/>
          <w:lang w:eastAsia="en-US"/>
        </w:rPr>
        <w:t>Р</w:t>
      </w:r>
      <w:r w:rsidRPr="00692992">
        <w:rPr>
          <w:rFonts w:eastAsia="Calibri"/>
          <w:lang w:eastAsia="en-US"/>
        </w:rPr>
        <w:t>адиус изгиба</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мм;</w:t>
      </w:r>
    </w:p>
    <w:p w:rsidR="00FB4FA6" w:rsidRPr="00692992" w:rsidRDefault="00FB4FA6" w:rsidP="00FB4FA6">
      <w:pPr>
        <w:tabs>
          <w:tab w:val="left" w:pos="840"/>
        </w:tabs>
        <w:jc w:val="both"/>
        <w:rPr>
          <w:rFonts w:eastAsia="Calibri"/>
          <w:lang w:eastAsia="en-US"/>
        </w:rPr>
      </w:pPr>
      <w:r w:rsidRPr="00692992">
        <w:rPr>
          <w:rFonts w:eastAsia="Calibri"/>
          <w:lang w:eastAsia="en-US"/>
        </w:rPr>
        <w:t>Комплектация поставки: крепеж-держатель пластиковый (</w:t>
      </w:r>
      <w:r w:rsidRPr="00BF2A45">
        <w:rPr>
          <w:b/>
          <w:bCs/>
          <w:color w:val="FF0000"/>
        </w:rPr>
        <w:t>______*</w:t>
      </w:r>
      <w:r w:rsidRPr="00692992">
        <w:rPr>
          <w:rFonts w:eastAsia="Calibri"/>
          <w:lang w:eastAsia="en-US"/>
        </w:rPr>
        <w:t xml:space="preserve"> шт. на погонный метр гофро-рукава).</w:t>
      </w:r>
    </w:p>
    <w:p w:rsidR="00FB4FA6" w:rsidRPr="00692992" w:rsidRDefault="00FB4FA6" w:rsidP="00FB4FA6">
      <w:pPr>
        <w:rPr>
          <w:rFonts w:eastAsia="Calibri"/>
          <w:b/>
          <w:lang w:eastAsia="en-US"/>
        </w:rPr>
      </w:pPr>
    </w:p>
    <w:p w:rsidR="00FB4FA6" w:rsidRPr="00692992" w:rsidRDefault="00FB4FA6" w:rsidP="00FB4FA6">
      <w:pPr>
        <w:rPr>
          <w:rFonts w:eastAsia="Calibri"/>
          <w:b/>
          <w:lang w:eastAsia="en-US"/>
        </w:rPr>
      </w:pPr>
      <w:r>
        <w:rPr>
          <w:rFonts w:eastAsia="Calibri"/>
          <w:b/>
          <w:lang w:eastAsia="en-US"/>
        </w:rPr>
        <w:t>1</w:t>
      </w:r>
      <w:r w:rsidRPr="00692992">
        <w:rPr>
          <w:rFonts w:eastAsia="Calibri"/>
          <w:b/>
          <w:lang w:eastAsia="en-US"/>
        </w:rPr>
        <w:t xml:space="preserve">.2.24. Гофро-рукав 16 мм </w:t>
      </w:r>
      <w:r w:rsidRPr="009A197F">
        <w:rPr>
          <w:rFonts w:eastAsia="Calibri"/>
          <w:b/>
          <w:lang w:eastAsia="en-US"/>
        </w:rPr>
        <w:t>______</w:t>
      </w:r>
      <w:r w:rsidRPr="009A197F">
        <w:rPr>
          <w:rFonts w:eastAsia="Calibri"/>
          <w:b/>
          <w:vertAlign w:val="superscript"/>
          <w:lang w:eastAsia="en-US"/>
        </w:rPr>
        <w:footnoteReference w:id="243"/>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Тип: гофрированная легкая с протяжкой;</w:t>
      </w:r>
    </w:p>
    <w:p w:rsidR="00FB4FA6" w:rsidRPr="00692992" w:rsidRDefault="00FB4FA6" w:rsidP="00FB4FA6">
      <w:pPr>
        <w:tabs>
          <w:tab w:val="left" w:pos="840"/>
        </w:tabs>
        <w:jc w:val="both"/>
        <w:rPr>
          <w:rFonts w:eastAsia="Calibri"/>
          <w:lang w:eastAsia="en-US"/>
        </w:rPr>
      </w:pPr>
      <w:r w:rsidRPr="00692992">
        <w:rPr>
          <w:rFonts w:eastAsia="Calibri"/>
          <w:lang w:eastAsia="en-US"/>
        </w:rPr>
        <w:t>Диаметр внешний</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мм;</w:t>
      </w:r>
    </w:p>
    <w:p w:rsidR="00FB4FA6" w:rsidRPr="00692992" w:rsidRDefault="00FB4FA6" w:rsidP="00FB4FA6">
      <w:pPr>
        <w:tabs>
          <w:tab w:val="left" w:pos="840"/>
        </w:tabs>
        <w:jc w:val="both"/>
        <w:rPr>
          <w:rFonts w:eastAsia="Calibri"/>
          <w:lang w:eastAsia="en-US"/>
        </w:rPr>
      </w:pPr>
      <w:r w:rsidRPr="00692992">
        <w:rPr>
          <w:rFonts w:eastAsia="Calibri"/>
          <w:lang w:eastAsia="en-US"/>
        </w:rPr>
        <w:t>Диаметр внутренний</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мм;</w:t>
      </w:r>
    </w:p>
    <w:p w:rsidR="00FB4FA6" w:rsidRPr="00692992" w:rsidRDefault="00FB4FA6" w:rsidP="00FB4FA6">
      <w:pPr>
        <w:tabs>
          <w:tab w:val="left" w:pos="840"/>
        </w:tabs>
        <w:jc w:val="both"/>
        <w:rPr>
          <w:rFonts w:eastAsia="Calibri"/>
          <w:lang w:eastAsia="en-US"/>
        </w:rPr>
      </w:pPr>
      <w:r w:rsidRPr="00692992">
        <w:rPr>
          <w:rFonts w:eastAsia="Calibri"/>
          <w:lang w:eastAsia="en-US"/>
        </w:rPr>
        <w:t>Наличие протяжки;</w:t>
      </w:r>
    </w:p>
    <w:p w:rsidR="00FB4FA6" w:rsidRPr="00692992" w:rsidRDefault="00FB4FA6" w:rsidP="00FB4FA6">
      <w:pPr>
        <w:tabs>
          <w:tab w:val="left" w:pos="840"/>
        </w:tabs>
        <w:jc w:val="both"/>
        <w:rPr>
          <w:rFonts w:eastAsia="Calibri"/>
          <w:lang w:eastAsia="en-US"/>
        </w:rPr>
      </w:pPr>
      <w:r w:rsidRPr="00692992">
        <w:rPr>
          <w:rFonts w:eastAsia="Calibri"/>
          <w:lang w:eastAsia="en-US"/>
        </w:rPr>
        <w:t>Материал: ПВХ-пластикат;</w:t>
      </w:r>
    </w:p>
    <w:p w:rsidR="00FB4FA6" w:rsidRPr="00692992" w:rsidRDefault="00FB4FA6" w:rsidP="00FB4FA6">
      <w:pPr>
        <w:tabs>
          <w:tab w:val="left" w:pos="840"/>
        </w:tabs>
        <w:jc w:val="both"/>
        <w:rPr>
          <w:rFonts w:eastAsia="Calibri"/>
          <w:lang w:eastAsia="en-US"/>
        </w:rPr>
      </w:pPr>
      <w:r w:rsidRPr="00692992">
        <w:rPr>
          <w:rFonts w:eastAsia="Calibri"/>
          <w:lang w:eastAsia="en-US"/>
        </w:rPr>
        <w:t>Степень защиты: IP</w:t>
      </w:r>
      <w:r w:rsidRPr="00BF2A45">
        <w:rPr>
          <w:b/>
          <w:bCs/>
          <w:color w:val="FF0000"/>
        </w:rPr>
        <w:t>______*</w:t>
      </w:r>
      <w:r w:rsidRPr="00692992">
        <w:rPr>
          <w:rFonts w:eastAsia="Calibri"/>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Температура эксплуатации: от -25 °C до +60 °C;</w:t>
      </w:r>
    </w:p>
    <w:p w:rsidR="00FB4FA6" w:rsidRPr="00692992" w:rsidRDefault="00FB4FA6" w:rsidP="00FB4FA6">
      <w:pPr>
        <w:tabs>
          <w:tab w:val="left" w:pos="840"/>
        </w:tabs>
        <w:jc w:val="both"/>
        <w:rPr>
          <w:rFonts w:eastAsia="Calibri"/>
          <w:lang w:eastAsia="en-US"/>
        </w:rPr>
      </w:pPr>
      <w:r w:rsidRPr="00692992">
        <w:rPr>
          <w:rFonts w:eastAsia="Calibri"/>
          <w:lang w:eastAsia="en-US"/>
        </w:rPr>
        <w:t>Прочность: свыше 350 Н на 5 см;</w:t>
      </w:r>
    </w:p>
    <w:p w:rsidR="00FB4FA6" w:rsidRPr="00692992" w:rsidRDefault="00FB4FA6" w:rsidP="00FB4FA6">
      <w:pPr>
        <w:tabs>
          <w:tab w:val="left" w:pos="840"/>
        </w:tabs>
        <w:jc w:val="both"/>
        <w:rPr>
          <w:rFonts w:eastAsia="Calibri"/>
          <w:lang w:eastAsia="en-US"/>
        </w:rPr>
      </w:pPr>
      <w:r w:rsidRPr="00692992">
        <w:rPr>
          <w:rFonts w:eastAsia="Calibri"/>
          <w:lang w:eastAsia="en-US"/>
        </w:rPr>
        <w:t>Пожаробезопасность: не распространяет горения;</w:t>
      </w:r>
    </w:p>
    <w:p w:rsidR="00FB4FA6" w:rsidRPr="00692992" w:rsidRDefault="00FB4FA6" w:rsidP="00FB4FA6">
      <w:pPr>
        <w:tabs>
          <w:tab w:val="left" w:pos="840"/>
        </w:tabs>
        <w:jc w:val="both"/>
        <w:rPr>
          <w:rFonts w:eastAsia="Calibri"/>
          <w:lang w:eastAsia="en-US"/>
        </w:rPr>
      </w:pPr>
      <w:r>
        <w:rPr>
          <w:rFonts w:eastAsia="Calibri"/>
          <w:lang w:eastAsia="en-US"/>
        </w:rPr>
        <w:t>Р</w:t>
      </w:r>
      <w:r w:rsidRPr="00692992">
        <w:rPr>
          <w:rFonts w:eastAsia="Calibri"/>
          <w:lang w:eastAsia="en-US"/>
        </w:rPr>
        <w:t>адиус изгиба</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мм;</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Сопротивление изоляции: </w:t>
      </w:r>
      <w:r w:rsidRPr="00BF2A45">
        <w:rPr>
          <w:b/>
          <w:bCs/>
          <w:color w:val="FF0000"/>
        </w:rPr>
        <w:t>______*</w:t>
      </w:r>
      <w:r w:rsidRPr="00692992">
        <w:rPr>
          <w:rFonts w:eastAsia="Calibri"/>
          <w:lang w:eastAsia="en-US"/>
        </w:rPr>
        <w:t xml:space="preserve"> мОм;</w:t>
      </w:r>
    </w:p>
    <w:p w:rsidR="00FB4FA6" w:rsidRPr="00692992" w:rsidRDefault="00FB4FA6" w:rsidP="00FB4FA6">
      <w:pPr>
        <w:tabs>
          <w:tab w:val="left" w:pos="840"/>
        </w:tabs>
        <w:jc w:val="both"/>
        <w:rPr>
          <w:rFonts w:eastAsia="Calibri"/>
          <w:lang w:eastAsia="en-US"/>
        </w:rPr>
      </w:pPr>
      <w:r w:rsidRPr="00692992">
        <w:rPr>
          <w:rFonts w:eastAsia="Calibri"/>
          <w:lang w:eastAsia="en-US"/>
        </w:rPr>
        <w:t>Цвет: серый;</w:t>
      </w:r>
    </w:p>
    <w:p w:rsidR="00FB4FA6" w:rsidRPr="00692992" w:rsidRDefault="00FB4FA6" w:rsidP="00FB4FA6">
      <w:pPr>
        <w:tabs>
          <w:tab w:val="left" w:pos="840"/>
        </w:tabs>
        <w:jc w:val="both"/>
        <w:rPr>
          <w:rFonts w:eastAsia="Calibri"/>
          <w:lang w:eastAsia="en-US"/>
        </w:rPr>
      </w:pPr>
      <w:r w:rsidRPr="00692992">
        <w:rPr>
          <w:rFonts w:eastAsia="Calibri"/>
          <w:lang w:eastAsia="en-US"/>
        </w:rPr>
        <w:t>Комплектация поставки: крепеж-держатель пластиковый (</w:t>
      </w:r>
      <w:r w:rsidRPr="00BF2A45">
        <w:rPr>
          <w:b/>
          <w:bCs/>
          <w:color w:val="FF0000"/>
        </w:rPr>
        <w:t>______*</w:t>
      </w:r>
      <w:r w:rsidRPr="00692992">
        <w:rPr>
          <w:rFonts w:eastAsia="Calibri"/>
          <w:lang w:eastAsia="en-US"/>
        </w:rPr>
        <w:t xml:space="preserve"> шт. на погонный метр гофро-рукава).</w:t>
      </w:r>
    </w:p>
    <w:p w:rsidR="00FB4FA6" w:rsidRPr="00692992" w:rsidRDefault="00FB4FA6" w:rsidP="00FB4FA6">
      <w:pPr>
        <w:tabs>
          <w:tab w:val="left" w:pos="840"/>
        </w:tabs>
        <w:jc w:val="both"/>
        <w:rPr>
          <w:rFonts w:eastAsia="Calibri"/>
          <w:lang w:eastAsia="en-US"/>
        </w:rPr>
      </w:pPr>
    </w:p>
    <w:p w:rsidR="00FB4FA6" w:rsidRPr="00692992" w:rsidRDefault="00FB4FA6" w:rsidP="00FB4FA6">
      <w:pPr>
        <w:tabs>
          <w:tab w:val="left" w:pos="840"/>
        </w:tabs>
        <w:jc w:val="both"/>
        <w:rPr>
          <w:rFonts w:eastAsia="Calibri"/>
          <w:b/>
          <w:lang w:eastAsia="en-US"/>
        </w:rPr>
      </w:pPr>
      <w:r>
        <w:rPr>
          <w:rFonts w:eastAsia="Calibri"/>
          <w:b/>
          <w:lang w:eastAsia="en-US"/>
        </w:rPr>
        <w:t>1</w:t>
      </w:r>
      <w:r w:rsidRPr="00692992">
        <w:rPr>
          <w:rFonts w:eastAsia="Calibri"/>
          <w:b/>
          <w:lang w:eastAsia="en-US"/>
        </w:rPr>
        <w:t xml:space="preserve">.2.25. Кабель-канал 40х25 </w:t>
      </w:r>
      <w:r w:rsidRPr="009A197F">
        <w:rPr>
          <w:rFonts w:eastAsia="Calibri"/>
          <w:b/>
          <w:lang w:eastAsia="en-US"/>
        </w:rPr>
        <w:t>______</w:t>
      </w:r>
      <w:r w:rsidRPr="009A197F">
        <w:rPr>
          <w:rFonts w:eastAsia="Calibri"/>
          <w:b/>
          <w:vertAlign w:val="superscript"/>
          <w:lang w:eastAsia="en-US"/>
        </w:rPr>
        <w:footnoteReference w:id="244"/>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Тип: кабель-канал;</w:t>
      </w:r>
    </w:p>
    <w:p w:rsidR="00FB4FA6" w:rsidRPr="00692992" w:rsidRDefault="00FB4FA6" w:rsidP="00FB4FA6">
      <w:pPr>
        <w:tabs>
          <w:tab w:val="left" w:pos="840"/>
        </w:tabs>
        <w:jc w:val="both"/>
        <w:rPr>
          <w:rFonts w:eastAsia="Calibri"/>
          <w:lang w:eastAsia="en-US"/>
        </w:rPr>
      </w:pPr>
      <w:r w:rsidRPr="00692992">
        <w:rPr>
          <w:rFonts w:eastAsia="Calibri"/>
          <w:lang w:eastAsia="en-US"/>
        </w:rPr>
        <w:t>Количество отсеков: 1;</w:t>
      </w:r>
    </w:p>
    <w:p w:rsidR="00FB4FA6" w:rsidRPr="00BF2A45" w:rsidRDefault="00FB4FA6" w:rsidP="00FB4FA6">
      <w:r w:rsidRPr="00BF2A45">
        <w:t xml:space="preserve">Степень защиты: </w:t>
      </w:r>
      <w:r w:rsidRPr="00BF2A45">
        <w:rPr>
          <w:lang w:val="en-US"/>
        </w:rPr>
        <w:t>IP</w:t>
      </w:r>
      <w:r w:rsidRPr="00BF2A45">
        <w:rPr>
          <w:b/>
          <w:bCs/>
          <w:color w:val="FF0000"/>
        </w:rPr>
        <w:t>______*</w:t>
      </w:r>
      <w:r w:rsidRPr="00BF2A45">
        <w:t>;</w:t>
      </w:r>
    </w:p>
    <w:p w:rsidR="00FB4FA6" w:rsidRPr="00692992" w:rsidRDefault="00FB4FA6" w:rsidP="00FB4FA6">
      <w:pPr>
        <w:tabs>
          <w:tab w:val="left" w:pos="840"/>
        </w:tabs>
        <w:jc w:val="both"/>
        <w:rPr>
          <w:rFonts w:eastAsia="Calibri"/>
          <w:lang w:eastAsia="en-US"/>
        </w:rPr>
      </w:pPr>
      <w:r w:rsidRPr="00692992">
        <w:rPr>
          <w:rFonts w:eastAsia="Calibri"/>
          <w:lang w:eastAsia="en-US"/>
        </w:rPr>
        <w:t>Тип крышки: съемная;</w:t>
      </w:r>
    </w:p>
    <w:p w:rsidR="00FB4FA6" w:rsidRPr="00692992" w:rsidRDefault="00FB4FA6" w:rsidP="00FB4FA6">
      <w:pPr>
        <w:tabs>
          <w:tab w:val="left" w:pos="840"/>
        </w:tabs>
        <w:jc w:val="both"/>
        <w:rPr>
          <w:rFonts w:eastAsia="Calibri"/>
          <w:lang w:eastAsia="en-US"/>
        </w:rPr>
      </w:pPr>
      <w:r w:rsidRPr="00692992">
        <w:rPr>
          <w:rFonts w:eastAsia="Calibri"/>
          <w:lang w:eastAsia="en-US"/>
        </w:rPr>
        <w:t>Огнестойкость: не поддерживает горение;</w:t>
      </w:r>
    </w:p>
    <w:p w:rsidR="00FB4FA6" w:rsidRPr="00692992" w:rsidRDefault="00FB4FA6" w:rsidP="00FB4FA6">
      <w:pPr>
        <w:tabs>
          <w:tab w:val="left" w:pos="840"/>
        </w:tabs>
        <w:jc w:val="both"/>
        <w:rPr>
          <w:rFonts w:eastAsia="Calibri"/>
          <w:lang w:eastAsia="en-US"/>
        </w:rPr>
      </w:pPr>
      <w:r w:rsidRPr="00692992">
        <w:rPr>
          <w:rFonts w:eastAsia="Calibri"/>
          <w:lang w:eastAsia="en-US"/>
        </w:rPr>
        <w:t>Диапазон рабочих температур: °С -40…+45;</w:t>
      </w:r>
    </w:p>
    <w:p w:rsidR="00FB4FA6" w:rsidRPr="00692992" w:rsidRDefault="00FB4FA6" w:rsidP="00FB4FA6">
      <w:pPr>
        <w:tabs>
          <w:tab w:val="left" w:pos="840"/>
        </w:tabs>
        <w:jc w:val="both"/>
        <w:rPr>
          <w:rFonts w:eastAsia="Calibri"/>
          <w:lang w:eastAsia="en-US"/>
        </w:rPr>
      </w:pPr>
      <w:r w:rsidRPr="00692992">
        <w:rPr>
          <w:rFonts w:eastAsia="Calibri"/>
          <w:lang w:eastAsia="en-US"/>
        </w:rPr>
        <w:t>Материал: пластик;</w:t>
      </w:r>
    </w:p>
    <w:p w:rsidR="00FB4FA6" w:rsidRPr="00692992" w:rsidRDefault="00FB4FA6" w:rsidP="00FB4FA6">
      <w:pPr>
        <w:tabs>
          <w:tab w:val="left" w:pos="840"/>
        </w:tabs>
        <w:jc w:val="both"/>
        <w:rPr>
          <w:rFonts w:eastAsia="Calibri"/>
          <w:lang w:eastAsia="en-US"/>
        </w:rPr>
      </w:pPr>
      <w:r w:rsidRPr="00692992">
        <w:rPr>
          <w:rFonts w:eastAsia="Calibri"/>
          <w:lang w:eastAsia="en-US"/>
        </w:rPr>
        <w:t>Цвет: белый;</w:t>
      </w:r>
    </w:p>
    <w:p w:rsidR="00FB4FA6" w:rsidRPr="00BF2A45" w:rsidRDefault="00FB4FA6" w:rsidP="00FB4FA6">
      <w:r w:rsidRPr="00BF2A45">
        <w:t xml:space="preserve">Размеры (ШхВхД): </w:t>
      </w:r>
      <w:r w:rsidRPr="00BF2A45">
        <w:rPr>
          <w:b/>
          <w:bCs/>
          <w:color w:val="FF0000"/>
        </w:rPr>
        <w:t>______*</w:t>
      </w:r>
      <w:r w:rsidRPr="00BF2A45">
        <w:t xml:space="preserve"> мм.</w:t>
      </w:r>
    </w:p>
    <w:p w:rsidR="00FB4FA6" w:rsidRPr="00692992" w:rsidRDefault="00FB4FA6" w:rsidP="00FB4FA6">
      <w:pPr>
        <w:tabs>
          <w:tab w:val="left" w:pos="840"/>
        </w:tabs>
        <w:jc w:val="both"/>
        <w:rPr>
          <w:rFonts w:eastAsia="Calibri"/>
          <w:lang w:eastAsia="en-US"/>
        </w:rPr>
      </w:pPr>
    </w:p>
    <w:p w:rsidR="00FB4FA6" w:rsidRPr="00692992" w:rsidRDefault="00FB4FA6" w:rsidP="00FB4FA6">
      <w:pPr>
        <w:tabs>
          <w:tab w:val="left" w:pos="840"/>
        </w:tabs>
        <w:jc w:val="both"/>
        <w:rPr>
          <w:rFonts w:eastAsia="Calibri"/>
          <w:b/>
          <w:lang w:eastAsia="en-US"/>
        </w:rPr>
      </w:pPr>
      <w:r>
        <w:rPr>
          <w:rFonts w:eastAsia="Calibri"/>
          <w:b/>
          <w:lang w:eastAsia="en-US"/>
        </w:rPr>
        <w:t>1</w:t>
      </w:r>
      <w:r w:rsidRPr="00692992">
        <w:rPr>
          <w:rFonts w:eastAsia="Calibri"/>
          <w:b/>
          <w:lang w:eastAsia="en-US"/>
        </w:rPr>
        <w:t xml:space="preserve">.2.26. Кабель силовой </w:t>
      </w:r>
      <w:r w:rsidRPr="009A197F">
        <w:rPr>
          <w:rFonts w:eastAsia="Calibri"/>
          <w:b/>
          <w:lang w:eastAsia="en-US"/>
        </w:rPr>
        <w:t>______</w:t>
      </w:r>
      <w:r w:rsidRPr="009A197F">
        <w:rPr>
          <w:rFonts w:eastAsia="Calibri"/>
          <w:b/>
          <w:vertAlign w:val="superscript"/>
          <w:lang w:eastAsia="en-US"/>
        </w:rPr>
        <w:footnoteReference w:id="245"/>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Тип: кабель </w:t>
      </w:r>
    </w:p>
    <w:p w:rsidR="00FB4FA6" w:rsidRPr="00BF2A45" w:rsidRDefault="00FB4FA6" w:rsidP="00FB4FA6">
      <w:r w:rsidRPr="00BF2A45">
        <w:lastRenderedPageBreak/>
        <w:t>Число жил и сечение: 3х1,5 мм²;</w:t>
      </w:r>
    </w:p>
    <w:p w:rsidR="00FB4FA6" w:rsidRPr="00BF2A45" w:rsidRDefault="00FB4FA6" w:rsidP="00FB4FA6">
      <w:r w:rsidRPr="00BF2A45">
        <w:t xml:space="preserve">Номинальное напряжение: </w:t>
      </w:r>
      <w:r w:rsidRPr="00BF2A45">
        <w:rPr>
          <w:b/>
          <w:bCs/>
          <w:color w:val="FF0000"/>
        </w:rPr>
        <w:t>______*</w:t>
      </w:r>
      <w:r w:rsidRPr="00BF2A45">
        <w:t xml:space="preserve"> кВ;</w:t>
      </w:r>
    </w:p>
    <w:p w:rsidR="00FB4FA6" w:rsidRPr="00692992" w:rsidRDefault="00FB4FA6" w:rsidP="00FB4FA6">
      <w:pPr>
        <w:tabs>
          <w:tab w:val="left" w:pos="840"/>
        </w:tabs>
        <w:jc w:val="both"/>
        <w:rPr>
          <w:rFonts w:eastAsia="Calibri"/>
          <w:lang w:eastAsia="en-US"/>
        </w:rPr>
      </w:pPr>
      <w:r w:rsidRPr="00692992">
        <w:rPr>
          <w:rFonts w:eastAsia="Calibri"/>
          <w:lang w:eastAsia="en-US"/>
        </w:rPr>
        <w:t>Тип проводника: однопроволочный;</w:t>
      </w:r>
    </w:p>
    <w:p w:rsidR="00FB4FA6" w:rsidRPr="00692992" w:rsidRDefault="00FB4FA6" w:rsidP="00FB4FA6">
      <w:pPr>
        <w:tabs>
          <w:tab w:val="left" w:pos="840"/>
        </w:tabs>
        <w:jc w:val="both"/>
        <w:rPr>
          <w:rFonts w:eastAsia="Calibri"/>
          <w:lang w:eastAsia="en-US"/>
        </w:rPr>
      </w:pPr>
      <w:r w:rsidRPr="00692992">
        <w:rPr>
          <w:rFonts w:eastAsia="Calibri"/>
          <w:lang w:eastAsia="en-US"/>
        </w:rPr>
        <w:t>Тип изоляции: не распространяет горение;</w:t>
      </w:r>
    </w:p>
    <w:p w:rsidR="00FB4FA6" w:rsidRPr="00692992" w:rsidRDefault="00FB4FA6" w:rsidP="00FB4FA6">
      <w:pPr>
        <w:tabs>
          <w:tab w:val="left" w:pos="840"/>
        </w:tabs>
        <w:jc w:val="both"/>
        <w:rPr>
          <w:rFonts w:eastAsia="Calibri"/>
          <w:lang w:eastAsia="en-US"/>
        </w:rPr>
      </w:pPr>
      <w:r w:rsidRPr="00692992">
        <w:rPr>
          <w:rFonts w:eastAsia="Calibri"/>
          <w:lang w:eastAsia="en-US"/>
        </w:rPr>
        <w:t>Диапазон рабочих температур: от – 50 до + 50°С;</w:t>
      </w:r>
    </w:p>
    <w:p w:rsidR="00FB4FA6" w:rsidRPr="00BF2A45" w:rsidRDefault="00FB4FA6" w:rsidP="00FB4FA6">
      <w:r w:rsidRPr="00BF2A45">
        <w:t xml:space="preserve">Диаметр: </w:t>
      </w:r>
      <w:r w:rsidRPr="00BF2A45">
        <w:rPr>
          <w:b/>
          <w:bCs/>
          <w:color w:val="FF0000"/>
        </w:rPr>
        <w:t>______*</w:t>
      </w:r>
      <w:r w:rsidRPr="00BF2A45">
        <w:t xml:space="preserve"> мм.</w:t>
      </w:r>
    </w:p>
    <w:p w:rsidR="00FB4FA6" w:rsidRPr="00692992" w:rsidRDefault="00FB4FA6" w:rsidP="00FB4FA6">
      <w:pPr>
        <w:tabs>
          <w:tab w:val="left" w:pos="840"/>
        </w:tabs>
        <w:jc w:val="both"/>
        <w:rPr>
          <w:rFonts w:eastAsia="Calibri"/>
          <w:lang w:eastAsia="en-US"/>
        </w:rPr>
      </w:pPr>
    </w:p>
    <w:p w:rsidR="00FB4FA6" w:rsidRPr="00692992" w:rsidRDefault="00FB4FA6" w:rsidP="00FB4FA6">
      <w:pPr>
        <w:tabs>
          <w:tab w:val="left" w:pos="840"/>
        </w:tabs>
        <w:jc w:val="both"/>
        <w:rPr>
          <w:rFonts w:eastAsia="Calibri"/>
          <w:b/>
          <w:lang w:eastAsia="en-US"/>
        </w:rPr>
      </w:pPr>
      <w:r>
        <w:rPr>
          <w:rFonts w:eastAsia="Calibri"/>
          <w:b/>
          <w:lang w:eastAsia="en-US"/>
        </w:rPr>
        <w:t>1</w:t>
      </w:r>
      <w:r w:rsidRPr="00692992">
        <w:rPr>
          <w:rFonts w:eastAsia="Calibri"/>
          <w:b/>
          <w:lang w:eastAsia="en-US"/>
        </w:rPr>
        <w:t xml:space="preserve">.2.27. Коробка распаечная 100х100х50 </w:t>
      </w:r>
      <w:r w:rsidRPr="00BF2A45">
        <w:t>______</w:t>
      </w:r>
      <w:r w:rsidRPr="00BF2A45">
        <w:rPr>
          <w:vertAlign w:val="superscript"/>
        </w:rPr>
        <w:footnoteReference w:id="246"/>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Тип: накладная;</w:t>
      </w:r>
    </w:p>
    <w:p w:rsidR="00FB4FA6" w:rsidRPr="00BF2A45" w:rsidRDefault="00FB4FA6" w:rsidP="00FB4FA6">
      <w:r w:rsidRPr="00BF2A45">
        <w:t>Степень защиты: IP</w:t>
      </w:r>
      <w:r w:rsidRPr="00BF2A45">
        <w:rPr>
          <w:b/>
          <w:bCs/>
          <w:color w:val="FF0000"/>
        </w:rPr>
        <w:t>______*</w:t>
      </w:r>
      <w:r w:rsidRPr="00BF2A45">
        <w:t>;</w:t>
      </w:r>
    </w:p>
    <w:p w:rsidR="00FB4FA6" w:rsidRPr="00692992" w:rsidRDefault="00FB4FA6" w:rsidP="00FB4FA6">
      <w:pPr>
        <w:tabs>
          <w:tab w:val="left" w:pos="840"/>
        </w:tabs>
        <w:jc w:val="both"/>
        <w:rPr>
          <w:rFonts w:eastAsia="Calibri"/>
          <w:lang w:eastAsia="en-US"/>
        </w:rPr>
      </w:pPr>
      <w:r w:rsidRPr="00692992">
        <w:rPr>
          <w:rFonts w:eastAsia="Calibri"/>
          <w:lang w:eastAsia="en-US"/>
        </w:rPr>
        <w:t>Материал: пластик;</w:t>
      </w:r>
    </w:p>
    <w:p w:rsidR="00FB4FA6" w:rsidRPr="00692992" w:rsidRDefault="00FB4FA6" w:rsidP="00FB4FA6">
      <w:pPr>
        <w:tabs>
          <w:tab w:val="left" w:pos="840"/>
        </w:tabs>
        <w:jc w:val="both"/>
        <w:rPr>
          <w:rFonts w:eastAsia="Calibri"/>
          <w:lang w:eastAsia="en-US"/>
        </w:rPr>
      </w:pPr>
      <w:r w:rsidRPr="00692992">
        <w:rPr>
          <w:rFonts w:eastAsia="Calibri"/>
          <w:lang w:eastAsia="en-US"/>
        </w:rPr>
        <w:t>Наличие гермовводов</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шт.;</w:t>
      </w:r>
    </w:p>
    <w:p w:rsidR="00FB4FA6" w:rsidRPr="00BF2A45" w:rsidRDefault="00FB4FA6" w:rsidP="00FB4FA6">
      <w:r w:rsidRPr="00BF2A45">
        <w:t>Размеры (ДхШхГ): 100х100х50 мм.</w:t>
      </w:r>
    </w:p>
    <w:p w:rsidR="00FB4FA6" w:rsidRPr="00692992" w:rsidRDefault="00FB4FA6" w:rsidP="00FB4FA6">
      <w:pPr>
        <w:tabs>
          <w:tab w:val="left" w:pos="840"/>
        </w:tabs>
        <w:jc w:val="both"/>
        <w:rPr>
          <w:rFonts w:eastAsia="Calibri"/>
          <w:lang w:eastAsia="en-US"/>
        </w:rPr>
      </w:pPr>
    </w:p>
    <w:p w:rsidR="00FB4FA6" w:rsidRPr="00692992" w:rsidRDefault="00FB4FA6" w:rsidP="00FB4FA6">
      <w:pPr>
        <w:tabs>
          <w:tab w:val="left" w:pos="840"/>
        </w:tabs>
        <w:jc w:val="both"/>
        <w:rPr>
          <w:rFonts w:eastAsia="Calibri"/>
          <w:b/>
          <w:lang w:eastAsia="en-US"/>
        </w:rPr>
      </w:pPr>
      <w:r>
        <w:rPr>
          <w:rFonts w:eastAsia="Calibri"/>
          <w:b/>
          <w:lang w:eastAsia="en-US"/>
        </w:rPr>
        <w:t>1</w:t>
      </w:r>
      <w:r w:rsidRPr="00692992">
        <w:rPr>
          <w:rFonts w:eastAsia="Calibri"/>
          <w:b/>
          <w:lang w:eastAsia="en-US"/>
        </w:rPr>
        <w:t xml:space="preserve">.2.28. Автоматический выключатель </w:t>
      </w:r>
      <w:r w:rsidRPr="00BF2A45">
        <w:t>______</w:t>
      </w:r>
      <w:r w:rsidRPr="00BF2A45">
        <w:rPr>
          <w:vertAlign w:val="superscript"/>
        </w:rPr>
        <w:footnoteReference w:id="247"/>
      </w:r>
      <w:r w:rsidRPr="00692992">
        <w:rPr>
          <w:rFonts w:eastAsia="Calibri"/>
          <w:b/>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Тип: выключатель автоматический;</w:t>
      </w:r>
    </w:p>
    <w:p w:rsidR="00FB4FA6" w:rsidRPr="00692992" w:rsidRDefault="00FB4FA6" w:rsidP="00FB4FA6">
      <w:pPr>
        <w:tabs>
          <w:tab w:val="left" w:pos="840"/>
        </w:tabs>
        <w:jc w:val="both"/>
        <w:rPr>
          <w:rFonts w:eastAsia="Calibri"/>
          <w:lang w:eastAsia="en-US"/>
        </w:rPr>
      </w:pPr>
      <w:r w:rsidRPr="00692992">
        <w:rPr>
          <w:rFonts w:eastAsia="Calibri"/>
          <w:lang w:eastAsia="en-US"/>
        </w:rPr>
        <w:t>Способ монтажа: DIN-рейка</w:t>
      </w:r>
    </w:p>
    <w:p w:rsidR="00FB4FA6" w:rsidRPr="00692992" w:rsidRDefault="00FB4FA6" w:rsidP="00FB4FA6">
      <w:pPr>
        <w:tabs>
          <w:tab w:val="left" w:pos="840"/>
        </w:tabs>
        <w:jc w:val="both"/>
        <w:rPr>
          <w:rFonts w:eastAsia="Calibri"/>
          <w:lang w:eastAsia="en-US"/>
        </w:rPr>
      </w:pPr>
      <w:r w:rsidRPr="00692992">
        <w:rPr>
          <w:rFonts w:eastAsia="Calibri"/>
          <w:lang w:eastAsia="en-US"/>
        </w:rPr>
        <w:t>Номинальный ток: 16 А;</w:t>
      </w:r>
    </w:p>
    <w:p w:rsidR="00FB4FA6" w:rsidRPr="00692992" w:rsidRDefault="00FB4FA6" w:rsidP="00FB4FA6">
      <w:pPr>
        <w:tabs>
          <w:tab w:val="left" w:pos="840"/>
        </w:tabs>
        <w:jc w:val="both"/>
        <w:rPr>
          <w:rFonts w:eastAsia="Calibri"/>
          <w:lang w:eastAsia="en-US"/>
        </w:rPr>
      </w:pPr>
      <w:r w:rsidRPr="00692992">
        <w:rPr>
          <w:rFonts w:eastAsia="Calibri"/>
          <w:lang w:eastAsia="en-US"/>
        </w:rPr>
        <w:t>Характеристика электромагнитного расцепителя: С;</w:t>
      </w:r>
    </w:p>
    <w:p w:rsidR="00FB4FA6" w:rsidRPr="00692992" w:rsidRDefault="00FB4FA6" w:rsidP="00FB4FA6">
      <w:pPr>
        <w:tabs>
          <w:tab w:val="left" w:pos="840"/>
        </w:tabs>
        <w:jc w:val="both"/>
        <w:rPr>
          <w:rFonts w:eastAsia="Calibri"/>
          <w:lang w:eastAsia="en-US"/>
        </w:rPr>
      </w:pPr>
      <w:r w:rsidRPr="00692992">
        <w:rPr>
          <w:rFonts w:eastAsia="Calibri"/>
          <w:lang w:eastAsia="en-US"/>
        </w:rPr>
        <w:t>Номинальное напряжение: 230 В;</w:t>
      </w:r>
    </w:p>
    <w:p w:rsidR="00FB4FA6" w:rsidRPr="00692992" w:rsidRDefault="00FB4FA6" w:rsidP="00FB4FA6">
      <w:pPr>
        <w:tabs>
          <w:tab w:val="left" w:pos="840"/>
        </w:tabs>
        <w:jc w:val="both"/>
        <w:rPr>
          <w:rFonts w:eastAsia="Calibri"/>
          <w:lang w:eastAsia="en-US"/>
        </w:rPr>
      </w:pPr>
      <w:r w:rsidRPr="00692992">
        <w:rPr>
          <w:rFonts w:eastAsia="Calibri"/>
          <w:lang w:eastAsia="en-US"/>
        </w:rPr>
        <w:t>Количество силовых полюсов: 1;</w:t>
      </w:r>
    </w:p>
    <w:p w:rsidR="00FB4FA6" w:rsidRPr="00692992" w:rsidRDefault="00FB4FA6" w:rsidP="00FB4FA6">
      <w:pPr>
        <w:tabs>
          <w:tab w:val="left" w:pos="840"/>
        </w:tabs>
        <w:jc w:val="both"/>
        <w:rPr>
          <w:rFonts w:eastAsia="Calibri"/>
          <w:lang w:eastAsia="en-US"/>
        </w:rPr>
      </w:pPr>
      <w:r w:rsidRPr="00692992">
        <w:rPr>
          <w:rFonts w:eastAsia="Calibri"/>
          <w:lang w:eastAsia="en-US"/>
        </w:rPr>
        <w:t>Количество модулей DIN: 1;</w:t>
      </w:r>
    </w:p>
    <w:p w:rsidR="00FB4FA6" w:rsidRPr="00692992" w:rsidRDefault="00FB4FA6" w:rsidP="00FB4FA6">
      <w:pPr>
        <w:tabs>
          <w:tab w:val="left" w:pos="840"/>
        </w:tabs>
        <w:jc w:val="both"/>
        <w:rPr>
          <w:rFonts w:eastAsia="Calibri"/>
          <w:lang w:eastAsia="en-US"/>
        </w:rPr>
      </w:pPr>
      <w:r w:rsidRPr="00692992">
        <w:rPr>
          <w:rFonts w:eastAsia="Calibri"/>
          <w:lang w:eastAsia="en-US"/>
        </w:rPr>
        <w:t>Номинальная отключающая способность</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кA (AC) (IEC/EN 60898);</w:t>
      </w:r>
    </w:p>
    <w:p w:rsidR="00FB4FA6" w:rsidRPr="00692992" w:rsidRDefault="00FB4FA6" w:rsidP="00FB4FA6">
      <w:pPr>
        <w:tabs>
          <w:tab w:val="left" w:pos="840"/>
        </w:tabs>
        <w:jc w:val="both"/>
        <w:rPr>
          <w:rFonts w:eastAsia="Calibri"/>
          <w:lang w:eastAsia="en-US"/>
        </w:rPr>
      </w:pPr>
      <w:r w:rsidRPr="00692992">
        <w:rPr>
          <w:rFonts w:eastAsia="Calibri"/>
          <w:lang w:eastAsia="en-US"/>
        </w:rPr>
        <w:t>Предельная отключающая способность</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кA;</w:t>
      </w:r>
    </w:p>
    <w:p w:rsidR="00FB4FA6" w:rsidRPr="00692992" w:rsidRDefault="00FB4FA6" w:rsidP="00FB4FA6">
      <w:pPr>
        <w:tabs>
          <w:tab w:val="left" w:pos="840"/>
        </w:tabs>
        <w:jc w:val="both"/>
        <w:rPr>
          <w:rFonts w:eastAsia="Calibri"/>
          <w:lang w:eastAsia="en-US"/>
        </w:rPr>
      </w:pPr>
      <w:r w:rsidRPr="00692992">
        <w:rPr>
          <w:rFonts w:eastAsia="Calibri"/>
          <w:lang w:eastAsia="en-US"/>
        </w:rPr>
        <w:t>Электрическая износостойкость</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Механическая износостойкость</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Температура эксплуатации: от -25 °С до +55 °С;</w:t>
      </w:r>
    </w:p>
    <w:p w:rsidR="00FB4FA6" w:rsidRPr="00692992" w:rsidRDefault="00FB4FA6" w:rsidP="00FB4FA6">
      <w:pPr>
        <w:tabs>
          <w:tab w:val="left" w:pos="840"/>
        </w:tabs>
        <w:jc w:val="both"/>
        <w:rPr>
          <w:rFonts w:eastAsia="Calibri"/>
          <w:lang w:eastAsia="en-US"/>
        </w:rPr>
      </w:pPr>
      <w:r w:rsidRPr="00692992">
        <w:rPr>
          <w:rFonts w:eastAsia="Calibri"/>
          <w:lang w:eastAsia="en-US"/>
        </w:rPr>
        <w:t>Максимальное сечение подключаемого кабеля</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мм</w:t>
      </w:r>
      <w:r w:rsidRPr="001B115E">
        <w:rPr>
          <w:rFonts w:eastAsia="Calibri"/>
          <w:vertAlign w:val="superscript"/>
          <w:lang w:eastAsia="en-US"/>
        </w:rPr>
        <w:t>2</w:t>
      </w:r>
      <w:r w:rsidRPr="00692992">
        <w:rPr>
          <w:rFonts w:eastAsia="Calibri"/>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Сечение шины: 10 мм</w:t>
      </w:r>
      <w:r w:rsidRPr="00BD71C3">
        <w:rPr>
          <w:rFonts w:eastAsia="Calibri"/>
          <w:vertAlign w:val="superscript"/>
          <w:lang w:eastAsia="en-US"/>
        </w:rPr>
        <w:t>2</w:t>
      </w:r>
      <w:r w:rsidRPr="00692992">
        <w:rPr>
          <w:rFonts w:eastAsia="Calibri"/>
          <w:lang w:eastAsia="en-US"/>
        </w:rPr>
        <w:t>;</w:t>
      </w:r>
    </w:p>
    <w:p w:rsidR="00FB4FA6" w:rsidRPr="00692992" w:rsidRDefault="00FB4FA6" w:rsidP="00FB4FA6">
      <w:pPr>
        <w:tabs>
          <w:tab w:val="left" w:pos="840"/>
        </w:tabs>
        <w:jc w:val="both"/>
        <w:rPr>
          <w:rFonts w:eastAsia="Calibri"/>
          <w:lang w:eastAsia="en-US"/>
        </w:rPr>
      </w:pPr>
      <w:r w:rsidRPr="00692992">
        <w:rPr>
          <w:rFonts w:eastAsia="Calibri"/>
          <w:lang w:eastAsia="en-US"/>
        </w:rPr>
        <w:t>Климатическое исполнение не менее: УХЛ 3.1;</w:t>
      </w:r>
    </w:p>
    <w:p w:rsidR="00FB4FA6" w:rsidRPr="00692992" w:rsidRDefault="00FB4FA6" w:rsidP="00FB4FA6">
      <w:pPr>
        <w:tabs>
          <w:tab w:val="left" w:pos="840"/>
        </w:tabs>
        <w:jc w:val="both"/>
        <w:rPr>
          <w:rFonts w:eastAsia="Calibri"/>
          <w:lang w:eastAsia="en-US"/>
        </w:rPr>
      </w:pPr>
      <w:r w:rsidRPr="00692992">
        <w:rPr>
          <w:rFonts w:eastAsia="Calibri"/>
          <w:lang w:eastAsia="en-US"/>
        </w:rPr>
        <w:t xml:space="preserve">Размеры (ВхШхГ): </w:t>
      </w:r>
      <w:r w:rsidRPr="00BF2A45">
        <w:rPr>
          <w:b/>
          <w:bCs/>
          <w:color w:val="FF0000"/>
        </w:rPr>
        <w:t>______*</w:t>
      </w:r>
      <w:r w:rsidRPr="00692992">
        <w:rPr>
          <w:rFonts w:eastAsia="Calibri"/>
          <w:lang w:eastAsia="en-US"/>
        </w:rPr>
        <w:t xml:space="preserve"> мм;</w:t>
      </w:r>
    </w:p>
    <w:p w:rsidR="00FB4FA6" w:rsidRPr="00692992" w:rsidRDefault="00FB4FA6" w:rsidP="00FB4FA6">
      <w:pPr>
        <w:tabs>
          <w:tab w:val="left" w:pos="840"/>
        </w:tabs>
        <w:jc w:val="both"/>
        <w:rPr>
          <w:rFonts w:eastAsia="Calibri"/>
          <w:lang w:eastAsia="en-US"/>
        </w:rPr>
      </w:pPr>
      <w:r w:rsidRPr="00692992">
        <w:rPr>
          <w:rFonts w:eastAsia="Calibri"/>
          <w:lang w:eastAsia="en-US"/>
        </w:rPr>
        <w:t>Масса</w:t>
      </w:r>
      <w:r>
        <w:rPr>
          <w:rFonts w:eastAsia="Calibri"/>
          <w:lang w:eastAsia="en-US"/>
        </w:rPr>
        <w:t>:</w:t>
      </w:r>
      <w:r w:rsidRPr="00692992">
        <w:rPr>
          <w:rFonts w:eastAsia="Calibri"/>
          <w:lang w:eastAsia="en-US"/>
        </w:rPr>
        <w:t xml:space="preserve"> </w:t>
      </w:r>
      <w:r w:rsidRPr="00BF2A45">
        <w:rPr>
          <w:b/>
          <w:bCs/>
          <w:color w:val="FF0000"/>
        </w:rPr>
        <w:t>______*</w:t>
      </w:r>
      <w:r w:rsidRPr="00692992">
        <w:rPr>
          <w:rFonts w:eastAsia="Calibri"/>
          <w:lang w:eastAsia="en-US"/>
        </w:rPr>
        <w:t xml:space="preserve"> г.</w:t>
      </w:r>
    </w:p>
    <w:p w:rsidR="00FB4FA6" w:rsidRPr="00692992" w:rsidRDefault="00FB4FA6" w:rsidP="00FB4FA6">
      <w:pPr>
        <w:tabs>
          <w:tab w:val="left" w:pos="840"/>
        </w:tabs>
        <w:jc w:val="both"/>
        <w:rPr>
          <w:rFonts w:eastAsia="Calibri"/>
          <w:b/>
          <w:lang w:eastAsia="en-US"/>
        </w:rPr>
      </w:pPr>
    </w:p>
    <w:p w:rsidR="00FB4FA6" w:rsidRPr="00BF2A45" w:rsidRDefault="00FB4FA6" w:rsidP="00FB4FA6">
      <w:pPr>
        <w:tabs>
          <w:tab w:val="left" w:pos="840"/>
        </w:tabs>
        <w:jc w:val="both"/>
        <w:rPr>
          <w:rFonts w:eastAsia="Calibri"/>
          <w:b/>
          <w:lang w:eastAsia="en-US"/>
        </w:rPr>
      </w:pPr>
      <w:r>
        <w:rPr>
          <w:rFonts w:eastAsia="Calibri"/>
          <w:b/>
          <w:lang w:eastAsia="en-US"/>
        </w:rPr>
        <w:t>1</w:t>
      </w:r>
      <w:r w:rsidRPr="00BF2A45">
        <w:rPr>
          <w:rFonts w:eastAsia="Calibri"/>
          <w:b/>
          <w:lang w:eastAsia="en-US"/>
        </w:rPr>
        <w:t>.3. Требования к поставляемому Товару и к упаковке Товара.</w:t>
      </w:r>
    </w:p>
    <w:p w:rsidR="00FB4FA6" w:rsidRPr="00BF2A45" w:rsidRDefault="00FB4FA6" w:rsidP="00FB4FA6">
      <w:pPr>
        <w:tabs>
          <w:tab w:val="left" w:pos="840"/>
        </w:tabs>
        <w:jc w:val="both"/>
        <w:rPr>
          <w:rFonts w:eastAsia="Calibri"/>
          <w:lang w:eastAsia="en-US"/>
        </w:rPr>
      </w:pPr>
      <w:r w:rsidRPr="00BF2A45">
        <w:rPr>
          <w:rFonts w:eastAsia="Calibri"/>
          <w:lang w:eastAsia="en-US"/>
        </w:rPr>
        <w:t xml:space="preserve">Поставляемый Товар должен быть новым, то есть не бывшим в эксплуатации, не восстановленным и не собранным из восстановленных компонентов. Год выпуска Товара – __________ </w:t>
      </w:r>
      <w:r w:rsidRPr="00BF2A45">
        <w:rPr>
          <w:rFonts w:eastAsia="Calibri"/>
          <w:bCs/>
          <w:iCs/>
          <w:vertAlign w:val="superscript"/>
          <w:lang w:eastAsia="en-US"/>
        </w:rPr>
        <w:footnoteReference w:id="248"/>
      </w:r>
      <w:r w:rsidRPr="00BF2A45">
        <w:rPr>
          <w:rFonts w:eastAsia="Calibri"/>
          <w:lang w:eastAsia="en-US"/>
        </w:rPr>
        <w:t>.</w:t>
      </w:r>
    </w:p>
    <w:p w:rsidR="00FB4FA6" w:rsidRPr="00BF2A45" w:rsidRDefault="00FB4FA6" w:rsidP="00FB4FA6">
      <w:pPr>
        <w:tabs>
          <w:tab w:val="left" w:pos="840"/>
        </w:tabs>
        <w:jc w:val="both"/>
        <w:rPr>
          <w:rFonts w:eastAsia="Calibri"/>
          <w:lang w:eastAsia="en-US"/>
        </w:rPr>
      </w:pPr>
      <w:r w:rsidRPr="00BF2A45">
        <w:rPr>
          <w:rFonts w:eastAsia="Calibri"/>
          <w:lang w:eastAsia="en-US"/>
        </w:rPr>
        <w:t>Товар должен быть готовым к эксплуатации, работоспособным, заранее протестированным и обеспечивать предусмотренную производителем функциональность. В комплект должны быть включены все необходимые монтажные и расходные материалы, интерфейсные шнуры и кабели,</w:t>
      </w:r>
      <w:r w:rsidRPr="00BF2A45">
        <w:rPr>
          <w:rFonts w:eastAsia="Calibri"/>
          <w:sz w:val="22"/>
          <w:szCs w:val="22"/>
          <w:lang w:eastAsia="en-US"/>
        </w:rPr>
        <w:t xml:space="preserve"> </w:t>
      </w:r>
      <w:r w:rsidRPr="00BF2A45">
        <w:rPr>
          <w:rFonts w:eastAsia="Calibri"/>
          <w:lang w:eastAsia="en-US"/>
        </w:rPr>
        <w:t>требуемые для монтажа и  подключения.</w:t>
      </w:r>
    </w:p>
    <w:p w:rsidR="00FB4FA6" w:rsidRPr="00BF2A45" w:rsidRDefault="00FB4FA6" w:rsidP="00FB4FA6">
      <w:pPr>
        <w:tabs>
          <w:tab w:val="left" w:pos="840"/>
        </w:tabs>
        <w:jc w:val="both"/>
        <w:rPr>
          <w:rFonts w:eastAsia="Calibri"/>
          <w:lang w:eastAsia="en-US"/>
        </w:rPr>
      </w:pPr>
      <w:r w:rsidRPr="00BF2A45">
        <w:rPr>
          <w:rFonts w:eastAsia="Calibri"/>
          <w:lang w:eastAsia="en-US"/>
        </w:rPr>
        <w:t>Товар (если это предусмотрено изготовителем) должен сопровождаться технической документацией на русском и английском языках, с приложением гарантийного талона с указанием на русском языке адреса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FB4FA6" w:rsidRPr="00BF2A45" w:rsidRDefault="00FB4FA6" w:rsidP="00FB4FA6">
      <w:pPr>
        <w:shd w:val="clear" w:color="auto" w:fill="FFFFFF"/>
        <w:jc w:val="both"/>
        <w:rPr>
          <w:rFonts w:eastAsia="Calibri"/>
          <w:lang w:eastAsia="en-US"/>
        </w:rPr>
      </w:pPr>
      <w:r w:rsidRPr="00BF2A45">
        <w:rPr>
          <w:rFonts w:eastAsia="Calibri"/>
          <w:lang w:eastAsia="en-US"/>
        </w:rPr>
        <w:lastRenderedPageBreak/>
        <w:t>Товар должен быть упакован и маркирован в соответствии с ГОСТ 14192-96.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(ТР ТС  005/2011). Тара и упаковка Оборудования должны гарантировать целостность и сохранность оборудования при перевозке и хранении.</w:t>
      </w:r>
    </w:p>
    <w:p w:rsidR="00FB4FA6" w:rsidRPr="00BF2A45" w:rsidRDefault="00FB4FA6" w:rsidP="00FB4FA6">
      <w:pPr>
        <w:shd w:val="clear" w:color="auto" w:fill="FFFFFF"/>
        <w:jc w:val="both"/>
        <w:rPr>
          <w:rFonts w:eastAsia="Calibri"/>
          <w:lang w:eastAsia="en-US"/>
        </w:rPr>
      </w:pPr>
    </w:p>
    <w:p w:rsidR="00FB4FA6" w:rsidRPr="00BF2A45" w:rsidRDefault="00FB4FA6" w:rsidP="00FB4FA6">
      <w:pPr>
        <w:jc w:val="both"/>
        <w:rPr>
          <w:b/>
          <w:bCs/>
          <w:color w:val="000000"/>
          <w:sz w:val="22"/>
          <w:szCs w:val="22"/>
        </w:rPr>
      </w:pPr>
      <w:r w:rsidRPr="00BF2A45">
        <w:rPr>
          <w:b/>
        </w:rPr>
        <w:t xml:space="preserve">1.4. </w:t>
      </w:r>
      <w:r w:rsidRPr="00BF2A45">
        <w:rPr>
          <w:b/>
          <w:bCs/>
          <w:color w:val="000000"/>
        </w:rPr>
        <w:t>Поставляемый Товар, монтаж и подключение Товара должны соответствовать требованиям:</w:t>
      </w:r>
    </w:p>
    <w:p w:rsidR="00FB4FA6" w:rsidRPr="00162DB9" w:rsidRDefault="00FB4FA6" w:rsidP="00FB4FA6">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Технического регламента Таможенного союза «О безопасности низковольтного оборудования» (ТР ТС - 004 - 2011) (п.п. 9,</w:t>
      </w:r>
      <w:r>
        <w:rPr>
          <w:rFonts w:eastAsia="Calibri"/>
          <w:lang w:eastAsia="en-US"/>
        </w:rPr>
        <w:t xml:space="preserve"> </w:t>
      </w:r>
      <w:r w:rsidRPr="00162DB9">
        <w:rPr>
          <w:rFonts w:eastAsia="Calibri"/>
          <w:lang w:eastAsia="en-US"/>
        </w:rPr>
        <w:t>28 Таблицы 1);</w:t>
      </w:r>
    </w:p>
    <w:p w:rsidR="00FB4FA6" w:rsidRPr="00162DB9" w:rsidRDefault="00FB4FA6" w:rsidP="00FB4FA6">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Технического регламента Таможенного союза «Электромагнитная совместимость технических средств» (ТР ТС - 020 - 2011) (п.п. 1,</w:t>
      </w:r>
      <w:r>
        <w:rPr>
          <w:rFonts w:eastAsia="Calibri"/>
          <w:lang w:eastAsia="en-US"/>
        </w:rPr>
        <w:t xml:space="preserve"> </w:t>
      </w:r>
      <w:r w:rsidRPr="00162DB9">
        <w:rPr>
          <w:rFonts w:eastAsia="Calibri"/>
          <w:lang w:eastAsia="en-US"/>
        </w:rPr>
        <w:t>3</w:t>
      </w:r>
      <w:r>
        <w:rPr>
          <w:rFonts w:eastAsia="Calibri"/>
          <w:lang w:eastAsia="en-US"/>
        </w:rPr>
        <w:t>-</w:t>
      </w:r>
      <w:r w:rsidRPr="00162DB9">
        <w:rPr>
          <w:rFonts w:eastAsia="Calibri"/>
          <w:lang w:eastAsia="en-US"/>
        </w:rPr>
        <w:t>6,</w:t>
      </w:r>
      <w:r>
        <w:rPr>
          <w:rFonts w:eastAsia="Calibri"/>
          <w:lang w:eastAsia="en-US"/>
        </w:rPr>
        <w:t xml:space="preserve"> </w:t>
      </w:r>
      <w:r w:rsidRPr="00162DB9">
        <w:rPr>
          <w:rFonts w:eastAsia="Calibri"/>
          <w:lang w:eastAsia="en-US"/>
        </w:rPr>
        <w:t>8</w:t>
      </w:r>
      <w:r>
        <w:rPr>
          <w:rFonts w:eastAsia="Calibri"/>
          <w:lang w:eastAsia="en-US"/>
        </w:rPr>
        <w:t>-</w:t>
      </w:r>
      <w:r w:rsidRPr="00162DB9">
        <w:rPr>
          <w:rFonts w:eastAsia="Calibri"/>
          <w:lang w:eastAsia="en-US"/>
        </w:rPr>
        <w:t>13,</w:t>
      </w:r>
      <w:r>
        <w:rPr>
          <w:rFonts w:eastAsia="Calibri"/>
          <w:lang w:eastAsia="en-US"/>
        </w:rPr>
        <w:t xml:space="preserve"> </w:t>
      </w:r>
      <w:r w:rsidRPr="00162DB9">
        <w:rPr>
          <w:rFonts w:eastAsia="Calibri"/>
          <w:lang w:eastAsia="en-US"/>
        </w:rPr>
        <w:t>15,</w:t>
      </w:r>
      <w:r>
        <w:rPr>
          <w:rFonts w:eastAsia="Calibri"/>
          <w:lang w:eastAsia="en-US"/>
        </w:rPr>
        <w:t xml:space="preserve"> </w:t>
      </w:r>
      <w:r w:rsidRPr="00162DB9">
        <w:rPr>
          <w:rFonts w:eastAsia="Calibri"/>
          <w:lang w:eastAsia="en-US"/>
        </w:rPr>
        <w:t>18,</w:t>
      </w:r>
      <w:r>
        <w:rPr>
          <w:rFonts w:eastAsia="Calibri"/>
          <w:lang w:eastAsia="en-US"/>
        </w:rPr>
        <w:t xml:space="preserve"> </w:t>
      </w:r>
      <w:r w:rsidRPr="00162DB9">
        <w:rPr>
          <w:rFonts w:eastAsia="Calibri"/>
          <w:lang w:eastAsia="en-US"/>
        </w:rPr>
        <w:t>28 Таблицы</w:t>
      </w:r>
      <w:r>
        <w:rPr>
          <w:rFonts w:eastAsia="Calibri"/>
          <w:lang w:eastAsia="en-US"/>
        </w:rPr>
        <w:t> </w:t>
      </w:r>
      <w:r w:rsidRPr="00162DB9">
        <w:rPr>
          <w:rFonts w:eastAsia="Calibri"/>
          <w:lang w:eastAsia="en-US"/>
        </w:rPr>
        <w:t>1);</w:t>
      </w:r>
    </w:p>
    <w:p w:rsidR="00FB4FA6" w:rsidRPr="00162DB9" w:rsidRDefault="00FB4FA6" w:rsidP="00FB4FA6">
      <w:pPr>
        <w:numPr>
          <w:ilvl w:val="0"/>
          <w:numId w:val="38"/>
        </w:numPr>
        <w:tabs>
          <w:tab w:val="clear" w:pos="720"/>
          <w:tab w:val="left" w:pos="360"/>
          <w:tab w:val="num" w:pos="786"/>
        </w:tabs>
        <w:ind w:left="357" w:hanging="357"/>
        <w:jc w:val="both"/>
        <w:rPr>
          <w:rFonts w:eastAsia="Calibri"/>
          <w:lang w:eastAsia="en-US"/>
        </w:rPr>
      </w:pPr>
      <w:r w:rsidRPr="00162DB9">
        <w:rPr>
          <w:rFonts w:eastAsia="Calibri"/>
          <w:bCs/>
          <w:lang w:eastAsia="en-US"/>
        </w:rPr>
        <w:t>ГОСТ Р 54364-2011.</w:t>
      </w:r>
      <w:r w:rsidRPr="00162DB9">
        <w:rPr>
          <w:rFonts w:eastAsia="Calibri"/>
          <w:lang w:eastAsia="en-US"/>
        </w:rPr>
        <w:t xml:space="preserve"> (МЭК 61204:2001). «Национальный стандарт Российской Федерации.</w:t>
      </w:r>
      <w:r w:rsidRPr="00162DB9">
        <w:rPr>
          <w:rFonts w:eastAsia="Calibri"/>
          <w:bCs/>
          <w:lang w:eastAsia="en-US"/>
        </w:rPr>
        <w:t xml:space="preserve"> Низковольтные источники питания постоянного тока. Эксплуатационные характеристики» п. 9 Таблицы 1;</w:t>
      </w:r>
    </w:p>
    <w:p w:rsidR="00FB4FA6" w:rsidRPr="00162DB9" w:rsidRDefault="00FB4FA6" w:rsidP="00FB4FA6">
      <w:pPr>
        <w:numPr>
          <w:ilvl w:val="0"/>
          <w:numId w:val="38"/>
        </w:numPr>
        <w:tabs>
          <w:tab w:val="clear" w:pos="720"/>
          <w:tab w:val="left" w:pos="360"/>
          <w:tab w:val="num" w:pos="786"/>
        </w:tabs>
        <w:ind w:left="357" w:hanging="357"/>
        <w:jc w:val="both"/>
        <w:rPr>
          <w:rFonts w:eastAsia="Calibri"/>
          <w:lang w:eastAsia="en-US"/>
        </w:rPr>
      </w:pPr>
      <w:r w:rsidRPr="00162DB9">
        <w:rPr>
          <w:rFonts w:eastAsia="Calibri"/>
          <w:bCs/>
          <w:lang w:eastAsia="en-US"/>
        </w:rPr>
        <w:t>ГОСТ 28601.2-90. «Межгосударственный стандарт. Система несущих конструкций серии 482,6 мм. Шкафы и стоечные конструкции. Основные размеры» (п. 16 Таблицы 1);</w:t>
      </w:r>
    </w:p>
    <w:p w:rsidR="00FB4FA6" w:rsidRPr="00162DB9" w:rsidRDefault="00FB4FA6" w:rsidP="00FB4FA6">
      <w:pPr>
        <w:numPr>
          <w:ilvl w:val="0"/>
          <w:numId w:val="38"/>
        </w:numPr>
        <w:tabs>
          <w:tab w:val="clear" w:pos="720"/>
          <w:tab w:val="left" w:pos="360"/>
          <w:tab w:val="num" w:pos="786"/>
        </w:tabs>
        <w:ind w:left="357" w:hanging="357"/>
        <w:jc w:val="both"/>
        <w:rPr>
          <w:rFonts w:eastAsia="Calibri"/>
          <w:lang w:eastAsia="en-US"/>
        </w:rPr>
      </w:pPr>
      <w:r w:rsidRPr="00162DB9">
        <w:rPr>
          <w:rFonts w:eastAsia="Calibri"/>
          <w:bCs/>
          <w:lang w:eastAsia="en-US"/>
        </w:rPr>
        <w:t>ГОСТ Р 54429-2011. «</w:t>
      </w:r>
      <w:r w:rsidRPr="00162DB9">
        <w:rPr>
          <w:rFonts w:eastAsia="Calibri"/>
          <w:lang w:eastAsia="en-US"/>
        </w:rPr>
        <w:t>Национальный стандарт Российской Федерации.</w:t>
      </w:r>
      <w:r w:rsidRPr="00162DB9">
        <w:rPr>
          <w:rFonts w:eastAsia="Calibri"/>
          <w:bCs/>
          <w:lang w:eastAsia="en-US"/>
        </w:rPr>
        <w:t xml:space="preserve"> Кабели связи симметричные для цифровых систем передачи. Общие технические условия» (п.п. 20,</w:t>
      </w:r>
      <w:r>
        <w:rPr>
          <w:rFonts w:eastAsia="Calibri"/>
          <w:bCs/>
          <w:lang w:eastAsia="en-US"/>
        </w:rPr>
        <w:t xml:space="preserve"> </w:t>
      </w:r>
      <w:r w:rsidRPr="00162DB9">
        <w:rPr>
          <w:rFonts w:eastAsia="Calibri"/>
          <w:bCs/>
          <w:lang w:eastAsia="en-US"/>
        </w:rPr>
        <w:t>22 Таблицы 1);</w:t>
      </w:r>
    </w:p>
    <w:p w:rsidR="00FB4FA6" w:rsidRPr="00162DB9" w:rsidRDefault="00FB4FA6" w:rsidP="00FB4FA6">
      <w:pPr>
        <w:numPr>
          <w:ilvl w:val="0"/>
          <w:numId w:val="38"/>
        </w:numPr>
        <w:tabs>
          <w:tab w:val="clear" w:pos="720"/>
          <w:tab w:val="left" w:pos="360"/>
          <w:tab w:val="num" w:pos="786"/>
        </w:tabs>
        <w:ind w:left="357" w:hanging="357"/>
        <w:jc w:val="both"/>
        <w:rPr>
          <w:rFonts w:eastAsia="Calibri"/>
          <w:lang w:eastAsia="en-US"/>
        </w:rPr>
      </w:pPr>
      <w:r w:rsidRPr="00162DB9">
        <w:rPr>
          <w:rFonts w:eastAsia="Calibri"/>
          <w:bCs/>
          <w:lang w:eastAsia="en-US"/>
        </w:rPr>
        <w:t xml:space="preserve">ГОСТ Р 50345-2010 </w:t>
      </w:r>
      <w:r w:rsidRPr="00162DB9">
        <w:rPr>
          <w:rFonts w:eastAsia="Calibri"/>
          <w:lang w:eastAsia="en-US"/>
        </w:rPr>
        <w:t xml:space="preserve">(МЭК 60898-1:2003). «Национальный стандарт Российской Федерации. </w:t>
      </w:r>
      <w:r w:rsidRPr="00162DB9">
        <w:rPr>
          <w:rFonts w:eastAsia="Calibri"/>
          <w:bCs/>
          <w:lang w:eastAsia="en-US"/>
        </w:rPr>
        <w:t xml:space="preserve">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 (п. 28 Таблицы 1);</w:t>
      </w:r>
    </w:p>
    <w:p w:rsidR="00FB4FA6" w:rsidRPr="00162DB9" w:rsidRDefault="00FB4FA6" w:rsidP="00FB4FA6">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ГОСТ 16442-80. «</w:t>
      </w:r>
      <w:r w:rsidRPr="00162DB9">
        <w:rPr>
          <w:rFonts w:eastAsia="Calibri"/>
          <w:bCs/>
          <w:lang w:eastAsia="en-US"/>
        </w:rPr>
        <w:t>Кабели силовые с пластмассовой изоляцией. Технические условия» (п. 26 Таблицы 1)</w:t>
      </w:r>
      <w:r w:rsidRPr="00162DB9">
        <w:rPr>
          <w:rFonts w:eastAsia="Calibri"/>
          <w:lang w:eastAsia="en-US"/>
        </w:rPr>
        <w:t>;</w:t>
      </w:r>
    </w:p>
    <w:p w:rsidR="00FB4FA6" w:rsidRPr="00162DB9" w:rsidRDefault="00FB4FA6" w:rsidP="00FB4FA6">
      <w:pPr>
        <w:numPr>
          <w:ilvl w:val="0"/>
          <w:numId w:val="38"/>
        </w:numPr>
        <w:tabs>
          <w:tab w:val="clear" w:pos="720"/>
          <w:tab w:val="left" w:pos="360"/>
          <w:tab w:val="num" w:pos="786"/>
        </w:tabs>
        <w:ind w:left="357" w:hanging="357"/>
        <w:jc w:val="both"/>
        <w:rPr>
          <w:rFonts w:eastAsia="Calibri"/>
          <w:lang w:eastAsia="en-US"/>
        </w:rPr>
      </w:pPr>
      <w:r w:rsidRPr="00162DB9">
        <w:rPr>
          <w:rFonts w:eastAsia="Calibri"/>
          <w:bCs/>
          <w:lang w:eastAsia="en-US"/>
        </w:rPr>
        <w:t>ГОСТ 31565-2012. «Межгосударственный стандарт. Кабельные изделия. Требования пожарной безопасности» (п.п. 16,</w:t>
      </w:r>
      <w:r>
        <w:rPr>
          <w:rFonts w:eastAsia="Calibri"/>
          <w:bCs/>
          <w:lang w:eastAsia="en-US"/>
        </w:rPr>
        <w:t xml:space="preserve"> </w:t>
      </w:r>
      <w:r w:rsidRPr="00162DB9">
        <w:rPr>
          <w:rFonts w:eastAsia="Calibri"/>
          <w:bCs/>
          <w:lang w:eastAsia="en-US"/>
        </w:rPr>
        <w:t>26 Таблицы 1);</w:t>
      </w:r>
    </w:p>
    <w:p w:rsidR="00FB4FA6" w:rsidRPr="00162DB9" w:rsidRDefault="00FB4FA6" w:rsidP="00FB4FA6">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ГОСТ Р 51558-2014. «Средства и системы охранные телевизионные. Классификация. Общие технические требования. Методы испытаний» (п.п. 3</w:t>
      </w:r>
      <w:r>
        <w:rPr>
          <w:rFonts w:eastAsia="Calibri"/>
          <w:lang w:eastAsia="en-US"/>
        </w:rPr>
        <w:t>-</w:t>
      </w:r>
      <w:r w:rsidRPr="00162DB9">
        <w:rPr>
          <w:rFonts w:eastAsia="Calibri"/>
          <w:lang w:eastAsia="en-US"/>
        </w:rPr>
        <w:t>5,</w:t>
      </w:r>
      <w:r>
        <w:rPr>
          <w:rFonts w:eastAsia="Calibri"/>
          <w:lang w:eastAsia="en-US"/>
        </w:rPr>
        <w:t xml:space="preserve"> </w:t>
      </w:r>
      <w:r w:rsidRPr="00162DB9">
        <w:rPr>
          <w:rFonts w:eastAsia="Calibri"/>
          <w:lang w:eastAsia="en-US"/>
        </w:rPr>
        <w:t>10,</w:t>
      </w:r>
      <w:r>
        <w:rPr>
          <w:rFonts w:eastAsia="Calibri"/>
          <w:lang w:eastAsia="en-US"/>
        </w:rPr>
        <w:t xml:space="preserve"> </w:t>
      </w:r>
      <w:r w:rsidRPr="00162DB9">
        <w:rPr>
          <w:rFonts w:eastAsia="Calibri"/>
          <w:lang w:eastAsia="en-US"/>
        </w:rPr>
        <w:t>11 Таблицы 1);</w:t>
      </w:r>
    </w:p>
    <w:p w:rsidR="00FB4FA6" w:rsidRPr="00162DB9" w:rsidRDefault="00FB4FA6" w:rsidP="00FB4FA6">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ГОСТ Р 53313-2009. «Изделия погонажные электромонтажные. Требования пожарной безопасности. Методы испытаний» (п. 25 Таблицы 1);</w:t>
      </w:r>
    </w:p>
    <w:p w:rsidR="00FB4FA6" w:rsidRPr="00162DB9" w:rsidRDefault="00FB4FA6" w:rsidP="00FB4FA6">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ГОСТ 31996-2012. «Межгосударственный стандарт. Кабели силовые с пластмассовой изоляцией на номинальное напряжение 0,66; 1 и 3 кВ. Общие технические условия» (п. 26 Таблицы 1);</w:t>
      </w:r>
    </w:p>
    <w:p w:rsidR="00FB4FA6" w:rsidRPr="00162DB9" w:rsidRDefault="00FB4FA6" w:rsidP="00FB4FA6">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ГОСТ Р 50030.2-2010 (МЭК 60947-2:2006). «Национальный стандарт Российской Федерации. Аппаратура распределения и управления низковольтная. Часть 2. Автоматические выключатели» (п. 28 Таблицы 1);</w:t>
      </w:r>
    </w:p>
    <w:p w:rsidR="00FB4FA6" w:rsidRPr="00162DB9" w:rsidRDefault="00FB4FA6" w:rsidP="00FB4FA6">
      <w:pPr>
        <w:numPr>
          <w:ilvl w:val="0"/>
          <w:numId w:val="38"/>
        </w:numPr>
        <w:tabs>
          <w:tab w:val="clear" w:pos="720"/>
          <w:tab w:val="left" w:pos="360"/>
          <w:tab w:val="num" w:pos="426"/>
        </w:tabs>
        <w:ind w:left="357" w:hanging="357"/>
        <w:jc w:val="both"/>
        <w:rPr>
          <w:rFonts w:eastAsia="Calibri"/>
          <w:lang w:eastAsia="en-US"/>
        </w:rPr>
      </w:pPr>
      <w:r w:rsidRPr="00162DB9">
        <w:rPr>
          <w:rFonts w:eastAsia="Calibri"/>
          <w:lang w:eastAsia="en-US"/>
        </w:rPr>
        <w:t>ГОСТ IEC 61140-2012 Защита от поражения электрическим током. Общие положения безопасности установок и оборудования (с Поправкой) (п.п. 1,</w:t>
      </w:r>
      <w:r>
        <w:rPr>
          <w:rFonts w:eastAsia="Calibri"/>
          <w:lang w:eastAsia="en-US"/>
        </w:rPr>
        <w:t xml:space="preserve"> </w:t>
      </w:r>
      <w:r w:rsidRPr="00162DB9">
        <w:rPr>
          <w:rFonts w:eastAsia="Calibri"/>
          <w:lang w:eastAsia="en-US"/>
        </w:rPr>
        <w:t>3</w:t>
      </w:r>
      <w:r>
        <w:rPr>
          <w:rFonts w:eastAsia="Calibri"/>
          <w:lang w:eastAsia="en-US"/>
        </w:rPr>
        <w:t>-</w:t>
      </w:r>
      <w:r w:rsidRPr="00162DB9">
        <w:rPr>
          <w:rFonts w:eastAsia="Calibri"/>
          <w:lang w:eastAsia="en-US"/>
        </w:rPr>
        <w:t>6,</w:t>
      </w:r>
      <w:r>
        <w:rPr>
          <w:rFonts w:eastAsia="Calibri"/>
          <w:lang w:eastAsia="en-US"/>
        </w:rPr>
        <w:t xml:space="preserve"> </w:t>
      </w:r>
      <w:r w:rsidRPr="00162DB9">
        <w:rPr>
          <w:rFonts w:eastAsia="Calibri"/>
          <w:lang w:eastAsia="en-US"/>
        </w:rPr>
        <w:t>8</w:t>
      </w:r>
      <w:r>
        <w:rPr>
          <w:rFonts w:eastAsia="Calibri"/>
          <w:lang w:eastAsia="en-US"/>
        </w:rPr>
        <w:t>-</w:t>
      </w:r>
      <w:r w:rsidRPr="00162DB9">
        <w:rPr>
          <w:rFonts w:eastAsia="Calibri"/>
          <w:lang w:eastAsia="en-US"/>
        </w:rPr>
        <w:t>13,</w:t>
      </w:r>
      <w:r>
        <w:rPr>
          <w:rFonts w:eastAsia="Calibri"/>
          <w:lang w:eastAsia="en-US"/>
        </w:rPr>
        <w:t xml:space="preserve"> </w:t>
      </w:r>
      <w:r w:rsidRPr="00162DB9">
        <w:rPr>
          <w:rFonts w:eastAsia="Calibri"/>
          <w:lang w:eastAsia="en-US"/>
        </w:rPr>
        <w:t>15,</w:t>
      </w:r>
      <w:r>
        <w:rPr>
          <w:rFonts w:eastAsia="Calibri"/>
          <w:lang w:eastAsia="en-US"/>
        </w:rPr>
        <w:t xml:space="preserve"> </w:t>
      </w:r>
      <w:r w:rsidRPr="00162DB9">
        <w:rPr>
          <w:rFonts w:eastAsia="Calibri"/>
          <w:lang w:eastAsia="en-US"/>
        </w:rPr>
        <w:t>18,</w:t>
      </w:r>
      <w:r>
        <w:rPr>
          <w:rFonts w:eastAsia="Calibri"/>
          <w:lang w:eastAsia="en-US"/>
        </w:rPr>
        <w:t xml:space="preserve"> </w:t>
      </w:r>
      <w:r w:rsidRPr="00162DB9">
        <w:rPr>
          <w:rFonts w:eastAsia="Calibri"/>
          <w:lang w:eastAsia="en-US"/>
        </w:rPr>
        <w:t>21,</w:t>
      </w:r>
      <w:r>
        <w:rPr>
          <w:rFonts w:eastAsia="Calibri"/>
          <w:lang w:eastAsia="en-US"/>
        </w:rPr>
        <w:t xml:space="preserve"> </w:t>
      </w:r>
      <w:r w:rsidRPr="00162DB9">
        <w:rPr>
          <w:rFonts w:eastAsia="Calibri"/>
          <w:lang w:eastAsia="en-US"/>
        </w:rPr>
        <w:t>28 Таблицы 1);</w:t>
      </w:r>
    </w:p>
    <w:p w:rsidR="00FB4FA6" w:rsidRPr="002D7ED1" w:rsidRDefault="00FB4FA6" w:rsidP="00FB4FA6">
      <w:pPr>
        <w:numPr>
          <w:ilvl w:val="0"/>
          <w:numId w:val="38"/>
        </w:numPr>
        <w:tabs>
          <w:tab w:val="clear" w:pos="720"/>
          <w:tab w:val="num" w:pos="426"/>
        </w:tabs>
        <w:ind w:left="426" w:hanging="720"/>
        <w:jc w:val="both"/>
        <w:rPr>
          <w:rFonts w:eastAsia="Calibri"/>
          <w:lang w:eastAsia="en-US"/>
        </w:rPr>
      </w:pPr>
      <w:r w:rsidRPr="002D7ED1">
        <w:rPr>
          <w:rFonts w:eastAsia="Calibri"/>
          <w:lang w:eastAsia="en-US"/>
        </w:rPr>
        <w:t>ГОСТ 14254-2015 (IEC 60529:2013). Межгосударственный стандарт. Степени защиты, обеспечиваемые оболочками (Код IP)</w:t>
      </w:r>
      <w:r>
        <w:rPr>
          <w:rFonts w:eastAsia="Calibri"/>
          <w:lang w:eastAsia="en-US"/>
        </w:rPr>
        <w:t xml:space="preserve"> </w:t>
      </w:r>
      <w:r w:rsidRPr="002D7ED1">
        <w:rPr>
          <w:rFonts w:eastAsia="Calibri"/>
          <w:lang w:eastAsia="en-US"/>
        </w:rPr>
        <w:t>(п.п. 1, 3-6, 8-16, 18, 21,23-25, 27, 28 Таблицы 1);</w:t>
      </w:r>
    </w:p>
    <w:p w:rsidR="00FB4FA6" w:rsidRPr="00162DB9" w:rsidRDefault="00FB4FA6" w:rsidP="00FB4FA6">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СП-31-110-2003. «Свод правил. Электроустановки жилых и общественных зданий. Правила проектирования и монтажа».</w:t>
      </w:r>
    </w:p>
    <w:p w:rsidR="00FB4FA6" w:rsidRPr="00162DB9" w:rsidRDefault="00FB4FA6" w:rsidP="00FB4FA6">
      <w:pPr>
        <w:numPr>
          <w:ilvl w:val="0"/>
          <w:numId w:val="38"/>
        </w:numPr>
        <w:tabs>
          <w:tab w:val="clear" w:pos="720"/>
          <w:tab w:val="left" w:pos="360"/>
          <w:tab w:val="num" w:pos="786"/>
        </w:tabs>
        <w:ind w:left="357" w:hanging="357"/>
        <w:jc w:val="both"/>
        <w:rPr>
          <w:rFonts w:eastAsia="Calibri"/>
          <w:lang w:eastAsia="en-US"/>
        </w:rPr>
      </w:pPr>
      <w:r w:rsidRPr="00162DB9">
        <w:rPr>
          <w:rFonts w:eastAsia="Calibri"/>
          <w:lang w:eastAsia="en-US"/>
        </w:rPr>
        <w:t>По электробезопасно</w:t>
      </w:r>
      <w:r w:rsidRPr="00162DB9">
        <w:rPr>
          <w:rFonts w:eastAsia="Calibri"/>
          <w:lang w:eastAsia="en-US"/>
        </w:rPr>
        <w:softHyphen/>
        <w:t>сти Товар должен соответствовать требованиям Правил устройства электроустановок (ПУЭ), утвержденных приказом Минэнерго России от 08.07.2002 № 204, Правил технической эксплуатации электроустановок потребителей (ПТЭЭП) утвержденных приказом Минэнерго России от 13.01.2003 № 6.</w:t>
      </w:r>
    </w:p>
    <w:p w:rsidR="00FB4FA6" w:rsidRPr="00162DB9" w:rsidRDefault="00FB4FA6" w:rsidP="00FB4FA6">
      <w:pPr>
        <w:tabs>
          <w:tab w:val="left" w:pos="360"/>
        </w:tabs>
        <w:jc w:val="both"/>
        <w:rPr>
          <w:rFonts w:eastAsia="Calibri"/>
          <w:lang w:eastAsia="en-US"/>
        </w:rPr>
      </w:pPr>
    </w:p>
    <w:p w:rsidR="00FB4FA6" w:rsidRPr="00BF2A45" w:rsidRDefault="00FB4FA6" w:rsidP="00FB4FA6">
      <w:pPr>
        <w:tabs>
          <w:tab w:val="left" w:pos="360"/>
        </w:tabs>
        <w:jc w:val="both"/>
        <w:rPr>
          <w:rFonts w:eastAsia="Calibri"/>
          <w:b/>
          <w:lang w:eastAsia="en-US"/>
        </w:rPr>
      </w:pPr>
      <w:r w:rsidRPr="00BF2A45">
        <w:rPr>
          <w:rFonts w:eastAsia="Calibri"/>
          <w:b/>
          <w:lang w:eastAsia="en-US"/>
        </w:rPr>
        <w:t>1.5. Общие требования к Системе.</w:t>
      </w:r>
    </w:p>
    <w:p w:rsidR="00FB4FA6" w:rsidRPr="006F4B01" w:rsidRDefault="00FB4FA6" w:rsidP="00FB4FA6">
      <w:pPr>
        <w:shd w:val="clear" w:color="auto" w:fill="FFFFFF"/>
        <w:jc w:val="both"/>
      </w:pPr>
      <w:r w:rsidRPr="006F4B01">
        <w:rPr>
          <w:b/>
        </w:rPr>
        <w:lastRenderedPageBreak/>
        <w:t>Система предназначена для передачи визуальной информации</w:t>
      </w:r>
      <w:r w:rsidRPr="006F4B01">
        <w:t xml:space="preserve"> от 36 (тридцати шести) сетевых телевизионных видеокамер (далее – ТК) (п. 1, 3, 4 Таблицы № 1) на пост охраны № 1, 2– для организации трансляции видеоинформации, в серверное помещение – для организации видеоархива, и должна обеспечивать:</w:t>
      </w:r>
    </w:p>
    <w:p w:rsidR="00FB4FA6" w:rsidRPr="006F4B01" w:rsidRDefault="00FB4FA6" w:rsidP="00FB4FA6">
      <w:pPr>
        <w:numPr>
          <w:ilvl w:val="0"/>
          <w:numId w:val="41"/>
        </w:numPr>
        <w:shd w:val="clear" w:color="auto" w:fill="FFFFFF"/>
        <w:jc w:val="both"/>
      </w:pPr>
      <w:r w:rsidRPr="006F4B01">
        <w:t>круглосуточное наблюдение за внутренними помещениями, периметром и входом в здание по адресу: г. Москва, ул. Старая Басманная, д.21/4, стр.1;</w:t>
      </w:r>
    </w:p>
    <w:p w:rsidR="00FB4FA6" w:rsidRPr="006F4B01" w:rsidRDefault="00FB4FA6" w:rsidP="00FB4FA6">
      <w:pPr>
        <w:numPr>
          <w:ilvl w:val="0"/>
          <w:numId w:val="41"/>
        </w:numPr>
        <w:shd w:val="clear" w:color="auto" w:fill="FFFFFF"/>
        <w:jc w:val="both"/>
      </w:pPr>
      <w:r w:rsidRPr="006F4B01">
        <w:t>различение и, при необходимости, идентификацию объектов в охраняемых зонах;</w:t>
      </w:r>
    </w:p>
    <w:p w:rsidR="00FB4FA6" w:rsidRPr="006F4B01" w:rsidRDefault="00FB4FA6" w:rsidP="00FB4FA6">
      <w:pPr>
        <w:numPr>
          <w:ilvl w:val="0"/>
          <w:numId w:val="41"/>
        </w:numPr>
        <w:shd w:val="clear" w:color="auto" w:fill="FFFFFF"/>
        <w:jc w:val="both"/>
      </w:pPr>
      <w:r w:rsidRPr="006F4B01">
        <w:t>вывод изображения от всех ТК на видеорегистраторы, расположенные в телекоммуникационном шкафу, в серверном помещении 3  этажа;</w:t>
      </w:r>
    </w:p>
    <w:p w:rsidR="00FB4FA6" w:rsidRPr="006F4B01" w:rsidRDefault="00FB4FA6" w:rsidP="00FB4FA6">
      <w:pPr>
        <w:numPr>
          <w:ilvl w:val="0"/>
          <w:numId w:val="41"/>
        </w:numPr>
        <w:shd w:val="clear" w:color="auto" w:fill="FFFFFF"/>
        <w:jc w:val="both"/>
      </w:pPr>
      <w:r w:rsidRPr="006F4B01">
        <w:t>наличие разделенного парольного доступа администратора и операторов Системы;</w:t>
      </w:r>
    </w:p>
    <w:p w:rsidR="00FB4FA6" w:rsidRPr="00BF2A45" w:rsidRDefault="00FB4FA6" w:rsidP="00FB4FA6">
      <w:pPr>
        <w:shd w:val="clear" w:color="auto" w:fill="FFFFFF"/>
        <w:jc w:val="both"/>
        <w:rPr>
          <w:rFonts w:eastAsia="Calibri"/>
          <w:b/>
          <w:lang w:eastAsia="en-US"/>
        </w:rPr>
      </w:pPr>
    </w:p>
    <w:p w:rsidR="00FB4FA6" w:rsidRPr="00BF2A45" w:rsidRDefault="00FB4FA6" w:rsidP="00FB4FA6">
      <w:pPr>
        <w:shd w:val="clear" w:color="auto" w:fill="FFFFFF"/>
        <w:jc w:val="both"/>
        <w:rPr>
          <w:rFonts w:eastAsia="Calibri"/>
          <w:b/>
          <w:lang w:eastAsia="en-US"/>
        </w:rPr>
      </w:pPr>
      <w:r w:rsidRPr="00BF2A45">
        <w:rPr>
          <w:rFonts w:eastAsia="Calibri"/>
          <w:b/>
          <w:lang w:eastAsia="en-US"/>
        </w:rPr>
        <w:t>1.6.</w:t>
      </w:r>
      <w:r w:rsidRPr="00BF2A45">
        <w:rPr>
          <w:rFonts w:eastAsia="Calibri"/>
          <w:b/>
          <w:sz w:val="22"/>
          <w:szCs w:val="22"/>
          <w:lang w:eastAsia="en-US"/>
        </w:rPr>
        <w:t xml:space="preserve"> </w:t>
      </w:r>
      <w:r w:rsidRPr="00BF2A45">
        <w:rPr>
          <w:rFonts w:eastAsia="Calibri"/>
          <w:b/>
          <w:lang w:eastAsia="en-US"/>
        </w:rPr>
        <w:t>Требования к монтажу и подключению смонтированного Товара.</w:t>
      </w:r>
    </w:p>
    <w:p w:rsidR="00FB4FA6" w:rsidRPr="00B7368F" w:rsidRDefault="00FB4FA6" w:rsidP="00FB4FA6">
      <w:pPr>
        <w:tabs>
          <w:tab w:val="num" w:pos="0"/>
        </w:tabs>
        <w:ind w:firstLine="567"/>
        <w:jc w:val="both"/>
      </w:pPr>
      <w:r w:rsidRPr="00B7368F">
        <w:t>Товар должен быть смонтирован и подключен (коммутация и настройка) в единую Систему.</w:t>
      </w:r>
    </w:p>
    <w:p w:rsidR="00FB4FA6" w:rsidRPr="00B7368F" w:rsidRDefault="00FB4FA6" w:rsidP="00FB4FA6">
      <w:pPr>
        <w:widowControl w:val="0"/>
        <w:shd w:val="clear" w:color="auto" w:fill="FFFFFF"/>
        <w:tabs>
          <w:tab w:val="left" w:pos="281"/>
          <w:tab w:val="left" w:leader="dot" w:pos="7495"/>
        </w:tabs>
        <w:autoSpaceDE w:val="0"/>
        <w:autoSpaceDN w:val="0"/>
        <w:adjustRightInd w:val="0"/>
        <w:ind w:firstLine="567"/>
        <w:jc w:val="both"/>
      </w:pPr>
      <w:r w:rsidRPr="00B7368F">
        <w:t>Оснащению Системой подлежат: внутренние помещения, периметр здания, территория внутреннего двора.</w:t>
      </w:r>
    </w:p>
    <w:p w:rsidR="00FB4FA6" w:rsidRPr="00B7368F" w:rsidRDefault="00FB4FA6" w:rsidP="00FB4FA6">
      <w:pPr>
        <w:tabs>
          <w:tab w:val="left" w:pos="360"/>
          <w:tab w:val="left" w:pos="840"/>
        </w:tabs>
        <w:suppressAutoHyphens/>
        <w:ind w:firstLine="567"/>
        <w:jc w:val="both"/>
      </w:pPr>
      <w:r w:rsidRPr="00B7368F">
        <w:t xml:space="preserve">Монтаж ТК осуществить в соответствии с Планом размещения оборудования, который передаётся Заказчиком Поставщику в течение 3 (трех) дней с момента заключения Договора. </w:t>
      </w:r>
    </w:p>
    <w:p w:rsidR="00FB4FA6" w:rsidRPr="00B7368F" w:rsidRDefault="00FB4FA6" w:rsidP="00FB4FA6">
      <w:pPr>
        <w:tabs>
          <w:tab w:val="left" w:pos="360"/>
          <w:tab w:val="left" w:pos="840"/>
        </w:tabs>
        <w:suppressAutoHyphens/>
        <w:ind w:firstLine="567"/>
        <w:jc w:val="both"/>
      </w:pPr>
      <w:r w:rsidRPr="00B7368F">
        <w:t>Перед началом монтажа, места установки ТК согласовать с Заказчиком.</w:t>
      </w:r>
    </w:p>
    <w:p w:rsidR="00FB4FA6" w:rsidRPr="00B7368F" w:rsidRDefault="00FB4FA6" w:rsidP="00FB4FA6">
      <w:pPr>
        <w:tabs>
          <w:tab w:val="left" w:pos="360"/>
          <w:tab w:val="left" w:pos="840"/>
        </w:tabs>
        <w:suppressAutoHyphens/>
        <w:ind w:firstLine="567"/>
        <w:jc w:val="both"/>
      </w:pPr>
      <w:proofErr w:type="gramStart"/>
      <w:r w:rsidRPr="00B7368F">
        <w:t>Установить видеокамеры тип 1 (п. 1 Таблицы 1)</w:t>
      </w:r>
      <w:r w:rsidR="00D716E5">
        <w:t>:</w:t>
      </w:r>
      <w:r w:rsidRPr="00B7368F">
        <w:t xml:space="preserve"> 1 - 6, 8 - 15, 18, 21 - 34, 36 (нумерация ТК согласно Плану размещения оборудования.</w:t>
      </w:r>
      <w:proofErr w:type="gramEnd"/>
    </w:p>
    <w:p w:rsidR="00FB4FA6" w:rsidRPr="00B7368F" w:rsidRDefault="00FB4FA6" w:rsidP="00FB4FA6">
      <w:pPr>
        <w:tabs>
          <w:tab w:val="left" w:pos="360"/>
          <w:tab w:val="left" w:pos="840"/>
        </w:tabs>
        <w:suppressAutoHyphens/>
        <w:ind w:firstLine="567"/>
        <w:jc w:val="both"/>
      </w:pPr>
      <w:proofErr w:type="gramStart"/>
      <w:r w:rsidRPr="00B7368F">
        <w:t>Установить видеокамеры тип 2 (п. 3 Таблицы 1)</w:t>
      </w:r>
      <w:r w:rsidR="00D716E5">
        <w:t>:</w:t>
      </w:r>
      <w:r w:rsidRPr="00B7368F">
        <w:t xml:space="preserve"> 20, 35, (нумерация ТК согласно Плану размещения оборудования</w:t>
      </w:r>
      <w:r>
        <w:t>.</w:t>
      </w:r>
      <w:proofErr w:type="gramEnd"/>
    </w:p>
    <w:p w:rsidR="00FB4FA6" w:rsidRPr="00B7368F" w:rsidRDefault="00FB4FA6" w:rsidP="00FB4FA6">
      <w:pPr>
        <w:tabs>
          <w:tab w:val="left" w:pos="360"/>
          <w:tab w:val="left" w:pos="840"/>
        </w:tabs>
        <w:suppressAutoHyphens/>
        <w:ind w:firstLine="567"/>
        <w:jc w:val="both"/>
      </w:pPr>
      <w:proofErr w:type="gramStart"/>
      <w:r w:rsidRPr="00B7368F">
        <w:t>Установить видеокамеры тип 3 (п. 4 Таблицы 1)</w:t>
      </w:r>
      <w:r w:rsidR="00D716E5">
        <w:t>:</w:t>
      </w:r>
      <w:r w:rsidRPr="00B7368F">
        <w:t xml:space="preserve"> 7, 16, 17, 19 (нумерация ТК согласно Плану размещения оборудования.</w:t>
      </w:r>
      <w:proofErr w:type="gramEnd"/>
    </w:p>
    <w:p w:rsidR="00FB4FA6" w:rsidRPr="00B7368F" w:rsidRDefault="00FB4FA6" w:rsidP="00FB4FA6">
      <w:pPr>
        <w:tabs>
          <w:tab w:val="left" w:pos="360"/>
          <w:tab w:val="left" w:pos="840"/>
        </w:tabs>
        <w:suppressAutoHyphens/>
        <w:ind w:firstLine="567"/>
        <w:jc w:val="both"/>
      </w:pPr>
      <w:r w:rsidRPr="00B7368F">
        <w:t>Видеорегистраторы, коммутаторы, источники бесперебойного питания (п.п. 5, 9, 13 Таблицы 1) установить в телекоммуникационном шкафу серверного помещения 3-го этажа.</w:t>
      </w:r>
    </w:p>
    <w:p w:rsidR="00FB4FA6" w:rsidRPr="00B7368F" w:rsidRDefault="00FB4FA6" w:rsidP="00FB4FA6">
      <w:pPr>
        <w:tabs>
          <w:tab w:val="left" w:pos="360"/>
          <w:tab w:val="left" w:pos="840"/>
        </w:tabs>
        <w:suppressAutoHyphens/>
        <w:jc w:val="both"/>
      </w:pPr>
      <w:r w:rsidRPr="00B7368F">
        <w:tab/>
        <w:t xml:space="preserve">   Мониторы (п. 6 Таблицы 1) установить на посту охраны № 1 в количестве 2 шт. и на посту охраны № 2 в количестве 2 шт.</w:t>
      </w:r>
    </w:p>
    <w:p w:rsidR="00FB4FA6" w:rsidRPr="00B7368F" w:rsidRDefault="00FB4FA6" w:rsidP="00FB4FA6">
      <w:pPr>
        <w:tabs>
          <w:tab w:val="left" w:pos="360"/>
          <w:tab w:val="left" w:pos="840"/>
        </w:tabs>
        <w:suppressAutoHyphens/>
        <w:ind w:firstLine="567"/>
        <w:jc w:val="both"/>
      </w:pPr>
      <w:r w:rsidRPr="00B7368F">
        <w:t xml:space="preserve">Изображение от видеорегистраторов (п. 5 Таблицы 1) транслировать на установленные мониторы (п. 6 Таблицы 1) при помощи </w:t>
      </w:r>
      <w:r w:rsidRPr="00B7368F">
        <w:rPr>
          <w:rFonts w:eastAsia="Calibri"/>
          <w:lang w:eastAsia="en-US"/>
        </w:rPr>
        <w:t xml:space="preserve">KVM удлинителя </w:t>
      </w:r>
      <w:r w:rsidRPr="00B7368F">
        <w:t>сигнала (п. 12 Таблицы 1).</w:t>
      </w:r>
    </w:p>
    <w:p w:rsidR="00FB4FA6" w:rsidRPr="00B7368F" w:rsidRDefault="00FB4FA6" w:rsidP="00FB4FA6">
      <w:pPr>
        <w:tabs>
          <w:tab w:val="left" w:pos="360"/>
          <w:tab w:val="left" w:pos="840"/>
        </w:tabs>
        <w:suppressAutoHyphens/>
        <w:ind w:firstLine="567"/>
        <w:jc w:val="both"/>
      </w:pPr>
      <w:r w:rsidRPr="00B7368F">
        <w:t>От установленных ТК проложить кабельные трассы к месту установки видеорегистраторо</w:t>
      </w:r>
      <w:r w:rsidR="00D716E5">
        <w:t>в (серверное помещение 3 этажа)</w:t>
      </w:r>
      <w:r w:rsidRPr="00B7368F">
        <w:t xml:space="preserve"> кабелем «неэкранированная витая пара» (п</w:t>
      </w:r>
      <w:r w:rsidR="00D716E5">
        <w:t>. 22 Таблицы 1)</w:t>
      </w:r>
      <w:r w:rsidRPr="00B7368F">
        <w:t xml:space="preserve"> в количестве 36 линий.</w:t>
      </w:r>
    </w:p>
    <w:p w:rsidR="00FB4FA6" w:rsidRPr="00B7368F" w:rsidRDefault="00FB4FA6" w:rsidP="00FB4FA6">
      <w:pPr>
        <w:tabs>
          <w:tab w:val="left" w:pos="360"/>
          <w:tab w:val="left" w:pos="840"/>
        </w:tabs>
        <w:suppressAutoHyphens/>
        <w:ind w:firstLine="567"/>
        <w:jc w:val="both"/>
      </w:pPr>
      <w:r w:rsidRPr="00B7368F">
        <w:t>От телекоммуникационного шкафа, расположенного в серверном помещении 3 этажа, проложить кабе</w:t>
      </w:r>
      <w:r w:rsidR="00D716E5">
        <w:t>льные трассы на пост охраны № 1</w:t>
      </w:r>
      <w:r w:rsidRPr="00B7368F">
        <w:t xml:space="preserve"> кабелем «неэкранированна</w:t>
      </w:r>
      <w:r w:rsidR="00D716E5">
        <w:t>я витая пара» (п. 22 Таблицы 1)</w:t>
      </w:r>
      <w:r w:rsidRPr="00B7368F">
        <w:t xml:space="preserve"> в количестве 2-х линий.</w:t>
      </w:r>
    </w:p>
    <w:p w:rsidR="00FB4FA6" w:rsidRPr="00B7368F" w:rsidRDefault="00FB4FA6" w:rsidP="00FB4FA6">
      <w:pPr>
        <w:tabs>
          <w:tab w:val="left" w:pos="360"/>
          <w:tab w:val="left" w:pos="840"/>
        </w:tabs>
        <w:suppressAutoHyphens/>
        <w:ind w:firstLine="567"/>
        <w:jc w:val="both"/>
      </w:pPr>
      <w:r w:rsidRPr="00B7368F">
        <w:t>От телекоммуникационного шкафа, расположенного в серверном помещении 3 этажа, проложить кабе</w:t>
      </w:r>
      <w:r w:rsidR="00D716E5">
        <w:t>льные трассы на пост охраны № 2</w:t>
      </w:r>
      <w:r w:rsidRPr="00B7368F">
        <w:t xml:space="preserve"> кабелем «неэкранированна</w:t>
      </w:r>
      <w:r w:rsidR="00D716E5">
        <w:t>я витая пара» (п. 22 Таблицы 1)</w:t>
      </w:r>
      <w:r w:rsidRPr="00B7368F">
        <w:t xml:space="preserve"> в количестве 2-х линий.</w:t>
      </w:r>
    </w:p>
    <w:p w:rsidR="00FB4FA6" w:rsidRPr="00B7368F" w:rsidRDefault="00FB4FA6" w:rsidP="00FB4FA6">
      <w:pPr>
        <w:tabs>
          <w:tab w:val="left" w:pos="360"/>
          <w:tab w:val="left" w:pos="840"/>
        </w:tabs>
        <w:suppressAutoHyphens/>
        <w:ind w:firstLine="567"/>
        <w:jc w:val="both"/>
      </w:pPr>
      <w:r w:rsidRPr="00B7368F">
        <w:t>От телекоммуникационного шкафа, расположенного в серверном помещении 3 этажа, проложить кабельную трассу силовым кабелем ВВГнг (п. 26 Таблицы 1) на пост охраны № 2 (корпус А), в количестве 1 линии.</w:t>
      </w:r>
    </w:p>
    <w:p w:rsidR="00FB4FA6" w:rsidRPr="00B7368F" w:rsidRDefault="00FB4FA6" w:rsidP="00FB4FA6">
      <w:pPr>
        <w:tabs>
          <w:tab w:val="left" w:pos="360"/>
          <w:tab w:val="left" w:pos="840"/>
        </w:tabs>
        <w:suppressAutoHyphens/>
        <w:ind w:firstLine="567"/>
        <w:jc w:val="both"/>
      </w:pPr>
      <w:proofErr w:type="gramStart"/>
      <w:r w:rsidRPr="00B7368F">
        <w:t>От телекоммуникационного шкафа, расположенного в серверном помещении 3 этажа, проло</w:t>
      </w:r>
      <w:r w:rsidR="00D716E5">
        <w:t>жить кабельную трассу в щитовую</w:t>
      </w:r>
      <w:r w:rsidRPr="00B7368F">
        <w:t xml:space="preserve"> силовым кабелем ВВГ</w:t>
      </w:r>
      <w:r w:rsidRPr="00B7368F">
        <w:rPr>
          <w:u w:val="single"/>
        </w:rPr>
        <w:t>нг</w:t>
      </w:r>
      <w:r w:rsidR="00D716E5">
        <w:t xml:space="preserve"> (п. 26 Таблицы 1)</w:t>
      </w:r>
      <w:r w:rsidRPr="00B7368F">
        <w:t xml:space="preserve"> в количестве 1 линии.</w:t>
      </w:r>
      <w:proofErr w:type="gramEnd"/>
      <w:r w:rsidRPr="00B7368F">
        <w:t xml:space="preserve"> Проложенная силовая линия должна быть защищена автоматическими выключателями в количестве 1 шт. (п. 28, Таблицы 1).</w:t>
      </w:r>
    </w:p>
    <w:p w:rsidR="00FB4FA6" w:rsidRPr="00B7368F" w:rsidRDefault="00FB4FA6" w:rsidP="00FB4FA6">
      <w:pPr>
        <w:tabs>
          <w:tab w:val="left" w:pos="360"/>
          <w:tab w:val="left" w:pos="840"/>
        </w:tabs>
        <w:suppressAutoHyphens/>
        <w:ind w:firstLine="567"/>
        <w:jc w:val="both"/>
      </w:pPr>
      <w:r w:rsidRPr="00B7368F">
        <w:t>По завершении установки оборудования произвести его коммутацию.</w:t>
      </w:r>
    </w:p>
    <w:p w:rsidR="00FB4FA6" w:rsidRPr="00BF2A45" w:rsidRDefault="00FB4FA6" w:rsidP="00FB4FA6">
      <w:pPr>
        <w:tabs>
          <w:tab w:val="left" w:pos="360"/>
          <w:tab w:val="left" w:pos="840"/>
        </w:tabs>
        <w:suppressAutoHyphens/>
        <w:jc w:val="both"/>
      </w:pPr>
      <w:r w:rsidRPr="00BF2A45">
        <w:rPr>
          <w:rFonts w:eastAsia="Calibri"/>
          <w:b/>
          <w:lang w:eastAsia="en-US"/>
        </w:rPr>
        <w:t xml:space="preserve">       </w:t>
      </w:r>
    </w:p>
    <w:p w:rsidR="00FB4FA6" w:rsidRPr="00BF2A45" w:rsidRDefault="00FB4FA6" w:rsidP="00FB4FA6">
      <w:pPr>
        <w:shd w:val="clear" w:color="auto" w:fill="FFFFFF"/>
        <w:jc w:val="both"/>
        <w:rPr>
          <w:rFonts w:eastAsia="Calibri"/>
          <w:b/>
          <w:lang w:eastAsia="en-US"/>
        </w:rPr>
      </w:pPr>
      <w:r w:rsidRPr="00BF2A45">
        <w:rPr>
          <w:rFonts w:eastAsia="Calibri"/>
          <w:b/>
          <w:lang w:eastAsia="en-US"/>
        </w:rPr>
        <w:t>1.7. Требования к кабельной систем</w:t>
      </w:r>
      <w:r>
        <w:rPr>
          <w:rFonts w:eastAsia="Calibri"/>
          <w:b/>
          <w:lang w:eastAsia="en-US"/>
        </w:rPr>
        <w:t>е</w:t>
      </w:r>
      <w:r w:rsidRPr="00BF2A45">
        <w:rPr>
          <w:rFonts w:eastAsia="Calibri"/>
          <w:b/>
          <w:lang w:eastAsia="en-US"/>
        </w:rPr>
        <w:t>.</w:t>
      </w:r>
    </w:p>
    <w:p w:rsidR="00FB4FA6" w:rsidRPr="00A46966" w:rsidRDefault="00FB4FA6" w:rsidP="00FB4FA6">
      <w:pPr>
        <w:tabs>
          <w:tab w:val="num" w:pos="0"/>
        </w:tabs>
        <w:ind w:firstLine="567"/>
        <w:jc w:val="both"/>
      </w:pPr>
      <w:r w:rsidRPr="00A46966">
        <w:t xml:space="preserve">Прокладку кабельных линий внутри здания необходимо осуществить в пластиковых электротехнических коробах (п. 24, 25 Таблицы 1) по стенам помещений. Для прокладки </w:t>
      </w:r>
      <w:r w:rsidRPr="00A46966">
        <w:lastRenderedPageBreak/>
        <w:t>кабельных линий по внешним стенам здания использовать ПНД гофро-рукав (п. 23 Таблицы 1). Все проложенные кабельные линии необходимо промаркировать с обоих концов в местах, удобных для обозрения. Установку оборудования и прокладку кабельных трасс производить в соответствии с инструкциями по монтажу фирм производителей. Нарезку кабелей произвести после контрольного промера трасс прокладки с учетом запаса на разделку концов кабелей. Выполнить маркировку кабелей в начале и в конце кабельных участков, а также при проходе протяжных и распаечных коробок. Все прокладываемые кабельные линии UTP должны быть выполнены 4-х парным медным кабелем «неэкранированная витая пара» (п. 22 Таблицы 1) и удовлетворять требованиям категории 5e в соответствии с международным стандартом ISO/IEC 11801:2002 редакция 2 на структурированные кабельные системы. При параллельной открытой прокладке расстояние от проводов и кабелей систем до силовых и осветительных кабелей должно быть не менее 0,5 м.</w:t>
      </w:r>
    </w:p>
    <w:p w:rsidR="00FB4FA6" w:rsidRPr="00A46966" w:rsidRDefault="00FB4FA6" w:rsidP="00FB4FA6">
      <w:pPr>
        <w:tabs>
          <w:tab w:val="num" w:pos="0"/>
        </w:tabs>
        <w:ind w:firstLine="567"/>
        <w:jc w:val="both"/>
      </w:pPr>
      <w:r w:rsidRPr="00A46966">
        <w:t>Монтаж сетей электропроводок выполняется в</w:t>
      </w:r>
      <w:r>
        <w:t xml:space="preserve"> </w:t>
      </w:r>
      <w:r w:rsidRPr="00A46966">
        <w:t xml:space="preserve">гофро-рукаве (п. 24 Таблицы 1) и кабель-канале (п. 25 Таблицы 1). </w:t>
      </w:r>
    </w:p>
    <w:p w:rsidR="00FB4FA6" w:rsidRPr="00A46966" w:rsidRDefault="00FB4FA6" w:rsidP="00FB4FA6">
      <w:pPr>
        <w:tabs>
          <w:tab w:val="num" w:pos="0"/>
        </w:tabs>
        <w:ind w:firstLine="567"/>
        <w:jc w:val="both"/>
      </w:pPr>
      <w:r w:rsidRPr="00A46966">
        <w:t>Прокладку кабельных линий необходимо осуществлять в соответствии с требованиями:</w:t>
      </w:r>
    </w:p>
    <w:p w:rsidR="00FB4FA6" w:rsidRPr="00A46966" w:rsidRDefault="00FB4FA6" w:rsidP="00FB4FA6">
      <w:pPr>
        <w:tabs>
          <w:tab w:val="num" w:pos="0"/>
        </w:tabs>
        <w:ind w:firstLine="567"/>
        <w:jc w:val="both"/>
      </w:pPr>
      <w:r w:rsidRPr="00A46966">
        <w:t>ГОСТ 30331.1-2013 (IEC 60364-1:2005) «Электроустановки низковольтные. Часть 1. Основные положения, оценка общих характеристик, термины и определения»;</w:t>
      </w:r>
    </w:p>
    <w:p w:rsidR="00FB4FA6" w:rsidRPr="00A46966" w:rsidRDefault="00BF5D06" w:rsidP="00FB4FA6">
      <w:pPr>
        <w:tabs>
          <w:tab w:val="num" w:pos="0"/>
        </w:tabs>
        <w:ind w:firstLine="567"/>
        <w:jc w:val="both"/>
      </w:pPr>
      <w:hyperlink r:id="rId27" w:history="1">
        <w:r w:rsidR="00FB4FA6" w:rsidRPr="00A46966">
          <w:t>ГОСТ Р 53246-2008</w:t>
        </w:r>
      </w:hyperlink>
      <w:r w:rsidR="00FB4FA6" w:rsidRPr="00A46966">
        <w:t xml:space="preserve"> «Информационные технологии. Системы кабельные структурированные. Проектирование основных узлов системы. Общие требования».</w:t>
      </w:r>
    </w:p>
    <w:p w:rsidR="00FB4FA6" w:rsidRPr="00BF2A45" w:rsidRDefault="00FB4FA6" w:rsidP="00FB4FA6"/>
    <w:p w:rsidR="00FB4FA6" w:rsidRPr="00BF2A45" w:rsidRDefault="00FB4FA6" w:rsidP="00FB4FA6">
      <w:pPr>
        <w:jc w:val="both"/>
        <w:rPr>
          <w:b/>
        </w:rPr>
      </w:pPr>
      <w:r w:rsidRPr="00BF2A45">
        <w:rPr>
          <w:b/>
        </w:rPr>
        <w:t>1.8. Условия выполнения монтажа и подключения поставленного Товара:</w:t>
      </w:r>
    </w:p>
    <w:p w:rsidR="00FB4FA6" w:rsidRPr="00F7348D" w:rsidRDefault="00FB4FA6" w:rsidP="00FB4FA6">
      <w:pPr>
        <w:tabs>
          <w:tab w:val="left" w:pos="0"/>
          <w:tab w:val="left" w:pos="720"/>
        </w:tabs>
        <w:jc w:val="both"/>
      </w:pPr>
      <w:r>
        <w:rPr>
          <w:b/>
        </w:rPr>
        <w:t>1</w:t>
      </w:r>
      <w:r w:rsidRPr="00F7348D">
        <w:rPr>
          <w:b/>
        </w:rPr>
        <w:t>.8.1.</w:t>
      </w:r>
      <w:r w:rsidRPr="00F7348D">
        <w:t xml:space="preserve"> </w:t>
      </w:r>
      <w:r w:rsidRPr="00F7348D">
        <w:rPr>
          <w:bCs/>
        </w:rPr>
        <w:t>Т</w:t>
      </w:r>
      <w:r w:rsidRPr="00F7348D">
        <w:t>ехнология и методы выполнения работ по монтажу и подключению Товара должны быть обеспечены в полном соответствии с требованиями настоящего Технического задания, стандартами, нормами и правилами, действующими на территории Российской Федерации. При необходимости использования технических решений, отличающихся от существующих, Поставщик согласовывает их с Заказчиком.</w:t>
      </w:r>
    </w:p>
    <w:p w:rsidR="00FB4FA6" w:rsidRPr="00F7348D" w:rsidRDefault="00FB4FA6" w:rsidP="00FB4FA6">
      <w:pPr>
        <w:jc w:val="both"/>
      </w:pPr>
      <w:r>
        <w:rPr>
          <w:b/>
        </w:rPr>
        <w:t>1</w:t>
      </w:r>
      <w:r w:rsidRPr="00F7348D">
        <w:rPr>
          <w:b/>
        </w:rPr>
        <w:t>.8.2.</w:t>
      </w:r>
      <w:r w:rsidRPr="00F7348D">
        <w:t xml:space="preserve"> Монтаж должен выполняться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выполнения работ по монтажу, должна быть произведена уборка рабочей зоны, вывоз мусора, материалов.</w:t>
      </w:r>
    </w:p>
    <w:p w:rsidR="00FB4FA6" w:rsidRPr="00F7348D" w:rsidRDefault="00FB4FA6" w:rsidP="00FB4FA6">
      <w:pPr>
        <w:jc w:val="both"/>
      </w:pPr>
      <w:r>
        <w:rPr>
          <w:b/>
        </w:rPr>
        <w:t>1</w:t>
      </w:r>
      <w:r w:rsidRPr="00F7348D">
        <w:rPr>
          <w:b/>
        </w:rPr>
        <w:t>.8.3.</w:t>
      </w:r>
      <w:r w:rsidRPr="00F7348D">
        <w:t xml:space="preserve"> Поставщик обязан во время выполнения работ по монтажу и подключению Товара обеспечить необходимые мероприятия по технике безопасности в месте выполнения работ по монтажу и охране окружающей среды в соответствии с действующим законодательством.</w:t>
      </w:r>
    </w:p>
    <w:p w:rsidR="00FB4FA6" w:rsidRPr="00F7348D" w:rsidRDefault="00FB4FA6" w:rsidP="00FB4FA6">
      <w:pPr>
        <w:jc w:val="both"/>
        <w:rPr>
          <w:bCs/>
        </w:rPr>
      </w:pPr>
      <w:r>
        <w:rPr>
          <w:b/>
          <w:bCs/>
        </w:rPr>
        <w:t>1</w:t>
      </w:r>
      <w:r w:rsidRPr="00F7348D">
        <w:rPr>
          <w:b/>
          <w:bCs/>
        </w:rPr>
        <w:t>.8.4.</w:t>
      </w:r>
      <w:r w:rsidRPr="00F7348D">
        <w:rPr>
          <w:bCs/>
        </w:rPr>
        <w:t xml:space="preserve"> В случае повреждения Поставщиком в процессе выполнения работ по монтажу и подключению Товара имущества Заказчика или третьих лиц Поставщик обязан восстановить поврежденное имущество за свой счет.</w:t>
      </w:r>
    </w:p>
    <w:p w:rsidR="00FB4FA6" w:rsidRPr="00F7348D" w:rsidRDefault="00FB4FA6" w:rsidP="00FB4FA6">
      <w:pPr>
        <w:tabs>
          <w:tab w:val="num" w:pos="567"/>
          <w:tab w:val="left" w:pos="881"/>
        </w:tabs>
        <w:autoSpaceDE w:val="0"/>
        <w:autoSpaceDN w:val="0"/>
        <w:adjustRightInd w:val="0"/>
        <w:jc w:val="both"/>
      </w:pPr>
      <w:r w:rsidRPr="00F7348D">
        <w:t xml:space="preserve">В случае нанесения вреда имуществу Заказчика персоналом </w:t>
      </w:r>
      <w:r w:rsidRPr="00F7348D">
        <w:rPr>
          <w:bCs/>
        </w:rPr>
        <w:t>Поставщика</w:t>
      </w:r>
      <w:r w:rsidRPr="00F7348D">
        <w:t>, уполномоченными лицами Сторон составляется Акт о нарушении целостности имущества.</w:t>
      </w:r>
    </w:p>
    <w:p w:rsidR="00FB4FA6" w:rsidRPr="00F7348D" w:rsidRDefault="00FB4FA6" w:rsidP="00FB4FA6">
      <w:pPr>
        <w:jc w:val="both"/>
      </w:pPr>
      <w:r w:rsidRPr="00F7348D">
        <w:t>Ущерб, причиненный Заказчику, подлежит возмещению в соответствии с законодательством Российской Федерации.</w:t>
      </w:r>
    </w:p>
    <w:p w:rsidR="00FB4FA6" w:rsidRPr="00F7348D" w:rsidRDefault="00FB4FA6" w:rsidP="00FB4FA6">
      <w:pPr>
        <w:widowControl w:val="0"/>
        <w:tabs>
          <w:tab w:val="left" w:pos="-426"/>
          <w:tab w:val="left" w:pos="0"/>
          <w:tab w:val="left" w:pos="284"/>
          <w:tab w:val="left" w:pos="426"/>
        </w:tabs>
        <w:jc w:val="both"/>
        <w:rPr>
          <w:bCs/>
        </w:rPr>
      </w:pPr>
      <w:r>
        <w:rPr>
          <w:b/>
          <w:bCs/>
        </w:rPr>
        <w:t>1</w:t>
      </w:r>
      <w:r w:rsidRPr="00F7348D">
        <w:rPr>
          <w:b/>
          <w:bCs/>
        </w:rPr>
        <w:t>.8.5.</w:t>
      </w:r>
      <w:r w:rsidRPr="00F7348D">
        <w:rPr>
          <w:bCs/>
        </w:rPr>
        <w:t xml:space="preserve"> Поставщик</w:t>
      </w:r>
      <w:r w:rsidRPr="00F7348D" w:rsidDel="00057D72">
        <w:rPr>
          <w:bCs/>
        </w:rPr>
        <w:t xml:space="preserve"> </w:t>
      </w:r>
      <w:r w:rsidRPr="00F7348D">
        <w:rPr>
          <w:bCs/>
        </w:rPr>
        <w:t xml:space="preserve"> обязан согласовывать с Заказчиком время выполнения работ по монтажу</w:t>
      </w:r>
      <w:r w:rsidRPr="00F7348D">
        <w:t xml:space="preserve"> и подключению Товара</w:t>
      </w:r>
      <w:r w:rsidRPr="00F7348D">
        <w:rPr>
          <w:bCs/>
        </w:rPr>
        <w:t>, связанных с повышенным уровнем шума и повышенными нагрузками на электросети.</w:t>
      </w:r>
      <w:r w:rsidRPr="001B7219">
        <w:rPr>
          <w:bCs/>
        </w:rPr>
        <w:t xml:space="preserve"> Выполнение </w:t>
      </w:r>
      <w:r>
        <w:rPr>
          <w:bCs/>
        </w:rPr>
        <w:t>Поставщиком</w:t>
      </w:r>
      <w:r w:rsidRPr="001B7219">
        <w:rPr>
          <w:bCs/>
        </w:rPr>
        <w:t xml:space="preserve"> указанных в настоящем подпункте </w:t>
      </w:r>
      <w:r>
        <w:rPr>
          <w:bCs/>
        </w:rPr>
        <w:t>работ</w:t>
      </w:r>
      <w:r w:rsidRPr="001B7219">
        <w:rPr>
          <w:bCs/>
        </w:rPr>
        <w:t xml:space="preserve"> в не согласованное Сторонами время не допускается.</w:t>
      </w:r>
    </w:p>
    <w:p w:rsidR="00FB4FA6" w:rsidRPr="00F7348D" w:rsidRDefault="00FB4FA6" w:rsidP="00FB4FA6">
      <w:pPr>
        <w:jc w:val="both"/>
        <w:rPr>
          <w:bCs/>
        </w:rPr>
      </w:pPr>
      <w:r>
        <w:rPr>
          <w:b/>
          <w:bCs/>
        </w:rPr>
        <w:t>1</w:t>
      </w:r>
      <w:r w:rsidRPr="00F7348D">
        <w:rPr>
          <w:b/>
          <w:bCs/>
        </w:rPr>
        <w:t>.8.6.</w:t>
      </w:r>
      <w:r w:rsidRPr="00F7348D">
        <w:rPr>
          <w:bCs/>
        </w:rPr>
        <w:t xml:space="preserve"> Поставщик обязан по требованию Заказчика за свой счет устранить все выявленные недостатки, возникшие при выполнении работ по </w:t>
      </w:r>
      <w:r w:rsidRPr="00F7348D">
        <w:t>монтажу и подключению Товара</w:t>
      </w:r>
      <w:r w:rsidRPr="00F7348D">
        <w:rPr>
          <w:bCs/>
        </w:rPr>
        <w:t>, в установленные Заказчиком сроки. При возникновении аварийной ситуации по вине Поставщика восстановление и ремонт должны выполняться силами и средствами Поставщика и за его счет.</w:t>
      </w:r>
    </w:p>
    <w:p w:rsidR="00FB4FA6" w:rsidRPr="00F7348D" w:rsidRDefault="00FB4FA6" w:rsidP="00FB4FA6">
      <w:pPr>
        <w:jc w:val="both"/>
      </w:pPr>
      <w:r>
        <w:rPr>
          <w:b/>
        </w:rPr>
        <w:t>1</w:t>
      </w:r>
      <w:r w:rsidRPr="00F7348D">
        <w:rPr>
          <w:b/>
        </w:rPr>
        <w:t>.8.7.</w:t>
      </w:r>
      <w:r w:rsidRPr="00F7348D">
        <w:t xml:space="preserve"> При </w:t>
      </w:r>
      <w:r w:rsidRPr="00F7348D">
        <w:rPr>
          <w:bCs/>
        </w:rPr>
        <w:t>повреждении</w:t>
      </w:r>
      <w:r w:rsidRPr="00F7348D">
        <w:t xml:space="preserve"> </w:t>
      </w:r>
      <w:r w:rsidRPr="00F7348D">
        <w:rPr>
          <w:bCs/>
        </w:rPr>
        <w:t>Поставщиком</w:t>
      </w:r>
      <w:r w:rsidRPr="00F7348D">
        <w:t xml:space="preserve"> </w:t>
      </w:r>
      <w:r w:rsidRPr="00F7348D">
        <w:rPr>
          <w:bCs/>
        </w:rPr>
        <w:t>в процессе выполнения</w:t>
      </w:r>
      <w:r w:rsidRPr="00F7348D">
        <w:t xml:space="preserve"> работ по монтажу и подключению Товара коммуникаций (слаботочных линий и т.д.) все повреждения устраняются </w:t>
      </w:r>
      <w:r w:rsidRPr="00F7348D">
        <w:rPr>
          <w:bCs/>
        </w:rPr>
        <w:t>Поставщиком</w:t>
      </w:r>
      <w:r w:rsidRPr="00F7348D">
        <w:t xml:space="preserve"> за его счет.</w:t>
      </w:r>
    </w:p>
    <w:p w:rsidR="00FB4FA6" w:rsidRPr="00F7348D" w:rsidRDefault="00FB4FA6" w:rsidP="00FB4FA6">
      <w:pPr>
        <w:jc w:val="both"/>
      </w:pPr>
      <w:r>
        <w:rPr>
          <w:b/>
          <w:bCs/>
        </w:rPr>
        <w:lastRenderedPageBreak/>
        <w:t>1</w:t>
      </w:r>
      <w:r w:rsidRPr="00F7348D">
        <w:rPr>
          <w:b/>
          <w:bCs/>
          <w:lang w:val="x-none"/>
        </w:rPr>
        <w:t>.</w:t>
      </w:r>
      <w:r w:rsidRPr="00F7348D">
        <w:rPr>
          <w:b/>
          <w:bCs/>
        </w:rPr>
        <w:t>8</w:t>
      </w:r>
      <w:r w:rsidRPr="00F7348D">
        <w:rPr>
          <w:b/>
          <w:bCs/>
          <w:lang w:val="x-none"/>
        </w:rPr>
        <w:t>.</w:t>
      </w:r>
      <w:r w:rsidRPr="00F7348D">
        <w:rPr>
          <w:b/>
          <w:bCs/>
        </w:rPr>
        <w:t>8</w:t>
      </w:r>
      <w:r w:rsidRPr="00F7348D">
        <w:rPr>
          <w:b/>
          <w:bCs/>
          <w:lang w:val="x-none"/>
        </w:rPr>
        <w:t>.</w:t>
      </w:r>
      <w:r w:rsidRPr="00F7348D">
        <w:rPr>
          <w:bCs/>
          <w:lang w:val="x-none"/>
        </w:rPr>
        <w:t xml:space="preserve"> </w:t>
      </w:r>
      <w:r w:rsidRPr="00F7348D">
        <w:rPr>
          <w:bCs/>
        </w:rPr>
        <w:t>Поставщик</w:t>
      </w:r>
      <w:r w:rsidRPr="00F7348D">
        <w:rPr>
          <w:bCs/>
          <w:lang w:val="x-none"/>
        </w:rPr>
        <w:t xml:space="preserve"> обязан провести инструктаж специалистов, привлекаемых к выполнению</w:t>
      </w:r>
      <w:r w:rsidRPr="00F7348D">
        <w:rPr>
          <w:bCs/>
        </w:rPr>
        <w:t xml:space="preserve"> работ по монтажу и подключению Товара</w:t>
      </w:r>
      <w:r w:rsidRPr="00F7348D">
        <w:rPr>
          <w:bCs/>
          <w:lang w:val="x-none"/>
        </w:rPr>
        <w:t>, по Правилам технической эксплуатации, правилам техники безопасности, должностным и производственным инструкциям.</w:t>
      </w:r>
    </w:p>
    <w:p w:rsidR="00FB4FA6" w:rsidRPr="00F7348D" w:rsidRDefault="00FB4FA6" w:rsidP="00FB4FA6">
      <w:pPr>
        <w:jc w:val="both"/>
      </w:pPr>
      <w:r>
        <w:rPr>
          <w:b/>
        </w:rPr>
        <w:t>1</w:t>
      </w:r>
      <w:r w:rsidRPr="00F7348D">
        <w:rPr>
          <w:b/>
        </w:rPr>
        <w:t>.8.9.</w:t>
      </w:r>
      <w:r w:rsidRPr="00F7348D">
        <w:t xml:space="preserve"> Заказчик не предоставляет площади для размещения (проживания) работников организации </w:t>
      </w:r>
      <w:r w:rsidRPr="00F7348D">
        <w:rPr>
          <w:bCs/>
        </w:rPr>
        <w:t>Поставщика,</w:t>
      </w:r>
      <w:r w:rsidRPr="00F7348D">
        <w:t xml:space="preserve"> привлекаемых к выполнению работ.</w:t>
      </w:r>
    </w:p>
    <w:p w:rsidR="00FB4FA6" w:rsidRPr="00F7348D" w:rsidRDefault="00FB4FA6" w:rsidP="00FB4FA6">
      <w:pPr>
        <w:jc w:val="both"/>
      </w:pPr>
      <w:r>
        <w:rPr>
          <w:b/>
        </w:rPr>
        <w:t>1</w:t>
      </w:r>
      <w:r w:rsidRPr="00F7348D">
        <w:rPr>
          <w:b/>
        </w:rPr>
        <w:t>.8.10.</w:t>
      </w:r>
      <w:r w:rsidRPr="00F7348D">
        <w:t xml:space="preserve"> Работы по монтажу и подключению Товара выполняются </w:t>
      </w:r>
      <w:r w:rsidRPr="00F7348D">
        <w:rPr>
          <w:bCs/>
        </w:rPr>
        <w:t>Поставщиком</w:t>
      </w:r>
      <w:r w:rsidRPr="00F7348D">
        <w:t xml:space="preserve"> с соблюдением правил внутреннего распорядка и пропускного режима в зданиях НИУ ВШЭ, с которыми Заказчик знакомит </w:t>
      </w:r>
      <w:r w:rsidRPr="00F7348D">
        <w:rPr>
          <w:bCs/>
        </w:rPr>
        <w:t>Поставщика</w:t>
      </w:r>
      <w:r w:rsidRPr="00F7348D">
        <w:t xml:space="preserve"> при заключении Договора.</w:t>
      </w:r>
    </w:p>
    <w:p w:rsidR="00FB4FA6" w:rsidRPr="00F7348D" w:rsidRDefault="00FB4FA6" w:rsidP="00FB4FA6">
      <w:pPr>
        <w:jc w:val="both"/>
      </w:pPr>
      <w:r>
        <w:rPr>
          <w:b/>
        </w:rPr>
        <w:t>1</w:t>
      </w:r>
      <w:r w:rsidRPr="00F7348D">
        <w:rPr>
          <w:b/>
        </w:rPr>
        <w:t>.8.11.</w:t>
      </w:r>
      <w:r w:rsidRPr="00F7348D">
        <w:t xml:space="preserve"> Монтаж и подключение Товара должен выполняться под контролем уполномоченного представителя Заказчика.</w:t>
      </w:r>
    </w:p>
    <w:p w:rsidR="00FB4FA6" w:rsidRPr="00BF2A45" w:rsidRDefault="00FB4FA6" w:rsidP="00FB4FA6">
      <w:pPr>
        <w:jc w:val="both"/>
        <w:rPr>
          <w:b/>
        </w:rPr>
      </w:pPr>
    </w:p>
    <w:p w:rsidR="00FB4FA6" w:rsidRPr="00BF2A45" w:rsidRDefault="00FB4FA6" w:rsidP="00FB4FA6">
      <w:pPr>
        <w:tabs>
          <w:tab w:val="num" w:pos="0"/>
        </w:tabs>
        <w:autoSpaceDE w:val="0"/>
        <w:autoSpaceDN w:val="0"/>
        <w:adjustRightInd w:val="0"/>
        <w:ind w:right="54"/>
        <w:jc w:val="both"/>
        <w:rPr>
          <w:b/>
        </w:rPr>
      </w:pPr>
      <w:r w:rsidRPr="00BF2A45">
        <w:rPr>
          <w:b/>
        </w:rPr>
        <w:t>1.9. Требования к безопасности выполнения работ:</w:t>
      </w:r>
    </w:p>
    <w:p w:rsidR="00FB4FA6" w:rsidRPr="000D63BE" w:rsidRDefault="00FB4FA6" w:rsidP="00FB4FA6">
      <w:pPr>
        <w:tabs>
          <w:tab w:val="num" w:pos="0"/>
        </w:tabs>
        <w:ind w:right="54"/>
        <w:jc w:val="both"/>
        <w:rPr>
          <w:bCs/>
        </w:rPr>
      </w:pPr>
      <w:r>
        <w:rPr>
          <w:b/>
          <w:bCs/>
        </w:rPr>
        <w:t>1</w:t>
      </w:r>
      <w:r w:rsidRPr="000D63BE">
        <w:rPr>
          <w:b/>
          <w:bCs/>
        </w:rPr>
        <w:t>.9.1.</w:t>
      </w:r>
      <w:r w:rsidRPr="000D63BE">
        <w:rPr>
          <w:bCs/>
        </w:rPr>
        <w:t xml:space="preserve"> Вся полнота ответственности за соблюдение норм и правил техники безопасности и пожарной безопасности при выполнении </w:t>
      </w:r>
      <w:r w:rsidRPr="000D63BE">
        <w:t>работ</w:t>
      </w:r>
      <w:r w:rsidRPr="000D63BE">
        <w:rPr>
          <w:bCs/>
        </w:rPr>
        <w:t xml:space="preserve"> возлагается на Поставщика. 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 правил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При выполнении работ Поставщик обязан строго соблюдать требования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Поставщик. Организация рабочей зоны должна обеспечивать безопасность труда работающих на всех этапах выполнения работ. Перед началом выполнения работ Поставщик обязан провести инструктаж своих специалистов о методах выполнения работ, последовательности их выполнения, необходимых средствах индивидуальной защиты. Безопасность должна обеспечиваться Поставщиком в соответствии с требованиями Трудового кодекса Российской Федерации, Федерального закона от 21.12.1994 № 69-ФЗ «О пожарной безопасности», ГОСТ 12.1.004-91 «Межгосударственный стандарт. Система стандартов безопасности труда.  «Пожарная безопасность. Общие требования», СНиП 21-01 -97* «Пожарная безопасность зданий и сооружений», СНиП 12-03-2001 «Безопасность труда в строительстве. Часть 1. Общие требования».</w:t>
      </w:r>
    </w:p>
    <w:p w:rsidR="00FB4FA6" w:rsidRPr="000D63BE" w:rsidRDefault="00FB4FA6" w:rsidP="00FB4FA6">
      <w:pPr>
        <w:tabs>
          <w:tab w:val="num" w:pos="0"/>
        </w:tabs>
        <w:ind w:right="54"/>
        <w:jc w:val="both"/>
      </w:pPr>
      <w:r>
        <w:rPr>
          <w:b/>
        </w:rPr>
        <w:t>1</w:t>
      </w:r>
      <w:r w:rsidRPr="000D63BE">
        <w:rPr>
          <w:b/>
        </w:rPr>
        <w:t xml:space="preserve">.9.2. </w:t>
      </w:r>
      <w:r w:rsidRPr="000D63BE">
        <w:rPr>
          <w:bCs/>
        </w:rPr>
        <w:t>Поставщик</w:t>
      </w:r>
      <w:r w:rsidRPr="000D63BE">
        <w:t xml:space="preserve"> в течение 2 (двух) рабочих дней с момента заключения Договора должен предоставить Заказчику приказ о назначении представителя </w:t>
      </w:r>
      <w:r w:rsidRPr="000D63BE">
        <w:rPr>
          <w:bCs/>
        </w:rPr>
        <w:t>Поставщика</w:t>
      </w:r>
      <w:r w:rsidRPr="000D63BE">
        <w:t>, ответственного за выполнение работ.</w:t>
      </w:r>
    </w:p>
    <w:p w:rsidR="00FB4FA6" w:rsidRPr="000D63BE" w:rsidRDefault="00FB4FA6" w:rsidP="00FB4FA6">
      <w:pPr>
        <w:jc w:val="both"/>
        <w:rPr>
          <w:b/>
        </w:rPr>
      </w:pPr>
      <w:r>
        <w:rPr>
          <w:b/>
        </w:rPr>
        <w:t>1</w:t>
      </w:r>
      <w:r w:rsidRPr="000D63BE">
        <w:rPr>
          <w:b/>
        </w:rPr>
        <w:t xml:space="preserve">.9.3. </w:t>
      </w:r>
      <w:r w:rsidRPr="000D63BE">
        <w:rPr>
          <w:bCs/>
        </w:rPr>
        <w:t>Поставщик</w:t>
      </w:r>
      <w:r w:rsidRPr="000D63BE">
        <w:t xml:space="preserve">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w:t>
      </w:r>
      <w:r w:rsidRPr="000D63BE">
        <w:rPr>
          <w:bCs/>
        </w:rPr>
        <w:t>Поставщик</w:t>
      </w:r>
      <w:r w:rsidRPr="000D63BE">
        <w:t xml:space="preserve"> в течение 2 (двух) рабочих дней с момента заключения Договора должен представить Заказчику на специалистов, привлекаемых к выполнению работ, копии </w:t>
      </w:r>
      <w:r w:rsidRPr="000D63BE">
        <w:lastRenderedPageBreak/>
        <w:t xml:space="preserve">документов, заверенных надлежащим образом, свидетельствующих о квалификации специалистов </w:t>
      </w:r>
      <w:r w:rsidRPr="000D63BE">
        <w:rPr>
          <w:bCs/>
        </w:rPr>
        <w:t>Поставщика</w:t>
      </w:r>
      <w:r w:rsidRPr="000D63BE">
        <w:t>.</w:t>
      </w:r>
    </w:p>
    <w:p w:rsidR="00FB4FA6" w:rsidRPr="00BF2A45" w:rsidRDefault="00FB4FA6" w:rsidP="00FB4FA6">
      <w:pPr>
        <w:jc w:val="both"/>
        <w:rPr>
          <w:rFonts w:eastAsia="Calibri"/>
          <w:lang w:eastAsia="en-US"/>
        </w:rPr>
      </w:pPr>
    </w:p>
    <w:p w:rsidR="00FB4FA6" w:rsidRPr="00BF2A45" w:rsidRDefault="00FB4FA6" w:rsidP="00FB4FA6">
      <w:pPr>
        <w:tabs>
          <w:tab w:val="left" w:pos="840"/>
        </w:tabs>
        <w:jc w:val="both"/>
        <w:rPr>
          <w:rFonts w:eastAsia="Calibri"/>
          <w:b/>
          <w:lang w:eastAsia="en-US"/>
        </w:rPr>
      </w:pPr>
      <w:r w:rsidRPr="00BF2A45">
        <w:rPr>
          <w:rFonts w:eastAsia="Calibri"/>
          <w:b/>
          <w:lang w:eastAsia="en-US"/>
        </w:rPr>
        <w:t>1.10. Требования к документации на смонтированный и подключенный Товар.</w:t>
      </w:r>
    </w:p>
    <w:p w:rsidR="00FB4FA6" w:rsidRPr="00F77C74" w:rsidRDefault="00FB4FA6" w:rsidP="00FB4FA6">
      <w:pPr>
        <w:tabs>
          <w:tab w:val="left" w:pos="284"/>
          <w:tab w:val="left" w:pos="1134"/>
        </w:tabs>
        <w:contextualSpacing/>
        <w:jc w:val="both"/>
        <w:rPr>
          <w:rFonts w:eastAsia="Calibri"/>
          <w:lang w:eastAsia="ar-SA"/>
        </w:rPr>
      </w:pPr>
      <w:r w:rsidRPr="00F77C74">
        <w:rPr>
          <w:rFonts w:eastAsia="Calibri"/>
          <w:lang w:eastAsia="ar-SA"/>
        </w:rPr>
        <w:t xml:space="preserve">Вместе с актом сдачи-приемки выполненных Работ, составляемого по факту монтажа и подключения смонтированного оборудования, </w:t>
      </w:r>
      <w:r w:rsidRPr="00F77C74">
        <w:rPr>
          <w:bCs/>
        </w:rPr>
        <w:t>Поставщик</w:t>
      </w:r>
      <w:r w:rsidRPr="00F77C74">
        <w:rPr>
          <w:rFonts w:eastAsia="Calibri"/>
          <w:lang w:eastAsia="ar-SA"/>
        </w:rPr>
        <w:t xml:space="preserve"> передает Заказчику эксплуатационную документацию на смонтированную и подключенную Систему, в том числе:</w:t>
      </w:r>
    </w:p>
    <w:p w:rsidR="00FB4FA6" w:rsidRPr="00F77C74" w:rsidRDefault="00FB4FA6" w:rsidP="00FB4FA6">
      <w:pPr>
        <w:tabs>
          <w:tab w:val="left" w:pos="284"/>
          <w:tab w:val="left" w:pos="1134"/>
        </w:tabs>
        <w:contextualSpacing/>
        <w:jc w:val="both"/>
        <w:rPr>
          <w:rFonts w:eastAsia="Calibri"/>
          <w:lang w:eastAsia="ar-SA"/>
        </w:rPr>
      </w:pPr>
      <w:r w:rsidRPr="00F77C74">
        <w:rPr>
          <w:rFonts w:eastAsia="Calibri"/>
          <w:lang w:eastAsia="ar-SA"/>
        </w:rPr>
        <w:sym w:font="Symbol" w:char="F02D"/>
      </w:r>
      <w:r w:rsidRPr="00F77C74">
        <w:rPr>
          <w:rFonts w:eastAsia="Calibri"/>
          <w:lang w:eastAsia="ar-SA"/>
        </w:rPr>
        <w:t xml:space="preserve"> план расположения оборудования и кабельных проводок;</w:t>
      </w:r>
    </w:p>
    <w:p w:rsidR="00FB4FA6" w:rsidRPr="00F77C74" w:rsidRDefault="00FB4FA6" w:rsidP="00FB4FA6">
      <w:pPr>
        <w:tabs>
          <w:tab w:val="left" w:pos="284"/>
          <w:tab w:val="left" w:pos="1134"/>
        </w:tabs>
        <w:contextualSpacing/>
        <w:jc w:val="both"/>
        <w:rPr>
          <w:rFonts w:eastAsia="Calibri"/>
          <w:lang w:eastAsia="ar-SA"/>
        </w:rPr>
      </w:pPr>
      <w:r w:rsidRPr="00F77C74">
        <w:rPr>
          <w:rFonts w:eastAsia="Calibri"/>
          <w:lang w:eastAsia="ar-SA"/>
        </w:rPr>
        <w:sym w:font="Symbol" w:char="F02D"/>
      </w:r>
      <w:r w:rsidRPr="00F77C74">
        <w:rPr>
          <w:rFonts w:eastAsia="Calibri"/>
          <w:lang w:eastAsia="ar-SA"/>
        </w:rPr>
        <w:t xml:space="preserve"> структурную схему;</w:t>
      </w:r>
    </w:p>
    <w:p w:rsidR="00FB4FA6" w:rsidRPr="00F77C74" w:rsidRDefault="00FB4FA6" w:rsidP="00FB4FA6">
      <w:pPr>
        <w:tabs>
          <w:tab w:val="left" w:pos="284"/>
          <w:tab w:val="left" w:pos="1134"/>
        </w:tabs>
        <w:contextualSpacing/>
        <w:jc w:val="both"/>
        <w:rPr>
          <w:rFonts w:eastAsia="Calibri"/>
          <w:lang w:eastAsia="ar-SA"/>
        </w:rPr>
      </w:pPr>
      <w:r w:rsidRPr="00F77C74">
        <w:rPr>
          <w:rFonts w:eastAsia="Calibri"/>
          <w:lang w:eastAsia="ar-SA"/>
        </w:rPr>
        <w:sym w:font="Symbol" w:char="F02D"/>
      </w:r>
      <w:r w:rsidRPr="00F77C74">
        <w:rPr>
          <w:rFonts w:eastAsia="Calibri"/>
          <w:lang w:eastAsia="ar-SA"/>
        </w:rPr>
        <w:t xml:space="preserve"> кабельный журнал.</w:t>
      </w:r>
    </w:p>
    <w:p w:rsidR="00FB4FA6" w:rsidRPr="00F77C74" w:rsidRDefault="00FB4FA6" w:rsidP="00FB4FA6">
      <w:pPr>
        <w:tabs>
          <w:tab w:val="left" w:pos="284"/>
          <w:tab w:val="left" w:pos="1134"/>
        </w:tabs>
        <w:contextualSpacing/>
        <w:jc w:val="both"/>
        <w:rPr>
          <w:rFonts w:eastAsia="Calibri"/>
          <w:lang w:eastAsia="ar-SA"/>
        </w:rPr>
      </w:pPr>
      <w:r w:rsidRPr="00F77C74">
        <w:rPr>
          <w:rFonts w:eastAsia="Calibri"/>
          <w:lang w:eastAsia="ar-SA"/>
        </w:rPr>
        <w:t xml:space="preserve">Эксплуатационная документация передается на бумажном носителе – в количестве 2 (двух) экземпляров и на электронном носителе (DVD –диск, или на </w:t>
      </w:r>
      <w:r w:rsidRPr="00F77C74">
        <w:rPr>
          <w:rFonts w:eastAsia="Calibri"/>
          <w:color w:val="252525"/>
          <w:shd w:val="clear" w:color="auto" w:fill="FFFFFF"/>
          <w:lang w:eastAsia="ar-SA"/>
        </w:rPr>
        <w:t>USB-флэш-накопителе</w:t>
      </w:r>
      <w:r w:rsidRPr="00F77C74">
        <w:rPr>
          <w:rFonts w:eastAsia="Calibri"/>
          <w:lang w:eastAsia="ar-SA"/>
        </w:rPr>
        <w:t>) – в количестве 1 (одного) экземпляра.</w:t>
      </w:r>
    </w:p>
    <w:p w:rsidR="00FB4FA6" w:rsidRPr="00F77C74" w:rsidRDefault="00FB4FA6" w:rsidP="00FB4FA6">
      <w:pPr>
        <w:tabs>
          <w:tab w:val="left" w:pos="284"/>
          <w:tab w:val="left" w:pos="1134"/>
        </w:tabs>
        <w:contextualSpacing/>
        <w:jc w:val="both"/>
        <w:rPr>
          <w:rFonts w:eastAsia="Calibri"/>
          <w:lang w:eastAsia="ar-SA"/>
        </w:rPr>
      </w:pPr>
      <w:r w:rsidRPr="00F77C74">
        <w:rPr>
          <w:bCs/>
        </w:rPr>
        <w:t>Поставщик</w:t>
      </w:r>
      <w:r w:rsidRPr="00F77C74">
        <w:rPr>
          <w:rFonts w:eastAsia="Calibri"/>
          <w:lang w:eastAsia="ar-SA"/>
        </w:rPr>
        <w:t xml:space="preserve"> предоставляет сертификаты (декларации) соответствия на весь поставляемый Товар (если их наличие предусмотрено требованиями законодательства Российской Федерации).</w:t>
      </w:r>
    </w:p>
    <w:p w:rsidR="00FB4FA6" w:rsidRPr="00BF2A45" w:rsidRDefault="00FB4FA6" w:rsidP="00FB4FA6">
      <w:pPr>
        <w:tabs>
          <w:tab w:val="left" w:pos="284"/>
          <w:tab w:val="left" w:pos="1134"/>
        </w:tabs>
        <w:contextualSpacing/>
        <w:jc w:val="both"/>
        <w:rPr>
          <w:rFonts w:eastAsia="Calibri"/>
          <w:b/>
          <w:lang w:eastAsia="ar-SA"/>
        </w:rPr>
      </w:pPr>
    </w:p>
    <w:p w:rsidR="00FB4FA6" w:rsidRPr="00BF2A45" w:rsidRDefault="00FB4FA6" w:rsidP="00FB4FA6">
      <w:pPr>
        <w:tabs>
          <w:tab w:val="left" w:pos="426"/>
        </w:tabs>
        <w:jc w:val="both"/>
      </w:pPr>
    </w:p>
    <w:p w:rsidR="00FB4FA6" w:rsidRPr="00BF2A45" w:rsidRDefault="00FB4FA6" w:rsidP="00FB4FA6">
      <w:pPr>
        <w:widowControl w:val="0"/>
        <w:jc w:val="both"/>
      </w:pPr>
      <w:r w:rsidRPr="00BF2A45">
        <w:rPr>
          <w:b/>
          <w:bCs/>
        </w:rPr>
        <w:t>2.</w:t>
      </w:r>
      <w:r w:rsidRPr="00BF2A45">
        <w:rPr>
          <w:b/>
        </w:rPr>
        <w:t xml:space="preserve"> Руководство (контроль исполнения Договора) со стороны Заказчика </w:t>
      </w:r>
      <w:r w:rsidRPr="00BF2A45">
        <w:t>осуществляет _____________</w:t>
      </w:r>
      <w:r w:rsidRPr="00BF2A45">
        <w:rPr>
          <w:vertAlign w:val="superscript"/>
        </w:rPr>
        <w:footnoteReference w:id="249"/>
      </w:r>
      <w:r w:rsidRPr="00BF2A45">
        <w:t>.</w:t>
      </w:r>
    </w:p>
    <w:p w:rsidR="00FB4FA6" w:rsidRPr="00BF2A45" w:rsidRDefault="00FB4FA6" w:rsidP="00FB4FA6">
      <w:pPr>
        <w:widowControl w:val="0"/>
        <w:tabs>
          <w:tab w:val="left" w:pos="284"/>
        </w:tabs>
        <w:suppressAutoHyphens/>
      </w:pPr>
    </w:p>
    <w:tbl>
      <w:tblPr>
        <w:tblW w:w="5000" w:type="pct"/>
        <w:tblLook w:val="0000" w:firstRow="0" w:lastRow="0" w:firstColumn="0" w:lastColumn="0" w:noHBand="0" w:noVBand="0"/>
      </w:tblPr>
      <w:tblGrid>
        <w:gridCol w:w="4966"/>
        <w:gridCol w:w="5001"/>
      </w:tblGrid>
      <w:tr w:rsidR="00FB4FA6" w:rsidRPr="00BF2A45" w:rsidTr="00D75610">
        <w:trPr>
          <w:trHeight w:val="80"/>
        </w:trPr>
        <w:tc>
          <w:tcPr>
            <w:tcW w:w="2491" w:type="pct"/>
          </w:tcPr>
          <w:p w:rsidR="00FB4FA6" w:rsidRPr="00BF2A45" w:rsidRDefault="00FB4FA6" w:rsidP="00D75610">
            <w:pPr>
              <w:widowControl w:val="0"/>
              <w:suppressAutoHyphens/>
              <w:jc w:val="both"/>
              <w:rPr>
                <w:b/>
              </w:rPr>
            </w:pPr>
            <w:r w:rsidRPr="00BF2A45">
              <w:rPr>
                <w:b/>
              </w:rPr>
              <w:t>Поставщик:</w:t>
            </w:r>
          </w:p>
          <w:p w:rsidR="00FB4FA6" w:rsidRPr="00BF2A45" w:rsidRDefault="00FB4FA6" w:rsidP="00D75610">
            <w:pPr>
              <w:widowControl w:val="0"/>
              <w:suppressAutoHyphens/>
              <w:jc w:val="both"/>
            </w:pPr>
            <w:r w:rsidRPr="00BF2A45">
              <w:t>______________________</w:t>
            </w:r>
          </w:p>
          <w:p w:rsidR="00FB4FA6" w:rsidRPr="00BF2A45" w:rsidRDefault="00FB4FA6" w:rsidP="00D75610">
            <w:pPr>
              <w:widowControl w:val="0"/>
              <w:suppressAutoHyphens/>
              <w:jc w:val="both"/>
            </w:pPr>
          </w:p>
          <w:p w:rsidR="00FB4FA6" w:rsidRPr="00BF2A45" w:rsidRDefault="00FB4FA6" w:rsidP="00D75610">
            <w:pPr>
              <w:widowControl w:val="0"/>
              <w:suppressAutoHyphens/>
              <w:jc w:val="both"/>
            </w:pPr>
          </w:p>
          <w:p w:rsidR="00FB4FA6" w:rsidRPr="00BF2A45" w:rsidRDefault="00FB4FA6" w:rsidP="00D75610">
            <w:pPr>
              <w:widowControl w:val="0"/>
              <w:suppressAutoHyphens/>
              <w:jc w:val="both"/>
            </w:pPr>
          </w:p>
          <w:p w:rsidR="00FB4FA6" w:rsidRPr="00BF2A45" w:rsidRDefault="00FB4FA6" w:rsidP="00D75610">
            <w:pPr>
              <w:widowControl w:val="0"/>
              <w:suppressAutoHyphens/>
              <w:jc w:val="both"/>
            </w:pPr>
          </w:p>
          <w:p w:rsidR="00FB4FA6" w:rsidRPr="00BF2A45" w:rsidRDefault="00FB4FA6" w:rsidP="00D75610">
            <w:pPr>
              <w:widowControl w:val="0"/>
              <w:suppressAutoHyphens/>
              <w:jc w:val="both"/>
            </w:pPr>
          </w:p>
          <w:p w:rsidR="00FB4FA6" w:rsidRPr="00BF2A45" w:rsidRDefault="00FB4FA6" w:rsidP="00D75610">
            <w:pPr>
              <w:widowControl w:val="0"/>
              <w:suppressAutoHyphens/>
              <w:jc w:val="both"/>
              <w:rPr>
                <w:b/>
              </w:rPr>
            </w:pPr>
            <w:r w:rsidRPr="00BF2A45">
              <w:rPr>
                <w:b/>
              </w:rPr>
              <w:t>_______________________</w:t>
            </w:r>
          </w:p>
          <w:p w:rsidR="00FB4FA6" w:rsidRPr="00BF2A45" w:rsidRDefault="00FB4FA6" w:rsidP="00D75610">
            <w:pPr>
              <w:widowControl w:val="0"/>
              <w:suppressAutoHyphens/>
              <w:jc w:val="both"/>
            </w:pPr>
            <w:r w:rsidRPr="00BF2A45">
              <w:t xml:space="preserve">__________________ / </w:t>
            </w:r>
            <w:r w:rsidRPr="00BF2A45">
              <w:rPr>
                <w:b/>
              </w:rPr>
              <w:t>_______________</w:t>
            </w:r>
          </w:p>
          <w:p w:rsidR="00FB4FA6" w:rsidRPr="00BF2A45" w:rsidRDefault="00FB4FA6" w:rsidP="00D75610">
            <w:pPr>
              <w:widowControl w:val="0"/>
              <w:suppressAutoHyphens/>
              <w:jc w:val="both"/>
              <w:rPr>
                <w:i/>
              </w:rPr>
            </w:pPr>
            <w:r w:rsidRPr="00BF2A45">
              <w:rPr>
                <w:i/>
              </w:rPr>
              <w:t xml:space="preserve">               м.п.</w:t>
            </w:r>
          </w:p>
        </w:tc>
        <w:tc>
          <w:tcPr>
            <w:tcW w:w="2509" w:type="pct"/>
          </w:tcPr>
          <w:p w:rsidR="00FB4FA6" w:rsidRPr="00BF2A45" w:rsidRDefault="00FB4FA6" w:rsidP="00D75610">
            <w:pPr>
              <w:widowControl w:val="0"/>
              <w:suppressAutoHyphens/>
              <w:jc w:val="both"/>
              <w:rPr>
                <w:b/>
              </w:rPr>
            </w:pPr>
            <w:r w:rsidRPr="00BF2A45">
              <w:rPr>
                <w:b/>
              </w:rPr>
              <w:t>Заказчик:</w:t>
            </w:r>
          </w:p>
          <w:p w:rsidR="00FB4FA6" w:rsidRPr="00BF2A45" w:rsidRDefault="00FB4FA6" w:rsidP="00D75610">
            <w:pPr>
              <w:widowControl w:val="0"/>
              <w:rPr>
                <w:b/>
              </w:rPr>
            </w:pPr>
            <w:r w:rsidRPr="00BF2A45">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B4FA6" w:rsidRPr="00BF2A45" w:rsidRDefault="00FB4FA6" w:rsidP="00D75610">
            <w:pPr>
              <w:widowControl w:val="0"/>
              <w:autoSpaceDE w:val="0"/>
              <w:autoSpaceDN w:val="0"/>
              <w:adjustRightInd w:val="0"/>
              <w:jc w:val="both"/>
              <w:rPr>
                <w:b/>
                <w:bCs/>
              </w:rPr>
            </w:pPr>
          </w:p>
          <w:p w:rsidR="00FB4FA6" w:rsidRPr="00BF2A45" w:rsidRDefault="00FB4FA6" w:rsidP="00D75610">
            <w:pPr>
              <w:widowControl w:val="0"/>
              <w:autoSpaceDE w:val="0"/>
              <w:autoSpaceDN w:val="0"/>
              <w:adjustRightInd w:val="0"/>
              <w:jc w:val="both"/>
              <w:rPr>
                <w:b/>
              </w:rPr>
            </w:pPr>
            <w:r w:rsidRPr="00BF2A45">
              <w:rPr>
                <w:b/>
                <w:bCs/>
              </w:rPr>
              <w:t>___________________</w:t>
            </w:r>
          </w:p>
          <w:p w:rsidR="00FB4FA6" w:rsidRPr="00BF2A45" w:rsidRDefault="00FB4FA6" w:rsidP="00D75610">
            <w:pPr>
              <w:widowControl w:val="0"/>
              <w:suppressAutoHyphens/>
              <w:jc w:val="both"/>
            </w:pPr>
            <w:r w:rsidRPr="00BF2A45">
              <w:t xml:space="preserve">__________________ / </w:t>
            </w:r>
            <w:r w:rsidRPr="00BF2A45">
              <w:rPr>
                <w:b/>
              </w:rPr>
              <w:t>_________________</w:t>
            </w:r>
          </w:p>
          <w:p w:rsidR="00FB4FA6" w:rsidRPr="00BF2A45" w:rsidRDefault="00FB4FA6" w:rsidP="00D75610">
            <w:pPr>
              <w:widowControl w:val="0"/>
              <w:suppressAutoHyphens/>
              <w:jc w:val="both"/>
              <w:rPr>
                <w:i/>
              </w:rPr>
            </w:pPr>
            <w:r w:rsidRPr="00BF2A45">
              <w:rPr>
                <w:i/>
              </w:rPr>
              <w:t xml:space="preserve">               м.п.</w:t>
            </w:r>
          </w:p>
        </w:tc>
      </w:tr>
    </w:tbl>
    <w:p w:rsidR="00FB4FA6" w:rsidRPr="00BF2A45" w:rsidRDefault="00FB4FA6" w:rsidP="00FB4FA6">
      <w:pPr>
        <w:contextualSpacing/>
        <w:jc w:val="both"/>
      </w:pPr>
    </w:p>
    <w:p w:rsidR="00FB4FA6" w:rsidRPr="00BF2A45" w:rsidRDefault="00FB4FA6" w:rsidP="00FB4FA6">
      <w:pPr>
        <w:contextualSpacing/>
        <w:jc w:val="right"/>
      </w:pPr>
    </w:p>
    <w:p w:rsidR="00FB4FA6" w:rsidRPr="00BF2A45" w:rsidRDefault="00FB4FA6" w:rsidP="00FB4FA6">
      <w:pPr>
        <w:contextualSpacing/>
        <w:jc w:val="right"/>
      </w:pPr>
    </w:p>
    <w:p w:rsidR="00FB4FA6" w:rsidRPr="00BF2A45" w:rsidRDefault="00FB4FA6" w:rsidP="00FB4FA6">
      <w:pPr>
        <w:contextualSpacing/>
        <w:jc w:val="right"/>
      </w:pPr>
    </w:p>
    <w:p w:rsidR="00FB4FA6" w:rsidRPr="00BF2A45" w:rsidRDefault="00FB4FA6" w:rsidP="00FB4FA6">
      <w:pPr>
        <w:widowControl w:val="0"/>
        <w:tabs>
          <w:tab w:val="left" w:pos="426"/>
        </w:tabs>
        <w:jc w:val="center"/>
        <w:rPr>
          <w:b/>
          <w:lang w:eastAsia="x-none"/>
        </w:rPr>
      </w:pPr>
    </w:p>
    <w:p w:rsidR="00FB4FA6" w:rsidRPr="00BF2A45" w:rsidRDefault="00FB4FA6" w:rsidP="00FB4FA6">
      <w:pPr>
        <w:pageBreakBefore/>
        <w:widowControl w:val="0"/>
        <w:autoSpaceDE w:val="0"/>
        <w:autoSpaceDN w:val="0"/>
        <w:adjustRightInd w:val="0"/>
        <w:ind w:left="6237"/>
        <w:rPr>
          <w:b/>
        </w:rPr>
      </w:pPr>
      <w:r w:rsidRPr="00BF2A45">
        <w:rPr>
          <w:b/>
        </w:rPr>
        <w:lastRenderedPageBreak/>
        <w:t>Приложение Б</w:t>
      </w:r>
    </w:p>
    <w:p w:rsidR="00FB4FA6" w:rsidRPr="00BF2A45" w:rsidRDefault="00FB4FA6" w:rsidP="00FB4FA6">
      <w:pPr>
        <w:widowControl w:val="0"/>
        <w:autoSpaceDE w:val="0"/>
        <w:autoSpaceDN w:val="0"/>
        <w:adjustRightInd w:val="0"/>
        <w:ind w:left="6237"/>
        <w:rPr>
          <w:b/>
        </w:rPr>
      </w:pPr>
      <w:r w:rsidRPr="00BF2A45">
        <w:rPr>
          <w:b/>
        </w:rPr>
        <w:t>к Договору № _______________</w:t>
      </w:r>
    </w:p>
    <w:p w:rsidR="00FB4FA6" w:rsidRPr="00BF2A45" w:rsidRDefault="00FB4FA6" w:rsidP="00FB4FA6">
      <w:pPr>
        <w:ind w:left="6237"/>
        <w:rPr>
          <w:b/>
          <w:bCs/>
        </w:rPr>
      </w:pPr>
      <w:r w:rsidRPr="00BF2A45">
        <w:rPr>
          <w:b/>
          <w:bCs/>
        </w:rPr>
        <w:t>от «___» ______________ 2019 г.</w:t>
      </w:r>
    </w:p>
    <w:p w:rsidR="00FB4FA6" w:rsidRPr="00BF2A45" w:rsidRDefault="00FB4FA6" w:rsidP="00FB4FA6">
      <w:pPr>
        <w:jc w:val="center"/>
        <w:rPr>
          <w:b/>
          <w:bCs/>
          <w:caps/>
        </w:rPr>
      </w:pPr>
    </w:p>
    <w:p w:rsidR="00FB4FA6" w:rsidRPr="00BF2A45" w:rsidRDefault="00FB4FA6" w:rsidP="00FB4FA6">
      <w:pPr>
        <w:jc w:val="center"/>
        <w:rPr>
          <w:b/>
          <w:bCs/>
          <w:caps/>
        </w:rPr>
      </w:pPr>
      <w:r w:rsidRPr="00BF2A45">
        <w:rPr>
          <w:b/>
          <w:bCs/>
          <w:caps/>
        </w:rPr>
        <w:t>Таблица цен</w:t>
      </w:r>
    </w:p>
    <w:p w:rsidR="00FB4FA6" w:rsidRPr="00BF2A45" w:rsidRDefault="00FB4FA6" w:rsidP="00FB4FA6">
      <w:pPr>
        <w:jc w:val="center"/>
        <w:rPr>
          <w:b/>
          <w:bCs/>
          <w:caps/>
        </w:rPr>
      </w:pPr>
    </w:p>
    <w:p w:rsidR="00FB4FA6" w:rsidRPr="00BF2A45" w:rsidRDefault="00FB4FA6" w:rsidP="00FB4FA6">
      <w:pPr>
        <w:widowControl w:val="0"/>
        <w:tabs>
          <w:tab w:val="left" w:pos="0"/>
        </w:tabs>
        <w:autoSpaceDE w:val="0"/>
        <w:autoSpaceDN w:val="0"/>
        <w:adjustRightInd w:val="0"/>
        <w:jc w:val="both"/>
        <w:rPr>
          <w:b/>
        </w:rPr>
      </w:pPr>
    </w:p>
    <w:tbl>
      <w:tblPr>
        <w:tblW w:w="1052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5613"/>
        <w:gridCol w:w="913"/>
        <w:gridCol w:w="725"/>
        <w:gridCol w:w="1225"/>
        <w:gridCol w:w="1323"/>
      </w:tblGrid>
      <w:tr w:rsidR="00FB4FA6" w:rsidRPr="00BF2A45" w:rsidTr="00D75610">
        <w:trPr>
          <w:trHeight w:val="1260"/>
          <w:jc w:val="center"/>
        </w:trPr>
        <w:tc>
          <w:tcPr>
            <w:tcW w:w="730" w:type="dxa"/>
            <w:shd w:val="clear" w:color="auto" w:fill="auto"/>
          </w:tcPr>
          <w:p w:rsidR="00FB4FA6" w:rsidRPr="00BF2A45" w:rsidRDefault="00FB4FA6" w:rsidP="00D75610">
            <w:pPr>
              <w:jc w:val="center"/>
              <w:rPr>
                <w:b/>
                <w:bCs/>
                <w:sz w:val="22"/>
                <w:szCs w:val="22"/>
              </w:rPr>
            </w:pPr>
            <w:r w:rsidRPr="00BF2A45">
              <w:rPr>
                <w:b/>
                <w:bCs/>
                <w:sz w:val="22"/>
                <w:szCs w:val="22"/>
              </w:rPr>
              <w:t>№ п/п</w:t>
            </w:r>
          </w:p>
        </w:tc>
        <w:tc>
          <w:tcPr>
            <w:tcW w:w="5613" w:type="dxa"/>
            <w:shd w:val="clear" w:color="auto" w:fill="auto"/>
          </w:tcPr>
          <w:p w:rsidR="00FB4FA6" w:rsidRPr="00BF2A45" w:rsidRDefault="00FB4FA6" w:rsidP="00D75610">
            <w:pPr>
              <w:jc w:val="center"/>
              <w:rPr>
                <w:b/>
                <w:bCs/>
                <w:color w:val="000000"/>
              </w:rPr>
            </w:pPr>
            <w:r w:rsidRPr="00BF2A45">
              <w:rPr>
                <w:b/>
                <w:bCs/>
                <w:color w:val="000000"/>
              </w:rPr>
              <w:t>Наименование, производитель, марка (модель), страна происхождения Товара</w:t>
            </w:r>
          </w:p>
          <w:p w:rsidR="00FB4FA6" w:rsidRPr="00BF2A45" w:rsidRDefault="00FB4FA6" w:rsidP="00D75610">
            <w:pPr>
              <w:jc w:val="center"/>
              <w:rPr>
                <w:b/>
                <w:bCs/>
                <w:color w:val="000000"/>
              </w:rPr>
            </w:pPr>
          </w:p>
        </w:tc>
        <w:tc>
          <w:tcPr>
            <w:tcW w:w="913" w:type="dxa"/>
            <w:shd w:val="clear" w:color="auto" w:fill="auto"/>
          </w:tcPr>
          <w:p w:rsidR="00FB4FA6" w:rsidRPr="00BF2A45" w:rsidRDefault="00FB4FA6" w:rsidP="00D75610">
            <w:pPr>
              <w:jc w:val="center"/>
              <w:rPr>
                <w:b/>
                <w:bCs/>
                <w:sz w:val="22"/>
                <w:szCs w:val="22"/>
              </w:rPr>
            </w:pPr>
            <w:r w:rsidRPr="00BF2A45">
              <w:rPr>
                <w:b/>
                <w:bCs/>
              </w:rPr>
              <w:t>Ед. изм.</w:t>
            </w:r>
          </w:p>
        </w:tc>
        <w:tc>
          <w:tcPr>
            <w:tcW w:w="725" w:type="dxa"/>
            <w:shd w:val="clear" w:color="auto" w:fill="auto"/>
          </w:tcPr>
          <w:p w:rsidR="00FB4FA6" w:rsidRPr="00BF2A45" w:rsidRDefault="00FB4FA6" w:rsidP="00D75610">
            <w:pPr>
              <w:jc w:val="center"/>
              <w:rPr>
                <w:b/>
                <w:bCs/>
                <w:sz w:val="22"/>
                <w:szCs w:val="22"/>
              </w:rPr>
            </w:pPr>
            <w:r w:rsidRPr="00BF2A45">
              <w:rPr>
                <w:b/>
                <w:bCs/>
              </w:rPr>
              <w:t>Кол-во</w:t>
            </w:r>
          </w:p>
        </w:tc>
        <w:tc>
          <w:tcPr>
            <w:tcW w:w="1225" w:type="dxa"/>
            <w:shd w:val="clear" w:color="auto" w:fill="auto"/>
          </w:tcPr>
          <w:p w:rsidR="00FB4FA6" w:rsidRPr="00BF2A45" w:rsidRDefault="00FB4FA6" w:rsidP="00D75610">
            <w:pPr>
              <w:jc w:val="center"/>
              <w:rPr>
                <w:b/>
                <w:bCs/>
                <w:sz w:val="22"/>
                <w:szCs w:val="22"/>
              </w:rPr>
            </w:pPr>
            <w:r w:rsidRPr="00BF2A45">
              <w:rPr>
                <w:b/>
                <w:sz w:val="22"/>
                <w:szCs w:val="22"/>
              </w:rPr>
              <w:t>Цена за единицу с НДС 20% (руб.)</w:t>
            </w:r>
          </w:p>
        </w:tc>
        <w:tc>
          <w:tcPr>
            <w:tcW w:w="1323" w:type="dxa"/>
            <w:shd w:val="clear" w:color="auto" w:fill="auto"/>
          </w:tcPr>
          <w:p w:rsidR="00FB4FA6" w:rsidRPr="00BF2A45" w:rsidRDefault="00FB4FA6" w:rsidP="00D75610">
            <w:pPr>
              <w:jc w:val="center"/>
              <w:rPr>
                <w:b/>
                <w:bCs/>
                <w:sz w:val="22"/>
                <w:szCs w:val="22"/>
              </w:rPr>
            </w:pPr>
            <w:r w:rsidRPr="00BF2A45">
              <w:rPr>
                <w:b/>
                <w:sz w:val="22"/>
                <w:szCs w:val="22"/>
              </w:rPr>
              <w:t>Общая стоимость с НДС 20% (руб.)</w:t>
            </w: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t>1</w:t>
            </w:r>
          </w:p>
        </w:tc>
        <w:tc>
          <w:tcPr>
            <w:tcW w:w="5613" w:type="dxa"/>
            <w:shd w:val="clear" w:color="auto" w:fill="auto"/>
          </w:tcPr>
          <w:p w:rsidR="00FB4FA6" w:rsidRPr="00BF2A45" w:rsidRDefault="00FB4FA6" w:rsidP="00D75610">
            <w:r w:rsidRPr="00BF2A45">
              <w:t>Видеокамера тип 1 ______</w:t>
            </w:r>
            <w:r w:rsidRPr="00BF2A45">
              <w:rPr>
                <w:vertAlign w:val="superscript"/>
              </w:rPr>
              <w:footnoteReference w:id="250"/>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251"/>
            </w:r>
          </w:p>
          <w:p w:rsidR="00FB4FA6" w:rsidRPr="00BF2A45" w:rsidRDefault="00FB4FA6" w:rsidP="00D75610">
            <w:r w:rsidRPr="00BF2A45">
              <w:t>Страна происхождения Товара: ______</w:t>
            </w:r>
            <w:r w:rsidRPr="00BF2A45">
              <w:rPr>
                <w:vertAlign w:val="superscript"/>
              </w:rPr>
              <w:footnoteReference w:id="252"/>
            </w:r>
          </w:p>
        </w:tc>
        <w:tc>
          <w:tcPr>
            <w:tcW w:w="913" w:type="dxa"/>
            <w:shd w:val="clear" w:color="auto" w:fill="auto"/>
            <w:noWrap/>
          </w:tcPr>
          <w:p w:rsidR="00FB4FA6" w:rsidRPr="00A35A5F" w:rsidRDefault="00FB4FA6" w:rsidP="00D75610">
            <w:pPr>
              <w:tabs>
                <w:tab w:val="left" w:pos="360"/>
              </w:tabs>
              <w:jc w:val="center"/>
            </w:pPr>
            <w:r w:rsidRPr="00A35A5F">
              <w:t>шт.</w:t>
            </w:r>
          </w:p>
        </w:tc>
        <w:tc>
          <w:tcPr>
            <w:tcW w:w="725" w:type="dxa"/>
            <w:shd w:val="clear" w:color="auto" w:fill="auto"/>
            <w:noWrap/>
          </w:tcPr>
          <w:p w:rsidR="00FB4FA6" w:rsidRPr="00A35A5F" w:rsidRDefault="00FB4FA6" w:rsidP="00D75610">
            <w:pPr>
              <w:tabs>
                <w:tab w:val="left" w:pos="360"/>
              </w:tabs>
              <w:jc w:val="center"/>
            </w:pPr>
            <w:r>
              <w:t>30</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t>2</w:t>
            </w:r>
          </w:p>
        </w:tc>
        <w:tc>
          <w:tcPr>
            <w:tcW w:w="5613" w:type="dxa"/>
            <w:shd w:val="clear" w:color="000000" w:fill="FFFFFF"/>
          </w:tcPr>
          <w:p w:rsidR="00FB4FA6" w:rsidRPr="00BF2A45" w:rsidRDefault="00FB4FA6" w:rsidP="00D75610">
            <w:r w:rsidRPr="00BF2A45">
              <w:t xml:space="preserve">Кронштейн </w:t>
            </w:r>
            <w:r w:rsidRPr="00C75CE1">
              <w:t>настенный</w:t>
            </w:r>
            <w:r w:rsidRPr="00BF2A45">
              <w:t xml:space="preserve"> ______</w:t>
            </w:r>
            <w:r w:rsidRPr="00BF2A45">
              <w:rPr>
                <w:vertAlign w:val="superscript"/>
              </w:rPr>
              <w:footnoteReference w:id="253"/>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254"/>
            </w:r>
          </w:p>
          <w:p w:rsidR="00FB4FA6" w:rsidRPr="00BF2A45" w:rsidRDefault="00FB4FA6" w:rsidP="00D75610">
            <w:r w:rsidRPr="00BF2A45">
              <w:t>Страна происхождения Товара: ______</w:t>
            </w:r>
            <w:r w:rsidRPr="00BF2A45">
              <w:rPr>
                <w:vertAlign w:val="superscript"/>
              </w:rPr>
              <w:footnoteReference w:id="255"/>
            </w:r>
          </w:p>
        </w:tc>
        <w:tc>
          <w:tcPr>
            <w:tcW w:w="913" w:type="dxa"/>
            <w:shd w:val="clear" w:color="auto" w:fill="auto"/>
            <w:noWrap/>
          </w:tcPr>
          <w:p w:rsidR="00FB4FA6" w:rsidRPr="00A35A5F" w:rsidRDefault="00FB4FA6" w:rsidP="00D75610">
            <w:pPr>
              <w:tabs>
                <w:tab w:val="left" w:pos="360"/>
              </w:tabs>
              <w:jc w:val="center"/>
            </w:pPr>
            <w:r w:rsidRPr="00A35A5F">
              <w:t>шт.</w:t>
            </w:r>
          </w:p>
        </w:tc>
        <w:tc>
          <w:tcPr>
            <w:tcW w:w="725" w:type="dxa"/>
            <w:shd w:val="clear" w:color="auto" w:fill="auto"/>
            <w:noWrap/>
          </w:tcPr>
          <w:p w:rsidR="00FB4FA6" w:rsidRPr="00A35A5F" w:rsidRDefault="00FB4FA6" w:rsidP="00D75610">
            <w:pPr>
              <w:tabs>
                <w:tab w:val="left" w:pos="360"/>
              </w:tabs>
              <w:jc w:val="center"/>
            </w:pPr>
            <w:r w:rsidRPr="00A35A5F">
              <w:t>6</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68"/>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t>3</w:t>
            </w:r>
          </w:p>
        </w:tc>
        <w:tc>
          <w:tcPr>
            <w:tcW w:w="5613" w:type="dxa"/>
            <w:shd w:val="clear" w:color="auto" w:fill="auto"/>
          </w:tcPr>
          <w:p w:rsidR="00FB4FA6" w:rsidRPr="00BF2A45" w:rsidRDefault="00FB4FA6" w:rsidP="00D75610">
            <w:r w:rsidRPr="00BF2A45">
              <w:t>Видеокамера тип 2 ______</w:t>
            </w:r>
            <w:r w:rsidRPr="00BF2A45">
              <w:rPr>
                <w:vertAlign w:val="superscript"/>
              </w:rPr>
              <w:footnoteReference w:id="256"/>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257"/>
            </w:r>
          </w:p>
          <w:p w:rsidR="00FB4FA6" w:rsidRPr="00BF2A45" w:rsidRDefault="00FB4FA6" w:rsidP="00D75610">
            <w:r w:rsidRPr="00BF2A45">
              <w:t>Страна происхождения Товара: ______</w:t>
            </w:r>
            <w:r w:rsidRPr="00BF2A45">
              <w:rPr>
                <w:vertAlign w:val="superscript"/>
              </w:rPr>
              <w:footnoteReference w:id="258"/>
            </w:r>
          </w:p>
        </w:tc>
        <w:tc>
          <w:tcPr>
            <w:tcW w:w="913" w:type="dxa"/>
            <w:shd w:val="clear" w:color="auto" w:fill="auto"/>
            <w:noWrap/>
          </w:tcPr>
          <w:p w:rsidR="00FB4FA6" w:rsidRPr="00A35A5F" w:rsidRDefault="00FB4FA6" w:rsidP="00D75610">
            <w:pPr>
              <w:tabs>
                <w:tab w:val="left" w:pos="360"/>
              </w:tabs>
              <w:jc w:val="center"/>
            </w:pPr>
            <w:r w:rsidRPr="00A35A5F">
              <w:t>шт.</w:t>
            </w:r>
          </w:p>
        </w:tc>
        <w:tc>
          <w:tcPr>
            <w:tcW w:w="725" w:type="dxa"/>
            <w:shd w:val="clear" w:color="auto" w:fill="auto"/>
            <w:noWrap/>
          </w:tcPr>
          <w:p w:rsidR="00FB4FA6" w:rsidRPr="00A35A5F" w:rsidRDefault="00FB4FA6" w:rsidP="00D75610">
            <w:pPr>
              <w:tabs>
                <w:tab w:val="left" w:pos="360"/>
              </w:tabs>
              <w:jc w:val="center"/>
            </w:pPr>
            <w:r w:rsidRPr="00A35A5F">
              <w:t>2</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t>4</w:t>
            </w:r>
          </w:p>
        </w:tc>
        <w:tc>
          <w:tcPr>
            <w:tcW w:w="5613" w:type="dxa"/>
            <w:shd w:val="clear" w:color="auto" w:fill="auto"/>
          </w:tcPr>
          <w:p w:rsidR="00FB4FA6" w:rsidRPr="00BF2A45" w:rsidRDefault="00FB4FA6" w:rsidP="00D75610">
            <w:r w:rsidRPr="00BF2A45">
              <w:t>Видеокамера тип 3 ______</w:t>
            </w:r>
            <w:r w:rsidRPr="00BF2A45">
              <w:rPr>
                <w:vertAlign w:val="superscript"/>
              </w:rPr>
              <w:footnoteReference w:id="259"/>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260"/>
            </w:r>
          </w:p>
          <w:p w:rsidR="00FB4FA6" w:rsidRPr="00BF2A45" w:rsidRDefault="00FB4FA6" w:rsidP="00D75610">
            <w:r w:rsidRPr="00BF2A45">
              <w:t>Страна происхождения Товара: ______</w:t>
            </w:r>
            <w:r w:rsidRPr="00BF2A45">
              <w:rPr>
                <w:vertAlign w:val="superscript"/>
              </w:rPr>
              <w:footnoteReference w:id="261"/>
            </w:r>
          </w:p>
        </w:tc>
        <w:tc>
          <w:tcPr>
            <w:tcW w:w="913" w:type="dxa"/>
            <w:shd w:val="clear" w:color="auto" w:fill="auto"/>
            <w:noWrap/>
          </w:tcPr>
          <w:p w:rsidR="00FB4FA6" w:rsidRPr="00A35A5F" w:rsidRDefault="00FB4FA6" w:rsidP="00D75610">
            <w:pPr>
              <w:tabs>
                <w:tab w:val="left" w:pos="360"/>
              </w:tabs>
              <w:jc w:val="center"/>
            </w:pPr>
            <w:r w:rsidRPr="00A35A5F">
              <w:t>шт.</w:t>
            </w:r>
          </w:p>
        </w:tc>
        <w:tc>
          <w:tcPr>
            <w:tcW w:w="725" w:type="dxa"/>
            <w:shd w:val="clear" w:color="auto" w:fill="auto"/>
            <w:noWrap/>
          </w:tcPr>
          <w:p w:rsidR="00FB4FA6" w:rsidRPr="00A35A5F" w:rsidRDefault="00FB4FA6" w:rsidP="00D75610">
            <w:pPr>
              <w:tabs>
                <w:tab w:val="left" w:pos="360"/>
              </w:tabs>
              <w:jc w:val="center"/>
            </w:pPr>
            <w:r w:rsidRPr="00A35A5F">
              <w:t>4</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t>5</w:t>
            </w:r>
          </w:p>
        </w:tc>
        <w:tc>
          <w:tcPr>
            <w:tcW w:w="5613" w:type="dxa"/>
            <w:shd w:val="clear" w:color="auto" w:fill="auto"/>
          </w:tcPr>
          <w:p w:rsidR="00FB4FA6" w:rsidRPr="00BF2A45" w:rsidRDefault="00FB4FA6" w:rsidP="00D75610">
            <w:r w:rsidRPr="00BF2A45">
              <w:t>Видеорегистратор ______</w:t>
            </w:r>
            <w:r w:rsidRPr="00BF2A45">
              <w:rPr>
                <w:vertAlign w:val="superscript"/>
              </w:rPr>
              <w:footnoteReference w:id="262"/>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263"/>
            </w:r>
          </w:p>
          <w:p w:rsidR="00FB4FA6" w:rsidRPr="00BF2A45" w:rsidRDefault="00FB4FA6" w:rsidP="00D75610">
            <w:r w:rsidRPr="00BF2A45">
              <w:t>Страна происхождения Товара: ______</w:t>
            </w:r>
            <w:r w:rsidRPr="00BF2A45">
              <w:rPr>
                <w:vertAlign w:val="superscript"/>
              </w:rPr>
              <w:footnoteReference w:id="264"/>
            </w:r>
          </w:p>
        </w:tc>
        <w:tc>
          <w:tcPr>
            <w:tcW w:w="913" w:type="dxa"/>
            <w:shd w:val="clear" w:color="auto" w:fill="auto"/>
            <w:noWrap/>
          </w:tcPr>
          <w:p w:rsidR="00FB4FA6" w:rsidRPr="00A35A5F" w:rsidRDefault="00FB4FA6" w:rsidP="00D75610">
            <w:pPr>
              <w:tabs>
                <w:tab w:val="left" w:pos="360"/>
              </w:tabs>
              <w:jc w:val="center"/>
            </w:pPr>
            <w:r w:rsidRPr="00A35A5F">
              <w:t>шт.</w:t>
            </w:r>
          </w:p>
        </w:tc>
        <w:tc>
          <w:tcPr>
            <w:tcW w:w="725" w:type="dxa"/>
            <w:shd w:val="clear" w:color="auto" w:fill="auto"/>
            <w:noWrap/>
          </w:tcPr>
          <w:p w:rsidR="00FB4FA6" w:rsidRPr="00A35A5F" w:rsidRDefault="00FB4FA6" w:rsidP="00D75610">
            <w:pPr>
              <w:tabs>
                <w:tab w:val="left" w:pos="360"/>
              </w:tabs>
              <w:jc w:val="center"/>
            </w:pPr>
            <w:r w:rsidRPr="00A35A5F">
              <w:t>2</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lastRenderedPageBreak/>
              <w:t>6</w:t>
            </w:r>
          </w:p>
        </w:tc>
        <w:tc>
          <w:tcPr>
            <w:tcW w:w="5613" w:type="dxa"/>
            <w:shd w:val="clear" w:color="auto" w:fill="auto"/>
          </w:tcPr>
          <w:p w:rsidR="00FB4FA6" w:rsidRPr="00BF2A45" w:rsidRDefault="00FB4FA6" w:rsidP="00D75610">
            <w:r>
              <w:t>ЖК м</w:t>
            </w:r>
            <w:r w:rsidRPr="00BF2A45">
              <w:t>онитор ______</w:t>
            </w:r>
            <w:r w:rsidRPr="00BF2A45">
              <w:rPr>
                <w:vertAlign w:val="superscript"/>
              </w:rPr>
              <w:footnoteReference w:id="265"/>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266"/>
            </w:r>
          </w:p>
          <w:p w:rsidR="00FB4FA6" w:rsidRPr="00BF2A45" w:rsidRDefault="00FB4FA6" w:rsidP="00D75610">
            <w:r w:rsidRPr="00BF2A45">
              <w:t>Страна происхождения Товара: ______</w:t>
            </w:r>
            <w:r w:rsidRPr="00BF2A45">
              <w:rPr>
                <w:vertAlign w:val="superscript"/>
              </w:rPr>
              <w:footnoteReference w:id="267"/>
            </w:r>
          </w:p>
        </w:tc>
        <w:tc>
          <w:tcPr>
            <w:tcW w:w="913" w:type="dxa"/>
            <w:shd w:val="clear" w:color="auto" w:fill="auto"/>
          </w:tcPr>
          <w:p w:rsidR="00FB4FA6" w:rsidRPr="00A35A5F" w:rsidRDefault="00FB4FA6" w:rsidP="00D75610">
            <w:pPr>
              <w:tabs>
                <w:tab w:val="left" w:pos="360"/>
              </w:tabs>
              <w:jc w:val="center"/>
            </w:pPr>
            <w:r w:rsidRPr="00A35A5F">
              <w:t>шт.</w:t>
            </w:r>
          </w:p>
        </w:tc>
        <w:tc>
          <w:tcPr>
            <w:tcW w:w="725" w:type="dxa"/>
            <w:shd w:val="clear" w:color="auto" w:fill="auto"/>
          </w:tcPr>
          <w:p w:rsidR="00FB4FA6" w:rsidRPr="00A35A5F" w:rsidRDefault="00FB4FA6" w:rsidP="00D75610">
            <w:pPr>
              <w:tabs>
                <w:tab w:val="left" w:pos="360"/>
              </w:tabs>
              <w:jc w:val="center"/>
            </w:pPr>
            <w:r>
              <w:t>4</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A35A5F" w:rsidRDefault="00FB4FA6" w:rsidP="00D75610">
            <w:pPr>
              <w:tabs>
                <w:tab w:val="left" w:pos="360"/>
              </w:tabs>
              <w:jc w:val="center"/>
            </w:pPr>
            <w:r w:rsidRPr="00A35A5F">
              <w:t>7</w:t>
            </w:r>
          </w:p>
        </w:tc>
        <w:tc>
          <w:tcPr>
            <w:tcW w:w="5613" w:type="dxa"/>
            <w:shd w:val="clear" w:color="auto" w:fill="auto"/>
          </w:tcPr>
          <w:p w:rsidR="00FB4FA6" w:rsidRDefault="00FB4FA6" w:rsidP="00D75610">
            <w:pPr>
              <w:tabs>
                <w:tab w:val="left" w:pos="360"/>
              </w:tabs>
            </w:pPr>
            <w:r w:rsidRPr="002B70CE">
              <w:t xml:space="preserve">Крепление настенное </w:t>
            </w:r>
            <w:r w:rsidRPr="000D21CD">
              <w:t>______</w:t>
            </w:r>
            <w:r w:rsidRPr="000D21CD">
              <w:rPr>
                <w:vertAlign w:val="superscript"/>
              </w:rPr>
              <w:footnoteReference w:id="268"/>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269"/>
            </w:r>
          </w:p>
          <w:p w:rsidR="00FB4FA6" w:rsidRPr="002B70CE" w:rsidRDefault="00FB4FA6" w:rsidP="00D75610">
            <w:pPr>
              <w:tabs>
                <w:tab w:val="left" w:pos="360"/>
              </w:tabs>
            </w:pPr>
            <w:r w:rsidRPr="00BF2A45">
              <w:t>Страна происхождения Товара: ______</w:t>
            </w:r>
            <w:r w:rsidRPr="00BF2A45">
              <w:rPr>
                <w:vertAlign w:val="superscript"/>
              </w:rPr>
              <w:footnoteReference w:id="270"/>
            </w:r>
          </w:p>
        </w:tc>
        <w:tc>
          <w:tcPr>
            <w:tcW w:w="913" w:type="dxa"/>
            <w:shd w:val="clear" w:color="auto" w:fill="auto"/>
          </w:tcPr>
          <w:p w:rsidR="00FB4FA6" w:rsidRPr="00A35A5F" w:rsidRDefault="00FB4FA6" w:rsidP="00D75610">
            <w:pPr>
              <w:tabs>
                <w:tab w:val="left" w:pos="360"/>
              </w:tabs>
              <w:jc w:val="center"/>
            </w:pPr>
            <w:r w:rsidRPr="00A35A5F">
              <w:t>шт.</w:t>
            </w:r>
          </w:p>
        </w:tc>
        <w:tc>
          <w:tcPr>
            <w:tcW w:w="725" w:type="dxa"/>
            <w:shd w:val="clear" w:color="auto" w:fill="auto"/>
          </w:tcPr>
          <w:p w:rsidR="00FB4FA6" w:rsidRPr="00A35A5F" w:rsidRDefault="00FB4FA6" w:rsidP="00D75610">
            <w:pPr>
              <w:tabs>
                <w:tab w:val="left" w:pos="360"/>
              </w:tabs>
              <w:jc w:val="center"/>
            </w:pPr>
            <w:r>
              <w:t>4</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t>8</w:t>
            </w:r>
          </w:p>
        </w:tc>
        <w:tc>
          <w:tcPr>
            <w:tcW w:w="5613" w:type="dxa"/>
            <w:shd w:val="clear" w:color="auto" w:fill="auto"/>
          </w:tcPr>
          <w:p w:rsidR="00FB4FA6" w:rsidRPr="00BF2A45" w:rsidRDefault="00FB4FA6" w:rsidP="00D75610">
            <w:r w:rsidRPr="00BF2A45">
              <w:t>Жесткий диск ______</w:t>
            </w:r>
            <w:r w:rsidRPr="00BF2A45">
              <w:rPr>
                <w:vertAlign w:val="superscript"/>
              </w:rPr>
              <w:footnoteReference w:id="271"/>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272"/>
            </w:r>
          </w:p>
          <w:p w:rsidR="00FB4FA6" w:rsidRPr="00BF2A45" w:rsidRDefault="00FB4FA6" w:rsidP="00D75610">
            <w:r w:rsidRPr="00BF2A45">
              <w:t>Страна происхождения Товара: ______</w:t>
            </w:r>
            <w:r w:rsidRPr="00BF2A45">
              <w:rPr>
                <w:vertAlign w:val="superscript"/>
              </w:rPr>
              <w:footnoteReference w:id="273"/>
            </w:r>
          </w:p>
        </w:tc>
        <w:tc>
          <w:tcPr>
            <w:tcW w:w="913" w:type="dxa"/>
            <w:shd w:val="clear" w:color="auto" w:fill="auto"/>
          </w:tcPr>
          <w:p w:rsidR="00FB4FA6" w:rsidRPr="00A35A5F" w:rsidRDefault="00FB4FA6" w:rsidP="00D75610">
            <w:pPr>
              <w:tabs>
                <w:tab w:val="left" w:pos="360"/>
              </w:tabs>
              <w:jc w:val="center"/>
            </w:pPr>
            <w:r w:rsidRPr="00A35A5F">
              <w:t>шт.</w:t>
            </w:r>
          </w:p>
        </w:tc>
        <w:tc>
          <w:tcPr>
            <w:tcW w:w="725" w:type="dxa"/>
            <w:shd w:val="clear" w:color="auto" w:fill="auto"/>
          </w:tcPr>
          <w:p w:rsidR="00FB4FA6" w:rsidRPr="00A35A5F" w:rsidRDefault="00FB4FA6" w:rsidP="00D75610">
            <w:pPr>
              <w:tabs>
                <w:tab w:val="left" w:pos="360"/>
              </w:tabs>
              <w:jc w:val="center"/>
            </w:pPr>
            <w:r w:rsidRPr="00A35A5F">
              <w:t>8</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t>9</w:t>
            </w:r>
          </w:p>
        </w:tc>
        <w:tc>
          <w:tcPr>
            <w:tcW w:w="5613" w:type="dxa"/>
            <w:shd w:val="clear" w:color="auto" w:fill="auto"/>
          </w:tcPr>
          <w:p w:rsidR="00FB4FA6" w:rsidRPr="00BF2A45" w:rsidRDefault="00FB4FA6" w:rsidP="00D75610">
            <w:r w:rsidRPr="00BF2A45">
              <w:t>Источник бесперебойного питания ______</w:t>
            </w:r>
            <w:r w:rsidRPr="00BF2A45">
              <w:rPr>
                <w:vertAlign w:val="superscript"/>
              </w:rPr>
              <w:footnoteReference w:id="274"/>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275"/>
            </w:r>
          </w:p>
          <w:p w:rsidR="00FB4FA6" w:rsidRPr="00BF2A45" w:rsidRDefault="00FB4FA6" w:rsidP="00D75610">
            <w:r w:rsidRPr="00BF2A45">
              <w:t>Страна происхождения Товара: ______</w:t>
            </w:r>
            <w:r w:rsidRPr="00BF2A45">
              <w:rPr>
                <w:vertAlign w:val="superscript"/>
              </w:rPr>
              <w:footnoteReference w:id="276"/>
            </w:r>
          </w:p>
        </w:tc>
        <w:tc>
          <w:tcPr>
            <w:tcW w:w="913" w:type="dxa"/>
            <w:shd w:val="clear" w:color="auto" w:fill="auto"/>
          </w:tcPr>
          <w:p w:rsidR="00FB4FA6" w:rsidRPr="00A35A5F" w:rsidRDefault="00FB4FA6" w:rsidP="00D75610">
            <w:pPr>
              <w:tabs>
                <w:tab w:val="left" w:pos="360"/>
              </w:tabs>
              <w:jc w:val="center"/>
            </w:pPr>
            <w:r w:rsidRPr="00A35A5F">
              <w:t>шт.</w:t>
            </w:r>
          </w:p>
        </w:tc>
        <w:tc>
          <w:tcPr>
            <w:tcW w:w="725" w:type="dxa"/>
            <w:shd w:val="clear" w:color="auto" w:fill="auto"/>
          </w:tcPr>
          <w:p w:rsidR="00FB4FA6" w:rsidRPr="00A35A5F" w:rsidRDefault="00FB4FA6" w:rsidP="00D75610">
            <w:pPr>
              <w:tabs>
                <w:tab w:val="left" w:pos="360"/>
              </w:tabs>
              <w:jc w:val="center"/>
            </w:pPr>
            <w:r w:rsidRPr="00A35A5F">
              <w:t>1</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t>10</w:t>
            </w:r>
          </w:p>
        </w:tc>
        <w:tc>
          <w:tcPr>
            <w:tcW w:w="5613" w:type="dxa"/>
            <w:shd w:val="clear" w:color="auto" w:fill="auto"/>
          </w:tcPr>
          <w:p w:rsidR="00FB4FA6" w:rsidRPr="009A555C" w:rsidRDefault="00FB4FA6" w:rsidP="00D75610">
            <w:pPr>
              <w:tabs>
                <w:tab w:val="left" w:pos="360"/>
              </w:tabs>
            </w:pPr>
            <w:r w:rsidRPr="00E9432F">
              <w:t xml:space="preserve">Видеодомофон </w:t>
            </w:r>
            <w:r w:rsidRPr="009A555C">
              <w:t>______</w:t>
            </w:r>
            <w:r w:rsidRPr="009A555C">
              <w:rPr>
                <w:vertAlign w:val="superscript"/>
              </w:rPr>
              <w:footnoteReference w:id="277"/>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278"/>
            </w:r>
          </w:p>
          <w:p w:rsidR="00FB4FA6" w:rsidRPr="00E9432F" w:rsidRDefault="00FB4FA6" w:rsidP="00D75610">
            <w:pPr>
              <w:tabs>
                <w:tab w:val="left" w:pos="360"/>
              </w:tabs>
            </w:pPr>
            <w:r w:rsidRPr="00BF2A45">
              <w:t>Страна происхождения Товара: ______</w:t>
            </w:r>
            <w:r w:rsidRPr="00BF2A45">
              <w:rPr>
                <w:vertAlign w:val="superscript"/>
              </w:rPr>
              <w:footnoteReference w:id="279"/>
            </w:r>
          </w:p>
        </w:tc>
        <w:tc>
          <w:tcPr>
            <w:tcW w:w="913" w:type="dxa"/>
            <w:shd w:val="clear" w:color="auto" w:fill="auto"/>
          </w:tcPr>
          <w:p w:rsidR="00FB4FA6" w:rsidRPr="00A35A5F" w:rsidRDefault="00FB4FA6" w:rsidP="00D75610">
            <w:pPr>
              <w:tabs>
                <w:tab w:val="left" w:pos="360"/>
              </w:tabs>
              <w:jc w:val="center"/>
            </w:pPr>
            <w:r w:rsidRPr="00A35A5F">
              <w:t>шт.</w:t>
            </w:r>
          </w:p>
        </w:tc>
        <w:tc>
          <w:tcPr>
            <w:tcW w:w="725" w:type="dxa"/>
            <w:shd w:val="clear" w:color="auto" w:fill="auto"/>
          </w:tcPr>
          <w:p w:rsidR="00FB4FA6" w:rsidRPr="00A35A5F" w:rsidRDefault="00FB4FA6" w:rsidP="00D75610">
            <w:pPr>
              <w:tabs>
                <w:tab w:val="left" w:pos="360"/>
              </w:tabs>
              <w:jc w:val="center"/>
            </w:pPr>
            <w:r w:rsidRPr="00A35A5F">
              <w:t>1</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A35A5F" w:rsidRDefault="00FB4FA6" w:rsidP="00D75610">
            <w:pPr>
              <w:tabs>
                <w:tab w:val="left" w:pos="360"/>
              </w:tabs>
              <w:jc w:val="center"/>
            </w:pPr>
            <w:r w:rsidRPr="00A35A5F">
              <w:t>11</w:t>
            </w:r>
          </w:p>
        </w:tc>
        <w:tc>
          <w:tcPr>
            <w:tcW w:w="5613" w:type="dxa"/>
            <w:shd w:val="clear" w:color="auto" w:fill="auto"/>
          </w:tcPr>
          <w:p w:rsidR="00FB4FA6" w:rsidRDefault="00FB4FA6" w:rsidP="00D75610">
            <w:pPr>
              <w:tabs>
                <w:tab w:val="left" w:pos="360"/>
              </w:tabs>
            </w:pPr>
            <w:r w:rsidRPr="00444CCC">
              <w:t xml:space="preserve">Вызывная видеопанель </w:t>
            </w:r>
            <w:r w:rsidRPr="00036E3F">
              <w:t>______</w:t>
            </w:r>
            <w:r w:rsidRPr="00036E3F">
              <w:rPr>
                <w:vertAlign w:val="superscript"/>
              </w:rPr>
              <w:footnoteReference w:id="280"/>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281"/>
            </w:r>
          </w:p>
          <w:p w:rsidR="00FB4FA6" w:rsidRPr="00444CCC" w:rsidRDefault="00FB4FA6" w:rsidP="00D75610">
            <w:pPr>
              <w:tabs>
                <w:tab w:val="left" w:pos="360"/>
              </w:tabs>
            </w:pPr>
            <w:r w:rsidRPr="00BF2A45">
              <w:t>Страна происхождения Товара: ______</w:t>
            </w:r>
            <w:r w:rsidRPr="00BF2A45">
              <w:rPr>
                <w:vertAlign w:val="superscript"/>
              </w:rPr>
              <w:footnoteReference w:id="282"/>
            </w:r>
          </w:p>
        </w:tc>
        <w:tc>
          <w:tcPr>
            <w:tcW w:w="913" w:type="dxa"/>
            <w:shd w:val="clear" w:color="auto" w:fill="auto"/>
          </w:tcPr>
          <w:p w:rsidR="00FB4FA6" w:rsidRPr="00A35A5F" w:rsidRDefault="00FB4FA6" w:rsidP="00D75610">
            <w:pPr>
              <w:tabs>
                <w:tab w:val="left" w:pos="360"/>
              </w:tabs>
              <w:jc w:val="center"/>
            </w:pPr>
            <w:r w:rsidRPr="00A35A5F">
              <w:t>шт.</w:t>
            </w:r>
          </w:p>
        </w:tc>
        <w:tc>
          <w:tcPr>
            <w:tcW w:w="725" w:type="dxa"/>
            <w:shd w:val="clear" w:color="auto" w:fill="auto"/>
          </w:tcPr>
          <w:p w:rsidR="00FB4FA6" w:rsidRPr="00A35A5F" w:rsidRDefault="00FB4FA6" w:rsidP="00D75610">
            <w:pPr>
              <w:tabs>
                <w:tab w:val="left" w:pos="360"/>
              </w:tabs>
              <w:jc w:val="center"/>
            </w:pPr>
            <w:r w:rsidRPr="00A35A5F">
              <w:t>1</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A35A5F" w:rsidRDefault="00FB4FA6" w:rsidP="00D75610">
            <w:pPr>
              <w:tabs>
                <w:tab w:val="left" w:pos="360"/>
              </w:tabs>
              <w:jc w:val="center"/>
            </w:pPr>
            <w:r w:rsidRPr="00A35A5F">
              <w:lastRenderedPageBreak/>
              <w:t>12</w:t>
            </w:r>
          </w:p>
        </w:tc>
        <w:tc>
          <w:tcPr>
            <w:tcW w:w="5613" w:type="dxa"/>
            <w:shd w:val="clear" w:color="auto" w:fill="auto"/>
          </w:tcPr>
          <w:p w:rsidR="00FB4FA6" w:rsidRDefault="00FB4FA6" w:rsidP="00D75610">
            <w:pPr>
              <w:tabs>
                <w:tab w:val="left" w:pos="360"/>
              </w:tabs>
            </w:pPr>
            <w:r w:rsidRPr="00E9432F">
              <w:t xml:space="preserve">KVM удлинитель </w:t>
            </w:r>
            <w:r w:rsidRPr="00036E3F">
              <w:t>______</w:t>
            </w:r>
            <w:r w:rsidRPr="00036E3F">
              <w:rPr>
                <w:vertAlign w:val="superscript"/>
              </w:rPr>
              <w:footnoteReference w:id="283"/>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284"/>
            </w:r>
          </w:p>
          <w:p w:rsidR="00FB4FA6" w:rsidRPr="00E9432F" w:rsidRDefault="00FB4FA6" w:rsidP="00D75610">
            <w:pPr>
              <w:tabs>
                <w:tab w:val="left" w:pos="360"/>
              </w:tabs>
            </w:pPr>
            <w:r w:rsidRPr="00BF2A45">
              <w:t>Страна происхождения Товара: ______</w:t>
            </w:r>
            <w:r w:rsidRPr="00BF2A45">
              <w:rPr>
                <w:vertAlign w:val="superscript"/>
              </w:rPr>
              <w:footnoteReference w:id="285"/>
            </w:r>
          </w:p>
        </w:tc>
        <w:tc>
          <w:tcPr>
            <w:tcW w:w="913" w:type="dxa"/>
            <w:shd w:val="clear" w:color="auto" w:fill="auto"/>
          </w:tcPr>
          <w:p w:rsidR="00FB4FA6" w:rsidRPr="00A35A5F" w:rsidRDefault="00FB4FA6" w:rsidP="00D75610">
            <w:pPr>
              <w:tabs>
                <w:tab w:val="left" w:pos="360"/>
              </w:tabs>
              <w:jc w:val="center"/>
            </w:pPr>
            <w:r w:rsidRPr="00A35A5F">
              <w:t>шт.</w:t>
            </w:r>
          </w:p>
        </w:tc>
        <w:tc>
          <w:tcPr>
            <w:tcW w:w="725" w:type="dxa"/>
            <w:shd w:val="clear" w:color="auto" w:fill="auto"/>
          </w:tcPr>
          <w:p w:rsidR="00FB4FA6" w:rsidRPr="00A35A5F" w:rsidRDefault="00FB4FA6" w:rsidP="00D75610">
            <w:pPr>
              <w:tabs>
                <w:tab w:val="left" w:pos="360"/>
              </w:tabs>
              <w:jc w:val="center"/>
            </w:pPr>
            <w:r>
              <w:t>4</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A35A5F" w:rsidRDefault="00FB4FA6" w:rsidP="00D75610">
            <w:pPr>
              <w:tabs>
                <w:tab w:val="left" w:pos="360"/>
              </w:tabs>
              <w:jc w:val="center"/>
            </w:pPr>
            <w:r w:rsidRPr="00A35A5F">
              <w:t>13</w:t>
            </w:r>
          </w:p>
        </w:tc>
        <w:tc>
          <w:tcPr>
            <w:tcW w:w="5613" w:type="dxa"/>
            <w:shd w:val="clear" w:color="auto" w:fill="auto"/>
          </w:tcPr>
          <w:p w:rsidR="00FB4FA6" w:rsidRDefault="00FB4FA6" w:rsidP="00D75610">
            <w:pPr>
              <w:tabs>
                <w:tab w:val="left" w:pos="360"/>
              </w:tabs>
            </w:pPr>
            <w:r w:rsidRPr="00E9432F">
              <w:t xml:space="preserve">Неуправляемый коммутатор </w:t>
            </w:r>
            <w:r w:rsidRPr="00E92C31">
              <w:t>______</w:t>
            </w:r>
            <w:r w:rsidRPr="00E92C31">
              <w:rPr>
                <w:vertAlign w:val="superscript"/>
              </w:rPr>
              <w:footnoteReference w:id="286"/>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287"/>
            </w:r>
          </w:p>
          <w:p w:rsidR="00FB4FA6" w:rsidRPr="00E9432F" w:rsidRDefault="00FB4FA6" w:rsidP="00D75610">
            <w:pPr>
              <w:tabs>
                <w:tab w:val="left" w:pos="360"/>
              </w:tabs>
            </w:pPr>
            <w:r w:rsidRPr="00BF2A45">
              <w:t>Страна происхождения Товара: ______</w:t>
            </w:r>
            <w:r w:rsidRPr="00BF2A45">
              <w:rPr>
                <w:vertAlign w:val="superscript"/>
              </w:rPr>
              <w:footnoteReference w:id="288"/>
            </w:r>
          </w:p>
        </w:tc>
        <w:tc>
          <w:tcPr>
            <w:tcW w:w="913" w:type="dxa"/>
            <w:shd w:val="clear" w:color="auto" w:fill="auto"/>
          </w:tcPr>
          <w:p w:rsidR="00FB4FA6" w:rsidRPr="00A35A5F" w:rsidRDefault="00FB4FA6" w:rsidP="00D75610">
            <w:pPr>
              <w:tabs>
                <w:tab w:val="left" w:pos="360"/>
              </w:tabs>
              <w:jc w:val="center"/>
            </w:pPr>
            <w:r w:rsidRPr="00A35A5F">
              <w:t>шт.</w:t>
            </w:r>
          </w:p>
        </w:tc>
        <w:tc>
          <w:tcPr>
            <w:tcW w:w="725" w:type="dxa"/>
            <w:shd w:val="clear" w:color="auto" w:fill="auto"/>
          </w:tcPr>
          <w:p w:rsidR="00FB4FA6" w:rsidRPr="00A35A5F" w:rsidRDefault="00FB4FA6" w:rsidP="00D75610">
            <w:pPr>
              <w:tabs>
                <w:tab w:val="left" w:pos="360"/>
              </w:tabs>
              <w:jc w:val="center"/>
            </w:pPr>
            <w:r w:rsidRPr="00A35A5F">
              <w:t>2</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t>14</w:t>
            </w:r>
          </w:p>
        </w:tc>
        <w:tc>
          <w:tcPr>
            <w:tcW w:w="5613" w:type="dxa"/>
            <w:shd w:val="clear" w:color="auto" w:fill="auto"/>
          </w:tcPr>
          <w:p w:rsidR="00FB4FA6" w:rsidRPr="00BF2A45" w:rsidRDefault="00FB4FA6" w:rsidP="00D75610">
            <w:r w:rsidRPr="00BF2A45">
              <w:t>Кабель HDMI-HDMI ______</w:t>
            </w:r>
            <w:r w:rsidRPr="00BF2A45">
              <w:rPr>
                <w:vertAlign w:val="superscript"/>
              </w:rPr>
              <w:footnoteReference w:id="289"/>
            </w:r>
          </w:p>
          <w:p w:rsidR="00FB4FA6" w:rsidRPr="00BF2A45" w:rsidRDefault="00FB4FA6" w:rsidP="00D75610">
            <w:pPr>
              <w:autoSpaceDE w:val="0"/>
              <w:autoSpaceDN w:val="0"/>
              <w:adjustRightInd w:val="0"/>
              <w:rPr>
                <w:b/>
              </w:rPr>
            </w:pPr>
            <w:r w:rsidRPr="00BF2A45">
              <w:t>Производитель Товара:</w:t>
            </w:r>
            <w:r w:rsidRPr="00BF2A45">
              <w:rPr>
                <w:i/>
              </w:rPr>
              <w:t xml:space="preserve"> </w:t>
            </w:r>
            <w:r w:rsidRPr="00BF2A45">
              <w:t>_______</w:t>
            </w:r>
            <w:r w:rsidRPr="00BF2A45">
              <w:rPr>
                <w:vertAlign w:val="superscript"/>
              </w:rPr>
              <w:footnoteReference w:id="290"/>
            </w:r>
          </w:p>
          <w:p w:rsidR="00FB4FA6" w:rsidRPr="00BF2A45" w:rsidRDefault="00FB4FA6" w:rsidP="00D75610">
            <w:pPr>
              <w:rPr>
                <w:highlight w:val="yellow"/>
              </w:rPr>
            </w:pPr>
            <w:r w:rsidRPr="00BF2A45">
              <w:t>Страна происхождения Товара: ______</w:t>
            </w:r>
            <w:r w:rsidRPr="00BF2A45">
              <w:rPr>
                <w:vertAlign w:val="superscript"/>
              </w:rPr>
              <w:footnoteReference w:id="291"/>
            </w:r>
          </w:p>
        </w:tc>
        <w:tc>
          <w:tcPr>
            <w:tcW w:w="913" w:type="dxa"/>
            <w:shd w:val="clear" w:color="auto" w:fill="auto"/>
          </w:tcPr>
          <w:p w:rsidR="00FB4FA6" w:rsidRPr="00A35A5F" w:rsidRDefault="00FB4FA6" w:rsidP="00D75610">
            <w:pPr>
              <w:tabs>
                <w:tab w:val="left" w:pos="360"/>
              </w:tabs>
              <w:jc w:val="center"/>
            </w:pPr>
            <w:r w:rsidRPr="00A35A5F">
              <w:t>шт.</w:t>
            </w:r>
          </w:p>
        </w:tc>
        <w:tc>
          <w:tcPr>
            <w:tcW w:w="725" w:type="dxa"/>
            <w:shd w:val="clear" w:color="auto" w:fill="auto"/>
          </w:tcPr>
          <w:p w:rsidR="00FB4FA6" w:rsidRPr="00A35A5F" w:rsidRDefault="00FB4FA6" w:rsidP="00D75610">
            <w:pPr>
              <w:tabs>
                <w:tab w:val="left" w:pos="360"/>
              </w:tabs>
              <w:jc w:val="center"/>
            </w:pPr>
            <w:r>
              <w:t>8</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t>15</w:t>
            </w:r>
          </w:p>
        </w:tc>
        <w:tc>
          <w:tcPr>
            <w:tcW w:w="5613" w:type="dxa"/>
            <w:shd w:val="clear" w:color="auto" w:fill="auto"/>
          </w:tcPr>
          <w:p w:rsidR="00FB4FA6" w:rsidRPr="00BF2A45" w:rsidRDefault="00FB4FA6" w:rsidP="00D75610">
            <w:pPr>
              <w:rPr>
                <w:rFonts w:eastAsia="Calibri"/>
                <w:lang w:eastAsia="en-US"/>
              </w:rPr>
            </w:pPr>
            <w:r w:rsidRPr="00BF2A45">
              <w:rPr>
                <w:rFonts w:eastAsia="Calibri"/>
                <w:lang w:eastAsia="en-US"/>
              </w:rPr>
              <w:t>Мышь ______</w:t>
            </w:r>
            <w:r w:rsidRPr="00BF2A45">
              <w:rPr>
                <w:rFonts w:eastAsia="Calibri"/>
                <w:vertAlign w:val="superscript"/>
                <w:lang w:eastAsia="en-US"/>
              </w:rPr>
              <w:footnoteReference w:id="292"/>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293"/>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294"/>
            </w:r>
          </w:p>
        </w:tc>
        <w:tc>
          <w:tcPr>
            <w:tcW w:w="913" w:type="dxa"/>
            <w:shd w:val="clear" w:color="auto" w:fill="auto"/>
          </w:tcPr>
          <w:p w:rsidR="00FB4FA6" w:rsidRPr="00BF2A45" w:rsidRDefault="00FB4FA6" w:rsidP="00D75610">
            <w:pPr>
              <w:spacing w:after="200"/>
              <w:jc w:val="center"/>
              <w:rPr>
                <w:rFonts w:eastAsia="Calibri"/>
                <w:lang w:eastAsia="en-US"/>
              </w:rPr>
            </w:pPr>
            <w:r w:rsidRPr="00BF2A45">
              <w:rPr>
                <w:rFonts w:eastAsia="Calibri"/>
                <w:lang w:eastAsia="en-US"/>
              </w:rPr>
              <w:t>шт.</w:t>
            </w:r>
          </w:p>
        </w:tc>
        <w:tc>
          <w:tcPr>
            <w:tcW w:w="725" w:type="dxa"/>
            <w:shd w:val="clear" w:color="auto" w:fill="auto"/>
          </w:tcPr>
          <w:p w:rsidR="00FB4FA6" w:rsidRPr="00BF2A45" w:rsidRDefault="00FB4FA6" w:rsidP="00D75610">
            <w:pPr>
              <w:spacing w:after="200"/>
              <w:jc w:val="center"/>
              <w:rPr>
                <w:rFonts w:eastAsia="Calibri"/>
                <w:lang w:eastAsia="en-US"/>
              </w:rPr>
            </w:pPr>
            <w:r>
              <w:rPr>
                <w:rFonts w:eastAsia="Calibri"/>
                <w:lang w:eastAsia="en-US"/>
              </w:rPr>
              <w:t>2</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Pr>
                <w:rFonts w:eastAsia="Calibri"/>
                <w:lang w:eastAsia="en-US"/>
              </w:rPr>
              <w:t>1</w:t>
            </w:r>
            <w:r w:rsidRPr="00BF2A45">
              <w:rPr>
                <w:rFonts w:eastAsia="Calibri"/>
                <w:lang w:eastAsia="en-US"/>
              </w:rPr>
              <w:t>6</w:t>
            </w:r>
          </w:p>
        </w:tc>
        <w:tc>
          <w:tcPr>
            <w:tcW w:w="5613" w:type="dxa"/>
            <w:shd w:val="clear" w:color="auto" w:fill="auto"/>
          </w:tcPr>
          <w:p w:rsidR="00FB4FA6" w:rsidRPr="00BF2A45" w:rsidRDefault="00FB4FA6" w:rsidP="00D75610">
            <w:pPr>
              <w:rPr>
                <w:rFonts w:eastAsia="Calibri"/>
                <w:lang w:eastAsia="en-US"/>
              </w:rPr>
            </w:pPr>
            <w:r w:rsidRPr="00BF2A45">
              <w:rPr>
                <w:rFonts w:eastAsia="Calibri"/>
                <w:lang w:eastAsia="en-US"/>
              </w:rPr>
              <w:t>Шкаф телекоммуникационный 19" напольный ______</w:t>
            </w:r>
            <w:r w:rsidRPr="00BF2A45">
              <w:rPr>
                <w:rFonts w:eastAsia="Calibri"/>
                <w:vertAlign w:val="superscript"/>
                <w:lang w:eastAsia="en-US"/>
              </w:rPr>
              <w:footnoteReference w:id="295"/>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296"/>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297"/>
            </w:r>
          </w:p>
        </w:tc>
        <w:tc>
          <w:tcPr>
            <w:tcW w:w="913" w:type="dxa"/>
            <w:shd w:val="clear" w:color="auto" w:fill="auto"/>
          </w:tcPr>
          <w:p w:rsidR="00FB4FA6" w:rsidRPr="00A35A5F" w:rsidRDefault="00FB4FA6" w:rsidP="00D75610">
            <w:pPr>
              <w:tabs>
                <w:tab w:val="left" w:pos="360"/>
              </w:tabs>
              <w:jc w:val="center"/>
            </w:pPr>
            <w:r w:rsidRPr="00A35A5F">
              <w:t>шт.</w:t>
            </w:r>
          </w:p>
        </w:tc>
        <w:tc>
          <w:tcPr>
            <w:tcW w:w="725" w:type="dxa"/>
            <w:shd w:val="clear" w:color="auto" w:fill="auto"/>
          </w:tcPr>
          <w:p w:rsidR="00FB4FA6" w:rsidRPr="00A35A5F" w:rsidRDefault="00FB4FA6" w:rsidP="00D75610">
            <w:pPr>
              <w:tabs>
                <w:tab w:val="left" w:pos="360"/>
              </w:tabs>
              <w:jc w:val="center"/>
            </w:pPr>
            <w:r w:rsidRPr="00A35A5F">
              <w:t>1</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t>17</w:t>
            </w:r>
          </w:p>
        </w:tc>
        <w:tc>
          <w:tcPr>
            <w:tcW w:w="5613" w:type="dxa"/>
            <w:shd w:val="clear" w:color="auto" w:fill="auto"/>
          </w:tcPr>
          <w:p w:rsidR="00FB4FA6" w:rsidRPr="00BF2A45" w:rsidRDefault="00FB4FA6" w:rsidP="00D75610">
            <w:pPr>
              <w:rPr>
                <w:rFonts w:eastAsia="Calibri"/>
                <w:lang w:eastAsia="en-US"/>
              </w:rPr>
            </w:pPr>
            <w:r w:rsidRPr="00BF2A45">
              <w:rPr>
                <w:rFonts w:eastAsia="Calibri"/>
                <w:lang w:eastAsia="en-US"/>
              </w:rPr>
              <w:t>Патч-панель ______</w:t>
            </w:r>
            <w:r w:rsidRPr="00BF2A45">
              <w:rPr>
                <w:rFonts w:eastAsia="Calibri"/>
                <w:vertAlign w:val="superscript"/>
                <w:lang w:eastAsia="en-US"/>
              </w:rPr>
              <w:footnoteReference w:id="298"/>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299"/>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300"/>
            </w:r>
          </w:p>
        </w:tc>
        <w:tc>
          <w:tcPr>
            <w:tcW w:w="913" w:type="dxa"/>
            <w:shd w:val="clear" w:color="auto" w:fill="auto"/>
          </w:tcPr>
          <w:p w:rsidR="00FB4FA6" w:rsidRPr="00A35A5F" w:rsidRDefault="00FB4FA6" w:rsidP="00D75610">
            <w:pPr>
              <w:tabs>
                <w:tab w:val="left" w:pos="360"/>
              </w:tabs>
              <w:jc w:val="center"/>
            </w:pPr>
            <w:r w:rsidRPr="00A35A5F">
              <w:t>шт.</w:t>
            </w:r>
          </w:p>
        </w:tc>
        <w:tc>
          <w:tcPr>
            <w:tcW w:w="725" w:type="dxa"/>
            <w:shd w:val="clear" w:color="auto" w:fill="auto"/>
          </w:tcPr>
          <w:p w:rsidR="00FB4FA6" w:rsidRPr="00A35A5F" w:rsidRDefault="00FB4FA6" w:rsidP="00D75610">
            <w:pPr>
              <w:tabs>
                <w:tab w:val="left" w:pos="360"/>
              </w:tabs>
              <w:jc w:val="center"/>
            </w:pPr>
            <w:r w:rsidRPr="00A35A5F">
              <w:t>3</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Pr>
                <w:rFonts w:eastAsia="Calibri"/>
                <w:lang w:eastAsia="en-US"/>
              </w:rPr>
              <w:lastRenderedPageBreak/>
              <w:t>1</w:t>
            </w:r>
            <w:r w:rsidRPr="00BF2A45">
              <w:rPr>
                <w:rFonts w:eastAsia="Calibri"/>
                <w:lang w:eastAsia="en-US"/>
              </w:rPr>
              <w:t>8</w:t>
            </w:r>
          </w:p>
        </w:tc>
        <w:tc>
          <w:tcPr>
            <w:tcW w:w="5613" w:type="dxa"/>
            <w:shd w:val="clear" w:color="auto" w:fill="auto"/>
          </w:tcPr>
          <w:p w:rsidR="00FB4FA6" w:rsidRPr="00BF2A45" w:rsidRDefault="00FB4FA6" w:rsidP="00D75610">
            <w:pPr>
              <w:rPr>
                <w:rFonts w:eastAsia="Calibri"/>
                <w:lang w:eastAsia="en-US"/>
              </w:rPr>
            </w:pPr>
            <w:r w:rsidRPr="00BF2A45">
              <w:rPr>
                <w:rFonts w:eastAsia="Calibri"/>
                <w:lang w:eastAsia="en-US"/>
              </w:rPr>
              <w:t>Блок силовых розеток 19" ______</w:t>
            </w:r>
            <w:r w:rsidRPr="00BF2A45">
              <w:rPr>
                <w:rFonts w:eastAsia="Calibri"/>
                <w:vertAlign w:val="superscript"/>
                <w:lang w:eastAsia="en-US"/>
              </w:rPr>
              <w:footnoteReference w:id="301"/>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302"/>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303"/>
            </w:r>
          </w:p>
        </w:tc>
        <w:tc>
          <w:tcPr>
            <w:tcW w:w="913" w:type="dxa"/>
            <w:shd w:val="clear" w:color="auto" w:fill="auto"/>
          </w:tcPr>
          <w:p w:rsidR="00FB4FA6" w:rsidRPr="00A35A5F" w:rsidRDefault="00FB4FA6" w:rsidP="00D75610">
            <w:pPr>
              <w:tabs>
                <w:tab w:val="left" w:pos="360"/>
              </w:tabs>
              <w:jc w:val="center"/>
            </w:pPr>
            <w:r w:rsidRPr="00A35A5F">
              <w:t>шт.</w:t>
            </w:r>
          </w:p>
        </w:tc>
        <w:tc>
          <w:tcPr>
            <w:tcW w:w="725" w:type="dxa"/>
            <w:shd w:val="clear" w:color="auto" w:fill="auto"/>
          </w:tcPr>
          <w:p w:rsidR="00FB4FA6" w:rsidRPr="00A35A5F" w:rsidRDefault="00FB4FA6" w:rsidP="00D75610">
            <w:pPr>
              <w:tabs>
                <w:tab w:val="left" w:pos="360"/>
              </w:tabs>
              <w:jc w:val="center"/>
            </w:pPr>
            <w:r w:rsidRPr="00A35A5F">
              <w:t>2</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t>19</w:t>
            </w:r>
          </w:p>
        </w:tc>
        <w:tc>
          <w:tcPr>
            <w:tcW w:w="5613" w:type="dxa"/>
            <w:shd w:val="clear" w:color="auto" w:fill="auto"/>
          </w:tcPr>
          <w:p w:rsidR="00FB4FA6" w:rsidRPr="00BF2A45" w:rsidRDefault="00FB4FA6" w:rsidP="00D75610">
            <w:pPr>
              <w:rPr>
                <w:rFonts w:eastAsia="Calibri"/>
                <w:lang w:eastAsia="en-US"/>
              </w:rPr>
            </w:pPr>
            <w:r w:rsidRPr="00BF2A45">
              <w:rPr>
                <w:rFonts w:eastAsia="Calibri"/>
                <w:lang w:eastAsia="en-US"/>
              </w:rPr>
              <w:t>Кабельный организатор 19" ______</w:t>
            </w:r>
            <w:r w:rsidRPr="00BF2A45">
              <w:rPr>
                <w:rFonts w:eastAsia="Calibri"/>
                <w:vertAlign w:val="superscript"/>
                <w:lang w:eastAsia="en-US"/>
              </w:rPr>
              <w:footnoteReference w:id="304"/>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305"/>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306"/>
            </w:r>
          </w:p>
        </w:tc>
        <w:tc>
          <w:tcPr>
            <w:tcW w:w="913" w:type="dxa"/>
            <w:shd w:val="clear" w:color="auto" w:fill="auto"/>
          </w:tcPr>
          <w:p w:rsidR="00FB4FA6" w:rsidRPr="00A35A5F" w:rsidRDefault="00FB4FA6" w:rsidP="00D75610">
            <w:pPr>
              <w:tabs>
                <w:tab w:val="left" w:pos="360"/>
              </w:tabs>
              <w:jc w:val="center"/>
            </w:pPr>
            <w:r w:rsidRPr="00A35A5F">
              <w:t>шт.</w:t>
            </w:r>
          </w:p>
        </w:tc>
        <w:tc>
          <w:tcPr>
            <w:tcW w:w="725" w:type="dxa"/>
            <w:shd w:val="clear" w:color="auto" w:fill="auto"/>
          </w:tcPr>
          <w:p w:rsidR="00FB4FA6" w:rsidRPr="00A35A5F" w:rsidRDefault="00FB4FA6" w:rsidP="00D75610">
            <w:pPr>
              <w:tabs>
                <w:tab w:val="left" w:pos="360"/>
              </w:tabs>
              <w:jc w:val="center"/>
            </w:pPr>
            <w:r w:rsidRPr="00A35A5F">
              <w:t>2</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t>20</w:t>
            </w:r>
          </w:p>
        </w:tc>
        <w:tc>
          <w:tcPr>
            <w:tcW w:w="5613" w:type="dxa"/>
            <w:shd w:val="clear" w:color="auto" w:fill="auto"/>
          </w:tcPr>
          <w:p w:rsidR="00FB4FA6" w:rsidRPr="00BF2A45" w:rsidRDefault="00FB4FA6" w:rsidP="00D75610">
            <w:pPr>
              <w:rPr>
                <w:rFonts w:eastAsia="Calibri"/>
                <w:lang w:eastAsia="en-US"/>
              </w:rPr>
            </w:pPr>
            <w:r w:rsidRPr="00BF2A45">
              <w:rPr>
                <w:rFonts w:eastAsia="Calibri"/>
                <w:lang w:eastAsia="en-US"/>
              </w:rPr>
              <w:t>Патч-корд ______</w:t>
            </w:r>
            <w:r w:rsidRPr="00BF2A45">
              <w:rPr>
                <w:rFonts w:eastAsia="Calibri"/>
                <w:vertAlign w:val="superscript"/>
                <w:lang w:eastAsia="en-US"/>
              </w:rPr>
              <w:footnoteReference w:id="307"/>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308"/>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309"/>
            </w:r>
          </w:p>
        </w:tc>
        <w:tc>
          <w:tcPr>
            <w:tcW w:w="913" w:type="dxa"/>
            <w:shd w:val="clear" w:color="auto" w:fill="auto"/>
          </w:tcPr>
          <w:p w:rsidR="00FB4FA6" w:rsidRPr="00A35A5F" w:rsidRDefault="00FB4FA6" w:rsidP="00D75610">
            <w:pPr>
              <w:tabs>
                <w:tab w:val="left" w:pos="360"/>
              </w:tabs>
              <w:jc w:val="center"/>
            </w:pPr>
            <w:r w:rsidRPr="00A35A5F">
              <w:t>шт.</w:t>
            </w:r>
          </w:p>
        </w:tc>
        <w:tc>
          <w:tcPr>
            <w:tcW w:w="725" w:type="dxa"/>
            <w:shd w:val="clear" w:color="auto" w:fill="auto"/>
          </w:tcPr>
          <w:p w:rsidR="00FB4FA6" w:rsidRPr="00A35A5F" w:rsidRDefault="00FB4FA6" w:rsidP="00D75610">
            <w:pPr>
              <w:tabs>
                <w:tab w:val="left" w:pos="360"/>
              </w:tabs>
              <w:jc w:val="center"/>
            </w:pPr>
            <w:r w:rsidRPr="00A35A5F">
              <w:t>40</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t>21</w:t>
            </w:r>
          </w:p>
        </w:tc>
        <w:tc>
          <w:tcPr>
            <w:tcW w:w="5613" w:type="dxa"/>
            <w:shd w:val="clear" w:color="auto" w:fill="auto"/>
          </w:tcPr>
          <w:p w:rsidR="00FB4FA6" w:rsidRPr="00BF2A45" w:rsidRDefault="00FB4FA6" w:rsidP="00D75610">
            <w:pPr>
              <w:rPr>
                <w:rFonts w:eastAsia="Calibri"/>
                <w:lang w:eastAsia="en-US"/>
              </w:rPr>
            </w:pPr>
            <w:r w:rsidRPr="003F1838">
              <w:rPr>
                <w:rFonts w:eastAsia="Calibri"/>
                <w:lang w:eastAsia="en-US"/>
              </w:rPr>
              <w:t>Колодка удлинителя (4 модуля)</w:t>
            </w:r>
            <w:r w:rsidRPr="00BF2A45">
              <w:rPr>
                <w:rFonts w:eastAsia="Calibri"/>
                <w:lang w:eastAsia="en-US"/>
              </w:rPr>
              <w:t xml:space="preserve"> с заземлением ______</w:t>
            </w:r>
            <w:r w:rsidRPr="00BF2A45">
              <w:rPr>
                <w:rFonts w:eastAsia="Calibri"/>
                <w:vertAlign w:val="superscript"/>
                <w:lang w:eastAsia="en-US"/>
              </w:rPr>
              <w:footnoteReference w:id="310"/>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311"/>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312"/>
            </w:r>
          </w:p>
        </w:tc>
        <w:tc>
          <w:tcPr>
            <w:tcW w:w="913" w:type="dxa"/>
            <w:shd w:val="clear" w:color="auto" w:fill="auto"/>
          </w:tcPr>
          <w:p w:rsidR="00FB4FA6" w:rsidRPr="00BF2A45" w:rsidRDefault="00FB4FA6" w:rsidP="00D75610">
            <w:pPr>
              <w:spacing w:after="200"/>
              <w:jc w:val="center"/>
              <w:rPr>
                <w:rFonts w:eastAsia="Calibri"/>
                <w:lang w:eastAsia="en-US"/>
              </w:rPr>
            </w:pPr>
            <w:r w:rsidRPr="00BF2A45">
              <w:rPr>
                <w:rFonts w:eastAsia="Calibri"/>
                <w:lang w:eastAsia="en-US"/>
              </w:rPr>
              <w:t>шт.</w:t>
            </w:r>
          </w:p>
        </w:tc>
        <w:tc>
          <w:tcPr>
            <w:tcW w:w="725" w:type="dxa"/>
            <w:shd w:val="clear" w:color="auto" w:fill="auto"/>
          </w:tcPr>
          <w:p w:rsidR="00FB4FA6" w:rsidRPr="00C57490" w:rsidRDefault="00FB4FA6" w:rsidP="00D75610">
            <w:pPr>
              <w:spacing w:after="200"/>
              <w:jc w:val="center"/>
              <w:rPr>
                <w:rFonts w:eastAsia="Calibri"/>
                <w:lang w:eastAsia="en-US"/>
              </w:rPr>
            </w:pPr>
            <w:r>
              <w:rPr>
                <w:rFonts w:eastAsia="Calibri"/>
                <w:lang w:eastAsia="en-US"/>
              </w:rPr>
              <w:t>1</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A35A5F" w:rsidRDefault="00FB4FA6" w:rsidP="00D75610">
            <w:pPr>
              <w:tabs>
                <w:tab w:val="left" w:pos="360"/>
              </w:tabs>
              <w:jc w:val="center"/>
            </w:pPr>
            <w:r>
              <w:t>22</w:t>
            </w:r>
          </w:p>
        </w:tc>
        <w:tc>
          <w:tcPr>
            <w:tcW w:w="5613" w:type="dxa"/>
            <w:shd w:val="clear" w:color="auto" w:fill="auto"/>
          </w:tcPr>
          <w:p w:rsidR="00FB4FA6" w:rsidRDefault="00FB4FA6" w:rsidP="00D75610">
            <w:pPr>
              <w:tabs>
                <w:tab w:val="left" w:pos="360"/>
              </w:tabs>
            </w:pPr>
            <w:r w:rsidRPr="002B70CE">
              <w:t>Кабель</w:t>
            </w:r>
            <w:r w:rsidRPr="000C0A72">
              <w:t xml:space="preserve"> </w:t>
            </w:r>
            <w:r w:rsidRPr="00860358">
              <w:t xml:space="preserve">неэкранированная </w:t>
            </w:r>
            <w:r w:rsidRPr="002B70CE">
              <w:t>витая</w:t>
            </w:r>
            <w:r w:rsidRPr="000C0A72">
              <w:t xml:space="preserve"> </w:t>
            </w:r>
            <w:r w:rsidRPr="002B70CE">
              <w:t>пара</w:t>
            </w:r>
            <w:r w:rsidRPr="000C0A72">
              <w:t xml:space="preserve"> </w:t>
            </w:r>
            <w:r w:rsidRPr="001C2D8F">
              <w:t>______</w:t>
            </w:r>
            <w:r w:rsidRPr="001C2D8F">
              <w:rPr>
                <w:vertAlign w:val="superscript"/>
              </w:rPr>
              <w:footnoteReference w:id="313"/>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314"/>
            </w:r>
          </w:p>
          <w:p w:rsidR="00FB4FA6" w:rsidRPr="00944974" w:rsidRDefault="00FB4FA6" w:rsidP="00D75610">
            <w:pPr>
              <w:tabs>
                <w:tab w:val="left" w:pos="360"/>
              </w:tabs>
            </w:pPr>
            <w:r w:rsidRPr="00BF2A45">
              <w:rPr>
                <w:rFonts w:eastAsia="Calibri"/>
                <w:lang w:eastAsia="en-US"/>
              </w:rPr>
              <w:t>Страна происхождения Товара: ______</w:t>
            </w:r>
            <w:r w:rsidRPr="00BF2A45">
              <w:rPr>
                <w:rFonts w:eastAsia="Calibri"/>
                <w:vertAlign w:val="superscript"/>
                <w:lang w:eastAsia="en-US"/>
              </w:rPr>
              <w:footnoteReference w:id="315"/>
            </w:r>
          </w:p>
        </w:tc>
        <w:tc>
          <w:tcPr>
            <w:tcW w:w="913" w:type="dxa"/>
            <w:shd w:val="clear" w:color="auto" w:fill="auto"/>
          </w:tcPr>
          <w:p w:rsidR="00FB4FA6" w:rsidRPr="00A35A5F" w:rsidRDefault="00FB4FA6" w:rsidP="00D75610">
            <w:pPr>
              <w:tabs>
                <w:tab w:val="left" w:pos="360"/>
              </w:tabs>
              <w:jc w:val="center"/>
            </w:pPr>
            <w:r w:rsidRPr="00A35A5F">
              <w:t>м</w:t>
            </w:r>
          </w:p>
        </w:tc>
        <w:tc>
          <w:tcPr>
            <w:tcW w:w="725" w:type="dxa"/>
            <w:shd w:val="clear" w:color="auto" w:fill="auto"/>
          </w:tcPr>
          <w:p w:rsidR="00FB4FA6" w:rsidRPr="00A35A5F" w:rsidRDefault="00FB4FA6" w:rsidP="00D75610">
            <w:pPr>
              <w:tabs>
                <w:tab w:val="left" w:pos="360"/>
              </w:tabs>
              <w:jc w:val="center"/>
            </w:pPr>
            <w:r w:rsidRPr="00A35A5F">
              <w:t>5795</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t>23</w:t>
            </w:r>
          </w:p>
        </w:tc>
        <w:tc>
          <w:tcPr>
            <w:tcW w:w="5613" w:type="dxa"/>
            <w:shd w:val="clear" w:color="auto" w:fill="auto"/>
          </w:tcPr>
          <w:p w:rsidR="00FB4FA6" w:rsidRPr="00BF2A45" w:rsidRDefault="00FB4FA6" w:rsidP="00D75610">
            <w:pPr>
              <w:rPr>
                <w:rFonts w:eastAsia="Calibri"/>
                <w:lang w:eastAsia="en-US"/>
              </w:rPr>
            </w:pPr>
            <w:r w:rsidRPr="00BF2A45">
              <w:rPr>
                <w:rFonts w:eastAsia="Calibri"/>
                <w:lang w:eastAsia="en-US"/>
              </w:rPr>
              <w:t>Гофро-рукав 16 мм ПНД с зондом ______</w:t>
            </w:r>
            <w:r w:rsidRPr="00BF2A45">
              <w:rPr>
                <w:rFonts w:eastAsia="Calibri"/>
                <w:vertAlign w:val="superscript"/>
                <w:lang w:eastAsia="en-US"/>
              </w:rPr>
              <w:footnoteReference w:id="316"/>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317"/>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318"/>
            </w:r>
          </w:p>
        </w:tc>
        <w:tc>
          <w:tcPr>
            <w:tcW w:w="913" w:type="dxa"/>
            <w:shd w:val="clear" w:color="auto" w:fill="auto"/>
          </w:tcPr>
          <w:p w:rsidR="00FB4FA6" w:rsidRPr="00A35A5F" w:rsidRDefault="00FB4FA6" w:rsidP="00D75610">
            <w:pPr>
              <w:tabs>
                <w:tab w:val="left" w:pos="360"/>
              </w:tabs>
              <w:jc w:val="center"/>
            </w:pPr>
            <w:r w:rsidRPr="00A35A5F">
              <w:t>м</w:t>
            </w:r>
          </w:p>
        </w:tc>
        <w:tc>
          <w:tcPr>
            <w:tcW w:w="725" w:type="dxa"/>
            <w:shd w:val="clear" w:color="auto" w:fill="auto"/>
          </w:tcPr>
          <w:p w:rsidR="00FB4FA6" w:rsidRPr="00A35A5F" w:rsidRDefault="00FB4FA6" w:rsidP="00D75610">
            <w:pPr>
              <w:tabs>
                <w:tab w:val="left" w:pos="360"/>
              </w:tabs>
              <w:jc w:val="center"/>
            </w:pPr>
            <w:r w:rsidRPr="00A35A5F">
              <w:t>600</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Pr>
                <w:rFonts w:eastAsia="Calibri"/>
                <w:lang w:eastAsia="en-US"/>
              </w:rPr>
              <w:lastRenderedPageBreak/>
              <w:t>2</w:t>
            </w:r>
            <w:r w:rsidRPr="00BF2A45">
              <w:rPr>
                <w:rFonts w:eastAsia="Calibri"/>
                <w:lang w:eastAsia="en-US"/>
              </w:rPr>
              <w:t>4</w:t>
            </w:r>
          </w:p>
        </w:tc>
        <w:tc>
          <w:tcPr>
            <w:tcW w:w="5613" w:type="dxa"/>
            <w:shd w:val="clear" w:color="auto" w:fill="auto"/>
          </w:tcPr>
          <w:p w:rsidR="00FB4FA6" w:rsidRPr="00BF2A45" w:rsidRDefault="00FB4FA6" w:rsidP="00D75610">
            <w:pPr>
              <w:rPr>
                <w:rFonts w:eastAsia="Calibri"/>
                <w:lang w:eastAsia="en-US"/>
              </w:rPr>
            </w:pPr>
            <w:r w:rsidRPr="00BF2A45">
              <w:rPr>
                <w:rFonts w:eastAsia="Calibri"/>
                <w:lang w:eastAsia="en-US"/>
              </w:rPr>
              <w:t>Гофро-рукав 16 мм. ______</w:t>
            </w:r>
            <w:r w:rsidRPr="00BF2A45">
              <w:rPr>
                <w:rFonts w:eastAsia="Calibri"/>
                <w:vertAlign w:val="superscript"/>
                <w:lang w:eastAsia="en-US"/>
              </w:rPr>
              <w:footnoteReference w:id="319"/>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320"/>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321"/>
            </w:r>
          </w:p>
        </w:tc>
        <w:tc>
          <w:tcPr>
            <w:tcW w:w="913" w:type="dxa"/>
            <w:shd w:val="clear" w:color="auto" w:fill="auto"/>
          </w:tcPr>
          <w:p w:rsidR="00FB4FA6" w:rsidRPr="00A35A5F" w:rsidRDefault="00FB4FA6" w:rsidP="00D75610">
            <w:pPr>
              <w:tabs>
                <w:tab w:val="left" w:pos="360"/>
              </w:tabs>
              <w:jc w:val="center"/>
            </w:pPr>
            <w:r w:rsidRPr="00A35A5F">
              <w:t>м</w:t>
            </w:r>
          </w:p>
        </w:tc>
        <w:tc>
          <w:tcPr>
            <w:tcW w:w="725" w:type="dxa"/>
            <w:shd w:val="clear" w:color="auto" w:fill="auto"/>
          </w:tcPr>
          <w:p w:rsidR="00FB4FA6" w:rsidRPr="00A35A5F" w:rsidRDefault="00FB4FA6" w:rsidP="00D75610">
            <w:pPr>
              <w:tabs>
                <w:tab w:val="left" w:pos="360"/>
              </w:tabs>
              <w:jc w:val="center"/>
            </w:pPr>
            <w:r w:rsidRPr="00A35A5F">
              <w:t>4000</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t>25</w:t>
            </w:r>
          </w:p>
        </w:tc>
        <w:tc>
          <w:tcPr>
            <w:tcW w:w="5613" w:type="dxa"/>
            <w:shd w:val="clear" w:color="auto" w:fill="auto"/>
          </w:tcPr>
          <w:p w:rsidR="00FB4FA6" w:rsidRPr="00BF2A45" w:rsidRDefault="00FB4FA6" w:rsidP="00D75610">
            <w:pPr>
              <w:rPr>
                <w:rFonts w:eastAsia="Calibri"/>
                <w:lang w:eastAsia="en-US"/>
              </w:rPr>
            </w:pPr>
            <w:r w:rsidRPr="00BF2A45">
              <w:rPr>
                <w:rFonts w:eastAsia="Calibri"/>
                <w:lang w:eastAsia="en-US"/>
              </w:rPr>
              <w:t>Кабель-канал 40х25 ______</w:t>
            </w:r>
            <w:r w:rsidRPr="00BF2A45">
              <w:rPr>
                <w:rFonts w:eastAsia="Calibri"/>
                <w:vertAlign w:val="superscript"/>
                <w:lang w:eastAsia="en-US"/>
              </w:rPr>
              <w:footnoteReference w:id="322"/>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323"/>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324"/>
            </w:r>
          </w:p>
        </w:tc>
        <w:tc>
          <w:tcPr>
            <w:tcW w:w="913" w:type="dxa"/>
            <w:shd w:val="clear" w:color="auto" w:fill="auto"/>
          </w:tcPr>
          <w:p w:rsidR="00FB4FA6" w:rsidRPr="00A35A5F" w:rsidRDefault="00FB4FA6" w:rsidP="00D75610">
            <w:pPr>
              <w:tabs>
                <w:tab w:val="left" w:pos="360"/>
              </w:tabs>
              <w:jc w:val="center"/>
            </w:pPr>
            <w:r w:rsidRPr="00A35A5F">
              <w:t>м</w:t>
            </w:r>
          </w:p>
        </w:tc>
        <w:tc>
          <w:tcPr>
            <w:tcW w:w="725" w:type="dxa"/>
            <w:shd w:val="clear" w:color="auto" w:fill="auto"/>
          </w:tcPr>
          <w:p w:rsidR="00FB4FA6" w:rsidRPr="00A35A5F" w:rsidRDefault="00FB4FA6" w:rsidP="00D75610">
            <w:pPr>
              <w:tabs>
                <w:tab w:val="left" w:pos="360"/>
              </w:tabs>
              <w:jc w:val="center"/>
            </w:pPr>
            <w:r w:rsidRPr="00A35A5F">
              <w:t>100</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val="en-US" w:eastAsia="en-US"/>
              </w:rPr>
              <w:t>2</w:t>
            </w:r>
            <w:r w:rsidRPr="00BF2A45">
              <w:rPr>
                <w:rFonts w:eastAsia="Calibri"/>
                <w:lang w:eastAsia="en-US"/>
              </w:rPr>
              <w:t>6</w:t>
            </w:r>
          </w:p>
        </w:tc>
        <w:tc>
          <w:tcPr>
            <w:tcW w:w="5613" w:type="dxa"/>
            <w:shd w:val="clear" w:color="auto" w:fill="auto"/>
          </w:tcPr>
          <w:p w:rsidR="00FB4FA6" w:rsidRDefault="00FB4FA6" w:rsidP="00D75610">
            <w:pPr>
              <w:tabs>
                <w:tab w:val="left" w:pos="360"/>
              </w:tabs>
              <w:rPr>
                <w:rFonts w:eastAsia="Calibri"/>
                <w:lang w:eastAsia="en-US"/>
              </w:rPr>
            </w:pPr>
            <w:r w:rsidRPr="002B70CE">
              <w:t xml:space="preserve">Кабель силовой </w:t>
            </w:r>
            <w:r w:rsidRPr="00BF2A45">
              <w:rPr>
                <w:rFonts w:eastAsia="Calibri"/>
                <w:lang w:eastAsia="en-US"/>
              </w:rPr>
              <w:t>______</w:t>
            </w:r>
            <w:r w:rsidRPr="00BF2A45">
              <w:rPr>
                <w:rFonts w:eastAsia="Calibri"/>
                <w:vertAlign w:val="superscript"/>
                <w:lang w:eastAsia="en-US"/>
              </w:rPr>
              <w:footnoteReference w:id="325"/>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326"/>
            </w:r>
          </w:p>
          <w:p w:rsidR="00FB4FA6" w:rsidRPr="002B70CE" w:rsidRDefault="00FB4FA6" w:rsidP="00D75610">
            <w:pPr>
              <w:tabs>
                <w:tab w:val="left" w:pos="360"/>
              </w:tabs>
            </w:pPr>
            <w:r w:rsidRPr="00BF2A45">
              <w:rPr>
                <w:rFonts w:eastAsia="Calibri"/>
                <w:lang w:eastAsia="en-US"/>
              </w:rPr>
              <w:t>Страна происхождения Товара: ______</w:t>
            </w:r>
            <w:r w:rsidRPr="00BF2A45">
              <w:rPr>
                <w:rFonts w:eastAsia="Calibri"/>
                <w:vertAlign w:val="superscript"/>
                <w:lang w:eastAsia="en-US"/>
              </w:rPr>
              <w:footnoteReference w:id="327"/>
            </w:r>
          </w:p>
        </w:tc>
        <w:tc>
          <w:tcPr>
            <w:tcW w:w="913" w:type="dxa"/>
            <w:shd w:val="clear" w:color="auto" w:fill="auto"/>
          </w:tcPr>
          <w:p w:rsidR="00FB4FA6" w:rsidRPr="00A35A5F" w:rsidRDefault="00FB4FA6" w:rsidP="00D75610">
            <w:pPr>
              <w:tabs>
                <w:tab w:val="left" w:pos="360"/>
              </w:tabs>
              <w:jc w:val="center"/>
            </w:pPr>
            <w:r w:rsidRPr="00A35A5F">
              <w:t>м</w:t>
            </w:r>
          </w:p>
        </w:tc>
        <w:tc>
          <w:tcPr>
            <w:tcW w:w="725" w:type="dxa"/>
            <w:shd w:val="clear" w:color="auto" w:fill="auto"/>
          </w:tcPr>
          <w:p w:rsidR="00FB4FA6" w:rsidRPr="00A35A5F" w:rsidRDefault="00FB4FA6" w:rsidP="00D75610">
            <w:pPr>
              <w:tabs>
                <w:tab w:val="left" w:pos="360"/>
              </w:tabs>
              <w:jc w:val="center"/>
            </w:pPr>
            <w:r w:rsidRPr="00A35A5F">
              <w:t>300</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sidRPr="00BF2A45">
              <w:rPr>
                <w:rFonts w:eastAsia="Calibri"/>
                <w:lang w:eastAsia="en-US"/>
              </w:rPr>
              <w:t>27</w:t>
            </w:r>
          </w:p>
        </w:tc>
        <w:tc>
          <w:tcPr>
            <w:tcW w:w="5613" w:type="dxa"/>
            <w:shd w:val="clear" w:color="auto" w:fill="auto"/>
          </w:tcPr>
          <w:p w:rsidR="00FB4FA6" w:rsidRPr="00BF2A45" w:rsidRDefault="00FB4FA6" w:rsidP="00D75610">
            <w:pPr>
              <w:rPr>
                <w:rFonts w:eastAsia="Calibri"/>
                <w:lang w:eastAsia="en-US"/>
              </w:rPr>
            </w:pPr>
            <w:r w:rsidRPr="00BF2A45">
              <w:rPr>
                <w:rFonts w:eastAsia="Calibri"/>
                <w:lang w:eastAsia="en-US"/>
              </w:rPr>
              <w:t>Коробка распаечная 100х100х50 ______</w:t>
            </w:r>
            <w:r w:rsidRPr="00BF2A45">
              <w:rPr>
                <w:rFonts w:eastAsia="Calibri"/>
                <w:vertAlign w:val="superscript"/>
                <w:lang w:eastAsia="en-US"/>
              </w:rPr>
              <w:footnoteReference w:id="328"/>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329"/>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330"/>
            </w:r>
          </w:p>
        </w:tc>
        <w:tc>
          <w:tcPr>
            <w:tcW w:w="913" w:type="dxa"/>
            <w:shd w:val="clear" w:color="auto" w:fill="auto"/>
          </w:tcPr>
          <w:p w:rsidR="00FB4FA6" w:rsidRPr="00A35A5F" w:rsidRDefault="00FB4FA6" w:rsidP="00D75610">
            <w:pPr>
              <w:tabs>
                <w:tab w:val="left" w:pos="360"/>
              </w:tabs>
              <w:jc w:val="center"/>
            </w:pPr>
            <w:r w:rsidRPr="00A35A5F">
              <w:t>шт.</w:t>
            </w:r>
          </w:p>
        </w:tc>
        <w:tc>
          <w:tcPr>
            <w:tcW w:w="725" w:type="dxa"/>
            <w:shd w:val="clear" w:color="auto" w:fill="auto"/>
          </w:tcPr>
          <w:p w:rsidR="00FB4FA6" w:rsidRPr="00A35A5F" w:rsidRDefault="00FB4FA6" w:rsidP="00D75610">
            <w:pPr>
              <w:tabs>
                <w:tab w:val="left" w:pos="360"/>
              </w:tabs>
              <w:jc w:val="center"/>
            </w:pPr>
            <w:r w:rsidRPr="00A35A5F">
              <w:t>35</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24"/>
          <w:jc w:val="center"/>
        </w:trPr>
        <w:tc>
          <w:tcPr>
            <w:tcW w:w="730" w:type="dxa"/>
            <w:shd w:val="clear" w:color="auto" w:fill="auto"/>
            <w:noWrap/>
          </w:tcPr>
          <w:p w:rsidR="00FB4FA6" w:rsidRPr="00BF2A45" w:rsidRDefault="00FB4FA6" w:rsidP="00D75610">
            <w:pPr>
              <w:spacing w:after="200"/>
              <w:jc w:val="center"/>
              <w:rPr>
                <w:rFonts w:eastAsia="Calibri"/>
                <w:lang w:eastAsia="en-US"/>
              </w:rPr>
            </w:pPr>
            <w:r>
              <w:rPr>
                <w:rFonts w:eastAsia="Calibri"/>
                <w:lang w:eastAsia="en-US"/>
              </w:rPr>
              <w:t>28</w:t>
            </w:r>
          </w:p>
        </w:tc>
        <w:tc>
          <w:tcPr>
            <w:tcW w:w="5613" w:type="dxa"/>
            <w:shd w:val="clear" w:color="auto" w:fill="auto"/>
          </w:tcPr>
          <w:p w:rsidR="00FB4FA6" w:rsidRPr="00BF2A45" w:rsidRDefault="00FB4FA6" w:rsidP="00D75610">
            <w:pPr>
              <w:rPr>
                <w:rFonts w:eastAsia="Calibri"/>
                <w:lang w:eastAsia="en-US"/>
              </w:rPr>
            </w:pPr>
            <w:r w:rsidRPr="00BF2A45">
              <w:rPr>
                <w:rFonts w:eastAsia="Calibri"/>
                <w:lang w:eastAsia="en-US"/>
              </w:rPr>
              <w:t>Автоматический выключатель ______</w:t>
            </w:r>
            <w:r w:rsidRPr="00BF2A45">
              <w:rPr>
                <w:rFonts w:eastAsia="Calibri"/>
                <w:vertAlign w:val="superscript"/>
                <w:lang w:eastAsia="en-US"/>
              </w:rPr>
              <w:footnoteReference w:id="331"/>
            </w:r>
          </w:p>
          <w:p w:rsidR="00FB4FA6" w:rsidRPr="00BF2A45" w:rsidRDefault="00FB4FA6" w:rsidP="00D75610">
            <w:pPr>
              <w:rPr>
                <w:rFonts w:eastAsia="Calibri"/>
                <w:b/>
                <w:lang w:eastAsia="en-US"/>
              </w:rPr>
            </w:pPr>
            <w:r w:rsidRPr="00BF2A45">
              <w:rPr>
                <w:rFonts w:eastAsia="Calibri"/>
                <w:lang w:eastAsia="en-US"/>
              </w:rPr>
              <w:t>Производитель Товара:</w:t>
            </w:r>
            <w:r w:rsidRPr="00BF2A45">
              <w:rPr>
                <w:rFonts w:eastAsia="Calibri"/>
                <w:i/>
                <w:lang w:eastAsia="en-US"/>
              </w:rPr>
              <w:t xml:space="preserve"> </w:t>
            </w:r>
            <w:r w:rsidRPr="00BF2A45">
              <w:rPr>
                <w:rFonts w:eastAsia="Calibri"/>
                <w:lang w:eastAsia="en-US"/>
              </w:rPr>
              <w:t>_______</w:t>
            </w:r>
            <w:r w:rsidRPr="00BF2A45">
              <w:rPr>
                <w:rFonts w:eastAsia="Calibri"/>
                <w:vertAlign w:val="superscript"/>
                <w:lang w:eastAsia="en-US"/>
              </w:rPr>
              <w:footnoteReference w:id="332"/>
            </w:r>
          </w:p>
          <w:p w:rsidR="00FB4FA6" w:rsidRPr="00BF2A45" w:rsidRDefault="00FB4FA6" w:rsidP="00D75610">
            <w:pPr>
              <w:rPr>
                <w:rFonts w:eastAsia="Calibri"/>
                <w:lang w:eastAsia="en-US"/>
              </w:rPr>
            </w:pPr>
            <w:r w:rsidRPr="00BF2A45">
              <w:rPr>
                <w:rFonts w:eastAsia="Calibri"/>
                <w:lang w:eastAsia="en-US"/>
              </w:rPr>
              <w:t>Страна происхождения Товара: ______</w:t>
            </w:r>
            <w:r w:rsidRPr="00BF2A45">
              <w:rPr>
                <w:rFonts w:eastAsia="Calibri"/>
                <w:vertAlign w:val="superscript"/>
                <w:lang w:eastAsia="en-US"/>
              </w:rPr>
              <w:footnoteReference w:id="333"/>
            </w:r>
          </w:p>
        </w:tc>
        <w:tc>
          <w:tcPr>
            <w:tcW w:w="913" w:type="dxa"/>
            <w:shd w:val="clear" w:color="auto" w:fill="auto"/>
          </w:tcPr>
          <w:p w:rsidR="00FB4FA6" w:rsidRPr="00A35A5F" w:rsidRDefault="00FB4FA6" w:rsidP="00D75610">
            <w:pPr>
              <w:tabs>
                <w:tab w:val="left" w:pos="360"/>
              </w:tabs>
              <w:jc w:val="center"/>
            </w:pPr>
            <w:r w:rsidRPr="00A35A5F">
              <w:t>шт.</w:t>
            </w:r>
          </w:p>
        </w:tc>
        <w:tc>
          <w:tcPr>
            <w:tcW w:w="725" w:type="dxa"/>
            <w:shd w:val="clear" w:color="auto" w:fill="auto"/>
          </w:tcPr>
          <w:p w:rsidR="00FB4FA6" w:rsidRPr="00A35A5F" w:rsidRDefault="00FB4FA6" w:rsidP="00D75610">
            <w:pPr>
              <w:tabs>
                <w:tab w:val="left" w:pos="360"/>
              </w:tabs>
              <w:jc w:val="center"/>
            </w:pPr>
            <w:r w:rsidRPr="00A35A5F">
              <w:t>1</w:t>
            </w:r>
          </w:p>
        </w:tc>
        <w:tc>
          <w:tcPr>
            <w:tcW w:w="1225" w:type="dxa"/>
            <w:shd w:val="clear" w:color="auto" w:fill="auto"/>
          </w:tcPr>
          <w:p w:rsidR="00FB4FA6" w:rsidRPr="00BF2A45" w:rsidRDefault="00FB4FA6" w:rsidP="00D75610">
            <w:pPr>
              <w:jc w:val="center"/>
              <w:rPr>
                <w:color w:val="000000"/>
              </w:rPr>
            </w:pP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36"/>
          <w:jc w:val="center"/>
        </w:trPr>
        <w:tc>
          <w:tcPr>
            <w:tcW w:w="9206" w:type="dxa"/>
            <w:gridSpan w:val="5"/>
            <w:shd w:val="clear" w:color="auto" w:fill="auto"/>
            <w:noWrap/>
          </w:tcPr>
          <w:p w:rsidR="00FB4FA6" w:rsidRPr="00BF2A45" w:rsidRDefault="00FB4FA6" w:rsidP="00D75610">
            <w:pPr>
              <w:rPr>
                <w:color w:val="000000"/>
              </w:rPr>
            </w:pPr>
            <w:r w:rsidRPr="00BF2A45">
              <w:t>Монтаж и подключение Товара</w:t>
            </w:r>
          </w:p>
        </w:tc>
        <w:tc>
          <w:tcPr>
            <w:tcW w:w="1323" w:type="dxa"/>
            <w:shd w:val="clear" w:color="auto" w:fill="auto"/>
          </w:tcPr>
          <w:p w:rsidR="00FB4FA6" w:rsidRPr="00BF2A45" w:rsidRDefault="00FB4FA6" w:rsidP="00D75610">
            <w:pPr>
              <w:jc w:val="center"/>
              <w:rPr>
                <w:color w:val="000000"/>
              </w:rPr>
            </w:pPr>
          </w:p>
        </w:tc>
      </w:tr>
      <w:tr w:rsidR="00FB4FA6" w:rsidRPr="00BF2A45" w:rsidTr="00D75610">
        <w:trPr>
          <w:trHeight w:val="336"/>
          <w:jc w:val="center"/>
        </w:trPr>
        <w:tc>
          <w:tcPr>
            <w:tcW w:w="9206" w:type="dxa"/>
            <w:gridSpan w:val="5"/>
            <w:shd w:val="clear" w:color="auto" w:fill="auto"/>
            <w:noWrap/>
            <w:vAlign w:val="center"/>
          </w:tcPr>
          <w:p w:rsidR="00FB4FA6" w:rsidRPr="00BF2A45" w:rsidRDefault="00FB4FA6" w:rsidP="00D75610">
            <w:pPr>
              <w:tabs>
                <w:tab w:val="left" w:pos="0"/>
              </w:tabs>
              <w:autoSpaceDE w:val="0"/>
              <w:autoSpaceDN w:val="0"/>
              <w:adjustRightInd w:val="0"/>
              <w:jc w:val="right"/>
              <w:rPr>
                <w:b/>
                <w:sz w:val="22"/>
                <w:szCs w:val="22"/>
              </w:rPr>
            </w:pPr>
            <w:r w:rsidRPr="00BF2A45">
              <w:rPr>
                <w:b/>
              </w:rPr>
              <w:t>ИТОГО, руб.:</w:t>
            </w:r>
          </w:p>
        </w:tc>
        <w:tc>
          <w:tcPr>
            <w:tcW w:w="1323" w:type="dxa"/>
            <w:shd w:val="clear" w:color="auto" w:fill="auto"/>
          </w:tcPr>
          <w:p w:rsidR="00FB4FA6" w:rsidRPr="00BF2A45" w:rsidRDefault="00FB4FA6" w:rsidP="00D75610">
            <w:pPr>
              <w:jc w:val="center"/>
              <w:rPr>
                <w:b/>
                <w:bCs/>
                <w:sz w:val="22"/>
                <w:szCs w:val="22"/>
              </w:rPr>
            </w:pPr>
          </w:p>
        </w:tc>
      </w:tr>
      <w:tr w:rsidR="00FB4FA6" w:rsidRPr="00BF2A45" w:rsidTr="00D75610">
        <w:trPr>
          <w:trHeight w:val="336"/>
          <w:jc w:val="center"/>
        </w:trPr>
        <w:tc>
          <w:tcPr>
            <w:tcW w:w="9206" w:type="dxa"/>
            <w:gridSpan w:val="5"/>
            <w:shd w:val="clear" w:color="auto" w:fill="auto"/>
            <w:noWrap/>
            <w:vAlign w:val="center"/>
          </w:tcPr>
          <w:p w:rsidR="00FB4FA6" w:rsidRPr="00BF2A45" w:rsidRDefault="00FB4FA6" w:rsidP="00D75610">
            <w:pPr>
              <w:tabs>
                <w:tab w:val="left" w:pos="0"/>
              </w:tabs>
              <w:autoSpaceDE w:val="0"/>
              <w:autoSpaceDN w:val="0"/>
              <w:adjustRightInd w:val="0"/>
              <w:jc w:val="right"/>
              <w:rPr>
                <w:b/>
                <w:sz w:val="22"/>
                <w:szCs w:val="22"/>
              </w:rPr>
            </w:pPr>
            <w:r w:rsidRPr="00BF2A45">
              <w:rPr>
                <w:b/>
              </w:rPr>
              <w:t>В т.ч. НДС 20 %, руб./ НДС не облагается:</w:t>
            </w:r>
          </w:p>
        </w:tc>
        <w:tc>
          <w:tcPr>
            <w:tcW w:w="1323" w:type="dxa"/>
            <w:shd w:val="clear" w:color="auto" w:fill="auto"/>
          </w:tcPr>
          <w:p w:rsidR="00FB4FA6" w:rsidRPr="00BF2A45" w:rsidRDefault="00FB4FA6" w:rsidP="00D75610">
            <w:pPr>
              <w:jc w:val="center"/>
              <w:rPr>
                <w:b/>
                <w:bCs/>
                <w:sz w:val="22"/>
                <w:szCs w:val="22"/>
              </w:rPr>
            </w:pPr>
          </w:p>
        </w:tc>
      </w:tr>
    </w:tbl>
    <w:p w:rsidR="00FB4FA6" w:rsidRPr="00BF2A45" w:rsidRDefault="00FB4FA6" w:rsidP="00FB4FA6">
      <w:pPr>
        <w:widowControl w:val="0"/>
        <w:tabs>
          <w:tab w:val="left" w:pos="0"/>
        </w:tabs>
        <w:autoSpaceDE w:val="0"/>
        <w:autoSpaceDN w:val="0"/>
        <w:adjustRightInd w:val="0"/>
        <w:jc w:val="both"/>
        <w:rPr>
          <w:b/>
        </w:rPr>
      </w:pPr>
    </w:p>
    <w:p w:rsidR="00FB4FA6" w:rsidRPr="00BF2A45" w:rsidRDefault="00FB4FA6" w:rsidP="00FB4FA6">
      <w:pPr>
        <w:widowControl w:val="0"/>
        <w:tabs>
          <w:tab w:val="left" w:pos="0"/>
        </w:tabs>
        <w:autoSpaceDE w:val="0"/>
        <w:autoSpaceDN w:val="0"/>
        <w:adjustRightInd w:val="0"/>
        <w:jc w:val="both"/>
      </w:pPr>
      <w:r w:rsidRPr="00BF2A45">
        <w:rPr>
          <w:b/>
        </w:rPr>
        <w:t xml:space="preserve">ВСЕГО: </w:t>
      </w:r>
      <w:r w:rsidRPr="00BF2A45">
        <w:t>____________ рублей (___________), в том числе НДС __%  _____ (_______)(_____________)/НДС не облагается на основании ______________</w:t>
      </w:r>
      <w:r w:rsidRPr="00BF2A45">
        <w:rPr>
          <w:vertAlign w:val="superscript"/>
        </w:rPr>
        <w:footnoteReference w:id="334"/>
      </w:r>
      <w:r w:rsidRPr="00BF2A45">
        <w:t xml:space="preserve">. </w:t>
      </w:r>
    </w:p>
    <w:p w:rsidR="00FB4FA6" w:rsidRPr="00BF2A45" w:rsidRDefault="00FB4FA6" w:rsidP="00FB4FA6">
      <w:pPr>
        <w:widowControl w:val="0"/>
        <w:suppressAutoHyphens/>
        <w:jc w:val="both"/>
      </w:pPr>
    </w:p>
    <w:tbl>
      <w:tblPr>
        <w:tblW w:w="5000" w:type="pct"/>
        <w:tblLook w:val="0000" w:firstRow="0" w:lastRow="0" w:firstColumn="0" w:lastColumn="0" w:noHBand="0" w:noVBand="0"/>
      </w:tblPr>
      <w:tblGrid>
        <w:gridCol w:w="4966"/>
        <w:gridCol w:w="5001"/>
      </w:tblGrid>
      <w:tr w:rsidR="00FB4FA6" w:rsidRPr="00BF2A45" w:rsidTr="00D75610">
        <w:trPr>
          <w:trHeight w:val="80"/>
        </w:trPr>
        <w:tc>
          <w:tcPr>
            <w:tcW w:w="2491" w:type="pct"/>
          </w:tcPr>
          <w:p w:rsidR="00FB4FA6" w:rsidRPr="00BF2A45" w:rsidRDefault="00FB4FA6" w:rsidP="00D75610">
            <w:pPr>
              <w:widowControl w:val="0"/>
              <w:suppressAutoHyphens/>
              <w:jc w:val="both"/>
              <w:rPr>
                <w:b/>
              </w:rPr>
            </w:pPr>
            <w:r w:rsidRPr="00BF2A45">
              <w:rPr>
                <w:b/>
              </w:rPr>
              <w:t>Поставщик:</w:t>
            </w:r>
          </w:p>
          <w:p w:rsidR="00FB4FA6" w:rsidRPr="00BF2A45" w:rsidRDefault="00FB4FA6" w:rsidP="00D75610">
            <w:pPr>
              <w:widowControl w:val="0"/>
              <w:suppressAutoHyphens/>
              <w:jc w:val="both"/>
            </w:pPr>
            <w:r w:rsidRPr="00BF2A45">
              <w:t>__________________________</w:t>
            </w:r>
          </w:p>
          <w:p w:rsidR="00FB4FA6" w:rsidRPr="00BF2A45" w:rsidRDefault="00FB4FA6" w:rsidP="00D75610">
            <w:pPr>
              <w:widowControl w:val="0"/>
              <w:suppressAutoHyphens/>
              <w:jc w:val="both"/>
            </w:pPr>
          </w:p>
          <w:p w:rsidR="00FB4FA6" w:rsidRPr="00BF2A45" w:rsidRDefault="00FB4FA6" w:rsidP="00D75610">
            <w:pPr>
              <w:widowControl w:val="0"/>
              <w:suppressAutoHyphens/>
              <w:jc w:val="both"/>
            </w:pPr>
          </w:p>
          <w:p w:rsidR="00FB4FA6" w:rsidRPr="00BF2A45" w:rsidRDefault="00FB4FA6" w:rsidP="00D75610">
            <w:pPr>
              <w:widowControl w:val="0"/>
              <w:suppressAutoHyphens/>
              <w:jc w:val="both"/>
            </w:pPr>
          </w:p>
          <w:p w:rsidR="00FB4FA6" w:rsidRPr="00BF2A45" w:rsidRDefault="00FB4FA6" w:rsidP="00D75610">
            <w:pPr>
              <w:widowControl w:val="0"/>
              <w:suppressAutoHyphens/>
              <w:jc w:val="both"/>
            </w:pPr>
          </w:p>
          <w:p w:rsidR="00FB4FA6" w:rsidRPr="00BF2A45" w:rsidRDefault="00FB4FA6" w:rsidP="00D75610">
            <w:pPr>
              <w:widowControl w:val="0"/>
              <w:suppressAutoHyphens/>
              <w:jc w:val="both"/>
              <w:rPr>
                <w:b/>
              </w:rPr>
            </w:pPr>
            <w:r w:rsidRPr="00BF2A45">
              <w:rPr>
                <w:b/>
              </w:rPr>
              <w:t>_____________________</w:t>
            </w:r>
          </w:p>
          <w:p w:rsidR="00FB4FA6" w:rsidRPr="00BF2A45" w:rsidRDefault="00FB4FA6" w:rsidP="00D75610">
            <w:pPr>
              <w:widowControl w:val="0"/>
              <w:suppressAutoHyphens/>
              <w:jc w:val="both"/>
            </w:pPr>
          </w:p>
          <w:p w:rsidR="00FB4FA6" w:rsidRPr="00BF2A45" w:rsidRDefault="00FB4FA6" w:rsidP="00D75610">
            <w:pPr>
              <w:widowControl w:val="0"/>
              <w:suppressAutoHyphens/>
              <w:jc w:val="both"/>
            </w:pPr>
            <w:r w:rsidRPr="00BF2A45">
              <w:t xml:space="preserve">__________________ / </w:t>
            </w:r>
            <w:r w:rsidRPr="00BF2A45">
              <w:rPr>
                <w:b/>
              </w:rPr>
              <w:t>_________________</w:t>
            </w:r>
          </w:p>
          <w:p w:rsidR="00FB4FA6" w:rsidRPr="00BF2A45" w:rsidRDefault="00FB4FA6" w:rsidP="00D75610">
            <w:pPr>
              <w:widowControl w:val="0"/>
              <w:suppressAutoHyphens/>
              <w:jc w:val="both"/>
              <w:rPr>
                <w:i/>
              </w:rPr>
            </w:pPr>
            <w:r w:rsidRPr="00BF2A45">
              <w:rPr>
                <w:i/>
              </w:rPr>
              <w:t xml:space="preserve">           м.п.</w:t>
            </w:r>
          </w:p>
        </w:tc>
        <w:tc>
          <w:tcPr>
            <w:tcW w:w="2509" w:type="pct"/>
          </w:tcPr>
          <w:p w:rsidR="00FB4FA6" w:rsidRPr="00BF2A45" w:rsidRDefault="00FB4FA6" w:rsidP="00D75610">
            <w:pPr>
              <w:widowControl w:val="0"/>
              <w:suppressAutoHyphens/>
              <w:jc w:val="both"/>
              <w:rPr>
                <w:b/>
              </w:rPr>
            </w:pPr>
            <w:r w:rsidRPr="00BF2A45">
              <w:rPr>
                <w:b/>
              </w:rPr>
              <w:lastRenderedPageBreak/>
              <w:t>Заказчик:</w:t>
            </w:r>
          </w:p>
          <w:p w:rsidR="00FB4FA6" w:rsidRPr="00BF2A45" w:rsidRDefault="00FB4FA6" w:rsidP="00D75610">
            <w:pPr>
              <w:widowControl w:val="0"/>
              <w:rPr>
                <w:b/>
              </w:rPr>
            </w:pPr>
            <w:r w:rsidRPr="00BF2A45">
              <w:rPr>
                <w:b/>
              </w:rPr>
              <w:t xml:space="preserve">федеральное государственное автономное </w:t>
            </w:r>
            <w:r w:rsidRPr="00BF2A45">
              <w:rPr>
                <w:b/>
              </w:rPr>
              <w:lastRenderedPageBreak/>
              <w:t>образовательное учреждение высшего образования «Национальный исследовательский университет «Высшая школа экономики»</w:t>
            </w:r>
          </w:p>
          <w:p w:rsidR="00FB4FA6" w:rsidRPr="00BF2A45" w:rsidRDefault="00FB4FA6" w:rsidP="00D75610">
            <w:pPr>
              <w:widowControl w:val="0"/>
              <w:autoSpaceDE w:val="0"/>
              <w:autoSpaceDN w:val="0"/>
              <w:adjustRightInd w:val="0"/>
              <w:jc w:val="both"/>
              <w:rPr>
                <w:b/>
              </w:rPr>
            </w:pPr>
            <w:r w:rsidRPr="00BF2A45">
              <w:rPr>
                <w:b/>
                <w:bCs/>
              </w:rPr>
              <w:t>__________________</w:t>
            </w:r>
          </w:p>
          <w:p w:rsidR="00FB4FA6" w:rsidRPr="00BF2A45" w:rsidRDefault="00FB4FA6" w:rsidP="00D75610">
            <w:pPr>
              <w:widowControl w:val="0"/>
              <w:autoSpaceDE w:val="0"/>
              <w:autoSpaceDN w:val="0"/>
              <w:adjustRightInd w:val="0"/>
              <w:jc w:val="both"/>
            </w:pPr>
          </w:p>
          <w:p w:rsidR="00FB4FA6" w:rsidRPr="00BF2A45" w:rsidRDefault="00FB4FA6" w:rsidP="00D75610">
            <w:pPr>
              <w:widowControl w:val="0"/>
              <w:suppressAutoHyphens/>
              <w:jc w:val="both"/>
            </w:pPr>
            <w:r w:rsidRPr="00BF2A45">
              <w:t xml:space="preserve">__________________ / </w:t>
            </w:r>
            <w:r w:rsidRPr="00BF2A45">
              <w:rPr>
                <w:b/>
              </w:rPr>
              <w:t>________________</w:t>
            </w:r>
          </w:p>
          <w:p w:rsidR="00FB4FA6" w:rsidRPr="00BF2A45" w:rsidRDefault="00FB4FA6" w:rsidP="00D75610">
            <w:pPr>
              <w:widowControl w:val="0"/>
              <w:suppressAutoHyphens/>
              <w:jc w:val="both"/>
              <w:rPr>
                <w:i/>
              </w:rPr>
            </w:pPr>
            <w:r w:rsidRPr="00BF2A45">
              <w:rPr>
                <w:i/>
              </w:rPr>
              <w:t xml:space="preserve">                м.п.</w:t>
            </w:r>
          </w:p>
        </w:tc>
      </w:tr>
    </w:tbl>
    <w:p w:rsidR="00FB4FA6" w:rsidRDefault="00FB4FA6"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A16D83" w:rsidRDefault="00A16D83" w:rsidP="000D0A55">
      <w:pPr>
        <w:shd w:val="clear" w:color="auto" w:fill="FFFFFF"/>
        <w:jc w:val="right"/>
        <w:rPr>
          <w:b/>
          <w:color w:val="000000"/>
        </w:rPr>
      </w:pPr>
    </w:p>
    <w:p w:rsidR="00A16D83" w:rsidRDefault="00A16D83" w:rsidP="000D0A55">
      <w:pPr>
        <w:shd w:val="clear" w:color="auto" w:fill="FFFFFF"/>
        <w:jc w:val="right"/>
        <w:rPr>
          <w:b/>
          <w:color w:val="000000"/>
        </w:rPr>
      </w:pPr>
    </w:p>
    <w:p w:rsidR="000D0A55" w:rsidRPr="008C1B2F" w:rsidRDefault="000D0A55" w:rsidP="000D0A55">
      <w:pPr>
        <w:shd w:val="clear" w:color="auto" w:fill="FFFFFF"/>
        <w:jc w:val="right"/>
        <w:rPr>
          <w:b/>
          <w:color w:val="000000"/>
        </w:rPr>
      </w:pPr>
      <w:r w:rsidRPr="008C1B2F">
        <w:rPr>
          <w:b/>
          <w:color w:val="000000"/>
        </w:rPr>
        <w:t xml:space="preserve">Приложение № </w:t>
      </w:r>
      <w:r>
        <w:rPr>
          <w:b/>
          <w:color w:val="000000"/>
        </w:rPr>
        <w:t>7</w:t>
      </w:r>
    </w:p>
    <w:p w:rsidR="000D0A55" w:rsidRPr="008C1B2F" w:rsidRDefault="000D0A55" w:rsidP="000D0A55">
      <w:pPr>
        <w:pStyle w:val="25"/>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0D0A55" w:rsidRDefault="000D0A55" w:rsidP="000D0A55">
      <w:pPr>
        <w:pStyle w:val="25"/>
        <w:widowControl w:val="0"/>
        <w:tabs>
          <w:tab w:val="left" w:pos="426"/>
        </w:tabs>
        <w:jc w:val="right"/>
        <w:rPr>
          <w:b/>
          <w:color w:val="000000"/>
          <w:sz w:val="24"/>
          <w:szCs w:val="24"/>
          <w:lang w:val="ru-RU"/>
        </w:rPr>
      </w:pPr>
      <w:r w:rsidRPr="008C1B2F">
        <w:rPr>
          <w:b/>
          <w:color w:val="000000"/>
          <w:sz w:val="24"/>
          <w:szCs w:val="24"/>
          <w:lang w:val="ru-RU"/>
        </w:rPr>
        <w:t>запроса котировок в электронной форме</w:t>
      </w:r>
    </w:p>
    <w:p w:rsidR="00637C01" w:rsidRDefault="00637C01" w:rsidP="000D0A55">
      <w:pPr>
        <w:pStyle w:val="25"/>
        <w:widowControl w:val="0"/>
        <w:tabs>
          <w:tab w:val="left" w:pos="426"/>
        </w:tabs>
        <w:jc w:val="right"/>
        <w:rPr>
          <w:b/>
          <w:color w:val="000000"/>
          <w:sz w:val="24"/>
          <w:szCs w:val="24"/>
          <w:lang w:val="ru-RU"/>
        </w:rPr>
      </w:pPr>
    </w:p>
    <w:p w:rsidR="00637C01" w:rsidRDefault="00637C01" w:rsidP="00637C01">
      <w:pPr>
        <w:pStyle w:val="25"/>
        <w:widowControl w:val="0"/>
        <w:tabs>
          <w:tab w:val="left" w:pos="426"/>
        </w:tabs>
        <w:jc w:val="center"/>
        <w:rPr>
          <w:b/>
          <w:color w:val="000000"/>
          <w:sz w:val="24"/>
          <w:szCs w:val="24"/>
          <w:lang w:val="ru-RU"/>
        </w:rPr>
      </w:pPr>
    </w:p>
    <w:p w:rsidR="00637C01" w:rsidRDefault="00CE3A78" w:rsidP="00637C01">
      <w:pPr>
        <w:pStyle w:val="25"/>
        <w:widowControl w:val="0"/>
        <w:tabs>
          <w:tab w:val="left" w:pos="426"/>
        </w:tabs>
        <w:jc w:val="center"/>
        <w:rPr>
          <w:b/>
          <w:color w:val="000000"/>
          <w:sz w:val="24"/>
          <w:szCs w:val="24"/>
          <w:lang w:val="ru-RU"/>
        </w:rPr>
      </w:pPr>
      <w:r>
        <w:rPr>
          <w:b/>
          <w:color w:val="000000"/>
          <w:sz w:val="24"/>
          <w:szCs w:val="24"/>
          <w:lang w:val="ru-RU"/>
        </w:rPr>
        <w:t>План</w:t>
      </w:r>
      <w:r w:rsidR="00637C01" w:rsidRPr="00637C01">
        <w:rPr>
          <w:b/>
          <w:color w:val="000000"/>
          <w:sz w:val="24"/>
          <w:szCs w:val="24"/>
          <w:lang w:val="ru-RU"/>
        </w:rPr>
        <w:t xml:space="preserve"> размещения оборудования</w:t>
      </w:r>
    </w:p>
    <w:p w:rsidR="00637C01" w:rsidRDefault="00637C01" w:rsidP="00637C01">
      <w:pPr>
        <w:pStyle w:val="25"/>
        <w:widowControl w:val="0"/>
        <w:tabs>
          <w:tab w:val="left" w:pos="426"/>
        </w:tabs>
        <w:jc w:val="center"/>
        <w:rPr>
          <w:b/>
          <w:color w:val="000000"/>
          <w:sz w:val="24"/>
          <w:szCs w:val="24"/>
          <w:lang w:val="ru-RU"/>
        </w:rPr>
      </w:pPr>
    </w:p>
    <w:p w:rsidR="00637C01" w:rsidRPr="008C1B2F" w:rsidRDefault="00637C01" w:rsidP="00637C01">
      <w:pPr>
        <w:pStyle w:val="25"/>
        <w:widowControl w:val="0"/>
        <w:tabs>
          <w:tab w:val="left" w:pos="426"/>
        </w:tabs>
        <w:jc w:val="center"/>
        <w:rPr>
          <w:b/>
          <w:color w:val="000000"/>
          <w:sz w:val="24"/>
          <w:szCs w:val="24"/>
          <w:lang w:val="ru-RU"/>
        </w:rPr>
      </w:pPr>
      <w:r w:rsidRPr="00637C01">
        <w:rPr>
          <w:b/>
          <w:color w:val="000000"/>
          <w:sz w:val="24"/>
          <w:szCs w:val="24"/>
          <w:shd w:val="clear" w:color="auto" w:fill="F2DBDB" w:themeFill="accent2" w:themeFillTint="33"/>
          <w:lang w:val="ru-RU"/>
        </w:rPr>
        <w:t>Смотрите отдельно прикреплённый файл</w:t>
      </w: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p w:rsidR="000D0A55" w:rsidRDefault="000D0A55" w:rsidP="00B90131">
      <w:pPr>
        <w:shd w:val="clear" w:color="auto" w:fill="FFFFFF"/>
        <w:jc w:val="center"/>
        <w:rPr>
          <w:b/>
          <w:caps/>
          <w:sz w:val="28"/>
          <w:szCs w:val="28"/>
        </w:rPr>
      </w:pPr>
    </w:p>
    <w:sectPr w:rsidR="000D0A55" w:rsidSect="00B01242">
      <w:pgSz w:w="11906" w:h="16838" w:code="9"/>
      <w:pgMar w:top="1134" w:right="737" w:bottom="1134"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2D" w:rsidRDefault="0096382D" w:rsidP="0016317A">
      <w:r>
        <w:separator/>
      </w:r>
    </w:p>
  </w:endnote>
  <w:endnote w:type="continuationSeparator" w:id="0">
    <w:p w:rsidR="0096382D" w:rsidRDefault="0096382D"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2D" w:rsidRDefault="0096382D" w:rsidP="0016317A">
      <w:r>
        <w:separator/>
      </w:r>
    </w:p>
  </w:footnote>
  <w:footnote w:type="continuationSeparator" w:id="0">
    <w:p w:rsidR="0096382D" w:rsidRDefault="0096382D" w:rsidP="0016317A">
      <w:r>
        <w:continuationSeparator/>
      </w:r>
    </w:p>
  </w:footnote>
  <w:footnote w:id="1">
    <w:p w:rsidR="0096382D" w:rsidRDefault="0096382D" w:rsidP="00A0327B">
      <w:pPr>
        <w:keepNext/>
        <w:keepLines/>
        <w:jc w:val="both"/>
        <w:rPr>
          <w:sz w:val="20"/>
          <w:szCs w:val="20"/>
        </w:rPr>
      </w:pPr>
      <w:r>
        <w:rPr>
          <w:rStyle w:val="afff5"/>
        </w:rPr>
        <w:footnoteRef/>
      </w:r>
      <w:r>
        <w:t xml:space="preserve"> </w:t>
      </w:r>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
    <w:p w:rsidR="0096382D" w:rsidRDefault="0096382D" w:rsidP="00A0327B">
      <w:pPr>
        <w:keepNext/>
        <w:keepLines/>
        <w:jc w:val="both"/>
      </w:pPr>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96382D" w:rsidRPr="00A1614C" w:rsidRDefault="0096382D" w:rsidP="003E7036">
      <w:pPr>
        <w:keepNext/>
        <w:keepLines/>
        <w:jc w:val="both"/>
      </w:pPr>
      <w:r w:rsidRPr="00A1614C">
        <w:rPr>
          <w:rStyle w:val="afff5"/>
        </w:rPr>
        <w:footnoteRef/>
      </w:r>
      <w:r w:rsidRPr="00A1614C">
        <w:t xml:space="preserve"> </w:t>
      </w:r>
      <w:r w:rsidRPr="00A1614C">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9"/>
          <w:rFonts w:eastAsia="Calibri"/>
          <w:u w:val="single"/>
        </w:rPr>
        <w:t>в течение 3 календарных лет, следующих один за другим</w:t>
      </w:r>
      <w:r w:rsidRPr="00A1614C">
        <w:rPr>
          <w:rStyle w:val="affffffffff9"/>
          <w:rFonts w:eastAsia="Calibri"/>
        </w:rPr>
        <w:t>.</w:t>
      </w:r>
    </w:p>
  </w:footnote>
  <w:footnote w:id="3">
    <w:p w:rsidR="0096382D" w:rsidRPr="00A1614C" w:rsidRDefault="0096382D" w:rsidP="003E7036">
      <w:pPr>
        <w:pStyle w:val="afff3"/>
      </w:pPr>
      <w:r w:rsidRPr="00A1614C">
        <w:rPr>
          <w:rStyle w:val="afff5"/>
        </w:rPr>
        <w:footnoteRef/>
      </w:r>
      <w:r w:rsidRPr="00A1614C">
        <w:t xml:space="preserve"> </w:t>
      </w:r>
      <w:r w:rsidRPr="00A1614C">
        <w:rPr>
          <w:rStyle w:val="affffffffff9"/>
          <w:rFonts w:eastAsia="Calibri"/>
        </w:rPr>
        <w:t>Пункты 1 - 11 настоящего документа являются обязательными для заполнения.</w:t>
      </w:r>
    </w:p>
  </w:footnote>
  <w:footnote w:id="4">
    <w:p w:rsidR="0096382D" w:rsidRDefault="0096382D" w:rsidP="003E7036">
      <w:pPr>
        <w:pStyle w:val="afff3"/>
        <w:jc w:val="both"/>
      </w:pPr>
      <w:r w:rsidRPr="00A1614C">
        <w:rPr>
          <w:rStyle w:val="afff5"/>
        </w:rPr>
        <w:footnoteRef/>
      </w:r>
      <w:r w:rsidRPr="00A1614C">
        <w:t xml:space="preserve"> </w:t>
      </w:r>
      <w:r w:rsidRPr="00A1614C">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6">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7">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8">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9">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10">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11">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2">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13">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14">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5">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16">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17">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8">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19">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20">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21">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22">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23">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24">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25">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26">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27">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28">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29">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30">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31">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32">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33">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34">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35">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36">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37">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38">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39">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40">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41">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42">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43">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44">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45">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46">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47">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48">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49">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50">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51">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52">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53">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54">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55">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56">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57">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58">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59">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60">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61">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62">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63">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64">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65">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66">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67">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68">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69">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70">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71">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72">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73">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74">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75">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76">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77">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78">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79">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80">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81">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82">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83">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84">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85">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86">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87">
    <w:p w:rsidR="0096382D" w:rsidRDefault="0096382D" w:rsidP="0011352A">
      <w:pPr>
        <w:pStyle w:val="afff3"/>
      </w:pPr>
      <w:r>
        <w:rPr>
          <w:rStyle w:val="afff5"/>
        </w:rPr>
        <w:footnoteRef/>
      </w:r>
      <w:r>
        <w:t xml:space="preserve"> Указывается производитель Товара, предлагаемого участником закупки </w:t>
      </w:r>
      <w:r w:rsidRPr="00EE06C1">
        <w:t>в заявке на участие в запросе котировок</w:t>
      </w:r>
      <w:r>
        <w:t>.</w:t>
      </w:r>
    </w:p>
  </w:footnote>
  <w:footnote w:id="88">
    <w:p w:rsidR="0096382D" w:rsidRPr="00360374" w:rsidRDefault="0096382D" w:rsidP="0011352A">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rPr>
        <w:t xml:space="preserve"> </w:t>
      </w:r>
      <w:r w:rsidRPr="00EE06C1">
        <w:t>в заявке на участие в запросе котировок</w:t>
      </w:r>
      <w:r>
        <w:t>.</w:t>
      </w:r>
    </w:p>
  </w:footnote>
  <w:footnote w:id="89">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90">
    <w:p w:rsidR="0096382D" w:rsidRDefault="0096382D" w:rsidP="0011352A">
      <w:pPr>
        <w:pStyle w:val="afff3"/>
      </w:pPr>
      <w:r>
        <w:rPr>
          <w:rStyle w:val="afff5"/>
        </w:rPr>
        <w:footnoteRef/>
      </w:r>
      <w:r>
        <w:t xml:space="preserve"> Указывается марка, модель </w:t>
      </w:r>
      <w:r>
        <w:rPr>
          <w:lang w:val="ru-RU"/>
        </w:rPr>
        <w:t xml:space="preserve">оборудования </w:t>
      </w:r>
      <w:r>
        <w:t xml:space="preserve">(при наличии), предлагаемого участником закупки </w:t>
      </w:r>
      <w:r w:rsidRPr="00EE06C1">
        <w:t>в заявке на участие в запросе котировок</w:t>
      </w:r>
      <w:r>
        <w:t>.</w:t>
      </w:r>
    </w:p>
  </w:footnote>
  <w:footnote w:id="91">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92">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93">
    <w:p w:rsidR="0096382D" w:rsidRDefault="0096382D" w:rsidP="0011352A">
      <w:pPr>
        <w:pStyle w:val="afff3"/>
      </w:pPr>
      <w:r>
        <w:rPr>
          <w:rStyle w:val="afff5"/>
        </w:rPr>
        <w:footnoteRef/>
      </w:r>
      <w:r>
        <w:t xml:space="preserve"> Указывается марка, модель </w:t>
      </w:r>
      <w:r>
        <w:rPr>
          <w:lang w:val="ru-RU"/>
        </w:rPr>
        <w:t xml:space="preserve">оборудования </w:t>
      </w:r>
      <w:r>
        <w:t xml:space="preserve">(при наличии), предлагаемого участником закупки </w:t>
      </w:r>
      <w:r w:rsidRPr="00EE06C1">
        <w:t>в заявке на участие в запросе котировок</w:t>
      </w:r>
      <w:r>
        <w:t>.</w:t>
      </w:r>
    </w:p>
  </w:footnote>
  <w:footnote w:id="94">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95">
    <w:p w:rsidR="0096382D" w:rsidRDefault="0096382D" w:rsidP="0011352A">
      <w:pPr>
        <w:pStyle w:val="afff3"/>
      </w:pPr>
      <w:r>
        <w:rPr>
          <w:rStyle w:val="afff5"/>
        </w:rPr>
        <w:footnoteRef/>
      </w:r>
      <w:r>
        <w:t xml:space="preserve"> Указывается марка, модель </w:t>
      </w:r>
      <w:r>
        <w:rPr>
          <w:lang w:val="ru-RU"/>
        </w:rPr>
        <w:t xml:space="preserve">оборудования </w:t>
      </w:r>
      <w:r>
        <w:t xml:space="preserve">(при наличии), предлагаемого участником закупки </w:t>
      </w:r>
      <w:r w:rsidRPr="00EE06C1">
        <w:t>в заявке на участие в запросе котировок</w:t>
      </w:r>
      <w:r>
        <w:t>.</w:t>
      </w:r>
    </w:p>
  </w:footnote>
  <w:footnote w:id="96">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97">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98">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99">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00">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01">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02">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03">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04">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05">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06">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07">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08">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09">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10">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11">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12">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13">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14">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15">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16">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17">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18">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19">
    <w:p w:rsidR="0096382D" w:rsidRDefault="0096382D" w:rsidP="0011352A">
      <w:pPr>
        <w:pStyle w:val="afff3"/>
      </w:pPr>
      <w:r>
        <w:rPr>
          <w:rStyle w:val="afff5"/>
        </w:rPr>
        <w:footnoteRef/>
      </w:r>
      <w:r>
        <w:t xml:space="preserve"> Указывается марка, модель Товара (при наличии), предлагаемого участником закупки </w:t>
      </w:r>
      <w:r w:rsidRPr="00EE06C1">
        <w:t>в заявке на участие в запросе котировок</w:t>
      </w:r>
      <w:r>
        <w:t>.</w:t>
      </w:r>
    </w:p>
  </w:footnote>
  <w:footnote w:id="120">
    <w:p w:rsidR="0096382D" w:rsidRDefault="0096382D" w:rsidP="000221F0">
      <w:pPr>
        <w:pStyle w:val="afff3"/>
        <w:tabs>
          <w:tab w:val="left" w:pos="142"/>
        </w:tabs>
        <w:jc w:val="both"/>
        <w:rPr>
          <w:lang w:val="ru-RU"/>
        </w:rPr>
      </w:pPr>
      <w:r>
        <w:rPr>
          <w:rStyle w:val="afff5"/>
        </w:rPr>
        <w:footnoteRef/>
      </w:r>
      <w:r>
        <w:t xml:space="preserve"> </w:t>
      </w:r>
      <w:r w:rsidRPr="00BC3819">
        <w:rPr>
          <w:lang w:val="ru-RU"/>
        </w:rPr>
        <w:t>Указыва</w:t>
      </w:r>
      <w:r>
        <w:rPr>
          <w:lang w:val="ru-RU"/>
        </w:rPr>
        <w:t>е</w:t>
      </w:r>
      <w:r w:rsidRPr="00BC3819">
        <w:rPr>
          <w:lang w:val="ru-RU"/>
        </w:rPr>
        <w:t>тся год выпуска Товара, предлагаемого участником закупки в заявке на участие в запросе котировок</w:t>
      </w:r>
      <w:r>
        <w:rPr>
          <w:lang w:val="ru-RU"/>
        </w:rPr>
        <w:t>.</w:t>
      </w:r>
    </w:p>
  </w:footnote>
  <w:footnote w:id="121">
    <w:p w:rsidR="0096382D" w:rsidRPr="00066622" w:rsidRDefault="0096382D" w:rsidP="00917315">
      <w:pPr>
        <w:pStyle w:val="afff3"/>
      </w:pPr>
      <w:r>
        <w:rPr>
          <w:rStyle w:val="afff5"/>
        </w:rPr>
        <w:footnoteRef/>
      </w:r>
      <w:r>
        <w:t xml:space="preserve"> </w:t>
      </w:r>
      <w:r w:rsidRPr="00601DD3">
        <w:t>Указывается гарантийный срок, предл</w:t>
      </w:r>
      <w:r>
        <w:rPr>
          <w:lang w:val="ru-RU"/>
        </w:rPr>
        <w:t>агаемый</w:t>
      </w:r>
      <w:r w:rsidRPr="00601DD3">
        <w:t xml:space="preserve"> участником закупки в заявке на участие в запросе котировок</w:t>
      </w:r>
    </w:p>
  </w:footnote>
  <w:footnote w:id="122">
    <w:p w:rsidR="0096382D" w:rsidRPr="00066622" w:rsidRDefault="0096382D" w:rsidP="001A248A">
      <w:pPr>
        <w:pStyle w:val="afff3"/>
      </w:pPr>
      <w:r>
        <w:rPr>
          <w:rStyle w:val="afff5"/>
        </w:rPr>
        <w:footnoteRef/>
      </w:r>
      <w:r>
        <w:t xml:space="preserve"> </w:t>
      </w:r>
      <w:r w:rsidRPr="00601DD3">
        <w:t>Указывается гарантийный срок, предл</w:t>
      </w:r>
      <w:r>
        <w:rPr>
          <w:lang w:val="ru-RU"/>
        </w:rPr>
        <w:t>агаемый</w:t>
      </w:r>
      <w:r w:rsidRPr="00601DD3">
        <w:t xml:space="preserve"> участником закупки в заявке на участие в запросе котировок</w:t>
      </w:r>
    </w:p>
  </w:footnote>
  <w:footnote w:id="123">
    <w:p w:rsidR="0096382D" w:rsidRPr="00E531AF" w:rsidRDefault="0096382D" w:rsidP="001B6DDE">
      <w:pPr>
        <w:pStyle w:val="afff3"/>
        <w:jc w:val="both"/>
        <w:rPr>
          <w:lang w:val="ru-RU"/>
        </w:rPr>
      </w:pPr>
      <w:r>
        <w:rPr>
          <w:rStyle w:val="afff5"/>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w:t>
      </w:r>
      <w:r w:rsidRPr="00915DCE">
        <w:rPr>
          <w:lang w:val="ru-RU"/>
        </w:rPr>
        <w:t xml:space="preserve"> по цене, указанной в котировочной заявке.</w:t>
      </w:r>
    </w:p>
  </w:footnote>
  <w:footnote w:id="124">
    <w:p w:rsidR="0096382D" w:rsidRPr="00405940" w:rsidRDefault="0096382D" w:rsidP="00FB4FA6">
      <w:pPr>
        <w:pStyle w:val="afff3"/>
      </w:pPr>
      <w:r w:rsidRPr="00405940">
        <w:rPr>
          <w:rStyle w:val="afff5"/>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125">
    <w:p w:rsidR="0096382D" w:rsidRDefault="0096382D" w:rsidP="00FB4FA6">
      <w:pPr>
        <w:pStyle w:val="afff3"/>
        <w:jc w:val="both"/>
      </w:pPr>
      <w:r>
        <w:rPr>
          <w:rStyle w:val="afff5"/>
        </w:rPr>
        <w:footnoteRef/>
      </w:r>
      <w:r>
        <w:t xml:space="preserve"> </w:t>
      </w:r>
      <w:r w:rsidRPr="00A7470B">
        <w:t xml:space="preserve">Данный </w:t>
      </w:r>
      <w:r>
        <w:t>под</w:t>
      </w:r>
      <w:r w:rsidRPr="00A7470B">
        <w:t xml:space="preserve">пункт исключается из Договора, если участник закупки, </w:t>
      </w:r>
      <w:r>
        <w:t xml:space="preserve">с которым заключается Договор, </w:t>
      </w:r>
      <w:r w:rsidRPr="00A7470B">
        <w:t>применяет упрощенную систему налогообложения.</w:t>
      </w:r>
    </w:p>
  </w:footnote>
  <w:footnote w:id="126">
    <w:p w:rsidR="0096382D" w:rsidRDefault="0096382D" w:rsidP="00FB4FA6">
      <w:pPr>
        <w:pStyle w:val="afff3"/>
        <w:rPr>
          <w:lang w:val="ru-RU"/>
        </w:rPr>
      </w:pPr>
      <w:r>
        <w:rPr>
          <w:rStyle w:val="afff5"/>
        </w:rPr>
        <w:footnoteRef/>
      </w:r>
      <w:r>
        <w:t xml:space="preserve"> Указывается гарантийный срок, предложенный участником закупки в заявке на участие в запросе котировок</w:t>
      </w:r>
      <w:r>
        <w:rPr>
          <w:lang w:val="ru-RU"/>
        </w:rPr>
        <w:t>.</w:t>
      </w:r>
    </w:p>
  </w:footnote>
  <w:footnote w:id="127">
    <w:p w:rsidR="0096382D" w:rsidRDefault="0096382D" w:rsidP="00FB4FA6">
      <w:pPr>
        <w:pStyle w:val="afff3"/>
      </w:pPr>
      <w:r>
        <w:rPr>
          <w:rStyle w:val="afff5"/>
        </w:rPr>
        <w:footnoteRef/>
      </w:r>
      <w:r>
        <w:t xml:space="preserve"> Указывается гарантийный срок, предложенный участником закупки в заявке на участие в запросе котировок.</w:t>
      </w:r>
    </w:p>
  </w:footnote>
  <w:footnote w:id="128">
    <w:p w:rsidR="0096382D" w:rsidRDefault="0096382D" w:rsidP="00FB4FA6">
      <w:pPr>
        <w:pStyle w:val="afff3"/>
      </w:pPr>
      <w:r>
        <w:rPr>
          <w:rStyle w:val="afff5"/>
        </w:rPr>
        <w:footnoteRef/>
      </w:r>
      <w:r>
        <w:t xml:space="preserve"> Указывается Поставщиком на стадии заключения Договора.</w:t>
      </w:r>
    </w:p>
  </w:footnote>
  <w:footnote w:id="129">
    <w:p w:rsidR="0096382D" w:rsidRDefault="0096382D" w:rsidP="00FB4FA6">
      <w:pPr>
        <w:pStyle w:val="afff3"/>
      </w:pPr>
      <w:r>
        <w:rPr>
          <w:rStyle w:val="afff5"/>
        </w:rPr>
        <w:footnoteRef/>
      </w:r>
      <w:r>
        <w:t xml:space="preserve"> Указывается </w:t>
      </w:r>
      <w:r>
        <w:rPr>
          <w:lang w:val="ru-RU"/>
        </w:rPr>
        <w:t>Поставщиком</w:t>
      </w:r>
      <w:r>
        <w:t xml:space="preserve"> на стадии заключения Договора.</w:t>
      </w:r>
    </w:p>
  </w:footnote>
  <w:footnote w:id="130">
    <w:p w:rsidR="0096382D" w:rsidRDefault="0096382D" w:rsidP="00FB4FA6">
      <w:pPr>
        <w:pStyle w:val="afff3"/>
      </w:pPr>
      <w:r>
        <w:rPr>
          <w:rStyle w:val="afff5"/>
        </w:rPr>
        <w:footnoteRef/>
      </w:r>
      <w:r>
        <w:t xml:space="preserve"> </w:t>
      </w:r>
      <w:r w:rsidRPr="00A15395">
        <w:t>Указывается Поставщиком на стадии заключения Договора</w:t>
      </w:r>
      <w:r>
        <w:t>.</w:t>
      </w:r>
    </w:p>
  </w:footnote>
  <w:footnote w:id="131">
    <w:p w:rsidR="0096382D" w:rsidRPr="00927576" w:rsidRDefault="0096382D" w:rsidP="00FB4FA6">
      <w:pPr>
        <w:pStyle w:val="afff3"/>
      </w:pPr>
      <w:r w:rsidRPr="00927576">
        <w:rPr>
          <w:rStyle w:val="afff5"/>
        </w:rPr>
        <w:footnoteRef/>
      </w:r>
      <w:r w:rsidRPr="00927576">
        <w:t xml:space="preserve"> Заполняется Заказчиком </w:t>
      </w:r>
      <w:r>
        <w:t>на стадии</w:t>
      </w:r>
      <w:r w:rsidRPr="00927576">
        <w:t xml:space="preserve"> заключения Договора.</w:t>
      </w:r>
    </w:p>
  </w:footnote>
  <w:footnote w:id="132">
    <w:p w:rsidR="0096382D" w:rsidRPr="00927576" w:rsidRDefault="0096382D" w:rsidP="00FB4FA6">
      <w:pPr>
        <w:pStyle w:val="afff3"/>
      </w:pPr>
      <w:r w:rsidRPr="00927576">
        <w:rPr>
          <w:rStyle w:val="afff5"/>
        </w:rPr>
        <w:footnoteRef/>
      </w:r>
      <w:r w:rsidRPr="00927576">
        <w:t xml:space="preserve"> Заполняется Заказчиком </w:t>
      </w:r>
      <w:r>
        <w:t>на стадии</w:t>
      </w:r>
      <w:r w:rsidRPr="00927576">
        <w:t xml:space="preserve"> заключения Договора.</w:t>
      </w:r>
    </w:p>
  </w:footnote>
  <w:footnote w:id="133">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34">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35">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36">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37">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38">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39">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40">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41">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42">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43">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44">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45">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46">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47">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48">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49">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50">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51">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52">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53">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54">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55">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56">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57">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58">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59">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60">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61">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62">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63">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64">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65">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66">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67">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68">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69">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70">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71">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72">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73">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74">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75">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76">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77">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78">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79">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80">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81">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82">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83">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84">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85">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86">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87">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88">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89">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90">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91">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92">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93">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94">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95">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96">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197">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198">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199">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00">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01">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02">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03">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04">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05">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06">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07">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08">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09">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10">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11">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12">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13">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14">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15">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16">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17">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18">
    <w:p w:rsidR="0096382D" w:rsidRDefault="0096382D" w:rsidP="00FB4FA6">
      <w:pPr>
        <w:pStyle w:val="afff3"/>
      </w:pPr>
      <w:r>
        <w:rPr>
          <w:rStyle w:val="afff5"/>
        </w:rPr>
        <w:footnoteRef/>
      </w:r>
      <w:r>
        <w:t xml:space="preserve"> Указывается марка, модель </w:t>
      </w:r>
      <w:r>
        <w:rPr>
          <w:lang w:val="ru-RU"/>
        </w:rPr>
        <w:t xml:space="preserve">оборудования </w:t>
      </w:r>
      <w:r>
        <w:t xml:space="preserve">(при наличии), предложенного участником закупки </w:t>
      </w:r>
      <w:r w:rsidRPr="00EE06C1">
        <w:t>в заявке на участие в запросе котировок</w:t>
      </w:r>
      <w:r>
        <w:t>.</w:t>
      </w:r>
    </w:p>
  </w:footnote>
  <w:footnote w:id="219">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20">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21">
    <w:p w:rsidR="0096382D" w:rsidRDefault="0096382D" w:rsidP="00FB4FA6">
      <w:pPr>
        <w:pStyle w:val="afff3"/>
      </w:pPr>
      <w:r>
        <w:rPr>
          <w:rStyle w:val="afff5"/>
        </w:rPr>
        <w:footnoteRef/>
      </w:r>
      <w:r>
        <w:t xml:space="preserve"> Указывается марка, модель </w:t>
      </w:r>
      <w:r>
        <w:rPr>
          <w:lang w:val="ru-RU"/>
        </w:rPr>
        <w:t xml:space="preserve">оборудования </w:t>
      </w:r>
      <w:r>
        <w:t xml:space="preserve">(при наличии), предложенного участником закупки </w:t>
      </w:r>
      <w:r w:rsidRPr="00EE06C1">
        <w:t>в заявке на участие в запросе котировок</w:t>
      </w:r>
      <w:r>
        <w:t>.</w:t>
      </w:r>
    </w:p>
  </w:footnote>
  <w:footnote w:id="222">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23">
    <w:p w:rsidR="0096382D" w:rsidRDefault="0096382D" w:rsidP="00FB4FA6">
      <w:pPr>
        <w:pStyle w:val="afff3"/>
      </w:pPr>
      <w:r>
        <w:rPr>
          <w:rStyle w:val="afff5"/>
        </w:rPr>
        <w:footnoteRef/>
      </w:r>
      <w:r>
        <w:t xml:space="preserve"> Указывается марка, модель </w:t>
      </w:r>
      <w:r>
        <w:rPr>
          <w:lang w:val="ru-RU"/>
        </w:rPr>
        <w:t xml:space="preserve">оборудования </w:t>
      </w:r>
      <w:r>
        <w:t xml:space="preserve">(при наличии), предложенного участником закупки </w:t>
      </w:r>
      <w:r w:rsidRPr="00EE06C1">
        <w:t>в заявке на участие в запросе котировок</w:t>
      </w:r>
      <w:r>
        <w:t>.</w:t>
      </w:r>
    </w:p>
  </w:footnote>
  <w:footnote w:id="224">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25">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26">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27">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28">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29">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30">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31">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32">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33">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34">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35">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36">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37">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38">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39">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40">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41">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42">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43">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44">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45">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46">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47">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48">
    <w:p w:rsidR="0096382D" w:rsidRDefault="0096382D" w:rsidP="00FB4FA6">
      <w:pPr>
        <w:pStyle w:val="afff3"/>
        <w:tabs>
          <w:tab w:val="left" w:pos="142"/>
        </w:tabs>
        <w:jc w:val="both"/>
        <w:rPr>
          <w:lang w:val="ru-RU"/>
        </w:rPr>
      </w:pPr>
      <w:r>
        <w:rPr>
          <w:rStyle w:val="afff5"/>
        </w:rPr>
        <w:footnoteRef/>
      </w:r>
      <w:r>
        <w:t xml:space="preserve"> </w:t>
      </w:r>
      <w:r>
        <w:rPr>
          <w:lang w:val="ru-RU"/>
        </w:rPr>
        <w:t>Указываются</w:t>
      </w:r>
      <w:r>
        <w:t xml:space="preserve"> год выпуска Товара, предложенн</w:t>
      </w:r>
      <w:r>
        <w:rPr>
          <w:lang w:val="ru-RU"/>
        </w:rPr>
        <w:t>ый</w:t>
      </w:r>
      <w:r>
        <w:t xml:space="preserve"> </w:t>
      </w:r>
      <w:r w:rsidRPr="00777D21">
        <w:rPr>
          <w:lang w:val="ru-RU"/>
        </w:rPr>
        <w:t>участником закупки в заявке на участие в запросе котировок</w:t>
      </w:r>
      <w:r>
        <w:rPr>
          <w:lang w:val="ru-RU"/>
        </w:rPr>
        <w:t>.</w:t>
      </w:r>
    </w:p>
  </w:footnote>
  <w:footnote w:id="249">
    <w:p w:rsidR="0096382D" w:rsidRPr="00927576" w:rsidRDefault="0096382D" w:rsidP="00FB4FA6">
      <w:pPr>
        <w:pStyle w:val="afff3"/>
      </w:pPr>
      <w:r w:rsidRPr="00927576">
        <w:rPr>
          <w:rStyle w:val="afff5"/>
        </w:rPr>
        <w:footnoteRef/>
      </w:r>
      <w:r w:rsidRPr="00927576">
        <w:t xml:space="preserve"> Заполняется Заказчиком </w:t>
      </w:r>
      <w:r>
        <w:t>на стадии</w:t>
      </w:r>
      <w:r w:rsidRPr="00927576">
        <w:t xml:space="preserve"> заключения Договора.</w:t>
      </w:r>
    </w:p>
  </w:footnote>
  <w:footnote w:id="250">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51">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52">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53">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54">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55">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56">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57">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58">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59">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60">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61">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62">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63">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64">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65">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66">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67">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68">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69">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70">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71">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72">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73">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74">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75">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76">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77">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78">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79">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80">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81">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82">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83">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84">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85">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86">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87">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88">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89">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90">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91">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92">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93">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94">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95">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96">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297">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298">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299">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300">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301">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302">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303">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304">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305">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306">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307">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308">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309">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310">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311">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312">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313">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314">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315">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316">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317">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318">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319">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320">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321">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322">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323">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324">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325">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326">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327">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328">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329">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330">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331">
    <w:p w:rsidR="0096382D" w:rsidRDefault="0096382D" w:rsidP="00FB4FA6">
      <w:pPr>
        <w:pStyle w:val="afff3"/>
      </w:pPr>
      <w:r>
        <w:rPr>
          <w:rStyle w:val="afff5"/>
        </w:rPr>
        <w:footnoteRef/>
      </w:r>
      <w:r>
        <w:t xml:space="preserve"> Указывается марка, модель Товара (при наличии), предложенного участником закупки </w:t>
      </w:r>
      <w:r w:rsidRPr="00EE06C1">
        <w:t>в заявке на участие в запросе котировок</w:t>
      </w:r>
      <w:r>
        <w:t>.</w:t>
      </w:r>
    </w:p>
  </w:footnote>
  <w:footnote w:id="332">
    <w:p w:rsidR="0096382D" w:rsidRDefault="0096382D" w:rsidP="00FB4FA6">
      <w:pPr>
        <w:pStyle w:val="afff3"/>
      </w:pPr>
      <w:r>
        <w:rPr>
          <w:rStyle w:val="afff5"/>
        </w:rPr>
        <w:footnoteRef/>
      </w:r>
      <w:r>
        <w:t xml:space="preserve"> Указывается производитель Товара, предложенного участником закупки </w:t>
      </w:r>
      <w:r w:rsidRPr="00EE06C1">
        <w:t>в заявке на участие в запросе котировок</w:t>
      </w:r>
      <w:r>
        <w:t>.</w:t>
      </w:r>
    </w:p>
  </w:footnote>
  <w:footnote w:id="333">
    <w:p w:rsidR="0096382D" w:rsidRPr="00360374" w:rsidRDefault="0096382D" w:rsidP="00FB4FA6">
      <w:pPr>
        <w:pStyle w:val="afff3"/>
        <w:jc w:val="both"/>
      </w:pPr>
      <w:r>
        <w:rPr>
          <w:rStyle w:val="afff5"/>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sidRPr="00565F7A">
        <w:rPr>
          <w:sz w:val="24"/>
          <w:szCs w:val="24"/>
        </w:rPr>
        <w:t xml:space="preserve"> </w:t>
      </w:r>
      <w:r w:rsidRPr="00EE06C1">
        <w:t>в заявке на участие в запросе котировок</w:t>
      </w:r>
      <w:r>
        <w:t>.</w:t>
      </w:r>
    </w:p>
  </w:footnote>
  <w:footnote w:id="334">
    <w:p w:rsidR="0096382D" w:rsidRDefault="0096382D" w:rsidP="00FB4FA6">
      <w:pPr>
        <w:pStyle w:val="afff3"/>
      </w:pPr>
      <w:r>
        <w:rPr>
          <w:rStyle w:val="afff5"/>
        </w:rPr>
        <w:footnoteRef/>
      </w:r>
      <w:r>
        <w:t xml:space="preserve"> </w:t>
      </w:r>
      <w:r w:rsidRPr="00CA62B1">
        <w:t xml:space="preserve">Указывается Заказчиком в случае применения </w:t>
      </w:r>
      <w:r>
        <w:t>Поставщиком</w:t>
      </w:r>
      <w:r w:rsidRPr="00CA62B1">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1"/>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3"/>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33"/>
    <w:lvl w:ilvl="0">
      <w:start w:val="1"/>
      <w:numFmt w:val="bullet"/>
      <w:pStyle w:val="a"/>
      <w:lvlText w:val=""/>
      <w:lvlJc w:val="left"/>
      <w:pPr>
        <w:tabs>
          <w:tab w:val="num" w:pos="643"/>
        </w:tabs>
        <w:ind w:left="643" w:hanging="360"/>
      </w:pPr>
      <w:rPr>
        <w:rFonts w:ascii="Symbol" w:hAnsi="Symbol" w:hint="default"/>
      </w:rPr>
    </w:lvl>
  </w:abstractNum>
  <w:abstractNum w:abstractNumId="6">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7">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8">
    <w:nsid w:val="025B7A37"/>
    <w:multiLevelType w:val="hybridMultilevel"/>
    <w:tmpl w:val="CF3CB690"/>
    <w:styleLink w:val="1129"/>
    <w:lvl w:ilvl="0" w:tplc="FFFFFFFF">
      <w:start w:val="1"/>
      <w:numFmt w:val="russianLower"/>
      <w:pStyle w:val="a0"/>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D297D8E"/>
    <w:multiLevelType w:val="hybridMultilevel"/>
    <w:tmpl w:val="1D2A2B12"/>
    <w:lvl w:ilvl="0" w:tplc="A606A606">
      <w:start w:val="1"/>
      <w:numFmt w:val="bullet"/>
      <w:pStyle w:val="a1"/>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545B88"/>
    <w:multiLevelType w:val="multilevel"/>
    <w:tmpl w:val="5C6C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155046"/>
    <w:multiLevelType w:val="hybridMultilevel"/>
    <w:tmpl w:val="BE9055A2"/>
    <w:lvl w:ilvl="0" w:tplc="9E5CBC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0247514"/>
    <w:multiLevelType w:val="hybridMultilevel"/>
    <w:tmpl w:val="95C65BDC"/>
    <w:styleLink w:val="114"/>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99100F"/>
    <w:multiLevelType w:val="multilevel"/>
    <w:tmpl w:val="279CFDF6"/>
    <w:styleLink w:val="11"/>
    <w:lvl w:ilvl="0">
      <w:start w:val="6"/>
      <w:numFmt w:val="none"/>
      <w:pStyle w:val="a2"/>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1B622B95"/>
    <w:multiLevelType w:val="multilevel"/>
    <w:tmpl w:val="26D63FF6"/>
    <w:lvl w:ilvl="0">
      <w:start w:val="5"/>
      <w:numFmt w:val="decimal"/>
      <w:lvlText w:val="%1."/>
      <w:lvlJc w:val="left"/>
      <w:pPr>
        <w:ind w:left="360" w:hanging="360"/>
      </w:pPr>
      <w:rPr>
        <w:rFonts w:hint="default"/>
      </w:rPr>
    </w:lvl>
    <w:lvl w:ilvl="1">
      <w:start w:val="2"/>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15">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6">
    <w:nsid w:val="2326174A"/>
    <w:multiLevelType w:val="hybridMultilevel"/>
    <w:tmpl w:val="69EAD478"/>
    <w:lvl w:ilvl="0" w:tplc="FFFFFFFF">
      <w:start w:val="1"/>
      <w:numFmt w:val="bullet"/>
      <w:lvlText w:val=""/>
      <w:lvlJc w:val="left"/>
      <w:pPr>
        <w:tabs>
          <w:tab w:val="num" w:pos="1122"/>
        </w:tabs>
        <w:ind w:left="1122" w:hanging="414"/>
      </w:pPr>
      <w:rPr>
        <w:rFonts w:ascii="Symbol" w:hAnsi="Symbol" w:hint="default"/>
      </w:rPr>
    </w:lvl>
    <w:lvl w:ilvl="1" w:tplc="FFFFFFFF">
      <w:start w:val="1"/>
      <w:numFmt w:val="bullet"/>
      <w:lvlText w:val="o"/>
      <w:lvlJc w:val="left"/>
      <w:pPr>
        <w:tabs>
          <w:tab w:val="num" w:pos="1428"/>
        </w:tabs>
        <w:ind w:left="1428" w:hanging="360"/>
      </w:pPr>
      <w:rPr>
        <w:rFonts w:ascii="Courier New" w:hAnsi="Courier New" w:hint="default"/>
      </w:rPr>
    </w:lvl>
    <w:lvl w:ilvl="2" w:tplc="FFFFFFFF" w:tentative="1">
      <w:start w:val="1"/>
      <w:numFmt w:val="bullet"/>
      <w:lvlText w:val=""/>
      <w:lvlJc w:val="left"/>
      <w:pPr>
        <w:tabs>
          <w:tab w:val="num" w:pos="2148"/>
        </w:tabs>
        <w:ind w:left="2148" w:hanging="360"/>
      </w:pPr>
      <w:rPr>
        <w:rFonts w:ascii="Wingdings" w:hAnsi="Wingdings" w:hint="default"/>
      </w:rPr>
    </w:lvl>
    <w:lvl w:ilvl="3" w:tplc="FFFFFFFF" w:tentative="1">
      <w:start w:val="1"/>
      <w:numFmt w:val="bullet"/>
      <w:lvlText w:val=""/>
      <w:lvlJc w:val="left"/>
      <w:pPr>
        <w:tabs>
          <w:tab w:val="num" w:pos="2868"/>
        </w:tabs>
        <w:ind w:left="2868" w:hanging="360"/>
      </w:pPr>
      <w:rPr>
        <w:rFonts w:ascii="Symbol" w:hAnsi="Symbol" w:hint="default"/>
      </w:rPr>
    </w:lvl>
    <w:lvl w:ilvl="4" w:tplc="FFFFFFFF" w:tentative="1">
      <w:start w:val="1"/>
      <w:numFmt w:val="bullet"/>
      <w:lvlText w:val="o"/>
      <w:lvlJc w:val="left"/>
      <w:pPr>
        <w:tabs>
          <w:tab w:val="num" w:pos="3588"/>
        </w:tabs>
        <w:ind w:left="3588" w:hanging="360"/>
      </w:pPr>
      <w:rPr>
        <w:rFonts w:ascii="Courier New" w:hAnsi="Courier New" w:hint="default"/>
      </w:rPr>
    </w:lvl>
    <w:lvl w:ilvl="5" w:tplc="FFFFFFFF" w:tentative="1">
      <w:start w:val="1"/>
      <w:numFmt w:val="bullet"/>
      <w:lvlText w:val=""/>
      <w:lvlJc w:val="left"/>
      <w:pPr>
        <w:tabs>
          <w:tab w:val="num" w:pos="4308"/>
        </w:tabs>
        <w:ind w:left="4308" w:hanging="360"/>
      </w:pPr>
      <w:rPr>
        <w:rFonts w:ascii="Wingdings" w:hAnsi="Wingdings" w:hint="default"/>
      </w:rPr>
    </w:lvl>
    <w:lvl w:ilvl="6" w:tplc="FFFFFFFF" w:tentative="1">
      <w:start w:val="1"/>
      <w:numFmt w:val="bullet"/>
      <w:lvlText w:val=""/>
      <w:lvlJc w:val="left"/>
      <w:pPr>
        <w:tabs>
          <w:tab w:val="num" w:pos="5028"/>
        </w:tabs>
        <w:ind w:left="5028" w:hanging="360"/>
      </w:pPr>
      <w:rPr>
        <w:rFonts w:ascii="Symbol" w:hAnsi="Symbol" w:hint="default"/>
      </w:rPr>
    </w:lvl>
    <w:lvl w:ilvl="7" w:tplc="FFFFFFFF" w:tentative="1">
      <w:start w:val="1"/>
      <w:numFmt w:val="bullet"/>
      <w:lvlText w:val="o"/>
      <w:lvlJc w:val="left"/>
      <w:pPr>
        <w:tabs>
          <w:tab w:val="num" w:pos="5748"/>
        </w:tabs>
        <w:ind w:left="5748" w:hanging="360"/>
      </w:pPr>
      <w:rPr>
        <w:rFonts w:ascii="Courier New" w:hAnsi="Courier New" w:hint="default"/>
      </w:rPr>
    </w:lvl>
    <w:lvl w:ilvl="8" w:tplc="FFFFFFFF" w:tentative="1">
      <w:start w:val="1"/>
      <w:numFmt w:val="bullet"/>
      <w:lvlText w:val=""/>
      <w:lvlJc w:val="left"/>
      <w:pPr>
        <w:tabs>
          <w:tab w:val="num" w:pos="6468"/>
        </w:tabs>
        <w:ind w:left="6468" w:hanging="360"/>
      </w:pPr>
      <w:rPr>
        <w:rFonts w:ascii="Wingdings" w:hAnsi="Wingdings" w:hint="default"/>
      </w:rPr>
    </w:lvl>
  </w:abstractNum>
  <w:abstractNum w:abstractNumId="17">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8">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36981E32"/>
    <w:multiLevelType w:val="hybridMultilevel"/>
    <w:tmpl w:val="AD481DEE"/>
    <w:styleLink w:val="18"/>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0">
    <w:nsid w:val="38BC53AF"/>
    <w:multiLevelType w:val="multilevel"/>
    <w:tmpl w:val="5404B206"/>
    <w:styleLink w:val="1111118"/>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0"/>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393D0B22"/>
    <w:multiLevelType w:val="hybridMultilevel"/>
    <w:tmpl w:val="49244EC4"/>
    <w:styleLink w:val="1113"/>
    <w:lvl w:ilvl="0" w:tplc="41D4BFA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D78CA95E" w:tentative="1">
      <w:start w:val="1"/>
      <w:numFmt w:val="lowerLetter"/>
      <w:lvlText w:val="%2."/>
      <w:lvlJc w:val="left"/>
      <w:pPr>
        <w:tabs>
          <w:tab w:val="num" w:pos="1440"/>
        </w:tabs>
        <w:ind w:left="1440" w:hanging="360"/>
      </w:pPr>
    </w:lvl>
    <w:lvl w:ilvl="2" w:tplc="EF32F800" w:tentative="1">
      <w:start w:val="1"/>
      <w:numFmt w:val="lowerRoman"/>
      <w:lvlText w:val="%3."/>
      <w:lvlJc w:val="right"/>
      <w:pPr>
        <w:tabs>
          <w:tab w:val="num" w:pos="2160"/>
        </w:tabs>
        <w:ind w:left="2160" w:hanging="180"/>
      </w:pPr>
    </w:lvl>
    <w:lvl w:ilvl="3" w:tplc="BA421ABA" w:tentative="1">
      <w:start w:val="1"/>
      <w:numFmt w:val="decimal"/>
      <w:lvlText w:val="%4."/>
      <w:lvlJc w:val="left"/>
      <w:pPr>
        <w:tabs>
          <w:tab w:val="num" w:pos="2880"/>
        </w:tabs>
        <w:ind w:left="2880" w:hanging="360"/>
      </w:pPr>
    </w:lvl>
    <w:lvl w:ilvl="4" w:tplc="D026FB24" w:tentative="1">
      <w:start w:val="1"/>
      <w:numFmt w:val="lowerLetter"/>
      <w:lvlText w:val="%5."/>
      <w:lvlJc w:val="left"/>
      <w:pPr>
        <w:tabs>
          <w:tab w:val="num" w:pos="3600"/>
        </w:tabs>
        <w:ind w:left="3600" w:hanging="360"/>
      </w:pPr>
    </w:lvl>
    <w:lvl w:ilvl="5" w:tplc="28500608" w:tentative="1">
      <w:start w:val="1"/>
      <w:numFmt w:val="lowerRoman"/>
      <w:lvlText w:val="%6."/>
      <w:lvlJc w:val="right"/>
      <w:pPr>
        <w:tabs>
          <w:tab w:val="num" w:pos="4320"/>
        </w:tabs>
        <w:ind w:left="4320" w:hanging="180"/>
      </w:pPr>
    </w:lvl>
    <w:lvl w:ilvl="6" w:tplc="D34E03D4" w:tentative="1">
      <w:start w:val="1"/>
      <w:numFmt w:val="decimal"/>
      <w:lvlText w:val="%7."/>
      <w:lvlJc w:val="left"/>
      <w:pPr>
        <w:tabs>
          <w:tab w:val="num" w:pos="5040"/>
        </w:tabs>
        <w:ind w:left="5040" w:hanging="360"/>
      </w:pPr>
    </w:lvl>
    <w:lvl w:ilvl="7" w:tplc="52C49A04" w:tentative="1">
      <w:start w:val="1"/>
      <w:numFmt w:val="lowerLetter"/>
      <w:lvlText w:val="%8."/>
      <w:lvlJc w:val="left"/>
      <w:pPr>
        <w:tabs>
          <w:tab w:val="num" w:pos="5760"/>
        </w:tabs>
        <w:ind w:left="5760" w:hanging="360"/>
      </w:pPr>
    </w:lvl>
    <w:lvl w:ilvl="8" w:tplc="1C240EEA" w:tentative="1">
      <w:start w:val="1"/>
      <w:numFmt w:val="lowerRoman"/>
      <w:lvlText w:val="%9."/>
      <w:lvlJc w:val="right"/>
      <w:pPr>
        <w:tabs>
          <w:tab w:val="num" w:pos="6480"/>
        </w:tabs>
        <w:ind w:left="6480" w:hanging="180"/>
      </w:pPr>
    </w:lvl>
  </w:abstractNum>
  <w:abstractNum w:abstractNumId="22">
    <w:nsid w:val="397A407B"/>
    <w:multiLevelType w:val="multilevel"/>
    <w:tmpl w:val="BFCC7F44"/>
    <w:styleLink w:val="131"/>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3">
    <w:nsid w:val="3CE738C8"/>
    <w:multiLevelType w:val="hybridMultilevel"/>
    <w:tmpl w:val="AF0A8A46"/>
    <w:lvl w:ilvl="0" w:tplc="7DE4F330">
      <w:start w:val="1"/>
      <w:numFmt w:val="russianLower"/>
      <w:pStyle w:val="a3"/>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4">
    <w:nsid w:val="3E3C3A54"/>
    <w:multiLevelType w:val="hybridMultilevel"/>
    <w:tmpl w:val="C4E2B91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ED53952"/>
    <w:multiLevelType w:val="multilevel"/>
    <w:tmpl w:val="C47C57A4"/>
    <w:styleLink w:val="11111121171"/>
    <w:lvl w:ilvl="0">
      <w:start w:val="1"/>
      <w:numFmt w:val="decimal"/>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2F318C2"/>
    <w:multiLevelType w:val="multilevel"/>
    <w:tmpl w:val="E32CAB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3E56DC"/>
    <w:multiLevelType w:val="hybridMultilevel"/>
    <w:tmpl w:val="F1DC0ED8"/>
    <w:styleLink w:val="1111119"/>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8">
    <w:nsid w:val="451E5FD4"/>
    <w:multiLevelType w:val="multilevel"/>
    <w:tmpl w:val="FBDA7D3C"/>
    <w:styleLink w:val="11111171"/>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47252A76"/>
    <w:multiLevelType w:val="hybridMultilevel"/>
    <w:tmpl w:val="3D50B0DC"/>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514A49"/>
    <w:multiLevelType w:val="multilevel"/>
    <w:tmpl w:val="A6688E98"/>
    <w:styleLink w:val="11241"/>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B9E3C66"/>
    <w:multiLevelType w:val="hybridMultilevel"/>
    <w:tmpl w:val="B10CA03A"/>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2">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3">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4">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4EFB3477"/>
    <w:multiLevelType w:val="multilevel"/>
    <w:tmpl w:val="A36608D0"/>
    <w:styleLink w:val="111111223"/>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BBF0308"/>
    <w:multiLevelType w:val="multilevel"/>
    <w:tmpl w:val="8FF066C6"/>
    <w:styleLink w:val="112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9">
    <w:nsid w:val="5BF92428"/>
    <w:multiLevelType w:val="multilevel"/>
    <w:tmpl w:val="F6968400"/>
    <w:styleLink w:val="112141"/>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5FBC773D"/>
    <w:multiLevelType w:val="singleLevel"/>
    <w:tmpl w:val="0419000F"/>
    <w:lvl w:ilvl="0">
      <w:start w:val="1"/>
      <w:numFmt w:val="decimal"/>
      <w:lvlText w:val="%1."/>
      <w:lvlJc w:val="left"/>
      <w:pPr>
        <w:ind w:left="720" w:hanging="360"/>
      </w:pPr>
    </w:lvl>
  </w:abstractNum>
  <w:abstractNum w:abstractNumId="41">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2">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3">
    <w:nsid w:val="644B6E5A"/>
    <w:multiLevelType w:val="hybridMultilevel"/>
    <w:tmpl w:val="6A944F0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54E354E"/>
    <w:multiLevelType w:val="multilevel"/>
    <w:tmpl w:val="0419001F"/>
    <w:styleLink w:val="11111121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66EC4094"/>
    <w:multiLevelType w:val="singleLevel"/>
    <w:tmpl w:val="1A42A242"/>
    <w:styleLink w:val="16"/>
    <w:lvl w:ilvl="0">
      <w:start w:val="1"/>
      <w:numFmt w:val="decimal"/>
      <w:pStyle w:val="a5"/>
      <w:lvlText w:val="%1)"/>
      <w:lvlJc w:val="left"/>
      <w:pPr>
        <w:tabs>
          <w:tab w:val="num" w:pos="360"/>
        </w:tabs>
        <w:ind w:left="360" w:hanging="360"/>
      </w:pPr>
      <w:rPr>
        <w:rFonts w:cs="Times New Roman"/>
      </w:rPr>
    </w:lvl>
  </w:abstractNum>
  <w:abstractNum w:abstractNumId="46">
    <w:nsid w:val="674C248D"/>
    <w:multiLevelType w:val="hybridMultilevel"/>
    <w:tmpl w:val="DA1878C2"/>
    <w:styleLink w:val="1111"/>
    <w:lvl w:ilvl="0" w:tplc="398C3CC6">
      <w:start w:val="1"/>
      <w:numFmt w:val="bullet"/>
      <w:lvlText w:val="-"/>
      <w:lvlJc w:val="left"/>
      <w:pPr>
        <w:tabs>
          <w:tab w:val="num" w:pos="720"/>
        </w:tabs>
        <w:ind w:left="720" w:hanging="360"/>
      </w:pPr>
      <w:rPr>
        <w:rFonts w:ascii="Times New Roman" w:hAnsi="Times New Roman" w:cs="Times New Roman"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8">
    <w:nsid w:val="6CF70BC1"/>
    <w:multiLevelType w:val="multilevel"/>
    <w:tmpl w:val="5BEABA66"/>
    <w:styleLink w:val="11111115"/>
    <w:lvl w:ilvl="0">
      <w:start w:val="1"/>
      <w:numFmt w:val="decimal"/>
      <w:pStyle w:val="a6"/>
      <w:lvlText w:val="%1."/>
      <w:lvlJc w:val="left"/>
      <w:pPr>
        <w:tabs>
          <w:tab w:val="num" w:pos="432"/>
        </w:tabs>
        <w:ind w:left="432" w:hanging="432"/>
      </w:pPr>
      <w:rPr>
        <w:rFonts w:hint="default"/>
      </w:rPr>
    </w:lvl>
    <w:lvl w:ilvl="1">
      <w:start w:val="1"/>
      <w:numFmt w:val="decimal"/>
      <w:pStyle w:val="14"/>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FAC5ED3"/>
    <w:multiLevelType w:val="multilevel"/>
    <w:tmpl w:val="0AAE2618"/>
    <w:styleLink w:val="11111"/>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41B7194"/>
    <w:multiLevelType w:val="multilevel"/>
    <w:tmpl w:val="0B5C0434"/>
    <w:styleLink w:val="111111711"/>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753835A7"/>
    <w:multiLevelType w:val="hybridMultilevel"/>
    <w:tmpl w:val="1114A104"/>
    <w:styleLink w:val="1111114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6987A51"/>
    <w:multiLevelType w:val="hybridMultilevel"/>
    <w:tmpl w:val="1452CD62"/>
    <w:styleLink w:val="17"/>
    <w:lvl w:ilvl="0" w:tplc="FBFA7204">
      <w:start w:val="1"/>
      <w:numFmt w:val="bullet"/>
      <w:lvlText w:val=""/>
      <w:lvlJc w:val="left"/>
      <w:pPr>
        <w:tabs>
          <w:tab w:val="num" w:pos="710"/>
        </w:tabs>
        <w:ind w:left="710" w:hanging="284"/>
      </w:pPr>
      <w:rPr>
        <w:rFonts w:ascii="Symbol" w:hAnsi="Symbol" w:hint="default"/>
      </w:rPr>
    </w:lvl>
    <w:lvl w:ilvl="1" w:tplc="0BD2C520">
      <w:start w:val="1"/>
      <w:numFmt w:val="bullet"/>
      <w:lvlText w:val="-"/>
      <w:lvlJc w:val="left"/>
      <w:pPr>
        <w:tabs>
          <w:tab w:val="num" w:pos="426"/>
        </w:tabs>
      </w:pPr>
      <w:rPr>
        <w:rFonts w:ascii="Times New Roman" w:eastAsia="Times New Roman" w:hAnsi="Times New Roman"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4">
    <w:nsid w:val="78745260"/>
    <w:multiLevelType w:val="multilevel"/>
    <w:tmpl w:val="09EE7082"/>
    <w:styleLink w:val="1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7EBA72E2"/>
    <w:multiLevelType w:val="hybridMultilevel"/>
    <w:tmpl w:val="39946EBC"/>
    <w:lvl w:ilvl="0" w:tplc="F6DAC3AE">
      <w:start w:val="1"/>
      <w:numFmt w:val="bullet"/>
      <w:pStyle w:val="a7"/>
      <w:lvlText w:val=""/>
      <w:lvlJc w:val="left"/>
      <w:pPr>
        <w:tabs>
          <w:tab w:val="num" w:pos="284"/>
        </w:tabs>
        <w:ind w:left="284" w:hanging="284"/>
      </w:pPr>
      <w:rPr>
        <w:rFonts w:ascii="Symbol" w:hAnsi="Symbol" w:hint="default"/>
      </w:rPr>
    </w:lvl>
    <w:lvl w:ilvl="1" w:tplc="8A349554">
      <w:start w:val="1"/>
      <w:numFmt w:val="bullet"/>
      <w:lvlText w:val=""/>
      <w:lvlJc w:val="left"/>
      <w:pPr>
        <w:tabs>
          <w:tab w:val="num" w:pos="1440"/>
        </w:tabs>
        <w:ind w:left="1440" w:hanging="360"/>
      </w:pPr>
      <w:rPr>
        <w:rFonts w:ascii="Symbol" w:hAnsi="Symbol" w:hint="default"/>
      </w:rPr>
    </w:lvl>
    <w:lvl w:ilvl="2" w:tplc="1F80EE80">
      <w:start w:val="1"/>
      <w:numFmt w:val="bullet"/>
      <w:lvlText w:val=""/>
      <w:lvlJc w:val="left"/>
      <w:pPr>
        <w:tabs>
          <w:tab w:val="num" w:pos="2160"/>
        </w:tabs>
        <w:ind w:left="2160" w:hanging="360"/>
      </w:pPr>
      <w:rPr>
        <w:rFonts w:ascii="Wingdings" w:hAnsi="Wingdings" w:hint="default"/>
      </w:rPr>
    </w:lvl>
    <w:lvl w:ilvl="3" w:tplc="2A3805D2" w:tentative="1">
      <w:start w:val="1"/>
      <w:numFmt w:val="bullet"/>
      <w:lvlText w:val=""/>
      <w:lvlJc w:val="left"/>
      <w:pPr>
        <w:tabs>
          <w:tab w:val="num" w:pos="2880"/>
        </w:tabs>
        <w:ind w:left="2880" w:hanging="360"/>
      </w:pPr>
      <w:rPr>
        <w:rFonts w:ascii="Symbol" w:hAnsi="Symbol" w:hint="default"/>
      </w:rPr>
    </w:lvl>
    <w:lvl w:ilvl="4" w:tplc="977CEEFE" w:tentative="1">
      <w:start w:val="1"/>
      <w:numFmt w:val="bullet"/>
      <w:lvlText w:val="o"/>
      <w:lvlJc w:val="left"/>
      <w:pPr>
        <w:tabs>
          <w:tab w:val="num" w:pos="3600"/>
        </w:tabs>
        <w:ind w:left="3600" w:hanging="360"/>
      </w:pPr>
      <w:rPr>
        <w:rFonts w:ascii="Courier New" w:hAnsi="Courier New" w:hint="default"/>
      </w:rPr>
    </w:lvl>
    <w:lvl w:ilvl="5" w:tplc="26364CEE" w:tentative="1">
      <w:start w:val="1"/>
      <w:numFmt w:val="bullet"/>
      <w:lvlText w:val=""/>
      <w:lvlJc w:val="left"/>
      <w:pPr>
        <w:tabs>
          <w:tab w:val="num" w:pos="4320"/>
        </w:tabs>
        <w:ind w:left="4320" w:hanging="360"/>
      </w:pPr>
      <w:rPr>
        <w:rFonts w:ascii="Wingdings" w:hAnsi="Wingdings" w:hint="default"/>
      </w:rPr>
    </w:lvl>
    <w:lvl w:ilvl="6" w:tplc="D86C63BA" w:tentative="1">
      <w:start w:val="1"/>
      <w:numFmt w:val="bullet"/>
      <w:lvlText w:val=""/>
      <w:lvlJc w:val="left"/>
      <w:pPr>
        <w:tabs>
          <w:tab w:val="num" w:pos="5040"/>
        </w:tabs>
        <w:ind w:left="5040" w:hanging="360"/>
      </w:pPr>
      <w:rPr>
        <w:rFonts w:ascii="Symbol" w:hAnsi="Symbol" w:hint="default"/>
      </w:rPr>
    </w:lvl>
    <w:lvl w:ilvl="7" w:tplc="69A09E26" w:tentative="1">
      <w:start w:val="1"/>
      <w:numFmt w:val="bullet"/>
      <w:lvlText w:val="o"/>
      <w:lvlJc w:val="left"/>
      <w:pPr>
        <w:tabs>
          <w:tab w:val="num" w:pos="5760"/>
        </w:tabs>
        <w:ind w:left="5760" w:hanging="360"/>
      </w:pPr>
      <w:rPr>
        <w:rFonts w:ascii="Courier New" w:hAnsi="Courier New" w:hint="default"/>
      </w:rPr>
    </w:lvl>
    <w:lvl w:ilvl="8" w:tplc="C71E7880"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8"/>
  </w:num>
  <w:num w:numId="4">
    <w:abstractNumId w:val="36"/>
  </w:num>
  <w:num w:numId="5">
    <w:abstractNumId w:val="1"/>
  </w:num>
  <w:num w:numId="6">
    <w:abstractNumId w:val="0"/>
  </w:num>
  <w:num w:numId="7">
    <w:abstractNumId w:val="5"/>
  </w:num>
  <w:num w:numId="8">
    <w:abstractNumId w:val="52"/>
  </w:num>
  <w:num w:numId="9">
    <w:abstractNumId w:val="19"/>
  </w:num>
  <w:num w:numId="10">
    <w:abstractNumId w:val="27"/>
  </w:num>
  <w:num w:numId="11">
    <w:abstractNumId w:val="40"/>
  </w:num>
  <w:num w:numId="12">
    <w:abstractNumId w:val="22"/>
  </w:num>
  <w:num w:numId="13">
    <w:abstractNumId w:val="48"/>
  </w:num>
  <w:num w:numId="14">
    <w:abstractNumId w:val="30"/>
  </w:num>
  <w:num w:numId="15">
    <w:abstractNumId w:val="42"/>
  </w:num>
  <w:num w:numId="16">
    <w:abstractNumId w:val="33"/>
  </w:num>
  <w:num w:numId="17">
    <w:abstractNumId w:val="55"/>
  </w:num>
  <w:num w:numId="1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15"/>
  </w:num>
  <w:num w:numId="21">
    <w:abstractNumId w:val="34"/>
  </w:num>
  <w:num w:numId="22">
    <w:abstractNumId w:val="23"/>
  </w:num>
  <w:num w:numId="23">
    <w:abstractNumId w:val="45"/>
  </w:num>
  <w:num w:numId="24">
    <w:abstractNumId w:val="37"/>
  </w:num>
  <w:num w:numId="25">
    <w:abstractNumId w:val="20"/>
  </w:num>
  <w:num w:numId="26">
    <w:abstractNumId w:val="44"/>
  </w:num>
  <w:num w:numId="27">
    <w:abstractNumId w:val="18"/>
  </w:num>
  <w:num w:numId="28">
    <w:abstractNumId w:val="32"/>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8"/>
  </w:num>
  <w:num w:numId="35">
    <w:abstractNumId w:val="12"/>
  </w:num>
  <w:num w:numId="36">
    <w:abstractNumId w:val="50"/>
  </w:num>
  <w:num w:numId="37">
    <w:abstractNumId w:val="53"/>
  </w:num>
  <w:num w:numId="38">
    <w:abstractNumId w:val="46"/>
  </w:num>
  <w:num w:numId="39">
    <w:abstractNumId w:val="13"/>
  </w:num>
  <w:num w:numId="40">
    <w:abstractNumId w:val="47"/>
  </w:num>
  <w:num w:numId="41">
    <w:abstractNumId w:val="11"/>
  </w:num>
  <w:num w:numId="42">
    <w:abstractNumId w:val="31"/>
  </w:num>
  <w:num w:numId="43">
    <w:abstractNumId w:val="7"/>
  </w:num>
  <w:num w:numId="44">
    <w:abstractNumId w:val="3"/>
  </w:num>
  <w:num w:numId="45">
    <w:abstractNumId w:val="4"/>
  </w:num>
  <w:num w:numId="46">
    <w:abstractNumId w:val="2"/>
  </w:num>
  <w:num w:numId="47">
    <w:abstractNumId w:val="49"/>
  </w:num>
  <w:num w:numId="48">
    <w:abstractNumId w:val="41"/>
  </w:num>
  <w:num w:numId="49">
    <w:abstractNumId w:val="28"/>
  </w:num>
  <w:num w:numId="50">
    <w:abstractNumId w:val="54"/>
  </w:num>
  <w:num w:numId="51">
    <w:abstractNumId w:val="14"/>
  </w:num>
  <w:num w:numId="52">
    <w:abstractNumId w:val="26"/>
  </w:num>
  <w:num w:numId="53">
    <w:abstractNumId w:val="17"/>
  </w:num>
  <w:num w:numId="54">
    <w:abstractNumId w:val="16"/>
  </w:num>
  <w:num w:numId="55">
    <w:abstractNumId w:val="43"/>
  </w:num>
  <w:num w:numId="5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6"/>
  </w:num>
  <w:num w:numId="59">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9"/>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30DC"/>
    <w:rsid w:val="00003208"/>
    <w:rsid w:val="00003AB2"/>
    <w:rsid w:val="00003D1E"/>
    <w:rsid w:val="00003DD5"/>
    <w:rsid w:val="0000410E"/>
    <w:rsid w:val="00004315"/>
    <w:rsid w:val="00004336"/>
    <w:rsid w:val="000048F0"/>
    <w:rsid w:val="00004D1B"/>
    <w:rsid w:val="00004DC2"/>
    <w:rsid w:val="00004DF2"/>
    <w:rsid w:val="00005543"/>
    <w:rsid w:val="00005D9B"/>
    <w:rsid w:val="00006101"/>
    <w:rsid w:val="00006152"/>
    <w:rsid w:val="0000653D"/>
    <w:rsid w:val="00006A60"/>
    <w:rsid w:val="00006CEF"/>
    <w:rsid w:val="00007246"/>
    <w:rsid w:val="00007718"/>
    <w:rsid w:val="00007BEB"/>
    <w:rsid w:val="00007BFC"/>
    <w:rsid w:val="00007C97"/>
    <w:rsid w:val="000100F6"/>
    <w:rsid w:val="0001049F"/>
    <w:rsid w:val="000108B5"/>
    <w:rsid w:val="00010CC5"/>
    <w:rsid w:val="00010F14"/>
    <w:rsid w:val="0001140D"/>
    <w:rsid w:val="00011518"/>
    <w:rsid w:val="00012A93"/>
    <w:rsid w:val="00012D77"/>
    <w:rsid w:val="00013040"/>
    <w:rsid w:val="0001377B"/>
    <w:rsid w:val="00013926"/>
    <w:rsid w:val="00013C5B"/>
    <w:rsid w:val="00013E39"/>
    <w:rsid w:val="00014B6F"/>
    <w:rsid w:val="000157E5"/>
    <w:rsid w:val="000158E3"/>
    <w:rsid w:val="00015F7D"/>
    <w:rsid w:val="000161B8"/>
    <w:rsid w:val="00016338"/>
    <w:rsid w:val="00016C34"/>
    <w:rsid w:val="00016E74"/>
    <w:rsid w:val="00016F1A"/>
    <w:rsid w:val="00016FED"/>
    <w:rsid w:val="00017631"/>
    <w:rsid w:val="0001766C"/>
    <w:rsid w:val="0001790A"/>
    <w:rsid w:val="000179C6"/>
    <w:rsid w:val="00017B13"/>
    <w:rsid w:val="00017C9E"/>
    <w:rsid w:val="00017E73"/>
    <w:rsid w:val="000208C8"/>
    <w:rsid w:val="00020DDE"/>
    <w:rsid w:val="000221F0"/>
    <w:rsid w:val="00022F9C"/>
    <w:rsid w:val="00023D5C"/>
    <w:rsid w:val="00024590"/>
    <w:rsid w:val="00024AC8"/>
    <w:rsid w:val="00025163"/>
    <w:rsid w:val="00025814"/>
    <w:rsid w:val="00025E0D"/>
    <w:rsid w:val="00025E25"/>
    <w:rsid w:val="00025FE8"/>
    <w:rsid w:val="000266FD"/>
    <w:rsid w:val="00026C9C"/>
    <w:rsid w:val="00027845"/>
    <w:rsid w:val="00027AD9"/>
    <w:rsid w:val="000311F0"/>
    <w:rsid w:val="000316CC"/>
    <w:rsid w:val="000329FA"/>
    <w:rsid w:val="00032D20"/>
    <w:rsid w:val="00032D57"/>
    <w:rsid w:val="00032F72"/>
    <w:rsid w:val="0003366B"/>
    <w:rsid w:val="00033BFE"/>
    <w:rsid w:val="00033D8D"/>
    <w:rsid w:val="00033F56"/>
    <w:rsid w:val="0003448C"/>
    <w:rsid w:val="00034D55"/>
    <w:rsid w:val="00035146"/>
    <w:rsid w:val="0003525F"/>
    <w:rsid w:val="00035484"/>
    <w:rsid w:val="00035EF2"/>
    <w:rsid w:val="00035FC2"/>
    <w:rsid w:val="00036998"/>
    <w:rsid w:val="00036DE9"/>
    <w:rsid w:val="00036F85"/>
    <w:rsid w:val="0003723B"/>
    <w:rsid w:val="00037ABC"/>
    <w:rsid w:val="0004124D"/>
    <w:rsid w:val="00042234"/>
    <w:rsid w:val="000423E6"/>
    <w:rsid w:val="00042C00"/>
    <w:rsid w:val="00043CD7"/>
    <w:rsid w:val="0004452C"/>
    <w:rsid w:val="000447CA"/>
    <w:rsid w:val="00044B28"/>
    <w:rsid w:val="00044DD3"/>
    <w:rsid w:val="00044EA6"/>
    <w:rsid w:val="00045E74"/>
    <w:rsid w:val="000460CA"/>
    <w:rsid w:val="000468F5"/>
    <w:rsid w:val="00046B29"/>
    <w:rsid w:val="00046F8A"/>
    <w:rsid w:val="00047B07"/>
    <w:rsid w:val="00047C8B"/>
    <w:rsid w:val="00047C9D"/>
    <w:rsid w:val="00047CC8"/>
    <w:rsid w:val="00050068"/>
    <w:rsid w:val="00050464"/>
    <w:rsid w:val="00050AE5"/>
    <w:rsid w:val="00050CFD"/>
    <w:rsid w:val="00050FE0"/>
    <w:rsid w:val="00051038"/>
    <w:rsid w:val="00051333"/>
    <w:rsid w:val="00051A32"/>
    <w:rsid w:val="00052514"/>
    <w:rsid w:val="0005274D"/>
    <w:rsid w:val="0005278A"/>
    <w:rsid w:val="00052803"/>
    <w:rsid w:val="00052D83"/>
    <w:rsid w:val="0005324F"/>
    <w:rsid w:val="00053D99"/>
    <w:rsid w:val="00054135"/>
    <w:rsid w:val="00054380"/>
    <w:rsid w:val="000544F2"/>
    <w:rsid w:val="00054C1C"/>
    <w:rsid w:val="00054D14"/>
    <w:rsid w:val="00055003"/>
    <w:rsid w:val="00055C6B"/>
    <w:rsid w:val="00055E83"/>
    <w:rsid w:val="00056042"/>
    <w:rsid w:val="0005644C"/>
    <w:rsid w:val="00056638"/>
    <w:rsid w:val="00056DA2"/>
    <w:rsid w:val="00057285"/>
    <w:rsid w:val="000572CA"/>
    <w:rsid w:val="000577A8"/>
    <w:rsid w:val="00057B9C"/>
    <w:rsid w:val="000604D4"/>
    <w:rsid w:val="0006066F"/>
    <w:rsid w:val="00061010"/>
    <w:rsid w:val="0006120D"/>
    <w:rsid w:val="000616AF"/>
    <w:rsid w:val="000618C9"/>
    <w:rsid w:val="000619EA"/>
    <w:rsid w:val="000620E6"/>
    <w:rsid w:val="0006216D"/>
    <w:rsid w:val="00062D16"/>
    <w:rsid w:val="00063075"/>
    <w:rsid w:val="0006355C"/>
    <w:rsid w:val="00063E56"/>
    <w:rsid w:val="000645E9"/>
    <w:rsid w:val="00066208"/>
    <w:rsid w:val="000662C5"/>
    <w:rsid w:val="00066FD3"/>
    <w:rsid w:val="00067372"/>
    <w:rsid w:val="000674C9"/>
    <w:rsid w:val="00067576"/>
    <w:rsid w:val="000675A0"/>
    <w:rsid w:val="000676D1"/>
    <w:rsid w:val="000679E2"/>
    <w:rsid w:val="000679F2"/>
    <w:rsid w:val="00067C44"/>
    <w:rsid w:val="00067EBE"/>
    <w:rsid w:val="000708C8"/>
    <w:rsid w:val="00070AF2"/>
    <w:rsid w:val="000715D2"/>
    <w:rsid w:val="00071F1D"/>
    <w:rsid w:val="00072588"/>
    <w:rsid w:val="00072A6C"/>
    <w:rsid w:val="00072B7A"/>
    <w:rsid w:val="00072DB0"/>
    <w:rsid w:val="00072E9F"/>
    <w:rsid w:val="000732AA"/>
    <w:rsid w:val="00073371"/>
    <w:rsid w:val="000734AF"/>
    <w:rsid w:val="00073DC4"/>
    <w:rsid w:val="00074B8F"/>
    <w:rsid w:val="000753D8"/>
    <w:rsid w:val="00075AB3"/>
    <w:rsid w:val="00076C76"/>
    <w:rsid w:val="00076D42"/>
    <w:rsid w:val="000778F5"/>
    <w:rsid w:val="000802B6"/>
    <w:rsid w:val="00080983"/>
    <w:rsid w:val="00080AB8"/>
    <w:rsid w:val="0008237A"/>
    <w:rsid w:val="000830D2"/>
    <w:rsid w:val="00083487"/>
    <w:rsid w:val="00083B29"/>
    <w:rsid w:val="00083FCC"/>
    <w:rsid w:val="0008455D"/>
    <w:rsid w:val="000848C9"/>
    <w:rsid w:val="00084F89"/>
    <w:rsid w:val="00084FB3"/>
    <w:rsid w:val="00085175"/>
    <w:rsid w:val="00085830"/>
    <w:rsid w:val="00085E99"/>
    <w:rsid w:val="000860BA"/>
    <w:rsid w:val="00086581"/>
    <w:rsid w:val="00086B19"/>
    <w:rsid w:val="00086EE7"/>
    <w:rsid w:val="00086FB2"/>
    <w:rsid w:val="0008754C"/>
    <w:rsid w:val="000879DF"/>
    <w:rsid w:val="00087A7B"/>
    <w:rsid w:val="00087E52"/>
    <w:rsid w:val="00087FCC"/>
    <w:rsid w:val="00090542"/>
    <w:rsid w:val="00090D3D"/>
    <w:rsid w:val="00091AD5"/>
    <w:rsid w:val="000922CB"/>
    <w:rsid w:val="00093293"/>
    <w:rsid w:val="00093644"/>
    <w:rsid w:val="000938C8"/>
    <w:rsid w:val="00093C1F"/>
    <w:rsid w:val="0009425D"/>
    <w:rsid w:val="00094E4E"/>
    <w:rsid w:val="000955D1"/>
    <w:rsid w:val="00095793"/>
    <w:rsid w:val="0009596E"/>
    <w:rsid w:val="00095BC7"/>
    <w:rsid w:val="00095C0C"/>
    <w:rsid w:val="00095C13"/>
    <w:rsid w:val="00095CFA"/>
    <w:rsid w:val="00096224"/>
    <w:rsid w:val="00096C7B"/>
    <w:rsid w:val="00096F7E"/>
    <w:rsid w:val="0009741B"/>
    <w:rsid w:val="0009799D"/>
    <w:rsid w:val="000A0DA7"/>
    <w:rsid w:val="000A109E"/>
    <w:rsid w:val="000A121B"/>
    <w:rsid w:val="000A1285"/>
    <w:rsid w:val="000A15FD"/>
    <w:rsid w:val="000A19FB"/>
    <w:rsid w:val="000A1B96"/>
    <w:rsid w:val="000A28D2"/>
    <w:rsid w:val="000A2FFC"/>
    <w:rsid w:val="000A32C0"/>
    <w:rsid w:val="000A35B7"/>
    <w:rsid w:val="000A36CA"/>
    <w:rsid w:val="000A372F"/>
    <w:rsid w:val="000A3A86"/>
    <w:rsid w:val="000A41A9"/>
    <w:rsid w:val="000A4314"/>
    <w:rsid w:val="000A59DA"/>
    <w:rsid w:val="000A5EC7"/>
    <w:rsid w:val="000A6991"/>
    <w:rsid w:val="000A6A36"/>
    <w:rsid w:val="000A6B8D"/>
    <w:rsid w:val="000A748D"/>
    <w:rsid w:val="000A79D1"/>
    <w:rsid w:val="000A79EA"/>
    <w:rsid w:val="000B048F"/>
    <w:rsid w:val="000B0663"/>
    <w:rsid w:val="000B088F"/>
    <w:rsid w:val="000B08D0"/>
    <w:rsid w:val="000B11B9"/>
    <w:rsid w:val="000B1322"/>
    <w:rsid w:val="000B1F43"/>
    <w:rsid w:val="000B240D"/>
    <w:rsid w:val="000B2D39"/>
    <w:rsid w:val="000B3798"/>
    <w:rsid w:val="000B3A02"/>
    <w:rsid w:val="000B3A41"/>
    <w:rsid w:val="000B3DB1"/>
    <w:rsid w:val="000B3EFE"/>
    <w:rsid w:val="000B3FED"/>
    <w:rsid w:val="000B4329"/>
    <w:rsid w:val="000B4CB2"/>
    <w:rsid w:val="000B56F8"/>
    <w:rsid w:val="000B57E2"/>
    <w:rsid w:val="000B5CCA"/>
    <w:rsid w:val="000B5FDD"/>
    <w:rsid w:val="000B7021"/>
    <w:rsid w:val="000B7032"/>
    <w:rsid w:val="000B70FA"/>
    <w:rsid w:val="000B7520"/>
    <w:rsid w:val="000B7854"/>
    <w:rsid w:val="000B7A83"/>
    <w:rsid w:val="000B7B17"/>
    <w:rsid w:val="000B7F33"/>
    <w:rsid w:val="000C07A6"/>
    <w:rsid w:val="000C0891"/>
    <w:rsid w:val="000C1281"/>
    <w:rsid w:val="000C1596"/>
    <w:rsid w:val="000C192A"/>
    <w:rsid w:val="000C198C"/>
    <w:rsid w:val="000C2A60"/>
    <w:rsid w:val="000C2EBB"/>
    <w:rsid w:val="000C3065"/>
    <w:rsid w:val="000C401E"/>
    <w:rsid w:val="000C4231"/>
    <w:rsid w:val="000C471F"/>
    <w:rsid w:val="000C53AF"/>
    <w:rsid w:val="000C5779"/>
    <w:rsid w:val="000C6B10"/>
    <w:rsid w:val="000C7025"/>
    <w:rsid w:val="000C7528"/>
    <w:rsid w:val="000C7878"/>
    <w:rsid w:val="000C7A0F"/>
    <w:rsid w:val="000D0826"/>
    <w:rsid w:val="000D09A0"/>
    <w:rsid w:val="000D0A55"/>
    <w:rsid w:val="000D1304"/>
    <w:rsid w:val="000D1554"/>
    <w:rsid w:val="000D1960"/>
    <w:rsid w:val="000D1C17"/>
    <w:rsid w:val="000D234D"/>
    <w:rsid w:val="000D285C"/>
    <w:rsid w:val="000D3030"/>
    <w:rsid w:val="000D3CD6"/>
    <w:rsid w:val="000D3F40"/>
    <w:rsid w:val="000D4F17"/>
    <w:rsid w:val="000D50FA"/>
    <w:rsid w:val="000D5A5D"/>
    <w:rsid w:val="000D66E9"/>
    <w:rsid w:val="000D6B65"/>
    <w:rsid w:val="000D7486"/>
    <w:rsid w:val="000D74C5"/>
    <w:rsid w:val="000D7C2C"/>
    <w:rsid w:val="000D7D69"/>
    <w:rsid w:val="000E073A"/>
    <w:rsid w:val="000E075F"/>
    <w:rsid w:val="000E0991"/>
    <w:rsid w:val="000E0B06"/>
    <w:rsid w:val="000E0D88"/>
    <w:rsid w:val="000E122F"/>
    <w:rsid w:val="000E127E"/>
    <w:rsid w:val="000E1420"/>
    <w:rsid w:val="000E2204"/>
    <w:rsid w:val="000E25D7"/>
    <w:rsid w:val="000E2F66"/>
    <w:rsid w:val="000E35BC"/>
    <w:rsid w:val="000E38C8"/>
    <w:rsid w:val="000E3A1E"/>
    <w:rsid w:val="000E48DF"/>
    <w:rsid w:val="000E4911"/>
    <w:rsid w:val="000E4C35"/>
    <w:rsid w:val="000E53ED"/>
    <w:rsid w:val="000E6205"/>
    <w:rsid w:val="000E6855"/>
    <w:rsid w:val="000E6894"/>
    <w:rsid w:val="000E6B66"/>
    <w:rsid w:val="000E7159"/>
    <w:rsid w:val="000E7189"/>
    <w:rsid w:val="000E7463"/>
    <w:rsid w:val="000E7D64"/>
    <w:rsid w:val="000E7D91"/>
    <w:rsid w:val="000E7FB9"/>
    <w:rsid w:val="000F022D"/>
    <w:rsid w:val="000F05A8"/>
    <w:rsid w:val="000F0AB3"/>
    <w:rsid w:val="000F1226"/>
    <w:rsid w:val="000F13D4"/>
    <w:rsid w:val="000F15D3"/>
    <w:rsid w:val="000F195E"/>
    <w:rsid w:val="000F2337"/>
    <w:rsid w:val="000F238E"/>
    <w:rsid w:val="000F32FA"/>
    <w:rsid w:val="000F358B"/>
    <w:rsid w:val="000F3F88"/>
    <w:rsid w:val="000F42BE"/>
    <w:rsid w:val="000F4C5E"/>
    <w:rsid w:val="000F6061"/>
    <w:rsid w:val="000F6A1D"/>
    <w:rsid w:val="000F74DD"/>
    <w:rsid w:val="000F7FF3"/>
    <w:rsid w:val="001008F9"/>
    <w:rsid w:val="001014D5"/>
    <w:rsid w:val="00101700"/>
    <w:rsid w:val="00101ABC"/>
    <w:rsid w:val="00101D5A"/>
    <w:rsid w:val="001021BB"/>
    <w:rsid w:val="001030F1"/>
    <w:rsid w:val="001037C4"/>
    <w:rsid w:val="00103AA7"/>
    <w:rsid w:val="00103B37"/>
    <w:rsid w:val="00103E32"/>
    <w:rsid w:val="00104093"/>
    <w:rsid w:val="001044AD"/>
    <w:rsid w:val="00104919"/>
    <w:rsid w:val="00104B4E"/>
    <w:rsid w:val="00104C3D"/>
    <w:rsid w:val="00104E25"/>
    <w:rsid w:val="00105622"/>
    <w:rsid w:val="001056EA"/>
    <w:rsid w:val="00105767"/>
    <w:rsid w:val="00105BCD"/>
    <w:rsid w:val="00105F25"/>
    <w:rsid w:val="001069BC"/>
    <w:rsid w:val="00106DA9"/>
    <w:rsid w:val="001071FB"/>
    <w:rsid w:val="001075E4"/>
    <w:rsid w:val="001078B6"/>
    <w:rsid w:val="00107C4E"/>
    <w:rsid w:val="00110C9D"/>
    <w:rsid w:val="00111266"/>
    <w:rsid w:val="00111388"/>
    <w:rsid w:val="0011352A"/>
    <w:rsid w:val="00114189"/>
    <w:rsid w:val="0011422B"/>
    <w:rsid w:val="00114467"/>
    <w:rsid w:val="00114611"/>
    <w:rsid w:val="00114711"/>
    <w:rsid w:val="00114A1F"/>
    <w:rsid w:val="00114AA6"/>
    <w:rsid w:val="00115951"/>
    <w:rsid w:val="00115E50"/>
    <w:rsid w:val="0011607A"/>
    <w:rsid w:val="0011654F"/>
    <w:rsid w:val="001167EB"/>
    <w:rsid w:val="00116930"/>
    <w:rsid w:val="00116FFD"/>
    <w:rsid w:val="0012049D"/>
    <w:rsid w:val="00121E42"/>
    <w:rsid w:val="00122168"/>
    <w:rsid w:val="00122230"/>
    <w:rsid w:val="00122734"/>
    <w:rsid w:val="00122BFB"/>
    <w:rsid w:val="00122F8B"/>
    <w:rsid w:val="00123E3C"/>
    <w:rsid w:val="00123EEB"/>
    <w:rsid w:val="001240F5"/>
    <w:rsid w:val="001244FF"/>
    <w:rsid w:val="001248BE"/>
    <w:rsid w:val="0012551C"/>
    <w:rsid w:val="00125828"/>
    <w:rsid w:val="00125879"/>
    <w:rsid w:val="00125BED"/>
    <w:rsid w:val="001262C7"/>
    <w:rsid w:val="001265AF"/>
    <w:rsid w:val="00126936"/>
    <w:rsid w:val="00126F30"/>
    <w:rsid w:val="00127448"/>
    <w:rsid w:val="00127599"/>
    <w:rsid w:val="00127742"/>
    <w:rsid w:val="0013026E"/>
    <w:rsid w:val="00130474"/>
    <w:rsid w:val="00130536"/>
    <w:rsid w:val="00131076"/>
    <w:rsid w:val="0013171B"/>
    <w:rsid w:val="001317DB"/>
    <w:rsid w:val="0013203D"/>
    <w:rsid w:val="00132841"/>
    <w:rsid w:val="00132BC5"/>
    <w:rsid w:val="00132CE9"/>
    <w:rsid w:val="00133417"/>
    <w:rsid w:val="00133462"/>
    <w:rsid w:val="00133684"/>
    <w:rsid w:val="0013416B"/>
    <w:rsid w:val="001342B6"/>
    <w:rsid w:val="00134525"/>
    <w:rsid w:val="0013497C"/>
    <w:rsid w:val="00135417"/>
    <w:rsid w:val="0013575D"/>
    <w:rsid w:val="001357F0"/>
    <w:rsid w:val="0013586D"/>
    <w:rsid w:val="00135B04"/>
    <w:rsid w:val="00136317"/>
    <w:rsid w:val="0013686A"/>
    <w:rsid w:val="001370BB"/>
    <w:rsid w:val="001370DD"/>
    <w:rsid w:val="00137C8D"/>
    <w:rsid w:val="001413FD"/>
    <w:rsid w:val="001418CC"/>
    <w:rsid w:val="00141AF3"/>
    <w:rsid w:val="00141C1A"/>
    <w:rsid w:val="00141CD7"/>
    <w:rsid w:val="00141DD0"/>
    <w:rsid w:val="00142073"/>
    <w:rsid w:val="00142264"/>
    <w:rsid w:val="001440AE"/>
    <w:rsid w:val="001449CE"/>
    <w:rsid w:val="001457B1"/>
    <w:rsid w:val="00145C87"/>
    <w:rsid w:val="00147535"/>
    <w:rsid w:val="00147566"/>
    <w:rsid w:val="0014773F"/>
    <w:rsid w:val="00147E47"/>
    <w:rsid w:val="00150162"/>
    <w:rsid w:val="001506FB"/>
    <w:rsid w:val="00150C77"/>
    <w:rsid w:val="00150E9B"/>
    <w:rsid w:val="00151302"/>
    <w:rsid w:val="0015141A"/>
    <w:rsid w:val="0015238A"/>
    <w:rsid w:val="00153307"/>
    <w:rsid w:val="0015396B"/>
    <w:rsid w:val="00153B34"/>
    <w:rsid w:val="00153B97"/>
    <w:rsid w:val="00153C25"/>
    <w:rsid w:val="00155419"/>
    <w:rsid w:val="00156911"/>
    <w:rsid w:val="00156C7C"/>
    <w:rsid w:val="00156EDB"/>
    <w:rsid w:val="00156F95"/>
    <w:rsid w:val="0015714F"/>
    <w:rsid w:val="001575E0"/>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94B"/>
    <w:rsid w:val="00164B5D"/>
    <w:rsid w:val="00165342"/>
    <w:rsid w:val="00165418"/>
    <w:rsid w:val="00165494"/>
    <w:rsid w:val="001658E4"/>
    <w:rsid w:val="00166545"/>
    <w:rsid w:val="00166724"/>
    <w:rsid w:val="001671BA"/>
    <w:rsid w:val="00167674"/>
    <w:rsid w:val="00167ECB"/>
    <w:rsid w:val="00170443"/>
    <w:rsid w:val="00170536"/>
    <w:rsid w:val="00170E27"/>
    <w:rsid w:val="0017149C"/>
    <w:rsid w:val="00171990"/>
    <w:rsid w:val="00171B39"/>
    <w:rsid w:val="00171BB5"/>
    <w:rsid w:val="00171C23"/>
    <w:rsid w:val="001729EB"/>
    <w:rsid w:val="00172B82"/>
    <w:rsid w:val="0017317C"/>
    <w:rsid w:val="0017339B"/>
    <w:rsid w:val="001736B1"/>
    <w:rsid w:val="00173E01"/>
    <w:rsid w:val="001745C2"/>
    <w:rsid w:val="00174F65"/>
    <w:rsid w:val="001756D7"/>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51CF"/>
    <w:rsid w:val="00185581"/>
    <w:rsid w:val="00185AD7"/>
    <w:rsid w:val="00185F0E"/>
    <w:rsid w:val="001862B3"/>
    <w:rsid w:val="00186AEE"/>
    <w:rsid w:val="00186D7D"/>
    <w:rsid w:val="00187791"/>
    <w:rsid w:val="001877F4"/>
    <w:rsid w:val="00187B28"/>
    <w:rsid w:val="00190270"/>
    <w:rsid w:val="001906E6"/>
    <w:rsid w:val="00190748"/>
    <w:rsid w:val="00190A1D"/>
    <w:rsid w:val="0019169C"/>
    <w:rsid w:val="0019200A"/>
    <w:rsid w:val="001927F3"/>
    <w:rsid w:val="00192B69"/>
    <w:rsid w:val="0019346A"/>
    <w:rsid w:val="00193887"/>
    <w:rsid w:val="00193B30"/>
    <w:rsid w:val="00193F56"/>
    <w:rsid w:val="0019412E"/>
    <w:rsid w:val="00194159"/>
    <w:rsid w:val="0019445F"/>
    <w:rsid w:val="00194E2D"/>
    <w:rsid w:val="001951D4"/>
    <w:rsid w:val="001951D9"/>
    <w:rsid w:val="00195F73"/>
    <w:rsid w:val="0019611F"/>
    <w:rsid w:val="001963A8"/>
    <w:rsid w:val="00196E28"/>
    <w:rsid w:val="00196E53"/>
    <w:rsid w:val="00197130"/>
    <w:rsid w:val="001979F9"/>
    <w:rsid w:val="00197BF8"/>
    <w:rsid w:val="001A1C91"/>
    <w:rsid w:val="001A2269"/>
    <w:rsid w:val="001A2282"/>
    <w:rsid w:val="001A22BB"/>
    <w:rsid w:val="001A248A"/>
    <w:rsid w:val="001A24DE"/>
    <w:rsid w:val="001A2EA9"/>
    <w:rsid w:val="001A30C6"/>
    <w:rsid w:val="001A3CAB"/>
    <w:rsid w:val="001A3F3E"/>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615"/>
    <w:rsid w:val="001B266C"/>
    <w:rsid w:val="001B279F"/>
    <w:rsid w:val="001B27C9"/>
    <w:rsid w:val="001B2933"/>
    <w:rsid w:val="001B327A"/>
    <w:rsid w:val="001B33DD"/>
    <w:rsid w:val="001B35AA"/>
    <w:rsid w:val="001B366F"/>
    <w:rsid w:val="001B37DE"/>
    <w:rsid w:val="001B38D9"/>
    <w:rsid w:val="001B3B91"/>
    <w:rsid w:val="001B3C82"/>
    <w:rsid w:val="001B3EB4"/>
    <w:rsid w:val="001B4459"/>
    <w:rsid w:val="001B469C"/>
    <w:rsid w:val="001B510F"/>
    <w:rsid w:val="001B53C7"/>
    <w:rsid w:val="001B587F"/>
    <w:rsid w:val="001B5B5C"/>
    <w:rsid w:val="001B5E37"/>
    <w:rsid w:val="001B60E6"/>
    <w:rsid w:val="001B61AB"/>
    <w:rsid w:val="001B6D39"/>
    <w:rsid w:val="001B6DDE"/>
    <w:rsid w:val="001B77E8"/>
    <w:rsid w:val="001B7888"/>
    <w:rsid w:val="001B7CF7"/>
    <w:rsid w:val="001C030A"/>
    <w:rsid w:val="001C08B7"/>
    <w:rsid w:val="001C0BFE"/>
    <w:rsid w:val="001C13C6"/>
    <w:rsid w:val="001C170C"/>
    <w:rsid w:val="001C1757"/>
    <w:rsid w:val="001C1822"/>
    <w:rsid w:val="001C1DEB"/>
    <w:rsid w:val="001C24CD"/>
    <w:rsid w:val="001C2801"/>
    <w:rsid w:val="001C2D78"/>
    <w:rsid w:val="001C31BF"/>
    <w:rsid w:val="001C381A"/>
    <w:rsid w:val="001C3B34"/>
    <w:rsid w:val="001C3EBF"/>
    <w:rsid w:val="001C404A"/>
    <w:rsid w:val="001C4AB0"/>
    <w:rsid w:val="001C4DF3"/>
    <w:rsid w:val="001C502C"/>
    <w:rsid w:val="001C576A"/>
    <w:rsid w:val="001C59E5"/>
    <w:rsid w:val="001C63A6"/>
    <w:rsid w:val="001C6410"/>
    <w:rsid w:val="001C6B05"/>
    <w:rsid w:val="001C7117"/>
    <w:rsid w:val="001C7478"/>
    <w:rsid w:val="001C7B09"/>
    <w:rsid w:val="001D0434"/>
    <w:rsid w:val="001D0701"/>
    <w:rsid w:val="001D0F0A"/>
    <w:rsid w:val="001D12B9"/>
    <w:rsid w:val="001D164C"/>
    <w:rsid w:val="001D271A"/>
    <w:rsid w:val="001D2E83"/>
    <w:rsid w:val="001D2EAD"/>
    <w:rsid w:val="001D3182"/>
    <w:rsid w:val="001D3435"/>
    <w:rsid w:val="001D38BC"/>
    <w:rsid w:val="001D3BFF"/>
    <w:rsid w:val="001D4342"/>
    <w:rsid w:val="001D4A48"/>
    <w:rsid w:val="001D4A5C"/>
    <w:rsid w:val="001D4AB2"/>
    <w:rsid w:val="001D4EAA"/>
    <w:rsid w:val="001D5226"/>
    <w:rsid w:val="001D55F5"/>
    <w:rsid w:val="001D5603"/>
    <w:rsid w:val="001D56D3"/>
    <w:rsid w:val="001D58F3"/>
    <w:rsid w:val="001D5946"/>
    <w:rsid w:val="001D60E0"/>
    <w:rsid w:val="001D6357"/>
    <w:rsid w:val="001D661E"/>
    <w:rsid w:val="001D6AAC"/>
    <w:rsid w:val="001D6DC8"/>
    <w:rsid w:val="001D70CE"/>
    <w:rsid w:val="001D70ED"/>
    <w:rsid w:val="001D71FC"/>
    <w:rsid w:val="001D74B8"/>
    <w:rsid w:val="001D7737"/>
    <w:rsid w:val="001D7BF7"/>
    <w:rsid w:val="001D7EF7"/>
    <w:rsid w:val="001E0542"/>
    <w:rsid w:val="001E05B4"/>
    <w:rsid w:val="001E0774"/>
    <w:rsid w:val="001E0A69"/>
    <w:rsid w:val="001E0B58"/>
    <w:rsid w:val="001E15BB"/>
    <w:rsid w:val="001E1DCB"/>
    <w:rsid w:val="001E208F"/>
    <w:rsid w:val="001E22E9"/>
    <w:rsid w:val="001E2CFB"/>
    <w:rsid w:val="001E2E4F"/>
    <w:rsid w:val="001E32CE"/>
    <w:rsid w:val="001E3738"/>
    <w:rsid w:val="001E3861"/>
    <w:rsid w:val="001E3A4C"/>
    <w:rsid w:val="001E3C17"/>
    <w:rsid w:val="001E3CC1"/>
    <w:rsid w:val="001E4260"/>
    <w:rsid w:val="001E440A"/>
    <w:rsid w:val="001E46B1"/>
    <w:rsid w:val="001E47AA"/>
    <w:rsid w:val="001E4E7C"/>
    <w:rsid w:val="001E501F"/>
    <w:rsid w:val="001E53C8"/>
    <w:rsid w:val="001E5419"/>
    <w:rsid w:val="001E6376"/>
    <w:rsid w:val="001E6D0E"/>
    <w:rsid w:val="001E782F"/>
    <w:rsid w:val="001F01FF"/>
    <w:rsid w:val="001F0585"/>
    <w:rsid w:val="001F0FDA"/>
    <w:rsid w:val="001F117C"/>
    <w:rsid w:val="001F133C"/>
    <w:rsid w:val="001F1718"/>
    <w:rsid w:val="001F22DC"/>
    <w:rsid w:val="001F2593"/>
    <w:rsid w:val="001F27F6"/>
    <w:rsid w:val="001F2CC7"/>
    <w:rsid w:val="001F2CF0"/>
    <w:rsid w:val="001F360B"/>
    <w:rsid w:val="001F3D0B"/>
    <w:rsid w:val="001F48B2"/>
    <w:rsid w:val="001F4900"/>
    <w:rsid w:val="001F49FD"/>
    <w:rsid w:val="001F4CB9"/>
    <w:rsid w:val="001F527A"/>
    <w:rsid w:val="001F5566"/>
    <w:rsid w:val="001F57AC"/>
    <w:rsid w:val="001F5B5C"/>
    <w:rsid w:val="001F6066"/>
    <w:rsid w:val="001F623A"/>
    <w:rsid w:val="001F65A9"/>
    <w:rsid w:val="001F662A"/>
    <w:rsid w:val="001F73AB"/>
    <w:rsid w:val="002002C9"/>
    <w:rsid w:val="00200638"/>
    <w:rsid w:val="00200781"/>
    <w:rsid w:val="002008B8"/>
    <w:rsid w:val="00200C43"/>
    <w:rsid w:val="00200FD3"/>
    <w:rsid w:val="002011E7"/>
    <w:rsid w:val="00201464"/>
    <w:rsid w:val="0020149E"/>
    <w:rsid w:val="0020179C"/>
    <w:rsid w:val="00201F17"/>
    <w:rsid w:val="00202495"/>
    <w:rsid w:val="002031BC"/>
    <w:rsid w:val="00203981"/>
    <w:rsid w:val="00203EB7"/>
    <w:rsid w:val="00204145"/>
    <w:rsid w:val="0020431F"/>
    <w:rsid w:val="00204589"/>
    <w:rsid w:val="00204E58"/>
    <w:rsid w:val="00204E77"/>
    <w:rsid w:val="0020508B"/>
    <w:rsid w:val="00205342"/>
    <w:rsid w:val="00205459"/>
    <w:rsid w:val="002054DB"/>
    <w:rsid w:val="00205E4F"/>
    <w:rsid w:val="00206B5D"/>
    <w:rsid w:val="00206C70"/>
    <w:rsid w:val="00206FAC"/>
    <w:rsid w:val="0021058F"/>
    <w:rsid w:val="0021124F"/>
    <w:rsid w:val="002114A6"/>
    <w:rsid w:val="002117C7"/>
    <w:rsid w:val="00212138"/>
    <w:rsid w:val="00212767"/>
    <w:rsid w:val="00212B02"/>
    <w:rsid w:val="00212F4D"/>
    <w:rsid w:val="0021387A"/>
    <w:rsid w:val="002148C1"/>
    <w:rsid w:val="00214E3D"/>
    <w:rsid w:val="0021585C"/>
    <w:rsid w:val="00216700"/>
    <w:rsid w:val="0021687A"/>
    <w:rsid w:val="00216BBE"/>
    <w:rsid w:val="00216D2F"/>
    <w:rsid w:val="00216D75"/>
    <w:rsid w:val="00216EA1"/>
    <w:rsid w:val="002175EE"/>
    <w:rsid w:val="002178A5"/>
    <w:rsid w:val="002208C6"/>
    <w:rsid w:val="00220BDA"/>
    <w:rsid w:val="00220DAD"/>
    <w:rsid w:val="00220DD1"/>
    <w:rsid w:val="00221374"/>
    <w:rsid w:val="0022248D"/>
    <w:rsid w:val="0022377B"/>
    <w:rsid w:val="00223F6D"/>
    <w:rsid w:val="002243AC"/>
    <w:rsid w:val="002243C5"/>
    <w:rsid w:val="00224A14"/>
    <w:rsid w:val="00224B35"/>
    <w:rsid w:val="0022515A"/>
    <w:rsid w:val="00225446"/>
    <w:rsid w:val="002256B3"/>
    <w:rsid w:val="00225A4E"/>
    <w:rsid w:val="002263A6"/>
    <w:rsid w:val="002263BC"/>
    <w:rsid w:val="002270B1"/>
    <w:rsid w:val="002270FD"/>
    <w:rsid w:val="00227213"/>
    <w:rsid w:val="002277BA"/>
    <w:rsid w:val="0022797D"/>
    <w:rsid w:val="002303A6"/>
    <w:rsid w:val="00231083"/>
    <w:rsid w:val="002317FC"/>
    <w:rsid w:val="00231945"/>
    <w:rsid w:val="00231CDC"/>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3BD"/>
    <w:rsid w:val="00237947"/>
    <w:rsid w:val="00237FE9"/>
    <w:rsid w:val="002403A4"/>
    <w:rsid w:val="00240673"/>
    <w:rsid w:val="002408E7"/>
    <w:rsid w:val="0024114F"/>
    <w:rsid w:val="0024171B"/>
    <w:rsid w:val="00241AC7"/>
    <w:rsid w:val="00241DA0"/>
    <w:rsid w:val="00241E0B"/>
    <w:rsid w:val="00242362"/>
    <w:rsid w:val="00242B8D"/>
    <w:rsid w:val="00243BC1"/>
    <w:rsid w:val="0024458A"/>
    <w:rsid w:val="0024470A"/>
    <w:rsid w:val="00244B27"/>
    <w:rsid w:val="00245231"/>
    <w:rsid w:val="0024525B"/>
    <w:rsid w:val="00245301"/>
    <w:rsid w:val="00245BA2"/>
    <w:rsid w:val="00245FFE"/>
    <w:rsid w:val="002469AA"/>
    <w:rsid w:val="00246B96"/>
    <w:rsid w:val="002473A7"/>
    <w:rsid w:val="002476E1"/>
    <w:rsid w:val="00247840"/>
    <w:rsid w:val="002505C7"/>
    <w:rsid w:val="002509BD"/>
    <w:rsid w:val="00250DAB"/>
    <w:rsid w:val="00250EB8"/>
    <w:rsid w:val="002513A5"/>
    <w:rsid w:val="002514AE"/>
    <w:rsid w:val="00251A61"/>
    <w:rsid w:val="00251E73"/>
    <w:rsid w:val="00252376"/>
    <w:rsid w:val="00252AF8"/>
    <w:rsid w:val="00252D60"/>
    <w:rsid w:val="00252D6B"/>
    <w:rsid w:val="00252F80"/>
    <w:rsid w:val="00252FB3"/>
    <w:rsid w:val="002532AC"/>
    <w:rsid w:val="00253802"/>
    <w:rsid w:val="002538A5"/>
    <w:rsid w:val="00253993"/>
    <w:rsid w:val="002539B3"/>
    <w:rsid w:val="00253A64"/>
    <w:rsid w:val="00253A95"/>
    <w:rsid w:val="00253D0B"/>
    <w:rsid w:val="00253DC5"/>
    <w:rsid w:val="002542E3"/>
    <w:rsid w:val="00254767"/>
    <w:rsid w:val="00254C3D"/>
    <w:rsid w:val="00254DDF"/>
    <w:rsid w:val="00255433"/>
    <w:rsid w:val="002554AA"/>
    <w:rsid w:val="002557CC"/>
    <w:rsid w:val="00255B54"/>
    <w:rsid w:val="00255BE3"/>
    <w:rsid w:val="00255E91"/>
    <w:rsid w:val="00256008"/>
    <w:rsid w:val="002565FA"/>
    <w:rsid w:val="00257149"/>
    <w:rsid w:val="002571D2"/>
    <w:rsid w:val="00257B99"/>
    <w:rsid w:val="00257C7F"/>
    <w:rsid w:val="00257DDC"/>
    <w:rsid w:val="002604AC"/>
    <w:rsid w:val="00260607"/>
    <w:rsid w:val="00260619"/>
    <w:rsid w:val="00260A26"/>
    <w:rsid w:val="00260B5A"/>
    <w:rsid w:val="00262151"/>
    <w:rsid w:val="002622FA"/>
    <w:rsid w:val="00262A63"/>
    <w:rsid w:val="00262D51"/>
    <w:rsid w:val="002632EA"/>
    <w:rsid w:val="0026360D"/>
    <w:rsid w:val="00263BB0"/>
    <w:rsid w:val="00263FCB"/>
    <w:rsid w:val="00264BA7"/>
    <w:rsid w:val="00265326"/>
    <w:rsid w:val="002658FF"/>
    <w:rsid w:val="00266CFF"/>
    <w:rsid w:val="00267A6E"/>
    <w:rsid w:val="002709A2"/>
    <w:rsid w:val="00270BF4"/>
    <w:rsid w:val="00271884"/>
    <w:rsid w:val="0027198D"/>
    <w:rsid w:val="002721CB"/>
    <w:rsid w:val="00272448"/>
    <w:rsid w:val="002726AB"/>
    <w:rsid w:val="00273127"/>
    <w:rsid w:val="002731AF"/>
    <w:rsid w:val="00273417"/>
    <w:rsid w:val="002735B0"/>
    <w:rsid w:val="00273BA0"/>
    <w:rsid w:val="002741C8"/>
    <w:rsid w:val="00274534"/>
    <w:rsid w:val="00274675"/>
    <w:rsid w:val="00274DD1"/>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1DBC"/>
    <w:rsid w:val="00282595"/>
    <w:rsid w:val="002827BA"/>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1DB"/>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96D8F"/>
    <w:rsid w:val="002A1128"/>
    <w:rsid w:val="002A1694"/>
    <w:rsid w:val="002A17F8"/>
    <w:rsid w:val="002A2221"/>
    <w:rsid w:val="002A258C"/>
    <w:rsid w:val="002A27B7"/>
    <w:rsid w:val="002A2AEB"/>
    <w:rsid w:val="002A32F5"/>
    <w:rsid w:val="002A3529"/>
    <w:rsid w:val="002A39C4"/>
    <w:rsid w:val="002A3E68"/>
    <w:rsid w:val="002A3F41"/>
    <w:rsid w:val="002A443A"/>
    <w:rsid w:val="002A45AC"/>
    <w:rsid w:val="002A4811"/>
    <w:rsid w:val="002A53E8"/>
    <w:rsid w:val="002A5A72"/>
    <w:rsid w:val="002A5DAD"/>
    <w:rsid w:val="002A6733"/>
    <w:rsid w:val="002A6D76"/>
    <w:rsid w:val="002A6ECC"/>
    <w:rsid w:val="002A73BE"/>
    <w:rsid w:val="002A7553"/>
    <w:rsid w:val="002A7FEF"/>
    <w:rsid w:val="002B0D81"/>
    <w:rsid w:val="002B17C6"/>
    <w:rsid w:val="002B2CA2"/>
    <w:rsid w:val="002B3164"/>
    <w:rsid w:val="002B3406"/>
    <w:rsid w:val="002B38DC"/>
    <w:rsid w:val="002B3B64"/>
    <w:rsid w:val="002B3D2E"/>
    <w:rsid w:val="002B410F"/>
    <w:rsid w:val="002B4645"/>
    <w:rsid w:val="002B4704"/>
    <w:rsid w:val="002B4883"/>
    <w:rsid w:val="002B49ED"/>
    <w:rsid w:val="002B4A7D"/>
    <w:rsid w:val="002B4C06"/>
    <w:rsid w:val="002B4C20"/>
    <w:rsid w:val="002B4DC6"/>
    <w:rsid w:val="002B5083"/>
    <w:rsid w:val="002B540D"/>
    <w:rsid w:val="002B5884"/>
    <w:rsid w:val="002B5E33"/>
    <w:rsid w:val="002B600C"/>
    <w:rsid w:val="002B60EF"/>
    <w:rsid w:val="002B6389"/>
    <w:rsid w:val="002B6FBE"/>
    <w:rsid w:val="002B7359"/>
    <w:rsid w:val="002B778D"/>
    <w:rsid w:val="002B7B9B"/>
    <w:rsid w:val="002B7DC0"/>
    <w:rsid w:val="002C073F"/>
    <w:rsid w:val="002C0766"/>
    <w:rsid w:val="002C0A4B"/>
    <w:rsid w:val="002C0C7B"/>
    <w:rsid w:val="002C0E10"/>
    <w:rsid w:val="002C1323"/>
    <w:rsid w:val="002C19D4"/>
    <w:rsid w:val="002C1A89"/>
    <w:rsid w:val="002C2218"/>
    <w:rsid w:val="002C221F"/>
    <w:rsid w:val="002C254B"/>
    <w:rsid w:val="002C29D3"/>
    <w:rsid w:val="002C2BFE"/>
    <w:rsid w:val="002C3771"/>
    <w:rsid w:val="002C399A"/>
    <w:rsid w:val="002C39A6"/>
    <w:rsid w:val="002C3DDE"/>
    <w:rsid w:val="002C4011"/>
    <w:rsid w:val="002C41F7"/>
    <w:rsid w:val="002C4847"/>
    <w:rsid w:val="002C4C24"/>
    <w:rsid w:val="002C50DE"/>
    <w:rsid w:val="002C53AB"/>
    <w:rsid w:val="002C5A1D"/>
    <w:rsid w:val="002C67AF"/>
    <w:rsid w:val="002C6F48"/>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5823"/>
    <w:rsid w:val="002D63E3"/>
    <w:rsid w:val="002D6A90"/>
    <w:rsid w:val="002D6E35"/>
    <w:rsid w:val="002D6EA5"/>
    <w:rsid w:val="002D6FB1"/>
    <w:rsid w:val="002D72D2"/>
    <w:rsid w:val="002D766F"/>
    <w:rsid w:val="002D7695"/>
    <w:rsid w:val="002D7E60"/>
    <w:rsid w:val="002E0F0C"/>
    <w:rsid w:val="002E160C"/>
    <w:rsid w:val="002E2CB2"/>
    <w:rsid w:val="002E3961"/>
    <w:rsid w:val="002E3F16"/>
    <w:rsid w:val="002E3F8C"/>
    <w:rsid w:val="002E44D6"/>
    <w:rsid w:val="002E4B39"/>
    <w:rsid w:val="002E5634"/>
    <w:rsid w:val="002E5D65"/>
    <w:rsid w:val="002E607A"/>
    <w:rsid w:val="002E6490"/>
    <w:rsid w:val="002E665D"/>
    <w:rsid w:val="002E68A2"/>
    <w:rsid w:val="002E6D24"/>
    <w:rsid w:val="002E6E43"/>
    <w:rsid w:val="002E71C0"/>
    <w:rsid w:val="002E74D5"/>
    <w:rsid w:val="002E77A9"/>
    <w:rsid w:val="002E786D"/>
    <w:rsid w:val="002E7876"/>
    <w:rsid w:val="002E7D3C"/>
    <w:rsid w:val="002E7EB5"/>
    <w:rsid w:val="002F000F"/>
    <w:rsid w:val="002F0229"/>
    <w:rsid w:val="002F06A1"/>
    <w:rsid w:val="002F0D3E"/>
    <w:rsid w:val="002F13FB"/>
    <w:rsid w:val="002F20B0"/>
    <w:rsid w:val="002F2550"/>
    <w:rsid w:val="002F3653"/>
    <w:rsid w:val="002F38C7"/>
    <w:rsid w:val="002F48EB"/>
    <w:rsid w:val="002F4C93"/>
    <w:rsid w:val="002F4ED1"/>
    <w:rsid w:val="002F5DFF"/>
    <w:rsid w:val="002F604C"/>
    <w:rsid w:val="002F611D"/>
    <w:rsid w:val="002F6B82"/>
    <w:rsid w:val="002F708E"/>
    <w:rsid w:val="002F753F"/>
    <w:rsid w:val="0030033A"/>
    <w:rsid w:val="0030078A"/>
    <w:rsid w:val="003007C7"/>
    <w:rsid w:val="00300850"/>
    <w:rsid w:val="003010DB"/>
    <w:rsid w:val="003013A6"/>
    <w:rsid w:val="003018AD"/>
    <w:rsid w:val="00301BD0"/>
    <w:rsid w:val="003022B4"/>
    <w:rsid w:val="0030238E"/>
    <w:rsid w:val="00302B10"/>
    <w:rsid w:val="003039A2"/>
    <w:rsid w:val="00305543"/>
    <w:rsid w:val="00305714"/>
    <w:rsid w:val="003059A8"/>
    <w:rsid w:val="00305FF6"/>
    <w:rsid w:val="00306C61"/>
    <w:rsid w:val="0030700D"/>
    <w:rsid w:val="003072E8"/>
    <w:rsid w:val="00307693"/>
    <w:rsid w:val="00310270"/>
    <w:rsid w:val="00310665"/>
    <w:rsid w:val="00310713"/>
    <w:rsid w:val="0031092B"/>
    <w:rsid w:val="003119EA"/>
    <w:rsid w:val="00312303"/>
    <w:rsid w:val="0031257D"/>
    <w:rsid w:val="00313031"/>
    <w:rsid w:val="00313271"/>
    <w:rsid w:val="003139B1"/>
    <w:rsid w:val="00313EBA"/>
    <w:rsid w:val="003141E2"/>
    <w:rsid w:val="0031453F"/>
    <w:rsid w:val="00315926"/>
    <w:rsid w:val="00315DBD"/>
    <w:rsid w:val="0031655B"/>
    <w:rsid w:val="0031688A"/>
    <w:rsid w:val="003168CD"/>
    <w:rsid w:val="003179EC"/>
    <w:rsid w:val="00317E74"/>
    <w:rsid w:val="00317EC7"/>
    <w:rsid w:val="00320C68"/>
    <w:rsid w:val="00321513"/>
    <w:rsid w:val="00321956"/>
    <w:rsid w:val="00321BB6"/>
    <w:rsid w:val="00321E5C"/>
    <w:rsid w:val="003221E4"/>
    <w:rsid w:val="0032231D"/>
    <w:rsid w:val="0032259C"/>
    <w:rsid w:val="0032317A"/>
    <w:rsid w:val="003232C7"/>
    <w:rsid w:val="003234CF"/>
    <w:rsid w:val="003235DB"/>
    <w:rsid w:val="00323C04"/>
    <w:rsid w:val="00323FAE"/>
    <w:rsid w:val="00323FB5"/>
    <w:rsid w:val="00324225"/>
    <w:rsid w:val="00325406"/>
    <w:rsid w:val="00325477"/>
    <w:rsid w:val="003255C9"/>
    <w:rsid w:val="0032562A"/>
    <w:rsid w:val="0032563E"/>
    <w:rsid w:val="0032564B"/>
    <w:rsid w:val="00325784"/>
    <w:rsid w:val="00327115"/>
    <w:rsid w:val="00327319"/>
    <w:rsid w:val="003302FE"/>
    <w:rsid w:val="003303A1"/>
    <w:rsid w:val="0033051C"/>
    <w:rsid w:val="00330541"/>
    <w:rsid w:val="00330FC1"/>
    <w:rsid w:val="003314F6"/>
    <w:rsid w:val="00331A5F"/>
    <w:rsid w:val="00331F9D"/>
    <w:rsid w:val="00332C35"/>
    <w:rsid w:val="00332E69"/>
    <w:rsid w:val="0033303B"/>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F03"/>
    <w:rsid w:val="00340D1D"/>
    <w:rsid w:val="00340D51"/>
    <w:rsid w:val="003412DE"/>
    <w:rsid w:val="00341798"/>
    <w:rsid w:val="00341A91"/>
    <w:rsid w:val="00341C52"/>
    <w:rsid w:val="0034205F"/>
    <w:rsid w:val="00342320"/>
    <w:rsid w:val="00342426"/>
    <w:rsid w:val="003424E3"/>
    <w:rsid w:val="003428D5"/>
    <w:rsid w:val="00342973"/>
    <w:rsid w:val="00342FFC"/>
    <w:rsid w:val="003434BB"/>
    <w:rsid w:val="00343766"/>
    <w:rsid w:val="00343804"/>
    <w:rsid w:val="00343EEB"/>
    <w:rsid w:val="003445EE"/>
    <w:rsid w:val="00344724"/>
    <w:rsid w:val="00344D2A"/>
    <w:rsid w:val="00344FA0"/>
    <w:rsid w:val="003455D0"/>
    <w:rsid w:val="00345704"/>
    <w:rsid w:val="00345983"/>
    <w:rsid w:val="00345BC0"/>
    <w:rsid w:val="003466A2"/>
    <w:rsid w:val="003467F5"/>
    <w:rsid w:val="00346CC9"/>
    <w:rsid w:val="00350F1B"/>
    <w:rsid w:val="00351373"/>
    <w:rsid w:val="00352BA5"/>
    <w:rsid w:val="00353703"/>
    <w:rsid w:val="003540FC"/>
    <w:rsid w:val="003549E2"/>
    <w:rsid w:val="00354C53"/>
    <w:rsid w:val="00355CA5"/>
    <w:rsid w:val="00356256"/>
    <w:rsid w:val="00356363"/>
    <w:rsid w:val="003565A0"/>
    <w:rsid w:val="00356747"/>
    <w:rsid w:val="00357172"/>
    <w:rsid w:val="00357A40"/>
    <w:rsid w:val="00360055"/>
    <w:rsid w:val="003601EB"/>
    <w:rsid w:val="003606FB"/>
    <w:rsid w:val="00360910"/>
    <w:rsid w:val="00360D11"/>
    <w:rsid w:val="003610E6"/>
    <w:rsid w:val="00361AED"/>
    <w:rsid w:val="003626C3"/>
    <w:rsid w:val="00362AD0"/>
    <w:rsid w:val="00362C42"/>
    <w:rsid w:val="00362E63"/>
    <w:rsid w:val="00363117"/>
    <w:rsid w:val="00363189"/>
    <w:rsid w:val="00363B93"/>
    <w:rsid w:val="00364038"/>
    <w:rsid w:val="00364E14"/>
    <w:rsid w:val="00365AE8"/>
    <w:rsid w:val="00365D29"/>
    <w:rsid w:val="00365D91"/>
    <w:rsid w:val="003661EF"/>
    <w:rsid w:val="00366D08"/>
    <w:rsid w:val="00367778"/>
    <w:rsid w:val="0036780E"/>
    <w:rsid w:val="00367D7D"/>
    <w:rsid w:val="00370058"/>
    <w:rsid w:val="0037028B"/>
    <w:rsid w:val="0037050C"/>
    <w:rsid w:val="003706AB"/>
    <w:rsid w:val="00370729"/>
    <w:rsid w:val="003728F8"/>
    <w:rsid w:val="003729A5"/>
    <w:rsid w:val="00372B7E"/>
    <w:rsid w:val="003734C2"/>
    <w:rsid w:val="00373887"/>
    <w:rsid w:val="0037399B"/>
    <w:rsid w:val="00373E30"/>
    <w:rsid w:val="00374501"/>
    <w:rsid w:val="00374BB1"/>
    <w:rsid w:val="00374DA4"/>
    <w:rsid w:val="00377907"/>
    <w:rsid w:val="00377C0D"/>
    <w:rsid w:val="00380111"/>
    <w:rsid w:val="003801FC"/>
    <w:rsid w:val="003806D4"/>
    <w:rsid w:val="00380D37"/>
    <w:rsid w:val="00381112"/>
    <w:rsid w:val="0038122D"/>
    <w:rsid w:val="003814A5"/>
    <w:rsid w:val="00381A9C"/>
    <w:rsid w:val="00382019"/>
    <w:rsid w:val="0038247D"/>
    <w:rsid w:val="00382780"/>
    <w:rsid w:val="00382BD6"/>
    <w:rsid w:val="00382E05"/>
    <w:rsid w:val="00383D55"/>
    <w:rsid w:val="0038470A"/>
    <w:rsid w:val="00384839"/>
    <w:rsid w:val="003849EE"/>
    <w:rsid w:val="00384EB4"/>
    <w:rsid w:val="00385A40"/>
    <w:rsid w:val="003863D6"/>
    <w:rsid w:val="003864F0"/>
    <w:rsid w:val="00387832"/>
    <w:rsid w:val="0038790E"/>
    <w:rsid w:val="0039081D"/>
    <w:rsid w:val="00390AEB"/>
    <w:rsid w:val="00390E11"/>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6DAD"/>
    <w:rsid w:val="0039701D"/>
    <w:rsid w:val="00397462"/>
    <w:rsid w:val="0039763D"/>
    <w:rsid w:val="0039779D"/>
    <w:rsid w:val="00397AE6"/>
    <w:rsid w:val="00397CB5"/>
    <w:rsid w:val="00397DC4"/>
    <w:rsid w:val="003A03BF"/>
    <w:rsid w:val="003A0603"/>
    <w:rsid w:val="003A13BE"/>
    <w:rsid w:val="003A1CBD"/>
    <w:rsid w:val="003A213C"/>
    <w:rsid w:val="003A2BF7"/>
    <w:rsid w:val="003A2C27"/>
    <w:rsid w:val="003A2C9E"/>
    <w:rsid w:val="003A37AC"/>
    <w:rsid w:val="003A3A96"/>
    <w:rsid w:val="003A3CB4"/>
    <w:rsid w:val="003A491D"/>
    <w:rsid w:val="003A4A42"/>
    <w:rsid w:val="003A4B0F"/>
    <w:rsid w:val="003A4C2A"/>
    <w:rsid w:val="003A4D41"/>
    <w:rsid w:val="003A51AB"/>
    <w:rsid w:val="003A5CE9"/>
    <w:rsid w:val="003A5DC1"/>
    <w:rsid w:val="003A6881"/>
    <w:rsid w:val="003A73A5"/>
    <w:rsid w:val="003A7475"/>
    <w:rsid w:val="003A774B"/>
    <w:rsid w:val="003A77EB"/>
    <w:rsid w:val="003A77EF"/>
    <w:rsid w:val="003A7858"/>
    <w:rsid w:val="003B0633"/>
    <w:rsid w:val="003B063F"/>
    <w:rsid w:val="003B093B"/>
    <w:rsid w:val="003B0D47"/>
    <w:rsid w:val="003B0D4E"/>
    <w:rsid w:val="003B1772"/>
    <w:rsid w:val="003B19A3"/>
    <w:rsid w:val="003B1EB8"/>
    <w:rsid w:val="003B218D"/>
    <w:rsid w:val="003B26BA"/>
    <w:rsid w:val="003B280B"/>
    <w:rsid w:val="003B2EA0"/>
    <w:rsid w:val="003B3084"/>
    <w:rsid w:val="003B3458"/>
    <w:rsid w:val="003B3A93"/>
    <w:rsid w:val="003B3D8A"/>
    <w:rsid w:val="003B43A6"/>
    <w:rsid w:val="003B4EB4"/>
    <w:rsid w:val="003B50FD"/>
    <w:rsid w:val="003B5406"/>
    <w:rsid w:val="003B57CB"/>
    <w:rsid w:val="003B589B"/>
    <w:rsid w:val="003B596A"/>
    <w:rsid w:val="003B6198"/>
    <w:rsid w:val="003B6640"/>
    <w:rsid w:val="003B6E2F"/>
    <w:rsid w:val="003B709F"/>
    <w:rsid w:val="003B74B5"/>
    <w:rsid w:val="003B7A22"/>
    <w:rsid w:val="003B7A75"/>
    <w:rsid w:val="003B7CE6"/>
    <w:rsid w:val="003C0623"/>
    <w:rsid w:val="003C0967"/>
    <w:rsid w:val="003C1551"/>
    <w:rsid w:val="003C1B53"/>
    <w:rsid w:val="003C1EAF"/>
    <w:rsid w:val="003C241E"/>
    <w:rsid w:val="003C3405"/>
    <w:rsid w:val="003C393E"/>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035"/>
    <w:rsid w:val="003D02CB"/>
    <w:rsid w:val="003D03A5"/>
    <w:rsid w:val="003D07EC"/>
    <w:rsid w:val="003D084A"/>
    <w:rsid w:val="003D08EA"/>
    <w:rsid w:val="003D2004"/>
    <w:rsid w:val="003D373E"/>
    <w:rsid w:val="003D3FA7"/>
    <w:rsid w:val="003D4777"/>
    <w:rsid w:val="003D4830"/>
    <w:rsid w:val="003D5302"/>
    <w:rsid w:val="003D5F94"/>
    <w:rsid w:val="003D60C7"/>
    <w:rsid w:val="003D6417"/>
    <w:rsid w:val="003D64F1"/>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64D"/>
    <w:rsid w:val="003E47D7"/>
    <w:rsid w:val="003E524E"/>
    <w:rsid w:val="003E568A"/>
    <w:rsid w:val="003E5ED9"/>
    <w:rsid w:val="003E5EF3"/>
    <w:rsid w:val="003E5FFD"/>
    <w:rsid w:val="003E64DE"/>
    <w:rsid w:val="003E6774"/>
    <w:rsid w:val="003E7036"/>
    <w:rsid w:val="003E7108"/>
    <w:rsid w:val="003E7256"/>
    <w:rsid w:val="003E75EF"/>
    <w:rsid w:val="003E7B45"/>
    <w:rsid w:val="003F0073"/>
    <w:rsid w:val="003F00AC"/>
    <w:rsid w:val="003F0504"/>
    <w:rsid w:val="003F08E8"/>
    <w:rsid w:val="003F0EEF"/>
    <w:rsid w:val="003F1103"/>
    <w:rsid w:val="003F131A"/>
    <w:rsid w:val="003F18BF"/>
    <w:rsid w:val="003F1947"/>
    <w:rsid w:val="003F1C16"/>
    <w:rsid w:val="003F259D"/>
    <w:rsid w:val="003F27B0"/>
    <w:rsid w:val="003F2948"/>
    <w:rsid w:val="003F2A1F"/>
    <w:rsid w:val="003F2E1A"/>
    <w:rsid w:val="003F3531"/>
    <w:rsid w:val="003F5B15"/>
    <w:rsid w:val="003F5C6F"/>
    <w:rsid w:val="003F5FA0"/>
    <w:rsid w:val="003F6EFE"/>
    <w:rsid w:val="003F7B31"/>
    <w:rsid w:val="003F7BCC"/>
    <w:rsid w:val="003F7CA8"/>
    <w:rsid w:val="00400110"/>
    <w:rsid w:val="0040034A"/>
    <w:rsid w:val="00400438"/>
    <w:rsid w:val="00400CC1"/>
    <w:rsid w:val="004012BE"/>
    <w:rsid w:val="00401B0D"/>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E21"/>
    <w:rsid w:val="0040753B"/>
    <w:rsid w:val="004076EE"/>
    <w:rsid w:val="00407DDD"/>
    <w:rsid w:val="00407F6B"/>
    <w:rsid w:val="00410326"/>
    <w:rsid w:val="00410486"/>
    <w:rsid w:val="00410592"/>
    <w:rsid w:val="00410A15"/>
    <w:rsid w:val="00410FBB"/>
    <w:rsid w:val="00411E72"/>
    <w:rsid w:val="00412028"/>
    <w:rsid w:val="004122A1"/>
    <w:rsid w:val="0041275A"/>
    <w:rsid w:val="004131F7"/>
    <w:rsid w:val="004134E8"/>
    <w:rsid w:val="00414031"/>
    <w:rsid w:val="004142FF"/>
    <w:rsid w:val="0041436C"/>
    <w:rsid w:val="0041472B"/>
    <w:rsid w:val="00414AA3"/>
    <w:rsid w:val="00414ADB"/>
    <w:rsid w:val="00414E44"/>
    <w:rsid w:val="00415063"/>
    <w:rsid w:val="00415839"/>
    <w:rsid w:val="00415B7D"/>
    <w:rsid w:val="00416771"/>
    <w:rsid w:val="00416B66"/>
    <w:rsid w:val="00416D7E"/>
    <w:rsid w:val="00416E4B"/>
    <w:rsid w:val="00417159"/>
    <w:rsid w:val="00420280"/>
    <w:rsid w:val="00420E06"/>
    <w:rsid w:val="0042129B"/>
    <w:rsid w:val="00421509"/>
    <w:rsid w:val="00421633"/>
    <w:rsid w:val="00421C64"/>
    <w:rsid w:val="00421D62"/>
    <w:rsid w:val="00422014"/>
    <w:rsid w:val="004223A6"/>
    <w:rsid w:val="00422563"/>
    <w:rsid w:val="00422E14"/>
    <w:rsid w:val="0042457C"/>
    <w:rsid w:val="00424650"/>
    <w:rsid w:val="00424702"/>
    <w:rsid w:val="00424724"/>
    <w:rsid w:val="0042477D"/>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CB2"/>
    <w:rsid w:val="00430EE8"/>
    <w:rsid w:val="00431144"/>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4B0"/>
    <w:rsid w:val="00437643"/>
    <w:rsid w:val="00437A03"/>
    <w:rsid w:val="00437A25"/>
    <w:rsid w:val="0044005A"/>
    <w:rsid w:val="00440387"/>
    <w:rsid w:val="00440771"/>
    <w:rsid w:val="0044084C"/>
    <w:rsid w:val="004408FE"/>
    <w:rsid w:val="00440987"/>
    <w:rsid w:val="00440E7B"/>
    <w:rsid w:val="004425F5"/>
    <w:rsid w:val="004425FC"/>
    <w:rsid w:val="00442789"/>
    <w:rsid w:val="00442A50"/>
    <w:rsid w:val="0044333F"/>
    <w:rsid w:val="0044369A"/>
    <w:rsid w:val="004437AD"/>
    <w:rsid w:val="0044402D"/>
    <w:rsid w:val="00444107"/>
    <w:rsid w:val="004445BA"/>
    <w:rsid w:val="00444795"/>
    <w:rsid w:val="00444868"/>
    <w:rsid w:val="0044488C"/>
    <w:rsid w:val="00445176"/>
    <w:rsid w:val="004454B6"/>
    <w:rsid w:val="0044573E"/>
    <w:rsid w:val="00446716"/>
    <w:rsid w:val="00446CC8"/>
    <w:rsid w:val="004472CB"/>
    <w:rsid w:val="00447393"/>
    <w:rsid w:val="004477E2"/>
    <w:rsid w:val="00447C8A"/>
    <w:rsid w:val="004503C4"/>
    <w:rsid w:val="00450692"/>
    <w:rsid w:val="00450BE6"/>
    <w:rsid w:val="00450D9E"/>
    <w:rsid w:val="004512F6"/>
    <w:rsid w:val="00451FF8"/>
    <w:rsid w:val="00452221"/>
    <w:rsid w:val="00452CF9"/>
    <w:rsid w:val="004532DD"/>
    <w:rsid w:val="004534E9"/>
    <w:rsid w:val="004535FE"/>
    <w:rsid w:val="004537AB"/>
    <w:rsid w:val="004541CB"/>
    <w:rsid w:val="004551B3"/>
    <w:rsid w:val="00455B81"/>
    <w:rsid w:val="00455BB8"/>
    <w:rsid w:val="0045610F"/>
    <w:rsid w:val="00456499"/>
    <w:rsid w:val="004565E6"/>
    <w:rsid w:val="0045666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86E"/>
    <w:rsid w:val="004629B3"/>
    <w:rsid w:val="00462DAB"/>
    <w:rsid w:val="00463145"/>
    <w:rsid w:val="004631CC"/>
    <w:rsid w:val="004634A6"/>
    <w:rsid w:val="004639C2"/>
    <w:rsid w:val="00463EED"/>
    <w:rsid w:val="004649C6"/>
    <w:rsid w:val="00464F2D"/>
    <w:rsid w:val="00464FEC"/>
    <w:rsid w:val="004650AE"/>
    <w:rsid w:val="004654EC"/>
    <w:rsid w:val="00465606"/>
    <w:rsid w:val="00465D9D"/>
    <w:rsid w:val="00465E1C"/>
    <w:rsid w:val="00466A31"/>
    <w:rsid w:val="004671B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52EA"/>
    <w:rsid w:val="00475993"/>
    <w:rsid w:val="00475ACD"/>
    <w:rsid w:val="00475DC3"/>
    <w:rsid w:val="004771B4"/>
    <w:rsid w:val="0047720E"/>
    <w:rsid w:val="00477EE9"/>
    <w:rsid w:val="00477F38"/>
    <w:rsid w:val="004806B1"/>
    <w:rsid w:val="00480F32"/>
    <w:rsid w:val="00481308"/>
    <w:rsid w:val="00481566"/>
    <w:rsid w:val="00481846"/>
    <w:rsid w:val="00481E51"/>
    <w:rsid w:val="00482166"/>
    <w:rsid w:val="0048244C"/>
    <w:rsid w:val="00482F02"/>
    <w:rsid w:val="00483070"/>
    <w:rsid w:val="00483A7D"/>
    <w:rsid w:val="00483D96"/>
    <w:rsid w:val="00483F17"/>
    <w:rsid w:val="004842D8"/>
    <w:rsid w:val="00484CC7"/>
    <w:rsid w:val="00484E6C"/>
    <w:rsid w:val="00484F37"/>
    <w:rsid w:val="00485334"/>
    <w:rsid w:val="00485763"/>
    <w:rsid w:val="00485BA9"/>
    <w:rsid w:val="004864C6"/>
    <w:rsid w:val="00486520"/>
    <w:rsid w:val="004866B4"/>
    <w:rsid w:val="004867FC"/>
    <w:rsid w:val="00487551"/>
    <w:rsid w:val="00487978"/>
    <w:rsid w:val="00487AC7"/>
    <w:rsid w:val="00487B53"/>
    <w:rsid w:val="00490236"/>
    <w:rsid w:val="0049053D"/>
    <w:rsid w:val="00490730"/>
    <w:rsid w:val="00490F90"/>
    <w:rsid w:val="0049130C"/>
    <w:rsid w:val="00491599"/>
    <w:rsid w:val="00491632"/>
    <w:rsid w:val="00491CE7"/>
    <w:rsid w:val="00491CEF"/>
    <w:rsid w:val="004924DF"/>
    <w:rsid w:val="0049256D"/>
    <w:rsid w:val="004929E1"/>
    <w:rsid w:val="00493196"/>
    <w:rsid w:val="004941B5"/>
    <w:rsid w:val="0049473A"/>
    <w:rsid w:val="00494A7C"/>
    <w:rsid w:val="00494F5E"/>
    <w:rsid w:val="00495580"/>
    <w:rsid w:val="00495667"/>
    <w:rsid w:val="00496F87"/>
    <w:rsid w:val="00497F4C"/>
    <w:rsid w:val="004A00F4"/>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15C"/>
    <w:rsid w:val="004A5A1D"/>
    <w:rsid w:val="004A5E91"/>
    <w:rsid w:val="004A6204"/>
    <w:rsid w:val="004A63B7"/>
    <w:rsid w:val="004B01C1"/>
    <w:rsid w:val="004B02E5"/>
    <w:rsid w:val="004B0933"/>
    <w:rsid w:val="004B0F78"/>
    <w:rsid w:val="004B157A"/>
    <w:rsid w:val="004B1690"/>
    <w:rsid w:val="004B207A"/>
    <w:rsid w:val="004B2356"/>
    <w:rsid w:val="004B23BA"/>
    <w:rsid w:val="004B24A4"/>
    <w:rsid w:val="004B2C9A"/>
    <w:rsid w:val="004B31A4"/>
    <w:rsid w:val="004B343D"/>
    <w:rsid w:val="004B38BD"/>
    <w:rsid w:val="004B40A0"/>
    <w:rsid w:val="004B4D74"/>
    <w:rsid w:val="004B4F55"/>
    <w:rsid w:val="004B4FB0"/>
    <w:rsid w:val="004B5806"/>
    <w:rsid w:val="004B5A90"/>
    <w:rsid w:val="004B5AAB"/>
    <w:rsid w:val="004B5E39"/>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5F63"/>
    <w:rsid w:val="004C63FF"/>
    <w:rsid w:val="004C651B"/>
    <w:rsid w:val="004C6CF9"/>
    <w:rsid w:val="004C79C8"/>
    <w:rsid w:val="004D0BD5"/>
    <w:rsid w:val="004D0D4B"/>
    <w:rsid w:val="004D0F1F"/>
    <w:rsid w:val="004D11A3"/>
    <w:rsid w:val="004D1761"/>
    <w:rsid w:val="004D1BBF"/>
    <w:rsid w:val="004D1DD2"/>
    <w:rsid w:val="004D20A1"/>
    <w:rsid w:val="004D3241"/>
    <w:rsid w:val="004D3587"/>
    <w:rsid w:val="004D3706"/>
    <w:rsid w:val="004D3842"/>
    <w:rsid w:val="004D3894"/>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AC9"/>
    <w:rsid w:val="004E1E07"/>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6DF1"/>
    <w:rsid w:val="004E7ABF"/>
    <w:rsid w:val="004E7DB0"/>
    <w:rsid w:val="004F0C25"/>
    <w:rsid w:val="004F0F97"/>
    <w:rsid w:val="004F0FC8"/>
    <w:rsid w:val="004F1717"/>
    <w:rsid w:val="004F18CC"/>
    <w:rsid w:val="004F19CE"/>
    <w:rsid w:val="004F1D28"/>
    <w:rsid w:val="004F1E4B"/>
    <w:rsid w:val="004F1F8A"/>
    <w:rsid w:val="004F1FC5"/>
    <w:rsid w:val="004F269B"/>
    <w:rsid w:val="004F281F"/>
    <w:rsid w:val="004F2B25"/>
    <w:rsid w:val="004F2DB5"/>
    <w:rsid w:val="004F34FC"/>
    <w:rsid w:val="004F363B"/>
    <w:rsid w:val="004F3F03"/>
    <w:rsid w:val="004F4572"/>
    <w:rsid w:val="004F4630"/>
    <w:rsid w:val="004F4C5D"/>
    <w:rsid w:val="004F5160"/>
    <w:rsid w:val="004F5674"/>
    <w:rsid w:val="004F59A2"/>
    <w:rsid w:val="004F5BAD"/>
    <w:rsid w:val="004F5E0B"/>
    <w:rsid w:val="004F6907"/>
    <w:rsid w:val="004F69C7"/>
    <w:rsid w:val="004F6ED4"/>
    <w:rsid w:val="004F7C73"/>
    <w:rsid w:val="00500E05"/>
    <w:rsid w:val="0050117D"/>
    <w:rsid w:val="00501770"/>
    <w:rsid w:val="00501A90"/>
    <w:rsid w:val="00501E31"/>
    <w:rsid w:val="00501E3B"/>
    <w:rsid w:val="00501EF9"/>
    <w:rsid w:val="0050231E"/>
    <w:rsid w:val="0050288C"/>
    <w:rsid w:val="0050337F"/>
    <w:rsid w:val="005039F0"/>
    <w:rsid w:val="00503A77"/>
    <w:rsid w:val="00504335"/>
    <w:rsid w:val="00504DB6"/>
    <w:rsid w:val="00505587"/>
    <w:rsid w:val="00505CE3"/>
    <w:rsid w:val="00505E66"/>
    <w:rsid w:val="00506C48"/>
    <w:rsid w:val="00506F11"/>
    <w:rsid w:val="00507059"/>
    <w:rsid w:val="005072E3"/>
    <w:rsid w:val="00507324"/>
    <w:rsid w:val="005074E4"/>
    <w:rsid w:val="005075E5"/>
    <w:rsid w:val="00507790"/>
    <w:rsid w:val="00507D24"/>
    <w:rsid w:val="0051040C"/>
    <w:rsid w:val="00510BB0"/>
    <w:rsid w:val="00510C0E"/>
    <w:rsid w:val="00510D0B"/>
    <w:rsid w:val="00512D3A"/>
    <w:rsid w:val="00512DD6"/>
    <w:rsid w:val="005131EF"/>
    <w:rsid w:val="005132CF"/>
    <w:rsid w:val="00513F98"/>
    <w:rsid w:val="0051408D"/>
    <w:rsid w:val="00514792"/>
    <w:rsid w:val="00514B54"/>
    <w:rsid w:val="00514C27"/>
    <w:rsid w:val="00514D88"/>
    <w:rsid w:val="00514E3D"/>
    <w:rsid w:val="005156D7"/>
    <w:rsid w:val="005157F9"/>
    <w:rsid w:val="00515ADA"/>
    <w:rsid w:val="0051657A"/>
    <w:rsid w:val="00516BE2"/>
    <w:rsid w:val="0051737E"/>
    <w:rsid w:val="00517B0A"/>
    <w:rsid w:val="0052071C"/>
    <w:rsid w:val="00520D4B"/>
    <w:rsid w:val="00521E19"/>
    <w:rsid w:val="00521EB6"/>
    <w:rsid w:val="00522894"/>
    <w:rsid w:val="00522AC0"/>
    <w:rsid w:val="00522D2A"/>
    <w:rsid w:val="0052378F"/>
    <w:rsid w:val="00523C8C"/>
    <w:rsid w:val="00523C9D"/>
    <w:rsid w:val="00523E0E"/>
    <w:rsid w:val="00524C7C"/>
    <w:rsid w:val="005251BD"/>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0FD5"/>
    <w:rsid w:val="00531047"/>
    <w:rsid w:val="00531648"/>
    <w:rsid w:val="0053173F"/>
    <w:rsid w:val="00531D34"/>
    <w:rsid w:val="00531E57"/>
    <w:rsid w:val="00532E22"/>
    <w:rsid w:val="0053308E"/>
    <w:rsid w:val="005334A6"/>
    <w:rsid w:val="005339C6"/>
    <w:rsid w:val="005347BF"/>
    <w:rsid w:val="005347F1"/>
    <w:rsid w:val="00535573"/>
    <w:rsid w:val="00535595"/>
    <w:rsid w:val="00536069"/>
    <w:rsid w:val="00536485"/>
    <w:rsid w:val="00537053"/>
    <w:rsid w:val="0053711A"/>
    <w:rsid w:val="005374A1"/>
    <w:rsid w:val="0053754C"/>
    <w:rsid w:val="00537CD3"/>
    <w:rsid w:val="005401AE"/>
    <w:rsid w:val="005404E1"/>
    <w:rsid w:val="00540CF6"/>
    <w:rsid w:val="0054199F"/>
    <w:rsid w:val="00541E7A"/>
    <w:rsid w:val="0054343C"/>
    <w:rsid w:val="00543923"/>
    <w:rsid w:val="0054469A"/>
    <w:rsid w:val="00544DBD"/>
    <w:rsid w:val="00545229"/>
    <w:rsid w:val="00545B7A"/>
    <w:rsid w:val="00546122"/>
    <w:rsid w:val="005466A5"/>
    <w:rsid w:val="00546CAA"/>
    <w:rsid w:val="005471FE"/>
    <w:rsid w:val="005505D3"/>
    <w:rsid w:val="00550966"/>
    <w:rsid w:val="00550C4B"/>
    <w:rsid w:val="00550E31"/>
    <w:rsid w:val="00552657"/>
    <w:rsid w:val="005529C5"/>
    <w:rsid w:val="00553545"/>
    <w:rsid w:val="005547BA"/>
    <w:rsid w:val="0055480E"/>
    <w:rsid w:val="00554AD5"/>
    <w:rsid w:val="00555148"/>
    <w:rsid w:val="00555B4C"/>
    <w:rsid w:val="00555CBA"/>
    <w:rsid w:val="00556CD3"/>
    <w:rsid w:val="00556F5A"/>
    <w:rsid w:val="005570C7"/>
    <w:rsid w:val="005574A3"/>
    <w:rsid w:val="00557C93"/>
    <w:rsid w:val="00557DE1"/>
    <w:rsid w:val="00561034"/>
    <w:rsid w:val="00561248"/>
    <w:rsid w:val="00561B4C"/>
    <w:rsid w:val="005629EE"/>
    <w:rsid w:val="00562AE7"/>
    <w:rsid w:val="00562D9C"/>
    <w:rsid w:val="00562E07"/>
    <w:rsid w:val="00563A6C"/>
    <w:rsid w:val="005645C0"/>
    <w:rsid w:val="0056481D"/>
    <w:rsid w:val="005656CE"/>
    <w:rsid w:val="00565EBA"/>
    <w:rsid w:val="00565F3B"/>
    <w:rsid w:val="00566529"/>
    <w:rsid w:val="005672A7"/>
    <w:rsid w:val="00567526"/>
    <w:rsid w:val="00570158"/>
    <w:rsid w:val="0057093A"/>
    <w:rsid w:val="005713F9"/>
    <w:rsid w:val="0057172D"/>
    <w:rsid w:val="0057185B"/>
    <w:rsid w:val="005718A0"/>
    <w:rsid w:val="005737D9"/>
    <w:rsid w:val="005738EC"/>
    <w:rsid w:val="005739A1"/>
    <w:rsid w:val="00574418"/>
    <w:rsid w:val="00574704"/>
    <w:rsid w:val="00574B1D"/>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BF8"/>
    <w:rsid w:val="00582E46"/>
    <w:rsid w:val="00582F91"/>
    <w:rsid w:val="005830B3"/>
    <w:rsid w:val="005838B8"/>
    <w:rsid w:val="00583ED0"/>
    <w:rsid w:val="005840C7"/>
    <w:rsid w:val="0058479D"/>
    <w:rsid w:val="0058491D"/>
    <w:rsid w:val="00584D2F"/>
    <w:rsid w:val="00584D39"/>
    <w:rsid w:val="0058523E"/>
    <w:rsid w:val="00585BB8"/>
    <w:rsid w:val="00585C9A"/>
    <w:rsid w:val="00585EA4"/>
    <w:rsid w:val="005866C8"/>
    <w:rsid w:val="00586CF3"/>
    <w:rsid w:val="005873BE"/>
    <w:rsid w:val="005878E6"/>
    <w:rsid w:val="00587A70"/>
    <w:rsid w:val="00587ED4"/>
    <w:rsid w:val="00587F7F"/>
    <w:rsid w:val="00590189"/>
    <w:rsid w:val="0059095A"/>
    <w:rsid w:val="00590CD1"/>
    <w:rsid w:val="00591259"/>
    <w:rsid w:val="00592778"/>
    <w:rsid w:val="00592944"/>
    <w:rsid w:val="00592D65"/>
    <w:rsid w:val="00592E1E"/>
    <w:rsid w:val="00593192"/>
    <w:rsid w:val="005931A4"/>
    <w:rsid w:val="0059360D"/>
    <w:rsid w:val="00593A75"/>
    <w:rsid w:val="00594295"/>
    <w:rsid w:val="005945FE"/>
    <w:rsid w:val="005946A5"/>
    <w:rsid w:val="00594ADE"/>
    <w:rsid w:val="00594C08"/>
    <w:rsid w:val="00595D1F"/>
    <w:rsid w:val="00596065"/>
    <w:rsid w:val="005965F9"/>
    <w:rsid w:val="00596731"/>
    <w:rsid w:val="00596E79"/>
    <w:rsid w:val="00597315"/>
    <w:rsid w:val="00597527"/>
    <w:rsid w:val="005A0377"/>
    <w:rsid w:val="005A045F"/>
    <w:rsid w:val="005A1004"/>
    <w:rsid w:val="005A11F7"/>
    <w:rsid w:val="005A3E86"/>
    <w:rsid w:val="005A4026"/>
    <w:rsid w:val="005A42DA"/>
    <w:rsid w:val="005A482A"/>
    <w:rsid w:val="005A4DCA"/>
    <w:rsid w:val="005A5E70"/>
    <w:rsid w:val="005A66BB"/>
    <w:rsid w:val="005A73D5"/>
    <w:rsid w:val="005A7832"/>
    <w:rsid w:val="005B08C3"/>
    <w:rsid w:val="005B0C57"/>
    <w:rsid w:val="005B11BF"/>
    <w:rsid w:val="005B1301"/>
    <w:rsid w:val="005B14B2"/>
    <w:rsid w:val="005B19B3"/>
    <w:rsid w:val="005B27E8"/>
    <w:rsid w:val="005B2DF9"/>
    <w:rsid w:val="005B2E29"/>
    <w:rsid w:val="005B30CC"/>
    <w:rsid w:val="005B321A"/>
    <w:rsid w:val="005B369D"/>
    <w:rsid w:val="005B36DD"/>
    <w:rsid w:val="005B3A0A"/>
    <w:rsid w:val="005B3F58"/>
    <w:rsid w:val="005B4A71"/>
    <w:rsid w:val="005B5564"/>
    <w:rsid w:val="005B55B7"/>
    <w:rsid w:val="005B563E"/>
    <w:rsid w:val="005B5846"/>
    <w:rsid w:val="005B5925"/>
    <w:rsid w:val="005B5F4F"/>
    <w:rsid w:val="005B6B04"/>
    <w:rsid w:val="005B7776"/>
    <w:rsid w:val="005B788A"/>
    <w:rsid w:val="005C00DB"/>
    <w:rsid w:val="005C01DA"/>
    <w:rsid w:val="005C047C"/>
    <w:rsid w:val="005C04FB"/>
    <w:rsid w:val="005C0BC0"/>
    <w:rsid w:val="005C141E"/>
    <w:rsid w:val="005C1C7B"/>
    <w:rsid w:val="005C1E92"/>
    <w:rsid w:val="005C2275"/>
    <w:rsid w:val="005C2C3B"/>
    <w:rsid w:val="005C2E2F"/>
    <w:rsid w:val="005C2EA7"/>
    <w:rsid w:val="005C30FA"/>
    <w:rsid w:val="005C34B9"/>
    <w:rsid w:val="005C3A31"/>
    <w:rsid w:val="005C3C99"/>
    <w:rsid w:val="005C4232"/>
    <w:rsid w:val="005C4237"/>
    <w:rsid w:val="005C436A"/>
    <w:rsid w:val="005C482A"/>
    <w:rsid w:val="005C485F"/>
    <w:rsid w:val="005C4BD8"/>
    <w:rsid w:val="005C57F9"/>
    <w:rsid w:val="005C5EFE"/>
    <w:rsid w:val="005C622F"/>
    <w:rsid w:val="005C69CE"/>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444"/>
    <w:rsid w:val="005D558C"/>
    <w:rsid w:val="005D5677"/>
    <w:rsid w:val="005D637E"/>
    <w:rsid w:val="005D653A"/>
    <w:rsid w:val="005D6F9C"/>
    <w:rsid w:val="005D72A7"/>
    <w:rsid w:val="005D79BD"/>
    <w:rsid w:val="005D7E1B"/>
    <w:rsid w:val="005E068A"/>
    <w:rsid w:val="005E0B06"/>
    <w:rsid w:val="005E0BF2"/>
    <w:rsid w:val="005E1B2D"/>
    <w:rsid w:val="005E266C"/>
    <w:rsid w:val="005E2695"/>
    <w:rsid w:val="005E28AB"/>
    <w:rsid w:val="005E325A"/>
    <w:rsid w:val="005E35E2"/>
    <w:rsid w:val="005E3F39"/>
    <w:rsid w:val="005E3F70"/>
    <w:rsid w:val="005E499C"/>
    <w:rsid w:val="005E4BBE"/>
    <w:rsid w:val="005E5198"/>
    <w:rsid w:val="005E5B37"/>
    <w:rsid w:val="005E5C46"/>
    <w:rsid w:val="005E629B"/>
    <w:rsid w:val="005E6486"/>
    <w:rsid w:val="005E6771"/>
    <w:rsid w:val="005E7015"/>
    <w:rsid w:val="005E7871"/>
    <w:rsid w:val="005F0293"/>
    <w:rsid w:val="005F0347"/>
    <w:rsid w:val="005F0E0F"/>
    <w:rsid w:val="005F1FEA"/>
    <w:rsid w:val="005F2D5A"/>
    <w:rsid w:val="005F37F8"/>
    <w:rsid w:val="005F41E5"/>
    <w:rsid w:val="005F4754"/>
    <w:rsid w:val="005F4972"/>
    <w:rsid w:val="005F53E1"/>
    <w:rsid w:val="005F5565"/>
    <w:rsid w:val="005F58B9"/>
    <w:rsid w:val="005F5E2B"/>
    <w:rsid w:val="005F62A8"/>
    <w:rsid w:val="005F6CAF"/>
    <w:rsid w:val="005F73F4"/>
    <w:rsid w:val="005F7721"/>
    <w:rsid w:val="005F7DE0"/>
    <w:rsid w:val="00600095"/>
    <w:rsid w:val="006000BD"/>
    <w:rsid w:val="00600187"/>
    <w:rsid w:val="00600AA2"/>
    <w:rsid w:val="0060136A"/>
    <w:rsid w:val="00601C17"/>
    <w:rsid w:val="00602550"/>
    <w:rsid w:val="006027E8"/>
    <w:rsid w:val="00602D01"/>
    <w:rsid w:val="006035E1"/>
    <w:rsid w:val="0060371B"/>
    <w:rsid w:val="00603759"/>
    <w:rsid w:val="00604900"/>
    <w:rsid w:val="00604965"/>
    <w:rsid w:val="00604C97"/>
    <w:rsid w:val="00604DC0"/>
    <w:rsid w:val="00604EAC"/>
    <w:rsid w:val="00605BD7"/>
    <w:rsid w:val="00605DDC"/>
    <w:rsid w:val="00605F97"/>
    <w:rsid w:val="00606118"/>
    <w:rsid w:val="006068A0"/>
    <w:rsid w:val="00606A46"/>
    <w:rsid w:val="00606A6B"/>
    <w:rsid w:val="00606ABB"/>
    <w:rsid w:val="00606C39"/>
    <w:rsid w:val="00607C98"/>
    <w:rsid w:val="00610274"/>
    <w:rsid w:val="006102CF"/>
    <w:rsid w:val="00610843"/>
    <w:rsid w:val="00610D4C"/>
    <w:rsid w:val="00611BC7"/>
    <w:rsid w:val="00611C83"/>
    <w:rsid w:val="00611EE9"/>
    <w:rsid w:val="006127AA"/>
    <w:rsid w:val="00612E48"/>
    <w:rsid w:val="00612FCC"/>
    <w:rsid w:val="0061334F"/>
    <w:rsid w:val="00613567"/>
    <w:rsid w:val="006135AA"/>
    <w:rsid w:val="00613AED"/>
    <w:rsid w:val="00613BD6"/>
    <w:rsid w:val="00614390"/>
    <w:rsid w:val="00614742"/>
    <w:rsid w:val="00614F49"/>
    <w:rsid w:val="00615B4D"/>
    <w:rsid w:val="0061673A"/>
    <w:rsid w:val="006168A9"/>
    <w:rsid w:val="006173D2"/>
    <w:rsid w:val="00617DF0"/>
    <w:rsid w:val="006204A4"/>
    <w:rsid w:val="006209AD"/>
    <w:rsid w:val="00620B92"/>
    <w:rsid w:val="00620F96"/>
    <w:rsid w:val="006210B8"/>
    <w:rsid w:val="006212BB"/>
    <w:rsid w:val="00621708"/>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3039C"/>
    <w:rsid w:val="00630515"/>
    <w:rsid w:val="00630536"/>
    <w:rsid w:val="00630950"/>
    <w:rsid w:val="00630C4D"/>
    <w:rsid w:val="00630E3F"/>
    <w:rsid w:val="006314AA"/>
    <w:rsid w:val="00631507"/>
    <w:rsid w:val="00631888"/>
    <w:rsid w:val="006319F8"/>
    <w:rsid w:val="00631DD5"/>
    <w:rsid w:val="00632808"/>
    <w:rsid w:val="00632E7C"/>
    <w:rsid w:val="0063320C"/>
    <w:rsid w:val="00633740"/>
    <w:rsid w:val="00633F09"/>
    <w:rsid w:val="00634692"/>
    <w:rsid w:val="0063546F"/>
    <w:rsid w:val="00636063"/>
    <w:rsid w:val="006362A5"/>
    <w:rsid w:val="006366BD"/>
    <w:rsid w:val="00636779"/>
    <w:rsid w:val="00636ACE"/>
    <w:rsid w:val="00637374"/>
    <w:rsid w:val="00637BD6"/>
    <w:rsid w:val="00637C01"/>
    <w:rsid w:val="00637E2D"/>
    <w:rsid w:val="0064003E"/>
    <w:rsid w:val="006402C6"/>
    <w:rsid w:val="00640B8D"/>
    <w:rsid w:val="00640F91"/>
    <w:rsid w:val="006416AD"/>
    <w:rsid w:val="00642A13"/>
    <w:rsid w:val="00644323"/>
    <w:rsid w:val="0064448B"/>
    <w:rsid w:val="006444DF"/>
    <w:rsid w:val="00644684"/>
    <w:rsid w:val="006446A5"/>
    <w:rsid w:val="00644C4B"/>
    <w:rsid w:val="00644CF1"/>
    <w:rsid w:val="0064513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C51"/>
    <w:rsid w:val="00650D06"/>
    <w:rsid w:val="00650D9D"/>
    <w:rsid w:val="0065133B"/>
    <w:rsid w:val="00651707"/>
    <w:rsid w:val="006524A8"/>
    <w:rsid w:val="006527A5"/>
    <w:rsid w:val="00653235"/>
    <w:rsid w:val="00653A2D"/>
    <w:rsid w:val="00653C6C"/>
    <w:rsid w:val="00654122"/>
    <w:rsid w:val="0065446B"/>
    <w:rsid w:val="0065576B"/>
    <w:rsid w:val="00655B26"/>
    <w:rsid w:val="00655CBE"/>
    <w:rsid w:val="00655DF0"/>
    <w:rsid w:val="00655EC0"/>
    <w:rsid w:val="0065618A"/>
    <w:rsid w:val="00656852"/>
    <w:rsid w:val="00656C77"/>
    <w:rsid w:val="006573AD"/>
    <w:rsid w:val="00657795"/>
    <w:rsid w:val="0065793E"/>
    <w:rsid w:val="0066022E"/>
    <w:rsid w:val="0066062A"/>
    <w:rsid w:val="00660C87"/>
    <w:rsid w:val="006614C7"/>
    <w:rsid w:val="0066210F"/>
    <w:rsid w:val="0066220B"/>
    <w:rsid w:val="0066243B"/>
    <w:rsid w:val="00662524"/>
    <w:rsid w:val="0066271B"/>
    <w:rsid w:val="00662C9D"/>
    <w:rsid w:val="00662D22"/>
    <w:rsid w:val="00662E91"/>
    <w:rsid w:val="00662F3E"/>
    <w:rsid w:val="006633EC"/>
    <w:rsid w:val="00663823"/>
    <w:rsid w:val="00663893"/>
    <w:rsid w:val="00663C12"/>
    <w:rsid w:val="00663D01"/>
    <w:rsid w:val="0066459E"/>
    <w:rsid w:val="006645DC"/>
    <w:rsid w:val="006649BB"/>
    <w:rsid w:val="00665DC1"/>
    <w:rsid w:val="00665F52"/>
    <w:rsid w:val="00665FC0"/>
    <w:rsid w:val="00666204"/>
    <w:rsid w:val="0066725A"/>
    <w:rsid w:val="00667FAB"/>
    <w:rsid w:val="00670638"/>
    <w:rsid w:val="00670B2F"/>
    <w:rsid w:val="0067103E"/>
    <w:rsid w:val="00671973"/>
    <w:rsid w:val="00671C98"/>
    <w:rsid w:val="00671E09"/>
    <w:rsid w:val="00672B2E"/>
    <w:rsid w:val="00674D03"/>
    <w:rsid w:val="00674ED3"/>
    <w:rsid w:val="0067545E"/>
    <w:rsid w:val="00676002"/>
    <w:rsid w:val="00676097"/>
    <w:rsid w:val="0067632F"/>
    <w:rsid w:val="006764DF"/>
    <w:rsid w:val="006801FB"/>
    <w:rsid w:val="00680816"/>
    <w:rsid w:val="00680AD2"/>
    <w:rsid w:val="00680F38"/>
    <w:rsid w:val="00681198"/>
    <w:rsid w:val="0068121A"/>
    <w:rsid w:val="006812D2"/>
    <w:rsid w:val="00681932"/>
    <w:rsid w:val="0068270D"/>
    <w:rsid w:val="00682F16"/>
    <w:rsid w:val="0068363E"/>
    <w:rsid w:val="00683766"/>
    <w:rsid w:val="00683999"/>
    <w:rsid w:val="00683EA7"/>
    <w:rsid w:val="00684836"/>
    <w:rsid w:val="0068499C"/>
    <w:rsid w:val="00684CA5"/>
    <w:rsid w:val="00685AD3"/>
    <w:rsid w:val="00685C3D"/>
    <w:rsid w:val="00685F52"/>
    <w:rsid w:val="00686095"/>
    <w:rsid w:val="0068675D"/>
    <w:rsid w:val="006867A5"/>
    <w:rsid w:val="006868AB"/>
    <w:rsid w:val="00686BBE"/>
    <w:rsid w:val="00686E90"/>
    <w:rsid w:val="0068702E"/>
    <w:rsid w:val="00687DC4"/>
    <w:rsid w:val="00687E8D"/>
    <w:rsid w:val="006904DA"/>
    <w:rsid w:val="00691049"/>
    <w:rsid w:val="006910E7"/>
    <w:rsid w:val="006915D8"/>
    <w:rsid w:val="00692C35"/>
    <w:rsid w:val="00692DD2"/>
    <w:rsid w:val="006937E9"/>
    <w:rsid w:val="00693CAB"/>
    <w:rsid w:val="0069410F"/>
    <w:rsid w:val="00694129"/>
    <w:rsid w:val="006944E6"/>
    <w:rsid w:val="006949D1"/>
    <w:rsid w:val="00694A07"/>
    <w:rsid w:val="00694D4D"/>
    <w:rsid w:val="00694D82"/>
    <w:rsid w:val="00695696"/>
    <w:rsid w:val="00695791"/>
    <w:rsid w:val="006958BA"/>
    <w:rsid w:val="00695C4F"/>
    <w:rsid w:val="006A0269"/>
    <w:rsid w:val="006A0562"/>
    <w:rsid w:val="006A097D"/>
    <w:rsid w:val="006A0A08"/>
    <w:rsid w:val="006A130F"/>
    <w:rsid w:val="006A181E"/>
    <w:rsid w:val="006A1D5C"/>
    <w:rsid w:val="006A1FEB"/>
    <w:rsid w:val="006A27DD"/>
    <w:rsid w:val="006A28D7"/>
    <w:rsid w:val="006A2A13"/>
    <w:rsid w:val="006A3003"/>
    <w:rsid w:val="006A359A"/>
    <w:rsid w:val="006A3A7F"/>
    <w:rsid w:val="006A3E45"/>
    <w:rsid w:val="006A41BA"/>
    <w:rsid w:val="006A4297"/>
    <w:rsid w:val="006A42BE"/>
    <w:rsid w:val="006A48D5"/>
    <w:rsid w:val="006A4F69"/>
    <w:rsid w:val="006A502D"/>
    <w:rsid w:val="006A5251"/>
    <w:rsid w:val="006A5D42"/>
    <w:rsid w:val="006A6248"/>
    <w:rsid w:val="006A624F"/>
    <w:rsid w:val="006A6287"/>
    <w:rsid w:val="006A6898"/>
    <w:rsid w:val="006A6E55"/>
    <w:rsid w:val="006A6E91"/>
    <w:rsid w:val="006A7C0C"/>
    <w:rsid w:val="006B0037"/>
    <w:rsid w:val="006B086D"/>
    <w:rsid w:val="006B0961"/>
    <w:rsid w:val="006B0A55"/>
    <w:rsid w:val="006B0C17"/>
    <w:rsid w:val="006B120D"/>
    <w:rsid w:val="006B16C0"/>
    <w:rsid w:val="006B1E5F"/>
    <w:rsid w:val="006B2263"/>
    <w:rsid w:val="006B272D"/>
    <w:rsid w:val="006B34CF"/>
    <w:rsid w:val="006B3593"/>
    <w:rsid w:val="006B37A0"/>
    <w:rsid w:val="006B39CF"/>
    <w:rsid w:val="006B3C23"/>
    <w:rsid w:val="006B5385"/>
    <w:rsid w:val="006B5516"/>
    <w:rsid w:val="006B55D1"/>
    <w:rsid w:val="006B5748"/>
    <w:rsid w:val="006B6226"/>
    <w:rsid w:val="006B638A"/>
    <w:rsid w:val="006B690E"/>
    <w:rsid w:val="006B759B"/>
    <w:rsid w:val="006B77A2"/>
    <w:rsid w:val="006B7CFE"/>
    <w:rsid w:val="006C0168"/>
    <w:rsid w:val="006C031C"/>
    <w:rsid w:val="006C050C"/>
    <w:rsid w:val="006C0ADC"/>
    <w:rsid w:val="006C102B"/>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97F"/>
    <w:rsid w:val="006C6A67"/>
    <w:rsid w:val="006C6C15"/>
    <w:rsid w:val="006C7A5D"/>
    <w:rsid w:val="006D07C6"/>
    <w:rsid w:val="006D13DE"/>
    <w:rsid w:val="006D1542"/>
    <w:rsid w:val="006D1AEA"/>
    <w:rsid w:val="006D20A6"/>
    <w:rsid w:val="006D22BE"/>
    <w:rsid w:val="006D2E8A"/>
    <w:rsid w:val="006D30E0"/>
    <w:rsid w:val="006D3236"/>
    <w:rsid w:val="006D37DD"/>
    <w:rsid w:val="006D3DD5"/>
    <w:rsid w:val="006D3F52"/>
    <w:rsid w:val="006D4107"/>
    <w:rsid w:val="006D4222"/>
    <w:rsid w:val="006D4293"/>
    <w:rsid w:val="006D4361"/>
    <w:rsid w:val="006D4635"/>
    <w:rsid w:val="006D46AD"/>
    <w:rsid w:val="006D4A8B"/>
    <w:rsid w:val="006D4C81"/>
    <w:rsid w:val="006D4DF2"/>
    <w:rsid w:val="006D4E97"/>
    <w:rsid w:val="006D50C5"/>
    <w:rsid w:val="006D5E68"/>
    <w:rsid w:val="006D5F01"/>
    <w:rsid w:val="006D62F9"/>
    <w:rsid w:val="006D64CA"/>
    <w:rsid w:val="006D6B00"/>
    <w:rsid w:val="006D6B27"/>
    <w:rsid w:val="006D7E51"/>
    <w:rsid w:val="006E0302"/>
    <w:rsid w:val="006E0754"/>
    <w:rsid w:val="006E0F52"/>
    <w:rsid w:val="006E153E"/>
    <w:rsid w:val="006E15CE"/>
    <w:rsid w:val="006E1812"/>
    <w:rsid w:val="006E23D1"/>
    <w:rsid w:val="006E2501"/>
    <w:rsid w:val="006E30D8"/>
    <w:rsid w:val="006E3139"/>
    <w:rsid w:val="006E33CF"/>
    <w:rsid w:val="006E3ADA"/>
    <w:rsid w:val="006E3C05"/>
    <w:rsid w:val="006E3E67"/>
    <w:rsid w:val="006E4143"/>
    <w:rsid w:val="006E4B67"/>
    <w:rsid w:val="006E4BC6"/>
    <w:rsid w:val="006E4DFC"/>
    <w:rsid w:val="006E6A3F"/>
    <w:rsid w:val="006E6BA7"/>
    <w:rsid w:val="006E7244"/>
    <w:rsid w:val="006E769E"/>
    <w:rsid w:val="006E7838"/>
    <w:rsid w:val="006F024A"/>
    <w:rsid w:val="006F052F"/>
    <w:rsid w:val="006F094E"/>
    <w:rsid w:val="006F0B86"/>
    <w:rsid w:val="006F0C68"/>
    <w:rsid w:val="006F0D7E"/>
    <w:rsid w:val="006F163E"/>
    <w:rsid w:val="006F1D20"/>
    <w:rsid w:val="006F2264"/>
    <w:rsid w:val="006F2944"/>
    <w:rsid w:val="006F2BC3"/>
    <w:rsid w:val="006F2BF1"/>
    <w:rsid w:val="006F3DDE"/>
    <w:rsid w:val="006F3F27"/>
    <w:rsid w:val="006F4608"/>
    <w:rsid w:val="006F4731"/>
    <w:rsid w:val="006F48F1"/>
    <w:rsid w:val="006F4CAF"/>
    <w:rsid w:val="006F4FB8"/>
    <w:rsid w:val="006F527B"/>
    <w:rsid w:val="006F5620"/>
    <w:rsid w:val="006F5936"/>
    <w:rsid w:val="006F5A27"/>
    <w:rsid w:val="006F5AF8"/>
    <w:rsid w:val="006F64FA"/>
    <w:rsid w:val="006F6B2F"/>
    <w:rsid w:val="006F6F4D"/>
    <w:rsid w:val="006F6FC7"/>
    <w:rsid w:val="006F76C1"/>
    <w:rsid w:val="006F7AC3"/>
    <w:rsid w:val="006F7BD6"/>
    <w:rsid w:val="007002E6"/>
    <w:rsid w:val="0070046A"/>
    <w:rsid w:val="007004F2"/>
    <w:rsid w:val="00700671"/>
    <w:rsid w:val="00700915"/>
    <w:rsid w:val="0070118E"/>
    <w:rsid w:val="0070140C"/>
    <w:rsid w:val="0070159D"/>
    <w:rsid w:val="00701CD4"/>
    <w:rsid w:val="0070225C"/>
    <w:rsid w:val="007025D9"/>
    <w:rsid w:val="00702851"/>
    <w:rsid w:val="00702904"/>
    <w:rsid w:val="00702C73"/>
    <w:rsid w:val="00703B9E"/>
    <w:rsid w:val="00704376"/>
    <w:rsid w:val="00704425"/>
    <w:rsid w:val="00704BB5"/>
    <w:rsid w:val="00704F16"/>
    <w:rsid w:val="00705266"/>
    <w:rsid w:val="007053B6"/>
    <w:rsid w:val="00706EC3"/>
    <w:rsid w:val="007071B3"/>
    <w:rsid w:val="0070751F"/>
    <w:rsid w:val="007077C3"/>
    <w:rsid w:val="00710A3B"/>
    <w:rsid w:val="007112C7"/>
    <w:rsid w:val="00711CB9"/>
    <w:rsid w:val="0071214D"/>
    <w:rsid w:val="007121CE"/>
    <w:rsid w:val="00712353"/>
    <w:rsid w:val="007124B1"/>
    <w:rsid w:val="00712747"/>
    <w:rsid w:val="00712ABB"/>
    <w:rsid w:val="00713DD8"/>
    <w:rsid w:val="0071444A"/>
    <w:rsid w:val="0071477F"/>
    <w:rsid w:val="007149F7"/>
    <w:rsid w:val="00714A0D"/>
    <w:rsid w:val="007151A0"/>
    <w:rsid w:val="007157F8"/>
    <w:rsid w:val="007158D3"/>
    <w:rsid w:val="0071603A"/>
    <w:rsid w:val="00716C07"/>
    <w:rsid w:val="00717B96"/>
    <w:rsid w:val="007201C2"/>
    <w:rsid w:val="007204B6"/>
    <w:rsid w:val="00720672"/>
    <w:rsid w:val="00720A3D"/>
    <w:rsid w:val="007216E6"/>
    <w:rsid w:val="007222DC"/>
    <w:rsid w:val="00722615"/>
    <w:rsid w:val="007226C2"/>
    <w:rsid w:val="0072284B"/>
    <w:rsid w:val="00722BEF"/>
    <w:rsid w:val="00722CDE"/>
    <w:rsid w:val="00722D7E"/>
    <w:rsid w:val="00722F72"/>
    <w:rsid w:val="00722FD5"/>
    <w:rsid w:val="00723050"/>
    <w:rsid w:val="00723682"/>
    <w:rsid w:val="00724314"/>
    <w:rsid w:val="00724714"/>
    <w:rsid w:val="00725035"/>
    <w:rsid w:val="0072512B"/>
    <w:rsid w:val="007251C2"/>
    <w:rsid w:val="0072563E"/>
    <w:rsid w:val="00725981"/>
    <w:rsid w:val="00726133"/>
    <w:rsid w:val="007262A7"/>
    <w:rsid w:val="00726AB5"/>
    <w:rsid w:val="0072724E"/>
    <w:rsid w:val="00730062"/>
    <w:rsid w:val="007306F3"/>
    <w:rsid w:val="00731352"/>
    <w:rsid w:val="0073140E"/>
    <w:rsid w:val="00731705"/>
    <w:rsid w:val="0073184F"/>
    <w:rsid w:val="0073196D"/>
    <w:rsid w:val="00731DA9"/>
    <w:rsid w:val="00731F0E"/>
    <w:rsid w:val="007328D2"/>
    <w:rsid w:val="007329EC"/>
    <w:rsid w:val="00732C72"/>
    <w:rsid w:val="00733343"/>
    <w:rsid w:val="00733643"/>
    <w:rsid w:val="00734411"/>
    <w:rsid w:val="00734996"/>
    <w:rsid w:val="00734BF5"/>
    <w:rsid w:val="00734CA9"/>
    <w:rsid w:val="007358C8"/>
    <w:rsid w:val="00735A76"/>
    <w:rsid w:val="00735B4B"/>
    <w:rsid w:val="00736031"/>
    <w:rsid w:val="007360FE"/>
    <w:rsid w:val="00736BFF"/>
    <w:rsid w:val="0073709B"/>
    <w:rsid w:val="0073750B"/>
    <w:rsid w:val="0073782F"/>
    <w:rsid w:val="0074000A"/>
    <w:rsid w:val="00740246"/>
    <w:rsid w:val="00740A14"/>
    <w:rsid w:val="00740BA2"/>
    <w:rsid w:val="00741AFF"/>
    <w:rsid w:val="007427CB"/>
    <w:rsid w:val="0074307C"/>
    <w:rsid w:val="00743580"/>
    <w:rsid w:val="0074367A"/>
    <w:rsid w:val="00743B7B"/>
    <w:rsid w:val="00743E3F"/>
    <w:rsid w:val="00743FC3"/>
    <w:rsid w:val="007444B4"/>
    <w:rsid w:val="00744517"/>
    <w:rsid w:val="0074463C"/>
    <w:rsid w:val="0074551A"/>
    <w:rsid w:val="0074610A"/>
    <w:rsid w:val="007465FF"/>
    <w:rsid w:val="007466CC"/>
    <w:rsid w:val="00746A90"/>
    <w:rsid w:val="00746C25"/>
    <w:rsid w:val="007472E4"/>
    <w:rsid w:val="00747344"/>
    <w:rsid w:val="00750182"/>
    <w:rsid w:val="007509F0"/>
    <w:rsid w:val="00750BAA"/>
    <w:rsid w:val="00750D1C"/>
    <w:rsid w:val="007513A3"/>
    <w:rsid w:val="00752078"/>
    <w:rsid w:val="007522DB"/>
    <w:rsid w:val="00752E08"/>
    <w:rsid w:val="007530E9"/>
    <w:rsid w:val="00754496"/>
    <w:rsid w:val="00754710"/>
    <w:rsid w:val="0075575D"/>
    <w:rsid w:val="0075581E"/>
    <w:rsid w:val="00755B66"/>
    <w:rsid w:val="00755D05"/>
    <w:rsid w:val="007563E9"/>
    <w:rsid w:val="00757517"/>
    <w:rsid w:val="007577DA"/>
    <w:rsid w:val="00757C24"/>
    <w:rsid w:val="00757E50"/>
    <w:rsid w:val="0076032D"/>
    <w:rsid w:val="007603E9"/>
    <w:rsid w:val="00760517"/>
    <w:rsid w:val="007607E2"/>
    <w:rsid w:val="007608E1"/>
    <w:rsid w:val="00760E63"/>
    <w:rsid w:val="007610D0"/>
    <w:rsid w:val="00761E27"/>
    <w:rsid w:val="0076244F"/>
    <w:rsid w:val="007624C4"/>
    <w:rsid w:val="0076251F"/>
    <w:rsid w:val="00762872"/>
    <w:rsid w:val="00762906"/>
    <w:rsid w:val="00762F7D"/>
    <w:rsid w:val="007633A0"/>
    <w:rsid w:val="00763575"/>
    <w:rsid w:val="00763759"/>
    <w:rsid w:val="00764C65"/>
    <w:rsid w:val="00764CD6"/>
    <w:rsid w:val="00764D7F"/>
    <w:rsid w:val="00764DB3"/>
    <w:rsid w:val="0076513F"/>
    <w:rsid w:val="007653AA"/>
    <w:rsid w:val="00765650"/>
    <w:rsid w:val="007658C3"/>
    <w:rsid w:val="00765A0C"/>
    <w:rsid w:val="00765B38"/>
    <w:rsid w:val="00766000"/>
    <w:rsid w:val="0076645A"/>
    <w:rsid w:val="007664BA"/>
    <w:rsid w:val="00766A3E"/>
    <w:rsid w:val="00766C4D"/>
    <w:rsid w:val="00767203"/>
    <w:rsid w:val="00767247"/>
    <w:rsid w:val="00767376"/>
    <w:rsid w:val="007700D4"/>
    <w:rsid w:val="007709A7"/>
    <w:rsid w:val="00770D83"/>
    <w:rsid w:val="00771054"/>
    <w:rsid w:val="00771798"/>
    <w:rsid w:val="00771F62"/>
    <w:rsid w:val="00772BE7"/>
    <w:rsid w:val="00773905"/>
    <w:rsid w:val="00773909"/>
    <w:rsid w:val="00773D64"/>
    <w:rsid w:val="0077488B"/>
    <w:rsid w:val="00775221"/>
    <w:rsid w:val="007753A7"/>
    <w:rsid w:val="00775A0A"/>
    <w:rsid w:val="00775B51"/>
    <w:rsid w:val="00775BD6"/>
    <w:rsid w:val="00776B6A"/>
    <w:rsid w:val="00776FF7"/>
    <w:rsid w:val="00777806"/>
    <w:rsid w:val="00777ACB"/>
    <w:rsid w:val="00777D2D"/>
    <w:rsid w:val="00780237"/>
    <w:rsid w:val="00780C6E"/>
    <w:rsid w:val="0078110D"/>
    <w:rsid w:val="007812CC"/>
    <w:rsid w:val="007816BE"/>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D75"/>
    <w:rsid w:val="00787F30"/>
    <w:rsid w:val="00790260"/>
    <w:rsid w:val="007916F3"/>
    <w:rsid w:val="00791996"/>
    <w:rsid w:val="0079214B"/>
    <w:rsid w:val="007921DB"/>
    <w:rsid w:val="00793060"/>
    <w:rsid w:val="007936BF"/>
    <w:rsid w:val="00794133"/>
    <w:rsid w:val="007943D5"/>
    <w:rsid w:val="007946C3"/>
    <w:rsid w:val="00794A6F"/>
    <w:rsid w:val="007950E0"/>
    <w:rsid w:val="007953EB"/>
    <w:rsid w:val="00795409"/>
    <w:rsid w:val="00795654"/>
    <w:rsid w:val="00795E81"/>
    <w:rsid w:val="00796660"/>
    <w:rsid w:val="00796B24"/>
    <w:rsid w:val="00797201"/>
    <w:rsid w:val="00797D7C"/>
    <w:rsid w:val="00797FDC"/>
    <w:rsid w:val="007A0627"/>
    <w:rsid w:val="007A07A7"/>
    <w:rsid w:val="007A08FE"/>
    <w:rsid w:val="007A14FD"/>
    <w:rsid w:val="007A1608"/>
    <w:rsid w:val="007A1DFB"/>
    <w:rsid w:val="007A22EC"/>
    <w:rsid w:val="007A28A4"/>
    <w:rsid w:val="007A2C93"/>
    <w:rsid w:val="007A2FEA"/>
    <w:rsid w:val="007A30F8"/>
    <w:rsid w:val="007A3504"/>
    <w:rsid w:val="007A3801"/>
    <w:rsid w:val="007A3D81"/>
    <w:rsid w:val="007A3EC1"/>
    <w:rsid w:val="007A44CE"/>
    <w:rsid w:val="007A457E"/>
    <w:rsid w:val="007A53BE"/>
    <w:rsid w:val="007A54F6"/>
    <w:rsid w:val="007A572D"/>
    <w:rsid w:val="007A590C"/>
    <w:rsid w:val="007A5AD3"/>
    <w:rsid w:val="007A5B7F"/>
    <w:rsid w:val="007A5D66"/>
    <w:rsid w:val="007A5EE0"/>
    <w:rsid w:val="007A5FDA"/>
    <w:rsid w:val="007A6FC0"/>
    <w:rsid w:val="007A704A"/>
    <w:rsid w:val="007A7FEB"/>
    <w:rsid w:val="007B04A4"/>
    <w:rsid w:val="007B05E2"/>
    <w:rsid w:val="007B0CD2"/>
    <w:rsid w:val="007B0F5F"/>
    <w:rsid w:val="007B1010"/>
    <w:rsid w:val="007B1107"/>
    <w:rsid w:val="007B1908"/>
    <w:rsid w:val="007B1AE7"/>
    <w:rsid w:val="007B1FA8"/>
    <w:rsid w:val="007B2C22"/>
    <w:rsid w:val="007B45A7"/>
    <w:rsid w:val="007B4DB7"/>
    <w:rsid w:val="007B4DBB"/>
    <w:rsid w:val="007B4FF2"/>
    <w:rsid w:val="007B5AD8"/>
    <w:rsid w:val="007B5D72"/>
    <w:rsid w:val="007B6444"/>
    <w:rsid w:val="007B673F"/>
    <w:rsid w:val="007B6D57"/>
    <w:rsid w:val="007B73AC"/>
    <w:rsid w:val="007C04AA"/>
    <w:rsid w:val="007C0D98"/>
    <w:rsid w:val="007C2876"/>
    <w:rsid w:val="007C29C4"/>
    <w:rsid w:val="007C2BCC"/>
    <w:rsid w:val="007C2D5D"/>
    <w:rsid w:val="007C322A"/>
    <w:rsid w:val="007C40BD"/>
    <w:rsid w:val="007C4416"/>
    <w:rsid w:val="007C4858"/>
    <w:rsid w:val="007C48D3"/>
    <w:rsid w:val="007C5422"/>
    <w:rsid w:val="007C578C"/>
    <w:rsid w:val="007C57E3"/>
    <w:rsid w:val="007C674F"/>
    <w:rsid w:val="007C6D0D"/>
    <w:rsid w:val="007C6FD7"/>
    <w:rsid w:val="007C702D"/>
    <w:rsid w:val="007C7221"/>
    <w:rsid w:val="007C7A38"/>
    <w:rsid w:val="007C7E91"/>
    <w:rsid w:val="007D114C"/>
    <w:rsid w:val="007D17E5"/>
    <w:rsid w:val="007D1DE9"/>
    <w:rsid w:val="007D2009"/>
    <w:rsid w:val="007D2218"/>
    <w:rsid w:val="007D22E0"/>
    <w:rsid w:val="007D23B8"/>
    <w:rsid w:val="007D28BE"/>
    <w:rsid w:val="007D2ECA"/>
    <w:rsid w:val="007D3148"/>
    <w:rsid w:val="007D3B30"/>
    <w:rsid w:val="007D3C22"/>
    <w:rsid w:val="007D4051"/>
    <w:rsid w:val="007D4056"/>
    <w:rsid w:val="007D4AC4"/>
    <w:rsid w:val="007D57FF"/>
    <w:rsid w:val="007D5BA7"/>
    <w:rsid w:val="007D6417"/>
    <w:rsid w:val="007D6AB4"/>
    <w:rsid w:val="007D6FF0"/>
    <w:rsid w:val="007E016F"/>
    <w:rsid w:val="007E0459"/>
    <w:rsid w:val="007E12D4"/>
    <w:rsid w:val="007E137F"/>
    <w:rsid w:val="007E2C94"/>
    <w:rsid w:val="007E2CDF"/>
    <w:rsid w:val="007E2D00"/>
    <w:rsid w:val="007E3555"/>
    <w:rsid w:val="007E3607"/>
    <w:rsid w:val="007E36A4"/>
    <w:rsid w:val="007E38E4"/>
    <w:rsid w:val="007E41CC"/>
    <w:rsid w:val="007E44B5"/>
    <w:rsid w:val="007E45F4"/>
    <w:rsid w:val="007E5202"/>
    <w:rsid w:val="007E574E"/>
    <w:rsid w:val="007E5CE9"/>
    <w:rsid w:val="007E66B9"/>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700"/>
    <w:rsid w:val="007F38F5"/>
    <w:rsid w:val="007F3C80"/>
    <w:rsid w:val="007F4262"/>
    <w:rsid w:val="007F5B48"/>
    <w:rsid w:val="007F5F23"/>
    <w:rsid w:val="007F6EB9"/>
    <w:rsid w:val="007F72FE"/>
    <w:rsid w:val="007F73AC"/>
    <w:rsid w:val="007F7CA9"/>
    <w:rsid w:val="007F7F11"/>
    <w:rsid w:val="008003CF"/>
    <w:rsid w:val="00800583"/>
    <w:rsid w:val="00800806"/>
    <w:rsid w:val="00800920"/>
    <w:rsid w:val="00801432"/>
    <w:rsid w:val="008014E9"/>
    <w:rsid w:val="008017C1"/>
    <w:rsid w:val="00801A91"/>
    <w:rsid w:val="00801EA5"/>
    <w:rsid w:val="00802087"/>
    <w:rsid w:val="008023D9"/>
    <w:rsid w:val="00803008"/>
    <w:rsid w:val="00803462"/>
    <w:rsid w:val="00803CB8"/>
    <w:rsid w:val="00803D48"/>
    <w:rsid w:val="00803E9B"/>
    <w:rsid w:val="00804050"/>
    <w:rsid w:val="00804D78"/>
    <w:rsid w:val="00805372"/>
    <w:rsid w:val="00805608"/>
    <w:rsid w:val="00805D80"/>
    <w:rsid w:val="00805E75"/>
    <w:rsid w:val="00806517"/>
    <w:rsid w:val="008067C1"/>
    <w:rsid w:val="00806AE5"/>
    <w:rsid w:val="00806B29"/>
    <w:rsid w:val="00807003"/>
    <w:rsid w:val="00807D1D"/>
    <w:rsid w:val="00810224"/>
    <w:rsid w:val="0081073C"/>
    <w:rsid w:val="008108BF"/>
    <w:rsid w:val="008118AC"/>
    <w:rsid w:val="00811F84"/>
    <w:rsid w:val="00812AAA"/>
    <w:rsid w:val="00813185"/>
    <w:rsid w:val="00813624"/>
    <w:rsid w:val="0081362A"/>
    <w:rsid w:val="008138CF"/>
    <w:rsid w:val="00813A25"/>
    <w:rsid w:val="00813CAE"/>
    <w:rsid w:val="0081410A"/>
    <w:rsid w:val="008144C6"/>
    <w:rsid w:val="008154D8"/>
    <w:rsid w:val="008156F1"/>
    <w:rsid w:val="00816937"/>
    <w:rsid w:val="00816C00"/>
    <w:rsid w:val="00817133"/>
    <w:rsid w:val="00817EF1"/>
    <w:rsid w:val="00820167"/>
    <w:rsid w:val="008205A9"/>
    <w:rsid w:val="008208F6"/>
    <w:rsid w:val="008210FF"/>
    <w:rsid w:val="0082168C"/>
    <w:rsid w:val="00822211"/>
    <w:rsid w:val="008222DA"/>
    <w:rsid w:val="00822970"/>
    <w:rsid w:val="00822C4D"/>
    <w:rsid w:val="00823521"/>
    <w:rsid w:val="00824095"/>
    <w:rsid w:val="008249CC"/>
    <w:rsid w:val="00824B8D"/>
    <w:rsid w:val="00824F44"/>
    <w:rsid w:val="008252EB"/>
    <w:rsid w:val="008258CF"/>
    <w:rsid w:val="00825B1F"/>
    <w:rsid w:val="00826949"/>
    <w:rsid w:val="00826A83"/>
    <w:rsid w:val="00826D6D"/>
    <w:rsid w:val="00826FEB"/>
    <w:rsid w:val="00827410"/>
    <w:rsid w:val="00827858"/>
    <w:rsid w:val="00827D61"/>
    <w:rsid w:val="00827E25"/>
    <w:rsid w:val="00830698"/>
    <w:rsid w:val="008307E6"/>
    <w:rsid w:val="00830C47"/>
    <w:rsid w:val="00831357"/>
    <w:rsid w:val="00831781"/>
    <w:rsid w:val="00831962"/>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566"/>
    <w:rsid w:val="0083691F"/>
    <w:rsid w:val="008369CF"/>
    <w:rsid w:val="008372EF"/>
    <w:rsid w:val="00837C50"/>
    <w:rsid w:val="00840437"/>
    <w:rsid w:val="008407CF"/>
    <w:rsid w:val="00841831"/>
    <w:rsid w:val="00841ABB"/>
    <w:rsid w:val="00841C1C"/>
    <w:rsid w:val="00842607"/>
    <w:rsid w:val="00842752"/>
    <w:rsid w:val="00842863"/>
    <w:rsid w:val="00842CDC"/>
    <w:rsid w:val="008434D4"/>
    <w:rsid w:val="00843831"/>
    <w:rsid w:val="0084393E"/>
    <w:rsid w:val="00843E21"/>
    <w:rsid w:val="00844569"/>
    <w:rsid w:val="00845215"/>
    <w:rsid w:val="0084597B"/>
    <w:rsid w:val="00845FFF"/>
    <w:rsid w:val="00846B76"/>
    <w:rsid w:val="00846C1B"/>
    <w:rsid w:val="0084716D"/>
    <w:rsid w:val="008472EF"/>
    <w:rsid w:val="008475B4"/>
    <w:rsid w:val="00847672"/>
    <w:rsid w:val="00847961"/>
    <w:rsid w:val="00847BA6"/>
    <w:rsid w:val="00847BD8"/>
    <w:rsid w:val="0085001C"/>
    <w:rsid w:val="00850109"/>
    <w:rsid w:val="00850739"/>
    <w:rsid w:val="008511C0"/>
    <w:rsid w:val="008512E4"/>
    <w:rsid w:val="00851693"/>
    <w:rsid w:val="0085170C"/>
    <w:rsid w:val="00851737"/>
    <w:rsid w:val="00851D80"/>
    <w:rsid w:val="00851E6F"/>
    <w:rsid w:val="00852670"/>
    <w:rsid w:val="00853899"/>
    <w:rsid w:val="00853DCC"/>
    <w:rsid w:val="00854BCA"/>
    <w:rsid w:val="00854DDF"/>
    <w:rsid w:val="00855059"/>
    <w:rsid w:val="00855D73"/>
    <w:rsid w:val="00856304"/>
    <w:rsid w:val="00856478"/>
    <w:rsid w:val="00856A47"/>
    <w:rsid w:val="008614FF"/>
    <w:rsid w:val="0086172B"/>
    <w:rsid w:val="00861B78"/>
    <w:rsid w:val="00861D04"/>
    <w:rsid w:val="00861E3F"/>
    <w:rsid w:val="00862DB6"/>
    <w:rsid w:val="008630F2"/>
    <w:rsid w:val="0086318F"/>
    <w:rsid w:val="00863680"/>
    <w:rsid w:val="008643D9"/>
    <w:rsid w:val="00864BC0"/>
    <w:rsid w:val="00864F97"/>
    <w:rsid w:val="00865287"/>
    <w:rsid w:val="00866309"/>
    <w:rsid w:val="008670A9"/>
    <w:rsid w:val="008672B0"/>
    <w:rsid w:val="00867357"/>
    <w:rsid w:val="0086743D"/>
    <w:rsid w:val="00867D4C"/>
    <w:rsid w:val="00870263"/>
    <w:rsid w:val="0087030E"/>
    <w:rsid w:val="0087060E"/>
    <w:rsid w:val="008709ED"/>
    <w:rsid w:val="00870FCE"/>
    <w:rsid w:val="0087149C"/>
    <w:rsid w:val="0087179A"/>
    <w:rsid w:val="00871F9F"/>
    <w:rsid w:val="00872335"/>
    <w:rsid w:val="00872776"/>
    <w:rsid w:val="008729C8"/>
    <w:rsid w:val="00872CE8"/>
    <w:rsid w:val="0087365B"/>
    <w:rsid w:val="00874932"/>
    <w:rsid w:val="00875B8A"/>
    <w:rsid w:val="00876561"/>
    <w:rsid w:val="00876D48"/>
    <w:rsid w:val="00877B31"/>
    <w:rsid w:val="00877B4F"/>
    <w:rsid w:val="00877EC1"/>
    <w:rsid w:val="008800D3"/>
    <w:rsid w:val="0088010F"/>
    <w:rsid w:val="008801FB"/>
    <w:rsid w:val="00880BC4"/>
    <w:rsid w:val="00880E62"/>
    <w:rsid w:val="00880EF4"/>
    <w:rsid w:val="00881A38"/>
    <w:rsid w:val="00881A93"/>
    <w:rsid w:val="00881AD3"/>
    <w:rsid w:val="00881D97"/>
    <w:rsid w:val="00882516"/>
    <w:rsid w:val="0088252B"/>
    <w:rsid w:val="00882D6A"/>
    <w:rsid w:val="008830AC"/>
    <w:rsid w:val="0088321D"/>
    <w:rsid w:val="0088349F"/>
    <w:rsid w:val="008839AB"/>
    <w:rsid w:val="00883C0A"/>
    <w:rsid w:val="0088425D"/>
    <w:rsid w:val="0088462E"/>
    <w:rsid w:val="00884F62"/>
    <w:rsid w:val="0088508F"/>
    <w:rsid w:val="00885790"/>
    <w:rsid w:val="008859F1"/>
    <w:rsid w:val="00886D5A"/>
    <w:rsid w:val="00886FB5"/>
    <w:rsid w:val="00887088"/>
    <w:rsid w:val="00887325"/>
    <w:rsid w:val="008879F8"/>
    <w:rsid w:val="00887C46"/>
    <w:rsid w:val="00887FF3"/>
    <w:rsid w:val="00890595"/>
    <w:rsid w:val="00890749"/>
    <w:rsid w:val="00890C59"/>
    <w:rsid w:val="00891019"/>
    <w:rsid w:val="00891123"/>
    <w:rsid w:val="0089183D"/>
    <w:rsid w:val="00891845"/>
    <w:rsid w:val="00891B66"/>
    <w:rsid w:val="0089226C"/>
    <w:rsid w:val="008928C5"/>
    <w:rsid w:val="00892D4A"/>
    <w:rsid w:val="00892FBE"/>
    <w:rsid w:val="00893144"/>
    <w:rsid w:val="0089323C"/>
    <w:rsid w:val="00893651"/>
    <w:rsid w:val="00893C74"/>
    <w:rsid w:val="00893FE9"/>
    <w:rsid w:val="00894127"/>
    <w:rsid w:val="0089430F"/>
    <w:rsid w:val="00894F4D"/>
    <w:rsid w:val="00895181"/>
    <w:rsid w:val="008951F2"/>
    <w:rsid w:val="008957E7"/>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339"/>
    <w:rsid w:val="008A184C"/>
    <w:rsid w:val="008A1D6E"/>
    <w:rsid w:val="008A2747"/>
    <w:rsid w:val="008A2946"/>
    <w:rsid w:val="008A2C89"/>
    <w:rsid w:val="008A378F"/>
    <w:rsid w:val="008A37F7"/>
    <w:rsid w:val="008A3BBA"/>
    <w:rsid w:val="008A4719"/>
    <w:rsid w:val="008A47C5"/>
    <w:rsid w:val="008A48D9"/>
    <w:rsid w:val="008A4D3B"/>
    <w:rsid w:val="008A4EF9"/>
    <w:rsid w:val="008A5270"/>
    <w:rsid w:val="008A5523"/>
    <w:rsid w:val="008A5689"/>
    <w:rsid w:val="008A5734"/>
    <w:rsid w:val="008A5C03"/>
    <w:rsid w:val="008A64D4"/>
    <w:rsid w:val="008A7B39"/>
    <w:rsid w:val="008B008E"/>
    <w:rsid w:val="008B0920"/>
    <w:rsid w:val="008B09DA"/>
    <w:rsid w:val="008B0E0A"/>
    <w:rsid w:val="008B11F9"/>
    <w:rsid w:val="008B1468"/>
    <w:rsid w:val="008B15EE"/>
    <w:rsid w:val="008B17E5"/>
    <w:rsid w:val="008B1AFF"/>
    <w:rsid w:val="008B1FE3"/>
    <w:rsid w:val="008B2BBD"/>
    <w:rsid w:val="008B2F4D"/>
    <w:rsid w:val="008B3587"/>
    <w:rsid w:val="008B4014"/>
    <w:rsid w:val="008B4583"/>
    <w:rsid w:val="008B477D"/>
    <w:rsid w:val="008B49A4"/>
    <w:rsid w:val="008B4A15"/>
    <w:rsid w:val="008B521B"/>
    <w:rsid w:val="008B538C"/>
    <w:rsid w:val="008B5409"/>
    <w:rsid w:val="008B56CC"/>
    <w:rsid w:val="008B61D7"/>
    <w:rsid w:val="008B632E"/>
    <w:rsid w:val="008B63DA"/>
    <w:rsid w:val="008B6512"/>
    <w:rsid w:val="008B6D8B"/>
    <w:rsid w:val="008B7121"/>
    <w:rsid w:val="008B7592"/>
    <w:rsid w:val="008B79AE"/>
    <w:rsid w:val="008B7BA0"/>
    <w:rsid w:val="008C0567"/>
    <w:rsid w:val="008C07B5"/>
    <w:rsid w:val="008C1160"/>
    <w:rsid w:val="008C1476"/>
    <w:rsid w:val="008C1B2F"/>
    <w:rsid w:val="008C1B61"/>
    <w:rsid w:val="008C1EFE"/>
    <w:rsid w:val="008C21A9"/>
    <w:rsid w:val="008C30CB"/>
    <w:rsid w:val="008C3C93"/>
    <w:rsid w:val="008C4423"/>
    <w:rsid w:val="008C4669"/>
    <w:rsid w:val="008C4BE5"/>
    <w:rsid w:val="008C547A"/>
    <w:rsid w:val="008C5545"/>
    <w:rsid w:val="008C5896"/>
    <w:rsid w:val="008C58A6"/>
    <w:rsid w:val="008C5A85"/>
    <w:rsid w:val="008C696B"/>
    <w:rsid w:val="008C74A5"/>
    <w:rsid w:val="008C7A3A"/>
    <w:rsid w:val="008C7D44"/>
    <w:rsid w:val="008C7F41"/>
    <w:rsid w:val="008D002A"/>
    <w:rsid w:val="008D020D"/>
    <w:rsid w:val="008D03E8"/>
    <w:rsid w:val="008D0A5B"/>
    <w:rsid w:val="008D1074"/>
    <w:rsid w:val="008D1651"/>
    <w:rsid w:val="008D1E67"/>
    <w:rsid w:val="008D23DF"/>
    <w:rsid w:val="008D27C1"/>
    <w:rsid w:val="008D29FD"/>
    <w:rsid w:val="008D2FE5"/>
    <w:rsid w:val="008D3108"/>
    <w:rsid w:val="008D367F"/>
    <w:rsid w:val="008D3812"/>
    <w:rsid w:val="008D3E8F"/>
    <w:rsid w:val="008D3FBE"/>
    <w:rsid w:val="008D4488"/>
    <w:rsid w:val="008D462C"/>
    <w:rsid w:val="008D4D69"/>
    <w:rsid w:val="008D4F9C"/>
    <w:rsid w:val="008D53B6"/>
    <w:rsid w:val="008D5F0C"/>
    <w:rsid w:val="008D635C"/>
    <w:rsid w:val="008D6517"/>
    <w:rsid w:val="008D6535"/>
    <w:rsid w:val="008D69D5"/>
    <w:rsid w:val="008D6ECD"/>
    <w:rsid w:val="008D7C93"/>
    <w:rsid w:val="008E0981"/>
    <w:rsid w:val="008E0A9F"/>
    <w:rsid w:val="008E19FF"/>
    <w:rsid w:val="008E1FF5"/>
    <w:rsid w:val="008E23E3"/>
    <w:rsid w:val="008E24F9"/>
    <w:rsid w:val="008E25F5"/>
    <w:rsid w:val="008E2EC7"/>
    <w:rsid w:val="008E33E9"/>
    <w:rsid w:val="008E393F"/>
    <w:rsid w:val="008E3AA3"/>
    <w:rsid w:val="008E3B0F"/>
    <w:rsid w:val="008E45AD"/>
    <w:rsid w:val="008E4E53"/>
    <w:rsid w:val="008E53AD"/>
    <w:rsid w:val="008E5593"/>
    <w:rsid w:val="008E5764"/>
    <w:rsid w:val="008E623D"/>
    <w:rsid w:val="008E6845"/>
    <w:rsid w:val="008F03A9"/>
    <w:rsid w:val="008F03BD"/>
    <w:rsid w:val="008F0458"/>
    <w:rsid w:val="008F0A9E"/>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4E5B"/>
    <w:rsid w:val="008F5057"/>
    <w:rsid w:val="008F5ECE"/>
    <w:rsid w:val="008F6330"/>
    <w:rsid w:val="008F6B2C"/>
    <w:rsid w:val="008F6C03"/>
    <w:rsid w:val="008F6FF5"/>
    <w:rsid w:val="00900162"/>
    <w:rsid w:val="0090173E"/>
    <w:rsid w:val="00901BEB"/>
    <w:rsid w:val="00902348"/>
    <w:rsid w:val="00902362"/>
    <w:rsid w:val="0090245A"/>
    <w:rsid w:val="00902BF3"/>
    <w:rsid w:val="00902F2A"/>
    <w:rsid w:val="00902FAD"/>
    <w:rsid w:val="009031EE"/>
    <w:rsid w:val="00903214"/>
    <w:rsid w:val="00903A3D"/>
    <w:rsid w:val="00904180"/>
    <w:rsid w:val="0090499A"/>
    <w:rsid w:val="00904B09"/>
    <w:rsid w:val="00904E61"/>
    <w:rsid w:val="00905026"/>
    <w:rsid w:val="00905390"/>
    <w:rsid w:val="00905DE6"/>
    <w:rsid w:val="009066EF"/>
    <w:rsid w:val="00906741"/>
    <w:rsid w:val="009068F5"/>
    <w:rsid w:val="00906C85"/>
    <w:rsid w:val="00907389"/>
    <w:rsid w:val="00907615"/>
    <w:rsid w:val="00907B28"/>
    <w:rsid w:val="00907C8C"/>
    <w:rsid w:val="0091092A"/>
    <w:rsid w:val="009111E7"/>
    <w:rsid w:val="009118CA"/>
    <w:rsid w:val="00911F73"/>
    <w:rsid w:val="00912AE1"/>
    <w:rsid w:val="00913687"/>
    <w:rsid w:val="00913D13"/>
    <w:rsid w:val="00913DCF"/>
    <w:rsid w:val="00914C81"/>
    <w:rsid w:val="00914D81"/>
    <w:rsid w:val="009150AB"/>
    <w:rsid w:val="00915606"/>
    <w:rsid w:val="00915671"/>
    <w:rsid w:val="00915FA0"/>
    <w:rsid w:val="00916306"/>
    <w:rsid w:val="009165A7"/>
    <w:rsid w:val="00916AA8"/>
    <w:rsid w:val="00916C1A"/>
    <w:rsid w:val="00916E21"/>
    <w:rsid w:val="00917315"/>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4AA"/>
    <w:rsid w:val="009259D1"/>
    <w:rsid w:val="00925C2B"/>
    <w:rsid w:val="00925C72"/>
    <w:rsid w:val="0092602A"/>
    <w:rsid w:val="00926080"/>
    <w:rsid w:val="00926252"/>
    <w:rsid w:val="00926478"/>
    <w:rsid w:val="0092650E"/>
    <w:rsid w:val="009267CB"/>
    <w:rsid w:val="009275C1"/>
    <w:rsid w:val="0093067C"/>
    <w:rsid w:val="00930CB8"/>
    <w:rsid w:val="00930D88"/>
    <w:rsid w:val="00930F16"/>
    <w:rsid w:val="00931862"/>
    <w:rsid w:val="00932081"/>
    <w:rsid w:val="00932F0F"/>
    <w:rsid w:val="009334B4"/>
    <w:rsid w:val="00933901"/>
    <w:rsid w:val="00933BCF"/>
    <w:rsid w:val="00933C40"/>
    <w:rsid w:val="00933CE4"/>
    <w:rsid w:val="00934DC9"/>
    <w:rsid w:val="00934ED3"/>
    <w:rsid w:val="00934FB8"/>
    <w:rsid w:val="0093539A"/>
    <w:rsid w:val="00935619"/>
    <w:rsid w:val="00935DF7"/>
    <w:rsid w:val="00936A40"/>
    <w:rsid w:val="00936A58"/>
    <w:rsid w:val="00936F00"/>
    <w:rsid w:val="00937305"/>
    <w:rsid w:val="009373B8"/>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65CD"/>
    <w:rsid w:val="009470E2"/>
    <w:rsid w:val="00947494"/>
    <w:rsid w:val="0094778B"/>
    <w:rsid w:val="009500B7"/>
    <w:rsid w:val="0095047F"/>
    <w:rsid w:val="009519EE"/>
    <w:rsid w:val="00951B52"/>
    <w:rsid w:val="0095450D"/>
    <w:rsid w:val="00954AE3"/>
    <w:rsid w:val="00954B16"/>
    <w:rsid w:val="00955145"/>
    <w:rsid w:val="00955BB1"/>
    <w:rsid w:val="00955CA9"/>
    <w:rsid w:val="00956673"/>
    <w:rsid w:val="009567D5"/>
    <w:rsid w:val="00956A3E"/>
    <w:rsid w:val="00956A95"/>
    <w:rsid w:val="0095705C"/>
    <w:rsid w:val="00957583"/>
    <w:rsid w:val="0095774B"/>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382D"/>
    <w:rsid w:val="009642BA"/>
    <w:rsid w:val="009642FF"/>
    <w:rsid w:val="0096477E"/>
    <w:rsid w:val="00964C49"/>
    <w:rsid w:val="009666CA"/>
    <w:rsid w:val="009669DA"/>
    <w:rsid w:val="00966F8A"/>
    <w:rsid w:val="009670BD"/>
    <w:rsid w:val="00967342"/>
    <w:rsid w:val="00967910"/>
    <w:rsid w:val="00967DBC"/>
    <w:rsid w:val="009701EA"/>
    <w:rsid w:val="009701FE"/>
    <w:rsid w:val="00970CE7"/>
    <w:rsid w:val="00970D10"/>
    <w:rsid w:val="00970D47"/>
    <w:rsid w:val="00970E2B"/>
    <w:rsid w:val="0097181E"/>
    <w:rsid w:val="00971B06"/>
    <w:rsid w:val="0097252A"/>
    <w:rsid w:val="0097274B"/>
    <w:rsid w:val="009727E3"/>
    <w:rsid w:val="00972F74"/>
    <w:rsid w:val="00972FBF"/>
    <w:rsid w:val="0097315D"/>
    <w:rsid w:val="00973329"/>
    <w:rsid w:val="00974078"/>
    <w:rsid w:val="00974132"/>
    <w:rsid w:val="00974AA5"/>
    <w:rsid w:val="00974C3B"/>
    <w:rsid w:val="00974D19"/>
    <w:rsid w:val="00974EC5"/>
    <w:rsid w:val="00975134"/>
    <w:rsid w:val="00975224"/>
    <w:rsid w:val="0097552A"/>
    <w:rsid w:val="009759B5"/>
    <w:rsid w:val="00976190"/>
    <w:rsid w:val="00976860"/>
    <w:rsid w:val="00976A9B"/>
    <w:rsid w:val="00977DD4"/>
    <w:rsid w:val="0098001B"/>
    <w:rsid w:val="0098060F"/>
    <w:rsid w:val="00980CB0"/>
    <w:rsid w:val="00980CD8"/>
    <w:rsid w:val="0098166C"/>
    <w:rsid w:val="0098213E"/>
    <w:rsid w:val="00982566"/>
    <w:rsid w:val="0098341B"/>
    <w:rsid w:val="009834B3"/>
    <w:rsid w:val="00983F26"/>
    <w:rsid w:val="0098525A"/>
    <w:rsid w:val="009852BD"/>
    <w:rsid w:val="009854C9"/>
    <w:rsid w:val="00985683"/>
    <w:rsid w:val="009858EC"/>
    <w:rsid w:val="00986665"/>
    <w:rsid w:val="00986C8F"/>
    <w:rsid w:val="00986E3E"/>
    <w:rsid w:val="0098727D"/>
    <w:rsid w:val="00987BDD"/>
    <w:rsid w:val="00987C49"/>
    <w:rsid w:val="00987F1C"/>
    <w:rsid w:val="009901AF"/>
    <w:rsid w:val="0099172E"/>
    <w:rsid w:val="00991A06"/>
    <w:rsid w:val="00991C87"/>
    <w:rsid w:val="00991D1B"/>
    <w:rsid w:val="009922C2"/>
    <w:rsid w:val="00992576"/>
    <w:rsid w:val="00993074"/>
    <w:rsid w:val="00993632"/>
    <w:rsid w:val="00993D4A"/>
    <w:rsid w:val="009940BA"/>
    <w:rsid w:val="00994699"/>
    <w:rsid w:val="00994A7B"/>
    <w:rsid w:val="00994BF0"/>
    <w:rsid w:val="0099539A"/>
    <w:rsid w:val="00995408"/>
    <w:rsid w:val="0099568A"/>
    <w:rsid w:val="009959FA"/>
    <w:rsid w:val="00996225"/>
    <w:rsid w:val="00996BBD"/>
    <w:rsid w:val="00997631"/>
    <w:rsid w:val="00997B41"/>
    <w:rsid w:val="00997B55"/>
    <w:rsid w:val="00997CB1"/>
    <w:rsid w:val="00997E7C"/>
    <w:rsid w:val="009A0154"/>
    <w:rsid w:val="009A0980"/>
    <w:rsid w:val="009A0D31"/>
    <w:rsid w:val="009A0EB7"/>
    <w:rsid w:val="009A142F"/>
    <w:rsid w:val="009A14D0"/>
    <w:rsid w:val="009A166D"/>
    <w:rsid w:val="009A1B78"/>
    <w:rsid w:val="009A1BEF"/>
    <w:rsid w:val="009A1CD4"/>
    <w:rsid w:val="009A3354"/>
    <w:rsid w:val="009A35A7"/>
    <w:rsid w:val="009A45A9"/>
    <w:rsid w:val="009A47EA"/>
    <w:rsid w:val="009A4A4F"/>
    <w:rsid w:val="009A4B25"/>
    <w:rsid w:val="009A4B2A"/>
    <w:rsid w:val="009A62AC"/>
    <w:rsid w:val="009A665E"/>
    <w:rsid w:val="009A6B8A"/>
    <w:rsid w:val="009A6C61"/>
    <w:rsid w:val="009A6DD4"/>
    <w:rsid w:val="009A726F"/>
    <w:rsid w:val="009A72AB"/>
    <w:rsid w:val="009A79F8"/>
    <w:rsid w:val="009B026F"/>
    <w:rsid w:val="009B044D"/>
    <w:rsid w:val="009B12C1"/>
    <w:rsid w:val="009B2917"/>
    <w:rsid w:val="009B29A7"/>
    <w:rsid w:val="009B380F"/>
    <w:rsid w:val="009B38E5"/>
    <w:rsid w:val="009B39A0"/>
    <w:rsid w:val="009B39FF"/>
    <w:rsid w:val="009B3D6A"/>
    <w:rsid w:val="009B4B9B"/>
    <w:rsid w:val="009B4C7E"/>
    <w:rsid w:val="009B58F2"/>
    <w:rsid w:val="009B5B63"/>
    <w:rsid w:val="009B6155"/>
    <w:rsid w:val="009B6378"/>
    <w:rsid w:val="009B698B"/>
    <w:rsid w:val="009B6B0E"/>
    <w:rsid w:val="009B7172"/>
    <w:rsid w:val="009B7198"/>
    <w:rsid w:val="009B7954"/>
    <w:rsid w:val="009B7EAA"/>
    <w:rsid w:val="009C00B2"/>
    <w:rsid w:val="009C1343"/>
    <w:rsid w:val="009C1954"/>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6E90"/>
    <w:rsid w:val="009C70FE"/>
    <w:rsid w:val="009C7A21"/>
    <w:rsid w:val="009C7AE5"/>
    <w:rsid w:val="009D012D"/>
    <w:rsid w:val="009D031A"/>
    <w:rsid w:val="009D04DA"/>
    <w:rsid w:val="009D0586"/>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7B2"/>
    <w:rsid w:val="009D78AA"/>
    <w:rsid w:val="009E0778"/>
    <w:rsid w:val="009E07F5"/>
    <w:rsid w:val="009E212D"/>
    <w:rsid w:val="009E2C9D"/>
    <w:rsid w:val="009E2D2A"/>
    <w:rsid w:val="009E2D91"/>
    <w:rsid w:val="009E3039"/>
    <w:rsid w:val="009E309C"/>
    <w:rsid w:val="009E3BBC"/>
    <w:rsid w:val="009E400D"/>
    <w:rsid w:val="009E408E"/>
    <w:rsid w:val="009E429F"/>
    <w:rsid w:val="009E48A5"/>
    <w:rsid w:val="009E4A03"/>
    <w:rsid w:val="009E4C1F"/>
    <w:rsid w:val="009E4C20"/>
    <w:rsid w:val="009E5594"/>
    <w:rsid w:val="009E5A30"/>
    <w:rsid w:val="009E5A35"/>
    <w:rsid w:val="009E5F6B"/>
    <w:rsid w:val="009E60BC"/>
    <w:rsid w:val="009E6CB9"/>
    <w:rsid w:val="009E78EE"/>
    <w:rsid w:val="009E79D2"/>
    <w:rsid w:val="009E7F3C"/>
    <w:rsid w:val="009F0884"/>
    <w:rsid w:val="009F0D3F"/>
    <w:rsid w:val="009F0F16"/>
    <w:rsid w:val="009F1145"/>
    <w:rsid w:val="009F14E0"/>
    <w:rsid w:val="009F1548"/>
    <w:rsid w:val="009F18BD"/>
    <w:rsid w:val="009F1974"/>
    <w:rsid w:val="009F19CE"/>
    <w:rsid w:val="009F1BF3"/>
    <w:rsid w:val="009F2473"/>
    <w:rsid w:val="009F3295"/>
    <w:rsid w:val="009F3326"/>
    <w:rsid w:val="009F334F"/>
    <w:rsid w:val="009F3378"/>
    <w:rsid w:val="009F3493"/>
    <w:rsid w:val="009F365C"/>
    <w:rsid w:val="009F36D6"/>
    <w:rsid w:val="009F37C0"/>
    <w:rsid w:val="009F3FC4"/>
    <w:rsid w:val="009F43D2"/>
    <w:rsid w:val="009F4C6B"/>
    <w:rsid w:val="009F55AA"/>
    <w:rsid w:val="009F5B78"/>
    <w:rsid w:val="009F5BBB"/>
    <w:rsid w:val="009F5DD9"/>
    <w:rsid w:val="009F5DFD"/>
    <w:rsid w:val="009F6AE5"/>
    <w:rsid w:val="009F6C3E"/>
    <w:rsid w:val="009F6C55"/>
    <w:rsid w:val="009F6FF5"/>
    <w:rsid w:val="009F74AC"/>
    <w:rsid w:val="00A000A8"/>
    <w:rsid w:val="00A002A2"/>
    <w:rsid w:val="00A004E1"/>
    <w:rsid w:val="00A00A5B"/>
    <w:rsid w:val="00A00E6F"/>
    <w:rsid w:val="00A0102F"/>
    <w:rsid w:val="00A014D5"/>
    <w:rsid w:val="00A01566"/>
    <w:rsid w:val="00A01581"/>
    <w:rsid w:val="00A015F0"/>
    <w:rsid w:val="00A0245F"/>
    <w:rsid w:val="00A02700"/>
    <w:rsid w:val="00A0327B"/>
    <w:rsid w:val="00A03394"/>
    <w:rsid w:val="00A03C2F"/>
    <w:rsid w:val="00A04196"/>
    <w:rsid w:val="00A0459C"/>
    <w:rsid w:val="00A05A30"/>
    <w:rsid w:val="00A064DE"/>
    <w:rsid w:val="00A069FD"/>
    <w:rsid w:val="00A07004"/>
    <w:rsid w:val="00A0712C"/>
    <w:rsid w:val="00A077C4"/>
    <w:rsid w:val="00A07C0A"/>
    <w:rsid w:val="00A07C49"/>
    <w:rsid w:val="00A07E79"/>
    <w:rsid w:val="00A10294"/>
    <w:rsid w:val="00A110F0"/>
    <w:rsid w:val="00A1189C"/>
    <w:rsid w:val="00A118B3"/>
    <w:rsid w:val="00A11F77"/>
    <w:rsid w:val="00A1207D"/>
    <w:rsid w:val="00A12304"/>
    <w:rsid w:val="00A12991"/>
    <w:rsid w:val="00A1331C"/>
    <w:rsid w:val="00A13674"/>
    <w:rsid w:val="00A13A01"/>
    <w:rsid w:val="00A13A56"/>
    <w:rsid w:val="00A14A2C"/>
    <w:rsid w:val="00A14BB0"/>
    <w:rsid w:val="00A14C45"/>
    <w:rsid w:val="00A14E32"/>
    <w:rsid w:val="00A158D2"/>
    <w:rsid w:val="00A15F9C"/>
    <w:rsid w:val="00A1603A"/>
    <w:rsid w:val="00A163CB"/>
    <w:rsid w:val="00A16B18"/>
    <w:rsid w:val="00A16D83"/>
    <w:rsid w:val="00A176A4"/>
    <w:rsid w:val="00A1788B"/>
    <w:rsid w:val="00A17D40"/>
    <w:rsid w:val="00A20142"/>
    <w:rsid w:val="00A20336"/>
    <w:rsid w:val="00A20374"/>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8FB"/>
    <w:rsid w:val="00A27FEB"/>
    <w:rsid w:val="00A3016A"/>
    <w:rsid w:val="00A3077D"/>
    <w:rsid w:val="00A311AB"/>
    <w:rsid w:val="00A31243"/>
    <w:rsid w:val="00A3130B"/>
    <w:rsid w:val="00A3159A"/>
    <w:rsid w:val="00A31776"/>
    <w:rsid w:val="00A31900"/>
    <w:rsid w:val="00A3197B"/>
    <w:rsid w:val="00A31C82"/>
    <w:rsid w:val="00A31E3F"/>
    <w:rsid w:val="00A32190"/>
    <w:rsid w:val="00A327B1"/>
    <w:rsid w:val="00A330C1"/>
    <w:rsid w:val="00A33A46"/>
    <w:rsid w:val="00A33D96"/>
    <w:rsid w:val="00A34A25"/>
    <w:rsid w:val="00A34B94"/>
    <w:rsid w:val="00A34C9F"/>
    <w:rsid w:val="00A350AD"/>
    <w:rsid w:val="00A350FC"/>
    <w:rsid w:val="00A3511D"/>
    <w:rsid w:val="00A3550C"/>
    <w:rsid w:val="00A359FF"/>
    <w:rsid w:val="00A35B41"/>
    <w:rsid w:val="00A36682"/>
    <w:rsid w:val="00A36FE9"/>
    <w:rsid w:val="00A37505"/>
    <w:rsid w:val="00A37A4B"/>
    <w:rsid w:val="00A37D44"/>
    <w:rsid w:val="00A4092C"/>
    <w:rsid w:val="00A4170B"/>
    <w:rsid w:val="00A41991"/>
    <w:rsid w:val="00A41DE6"/>
    <w:rsid w:val="00A42521"/>
    <w:rsid w:val="00A429BE"/>
    <w:rsid w:val="00A42A26"/>
    <w:rsid w:val="00A436FD"/>
    <w:rsid w:val="00A437CC"/>
    <w:rsid w:val="00A43F87"/>
    <w:rsid w:val="00A43FD1"/>
    <w:rsid w:val="00A4423D"/>
    <w:rsid w:val="00A444F6"/>
    <w:rsid w:val="00A444F8"/>
    <w:rsid w:val="00A445B9"/>
    <w:rsid w:val="00A449C7"/>
    <w:rsid w:val="00A45280"/>
    <w:rsid w:val="00A45D56"/>
    <w:rsid w:val="00A46279"/>
    <w:rsid w:val="00A462F9"/>
    <w:rsid w:val="00A4636C"/>
    <w:rsid w:val="00A510DF"/>
    <w:rsid w:val="00A510E9"/>
    <w:rsid w:val="00A51561"/>
    <w:rsid w:val="00A51750"/>
    <w:rsid w:val="00A51BFE"/>
    <w:rsid w:val="00A5213D"/>
    <w:rsid w:val="00A522F0"/>
    <w:rsid w:val="00A5242C"/>
    <w:rsid w:val="00A52DB9"/>
    <w:rsid w:val="00A53CBA"/>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936"/>
    <w:rsid w:val="00A63A93"/>
    <w:rsid w:val="00A63C94"/>
    <w:rsid w:val="00A64208"/>
    <w:rsid w:val="00A642DB"/>
    <w:rsid w:val="00A64599"/>
    <w:rsid w:val="00A64C05"/>
    <w:rsid w:val="00A64F30"/>
    <w:rsid w:val="00A65DDA"/>
    <w:rsid w:val="00A66183"/>
    <w:rsid w:val="00A663A5"/>
    <w:rsid w:val="00A6650E"/>
    <w:rsid w:val="00A66739"/>
    <w:rsid w:val="00A674B4"/>
    <w:rsid w:val="00A67504"/>
    <w:rsid w:val="00A71666"/>
    <w:rsid w:val="00A71735"/>
    <w:rsid w:val="00A71F5C"/>
    <w:rsid w:val="00A72241"/>
    <w:rsid w:val="00A72B18"/>
    <w:rsid w:val="00A73667"/>
    <w:rsid w:val="00A7366A"/>
    <w:rsid w:val="00A73BE5"/>
    <w:rsid w:val="00A7439C"/>
    <w:rsid w:val="00A743AF"/>
    <w:rsid w:val="00A74A7D"/>
    <w:rsid w:val="00A74C02"/>
    <w:rsid w:val="00A74E5A"/>
    <w:rsid w:val="00A751BF"/>
    <w:rsid w:val="00A75408"/>
    <w:rsid w:val="00A75F1C"/>
    <w:rsid w:val="00A75F68"/>
    <w:rsid w:val="00A76079"/>
    <w:rsid w:val="00A764D1"/>
    <w:rsid w:val="00A767AB"/>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A6"/>
    <w:rsid w:val="00A83934"/>
    <w:rsid w:val="00A83943"/>
    <w:rsid w:val="00A83D4F"/>
    <w:rsid w:val="00A84190"/>
    <w:rsid w:val="00A8421E"/>
    <w:rsid w:val="00A842BC"/>
    <w:rsid w:val="00A8434F"/>
    <w:rsid w:val="00A844AF"/>
    <w:rsid w:val="00A84540"/>
    <w:rsid w:val="00A84A10"/>
    <w:rsid w:val="00A84D1B"/>
    <w:rsid w:val="00A856DA"/>
    <w:rsid w:val="00A85764"/>
    <w:rsid w:val="00A857A1"/>
    <w:rsid w:val="00A857CD"/>
    <w:rsid w:val="00A87123"/>
    <w:rsid w:val="00A871D0"/>
    <w:rsid w:val="00A90643"/>
    <w:rsid w:val="00A90725"/>
    <w:rsid w:val="00A90811"/>
    <w:rsid w:val="00A90DA5"/>
    <w:rsid w:val="00A91084"/>
    <w:rsid w:val="00A9109F"/>
    <w:rsid w:val="00A91334"/>
    <w:rsid w:val="00A91466"/>
    <w:rsid w:val="00A91675"/>
    <w:rsid w:val="00A919D6"/>
    <w:rsid w:val="00A920D9"/>
    <w:rsid w:val="00A92228"/>
    <w:rsid w:val="00A9247D"/>
    <w:rsid w:val="00A92DF4"/>
    <w:rsid w:val="00A93670"/>
    <w:rsid w:val="00A939A4"/>
    <w:rsid w:val="00A93B8C"/>
    <w:rsid w:val="00A93F9C"/>
    <w:rsid w:val="00A9435E"/>
    <w:rsid w:val="00A956D0"/>
    <w:rsid w:val="00A959D7"/>
    <w:rsid w:val="00A96052"/>
    <w:rsid w:val="00A961D5"/>
    <w:rsid w:val="00A9715D"/>
    <w:rsid w:val="00A9725A"/>
    <w:rsid w:val="00A97817"/>
    <w:rsid w:val="00A978E8"/>
    <w:rsid w:val="00A97941"/>
    <w:rsid w:val="00A97A7F"/>
    <w:rsid w:val="00A97E87"/>
    <w:rsid w:val="00AA03CE"/>
    <w:rsid w:val="00AA0AC9"/>
    <w:rsid w:val="00AA0DD4"/>
    <w:rsid w:val="00AA1526"/>
    <w:rsid w:val="00AA170C"/>
    <w:rsid w:val="00AA175F"/>
    <w:rsid w:val="00AA1916"/>
    <w:rsid w:val="00AA1D10"/>
    <w:rsid w:val="00AA2A61"/>
    <w:rsid w:val="00AA34D6"/>
    <w:rsid w:val="00AA356D"/>
    <w:rsid w:val="00AA37B7"/>
    <w:rsid w:val="00AA3B3A"/>
    <w:rsid w:val="00AA3CEA"/>
    <w:rsid w:val="00AA3DF8"/>
    <w:rsid w:val="00AA4035"/>
    <w:rsid w:val="00AA446B"/>
    <w:rsid w:val="00AA4683"/>
    <w:rsid w:val="00AA47D7"/>
    <w:rsid w:val="00AA487E"/>
    <w:rsid w:val="00AA493B"/>
    <w:rsid w:val="00AA4C73"/>
    <w:rsid w:val="00AA5070"/>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A7785"/>
    <w:rsid w:val="00AB0A6D"/>
    <w:rsid w:val="00AB1681"/>
    <w:rsid w:val="00AB18F2"/>
    <w:rsid w:val="00AB1A1F"/>
    <w:rsid w:val="00AB1C22"/>
    <w:rsid w:val="00AB1CCB"/>
    <w:rsid w:val="00AB2535"/>
    <w:rsid w:val="00AB2835"/>
    <w:rsid w:val="00AB339F"/>
    <w:rsid w:val="00AB355B"/>
    <w:rsid w:val="00AB35B3"/>
    <w:rsid w:val="00AB3AFC"/>
    <w:rsid w:val="00AB4286"/>
    <w:rsid w:val="00AB6531"/>
    <w:rsid w:val="00AB67A1"/>
    <w:rsid w:val="00AB69FC"/>
    <w:rsid w:val="00AB6CEC"/>
    <w:rsid w:val="00AB6FF8"/>
    <w:rsid w:val="00AB7760"/>
    <w:rsid w:val="00AB77AA"/>
    <w:rsid w:val="00AB7A92"/>
    <w:rsid w:val="00AC0314"/>
    <w:rsid w:val="00AC0FD5"/>
    <w:rsid w:val="00AC1125"/>
    <w:rsid w:val="00AC1163"/>
    <w:rsid w:val="00AC1285"/>
    <w:rsid w:val="00AC14C3"/>
    <w:rsid w:val="00AC1BEC"/>
    <w:rsid w:val="00AC2B12"/>
    <w:rsid w:val="00AC32D1"/>
    <w:rsid w:val="00AC332E"/>
    <w:rsid w:val="00AC352C"/>
    <w:rsid w:val="00AC3782"/>
    <w:rsid w:val="00AC4098"/>
    <w:rsid w:val="00AC4454"/>
    <w:rsid w:val="00AC46C4"/>
    <w:rsid w:val="00AC48E7"/>
    <w:rsid w:val="00AC4F13"/>
    <w:rsid w:val="00AC525B"/>
    <w:rsid w:val="00AC5899"/>
    <w:rsid w:val="00AC5921"/>
    <w:rsid w:val="00AC5C65"/>
    <w:rsid w:val="00AC5DB1"/>
    <w:rsid w:val="00AC5DB3"/>
    <w:rsid w:val="00AC5FA8"/>
    <w:rsid w:val="00AC685D"/>
    <w:rsid w:val="00AC6BB7"/>
    <w:rsid w:val="00AC6C59"/>
    <w:rsid w:val="00AC6FE7"/>
    <w:rsid w:val="00AC7224"/>
    <w:rsid w:val="00AC7401"/>
    <w:rsid w:val="00AC76C6"/>
    <w:rsid w:val="00AC7BB7"/>
    <w:rsid w:val="00AD058A"/>
    <w:rsid w:val="00AD067B"/>
    <w:rsid w:val="00AD06E3"/>
    <w:rsid w:val="00AD12DD"/>
    <w:rsid w:val="00AD1354"/>
    <w:rsid w:val="00AD1574"/>
    <w:rsid w:val="00AD1665"/>
    <w:rsid w:val="00AD1BB7"/>
    <w:rsid w:val="00AD1F89"/>
    <w:rsid w:val="00AD254D"/>
    <w:rsid w:val="00AD3234"/>
    <w:rsid w:val="00AD3627"/>
    <w:rsid w:val="00AD37C2"/>
    <w:rsid w:val="00AD3944"/>
    <w:rsid w:val="00AD3D9E"/>
    <w:rsid w:val="00AD4505"/>
    <w:rsid w:val="00AD520C"/>
    <w:rsid w:val="00AD5263"/>
    <w:rsid w:val="00AD5A5B"/>
    <w:rsid w:val="00AD5DCC"/>
    <w:rsid w:val="00AD6517"/>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17D"/>
    <w:rsid w:val="00AE64EB"/>
    <w:rsid w:val="00AE6C53"/>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3A4"/>
    <w:rsid w:val="00AF7845"/>
    <w:rsid w:val="00AF7D11"/>
    <w:rsid w:val="00B01242"/>
    <w:rsid w:val="00B02046"/>
    <w:rsid w:val="00B026F0"/>
    <w:rsid w:val="00B028FD"/>
    <w:rsid w:val="00B02C24"/>
    <w:rsid w:val="00B03020"/>
    <w:rsid w:val="00B037AE"/>
    <w:rsid w:val="00B03A63"/>
    <w:rsid w:val="00B03E39"/>
    <w:rsid w:val="00B03F2C"/>
    <w:rsid w:val="00B04C2F"/>
    <w:rsid w:val="00B04E79"/>
    <w:rsid w:val="00B050FD"/>
    <w:rsid w:val="00B051C7"/>
    <w:rsid w:val="00B05787"/>
    <w:rsid w:val="00B05C56"/>
    <w:rsid w:val="00B06070"/>
    <w:rsid w:val="00B0621D"/>
    <w:rsid w:val="00B063FA"/>
    <w:rsid w:val="00B065CA"/>
    <w:rsid w:val="00B071B5"/>
    <w:rsid w:val="00B07DC4"/>
    <w:rsid w:val="00B07E7D"/>
    <w:rsid w:val="00B10029"/>
    <w:rsid w:val="00B10122"/>
    <w:rsid w:val="00B1032C"/>
    <w:rsid w:val="00B107B4"/>
    <w:rsid w:val="00B1082C"/>
    <w:rsid w:val="00B109A8"/>
    <w:rsid w:val="00B10A95"/>
    <w:rsid w:val="00B10D90"/>
    <w:rsid w:val="00B1179B"/>
    <w:rsid w:val="00B11A5A"/>
    <w:rsid w:val="00B12082"/>
    <w:rsid w:val="00B1267E"/>
    <w:rsid w:val="00B12EFD"/>
    <w:rsid w:val="00B131E6"/>
    <w:rsid w:val="00B13242"/>
    <w:rsid w:val="00B1372A"/>
    <w:rsid w:val="00B13852"/>
    <w:rsid w:val="00B13D41"/>
    <w:rsid w:val="00B140FE"/>
    <w:rsid w:val="00B14534"/>
    <w:rsid w:val="00B14766"/>
    <w:rsid w:val="00B14DD5"/>
    <w:rsid w:val="00B15608"/>
    <w:rsid w:val="00B15C71"/>
    <w:rsid w:val="00B15F14"/>
    <w:rsid w:val="00B15F76"/>
    <w:rsid w:val="00B16065"/>
    <w:rsid w:val="00B1682C"/>
    <w:rsid w:val="00B16A07"/>
    <w:rsid w:val="00B16A67"/>
    <w:rsid w:val="00B17443"/>
    <w:rsid w:val="00B175B8"/>
    <w:rsid w:val="00B1761A"/>
    <w:rsid w:val="00B1781D"/>
    <w:rsid w:val="00B17E2D"/>
    <w:rsid w:val="00B20353"/>
    <w:rsid w:val="00B20905"/>
    <w:rsid w:val="00B20BC9"/>
    <w:rsid w:val="00B20DDD"/>
    <w:rsid w:val="00B21A33"/>
    <w:rsid w:val="00B21A4A"/>
    <w:rsid w:val="00B220AB"/>
    <w:rsid w:val="00B22643"/>
    <w:rsid w:val="00B227C6"/>
    <w:rsid w:val="00B22F6A"/>
    <w:rsid w:val="00B234BD"/>
    <w:rsid w:val="00B2364B"/>
    <w:rsid w:val="00B2378B"/>
    <w:rsid w:val="00B2413B"/>
    <w:rsid w:val="00B24B32"/>
    <w:rsid w:val="00B24C85"/>
    <w:rsid w:val="00B24CC0"/>
    <w:rsid w:val="00B24F19"/>
    <w:rsid w:val="00B253B2"/>
    <w:rsid w:val="00B25A8C"/>
    <w:rsid w:val="00B25B07"/>
    <w:rsid w:val="00B25ECE"/>
    <w:rsid w:val="00B26496"/>
    <w:rsid w:val="00B26771"/>
    <w:rsid w:val="00B303F3"/>
    <w:rsid w:val="00B30672"/>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1D0C"/>
    <w:rsid w:val="00B421E9"/>
    <w:rsid w:val="00B42306"/>
    <w:rsid w:val="00B42BCC"/>
    <w:rsid w:val="00B42CDD"/>
    <w:rsid w:val="00B434D4"/>
    <w:rsid w:val="00B43845"/>
    <w:rsid w:val="00B43BC9"/>
    <w:rsid w:val="00B44051"/>
    <w:rsid w:val="00B4463A"/>
    <w:rsid w:val="00B44923"/>
    <w:rsid w:val="00B452A0"/>
    <w:rsid w:val="00B456D8"/>
    <w:rsid w:val="00B4571C"/>
    <w:rsid w:val="00B46EC6"/>
    <w:rsid w:val="00B47650"/>
    <w:rsid w:val="00B476A1"/>
    <w:rsid w:val="00B47CA3"/>
    <w:rsid w:val="00B506F3"/>
    <w:rsid w:val="00B512EB"/>
    <w:rsid w:val="00B516C8"/>
    <w:rsid w:val="00B51FD1"/>
    <w:rsid w:val="00B526F2"/>
    <w:rsid w:val="00B53210"/>
    <w:rsid w:val="00B5327F"/>
    <w:rsid w:val="00B53C71"/>
    <w:rsid w:val="00B54058"/>
    <w:rsid w:val="00B54230"/>
    <w:rsid w:val="00B5440B"/>
    <w:rsid w:val="00B545B6"/>
    <w:rsid w:val="00B54614"/>
    <w:rsid w:val="00B549D1"/>
    <w:rsid w:val="00B54C6E"/>
    <w:rsid w:val="00B55B46"/>
    <w:rsid w:val="00B55C16"/>
    <w:rsid w:val="00B55E47"/>
    <w:rsid w:val="00B56217"/>
    <w:rsid w:val="00B56A4E"/>
    <w:rsid w:val="00B56BF1"/>
    <w:rsid w:val="00B57128"/>
    <w:rsid w:val="00B57171"/>
    <w:rsid w:val="00B57D40"/>
    <w:rsid w:val="00B60688"/>
    <w:rsid w:val="00B60775"/>
    <w:rsid w:val="00B607D7"/>
    <w:rsid w:val="00B61315"/>
    <w:rsid w:val="00B6165E"/>
    <w:rsid w:val="00B61686"/>
    <w:rsid w:val="00B6197C"/>
    <w:rsid w:val="00B61D55"/>
    <w:rsid w:val="00B61FAF"/>
    <w:rsid w:val="00B6242E"/>
    <w:rsid w:val="00B62BBD"/>
    <w:rsid w:val="00B631A8"/>
    <w:rsid w:val="00B634F8"/>
    <w:rsid w:val="00B6384E"/>
    <w:rsid w:val="00B63DE0"/>
    <w:rsid w:val="00B64A53"/>
    <w:rsid w:val="00B6530F"/>
    <w:rsid w:val="00B6533B"/>
    <w:rsid w:val="00B65B81"/>
    <w:rsid w:val="00B65F05"/>
    <w:rsid w:val="00B66423"/>
    <w:rsid w:val="00B673BE"/>
    <w:rsid w:val="00B67CA1"/>
    <w:rsid w:val="00B67E17"/>
    <w:rsid w:val="00B70134"/>
    <w:rsid w:val="00B70471"/>
    <w:rsid w:val="00B704C5"/>
    <w:rsid w:val="00B7083D"/>
    <w:rsid w:val="00B70E8D"/>
    <w:rsid w:val="00B70FD2"/>
    <w:rsid w:val="00B712A3"/>
    <w:rsid w:val="00B712AB"/>
    <w:rsid w:val="00B72B29"/>
    <w:rsid w:val="00B73021"/>
    <w:rsid w:val="00B73583"/>
    <w:rsid w:val="00B739C4"/>
    <w:rsid w:val="00B74871"/>
    <w:rsid w:val="00B74D01"/>
    <w:rsid w:val="00B75337"/>
    <w:rsid w:val="00B75D4F"/>
    <w:rsid w:val="00B75E6F"/>
    <w:rsid w:val="00B7723A"/>
    <w:rsid w:val="00B77600"/>
    <w:rsid w:val="00B77676"/>
    <w:rsid w:val="00B77738"/>
    <w:rsid w:val="00B77BCD"/>
    <w:rsid w:val="00B77E32"/>
    <w:rsid w:val="00B80B38"/>
    <w:rsid w:val="00B80C4E"/>
    <w:rsid w:val="00B80E9A"/>
    <w:rsid w:val="00B81B86"/>
    <w:rsid w:val="00B825FE"/>
    <w:rsid w:val="00B826F1"/>
    <w:rsid w:val="00B83128"/>
    <w:rsid w:val="00B83237"/>
    <w:rsid w:val="00B83F76"/>
    <w:rsid w:val="00B84048"/>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131"/>
    <w:rsid w:val="00B90897"/>
    <w:rsid w:val="00B911CB"/>
    <w:rsid w:val="00B91549"/>
    <w:rsid w:val="00B91800"/>
    <w:rsid w:val="00B91BBB"/>
    <w:rsid w:val="00B91F17"/>
    <w:rsid w:val="00B9333F"/>
    <w:rsid w:val="00B93698"/>
    <w:rsid w:val="00B9415C"/>
    <w:rsid w:val="00B94475"/>
    <w:rsid w:val="00B94E3A"/>
    <w:rsid w:val="00B95260"/>
    <w:rsid w:val="00B9535F"/>
    <w:rsid w:val="00B953C0"/>
    <w:rsid w:val="00B95B4E"/>
    <w:rsid w:val="00B95DE4"/>
    <w:rsid w:val="00B960F0"/>
    <w:rsid w:val="00B9738F"/>
    <w:rsid w:val="00B97440"/>
    <w:rsid w:val="00B97499"/>
    <w:rsid w:val="00B97922"/>
    <w:rsid w:val="00B97A02"/>
    <w:rsid w:val="00B97DD2"/>
    <w:rsid w:val="00B97F91"/>
    <w:rsid w:val="00BA0061"/>
    <w:rsid w:val="00BA00D6"/>
    <w:rsid w:val="00BA06D0"/>
    <w:rsid w:val="00BA0830"/>
    <w:rsid w:val="00BA0A2A"/>
    <w:rsid w:val="00BA2114"/>
    <w:rsid w:val="00BA2834"/>
    <w:rsid w:val="00BA3217"/>
    <w:rsid w:val="00BA4A10"/>
    <w:rsid w:val="00BA4CE0"/>
    <w:rsid w:val="00BA5302"/>
    <w:rsid w:val="00BA5A6F"/>
    <w:rsid w:val="00BA5ED3"/>
    <w:rsid w:val="00BA6671"/>
    <w:rsid w:val="00BA6A6E"/>
    <w:rsid w:val="00BA6E95"/>
    <w:rsid w:val="00BA73C2"/>
    <w:rsid w:val="00BA791A"/>
    <w:rsid w:val="00BA7B5B"/>
    <w:rsid w:val="00BB029B"/>
    <w:rsid w:val="00BB02EA"/>
    <w:rsid w:val="00BB039A"/>
    <w:rsid w:val="00BB092F"/>
    <w:rsid w:val="00BB09F0"/>
    <w:rsid w:val="00BB0B1D"/>
    <w:rsid w:val="00BB1156"/>
    <w:rsid w:val="00BB13E5"/>
    <w:rsid w:val="00BB13EA"/>
    <w:rsid w:val="00BB1C28"/>
    <w:rsid w:val="00BB1D4B"/>
    <w:rsid w:val="00BB1FCE"/>
    <w:rsid w:val="00BB2329"/>
    <w:rsid w:val="00BB2594"/>
    <w:rsid w:val="00BB2C80"/>
    <w:rsid w:val="00BB3068"/>
    <w:rsid w:val="00BB3348"/>
    <w:rsid w:val="00BB3846"/>
    <w:rsid w:val="00BB3A38"/>
    <w:rsid w:val="00BB3D26"/>
    <w:rsid w:val="00BB450C"/>
    <w:rsid w:val="00BB49D6"/>
    <w:rsid w:val="00BB4CE5"/>
    <w:rsid w:val="00BB4DBA"/>
    <w:rsid w:val="00BB5E65"/>
    <w:rsid w:val="00BB5F89"/>
    <w:rsid w:val="00BB6414"/>
    <w:rsid w:val="00BB6448"/>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3819"/>
    <w:rsid w:val="00BC41CA"/>
    <w:rsid w:val="00BC4280"/>
    <w:rsid w:val="00BC4660"/>
    <w:rsid w:val="00BC4CBF"/>
    <w:rsid w:val="00BC570F"/>
    <w:rsid w:val="00BC5FEE"/>
    <w:rsid w:val="00BC6608"/>
    <w:rsid w:val="00BC6A63"/>
    <w:rsid w:val="00BC6A98"/>
    <w:rsid w:val="00BC6D7B"/>
    <w:rsid w:val="00BC7216"/>
    <w:rsid w:val="00BC7F37"/>
    <w:rsid w:val="00BD02E7"/>
    <w:rsid w:val="00BD088F"/>
    <w:rsid w:val="00BD093F"/>
    <w:rsid w:val="00BD0CBB"/>
    <w:rsid w:val="00BD1393"/>
    <w:rsid w:val="00BD1DF0"/>
    <w:rsid w:val="00BD2163"/>
    <w:rsid w:val="00BD21DC"/>
    <w:rsid w:val="00BD3287"/>
    <w:rsid w:val="00BD3CF6"/>
    <w:rsid w:val="00BD3ED7"/>
    <w:rsid w:val="00BD4BBB"/>
    <w:rsid w:val="00BD5152"/>
    <w:rsid w:val="00BD5AB4"/>
    <w:rsid w:val="00BD5AEA"/>
    <w:rsid w:val="00BD5BBA"/>
    <w:rsid w:val="00BD612D"/>
    <w:rsid w:val="00BD61C6"/>
    <w:rsid w:val="00BD6521"/>
    <w:rsid w:val="00BD710A"/>
    <w:rsid w:val="00BD770F"/>
    <w:rsid w:val="00BE00FC"/>
    <w:rsid w:val="00BE06DA"/>
    <w:rsid w:val="00BE075A"/>
    <w:rsid w:val="00BE0A64"/>
    <w:rsid w:val="00BE0BF4"/>
    <w:rsid w:val="00BE1012"/>
    <w:rsid w:val="00BE1481"/>
    <w:rsid w:val="00BE1537"/>
    <w:rsid w:val="00BE1CF4"/>
    <w:rsid w:val="00BE1DBE"/>
    <w:rsid w:val="00BE1E23"/>
    <w:rsid w:val="00BE23C0"/>
    <w:rsid w:val="00BE29D1"/>
    <w:rsid w:val="00BE2ED4"/>
    <w:rsid w:val="00BE32C1"/>
    <w:rsid w:val="00BE344B"/>
    <w:rsid w:val="00BE40B9"/>
    <w:rsid w:val="00BE43F7"/>
    <w:rsid w:val="00BE46CA"/>
    <w:rsid w:val="00BE4C41"/>
    <w:rsid w:val="00BE4F18"/>
    <w:rsid w:val="00BE4F9F"/>
    <w:rsid w:val="00BE58D9"/>
    <w:rsid w:val="00BE59E7"/>
    <w:rsid w:val="00BE5D21"/>
    <w:rsid w:val="00BE6078"/>
    <w:rsid w:val="00BE6D02"/>
    <w:rsid w:val="00BE708E"/>
    <w:rsid w:val="00BE77AA"/>
    <w:rsid w:val="00BE784E"/>
    <w:rsid w:val="00BE7882"/>
    <w:rsid w:val="00BE7989"/>
    <w:rsid w:val="00BF025E"/>
    <w:rsid w:val="00BF035C"/>
    <w:rsid w:val="00BF068E"/>
    <w:rsid w:val="00BF071C"/>
    <w:rsid w:val="00BF1B53"/>
    <w:rsid w:val="00BF1F5E"/>
    <w:rsid w:val="00BF2748"/>
    <w:rsid w:val="00BF2902"/>
    <w:rsid w:val="00BF29F3"/>
    <w:rsid w:val="00BF2A45"/>
    <w:rsid w:val="00BF325A"/>
    <w:rsid w:val="00BF358D"/>
    <w:rsid w:val="00BF373B"/>
    <w:rsid w:val="00BF3BB6"/>
    <w:rsid w:val="00BF3EE0"/>
    <w:rsid w:val="00BF4111"/>
    <w:rsid w:val="00BF4903"/>
    <w:rsid w:val="00BF5274"/>
    <w:rsid w:val="00BF557D"/>
    <w:rsid w:val="00BF5726"/>
    <w:rsid w:val="00BF5D06"/>
    <w:rsid w:val="00BF6652"/>
    <w:rsid w:val="00BF66E9"/>
    <w:rsid w:val="00BF7244"/>
    <w:rsid w:val="00C000E1"/>
    <w:rsid w:val="00C001AC"/>
    <w:rsid w:val="00C00275"/>
    <w:rsid w:val="00C00E69"/>
    <w:rsid w:val="00C013DE"/>
    <w:rsid w:val="00C014E2"/>
    <w:rsid w:val="00C01705"/>
    <w:rsid w:val="00C01A1B"/>
    <w:rsid w:val="00C01F69"/>
    <w:rsid w:val="00C02F3F"/>
    <w:rsid w:val="00C0370B"/>
    <w:rsid w:val="00C041EC"/>
    <w:rsid w:val="00C046AE"/>
    <w:rsid w:val="00C047C3"/>
    <w:rsid w:val="00C0513B"/>
    <w:rsid w:val="00C05305"/>
    <w:rsid w:val="00C0630B"/>
    <w:rsid w:val="00C0658A"/>
    <w:rsid w:val="00C06C82"/>
    <w:rsid w:val="00C071AA"/>
    <w:rsid w:val="00C07315"/>
    <w:rsid w:val="00C10003"/>
    <w:rsid w:val="00C10701"/>
    <w:rsid w:val="00C10CA1"/>
    <w:rsid w:val="00C1185E"/>
    <w:rsid w:val="00C11967"/>
    <w:rsid w:val="00C11C0C"/>
    <w:rsid w:val="00C12AAF"/>
    <w:rsid w:val="00C12AF4"/>
    <w:rsid w:val="00C12BE3"/>
    <w:rsid w:val="00C12F84"/>
    <w:rsid w:val="00C130DC"/>
    <w:rsid w:val="00C1324A"/>
    <w:rsid w:val="00C13DC4"/>
    <w:rsid w:val="00C13F3E"/>
    <w:rsid w:val="00C1484D"/>
    <w:rsid w:val="00C149E8"/>
    <w:rsid w:val="00C14DD1"/>
    <w:rsid w:val="00C15290"/>
    <w:rsid w:val="00C165ED"/>
    <w:rsid w:val="00C166C9"/>
    <w:rsid w:val="00C16927"/>
    <w:rsid w:val="00C16FA1"/>
    <w:rsid w:val="00C1716E"/>
    <w:rsid w:val="00C1735F"/>
    <w:rsid w:val="00C1761C"/>
    <w:rsid w:val="00C1788F"/>
    <w:rsid w:val="00C17A79"/>
    <w:rsid w:val="00C17A7C"/>
    <w:rsid w:val="00C208CC"/>
    <w:rsid w:val="00C20AF1"/>
    <w:rsid w:val="00C20C43"/>
    <w:rsid w:val="00C218D5"/>
    <w:rsid w:val="00C21C02"/>
    <w:rsid w:val="00C22E57"/>
    <w:rsid w:val="00C2330C"/>
    <w:rsid w:val="00C235FD"/>
    <w:rsid w:val="00C244E8"/>
    <w:rsid w:val="00C2458A"/>
    <w:rsid w:val="00C24680"/>
    <w:rsid w:val="00C24698"/>
    <w:rsid w:val="00C24E1A"/>
    <w:rsid w:val="00C24E68"/>
    <w:rsid w:val="00C2537E"/>
    <w:rsid w:val="00C25DD0"/>
    <w:rsid w:val="00C26030"/>
    <w:rsid w:val="00C267CD"/>
    <w:rsid w:val="00C273D5"/>
    <w:rsid w:val="00C27814"/>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194"/>
    <w:rsid w:val="00C37B3F"/>
    <w:rsid w:val="00C40AE2"/>
    <w:rsid w:val="00C40BBB"/>
    <w:rsid w:val="00C40D71"/>
    <w:rsid w:val="00C41617"/>
    <w:rsid w:val="00C421CB"/>
    <w:rsid w:val="00C42463"/>
    <w:rsid w:val="00C42706"/>
    <w:rsid w:val="00C42928"/>
    <w:rsid w:val="00C42AB0"/>
    <w:rsid w:val="00C42ABE"/>
    <w:rsid w:val="00C42B07"/>
    <w:rsid w:val="00C42EB4"/>
    <w:rsid w:val="00C4362A"/>
    <w:rsid w:val="00C43760"/>
    <w:rsid w:val="00C43B85"/>
    <w:rsid w:val="00C43DE4"/>
    <w:rsid w:val="00C43F0E"/>
    <w:rsid w:val="00C44582"/>
    <w:rsid w:val="00C44A91"/>
    <w:rsid w:val="00C44D47"/>
    <w:rsid w:val="00C45B86"/>
    <w:rsid w:val="00C45D48"/>
    <w:rsid w:val="00C46078"/>
    <w:rsid w:val="00C463AA"/>
    <w:rsid w:val="00C463CF"/>
    <w:rsid w:val="00C46400"/>
    <w:rsid w:val="00C464B7"/>
    <w:rsid w:val="00C47AC1"/>
    <w:rsid w:val="00C47D5C"/>
    <w:rsid w:val="00C50E36"/>
    <w:rsid w:val="00C510C9"/>
    <w:rsid w:val="00C5203D"/>
    <w:rsid w:val="00C522F7"/>
    <w:rsid w:val="00C526CE"/>
    <w:rsid w:val="00C527C8"/>
    <w:rsid w:val="00C537D7"/>
    <w:rsid w:val="00C53E8D"/>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57D66"/>
    <w:rsid w:val="00C57D80"/>
    <w:rsid w:val="00C607FA"/>
    <w:rsid w:val="00C609C1"/>
    <w:rsid w:val="00C60C69"/>
    <w:rsid w:val="00C61154"/>
    <w:rsid w:val="00C619B2"/>
    <w:rsid w:val="00C61AC6"/>
    <w:rsid w:val="00C61B67"/>
    <w:rsid w:val="00C62103"/>
    <w:rsid w:val="00C6217E"/>
    <w:rsid w:val="00C624D8"/>
    <w:rsid w:val="00C63084"/>
    <w:rsid w:val="00C634D0"/>
    <w:rsid w:val="00C636CF"/>
    <w:rsid w:val="00C6376B"/>
    <w:rsid w:val="00C63905"/>
    <w:rsid w:val="00C656C9"/>
    <w:rsid w:val="00C656FC"/>
    <w:rsid w:val="00C65C0B"/>
    <w:rsid w:val="00C66613"/>
    <w:rsid w:val="00C6679F"/>
    <w:rsid w:val="00C66CDE"/>
    <w:rsid w:val="00C66D86"/>
    <w:rsid w:val="00C66D96"/>
    <w:rsid w:val="00C671B2"/>
    <w:rsid w:val="00C6731B"/>
    <w:rsid w:val="00C677D6"/>
    <w:rsid w:val="00C67866"/>
    <w:rsid w:val="00C67CE9"/>
    <w:rsid w:val="00C7025E"/>
    <w:rsid w:val="00C704BB"/>
    <w:rsid w:val="00C70561"/>
    <w:rsid w:val="00C70CFE"/>
    <w:rsid w:val="00C71AEF"/>
    <w:rsid w:val="00C71CFB"/>
    <w:rsid w:val="00C71DD5"/>
    <w:rsid w:val="00C71F9C"/>
    <w:rsid w:val="00C721B3"/>
    <w:rsid w:val="00C72326"/>
    <w:rsid w:val="00C73113"/>
    <w:rsid w:val="00C734D2"/>
    <w:rsid w:val="00C7391F"/>
    <w:rsid w:val="00C73930"/>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082"/>
    <w:rsid w:val="00C824EF"/>
    <w:rsid w:val="00C82985"/>
    <w:rsid w:val="00C82D3D"/>
    <w:rsid w:val="00C8331C"/>
    <w:rsid w:val="00C83349"/>
    <w:rsid w:val="00C83B6C"/>
    <w:rsid w:val="00C84224"/>
    <w:rsid w:val="00C848B0"/>
    <w:rsid w:val="00C84CC3"/>
    <w:rsid w:val="00C85DC7"/>
    <w:rsid w:val="00C85EB5"/>
    <w:rsid w:val="00C86352"/>
    <w:rsid w:val="00C867F0"/>
    <w:rsid w:val="00C86B99"/>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630"/>
    <w:rsid w:val="00C9273E"/>
    <w:rsid w:val="00C92AC5"/>
    <w:rsid w:val="00C92CED"/>
    <w:rsid w:val="00C932AB"/>
    <w:rsid w:val="00C93C3B"/>
    <w:rsid w:val="00C94AAD"/>
    <w:rsid w:val="00C95663"/>
    <w:rsid w:val="00C96034"/>
    <w:rsid w:val="00C96645"/>
    <w:rsid w:val="00C966BD"/>
    <w:rsid w:val="00C967AE"/>
    <w:rsid w:val="00C96F7D"/>
    <w:rsid w:val="00C971C4"/>
    <w:rsid w:val="00C97834"/>
    <w:rsid w:val="00CA0546"/>
    <w:rsid w:val="00CA0D40"/>
    <w:rsid w:val="00CA18F2"/>
    <w:rsid w:val="00CA1B24"/>
    <w:rsid w:val="00CA325D"/>
    <w:rsid w:val="00CA34A2"/>
    <w:rsid w:val="00CA4170"/>
    <w:rsid w:val="00CA4849"/>
    <w:rsid w:val="00CA49EB"/>
    <w:rsid w:val="00CA4BEB"/>
    <w:rsid w:val="00CA4FF3"/>
    <w:rsid w:val="00CA5880"/>
    <w:rsid w:val="00CA5D90"/>
    <w:rsid w:val="00CA5F83"/>
    <w:rsid w:val="00CA6267"/>
    <w:rsid w:val="00CA6B5D"/>
    <w:rsid w:val="00CA6C66"/>
    <w:rsid w:val="00CA7112"/>
    <w:rsid w:val="00CA7644"/>
    <w:rsid w:val="00CB02B4"/>
    <w:rsid w:val="00CB031A"/>
    <w:rsid w:val="00CB0671"/>
    <w:rsid w:val="00CB06E0"/>
    <w:rsid w:val="00CB0B5A"/>
    <w:rsid w:val="00CB1346"/>
    <w:rsid w:val="00CB1A2C"/>
    <w:rsid w:val="00CB1EFA"/>
    <w:rsid w:val="00CB2467"/>
    <w:rsid w:val="00CB25B1"/>
    <w:rsid w:val="00CB27D1"/>
    <w:rsid w:val="00CB2813"/>
    <w:rsid w:val="00CB39FF"/>
    <w:rsid w:val="00CB3A58"/>
    <w:rsid w:val="00CB3EA0"/>
    <w:rsid w:val="00CB3ED7"/>
    <w:rsid w:val="00CB3F9A"/>
    <w:rsid w:val="00CB410F"/>
    <w:rsid w:val="00CB4331"/>
    <w:rsid w:val="00CB4A13"/>
    <w:rsid w:val="00CB4CBC"/>
    <w:rsid w:val="00CB4FAB"/>
    <w:rsid w:val="00CB5614"/>
    <w:rsid w:val="00CB58C3"/>
    <w:rsid w:val="00CB595A"/>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3185"/>
    <w:rsid w:val="00CC31E1"/>
    <w:rsid w:val="00CC330B"/>
    <w:rsid w:val="00CC3334"/>
    <w:rsid w:val="00CC3548"/>
    <w:rsid w:val="00CC3A44"/>
    <w:rsid w:val="00CC3AE1"/>
    <w:rsid w:val="00CC3D6C"/>
    <w:rsid w:val="00CC417D"/>
    <w:rsid w:val="00CC4729"/>
    <w:rsid w:val="00CC4C29"/>
    <w:rsid w:val="00CC53A8"/>
    <w:rsid w:val="00CC53E0"/>
    <w:rsid w:val="00CC5F34"/>
    <w:rsid w:val="00CC6B24"/>
    <w:rsid w:val="00CC6CBD"/>
    <w:rsid w:val="00CC7E82"/>
    <w:rsid w:val="00CD126C"/>
    <w:rsid w:val="00CD1F5E"/>
    <w:rsid w:val="00CD2073"/>
    <w:rsid w:val="00CD310B"/>
    <w:rsid w:val="00CD319E"/>
    <w:rsid w:val="00CD31B5"/>
    <w:rsid w:val="00CD3AD6"/>
    <w:rsid w:val="00CD41A8"/>
    <w:rsid w:val="00CD48BD"/>
    <w:rsid w:val="00CD5054"/>
    <w:rsid w:val="00CD53A8"/>
    <w:rsid w:val="00CD5783"/>
    <w:rsid w:val="00CD57F4"/>
    <w:rsid w:val="00CD638A"/>
    <w:rsid w:val="00CD6885"/>
    <w:rsid w:val="00CD75B3"/>
    <w:rsid w:val="00CD7FA4"/>
    <w:rsid w:val="00CE07CE"/>
    <w:rsid w:val="00CE12A0"/>
    <w:rsid w:val="00CE159E"/>
    <w:rsid w:val="00CE20A7"/>
    <w:rsid w:val="00CE27B8"/>
    <w:rsid w:val="00CE2842"/>
    <w:rsid w:val="00CE361F"/>
    <w:rsid w:val="00CE3A78"/>
    <w:rsid w:val="00CE427C"/>
    <w:rsid w:val="00CE46CF"/>
    <w:rsid w:val="00CE4B0C"/>
    <w:rsid w:val="00CE517D"/>
    <w:rsid w:val="00CE5292"/>
    <w:rsid w:val="00CE5A30"/>
    <w:rsid w:val="00CE68B6"/>
    <w:rsid w:val="00CE6A41"/>
    <w:rsid w:val="00CE7079"/>
    <w:rsid w:val="00CF0009"/>
    <w:rsid w:val="00CF0D5D"/>
    <w:rsid w:val="00CF0DDA"/>
    <w:rsid w:val="00CF1E94"/>
    <w:rsid w:val="00CF2420"/>
    <w:rsid w:val="00CF2542"/>
    <w:rsid w:val="00CF2552"/>
    <w:rsid w:val="00CF2C42"/>
    <w:rsid w:val="00CF3561"/>
    <w:rsid w:val="00CF3722"/>
    <w:rsid w:val="00CF37F2"/>
    <w:rsid w:val="00CF3B5D"/>
    <w:rsid w:val="00CF4297"/>
    <w:rsid w:val="00CF44FF"/>
    <w:rsid w:val="00CF472F"/>
    <w:rsid w:val="00CF5171"/>
    <w:rsid w:val="00CF5D07"/>
    <w:rsid w:val="00CF5EDA"/>
    <w:rsid w:val="00CF6826"/>
    <w:rsid w:val="00CF6CE3"/>
    <w:rsid w:val="00CF6D8A"/>
    <w:rsid w:val="00CF7141"/>
    <w:rsid w:val="00CF7905"/>
    <w:rsid w:val="00CF79CF"/>
    <w:rsid w:val="00D00BE4"/>
    <w:rsid w:val="00D00D0B"/>
    <w:rsid w:val="00D02B15"/>
    <w:rsid w:val="00D02C0B"/>
    <w:rsid w:val="00D0381C"/>
    <w:rsid w:val="00D03A7E"/>
    <w:rsid w:val="00D03C25"/>
    <w:rsid w:val="00D0426C"/>
    <w:rsid w:val="00D04699"/>
    <w:rsid w:val="00D047EA"/>
    <w:rsid w:val="00D0555C"/>
    <w:rsid w:val="00D055CA"/>
    <w:rsid w:val="00D05729"/>
    <w:rsid w:val="00D05856"/>
    <w:rsid w:val="00D05917"/>
    <w:rsid w:val="00D05E0F"/>
    <w:rsid w:val="00D06ACF"/>
    <w:rsid w:val="00D077C0"/>
    <w:rsid w:val="00D0792C"/>
    <w:rsid w:val="00D0794D"/>
    <w:rsid w:val="00D100DA"/>
    <w:rsid w:val="00D10168"/>
    <w:rsid w:val="00D1037B"/>
    <w:rsid w:val="00D103FD"/>
    <w:rsid w:val="00D10534"/>
    <w:rsid w:val="00D107A0"/>
    <w:rsid w:val="00D10A07"/>
    <w:rsid w:val="00D1175B"/>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611"/>
    <w:rsid w:val="00D22AFC"/>
    <w:rsid w:val="00D22B66"/>
    <w:rsid w:val="00D22E6E"/>
    <w:rsid w:val="00D23047"/>
    <w:rsid w:val="00D2363C"/>
    <w:rsid w:val="00D23CEE"/>
    <w:rsid w:val="00D24017"/>
    <w:rsid w:val="00D24210"/>
    <w:rsid w:val="00D24611"/>
    <w:rsid w:val="00D249EE"/>
    <w:rsid w:val="00D24BC5"/>
    <w:rsid w:val="00D24F86"/>
    <w:rsid w:val="00D25106"/>
    <w:rsid w:val="00D25852"/>
    <w:rsid w:val="00D25D48"/>
    <w:rsid w:val="00D26552"/>
    <w:rsid w:val="00D26B3F"/>
    <w:rsid w:val="00D270EA"/>
    <w:rsid w:val="00D2719D"/>
    <w:rsid w:val="00D2737D"/>
    <w:rsid w:val="00D275CA"/>
    <w:rsid w:val="00D27887"/>
    <w:rsid w:val="00D279AA"/>
    <w:rsid w:val="00D27F65"/>
    <w:rsid w:val="00D3044C"/>
    <w:rsid w:val="00D306D0"/>
    <w:rsid w:val="00D30936"/>
    <w:rsid w:val="00D328F5"/>
    <w:rsid w:val="00D334E8"/>
    <w:rsid w:val="00D33522"/>
    <w:rsid w:val="00D33735"/>
    <w:rsid w:val="00D33AF0"/>
    <w:rsid w:val="00D33CD7"/>
    <w:rsid w:val="00D34341"/>
    <w:rsid w:val="00D34B8A"/>
    <w:rsid w:val="00D34FA7"/>
    <w:rsid w:val="00D3537C"/>
    <w:rsid w:val="00D353BF"/>
    <w:rsid w:val="00D35499"/>
    <w:rsid w:val="00D3571E"/>
    <w:rsid w:val="00D35844"/>
    <w:rsid w:val="00D35CF3"/>
    <w:rsid w:val="00D368D8"/>
    <w:rsid w:val="00D369E0"/>
    <w:rsid w:val="00D37E00"/>
    <w:rsid w:val="00D407C5"/>
    <w:rsid w:val="00D40A87"/>
    <w:rsid w:val="00D419D8"/>
    <w:rsid w:val="00D41AA7"/>
    <w:rsid w:val="00D41D0D"/>
    <w:rsid w:val="00D42327"/>
    <w:rsid w:val="00D429EF"/>
    <w:rsid w:val="00D432FB"/>
    <w:rsid w:val="00D4331C"/>
    <w:rsid w:val="00D44119"/>
    <w:rsid w:val="00D4435E"/>
    <w:rsid w:val="00D44C3D"/>
    <w:rsid w:val="00D4568E"/>
    <w:rsid w:val="00D45A27"/>
    <w:rsid w:val="00D461D0"/>
    <w:rsid w:val="00D46945"/>
    <w:rsid w:val="00D46A1F"/>
    <w:rsid w:val="00D46DB5"/>
    <w:rsid w:val="00D47292"/>
    <w:rsid w:val="00D47902"/>
    <w:rsid w:val="00D47DBA"/>
    <w:rsid w:val="00D47F8D"/>
    <w:rsid w:val="00D5045F"/>
    <w:rsid w:val="00D508C6"/>
    <w:rsid w:val="00D50D2A"/>
    <w:rsid w:val="00D51E36"/>
    <w:rsid w:val="00D521C3"/>
    <w:rsid w:val="00D52754"/>
    <w:rsid w:val="00D52A60"/>
    <w:rsid w:val="00D53011"/>
    <w:rsid w:val="00D5363E"/>
    <w:rsid w:val="00D5398F"/>
    <w:rsid w:val="00D53BA3"/>
    <w:rsid w:val="00D54443"/>
    <w:rsid w:val="00D54ADD"/>
    <w:rsid w:val="00D54E42"/>
    <w:rsid w:val="00D5533B"/>
    <w:rsid w:val="00D553F5"/>
    <w:rsid w:val="00D55732"/>
    <w:rsid w:val="00D562B8"/>
    <w:rsid w:val="00D563B8"/>
    <w:rsid w:val="00D56C46"/>
    <w:rsid w:val="00D56E26"/>
    <w:rsid w:val="00D572CE"/>
    <w:rsid w:val="00D57730"/>
    <w:rsid w:val="00D60570"/>
    <w:rsid w:val="00D60610"/>
    <w:rsid w:val="00D60634"/>
    <w:rsid w:val="00D62109"/>
    <w:rsid w:val="00D62A1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62C"/>
    <w:rsid w:val="00D716E5"/>
    <w:rsid w:val="00D71816"/>
    <w:rsid w:val="00D71BFE"/>
    <w:rsid w:val="00D71FBE"/>
    <w:rsid w:val="00D731B7"/>
    <w:rsid w:val="00D73F27"/>
    <w:rsid w:val="00D741E5"/>
    <w:rsid w:val="00D74ED4"/>
    <w:rsid w:val="00D75610"/>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6AC"/>
    <w:rsid w:val="00D8621B"/>
    <w:rsid w:val="00D8639E"/>
    <w:rsid w:val="00D86847"/>
    <w:rsid w:val="00D86CAD"/>
    <w:rsid w:val="00D86D3D"/>
    <w:rsid w:val="00D86E87"/>
    <w:rsid w:val="00D873DC"/>
    <w:rsid w:val="00D87475"/>
    <w:rsid w:val="00D87DD8"/>
    <w:rsid w:val="00D90316"/>
    <w:rsid w:val="00D904EC"/>
    <w:rsid w:val="00D90CBB"/>
    <w:rsid w:val="00D9114F"/>
    <w:rsid w:val="00D91A36"/>
    <w:rsid w:val="00D9266A"/>
    <w:rsid w:val="00D92831"/>
    <w:rsid w:val="00D93251"/>
    <w:rsid w:val="00D936AC"/>
    <w:rsid w:val="00D93CBE"/>
    <w:rsid w:val="00D94453"/>
    <w:rsid w:val="00D9500B"/>
    <w:rsid w:val="00D95BA8"/>
    <w:rsid w:val="00D96926"/>
    <w:rsid w:val="00D96F0E"/>
    <w:rsid w:val="00D9741F"/>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6576"/>
    <w:rsid w:val="00DA6809"/>
    <w:rsid w:val="00DA6DD2"/>
    <w:rsid w:val="00DA6EB6"/>
    <w:rsid w:val="00DA712B"/>
    <w:rsid w:val="00DA712D"/>
    <w:rsid w:val="00DA7320"/>
    <w:rsid w:val="00DB01D9"/>
    <w:rsid w:val="00DB0517"/>
    <w:rsid w:val="00DB05C9"/>
    <w:rsid w:val="00DB0669"/>
    <w:rsid w:val="00DB120F"/>
    <w:rsid w:val="00DB19DE"/>
    <w:rsid w:val="00DB1BD6"/>
    <w:rsid w:val="00DB2B0D"/>
    <w:rsid w:val="00DB370A"/>
    <w:rsid w:val="00DB3727"/>
    <w:rsid w:val="00DB48E1"/>
    <w:rsid w:val="00DB5087"/>
    <w:rsid w:val="00DB5812"/>
    <w:rsid w:val="00DB5930"/>
    <w:rsid w:val="00DB5AF9"/>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22C"/>
    <w:rsid w:val="00DC5996"/>
    <w:rsid w:val="00DC5BBA"/>
    <w:rsid w:val="00DC60FC"/>
    <w:rsid w:val="00DC6C69"/>
    <w:rsid w:val="00DC6FF9"/>
    <w:rsid w:val="00DC759A"/>
    <w:rsid w:val="00DC7CF4"/>
    <w:rsid w:val="00DC7D89"/>
    <w:rsid w:val="00DD0A70"/>
    <w:rsid w:val="00DD151C"/>
    <w:rsid w:val="00DD1574"/>
    <w:rsid w:val="00DD24E2"/>
    <w:rsid w:val="00DD27B2"/>
    <w:rsid w:val="00DD2B70"/>
    <w:rsid w:val="00DD2DEC"/>
    <w:rsid w:val="00DD337F"/>
    <w:rsid w:val="00DD3575"/>
    <w:rsid w:val="00DD3746"/>
    <w:rsid w:val="00DD3E96"/>
    <w:rsid w:val="00DD410E"/>
    <w:rsid w:val="00DD53E9"/>
    <w:rsid w:val="00DD5B92"/>
    <w:rsid w:val="00DD6184"/>
    <w:rsid w:val="00DE0B2E"/>
    <w:rsid w:val="00DE0FA8"/>
    <w:rsid w:val="00DE0FB9"/>
    <w:rsid w:val="00DE1222"/>
    <w:rsid w:val="00DE17F3"/>
    <w:rsid w:val="00DE23DF"/>
    <w:rsid w:val="00DE2C43"/>
    <w:rsid w:val="00DE2E59"/>
    <w:rsid w:val="00DE301F"/>
    <w:rsid w:val="00DE35CF"/>
    <w:rsid w:val="00DE364A"/>
    <w:rsid w:val="00DE38AD"/>
    <w:rsid w:val="00DE3E82"/>
    <w:rsid w:val="00DE4547"/>
    <w:rsid w:val="00DE493E"/>
    <w:rsid w:val="00DE4D3A"/>
    <w:rsid w:val="00DE4E64"/>
    <w:rsid w:val="00DE524C"/>
    <w:rsid w:val="00DE5AD5"/>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E15"/>
    <w:rsid w:val="00DF2E49"/>
    <w:rsid w:val="00DF3B1C"/>
    <w:rsid w:val="00DF3CEF"/>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324"/>
    <w:rsid w:val="00E014B2"/>
    <w:rsid w:val="00E014C2"/>
    <w:rsid w:val="00E01925"/>
    <w:rsid w:val="00E01BDB"/>
    <w:rsid w:val="00E01D32"/>
    <w:rsid w:val="00E02741"/>
    <w:rsid w:val="00E02B6A"/>
    <w:rsid w:val="00E02D8C"/>
    <w:rsid w:val="00E02E1D"/>
    <w:rsid w:val="00E02F4A"/>
    <w:rsid w:val="00E02F87"/>
    <w:rsid w:val="00E0310A"/>
    <w:rsid w:val="00E03130"/>
    <w:rsid w:val="00E03348"/>
    <w:rsid w:val="00E033F8"/>
    <w:rsid w:val="00E0340E"/>
    <w:rsid w:val="00E04134"/>
    <w:rsid w:val="00E04856"/>
    <w:rsid w:val="00E05228"/>
    <w:rsid w:val="00E0526F"/>
    <w:rsid w:val="00E06290"/>
    <w:rsid w:val="00E062ED"/>
    <w:rsid w:val="00E066F9"/>
    <w:rsid w:val="00E06749"/>
    <w:rsid w:val="00E06849"/>
    <w:rsid w:val="00E06929"/>
    <w:rsid w:val="00E06BA3"/>
    <w:rsid w:val="00E06F88"/>
    <w:rsid w:val="00E071AC"/>
    <w:rsid w:val="00E077DE"/>
    <w:rsid w:val="00E079EA"/>
    <w:rsid w:val="00E07F1B"/>
    <w:rsid w:val="00E07FA1"/>
    <w:rsid w:val="00E1064A"/>
    <w:rsid w:val="00E1140A"/>
    <w:rsid w:val="00E11CC1"/>
    <w:rsid w:val="00E129A5"/>
    <w:rsid w:val="00E129F2"/>
    <w:rsid w:val="00E13779"/>
    <w:rsid w:val="00E139DB"/>
    <w:rsid w:val="00E13B4C"/>
    <w:rsid w:val="00E13BA6"/>
    <w:rsid w:val="00E13C9B"/>
    <w:rsid w:val="00E140A3"/>
    <w:rsid w:val="00E146D3"/>
    <w:rsid w:val="00E14ED8"/>
    <w:rsid w:val="00E1539C"/>
    <w:rsid w:val="00E155C6"/>
    <w:rsid w:val="00E15FF9"/>
    <w:rsid w:val="00E16268"/>
    <w:rsid w:val="00E16487"/>
    <w:rsid w:val="00E16545"/>
    <w:rsid w:val="00E16675"/>
    <w:rsid w:val="00E16F90"/>
    <w:rsid w:val="00E17056"/>
    <w:rsid w:val="00E171FA"/>
    <w:rsid w:val="00E17225"/>
    <w:rsid w:val="00E1795A"/>
    <w:rsid w:val="00E20162"/>
    <w:rsid w:val="00E20238"/>
    <w:rsid w:val="00E20B3B"/>
    <w:rsid w:val="00E20FE9"/>
    <w:rsid w:val="00E21002"/>
    <w:rsid w:val="00E2158E"/>
    <w:rsid w:val="00E22951"/>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A4B"/>
    <w:rsid w:val="00E30EA3"/>
    <w:rsid w:val="00E30FAA"/>
    <w:rsid w:val="00E31544"/>
    <w:rsid w:val="00E31792"/>
    <w:rsid w:val="00E317E2"/>
    <w:rsid w:val="00E31D47"/>
    <w:rsid w:val="00E31DAD"/>
    <w:rsid w:val="00E32811"/>
    <w:rsid w:val="00E32E14"/>
    <w:rsid w:val="00E32FF1"/>
    <w:rsid w:val="00E33186"/>
    <w:rsid w:val="00E332D7"/>
    <w:rsid w:val="00E337E8"/>
    <w:rsid w:val="00E3386A"/>
    <w:rsid w:val="00E343A2"/>
    <w:rsid w:val="00E34B4B"/>
    <w:rsid w:val="00E34F0D"/>
    <w:rsid w:val="00E3549A"/>
    <w:rsid w:val="00E35623"/>
    <w:rsid w:val="00E35EFF"/>
    <w:rsid w:val="00E363B1"/>
    <w:rsid w:val="00E36570"/>
    <w:rsid w:val="00E3689A"/>
    <w:rsid w:val="00E36B31"/>
    <w:rsid w:val="00E36B5A"/>
    <w:rsid w:val="00E3729C"/>
    <w:rsid w:val="00E375F1"/>
    <w:rsid w:val="00E37D79"/>
    <w:rsid w:val="00E37DE4"/>
    <w:rsid w:val="00E40161"/>
    <w:rsid w:val="00E408EF"/>
    <w:rsid w:val="00E4115C"/>
    <w:rsid w:val="00E41A62"/>
    <w:rsid w:val="00E420D5"/>
    <w:rsid w:val="00E4217E"/>
    <w:rsid w:val="00E425AB"/>
    <w:rsid w:val="00E43239"/>
    <w:rsid w:val="00E43A96"/>
    <w:rsid w:val="00E4421E"/>
    <w:rsid w:val="00E443F6"/>
    <w:rsid w:val="00E44B0A"/>
    <w:rsid w:val="00E44ECC"/>
    <w:rsid w:val="00E451F1"/>
    <w:rsid w:val="00E45A8D"/>
    <w:rsid w:val="00E46086"/>
    <w:rsid w:val="00E46362"/>
    <w:rsid w:val="00E4671E"/>
    <w:rsid w:val="00E46820"/>
    <w:rsid w:val="00E4688E"/>
    <w:rsid w:val="00E46916"/>
    <w:rsid w:val="00E46C28"/>
    <w:rsid w:val="00E47DD6"/>
    <w:rsid w:val="00E50180"/>
    <w:rsid w:val="00E501CA"/>
    <w:rsid w:val="00E50388"/>
    <w:rsid w:val="00E50448"/>
    <w:rsid w:val="00E50496"/>
    <w:rsid w:val="00E505D4"/>
    <w:rsid w:val="00E5081F"/>
    <w:rsid w:val="00E50B90"/>
    <w:rsid w:val="00E50C20"/>
    <w:rsid w:val="00E50FED"/>
    <w:rsid w:val="00E5186F"/>
    <w:rsid w:val="00E51A20"/>
    <w:rsid w:val="00E5264F"/>
    <w:rsid w:val="00E52CAC"/>
    <w:rsid w:val="00E53109"/>
    <w:rsid w:val="00E534BE"/>
    <w:rsid w:val="00E53839"/>
    <w:rsid w:val="00E5492E"/>
    <w:rsid w:val="00E54A61"/>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43"/>
    <w:rsid w:val="00E600A1"/>
    <w:rsid w:val="00E605EF"/>
    <w:rsid w:val="00E60BDA"/>
    <w:rsid w:val="00E60C05"/>
    <w:rsid w:val="00E611EB"/>
    <w:rsid w:val="00E612DC"/>
    <w:rsid w:val="00E61CF1"/>
    <w:rsid w:val="00E6217B"/>
    <w:rsid w:val="00E62356"/>
    <w:rsid w:val="00E62369"/>
    <w:rsid w:val="00E6267F"/>
    <w:rsid w:val="00E62B15"/>
    <w:rsid w:val="00E63002"/>
    <w:rsid w:val="00E635E5"/>
    <w:rsid w:val="00E6365C"/>
    <w:rsid w:val="00E63A4B"/>
    <w:rsid w:val="00E63EA3"/>
    <w:rsid w:val="00E645F0"/>
    <w:rsid w:val="00E64732"/>
    <w:rsid w:val="00E64E53"/>
    <w:rsid w:val="00E650B2"/>
    <w:rsid w:val="00E65633"/>
    <w:rsid w:val="00E6565F"/>
    <w:rsid w:val="00E65FA7"/>
    <w:rsid w:val="00E6637C"/>
    <w:rsid w:val="00E66509"/>
    <w:rsid w:val="00E66B8A"/>
    <w:rsid w:val="00E66CD1"/>
    <w:rsid w:val="00E6716A"/>
    <w:rsid w:val="00E67BA1"/>
    <w:rsid w:val="00E67F1D"/>
    <w:rsid w:val="00E70A6D"/>
    <w:rsid w:val="00E70AC0"/>
    <w:rsid w:val="00E70E72"/>
    <w:rsid w:val="00E71291"/>
    <w:rsid w:val="00E71AF5"/>
    <w:rsid w:val="00E72A93"/>
    <w:rsid w:val="00E736A9"/>
    <w:rsid w:val="00E73752"/>
    <w:rsid w:val="00E73FCA"/>
    <w:rsid w:val="00E7419B"/>
    <w:rsid w:val="00E74246"/>
    <w:rsid w:val="00E743A1"/>
    <w:rsid w:val="00E74571"/>
    <w:rsid w:val="00E74902"/>
    <w:rsid w:val="00E75325"/>
    <w:rsid w:val="00E75A1E"/>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3666"/>
    <w:rsid w:val="00E836BA"/>
    <w:rsid w:val="00E83BA1"/>
    <w:rsid w:val="00E83C4A"/>
    <w:rsid w:val="00E8402E"/>
    <w:rsid w:val="00E85341"/>
    <w:rsid w:val="00E85A43"/>
    <w:rsid w:val="00E85BA1"/>
    <w:rsid w:val="00E85DBF"/>
    <w:rsid w:val="00E85E71"/>
    <w:rsid w:val="00E862FB"/>
    <w:rsid w:val="00E86B32"/>
    <w:rsid w:val="00E86C13"/>
    <w:rsid w:val="00E86C5B"/>
    <w:rsid w:val="00E871EA"/>
    <w:rsid w:val="00E87241"/>
    <w:rsid w:val="00E87307"/>
    <w:rsid w:val="00E87A56"/>
    <w:rsid w:val="00E90485"/>
    <w:rsid w:val="00E905A1"/>
    <w:rsid w:val="00E90679"/>
    <w:rsid w:val="00E90F55"/>
    <w:rsid w:val="00E913D1"/>
    <w:rsid w:val="00E91766"/>
    <w:rsid w:val="00E91966"/>
    <w:rsid w:val="00E919DD"/>
    <w:rsid w:val="00E91B56"/>
    <w:rsid w:val="00E91F30"/>
    <w:rsid w:val="00E92574"/>
    <w:rsid w:val="00E928F4"/>
    <w:rsid w:val="00E936AD"/>
    <w:rsid w:val="00E93971"/>
    <w:rsid w:val="00E93CF0"/>
    <w:rsid w:val="00E93E35"/>
    <w:rsid w:val="00E94541"/>
    <w:rsid w:val="00E955EC"/>
    <w:rsid w:val="00E9678F"/>
    <w:rsid w:val="00E97179"/>
    <w:rsid w:val="00E97704"/>
    <w:rsid w:val="00E97B00"/>
    <w:rsid w:val="00EA026B"/>
    <w:rsid w:val="00EA02F4"/>
    <w:rsid w:val="00EA040C"/>
    <w:rsid w:val="00EA0691"/>
    <w:rsid w:val="00EA06C3"/>
    <w:rsid w:val="00EA0808"/>
    <w:rsid w:val="00EA0E5F"/>
    <w:rsid w:val="00EA0F6E"/>
    <w:rsid w:val="00EA1946"/>
    <w:rsid w:val="00EA1B28"/>
    <w:rsid w:val="00EA1CEA"/>
    <w:rsid w:val="00EA227C"/>
    <w:rsid w:val="00EA284B"/>
    <w:rsid w:val="00EA2A71"/>
    <w:rsid w:val="00EA2AB2"/>
    <w:rsid w:val="00EA3064"/>
    <w:rsid w:val="00EA385D"/>
    <w:rsid w:val="00EA3B6B"/>
    <w:rsid w:val="00EA4380"/>
    <w:rsid w:val="00EA4508"/>
    <w:rsid w:val="00EA4797"/>
    <w:rsid w:val="00EA499B"/>
    <w:rsid w:val="00EA4C0B"/>
    <w:rsid w:val="00EA5161"/>
    <w:rsid w:val="00EA5AC8"/>
    <w:rsid w:val="00EA61C4"/>
    <w:rsid w:val="00EA6CF0"/>
    <w:rsid w:val="00EA6F21"/>
    <w:rsid w:val="00EA73F8"/>
    <w:rsid w:val="00EA74C8"/>
    <w:rsid w:val="00EA7594"/>
    <w:rsid w:val="00EA7F7E"/>
    <w:rsid w:val="00EB11FA"/>
    <w:rsid w:val="00EB1344"/>
    <w:rsid w:val="00EB1671"/>
    <w:rsid w:val="00EB1689"/>
    <w:rsid w:val="00EB16CC"/>
    <w:rsid w:val="00EB1762"/>
    <w:rsid w:val="00EB1C24"/>
    <w:rsid w:val="00EB237B"/>
    <w:rsid w:val="00EB29FD"/>
    <w:rsid w:val="00EB300E"/>
    <w:rsid w:val="00EB3184"/>
    <w:rsid w:val="00EB31AB"/>
    <w:rsid w:val="00EB33FB"/>
    <w:rsid w:val="00EB3791"/>
    <w:rsid w:val="00EB39C1"/>
    <w:rsid w:val="00EB3C4B"/>
    <w:rsid w:val="00EB3D52"/>
    <w:rsid w:val="00EB3E60"/>
    <w:rsid w:val="00EB4274"/>
    <w:rsid w:val="00EB428C"/>
    <w:rsid w:val="00EB51F9"/>
    <w:rsid w:val="00EB5524"/>
    <w:rsid w:val="00EB5A2D"/>
    <w:rsid w:val="00EB5BAD"/>
    <w:rsid w:val="00EB609C"/>
    <w:rsid w:val="00EB6157"/>
    <w:rsid w:val="00EB6584"/>
    <w:rsid w:val="00EB6B8F"/>
    <w:rsid w:val="00EB6CED"/>
    <w:rsid w:val="00EB71CE"/>
    <w:rsid w:val="00EC027C"/>
    <w:rsid w:val="00EC078A"/>
    <w:rsid w:val="00EC14B5"/>
    <w:rsid w:val="00EC1640"/>
    <w:rsid w:val="00EC1657"/>
    <w:rsid w:val="00EC1CC4"/>
    <w:rsid w:val="00EC2043"/>
    <w:rsid w:val="00EC2807"/>
    <w:rsid w:val="00EC285A"/>
    <w:rsid w:val="00EC2D78"/>
    <w:rsid w:val="00EC323F"/>
    <w:rsid w:val="00EC324D"/>
    <w:rsid w:val="00EC32C4"/>
    <w:rsid w:val="00EC3C51"/>
    <w:rsid w:val="00EC4E5E"/>
    <w:rsid w:val="00EC5497"/>
    <w:rsid w:val="00EC56F2"/>
    <w:rsid w:val="00EC5744"/>
    <w:rsid w:val="00EC57DC"/>
    <w:rsid w:val="00EC59CA"/>
    <w:rsid w:val="00EC5AEE"/>
    <w:rsid w:val="00EC5C81"/>
    <w:rsid w:val="00EC6704"/>
    <w:rsid w:val="00EC6BF2"/>
    <w:rsid w:val="00EC6D59"/>
    <w:rsid w:val="00EC6F80"/>
    <w:rsid w:val="00EC756D"/>
    <w:rsid w:val="00EC7F9E"/>
    <w:rsid w:val="00ED07E7"/>
    <w:rsid w:val="00ED0BC7"/>
    <w:rsid w:val="00ED0DF1"/>
    <w:rsid w:val="00ED0E45"/>
    <w:rsid w:val="00ED13CD"/>
    <w:rsid w:val="00ED15F7"/>
    <w:rsid w:val="00ED170B"/>
    <w:rsid w:val="00ED1763"/>
    <w:rsid w:val="00ED1AC5"/>
    <w:rsid w:val="00ED1F44"/>
    <w:rsid w:val="00ED26C6"/>
    <w:rsid w:val="00ED2C87"/>
    <w:rsid w:val="00ED34FB"/>
    <w:rsid w:val="00ED3CD3"/>
    <w:rsid w:val="00ED3E71"/>
    <w:rsid w:val="00ED3EA6"/>
    <w:rsid w:val="00ED43D6"/>
    <w:rsid w:val="00ED4668"/>
    <w:rsid w:val="00ED4B36"/>
    <w:rsid w:val="00ED58A6"/>
    <w:rsid w:val="00ED6F9B"/>
    <w:rsid w:val="00ED72AC"/>
    <w:rsid w:val="00ED7627"/>
    <w:rsid w:val="00ED77C5"/>
    <w:rsid w:val="00ED7BBB"/>
    <w:rsid w:val="00EE02D9"/>
    <w:rsid w:val="00EE0CD6"/>
    <w:rsid w:val="00EE1178"/>
    <w:rsid w:val="00EE155C"/>
    <w:rsid w:val="00EE160A"/>
    <w:rsid w:val="00EE24FA"/>
    <w:rsid w:val="00EE2AFB"/>
    <w:rsid w:val="00EE36B8"/>
    <w:rsid w:val="00EE3945"/>
    <w:rsid w:val="00EE3C94"/>
    <w:rsid w:val="00EE493F"/>
    <w:rsid w:val="00EE49C5"/>
    <w:rsid w:val="00EE5144"/>
    <w:rsid w:val="00EE524B"/>
    <w:rsid w:val="00EE5968"/>
    <w:rsid w:val="00EE64FD"/>
    <w:rsid w:val="00EE6D11"/>
    <w:rsid w:val="00EE7C8D"/>
    <w:rsid w:val="00EE7D86"/>
    <w:rsid w:val="00EF04F1"/>
    <w:rsid w:val="00EF074D"/>
    <w:rsid w:val="00EF079E"/>
    <w:rsid w:val="00EF08B1"/>
    <w:rsid w:val="00EF0D63"/>
    <w:rsid w:val="00EF1326"/>
    <w:rsid w:val="00EF18F2"/>
    <w:rsid w:val="00EF1B11"/>
    <w:rsid w:val="00EF1C30"/>
    <w:rsid w:val="00EF2206"/>
    <w:rsid w:val="00EF221C"/>
    <w:rsid w:val="00EF2549"/>
    <w:rsid w:val="00EF270F"/>
    <w:rsid w:val="00EF2EAE"/>
    <w:rsid w:val="00EF31F2"/>
    <w:rsid w:val="00EF32D9"/>
    <w:rsid w:val="00EF34D2"/>
    <w:rsid w:val="00EF35EF"/>
    <w:rsid w:val="00EF45A5"/>
    <w:rsid w:val="00EF483E"/>
    <w:rsid w:val="00EF49B3"/>
    <w:rsid w:val="00EF4A96"/>
    <w:rsid w:val="00EF549A"/>
    <w:rsid w:val="00EF6583"/>
    <w:rsid w:val="00EF6899"/>
    <w:rsid w:val="00EF6C45"/>
    <w:rsid w:val="00EF6CDA"/>
    <w:rsid w:val="00EF7396"/>
    <w:rsid w:val="00F0008E"/>
    <w:rsid w:val="00F005AB"/>
    <w:rsid w:val="00F00F3E"/>
    <w:rsid w:val="00F00F5D"/>
    <w:rsid w:val="00F01342"/>
    <w:rsid w:val="00F0191E"/>
    <w:rsid w:val="00F0221C"/>
    <w:rsid w:val="00F027E7"/>
    <w:rsid w:val="00F02CEF"/>
    <w:rsid w:val="00F03696"/>
    <w:rsid w:val="00F03833"/>
    <w:rsid w:val="00F040F7"/>
    <w:rsid w:val="00F0422B"/>
    <w:rsid w:val="00F04254"/>
    <w:rsid w:val="00F043B0"/>
    <w:rsid w:val="00F04A3F"/>
    <w:rsid w:val="00F04C81"/>
    <w:rsid w:val="00F055B5"/>
    <w:rsid w:val="00F05B15"/>
    <w:rsid w:val="00F06776"/>
    <w:rsid w:val="00F06797"/>
    <w:rsid w:val="00F068A6"/>
    <w:rsid w:val="00F06DD5"/>
    <w:rsid w:val="00F07584"/>
    <w:rsid w:val="00F075C1"/>
    <w:rsid w:val="00F07EB6"/>
    <w:rsid w:val="00F1073B"/>
    <w:rsid w:val="00F1077C"/>
    <w:rsid w:val="00F109E8"/>
    <w:rsid w:val="00F1104B"/>
    <w:rsid w:val="00F1143B"/>
    <w:rsid w:val="00F114DA"/>
    <w:rsid w:val="00F117CC"/>
    <w:rsid w:val="00F11902"/>
    <w:rsid w:val="00F11C6D"/>
    <w:rsid w:val="00F11F1C"/>
    <w:rsid w:val="00F11F6F"/>
    <w:rsid w:val="00F13393"/>
    <w:rsid w:val="00F13653"/>
    <w:rsid w:val="00F13F0B"/>
    <w:rsid w:val="00F144FE"/>
    <w:rsid w:val="00F145CC"/>
    <w:rsid w:val="00F14696"/>
    <w:rsid w:val="00F1474E"/>
    <w:rsid w:val="00F1482A"/>
    <w:rsid w:val="00F14C54"/>
    <w:rsid w:val="00F159C2"/>
    <w:rsid w:val="00F1632D"/>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56F"/>
    <w:rsid w:val="00F25798"/>
    <w:rsid w:val="00F2616F"/>
    <w:rsid w:val="00F261BD"/>
    <w:rsid w:val="00F26A5F"/>
    <w:rsid w:val="00F26EC7"/>
    <w:rsid w:val="00F26F6E"/>
    <w:rsid w:val="00F2720D"/>
    <w:rsid w:val="00F27B81"/>
    <w:rsid w:val="00F27FD1"/>
    <w:rsid w:val="00F3059D"/>
    <w:rsid w:val="00F30BB5"/>
    <w:rsid w:val="00F3113A"/>
    <w:rsid w:val="00F317C3"/>
    <w:rsid w:val="00F337A1"/>
    <w:rsid w:val="00F34CF2"/>
    <w:rsid w:val="00F350CB"/>
    <w:rsid w:val="00F35B6E"/>
    <w:rsid w:val="00F35BA2"/>
    <w:rsid w:val="00F35C95"/>
    <w:rsid w:val="00F36739"/>
    <w:rsid w:val="00F36ED8"/>
    <w:rsid w:val="00F37029"/>
    <w:rsid w:val="00F37441"/>
    <w:rsid w:val="00F379F3"/>
    <w:rsid w:val="00F37F5E"/>
    <w:rsid w:val="00F37FFC"/>
    <w:rsid w:val="00F401FD"/>
    <w:rsid w:val="00F405C9"/>
    <w:rsid w:val="00F40928"/>
    <w:rsid w:val="00F40F32"/>
    <w:rsid w:val="00F41386"/>
    <w:rsid w:val="00F425DD"/>
    <w:rsid w:val="00F42ADB"/>
    <w:rsid w:val="00F42B84"/>
    <w:rsid w:val="00F42D8C"/>
    <w:rsid w:val="00F42EA4"/>
    <w:rsid w:val="00F446B7"/>
    <w:rsid w:val="00F44967"/>
    <w:rsid w:val="00F449C7"/>
    <w:rsid w:val="00F44B07"/>
    <w:rsid w:val="00F47148"/>
    <w:rsid w:val="00F471AA"/>
    <w:rsid w:val="00F478D4"/>
    <w:rsid w:val="00F50C5B"/>
    <w:rsid w:val="00F51656"/>
    <w:rsid w:val="00F51849"/>
    <w:rsid w:val="00F5188D"/>
    <w:rsid w:val="00F52634"/>
    <w:rsid w:val="00F5299A"/>
    <w:rsid w:val="00F52CF9"/>
    <w:rsid w:val="00F53103"/>
    <w:rsid w:val="00F53987"/>
    <w:rsid w:val="00F540F1"/>
    <w:rsid w:val="00F54203"/>
    <w:rsid w:val="00F54497"/>
    <w:rsid w:val="00F54DA2"/>
    <w:rsid w:val="00F5507B"/>
    <w:rsid w:val="00F568DD"/>
    <w:rsid w:val="00F568FA"/>
    <w:rsid w:val="00F56BB0"/>
    <w:rsid w:val="00F56CB6"/>
    <w:rsid w:val="00F5706F"/>
    <w:rsid w:val="00F57D1E"/>
    <w:rsid w:val="00F6019D"/>
    <w:rsid w:val="00F60729"/>
    <w:rsid w:val="00F60742"/>
    <w:rsid w:val="00F60A96"/>
    <w:rsid w:val="00F60FAB"/>
    <w:rsid w:val="00F61012"/>
    <w:rsid w:val="00F6118F"/>
    <w:rsid w:val="00F61725"/>
    <w:rsid w:val="00F625A3"/>
    <w:rsid w:val="00F62C8C"/>
    <w:rsid w:val="00F6366F"/>
    <w:rsid w:val="00F63860"/>
    <w:rsid w:val="00F63C85"/>
    <w:rsid w:val="00F63F86"/>
    <w:rsid w:val="00F63F9C"/>
    <w:rsid w:val="00F6453F"/>
    <w:rsid w:val="00F64A00"/>
    <w:rsid w:val="00F64CE9"/>
    <w:rsid w:val="00F64E14"/>
    <w:rsid w:val="00F64F75"/>
    <w:rsid w:val="00F650F0"/>
    <w:rsid w:val="00F6536F"/>
    <w:rsid w:val="00F65BA3"/>
    <w:rsid w:val="00F65D65"/>
    <w:rsid w:val="00F669A5"/>
    <w:rsid w:val="00F66A32"/>
    <w:rsid w:val="00F66C54"/>
    <w:rsid w:val="00F67459"/>
    <w:rsid w:val="00F70446"/>
    <w:rsid w:val="00F70A64"/>
    <w:rsid w:val="00F70B62"/>
    <w:rsid w:val="00F71048"/>
    <w:rsid w:val="00F71467"/>
    <w:rsid w:val="00F71CCA"/>
    <w:rsid w:val="00F71CCC"/>
    <w:rsid w:val="00F71DFA"/>
    <w:rsid w:val="00F7273A"/>
    <w:rsid w:val="00F72761"/>
    <w:rsid w:val="00F72FC6"/>
    <w:rsid w:val="00F7323B"/>
    <w:rsid w:val="00F73BB6"/>
    <w:rsid w:val="00F745AA"/>
    <w:rsid w:val="00F75283"/>
    <w:rsid w:val="00F75683"/>
    <w:rsid w:val="00F7592A"/>
    <w:rsid w:val="00F75A9B"/>
    <w:rsid w:val="00F75B01"/>
    <w:rsid w:val="00F75D7C"/>
    <w:rsid w:val="00F763FC"/>
    <w:rsid w:val="00F770C0"/>
    <w:rsid w:val="00F77585"/>
    <w:rsid w:val="00F77964"/>
    <w:rsid w:val="00F77C6A"/>
    <w:rsid w:val="00F77C6D"/>
    <w:rsid w:val="00F80157"/>
    <w:rsid w:val="00F80215"/>
    <w:rsid w:val="00F8094E"/>
    <w:rsid w:val="00F80BE9"/>
    <w:rsid w:val="00F8146E"/>
    <w:rsid w:val="00F818C2"/>
    <w:rsid w:val="00F81CF1"/>
    <w:rsid w:val="00F81D73"/>
    <w:rsid w:val="00F827E7"/>
    <w:rsid w:val="00F82E60"/>
    <w:rsid w:val="00F83641"/>
    <w:rsid w:val="00F8376A"/>
    <w:rsid w:val="00F838C6"/>
    <w:rsid w:val="00F83CCB"/>
    <w:rsid w:val="00F83D84"/>
    <w:rsid w:val="00F840CB"/>
    <w:rsid w:val="00F8420D"/>
    <w:rsid w:val="00F84902"/>
    <w:rsid w:val="00F84D04"/>
    <w:rsid w:val="00F84E36"/>
    <w:rsid w:val="00F850C8"/>
    <w:rsid w:val="00F85C2E"/>
    <w:rsid w:val="00F86825"/>
    <w:rsid w:val="00F868CD"/>
    <w:rsid w:val="00F87679"/>
    <w:rsid w:val="00F87786"/>
    <w:rsid w:val="00F87907"/>
    <w:rsid w:val="00F87A1E"/>
    <w:rsid w:val="00F87AD5"/>
    <w:rsid w:val="00F87C32"/>
    <w:rsid w:val="00F87FC7"/>
    <w:rsid w:val="00F90403"/>
    <w:rsid w:val="00F9076E"/>
    <w:rsid w:val="00F90D35"/>
    <w:rsid w:val="00F91C46"/>
    <w:rsid w:val="00F92631"/>
    <w:rsid w:val="00F92AE5"/>
    <w:rsid w:val="00F9355F"/>
    <w:rsid w:val="00F941E1"/>
    <w:rsid w:val="00F94998"/>
    <w:rsid w:val="00F9499C"/>
    <w:rsid w:val="00F94A96"/>
    <w:rsid w:val="00F94B88"/>
    <w:rsid w:val="00F94D90"/>
    <w:rsid w:val="00F94E38"/>
    <w:rsid w:val="00F95227"/>
    <w:rsid w:val="00F95840"/>
    <w:rsid w:val="00F95A3F"/>
    <w:rsid w:val="00F95AEE"/>
    <w:rsid w:val="00F95C0A"/>
    <w:rsid w:val="00F95C50"/>
    <w:rsid w:val="00F95EC1"/>
    <w:rsid w:val="00F96228"/>
    <w:rsid w:val="00F9655C"/>
    <w:rsid w:val="00F96738"/>
    <w:rsid w:val="00F96945"/>
    <w:rsid w:val="00F96E45"/>
    <w:rsid w:val="00F970D4"/>
    <w:rsid w:val="00F97784"/>
    <w:rsid w:val="00F97976"/>
    <w:rsid w:val="00FA03AF"/>
    <w:rsid w:val="00FA0F9B"/>
    <w:rsid w:val="00FA1F96"/>
    <w:rsid w:val="00FA21D9"/>
    <w:rsid w:val="00FA28A5"/>
    <w:rsid w:val="00FA33EC"/>
    <w:rsid w:val="00FA4A8E"/>
    <w:rsid w:val="00FA5048"/>
    <w:rsid w:val="00FA538D"/>
    <w:rsid w:val="00FA5ABF"/>
    <w:rsid w:val="00FA5B85"/>
    <w:rsid w:val="00FA6424"/>
    <w:rsid w:val="00FA6B2D"/>
    <w:rsid w:val="00FA6B4A"/>
    <w:rsid w:val="00FA6B8C"/>
    <w:rsid w:val="00FA6D29"/>
    <w:rsid w:val="00FA6FF2"/>
    <w:rsid w:val="00FA7413"/>
    <w:rsid w:val="00FA7CFC"/>
    <w:rsid w:val="00FB0CA6"/>
    <w:rsid w:val="00FB0D10"/>
    <w:rsid w:val="00FB101F"/>
    <w:rsid w:val="00FB175E"/>
    <w:rsid w:val="00FB17CD"/>
    <w:rsid w:val="00FB19F6"/>
    <w:rsid w:val="00FB1EDA"/>
    <w:rsid w:val="00FB1F28"/>
    <w:rsid w:val="00FB24ED"/>
    <w:rsid w:val="00FB2CC2"/>
    <w:rsid w:val="00FB313A"/>
    <w:rsid w:val="00FB3174"/>
    <w:rsid w:val="00FB3483"/>
    <w:rsid w:val="00FB366F"/>
    <w:rsid w:val="00FB3F6B"/>
    <w:rsid w:val="00FB4017"/>
    <w:rsid w:val="00FB4126"/>
    <w:rsid w:val="00FB4FA6"/>
    <w:rsid w:val="00FB5562"/>
    <w:rsid w:val="00FB5790"/>
    <w:rsid w:val="00FB592B"/>
    <w:rsid w:val="00FB5B4E"/>
    <w:rsid w:val="00FB5C48"/>
    <w:rsid w:val="00FB60E0"/>
    <w:rsid w:val="00FB6373"/>
    <w:rsid w:val="00FB6E34"/>
    <w:rsid w:val="00FC0599"/>
    <w:rsid w:val="00FC086F"/>
    <w:rsid w:val="00FC0F25"/>
    <w:rsid w:val="00FC10DA"/>
    <w:rsid w:val="00FC1421"/>
    <w:rsid w:val="00FC1984"/>
    <w:rsid w:val="00FC1A47"/>
    <w:rsid w:val="00FC2C83"/>
    <w:rsid w:val="00FC320A"/>
    <w:rsid w:val="00FC44F7"/>
    <w:rsid w:val="00FC4814"/>
    <w:rsid w:val="00FC4EF2"/>
    <w:rsid w:val="00FC5420"/>
    <w:rsid w:val="00FC5A4A"/>
    <w:rsid w:val="00FC6025"/>
    <w:rsid w:val="00FC6A0D"/>
    <w:rsid w:val="00FC6ADF"/>
    <w:rsid w:val="00FC6F74"/>
    <w:rsid w:val="00FC7250"/>
    <w:rsid w:val="00FD0467"/>
    <w:rsid w:val="00FD06EA"/>
    <w:rsid w:val="00FD0A48"/>
    <w:rsid w:val="00FD0B78"/>
    <w:rsid w:val="00FD183E"/>
    <w:rsid w:val="00FD1A67"/>
    <w:rsid w:val="00FD1FE5"/>
    <w:rsid w:val="00FD2C8E"/>
    <w:rsid w:val="00FD2DF4"/>
    <w:rsid w:val="00FD325A"/>
    <w:rsid w:val="00FD3BED"/>
    <w:rsid w:val="00FD3E18"/>
    <w:rsid w:val="00FD3E3E"/>
    <w:rsid w:val="00FD4043"/>
    <w:rsid w:val="00FD4476"/>
    <w:rsid w:val="00FD484A"/>
    <w:rsid w:val="00FD4F98"/>
    <w:rsid w:val="00FD5337"/>
    <w:rsid w:val="00FD5FE0"/>
    <w:rsid w:val="00FD695B"/>
    <w:rsid w:val="00FD6B31"/>
    <w:rsid w:val="00FD6B6B"/>
    <w:rsid w:val="00FD7175"/>
    <w:rsid w:val="00FD7660"/>
    <w:rsid w:val="00FD7F4D"/>
    <w:rsid w:val="00FE0002"/>
    <w:rsid w:val="00FE0206"/>
    <w:rsid w:val="00FE16BE"/>
    <w:rsid w:val="00FE1CFE"/>
    <w:rsid w:val="00FE216F"/>
    <w:rsid w:val="00FE2FAD"/>
    <w:rsid w:val="00FE2FBD"/>
    <w:rsid w:val="00FE36C7"/>
    <w:rsid w:val="00FE3FB3"/>
    <w:rsid w:val="00FE4093"/>
    <w:rsid w:val="00FE45F0"/>
    <w:rsid w:val="00FE4939"/>
    <w:rsid w:val="00FE4CA6"/>
    <w:rsid w:val="00FE4F1D"/>
    <w:rsid w:val="00FE5015"/>
    <w:rsid w:val="00FE5C2A"/>
    <w:rsid w:val="00FE5CF8"/>
    <w:rsid w:val="00FE6276"/>
    <w:rsid w:val="00FE62F6"/>
    <w:rsid w:val="00FE63B8"/>
    <w:rsid w:val="00FE6572"/>
    <w:rsid w:val="00FE67BD"/>
    <w:rsid w:val="00FE67D7"/>
    <w:rsid w:val="00FE69C4"/>
    <w:rsid w:val="00FE7608"/>
    <w:rsid w:val="00FE77D9"/>
    <w:rsid w:val="00FE7873"/>
    <w:rsid w:val="00FE7C09"/>
    <w:rsid w:val="00FF03EA"/>
    <w:rsid w:val="00FF04D0"/>
    <w:rsid w:val="00FF128F"/>
    <w:rsid w:val="00FF169C"/>
    <w:rsid w:val="00FF1970"/>
    <w:rsid w:val="00FF1B58"/>
    <w:rsid w:val="00FF2B08"/>
    <w:rsid w:val="00FF2F52"/>
    <w:rsid w:val="00FF3275"/>
    <w:rsid w:val="00FF33E6"/>
    <w:rsid w:val="00FF360A"/>
    <w:rsid w:val="00FF3654"/>
    <w:rsid w:val="00FF38F6"/>
    <w:rsid w:val="00FF3E52"/>
    <w:rsid w:val="00FF4212"/>
    <w:rsid w:val="00FF42E0"/>
    <w:rsid w:val="00FF4514"/>
    <w:rsid w:val="00FF452F"/>
    <w:rsid w:val="00FF59C2"/>
    <w:rsid w:val="00FF6654"/>
    <w:rsid w:val="00FF69EB"/>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lock Text" w:uiPriority="0"/>
    <w:lsdException w:name="Strong" w:semiHidden="0" w:uiPriority="22" w:unhideWhenUsed="0" w:qFormat="1"/>
    <w:lsdException w:name="Emphasis" w:semiHidden="0" w:unhideWhenUsed="0" w:qFormat="1"/>
    <w:lsdException w:name="Document Map" w:uiPriority="0"/>
    <w:lsdException w:name="E-mail Signature" w:uiPriority="0"/>
    <w:lsdException w:name="HTML Top of Form" w:uiPriority="0"/>
    <w:lsdException w:name="HTML Bottom of Form" w:uiPriority="0"/>
    <w:lsdException w:name="HTML Address" w:uiPriority="0"/>
    <w:lsdException w:name="HTML Preformatted" w:uiPriority="0"/>
    <w:lsdException w:name="Tabl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8">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8"/>
    <w:next w:val="a8"/>
    <w:link w:val="19"/>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8"/>
    <w:next w:val="a8"/>
    <w:link w:val="23"/>
    <w:uiPriority w:val="99"/>
    <w:qFormat/>
    <w:rsid w:val="00AB2835"/>
    <w:pPr>
      <w:keepNext/>
      <w:jc w:val="center"/>
      <w:outlineLvl w:val="1"/>
    </w:pPr>
    <w:rPr>
      <w:b/>
      <w:bCs/>
      <w:lang w:val="x-none" w:eastAsia="x-none"/>
    </w:rPr>
  </w:style>
  <w:style w:type="paragraph" w:styleId="34">
    <w:name w:val="heading 3"/>
    <w:aliases w:val="h3,Gliederung3 Char,Gliederung3,H3"/>
    <w:basedOn w:val="a8"/>
    <w:next w:val="a8"/>
    <w:link w:val="35"/>
    <w:uiPriority w:val="9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8"/>
    <w:next w:val="a8"/>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8"/>
    <w:next w:val="a8"/>
    <w:link w:val="52"/>
    <w:uiPriority w:val="99"/>
    <w:qFormat/>
    <w:rsid w:val="00AB2835"/>
    <w:pPr>
      <w:spacing w:before="240" w:after="60"/>
      <w:outlineLvl w:val="4"/>
    </w:pPr>
    <w:rPr>
      <w:sz w:val="22"/>
      <w:szCs w:val="20"/>
      <w:lang w:val="x-none" w:eastAsia="x-none"/>
    </w:rPr>
  </w:style>
  <w:style w:type="paragraph" w:styleId="6">
    <w:name w:val="heading 6"/>
    <w:basedOn w:val="a8"/>
    <w:next w:val="a8"/>
    <w:link w:val="60"/>
    <w:uiPriority w:val="99"/>
    <w:qFormat/>
    <w:rsid w:val="00AB2835"/>
    <w:pPr>
      <w:spacing w:before="240" w:after="60"/>
      <w:outlineLvl w:val="5"/>
    </w:pPr>
    <w:rPr>
      <w:i/>
      <w:sz w:val="22"/>
      <w:szCs w:val="20"/>
      <w:lang w:val="x-none" w:eastAsia="x-none"/>
    </w:rPr>
  </w:style>
  <w:style w:type="paragraph" w:styleId="7">
    <w:name w:val="heading 7"/>
    <w:aliases w:val="PIM 7"/>
    <w:basedOn w:val="a8"/>
    <w:next w:val="a8"/>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8"/>
    <w:next w:val="a8"/>
    <w:link w:val="80"/>
    <w:qFormat/>
    <w:rsid w:val="00AB2835"/>
    <w:pPr>
      <w:spacing w:before="240" w:after="60"/>
      <w:outlineLvl w:val="7"/>
    </w:pPr>
    <w:rPr>
      <w:rFonts w:ascii="Arial" w:hAnsi="Arial"/>
      <w:i/>
      <w:sz w:val="20"/>
      <w:szCs w:val="20"/>
      <w:lang w:val="x-none" w:eastAsia="x-none"/>
    </w:rPr>
  </w:style>
  <w:style w:type="paragraph" w:styleId="9">
    <w:name w:val="heading 9"/>
    <w:basedOn w:val="a8"/>
    <w:next w:val="a8"/>
    <w:link w:val="90"/>
    <w:qFormat/>
    <w:rsid w:val="00AB2835"/>
    <w:pPr>
      <w:spacing w:before="240" w:after="60"/>
      <w:outlineLvl w:val="8"/>
    </w:pPr>
    <w:rPr>
      <w:rFonts w:ascii="Arial" w:hAnsi="Arial"/>
      <w:b/>
      <w:i/>
      <w:sz w:val="18"/>
      <w:szCs w:val="20"/>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5">
    <w:name w:val="Заголовок 3 Знак"/>
    <w:aliases w:val="h3 Знак1,Gliederung3 Char Знак1,Gliederung3 Знак1,H3 Знак1"/>
    <w:link w:val="34"/>
    <w:uiPriority w:val="9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customStyle="1" w:styleId="36">
    <w:name w:val="Название3"/>
    <w:basedOn w:val="a8"/>
    <w:link w:val="ac"/>
    <w:uiPriority w:val="99"/>
    <w:qFormat/>
    <w:rsid w:val="00AB2835"/>
    <w:pPr>
      <w:widowControl w:val="0"/>
      <w:shd w:val="clear" w:color="auto" w:fill="FFFFFF"/>
      <w:autoSpaceDE w:val="0"/>
      <w:autoSpaceDN w:val="0"/>
      <w:adjustRightInd w:val="0"/>
      <w:ind w:left="72"/>
      <w:jc w:val="center"/>
    </w:pPr>
    <w:rPr>
      <w:bCs/>
      <w:color w:val="000000"/>
      <w:spacing w:val="13"/>
      <w:szCs w:val="22"/>
      <w:lang w:val="x-none" w:eastAsia="x-none"/>
    </w:rPr>
  </w:style>
  <w:style w:type="character" w:customStyle="1" w:styleId="ac">
    <w:name w:val="Название Знак"/>
    <w:aliases w:val="Заголовок Знак"/>
    <w:link w:val="36"/>
    <w:uiPriority w:val="99"/>
    <w:rsid w:val="00AB2835"/>
    <w:rPr>
      <w:bCs/>
      <w:color w:val="000000"/>
      <w:spacing w:val="13"/>
      <w:sz w:val="24"/>
      <w:szCs w:val="22"/>
      <w:shd w:val="clear" w:color="auto" w:fill="FFFFFF"/>
    </w:rPr>
  </w:style>
  <w:style w:type="paragraph" w:styleId="ad">
    <w:name w:val="Subtitle"/>
    <w:aliases w:val="год таблица"/>
    <w:basedOn w:val="a8"/>
    <w:link w:val="ae"/>
    <w:uiPriority w:val="99"/>
    <w:qFormat/>
    <w:rsid w:val="00AB2835"/>
    <w:pPr>
      <w:autoSpaceDE w:val="0"/>
      <w:autoSpaceDN w:val="0"/>
      <w:jc w:val="center"/>
    </w:pPr>
    <w:rPr>
      <w:i/>
      <w:lang w:val="x-none" w:eastAsia="x-none"/>
    </w:rPr>
  </w:style>
  <w:style w:type="character" w:customStyle="1" w:styleId="ae">
    <w:name w:val="Подзаголовок Знак"/>
    <w:aliases w:val="год таблица Знак"/>
    <w:link w:val="ad"/>
    <w:uiPriority w:val="99"/>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
    <w:name w:val="caption"/>
    <w:aliases w:val="Название объекта Знак"/>
    <w:basedOn w:val="a8"/>
    <w:next w:val="a8"/>
    <w:uiPriority w:val="99"/>
    <w:qFormat/>
    <w:rsid w:val="00AB2835"/>
    <w:pPr>
      <w:widowControl w:val="0"/>
      <w:autoSpaceDE w:val="0"/>
      <w:autoSpaceDN w:val="0"/>
      <w:adjustRightInd w:val="0"/>
      <w:spacing w:before="120" w:after="120"/>
    </w:pPr>
    <w:rPr>
      <w:b/>
      <w:bCs/>
      <w:sz w:val="20"/>
      <w:szCs w:val="20"/>
    </w:rPr>
  </w:style>
  <w:style w:type="character" w:styleId="af0">
    <w:name w:val="Strong"/>
    <w:uiPriority w:val="22"/>
    <w:qFormat/>
    <w:rsid w:val="00AB2835"/>
    <w:rPr>
      <w:b/>
      <w:bCs/>
    </w:rPr>
  </w:style>
  <w:style w:type="character" w:styleId="af1">
    <w:name w:val="Emphasis"/>
    <w:uiPriority w:val="99"/>
    <w:qFormat/>
    <w:rsid w:val="00AB2835"/>
    <w:rPr>
      <w:i/>
      <w:iCs/>
    </w:rPr>
  </w:style>
  <w:style w:type="paragraph" w:styleId="af2">
    <w:name w:val="List Paragraph"/>
    <w:aliases w:val="Bullet List,FooterText,numbered,Список нумерованный цифры,-Абзац списка,List Paragraph3"/>
    <w:basedOn w:val="a8"/>
    <w:link w:val="af3"/>
    <w:uiPriority w:val="99"/>
    <w:qFormat/>
    <w:rsid w:val="00AB2835"/>
    <w:pPr>
      <w:spacing w:after="200" w:line="276" w:lineRule="auto"/>
      <w:ind w:left="720"/>
    </w:pPr>
    <w:rPr>
      <w:rFonts w:ascii="Calibri" w:eastAsia="Calibri" w:hAnsi="Calibri"/>
      <w:sz w:val="22"/>
      <w:szCs w:val="22"/>
      <w:lang w:val="x-none" w:eastAsia="en-US"/>
    </w:rPr>
  </w:style>
  <w:style w:type="character" w:customStyle="1" w:styleId="af3">
    <w:name w:val="Абзац списка Знак"/>
    <w:aliases w:val="Bullet List Знак,FooterText Знак,numbered Знак,Список нумерованный цифры Знак,-Абзац списка Знак,List Paragraph3 Знак"/>
    <w:link w:val="af2"/>
    <w:uiPriority w:val="34"/>
    <w:locked/>
    <w:rsid w:val="0016317A"/>
    <w:rPr>
      <w:rFonts w:ascii="Calibri" w:eastAsia="Calibri" w:hAnsi="Calibri"/>
      <w:sz w:val="22"/>
      <w:szCs w:val="22"/>
      <w:lang w:eastAsia="en-US"/>
    </w:rPr>
  </w:style>
  <w:style w:type="paragraph" w:styleId="af4">
    <w:name w:val="TOC Heading"/>
    <w:basedOn w:val="15"/>
    <w:next w:val="a8"/>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5">
    <w:name w:val="ТЛ_Заказчик"/>
    <w:basedOn w:val="a8"/>
    <w:link w:val="af6"/>
    <w:qFormat/>
    <w:rsid w:val="00AB2835"/>
    <w:pPr>
      <w:jc w:val="center"/>
    </w:pPr>
    <w:rPr>
      <w:sz w:val="28"/>
      <w:szCs w:val="28"/>
      <w:lang w:val="x-none" w:eastAsia="x-none"/>
    </w:rPr>
  </w:style>
  <w:style w:type="character" w:customStyle="1" w:styleId="af6">
    <w:name w:val="ТЛ_Заказчик Знак"/>
    <w:link w:val="af5"/>
    <w:rsid w:val="00AB2835"/>
    <w:rPr>
      <w:sz w:val="28"/>
      <w:szCs w:val="28"/>
    </w:rPr>
  </w:style>
  <w:style w:type="paragraph" w:customStyle="1" w:styleId="af7">
    <w:name w:val="ТЛ_Утверждаю"/>
    <w:basedOn w:val="a8"/>
    <w:link w:val="af8"/>
    <w:qFormat/>
    <w:rsid w:val="00AB2835"/>
    <w:pPr>
      <w:ind w:left="4860"/>
      <w:jc w:val="center"/>
    </w:pPr>
    <w:rPr>
      <w:sz w:val="28"/>
      <w:szCs w:val="28"/>
      <w:lang w:val="x-none" w:eastAsia="x-none"/>
    </w:rPr>
  </w:style>
  <w:style w:type="character" w:customStyle="1" w:styleId="af8">
    <w:name w:val="ТЛ_Утверждаю Знак"/>
    <w:link w:val="af7"/>
    <w:rsid w:val="00AB2835"/>
    <w:rPr>
      <w:sz w:val="28"/>
      <w:szCs w:val="28"/>
    </w:rPr>
  </w:style>
  <w:style w:type="paragraph" w:customStyle="1" w:styleId="af9">
    <w:name w:val="ТЛ_Название"/>
    <w:basedOn w:val="a8"/>
    <w:link w:val="afa"/>
    <w:qFormat/>
    <w:rsid w:val="00AB2835"/>
    <w:pPr>
      <w:jc w:val="center"/>
    </w:pPr>
    <w:rPr>
      <w:b/>
      <w:sz w:val="28"/>
      <w:szCs w:val="28"/>
      <w:lang w:val="x-none" w:eastAsia="x-none"/>
    </w:rPr>
  </w:style>
  <w:style w:type="character" w:customStyle="1" w:styleId="afa">
    <w:name w:val="ТЛ_Название Знак"/>
    <w:link w:val="af9"/>
    <w:rsid w:val="00AB2835"/>
    <w:rPr>
      <w:b/>
      <w:sz w:val="28"/>
      <w:szCs w:val="28"/>
    </w:rPr>
  </w:style>
  <w:style w:type="paragraph" w:customStyle="1" w:styleId="afb">
    <w:name w:val="ТЛ_Город и Дата"/>
    <w:basedOn w:val="a8"/>
    <w:link w:val="afc"/>
    <w:qFormat/>
    <w:rsid w:val="00AB2835"/>
    <w:pPr>
      <w:jc w:val="center"/>
    </w:pPr>
    <w:rPr>
      <w:sz w:val="28"/>
      <w:szCs w:val="28"/>
      <w:lang w:val="x-none" w:eastAsia="x-none"/>
    </w:rPr>
  </w:style>
  <w:style w:type="character" w:customStyle="1" w:styleId="afc">
    <w:name w:val="ТЛ_Город и Дата Знак"/>
    <w:link w:val="afb"/>
    <w:rsid w:val="00AB2835"/>
    <w:rPr>
      <w:sz w:val="28"/>
      <w:szCs w:val="28"/>
    </w:rPr>
  </w:style>
  <w:style w:type="paragraph" w:customStyle="1" w:styleId="afd">
    <w:name w:val="АД_Наименование Разделов"/>
    <w:basedOn w:val="15"/>
    <w:link w:val="afe"/>
    <w:uiPriority w:val="99"/>
    <w:qFormat/>
    <w:rsid w:val="00AB2835"/>
    <w:rPr>
      <w:sz w:val="28"/>
    </w:rPr>
  </w:style>
  <w:style w:type="character" w:customStyle="1" w:styleId="afe">
    <w:name w:val="АД_Наименование Разделов Знак"/>
    <w:link w:val="afd"/>
    <w:uiPriority w:val="99"/>
    <w:rsid w:val="00AB2835"/>
    <w:rPr>
      <w:b/>
      <w:kern w:val="28"/>
      <w:sz w:val="28"/>
    </w:rPr>
  </w:style>
  <w:style w:type="paragraph" w:customStyle="1" w:styleId="aff">
    <w:name w:val="АД_Наименование главы с нумерацией"/>
    <w:basedOn w:val="a8"/>
    <w:link w:val="aff0"/>
    <w:qFormat/>
    <w:rsid w:val="00AB2835"/>
    <w:pPr>
      <w:keepNext/>
      <w:spacing w:line="360" w:lineRule="auto"/>
      <w:jc w:val="center"/>
      <w:outlineLvl w:val="1"/>
    </w:pPr>
    <w:rPr>
      <w:b/>
      <w:bCs/>
      <w:lang w:val="x-none" w:eastAsia="x-none"/>
    </w:rPr>
  </w:style>
  <w:style w:type="paragraph" w:customStyle="1" w:styleId="aff1">
    <w:name w:val="АД_Наименование главы без нумерации"/>
    <w:basedOn w:val="22"/>
    <w:link w:val="aff2"/>
    <w:qFormat/>
    <w:rsid w:val="00AB2835"/>
  </w:style>
  <w:style w:type="character" w:customStyle="1" w:styleId="aff2">
    <w:name w:val="АД_Наименование главы без нумерации Знак"/>
    <w:basedOn w:val="23"/>
    <w:link w:val="aff1"/>
    <w:rsid w:val="00AB2835"/>
    <w:rPr>
      <w:b/>
      <w:bCs/>
      <w:sz w:val="24"/>
      <w:szCs w:val="24"/>
    </w:rPr>
  </w:style>
  <w:style w:type="paragraph" w:customStyle="1" w:styleId="aff3">
    <w:name w:val="АД_Нумерованный пункт"/>
    <w:basedOn w:val="a8"/>
    <w:link w:val="aff4"/>
    <w:qFormat/>
    <w:rsid w:val="00AB2835"/>
    <w:pPr>
      <w:keepNext/>
      <w:spacing w:before="240" w:after="60"/>
      <w:outlineLvl w:val="2"/>
    </w:pPr>
    <w:rPr>
      <w:b/>
      <w:szCs w:val="20"/>
      <w:lang w:val="x-none" w:eastAsia="x-none"/>
    </w:rPr>
  </w:style>
  <w:style w:type="character" w:customStyle="1" w:styleId="aff4">
    <w:name w:val="АД_Нумерованный пункт Знак"/>
    <w:link w:val="aff3"/>
    <w:rsid w:val="00AB2835"/>
    <w:rPr>
      <w:b/>
      <w:sz w:val="24"/>
    </w:rPr>
  </w:style>
  <w:style w:type="paragraph" w:customStyle="1" w:styleId="aff5">
    <w:name w:val="АД_Нумерованный подпункт"/>
    <w:basedOn w:val="a8"/>
    <w:link w:val="aff6"/>
    <w:qFormat/>
    <w:rsid w:val="00AB2835"/>
    <w:pPr>
      <w:tabs>
        <w:tab w:val="left" w:pos="720"/>
      </w:tabs>
    </w:pPr>
    <w:rPr>
      <w:lang w:val="x-none" w:eastAsia="x-none"/>
    </w:rPr>
  </w:style>
  <w:style w:type="character" w:customStyle="1" w:styleId="aff6">
    <w:name w:val="АД_Нумерованный подпункт Знак"/>
    <w:link w:val="aff5"/>
    <w:rsid w:val="00AB2835"/>
    <w:rPr>
      <w:sz w:val="24"/>
      <w:szCs w:val="24"/>
    </w:rPr>
  </w:style>
  <w:style w:type="paragraph" w:customStyle="1" w:styleId="a4">
    <w:name w:val="АД_Основной текст"/>
    <w:basedOn w:val="a8"/>
    <w:link w:val="aff7"/>
    <w:qFormat/>
    <w:rsid w:val="00AB2835"/>
    <w:pPr>
      <w:numPr>
        <w:ilvl w:val="2"/>
        <w:numId w:val="1"/>
      </w:numPr>
    </w:pPr>
    <w:rPr>
      <w:lang w:val="x-none" w:eastAsia="x-none"/>
    </w:rPr>
  </w:style>
  <w:style w:type="character" w:customStyle="1" w:styleId="aff7">
    <w:name w:val="АД_Основной текст Знак"/>
    <w:link w:val="a4"/>
    <w:rsid w:val="00AB2835"/>
    <w:rPr>
      <w:sz w:val="24"/>
      <w:szCs w:val="24"/>
      <w:lang w:val="x-none" w:eastAsia="x-none"/>
    </w:rPr>
  </w:style>
  <w:style w:type="paragraph" w:customStyle="1" w:styleId="aff8">
    <w:name w:val="АД_Заголовки таблиц"/>
    <w:basedOn w:val="a8"/>
    <w:qFormat/>
    <w:rsid w:val="00AB2835"/>
    <w:pPr>
      <w:jc w:val="center"/>
    </w:pPr>
    <w:rPr>
      <w:b/>
      <w:bCs/>
    </w:rPr>
  </w:style>
  <w:style w:type="paragraph" w:customStyle="1" w:styleId="aff9">
    <w:name w:val="АД_Основной текст по центру полужирный"/>
    <w:basedOn w:val="a8"/>
    <w:link w:val="affa"/>
    <w:qFormat/>
    <w:rsid w:val="00AB2835"/>
    <w:pPr>
      <w:ind w:firstLine="567"/>
      <w:jc w:val="center"/>
    </w:pPr>
    <w:rPr>
      <w:b/>
      <w:lang w:val="x-none" w:eastAsia="x-none"/>
    </w:rPr>
  </w:style>
  <w:style w:type="character" w:customStyle="1" w:styleId="affa">
    <w:name w:val="АД_Основной текст по центру полужирный Знак"/>
    <w:link w:val="aff9"/>
    <w:rsid w:val="00AB2835"/>
    <w:rPr>
      <w:b/>
      <w:sz w:val="24"/>
      <w:szCs w:val="24"/>
    </w:rPr>
  </w:style>
  <w:style w:type="paragraph" w:customStyle="1" w:styleId="37">
    <w:name w:val="АД_Текст отступ 3"/>
    <w:aliases w:val="25"/>
    <w:basedOn w:val="a8"/>
    <w:link w:val="38"/>
    <w:qFormat/>
    <w:rsid w:val="00AB2835"/>
    <w:pPr>
      <w:ind w:left="1418"/>
    </w:pPr>
    <w:rPr>
      <w:lang w:val="x-none" w:eastAsia="x-none"/>
    </w:rPr>
  </w:style>
  <w:style w:type="character" w:customStyle="1" w:styleId="38">
    <w:name w:val="АД_Текст отступ 3 Знак"/>
    <w:aliases w:val="25 Знак"/>
    <w:link w:val="37"/>
    <w:rsid w:val="00AB2835"/>
    <w:rPr>
      <w:sz w:val="24"/>
      <w:szCs w:val="24"/>
    </w:rPr>
  </w:style>
  <w:style w:type="paragraph" w:customStyle="1" w:styleId="40">
    <w:name w:val="АД_Нумерованный подпункт 4 уровня"/>
    <w:basedOn w:val="aff5"/>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b">
    <w:name w:val="письмо"/>
    <w:basedOn w:val="a8"/>
    <w:rsid w:val="0016317A"/>
    <w:pPr>
      <w:ind w:firstLine="720"/>
      <w:jc w:val="both"/>
    </w:pPr>
    <w:rPr>
      <w:sz w:val="28"/>
      <w:szCs w:val="20"/>
    </w:rPr>
  </w:style>
  <w:style w:type="paragraph" w:styleId="affc">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8"/>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fc"/>
    <w:uiPriority w:val="99"/>
    <w:locked/>
    <w:rsid w:val="0016317A"/>
    <w:rPr>
      <w:sz w:val="28"/>
      <w:lang w:val="x-none" w:eastAsia="x-none"/>
    </w:rPr>
  </w:style>
  <w:style w:type="character" w:customStyle="1" w:styleId="aff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9"/>
    <w:uiPriority w:val="99"/>
    <w:rsid w:val="0016317A"/>
  </w:style>
  <w:style w:type="paragraph" w:styleId="affe">
    <w:name w:val="footer"/>
    <w:basedOn w:val="a8"/>
    <w:link w:val="afff"/>
    <w:uiPriority w:val="99"/>
    <w:rsid w:val="0016317A"/>
    <w:pPr>
      <w:tabs>
        <w:tab w:val="center" w:pos="4677"/>
        <w:tab w:val="right" w:pos="9355"/>
      </w:tabs>
    </w:pPr>
  </w:style>
  <w:style w:type="character" w:customStyle="1" w:styleId="afff">
    <w:name w:val="Нижний колонтитул Знак"/>
    <w:basedOn w:val="a9"/>
    <w:link w:val="affe"/>
    <w:uiPriority w:val="99"/>
    <w:rsid w:val="0016317A"/>
  </w:style>
  <w:style w:type="paragraph" w:styleId="25">
    <w:name w:val="Body Text 2"/>
    <w:basedOn w:val="a8"/>
    <w:link w:val="26"/>
    <w:uiPriority w:val="99"/>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0">
    <w:name w:val="Body Text Indent"/>
    <w:basedOn w:val="a8"/>
    <w:link w:val="afff1"/>
    <w:uiPriority w:val="99"/>
    <w:rsid w:val="0016317A"/>
    <w:pPr>
      <w:ind w:left="1080"/>
      <w:jc w:val="both"/>
    </w:pPr>
    <w:rPr>
      <w:i/>
      <w:iCs/>
      <w:sz w:val="20"/>
      <w:szCs w:val="20"/>
      <w:lang w:val="x-none" w:eastAsia="x-none"/>
    </w:rPr>
  </w:style>
  <w:style w:type="character" w:customStyle="1" w:styleId="afff1">
    <w:name w:val="Основной текст с отступом Знак"/>
    <w:link w:val="afff0"/>
    <w:uiPriority w:val="99"/>
    <w:rsid w:val="0016317A"/>
    <w:rPr>
      <w:i/>
      <w:iCs/>
    </w:rPr>
  </w:style>
  <w:style w:type="paragraph" w:styleId="39">
    <w:name w:val="Body Text 3"/>
    <w:basedOn w:val="a8"/>
    <w:link w:val="3a"/>
    <w:uiPriority w:val="99"/>
    <w:rsid w:val="0016317A"/>
    <w:pPr>
      <w:framePr w:hSpace="180" w:wrap="around" w:vAnchor="text" w:hAnchor="text" w:x="-612" w:y="1"/>
      <w:suppressOverlap/>
    </w:pPr>
    <w:rPr>
      <w:sz w:val="20"/>
      <w:szCs w:val="20"/>
      <w:lang w:val="x-none" w:eastAsia="x-none"/>
    </w:rPr>
  </w:style>
  <w:style w:type="character" w:customStyle="1" w:styleId="3a">
    <w:name w:val="Основной текст 3 Знак"/>
    <w:link w:val="39"/>
    <w:uiPriority w:val="99"/>
    <w:rsid w:val="0016317A"/>
    <w:rPr>
      <w:sz w:val="20"/>
      <w:lang w:val="x-none" w:eastAsia="x-none"/>
    </w:rPr>
  </w:style>
  <w:style w:type="character" w:styleId="afff2">
    <w:name w:val="Hyperlink"/>
    <w:uiPriority w:val="99"/>
    <w:rsid w:val="0016317A"/>
    <w:rPr>
      <w:rFonts w:ascii="Tahoma" w:hAnsi="Tahoma" w:cs="Tahoma" w:hint="default"/>
      <w:b w:val="0"/>
      <w:bCs w:val="0"/>
      <w:color w:val="D8171F"/>
      <w:sz w:val="15"/>
      <w:szCs w:val="15"/>
      <w:u w:val="single"/>
    </w:rPr>
  </w:style>
  <w:style w:type="paragraph" w:styleId="afff3">
    <w:name w:val="footnote text"/>
    <w:basedOn w:val="a8"/>
    <w:link w:val="afff4"/>
    <w:rsid w:val="0016317A"/>
    <w:rPr>
      <w:sz w:val="20"/>
      <w:szCs w:val="20"/>
      <w:lang w:val="x-none" w:eastAsia="x-none"/>
    </w:rPr>
  </w:style>
  <w:style w:type="character" w:customStyle="1" w:styleId="afff4">
    <w:name w:val="Текст сноски Знак"/>
    <w:link w:val="afff3"/>
    <w:rsid w:val="0016317A"/>
    <w:rPr>
      <w:sz w:val="20"/>
      <w:szCs w:val="20"/>
    </w:rPr>
  </w:style>
  <w:style w:type="character" w:styleId="afff5">
    <w:name w:val="footnote reference"/>
    <w:uiPriority w:val="99"/>
    <w:rsid w:val="0016317A"/>
    <w:rPr>
      <w:vertAlign w:val="superscript"/>
    </w:rPr>
  </w:style>
  <w:style w:type="paragraph" w:customStyle="1" w:styleId="112">
    <w:name w:val="заголовок 11"/>
    <w:basedOn w:val="a8"/>
    <w:next w:val="a8"/>
    <w:uiPriority w:val="99"/>
    <w:qFormat/>
    <w:rsid w:val="0016317A"/>
    <w:pPr>
      <w:keepNext/>
      <w:jc w:val="center"/>
    </w:pPr>
    <w:rPr>
      <w:snapToGrid w:val="0"/>
      <w:szCs w:val="20"/>
    </w:rPr>
  </w:style>
  <w:style w:type="paragraph" w:customStyle="1" w:styleId="1a">
    <w:name w:val="Абзац списка1"/>
    <w:basedOn w:val="a8"/>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a"/>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8"/>
    <w:uiPriority w:val="99"/>
    <w:rsid w:val="0016317A"/>
    <w:pPr>
      <w:numPr>
        <w:ilvl w:val="12"/>
      </w:numPr>
      <w:spacing w:after="60" w:line="288" w:lineRule="auto"/>
      <w:jc w:val="both"/>
    </w:pPr>
    <w:rPr>
      <w:szCs w:val="20"/>
    </w:rPr>
  </w:style>
  <w:style w:type="character" w:customStyle="1" w:styleId="afff6">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8"/>
    <w:rsid w:val="0016317A"/>
    <w:pPr>
      <w:widowControl w:val="0"/>
      <w:autoSpaceDE w:val="0"/>
      <w:autoSpaceDN w:val="0"/>
      <w:adjustRightInd w:val="0"/>
      <w:spacing w:line="274" w:lineRule="exact"/>
      <w:jc w:val="both"/>
    </w:pPr>
  </w:style>
  <w:style w:type="paragraph" w:styleId="afff7">
    <w:name w:val="header"/>
    <w:aliases w:val="Linie,header"/>
    <w:basedOn w:val="a8"/>
    <w:link w:val="afff8"/>
    <w:uiPriority w:val="99"/>
    <w:rsid w:val="0016317A"/>
    <w:pPr>
      <w:tabs>
        <w:tab w:val="center" w:pos="4677"/>
        <w:tab w:val="right" w:pos="9355"/>
      </w:tabs>
    </w:pPr>
  </w:style>
  <w:style w:type="character" w:customStyle="1" w:styleId="afff8">
    <w:name w:val="Верхний колонтитул Знак"/>
    <w:aliases w:val="Linie Знак1,header Знак"/>
    <w:basedOn w:val="a9"/>
    <w:link w:val="afff7"/>
    <w:uiPriority w:val="99"/>
    <w:rsid w:val="0016317A"/>
  </w:style>
  <w:style w:type="character" w:styleId="afff9">
    <w:name w:val="page number"/>
    <w:basedOn w:val="a9"/>
    <w:uiPriority w:val="99"/>
    <w:rsid w:val="0016317A"/>
  </w:style>
  <w:style w:type="paragraph" w:styleId="27">
    <w:name w:val="Body Text Indent 2"/>
    <w:aliases w:val=" Знак"/>
    <w:basedOn w:val="a8"/>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9"/>
    <w:link w:val="27"/>
    <w:uiPriority w:val="99"/>
    <w:rsid w:val="0016317A"/>
  </w:style>
  <w:style w:type="character" w:customStyle="1" w:styleId="afffa">
    <w:name w:val="Текст выноски Знак"/>
    <w:link w:val="afffb"/>
    <w:uiPriority w:val="99"/>
    <w:rsid w:val="0016317A"/>
    <w:rPr>
      <w:rFonts w:ascii="Tahoma" w:hAnsi="Tahoma"/>
      <w:sz w:val="16"/>
      <w:szCs w:val="16"/>
      <w:lang w:val="x-none" w:eastAsia="x-none"/>
    </w:rPr>
  </w:style>
  <w:style w:type="paragraph" w:styleId="afffb">
    <w:name w:val="Balloon Text"/>
    <w:basedOn w:val="a8"/>
    <w:link w:val="afffa"/>
    <w:uiPriority w:val="99"/>
    <w:rsid w:val="0016317A"/>
    <w:rPr>
      <w:rFonts w:ascii="Tahoma" w:hAnsi="Tahoma"/>
      <w:sz w:val="16"/>
      <w:szCs w:val="16"/>
      <w:lang w:val="x-none" w:eastAsia="x-none"/>
    </w:rPr>
  </w:style>
  <w:style w:type="character" w:customStyle="1" w:styleId="afffc">
    <w:name w:val="Тема примечания Знак"/>
    <w:link w:val="afffd"/>
    <w:uiPriority w:val="99"/>
    <w:locked/>
    <w:rsid w:val="0016317A"/>
    <w:rPr>
      <w:b/>
      <w:bCs/>
    </w:rPr>
  </w:style>
  <w:style w:type="paragraph" w:styleId="afffd">
    <w:name w:val="annotation subject"/>
    <w:basedOn w:val="afffe"/>
    <w:next w:val="afffe"/>
    <w:link w:val="afffc"/>
    <w:uiPriority w:val="99"/>
    <w:rsid w:val="0016317A"/>
    <w:rPr>
      <w:b/>
      <w:bCs/>
    </w:rPr>
  </w:style>
  <w:style w:type="paragraph" w:styleId="afffe">
    <w:name w:val="annotation text"/>
    <w:basedOn w:val="a8"/>
    <w:link w:val="affff"/>
    <w:uiPriority w:val="99"/>
    <w:rsid w:val="0016317A"/>
    <w:rPr>
      <w:sz w:val="20"/>
      <w:szCs w:val="20"/>
      <w:lang w:val="x-none" w:eastAsia="x-none"/>
    </w:rPr>
  </w:style>
  <w:style w:type="character" w:customStyle="1" w:styleId="affff">
    <w:name w:val="Текст примечания Знак"/>
    <w:link w:val="afffe"/>
    <w:uiPriority w:val="99"/>
    <w:rsid w:val="0016317A"/>
    <w:rPr>
      <w:sz w:val="20"/>
      <w:szCs w:val="20"/>
    </w:rPr>
  </w:style>
  <w:style w:type="character" w:customStyle="1" w:styleId="1b">
    <w:name w:val="Тема примечания Знак1"/>
    <w:rsid w:val="0016317A"/>
    <w:rPr>
      <w:b/>
      <w:bCs/>
      <w:sz w:val="20"/>
      <w:szCs w:val="20"/>
    </w:rPr>
  </w:style>
  <w:style w:type="paragraph" w:customStyle="1" w:styleId="affff0">
    <w:name w:val="Письмо"/>
    <w:basedOn w:val="a8"/>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8"/>
    <w:uiPriority w:val="99"/>
    <w:rsid w:val="0016317A"/>
    <w:pPr>
      <w:tabs>
        <w:tab w:val="num" w:pos="360"/>
      </w:tabs>
      <w:spacing w:before="120" w:after="120"/>
      <w:jc w:val="both"/>
    </w:pPr>
  </w:style>
  <w:style w:type="paragraph" w:customStyle="1" w:styleId="List2">
    <w:name w:val="List2"/>
    <w:basedOn w:val="a8"/>
    <w:qFormat/>
    <w:rsid w:val="0016317A"/>
    <w:pPr>
      <w:spacing w:line="360" w:lineRule="auto"/>
      <w:jc w:val="both"/>
    </w:pPr>
    <w:rPr>
      <w:rFonts w:ascii="Arial" w:eastAsia="Calibri" w:hAnsi="Arial"/>
      <w:szCs w:val="20"/>
    </w:rPr>
  </w:style>
  <w:style w:type="paragraph" w:customStyle="1" w:styleId="2-11">
    <w:name w:val="содержание2-11"/>
    <w:basedOn w:val="a8"/>
    <w:uiPriority w:val="99"/>
    <w:qFormat/>
    <w:rsid w:val="0016317A"/>
    <w:pPr>
      <w:spacing w:after="60"/>
      <w:jc w:val="both"/>
    </w:pPr>
  </w:style>
  <w:style w:type="character" w:styleId="affff1">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c">
    <w:name w:val="Абзац списка1"/>
    <w:basedOn w:val="a8"/>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c"/>
    <w:uiPriority w:val="99"/>
    <w:rsid w:val="0016317A"/>
    <w:rPr>
      <w:rFonts w:ascii="Calibri" w:hAnsi="Calibri"/>
      <w:sz w:val="20"/>
      <w:szCs w:val="20"/>
      <w:lang w:val="x-none" w:eastAsia="x-none"/>
    </w:rPr>
  </w:style>
  <w:style w:type="character" w:customStyle="1" w:styleId="3b">
    <w:name w:val="Знак Знак3"/>
    <w:locked/>
    <w:rsid w:val="0016317A"/>
    <w:rPr>
      <w:b/>
      <w:sz w:val="24"/>
      <w:lang w:val="ru-RU" w:eastAsia="ru-RU"/>
    </w:rPr>
  </w:style>
  <w:style w:type="paragraph" w:customStyle="1" w:styleId="ListParagraph1">
    <w:name w:val="List Paragraph1"/>
    <w:basedOn w:val="a8"/>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2">
    <w:name w:val="No Spacing"/>
    <w:uiPriority w:val="1"/>
    <w:qFormat/>
    <w:rsid w:val="0016317A"/>
    <w:rPr>
      <w:rFonts w:ascii="Calibri" w:hAnsi="Calibri"/>
      <w:sz w:val="22"/>
      <w:szCs w:val="22"/>
      <w:lang w:eastAsia="en-US"/>
    </w:rPr>
  </w:style>
  <w:style w:type="paragraph" w:customStyle="1" w:styleId="1e">
    <w:name w:val="Стиль1"/>
    <w:basedOn w:val="1c"/>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
    <w:name w:val="List Number 3"/>
    <w:basedOn w:val="a8"/>
    <w:rsid w:val="0016317A"/>
    <w:pPr>
      <w:numPr>
        <w:numId w:val="5"/>
      </w:numPr>
      <w:tabs>
        <w:tab w:val="clear" w:pos="1209"/>
        <w:tab w:val="num" w:pos="926"/>
      </w:tabs>
      <w:ind w:left="926"/>
    </w:pPr>
    <w:rPr>
      <w:sz w:val="20"/>
      <w:szCs w:val="20"/>
    </w:rPr>
  </w:style>
  <w:style w:type="paragraph" w:customStyle="1" w:styleId="-11">
    <w:name w:val="Цветной список - Акцент 11"/>
    <w:basedOn w:val="a8"/>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0">
    <w:name w:val="Без интервала1"/>
    <w:rsid w:val="0016317A"/>
    <w:rPr>
      <w:rFonts w:ascii="Calibri" w:hAnsi="Calibri"/>
      <w:sz w:val="22"/>
      <w:szCs w:val="22"/>
      <w:lang w:eastAsia="en-US"/>
    </w:rPr>
  </w:style>
  <w:style w:type="paragraph" w:styleId="5">
    <w:name w:val="List Number 5"/>
    <w:basedOn w:val="a8"/>
    <w:rsid w:val="0016317A"/>
    <w:pPr>
      <w:numPr>
        <w:numId w:val="6"/>
      </w:numPr>
      <w:contextualSpacing/>
    </w:pPr>
  </w:style>
  <w:style w:type="paragraph" w:styleId="a">
    <w:name w:val="List Bullet"/>
    <w:basedOn w:val="a8"/>
    <w:rsid w:val="0016317A"/>
    <w:pPr>
      <w:numPr>
        <w:numId w:val="7"/>
      </w:numPr>
      <w:tabs>
        <w:tab w:val="num" w:pos="284"/>
      </w:tabs>
      <w:ind w:left="360"/>
    </w:pPr>
    <w:rPr>
      <w:rFonts w:eastAsia="Calibri"/>
      <w:sz w:val="20"/>
      <w:szCs w:val="20"/>
    </w:rPr>
  </w:style>
  <w:style w:type="paragraph" w:customStyle="1" w:styleId="xmsonormal">
    <w:name w:val="x_msonormal"/>
    <w:basedOn w:val="a8"/>
    <w:rsid w:val="0016317A"/>
    <w:pPr>
      <w:spacing w:before="100" w:beforeAutospacing="1" w:after="100" w:afterAutospacing="1"/>
    </w:pPr>
  </w:style>
  <w:style w:type="paragraph" w:customStyle="1" w:styleId="29">
    <w:name w:val="Знак Знак2 Знак Знак Знак Знак"/>
    <w:basedOn w:val="a8"/>
    <w:rsid w:val="0016317A"/>
    <w:pPr>
      <w:spacing w:after="160" w:line="240" w:lineRule="exact"/>
    </w:pPr>
    <w:rPr>
      <w:rFonts w:ascii="Tahoma" w:hAnsi="Tahoma"/>
      <w:sz w:val="20"/>
      <w:szCs w:val="20"/>
      <w:lang w:val="en-US" w:eastAsia="en-US"/>
    </w:rPr>
  </w:style>
  <w:style w:type="paragraph" w:styleId="affff3">
    <w:name w:val="Normal (Web)"/>
    <w:basedOn w:val="a8"/>
    <w:uiPriority w:val="99"/>
    <w:rsid w:val="0016317A"/>
    <w:pPr>
      <w:spacing w:before="100" w:beforeAutospacing="1" w:after="100" w:afterAutospacing="1"/>
      <w:ind w:firstLine="709"/>
      <w:jc w:val="center"/>
    </w:pPr>
  </w:style>
  <w:style w:type="paragraph" w:customStyle="1" w:styleId="1f1">
    <w:name w:val="Без интервала1"/>
    <w:qFormat/>
    <w:rsid w:val="0016317A"/>
    <w:rPr>
      <w:rFonts w:ascii="Calibri" w:hAnsi="Calibri" w:cs="Calibri"/>
      <w:sz w:val="22"/>
      <w:szCs w:val="22"/>
      <w:lang w:eastAsia="en-US"/>
    </w:rPr>
  </w:style>
  <w:style w:type="character" w:customStyle="1" w:styleId="affff4">
    <w:name w:val="Стиль для формы синий"/>
    <w:uiPriority w:val="1"/>
    <w:rsid w:val="0016317A"/>
    <w:rPr>
      <w:rFonts w:ascii="Times New Roman" w:hAnsi="Times New Roman"/>
      <w:color w:val="1F497D"/>
      <w:sz w:val="24"/>
    </w:rPr>
  </w:style>
  <w:style w:type="paragraph" w:customStyle="1" w:styleId="affff5">
    <w:name w:val="Рабочий"/>
    <w:basedOn w:val="a8"/>
    <w:link w:val="affff6"/>
    <w:qFormat/>
    <w:rsid w:val="0016317A"/>
    <w:pPr>
      <w:ind w:right="57" w:firstLine="709"/>
      <w:jc w:val="both"/>
    </w:pPr>
    <w:rPr>
      <w:rFonts w:eastAsia="Calibri"/>
      <w:sz w:val="20"/>
      <w:szCs w:val="20"/>
      <w:lang w:val="x-none" w:eastAsia="en-US"/>
    </w:rPr>
  </w:style>
  <w:style w:type="character" w:customStyle="1" w:styleId="affff6">
    <w:name w:val="Рабочий Знак"/>
    <w:link w:val="affff5"/>
    <w:rsid w:val="0016317A"/>
    <w:rPr>
      <w:rFonts w:eastAsia="Calibri"/>
      <w:szCs w:val="20"/>
      <w:lang w:eastAsia="en-US"/>
    </w:rPr>
  </w:style>
  <w:style w:type="character" w:customStyle="1" w:styleId="affff7">
    <w:name w:val="Стиль для формы синий жирный"/>
    <w:uiPriority w:val="1"/>
    <w:qFormat/>
    <w:rsid w:val="0016317A"/>
    <w:rPr>
      <w:rFonts w:ascii="Times New Roman" w:hAnsi="Times New Roman"/>
      <w:b/>
      <w:color w:val="44546A"/>
      <w:sz w:val="24"/>
    </w:rPr>
  </w:style>
  <w:style w:type="character" w:customStyle="1" w:styleId="affff8">
    <w:name w:val="Стиль для формы синий мелкий"/>
    <w:uiPriority w:val="1"/>
    <w:qFormat/>
    <w:rsid w:val="0016317A"/>
    <w:rPr>
      <w:rFonts w:ascii="Times New Roman" w:hAnsi="Times New Roman"/>
      <w:color w:val="44546A"/>
      <w:sz w:val="20"/>
    </w:rPr>
  </w:style>
  <w:style w:type="paragraph" w:customStyle="1" w:styleId="1f2">
    <w:name w:val="Нижний колонтитул1"/>
    <w:basedOn w:val="a8"/>
    <w:next w:val="affe"/>
    <w:uiPriority w:val="99"/>
    <w:unhideWhenUsed/>
    <w:rsid w:val="0016317A"/>
    <w:pPr>
      <w:tabs>
        <w:tab w:val="center" w:pos="4677"/>
        <w:tab w:val="right" w:pos="9355"/>
      </w:tabs>
    </w:pPr>
    <w:rPr>
      <w:rFonts w:eastAsia="Calibri"/>
      <w:szCs w:val="20"/>
      <w:lang w:eastAsia="en-US"/>
    </w:rPr>
  </w:style>
  <w:style w:type="character" w:customStyle="1" w:styleId="1f3">
    <w:name w:val="Подзаголовок Знак1"/>
    <w:aliases w:val="год таблица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8"/>
    <w:rsid w:val="0016317A"/>
    <w:pPr>
      <w:numPr>
        <w:numId w:val="12"/>
      </w:numPr>
      <w:contextualSpacing/>
    </w:pPr>
  </w:style>
  <w:style w:type="paragraph" w:customStyle="1" w:styleId="1110">
    <w:name w:val="111"/>
    <w:basedOn w:val="a8"/>
    <w:uiPriority w:val="99"/>
    <w:rsid w:val="005A0377"/>
    <w:rPr>
      <w:rFonts w:ascii="Times New Roman CYR" w:hAnsi="Times New Roman CYR"/>
      <w:sz w:val="20"/>
      <w:szCs w:val="20"/>
    </w:rPr>
  </w:style>
  <w:style w:type="character" w:styleId="affff9">
    <w:name w:val="FollowedHyperlink"/>
    <w:uiPriority w:val="99"/>
    <w:rsid w:val="005A0377"/>
    <w:rPr>
      <w:color w:val="800080"/>
      <w:u w:val="single"/>
    </w:rPr>
  </w:style>
  <w:style w:type="paragraph" w:styleId="3c">
    <w:name w:val="Body Text Indent 3"/>
    <w:basedOn w:val="a8"/>
    <w:link w:val="3d"/>
    <w:uiPriority w:val="99"/>
    <w:rsid w:val="005A0377"/>
    <w:pPr>
      <w:tabs>
        <w:tab w:val="left" w:pos="309"/>
      </w:tabs>
      <w:ind w:firstLine="450"/>
    </w:pPr>
    <w:rPr>
      <w:szCs w:val="20"/>
      <w:lang w:val="x-none" w:eastAsia="x-none"/>
    </w:rPr>
  </w:style>
  <w:style w:type="character" w:customStyle="1" w:styleId="3d">
    <w:name w:val="Основной текст с отступом 3 Знак"/>
    <w:link w:val="3c"/>
    <w:uiPriority w:val="99"/>
    <w:rsid w:val="005A0377"/>
    <w:rPr>
      <w:sz w:val="24"/>
    </w:rPr>
  </w:style>
  <w:style w:type="paragraph" w:styleId="affffa">
    <w:name w:val="Block Text"/>
    <w:basedOn w:val="a8"/>
    <w:rsid w:val="005A0377"/>
    <w:pPr>
      <w:ind w:left="6096" w:right="-2"/>
    </w:pPr>
    <w:rPr>
      <w:b/>
      <w:szCs w:val="20"/>
    </w:rPr>
  </w:style>
  <w:style w:type="paragraph" w:customStyle="1" w:styleId="caaieiaie11">
    <w:name w:val="caaieiaie 11"/>
    <w:basedOn w:val="a8"/>
    <w:next w:val="a8"/>
    <w:rsid w:val="005A0377"/>
    <w:pPr>
      <w:keepNext/>
      <w:jc w:val="center"/>
    </w:pPr>
    <w:rPr>
      <w:szCs w:val="20"/>
    </w:rPr>
  </w:style>
  <w:style w:type="paragraph" w:customStyle="1" w:styleId="affffb">
    <w:name w:val="Îáû÷íûé"/>
    <w:rsid w:val="005A0377"/>
    <w:rPr>
      <w:rFonts w:ascii="Garamond" w:hAnsi="Garamond"/>
    </w:rPr>
  </w:style>
  <w:style w:type="paragraph" w:customStyle="1" w:styleId="61">
    <w:name w:val="çàãîëîâîê 6"/>
    <w:basedOn w:val="affffb"/>
    <w:next w:val="affffb"/>
    <w:uiPriority w:val="99"/>
    <w:rsid w:val="005A0377"/>
    <w:pPr>
      <w:keepNext/>
      <w:jc w:val="center"/>
    </w:pPr>
    <w:rPr>
      <w:b/>
      <w:sz w:val="24"/>
    </w:rPr>
  </w:style>
  <w:style w:type="paragraph" w:customStyle="1" w:styleId="affffc">
    <w:name w:val="Т Номер"/>
    <w:basedOn w:val="a8"/>
    <w:rsid w:val="005A0377"/>
    <w:pPr>
      <w:tabs>
        <w:tab w:val="num" w:pos="720"/>
      </w:tabs>
      <w:spacing w:before="60" w:after="60"/>
      <w:ind w:left="720" w:hanging="360"/>
    </w:pPr>
  </w:style>
  <w:style w:type="paragraph" w:customStyle="1" w:styleId="31">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7"/>
    <w:link w:val="3f"/>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d">
    <w:name w:val="Plain Text"/>
    <w:basedOn w:val="a8"/>
    <w:link w:val="affffe"/>
    <w:uiPriority w:val="99"/>
    <w:rsid w:val="005A0377"/>
    <w:rPr>
      <w:rFonts w:ascii="Courier New" w:hAnsi="Courier New"/>
      <w:sz w:val="20"/>
      <w:szCs w:val="20"/>
      <w:lang w:val="x-none" w:eastAsia="x-none"/>
    </w:rPr>
  </w:style>
  <w:style w:type="character" w:customStyle="1" w:styleId="affffe">
    <w:name w:val="Текст Знак"/>
    <w:link w:val="affffd"/>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8"/>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8"/>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8"/>
    <w:rsid w:val="005A0377"/>
    <w:pPr>
      <w:tabs>
        <w:tab w:val="left" w:pos="0"/>
      </w:tabs>
      <w:jc w:val="both"/>
    </w:pPr>
    <w:rPr>
      <w:szCs w:val="20"/>
    </w:rPr>
  </w:style>
  <w:style w:type="paragraph" w:customStyle="1" w:styleId="afffff">
    <w:name w:val="Базовый"/>
    <w:link w:val="afffff0"/>
    <w:rsid w:val="005A0377"/>
    <w:pPr>
      <w:ind w:firstLine="567"/>
      <w:jc w:val="both"/>
    </w:pPr>
    <w:rPr>
      <w:sz w:val="24"/>
    </w:rPr>
  </w:style>
  <w:style w:type="paragraph" w:customStyle="1" w:styleId="a6">
    <w:name w:val="Текст документа"/>
    <w:basedOn w:val="a8"/>
    <w:rsid w:val="005A0377"/>
    <w:pPr>
      <w:numPr>
        <w:numId w:val="13"/>
      </w:numPr>
      <w:spacing w:line="360" w:lineRule="auto"/>
      <w:ind w:left="0" w:firstLine="720"/>
      <w:jc w:val="both"/>
    </w:pPr>
  </w:style>
  <w:style w:type="paragraph" w:customStyle="1" w:styleId="14">
    <w:name w:val="маркированный список 1"/>
    <w:basedOn w:val="a8"/>
    <w:rsid w:val="005A0377"/>
    <w:pPr>
      <w:numPr>
        <w:ilvl w:val="1"/>
        <w:numId w:val="13"/>
      </w:numPr>
      <w:tabs>
        <w:tab w:val="num" w:pos="1122"/>
      </w:tabs>
      <w:spacing w:line="360" w:lineRule="auto"/>
      <w:ind w:left="1122" w:hanging="414"/>
      <w:jc w:val="both"/>
    </w:pPr>
  </w:style>
  <w:style w:type="paragraph" w:customStyle="1" w:styleId="1f4">
    <w:name w:val="Текст1"/>
    <w:basedOn w:val="a8"/>
    <w:rsid w:val="005A0377"/>
    <w:pPr>
      <w:spacing w:line="360" w:lineRule="auto"/>
      <w:ind w:firstLine="720"/>
      <w:jc w:val="both"/>
    </w:pPr>
    <w:rPr>
      <w:sz w:val="28"/>
      <w:szCs w:val="20"/>
    </w:rPr>
  </w:style>
  <w:style w:type="paragraph" w:styleId="a0">
    <w:name w:val="Date"/>
    <w:basedOn w:val="a8"/>
    <w:next w:val="a8"/>
    <w:link w:val="afffff1"/>
    <w:rsid w:val="005A0377"/>
    <w:pPr>
      <w:numPr>
        <w:numId w:val="3"/>
      </w:numPr>
      <w:ind w:left="0" w:firstLine="0"/>
    </w:pPr>
    <w:rPr>
      <w:lang w:val="x-none" w:eastAsia="x-none"/>
    </w:rPr>
  </w:style>
  <w:style w:type="character" w:customStyle="1" w:styleId="afffff1">
    <w:name w:val="Дата Знак"/>
    <w:link w:val="a0"/>
    <w:rsid w:val="005A0377"/>
    <w:rPr>
      <w:sz w:val="24"/>
      <w:szCs w:val="24"/>
      <w:lang w:val="x-none" w:eastAsia="x-none"/>
    </w:rPr>
  </w:style>
  <w:style w:type="paragraph" w:customStyle="1" w:styleId="PlainText1">
    <w:name w:val="Plain Text1"/>
    <w:basedOn w:val="a8"/>
    <w:rsid w:val="005A0377"/>
    <w:pPr>
      <w:spacing w:line="360" w:lineRule="auto"/>
      <w:ind w:firstLine="720"/>
      <w:jc w:val="both"/>
    </w:pPr>
    <w:rPr>
      <w:sz w:val="28"/>
      <w:szCs w:val="20"/>
    </w:rPr>
  </w:style>
  <w:style w:type="paragraph" w:customStyle="1" w:styleId="afffff2">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8"/>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3">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4"/>
    <w:autoRedefine/>
    <w:rsid w:val="005A0377"/>
    <w:pPr>
      <w:widowControl w:val="0"/>
      <w:tabs>
        <w:tab w:val="clear" w:pos="360"/>
        <w:tab w:val="num" w:pos="720"/>
        <w:tab w:val="left" w:pos="1620"/>
      </w:tabs>
      <w:spacing w:before="120"/>
      <w:ind w:left="0" w:firstLine="360"/>
      <w:jc w:val="both"/>
    </w:pPr>
    <w:rPr>
      <w:sz w:val="24"/>
      <w:szCs w:val="24"/>
    </w:rPr>
  </w:style>
  <w:style w:type="paragraph" w:styleId="afffff4">
    <w:name w:val="List Number"/>
    <w:basedOn w:val="a8"/>
    <w:rsid w:val="005A0377"/>
    <w:pPr>
      <w:tabs>
        <w:tab w:val="num" w:pos="360"/>
        <w:tab w:val="num" w:pos="1209"/>
      </w:tabs>
      <w:ind w:left="360" w:hanging="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fffff5">
    <w:name w:val="формула"/>
    <w:basedOn w:val="110"/>
    <w:autoRedefine/>
    <w:rsid w:val="005A0377"/>
    <w:pPr>
      <w:keepLines/>
      <w:numPr>
        <w:ilvl w:val="0"/>
        <w:numId w:val="0"/>
      </w:numPr>
      <w:tabs>
        <w:tab w:val="num" w:pos="1209"/>
      </w:tabs>
      <w:ind w:firstLine="357"/>
      <w:jc w:val="center"/>
    </w:pPr>
    <w:rPr>
      <w:i/>
    </w:rPr>
  </w:style>
  <w:style w:type="paragraph" w:customStyle="1" w:styleId="afffff6">
    <w:name w:val="Знак"/>
    <w:basedOn w:val="a8"/>
    <w:rsid w:val="005A0377"/>
    <w:pPr>
      <w:spacing w:after="160" w:line="240" w:lineRule="exact"/>
    </w:pPr>
    <w:rPr>
      <w:rFonts w:ascii="Tahoma" w:hAnsi="Tahoma"/>
      <w:sz w:val="20"/>
      <w:szCs w:val="20"/>
      <w:lang w:val="en-US" w:eastAsia="en-US"/>
    </w:rPr>
  </w:style>
  <w:style w:type="paragraph" w:customStyle="1" w:styleId="textnormal">
    <w:name w:val="textnormal"/>
    <w:basedOn w:val="a8"/>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8"/>
    <w:rsid w:val="005A0377"/>
    <w:pPr>
      <w:spacing w:before="100" w:beforeAutospacing="1" w:after="100" w:afterAutospacing="1"/>
    </w:pPr>
    <w:rPr>
      <w:rFonts w:ascii="Arial" w:hAnsi="Arial" w:cs="Arial"/>
      <w:color w:val="336699"/>
      <w:sz w:val="18"/>
      <w:szCs w:val="18"/>
    </w:rPr>
  </w:style>
  <w:style w:type="paragraph" w:customStyle="1" w:styleId="appnd">
    <w:name w:val="appnd"/>
    <w:basedOn w:val="a8"/>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7">
    <w:name w:val="Знак Знак"/>
    <w:rsid w:val="005A0377"/>
    <w:rPr>
      <w:b/>
      <w:sz w:val="32"/>
      <w:lang w:val="ru-RU" w:eastAsia="ru-RU" w:bidi="ar-SA"/>
    </w:rPr>
  </w:style>
  <w:style w:type="paragraph" w:customStyle="1" w:styleId="1CharChar">
    <w:name w:val="Знак1 Char Char"/>
    <w:basedOn w:val="a8"/>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8"/>
    <w:rsid w:val="005A0377"/>
    <w:pPr>
      <w:spacing w:after="160" w:line="240" w:lineRule="exact"/>
    </w:pPr>
    <w:rPr>
      <w:rFonts w:ascii="Tahoma" w:hAnsi="Tahoma" w:cs="Tahoma"/>
      <w:sz w:val="20"/>
      <w:szCs w:val="20"/>
      <w:lang w:val="en-US" w:eastAsia="en-US"/>
    </w:rPr>
  </w:style>
  <w:style w:type="paragraph" w:customStyle="1" w:styleId="afffff8">
    <w:name w:val="аа"/>
    <w:basedOn w:val="a8"/>
    <w:rsid w:val="005A0377"/>
    <w:rPr>
      <w:rFonts w:eastAsia="MS Mincho"/>
      <w:b/>
      <w:sz w:val="20"/>
    </w:rPr>
  </w:style>
  <w:style w:type="paragraph" w:customStyle="1" w:styleId="xl30">
    <w:name w:val="xl30"/>
    <w:basedOn w:val="a8"/>
    <w:rsid w:val="005A0377"/>
    <w:pPr>
      <w:spacing w:before="100" w:beforeAutospacing="1" w:after="100" w:afterAutospacing="1"/>
      <w:textAlignment w:val="top"/>
    </w:pPr>
    <w:rPr>
      <w:rFonts w:eastAsia="Arial Unicode MS"/>
    </w:rPr>
  </w:style>
  <w:style w:type="paragraph" w:customStyle="1" w:styleId="xl24">
    <w:name w:val="xl24"/>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8"/>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8"/>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5">
    <w:name w:val="Обычный1"/>
    <w:rsid w:val="005A0377"/>
    <w:pPr>
      <w:widowControl w:val="0"/>
      <w:ind w:firstLine="400"/>
      <w:jc w:val="both"/>
    </w:pPr>
    <w:rPr>
      <w:snapToGrid w:val="0"/>
      <w:sz w:val="24"/>
    </w:rPr>
  </w:style>
  <w:style w:type="paragraph" w:customStyle="1" w:styleId="1f6">
    <w:name w:val="Знак Знак Знак Знак Знак Знак Знак Знак Знак Знак Знак Знак Знак Знак Знак Знак Знак Знак1 Знак"/>
    <w:basedOn w:val="a8"/>
    <w:rsid w:val="005A0377"/>
    <w:pPr>
      <w:spacing w:after="160" w:line="240" w:lineRule="exact"/>
    </w:pPr>
    <w:rPr>
      <w:rFonts w:ascii="Verdana" w:hAnsi="Verdana"/>
      <w:lang w:val="en-US" w:eastAsia="en-US"/>
    </w:rPr>
  </w:style>
  <w:style w:type="paragraph" w:customStyle="1" w:styleId="delim">
    <w:name w:val="delim"/>
    <w:basedOn w:val="a8"/>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8"/>
    <w:rsid w:val="005A0377"/>
    <w:pPr>
      <w:spacing w:after="160" w:line="240" w:lineRule="exact"/>
    </w:pPr>
    <w:rPr>
      <w:rFonts w:ascii="Tahoma" w:hAnsi="Tahoma"/>
      <w:sz w:val="20"/>
      <w:szCs w:val="20"/>
      <w:lang w:val="en-US" w:eastAsia="en-US"/>
    </w:rPr>
  </w:style>
  <w:style w:type="paragraph" w:customStyle="1" w:styleId="afffff9">
    <w:name w:val="a"/>
    <w:basedOn w:val="a8"/>
    <w:rsid w:val="005A0377"/>
    <w:pPr>
      <w:ind w:firstLine="709"/>
    </w:pPr>
  </w:style>
  <w:style w:type="paragraph" w:customStyle="1" w:styleId="3---">
    <w:name w:val="3---"/>
    <w:basedOn w:val="a8"/>
    <w:rsid w:val="002E6D24"/>
    <w:pPr>
      <w:spacing w:before="120" w:after="120"/>
      <w:jc w:val="both"/>
    </w:pPr>
    <w:rPr>
      <w:szCs w:val="20"/>
    </w:rPr>
  </w:style>
  <w:style w:type="paragraph" w:customStyle="1" w:styleId="1f7">
    <w:name w:val="Обычный1"/>
    <w:link w:val="Normal"/>
    <w:rsid w:val="002E6D24"/>
    <w:pPr>
      <w:widowControl w:val="0"/>
      <w:ind w:firstLine="400"/>
      <w:jc w:val="both"/>
    </w:pPr>
    <w:rPr>
      <w:snapToGrid w:val="0"/>
      <w:sz w:val="24"/>
    </w:rPr>
  </w:style>
  <w:style w:type="paragraph" w:customStyle="1" w:styleId="2b">
    <w:name w:val="Абзац списка2"/>
    <w:basedOn w:val="a8"/>
    <w:qFormat/>
    <w:rsid w:val="002E6D24"/>
    <w:pPr>
      <w:spacing w:after="200" w:line="276" w:lineRule="auto"/>
      <w:ind w:left="720"/>
    </w:pPr>
    <w:rPr>
      <w:rFonts w:ascii="Calibri" w:hAnsi="Calibri"/>
      <w:sz w:val="22"/>
      <w:szCs w:val="22"/>
      <w:lang w:eastAsia="en-US"/>
    </w:rPr>
  </w:style>
  <w:style w:type="paragraph" w:customStyle="1" w:styleId="1f8">
    <w:name w:val="Текст1"/>
    <w:basedOn w:val="a8"/>
    <w:rsid w:val="002E6D24"/>
    <w:pPr>
      <w:spacing w:line="360" w:lineRule="auto"/>
      <w:ind w:firstLine="720"/>
      <w:jc w:val="both"/>
    </w:pPr>
    <w:rPr>
      <w:sz w:val="28"/>
      <w:szCs w:val="20"/>
    </w:rPr>
  </w:style>
  <w:style w:type="paragraph" w:customStyle="1" w:styleId="-3">
    <w:name w:val="Пункт-3"/>
    <w:basedOn w:val="a8"/>
    <w:rsid w:val="002E6D24"/>
    <w:pPr>
      <w:spacing w:line="288" w:lineRule="auto"/>
      <w:jc w:val="both"/>
    </w:pPr>
    <w:rPr>
      <w:sz w:val="28"/>
    </w:rPr>
  </w:style>
  <w:style w:type="paragraph" w:customStyle="1" w:styleId="-4">
    <w:name w:val="Пункт-4"/>
    <w:basedOn w:val="a8"/>
    <w:rsid w:val="002E6D24"/>
    <w:pPr>
      <w:spacing w:line="288" w:lineRule="auto"/>
      <w:jc w:val="both"/>
    </w:pPr>
    <w:rPr>
      <w:sz w:val="28"/>
    </w:rPr>
  </w:style>
  <w:style w:type="paragraph" w:customStyle="1" w:styleId="afffffa">
    <w:name w:val="Часть"/>
    <w:basedOn w:val="a8"/>
    <w:rsid w:val="002E6D24"/>
    <w:pPr>
      <w:tabs>
        <w:tab w:val="num" w:pos="1134"/>
      </w:tabs>
      <w:spacing w:line="288" w:lineRule="auto"/>
      <w:ind w:firstLine="567"/>
      <w:jc w:val="both"/>
    </w:pPr>
    <w:rPr>
      <w:sz w:val="28"/>
    </w:rPr>
  </w:style>
  <w:style w:type="paragraph" w:customStyle="1" w:styleId="-6">
    <w:name w:val="пункт-6"/>
    <w:basedOn w:val="a8"/>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b">
    <w:name w:val="Document Map"/>
    <w:basedOn w:val="a8"/>
    <w:link w:val="afffffc"/>
    <w:rsid w:val="002E6D24"/>
    <w:pPr>
      <w:shd w:val="clear" w:color="auto" w:fill="000080"/>
    </w:pPr>
    <w:rPr>
      <w:rFonts w:ascii="Tahoma" w:hAnsi="Tahoma"/>
      <w:sz w:val="20"/>
      <w:szCs w:val="20"/>
      <w:lang w:val="x-none" w:eastAsia="x-none"/>
    </w:rPr>
  </w:style>
  <w:style w:type="character" w:customStyle="1" w:styleId="afffffc">
    <w:name w:val="Схема документа Знак"/>
    <w:link w:val="afffffb"/>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d">
    <w:name w:val="Таблица текст"/>
    <w:basedOn w:val="a8"/>
    <w:rsid w:val="002E6D24"/>
    <w:pPr>
      <w:spacing w:before="40" w:after="40"/>
      <w:ind w:left="57" w:right="57"/>
    </w:pPr>
    <w:rPr>
      <w:rFonts w:eastAsia="Calibri"/>
    </w:rPr>
  </w:style>
  <w:style w:type="paragraph" w:customStyle="1" w:styleId="1f9">
    <w:name w:val="Знак Знак1 Знак Знак Знак Знак"/>
    <w:basedOn w:val="a8"/>
    <w:rsid w:val="002E6D24"/>
    <w:pPr>
      <w:spacing w:line="240" w:lineRule="exact"/>
    </w:pPr>
    <w:rPr>
      <w:rFonts w:ascii="Verdana" w:hAnsi="Verdana"/>
      <w:sz w:val="20"/>
      <w:szCs w:val="20"/>
      <w:lang w:val="en-US" w:eastAsia="en-US"/>
    </w:rPr>
  </w:style>
  <w:style w:type="paragraph" w:styleId="afffffe">
    <w:name w:val="Revision"/>
    <w:hidden/>
    <w:uiPriority w:val="99"/>
    <w:semiHidden/>
    <w:rsid w:val="002E6D24"/>
    <w:rPr>
      <w:sz w:val="24"/>
      <w:szCs w:val="24"/>
    </w:rPr>
  </w:style>
  <w:style w:type="paragraph" w:customStyle="1" w:styleId="3f1">
    <w:name w:val="Абзац списка3"/>
    <w:basedOn w:val="a8"/>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8"/>
    <w:next w:val="a8"/>
    <w:autoRedefine/>
    <w:rsid w:val="002E6D24"/>
    <w:pPr>
      <w:tabs>
        <w:tab w:val="left" w:pos="720"/>
        <w:tab w:val="right" w:leader="dot" w:pos="9720"/>
      </w:tabs>
      <w:ind w:left="240" w:firstLine="709"/>
      <w:jc w:val="center"/>
    </w:pPr>
    <w:rPr>
      <w:smallCaps/>
      <w:noProof/>
      <w:sz w:val="20"/>
      <w:szCs w:val="20"/>
    </w:rPr>
  </w:style>
  <w:style w:type="paragraph" w:styleId="1fa">
    <w:name w:val="toc 1"/>
    <w:basedOn w:val="a8"/>
    <w:next w:val="a8"/>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8"/>
    <w:next w:val="a8"/>
    <w:autoRedefine/>
    <w:rsid w:val="002E6D24"/>
    <w:pPr>
      <w:tabs>
        <w:tab w:val="left" w:pos="1200"/>
        <w:tab w:val="right" w:leader="dot" w:pos="9720"/>
      </w:tabs>
      <w:ind w:left="480" w:firstLine="709"/>
      <w:jc w:val="center"/>
    </w:pPr>
    <w:rPr>
      <w:i/>
      <w:iCs/>
      <w:sz w:val="20"/>
      <w:szCs w:val="20"/>
    </w:rPr>
  </w:style>
  <w:style w:type="paragraph" w:styleId="46">
    <w:name w:val="toc 4"/>
    <w:basedOn w:val="a8"/>
    <w:next w:val="a8"/>
    <w:autoRedefine/>
    <w:rsid w:val="002E6D24"/>
    <w:pPr>
      <w:ind w:left="720" w:firstLine="709"/>
      <w:jc w:val="both"/>
    </w:pPr>
    <w:rPr>
      <w:sz w:val="18"/>
      <w:szCs w:val="18"/>
    </w:rPr>
  </w:style>
  <w:style w:type="paragraph" w:styleId="53">
    <w:name w:val="toc 5"/>
    <w:basedOn w:val="a8"/>
    <w:next w:val="a8"/>
    <w:autoRedefine/>
    <w:rsid w:val="002E6D24"/>
    <w:pPr>
      <w:ind w:left="960" w:firstLine="709"/>
      <w:jc w:val="both"/>
    </w:pPr>
    <w:rPr>
      <w:sz w:val="18"/>
      <w:szCs w:val="18"/>
    </w:rPr>
  </w:style>
  <w:style w:type="paragraph" w:styleId="62">
    <w:name w:val="toc 6"/>
    <w:basedOn w:val="a8"/>
    <w:next w:val="a8"/>
    <w:autoRedefine/>
    <w:rsid w:val="002E6D24"/>
    <w:pPr>
      <w:ind w:left="1200" w:firstLine="709"/>
      <w:jc w:val="both"/>
    </w:pPr>
    <w:rPr>
      <w:sz w:val="18"/>
      <w:szCs w:val="18"/>
    </w:rPr>
  </w:style>
  <w:style w:type="paragraph" w:styleId="72">
    <w:name w:val="toc 7"/>
    <w:basedOn w:val="a8"/>
    <w:next w:val="a8"/>
    <w:autoRedefine/>
    <w:rsid w:val="002E6D24"/>
    <w:pPr>
      <w:ind w:left="1440" w:firstLine="709"/>
      <w:jc w:val="both"/>
    </w:pPr>
    <w:rPr>
      <w:sz w:val="18"/>
      <w:szCs w:val="18"/>
    </w:rPr>
  </w:style>
  <w:style w:type="paragraph" w:styleId="82">
    <w:name w:val="toc 8"/>
    <w:basedOn w:val="a8"/>
    <w:next w:val="a8"/>
    <w:autoRedefine/>
    <w:rsid w:val="002E6D24"/>
    <w:pPr>
      <w:ind w:left="1680" w:firstLine="709"/>
      <w:jc w:val="both"/>
    </w:pPr>
    <w:rPr>
      <w:sz w:val="18"/>
      <w:szCs w:val="18"/>
    </w:rPr>
  </w:style>
  <w:style w:type="paragraph" w:styleId="91">
    <w:name w:val="toc 9"/>
    <w:basedOn w:val="a8"/>
    <w:next w:val="a8"/>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8"/>
    <w:autoRedefine/>
    <w:rsid w:val="002E6D24"/>
    <w:pPr>
      <w:tabs>
        <w:tab w:val="num" w:pos="1209"/>
      </w:tabs>
      <w:spacing w:after="60"/>
      <w:ind w:left="1209" w:hanging="360"/>
      <w:jc w:val="both"/>
    </w:pPr>
    <w:rPr>
      <w:szCs w:val="20"/>
    </w:rPr>
  </w:style>
  <w:style w:type="paragraph" w:styleId="54">
    <w:name w:val="List Bullet 5"/>
    <w:basedOn w:val="a8"/>
    <w:autoRedefine/>
    <w:rsid w:val="002E6D24"/>
    <w:pPr>
      <w:tabs>
        <w:tab w:val="num" w:pos="-92"/>
        <w:tab w:val="num" w:pos="1492"/>
      </w:tabs>
      <w:spacing w:after="60"/>
      <w:ind w:left="1492" w:firstLine="709"/>
      <w:jc w:val="both"/>
    </w:pPr>
    <w:rPr>
      <w:szCs w:val="20"/>
    </w:rPr>
  </w:style>
  <w:style w:type="paragraph" w:styleId="48">
    <w:name w:val="List Number 4"/>
    <w:basedOn w:val="a8"/>
    <w:rsid w:val="002E6D24"/>
    <w:pPr>
      <w:tabs>
        <w:tab w:val="num" w:pos="720"/>
        <w:tab w:val="num" w:pos="1209"/>
      </w:tabs>
      <w:spacing w:after="60"/>
      <w:ind w:left="1209" w:firstLine="709"/>
      <w:jc w:val="both"/>
    </w:pPr>
    <w:rPr>
      <w:szCs w:val="20"/>
    </w:rPr>
  </w:style>
  <w:style w:type="paragraph" w:customStyle="1" w:styleId="a7">
    <w:name w:val="Раздел"/>
    <w:basedOn w:val="a8"/>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8"/>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
    <w:name w:val="Тендерные данные"/>
    <w:basedOn w:val="a8"/>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8"/>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0">
    <w:name w:val="текст таблицы"/>
    <w:basedOn w:val="a8"/>
    <w:rsid w:val="002E6D24"/>
    <w:pPr>
      <w:spacing w:before="120"/>
      <w:ind w:right="-102" w:firstLine="709"/>
      <w:jc w:val="both"/>
    </w:pPr>
  </w:style>
  <w:style w:type="character" w:customStyle="1" w:styleId="aff0">
    <w:name w:val="АД_Глава Знак"/>
    <w:link w:val="aff"/>
    <w:locked/>
    <w:rsid w:val="002E6D24"/>
    <w:rPr>
      <w:b/>
      <w:bCs/>
      <w:sz w:val="24"/>
      <w:szCs w:val="24"/>
    </w:rPr>
  </w:style>
  <w:style w:type="paragraph" w:customStyle="1" w:styleId="12">
    <w:name w:val="Стиль АД_Список 1"/>
    <w:aliases w:val="2,3 + полужирный курсив"/>
    <w:basedOn w:val="a8"/>
    <w:rsid w:val="002E6D24"/>
    <w:pPr>
      <w:numPr>
        <w:ilvl w:val="2"/>
        <w:numId w:val="21"/>
      </w:numPr>
      <w:tabs>
        <w:tab w:val="left" w:pos="720"/>
      </w:tabs>
      <w:jc w:val="both"/>
    </w:pPr>
    <w:rPr>
      <w:b/>
      <w:bCs/>
      <w:i/>
      <w:iCs/>
    </w:rPr>
  </w:style>
  <w:style w:type="paragraph" w:customStyle="1" w:styleId="1fb">
    <w:name w:val="Заголовок оглавления1"/>
    <w:basedOn w:val="15"/>
    <w:next w:val="a8"/>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3">
    <w:name w:val="АД_Список абв"/>
    <w:basedOn w:val="a8"/>
    <w:rsid w:val="002E6D24"/>
    <w:pPr>
      <w:numPr>
        <w:numId w:val="22"/>
      </w:numPr>
      <w:jc w:val="both"/>
    </w:pPr>
  </w:style>
  <w:style w:type="table" w:styleId="affffff1">
    <w:name w:val="Table Grid"/>
    <w:basedOn w:val="aa"/>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8"/>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8"/>
    <w:rsid w:val="002E6D24"/>
    <w:pPr>
      <w:suppressAutoHyphens/>
      <w:ind w:left="-540" w:firstLine="709"/>
      <w:jc w:val="both"/>
    </w:pPr>
    <w:rPr>
      <w:rFonts w:ascii="Arial" w:hAnsi="Arial" w:cs="Arial"/>
      <w:sz w:val="17"/>
      <w:lang w:eastAsia="ar-SA"/>
    </w:rPr>
  </w:style>
  <w:style w:type="paragraph" w:customStyle="1" w:styleId="a5">
    <w:name w:val="Список нум."/>
    <w:basedOn w:val="a8"/>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8"/>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2">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3">
    <w:name w:val="втяжка"/>
    <w:basedOn w:val="1fc"/>
    <w:next w:val="1fc"/>
    <w:rsid w:val="002E6D24"/>
    <w:pPr>
      <w:tabs>
        <w:tab w:val="left" w:pos="567"/>
      </w:tabs>
      <w:spacing w:before="57"/>
      <w:ind w:left="567" w:hanging="567"/>
    </w:pPr>
  </w:style>
  <w:style w:type="paragraph" w:customStyle="1" w:styleId="1fc">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8"/>
    <w:rsid w:val="002E6D24"/>
    <w:pPr>
      <w:widowControl w:val="0"/>
      <w:adjustRightInd w:val="0"/>
      <w:spacing w:after="160" w:line="240" w:lineRule="exact"/>
      <w:ind w:firstLine="709"/>
      <w:jc w:val="right"/>
    </w:pPr>
    <w:rPr>
      <w:sz w:val="20"/>
      <w:szCs w:val="20"/>
      <w:lang w:val="en-GB" w:eastAsia="en-US"/>
    </w:rPr>
  </w:style>
  <w:style w:type="paragraph" w:customStyle="1" w:styleId="1fd">
    <w:name w:val="заголовок 1"/>
    <w:basedOn w:val="a8"/>
    <w:next w:val="a8"/>
    <w:rsid w:val="002E6D24"/>
    <w:pPr>
      <w:keepNext/>
      <w:autoSpaceDE w:val="0"/>
      <w:autoSpaceDN w:val="0"/>
      <w:ind w:firstLine="709"/>
      <w:jc w:val="center"/>
    </w:pPr>
    <w:rPr>
      <w:b/>
      <w:bCs/>
    </w:rPr>
  </w:style>
  <w:style w:type="paragraph" w:customStyle="1" w:styleId="211">
    <w:name w:val="Основной текст 21"/>
    <w:basedOn w:val="a8"/>
    <w:rsid w:val="002E6D24"/>
    <w:pPr>
      <w:widowControl w:val="0"/>
      <w:ind w:firstLine="709"/>
      <w:jc w:val="both"/>
    </w:pPr>
    <w:rPr>
      <w:rFonts w:cs="Arial"/>
      <w:szCs w:val="18"/>
    </w:rPr>
  </w:style>
  <w:style w:type="paragraph" w:customStyle="1" w:styleId="BankNormal">
    <w:name w:val="BankNormal"/>
    <w:basedOn w:val="a8"/>
    <w:rsid w:val="002E6D24"/>
    <w:pPr>
      <w:spacing w:after="240"/>
      <w:ind w:firstLine="709"/>
      <w:jc w:val="center"/>
    </w:pPr>
    <w:rPr>
      <w:szCs w:val="20"/>
      <w:lang w:val="en-US"/>
    </w:rPr>
  </w:style>
  <w:style w:type="paragraph" w:customStyle="1" w:styleId="1fe">
    <w:name w:val="Знак Знак1 Знак Знак Знак Знак Знак Знак"/>
    <w:basedOn w:val="a8"/>
    <w:rsid w:val="002E6D24"/>
    <w:pPr>
      <w:spacing w:after="160" w:line="240" w:lineRule="exact"/>
      <w:ind w:firstLine="709"/>
      <w:jc w:val="center"/>
    </w:pPr>
    <w:rPr>
      <w:rFonts w:ascii="Verdana" w:hAnsi="Verdana" w:cs="Verdana"/>
      <w:sz w:val="20"/>
      <w:szCs w:val="20"/>
      <w:lang w:val="en-US" w:eastAsia="en-US"/>
    </w:rPr>
  </w:style>
  <w:style w:type="paragraph" w:customStyle="1" w:styleId="affffff4">
    <w:name w:val="Таблицы (моноширинный)"/>
    <w:basedOn w:val="a8"/>
    <w:next w:val="a8"/>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5">
    <w:name w:val="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8"/>
    <w:rsid w:val="002E6D24"/>
    <w:pPr>
      <w:overflowPunct w:val="0"/>
      <w:autoSpaceDE w:val="0"/>
      <w:autoSpaceDN w:val="0"/>
      <w:adjustRightInd w:val="0"/>
      <w:ind w:firstLine="709"/>
      <w:jc w:val="center"/>
    </w:pPr>
    <w:rPr>
      <w:b/>
      <w:sz w:val="28"/>
      <w:szCs w:val="20"/>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8"/>
    <w:next w:val="a8"/>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8"/>
    <w:next w:val="a8"/>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6">
    <w:name w:val="текст сноски"/>
    <w:basedOn w:val="a8"/>
    <w:rsid w:val="002E6D24"/>
    <w:pPr>
      <w:widowControl w:val="0"/>
      <w:ind w:firstLine="709"/>
      <w:jc w:val="center"/>
    </w:pPr>
    <w:rPr>
      <w:rFonts w:ascii="Gelvetsky 12pt" w:hAnsi="Gelvetsky 12pt"/>
      <w:szCs w:val="20"/>
      <w:lang w:val="en-US"/>
    </w:rPr>
  </w:style>
  <w:style w:type="paragraph" w:customStyle="1" w:styleId="2f0">
    <w:name w:val="çàãîëîâîê 2"/>
    <w:basedOn w:val="a8"/>
    <w:next w:val="a8"/>
    <w:rsid w:val="002E6D24"/>
    <w:pPr>
      <w:keepNext/>
      <w:ind w:firstLine="709"/>
      <w:jc w:val="both"/>
    </w:pPr>
    <w:rPr>
      <w:szCs w:val="20"/>
    </w:rPr>
  </w:style>
  <w:style w:type="paragraph" w:customStyle="1" w:styleId="affffff7">
    <w:name w:val="директор"/>
    <w:basedOn w:val="a8"/>
    <w:rsid w:val="002E6D24"/>
    <w:pPr>
      <w:widowControl w:val="0"/>
      <w:spacing w:line="218" w:lineRule="auto"/>
      <w:ind w:firstLine="454"/>
      <w:jc w:val="both"/>
    </w:pPr>
    <w:rPr>
      <w:rFonts w:ascii="Arial" w:hAnsi="Arial"/>
      <w:szCs w:val="20"/>
    </w:rPr>
  </w:style>
  <w:style w:type="paragraph" w:styleId="1ff0">
    <w:name w:val="index 1"/>
    <w:basedOn w:val="a8"/>
    <w:next w:val="a8"/>
    <w:autoRedefine/>
    <w:rsid w:val="002E6D24"/>
    <w:pPr>
      <w:ind w:left="240" w:hanging="240"/>
      <w:jc w:val="center"/>
    </w:pPr>
  </w:style>
  <w:style w:type="paragraph" w:customStyle="1" w:styleId="2f1">
    <w:name w:val="заголовок 2"/>
    <w:basedOn w:val="a8"/>
    <w:next w:val="a8"/>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8"/>
    <w:rsid w:val="002E6D24"/>
    <w:pPr>
      <w:tabs>
        <w:tab w:val="left" w:pos="426"/>
      </w:tabs>
      <w:ind w:firstLine="709"/>
      <w:jc w:val="both"/>
    </w:pPr>
    <w:rPr>
      <w:rFonts w:ascii="Arial" w:hAnsi="Arial"/>
      <w:szCs w:val="20"/>
    </w:rPr>
  </w:style>
  <w:style w:type="paragraph" w:customStyle="1" w:styleId="affffff8">
    <w:name w:val="Текст в таблице"/>
    <w:basedOn w:val="a8"/>
    <w:rsid w:val="002E6D24"/>
    <w:pPr>
      <w:ind w:firstLine="709"/>
      <w:jc w:val="center"/>
    </w:pPr>
  </w:style>
  <w:style w:type="paragraph" w:customStyle="1" w:styleId="affffff9">
    <w:name w:val="Табличный"/>
    <w:basedOn w:val="a8"/>
    <w:rsid w:val="002E6D24"/>
    <w:pPr>
      <w:ind w:firstLine="709"/>
      <w:jc w:val="center"/>
    </w:pPr>
    <w:rPr>
      <w:sz w:val="20"/>
    </w:rPr>
  </w:style>
  <w:style w:type="paragraph" w:styleId="affffffa">
    <w:name w:val="Salutation"/>
    <w:basedOn w:val="a8"/>
    <w:next w:val="a8"/>
    <w:link w:val="affffffb"/>
    <w:rsid w:val="002E6D24"/>
    <w:pPr>
      <w:ind w:firstLine="709"/>
      <w:jc w:val="center"/>
    </w:pPr>
    <w:rPr>
      <w:lang w:val="x-none" w:eastAsia="x-none"/>
    </w:rPr>
  </w:style>
  <w:style w:type="character" w:customStyle="1" w:styleId="affffffb">
    <w:name w:val="Приветствие Знак"/>
    <w:link w:val="affffffa"/>
    <w:rsid w:val="002E6D24"/>
    <w:rPr>
      <w:sz w:val="24"/>
      <w:szCs w:val="24"/>
    </w:rPr>
  </w:style>
  <w:style w:type="character" w:customStyle="1" w:styleId="affffffc">
    <w:name w:val="Гипертекстовая ссылка"/>
    <w:rsid w:val="002E6D24"/>
    <w:rPr>
      <w:rFonts w:cs="Times New Roman"/>
      <w:color w:val="008000"/>
      <w:sz w:val="20"/>
      <w:szCs w:val="20"/>
      <w:u w:val="single"/>
    </w:rPr>
  </w:style>
  <w:style w:type="paragraph" w:customStyle="1" w:styleId="WW-20">
    <w:name w:val="WW-Основной текст 2"/>
    <w:basedOn w:val="a8"/>
    <w:rsid w:val="002E6D24"/>
    <w:pPr>
      <w:suppressAutoHyphens/>
      <w:ind w:firstLine="709"/>
      <w:jc w:val="center"/>
    </w:pPr>
    <w:rPr>
      <w:sz w:val="28"/>
    </w:rPr>
  </w:style>
  <w:style w:type="paragraph" w:customStyle="1" w:styleId="1ff1">
    <w:name w:val="Заголовок_1"/>
    <w:basedOn w:val="1ff0"/>
    <w:rsid w:val="002E6D24"/>
    <w:pPr>
      <w:ind w:left="200" w:hanging="200"/>
    </w:pPr>
    <w:rPr>
      <w:b/>
      <w:sz w:val="32"/>
      <w:szCs w:val="32"/>
    </w:rPr>
  </w:style>
  <w:style w:type="paragraph" w:customStyle="1" w:styleId="NormalNumber">
    <w:name w:val="Normal_Number"/>
    <w:basedOn w:val="a8"/>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d">
    <w:name w:val="обычн БО"/>
    <w:basedOn w:val="a8"/>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8"/>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2">
    <w:name w:val="Основной текст с отступом1"/>
    <w:basedOn w:val="a8"/>
    <w:rsid w:val="002E6D24"/>
    <w:pPr>
      <w:autoSpaceDE w:val="0"/>
      <w:ind w:firstLine="709"/>
      <w:jc w:val="both"/>
    </w:pPr>
    <w:rPr>
      <w:sz w:val="28"/>
      <w:szCs w:val="28"/>
    </w:rPr>
  </w:style>
  <w:style w:type="paragraph" w:customStyle="1" w:styleId="1ff3">
    <w:name w:val="Текст сноски1"/>
    <w:basedOn w:val="a8"/>
    <w:rsid w:val="002E6D24"/>
    <w:pPr>
      <w:widowControl w:val="0"/>
      <w:suppressAutoHyphens/>
      <w:ind w:firstLine="709"/>
      <w:jc w:val="center"/>
    </w:pPr>
  </w:style>
  <w:style w:type="paragraph" w:styleId="affffffe">
    <w:name w:val="Title"/>
    <w:aliases w:val="Название2,Заголовок"/>
    <w:basedOn w:val="a8"/>
    <w:next w:val="affc"/>
    <w:qFormat/>
    <w:rsid w:val="002E6D24"/>
    <w:pPr>
      <w:keepNext/>
      <w:suppressAutoHyphens/>
      <w:spacing w:before="240" w:after="120"/>
      <w:ind w:firstLine="709"/>
      <w:jc w:val="center"/>
    </w:pPr>
    <w:rPr>
      <w:rFonts w:ascii="Verdana" w:hAnsi="Verdana"/>
      <w:sz w:val="28"/>
      <w:szCs w:val="28"/>
      <w:lang w:eastAsia="ar-SA"/>
    </w:rPr>
  </w:style>
  <w:style w:type="paragraph" w:customStyle="1" w:styleId="Roscherk2">
    <w:name w:val="Roscherk2"/>
    <w:basedOn w:val="a8"/>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8"/>
    <w:rsid w:val="002E6D24"/>
    <w:pPr>
      <w:widowControl w:val="0"/>
      <w:spacing w:after="120"/>
      <w:ind w:firstLine="720"/>
      <w:jc w:val="center"/>
    </w:pPr>
    <w:rPr>
      <w:rFonts w:ascii="Garamond" w:hAnsi="Garamond"/>
      <w:sz w:val="20"/>
      <w:szCs w:val="20"/>
    </w:rPr>
  </w:style>
  <w:style w:type="paragraph" w:customStyle="1" w:styleId="zag">
    <w:name w:val="zag"/>
    <w:basedOn w:val="a8"/>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8"/>
    <w:next w:val="a8"/>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8"/>
    <w:next w:val="a8"/>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8"/>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8"/>
    <w:next w:val="a8"/>
    <w:rsid w:val="002E6D24"/>
    <w:pPr>
      <w:keepNext/>
      <w:autoSpaceDE w:val="0"/>
      <w:autoSpaceDN w:val="0"/>
      <w:ind w:firstLine="709"/>
      <w:jc w:val="center"/>
    </w:pPr>
  </w:style>
  <w:style w:type="paragraph" w:customStyle="1" w:styleId="4a">
    <w:name w:val="заголовок 4"/>
    <w:basedOn w:val="a8"/>
    <w:next w:val="a8"/>
    <w:rsid w:val="002E6D24"/>
    <w:pPr>
      <w:keepNext/>
      <w:autoSpaceDE w:val="0"/>
      <w:autoSpaceDN w:val="0"/>
      <w:ind w:firstLine="709"/>
      <w:jc w:val="center"/>
    </w:pPr>
    <w:rPr>
      <w:sz w:val="28"/>
      <w:szCs w:val="28"/>
    </w:rPr>
  </w:style>
  <w:style w:type="paragraph" w:customStyle="1" w:styleId="55">
    <w:name w:val="заголовок 5"/>
    <w:basedOn w:val="a8"/>
    <w:next w:val="a8"/>
    <w:rsid w:val="002E6D24"/>
    <w:pPr>
      <w:keepNext/>
      <w:autoSpaceDE w:val="0"/>
      <w:autoSpaceDN w:val="0"/>
      <w:ind w:firstLine="709"/>
      <w:jc w:val="center"/>
      <w:outlineLvl w:val="4"/>
    </w:pPr>
    <w:rPr>
      <w:b/>
      <w:bCs/>
      <w:sz w:val="28"/>
      <w:szCs w:val="28"/>
    </w:rPr>
  </w:style>
  <w:style w:type="paragraph" w:customStyle="1" w:styleId="92">
    <w:name w:val="заголовок 9"/>
    <w:basedOn w:val="a8"/>
    <w:next w:val="a8"/>
    <w:rsid w:val="002E6D24"/>
    <w:pPr>
      <w:keepNext/>
      <w:autoSpaceDE w:val="0"/>
      <w:autoSpaceDN w:val="0"/>
      <w:ind w:firstLine="709"/>
      <w:jc w:val="center"/>
    </w:pPr>
    <w:rPr>
      <w:b/>
      <w:bCs/>
      <w:sz w:val="20"/>
      <w:szCs w:val="20"/>
    </w:rPr>
  </w:style>
  <w:style w:type="paragraph" w:customStyle="1" w:styleId="73">
    <w:name w:val="заголовок 7"/>
    <w:basedOn w:val="a8"/>
    <w:next w:val="a8"/>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8"/>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8"/>
    <w:rsid w:val="002E6D24"/>
    <w:pPr>
      <w:tabs>
        <w:tab w:val="left" w:pos="1260"/>
      </w:tabs>
      <w:spacing w:before="120" w:after="120"/>
      <w:ind w:firstLine="709"/>
      <w:jc w:val="both"/>
    </w:pPr>
    <w:rPr>
      <w:szCs w:val="28"/>
    </w:rPr>
  </w:style>
  <w:style w:type="paragraph" w:customStyle="1" w:styleId="Nonformat">
    <w:name w:val="Nonformat"/>
    <w:basedOn w:val="a8"/>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8"/>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7"/>
    <w:locked/>
    <w:rsid w:val="002E6D24"/>
    <w:rPr>
      <w:snapToGrid w:val="0"/>
      <w:sz w:val="24"/>
      <w:lang w:bidi="ar-SA"/>
    </w:rPr>
  </w:style>
  <w:style w:type="paragraph" w:customStyle="1" w:styleId="1ff4">
    <w:name w:val="Знак Знак Знак Знак Знак Знак Знак Знак Знак Знак Знак Знак1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7">
    <w:name w:val="Основной шрифт абзаца1"/>
    <w:rsid w:val="002E6D24"/>
  </w:style>
  <w:style w:type="paragraph" w:customStyle="1" w:styleId="1ff8">
    <w:name w:val="Название1"/>
    <w:basedOn w:val="1f7"/>
    <w:rsid w:val="002E6D24"/>
    <w:pPr>
      <w:widowControl/>
      <w:ind w:firstLine="0"/>
      <w:jc w:val="center"/>
    </w:pPr>
    <w:rPr>
      <w:b/>
      <w:snapToGrid/>
      <w:sz w:val="28"/>
    </w:rPr>
  </w:style>
  <w:style w:type="paragraph" w:styleId="afffffff7">
    <w:name w:val="Normal Indent"/>
    <w:basedOn w:val="a8"/>
    <w:rsid w:val="002E6D24"/>
    <w:pPr>
      <w:spacing w:before="120"/>
      <w:ind w:firstLine="709"/>
      <w:jc w:val="both"/>
    </w:pPr>
    <w:rPr>
      <w:sz w:val="28"/>
    </w:rPr>
  </w:style>
  <w:style w:type="paragraph" w:customStyle="1" w:styleId="117">
    <w:name w:val="Заголовок 11"/>
    <w:basedOn w:val="1f7"/>
    <w:next w:val="1f7"/>
    <w:rsid w:val="002E6D24"/>
    <w:pPr>
      <w:keepNext/>
      <w:widowControl/>
      <w:ind w:firstLine="720"/>
      <w:jc w:val="left"/>
    </w:pPr>
    <w:rPr>
      <w:snapToGrid/>
      <w:sz w:val="28"/>
    </w:rPr>
  </w:style>
  <w:style w:type="paragraph" w:customStyle="1" w:styleId="afffffff8">
    <w:name w:val="Стиль По центру"/>
    <w:basedOn w:val="a8"/>
    <w:rsid w:val="002E6D24"/>
    <w:pPr>
      <w:ind w:firstLine="709"/>
      <w:jc w:val="center"/>
    </w:pPr>
    <w:rPr>
      <w:sz w:val="28"/>
      <w:szCs w:val="20"/>
    </w:rPr>
  </w:style>
  <w:style w:type="paragraph" w:customStyle="1" w:styleId="afffffff9">
    <w:name w:val="Текст справа"/>
    <w:basedOn w:val="a8"/>
    <w:rsid w:val="002E6D24"/>
    <w:pPr>
      <w:ind w:firstLine="709"/>
      <w:jc w:val="right"/>
    </w:pPr>
    <w:rPr>
      <w:sz w:val="28"/>
      <w:szCs w:val="20"/>
    </w:rPr>
  </w:style>
  <w:style w:type="paragraph" w:customStyle="1" w:styleId="2">
    <w:name w:val="Многоуровневый_2"/>
    <w:basedOn w:val="a8"/>
    <w:rsid w:val="002E6D24"/>
    <w:pPr>
      <w:keepNext/>
      <w:numPr>
        <w:ilvl w:val="1"/>
        <w:numId w:val="25"/>
      </w:numPr>
      <w:ind w:firstLine="709"/>
      <w:jc w:val="both"/>
    </w:pPr>
    <w:rPr>
      <w:b/>
      <w:i/>
      <w:sz w:val="28"/>
    </w:rPr>
  </w:style>
  <w:style w:type="paragraph" w:customStyle="1" w:styleId="30">
    <w:name w:val="Многоуровневый_3 Знак Знак"/>
    <w:basedOn w:val="a8"/>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0"/>
    <w:locked/>
    <w:rsid w:val="002E6D24"/>
    <w:rPr>
      <w:bCs/>
      <w:iCs/>
      <w:sz w:val="28"/>
      <w:szCs w:val="24"/>
      <w:lang w:val="x-none" w:eastAsia="x-none"/>
    </w:rPr>
  </w:style>
  <w:style w:type="paragraph" w:customStyle="1" w:styleId="4">
    <w:name w:val="Многоуровневый_4"/>
    <w:basedOn w:val="a8"/>
    <w:rsid w:val="002E6D24"/>
    <w:pPr>
      <w:numPr>
        <w:numId w:val="25"/>
      </w:numPr>
      <w:tabs>
        <w:tab w:val="clear" w:pos="794"/>
        <w:tab w:val="num" w:pos="1134"/>
      </w:tabs>
      <w:ind w:firstLine="284"/>
      <w:jc w:val="both"/>
    </w:pPr>
    <w:rPr>
      <w:sz w:val="28"/>
    </w:rPr>
  </w:style>
  <w:style w:type="paragraph" w:customStyle="1" w:styleId="1ff9">
    <w:name w:val="Многоуровневый_1"/>
    <w:basedOn w:val="a8"/>
    <w:rsid w:val="002E6D24"/>
    <w:pPr>
      <w:keepNext/>
      <w:ind w:firstLine="709"/>
      <w:jc w:val="both"/>
    </w:pPr>
    <w:rPr>
      <w:b/>
      <w:bCs/>
      <w:i/>
      <w:iCs/>
      <w:sz w:val="28"/>
    </w:rPr>
  </w:style>
  <w:style w:type="paragraph" w:customStyle="1" w:styleId="3f7">
    <w:name w:val="Многоуровневый_3"/>
    <w:basedOn w:val="a8"/>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a">
    <w:name w:val="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8"/>
    <w:rsid w:val="002E6D24"/>
    <w:pPr>
      <w:spacing w:before="100" w:beforeAutospacing="1" w:after="100" w:afterAutospacing="1"/>
      <w:ind w:firstLine="709"/>
      <w:jc w:val="center"/>
    </w:pPr>
    <w:rPr>
      <w:sz w:val="20"/>
      <w:szCs w:val="20"/>
    </w:rPr>
  </w:style>
  <w:style w:type="paragraph" w:customStyle="1" w:styleId="font6">
    <w:name w:val="font6"/>
    <w:basedOn w:val="a8"/>
    <w:rsid w:val="002E6D24"/>
    <w:pPr>
      <w:spacing w:before="100" w:beforeAutospacing="1" w:after="100" w:afterAutospacing="1"/>
      <w:ind w:firstLine="709"/>
      <w:jc w:val="center"/>
    </w:pPr>
    <w:rPr>
      <w:sz w:val="20"/>
      <w:szCs w:val="20"/>
    </w:rPr>
  </w:style>
  <w:style w:type="paragraph" w:customStyle="1" w:styleId="xl35">
    <w:name w:val="xl35"/>
    <w:basedOn w:val="a8"/>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8"/>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8"/>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8"/>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8"/>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8"/>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8"/>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8"/>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8"/>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8"/>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8"/>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8"/>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8"/>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8"/>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8"/>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8"/>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8"/>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8"/>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8"/>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8"/>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8"/>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8"/>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8"/>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8"/>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8"/>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8"/>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8"/>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8"/>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8"/>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8"/>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8"/>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8"/>
    <w:rsid w:val="002E6D24"/>
    <w:pPr>
      <w:spacing w:before="100" w:beforeAutospacing="1" w:after="100" w:afterAutospacing="1"/>
      <w:ind w:firstLine="709"/>
      <w:jc w:val="center"/>
    </w:pPr>
    <w:rPr>
      <w:u w:val="single"/>
    </w:rPr>
  </w:style>
  <w:style w:type="paragraph" w:customStyle="1" w:styleId="font8">
    <w:name w:val="font8"/>
    <w:basedOn w:val="a8"/>
    <w:rsid w:val="002E6D24"/>
    <w:pPr>
      <w:spacing w:before="100" w:beforeAutospacing="1" w:after="100" w:afterAutospacing="1"/>
      <w:ind w:firstLine="709"/>
      <w:jc w:val="center"/>
    </w:pPr>
  </w:style>
  <w:style w:type="paragraph" w:customStyle="1" w:styleId="font9">
    <w:name w:val="font9"/>
    <w:basedOn w:val="a8"/>
    <w:rsid w:val="002E6D24"/>
    <w:pPr>
      <w:spacing w:before="100" w:beforeAutospacing="1" w:after="100" w:afterAutospacing="1"/>
      <w:ind w:firstLine="709"/>
      <w:jc w:val="center"/>
    </w:pPr>
    <w:rPr>
      <w:color w:val="000000"/>
    </w:rPr>
  </w:style>
  <w:style w:type="paragraph" w:customStyle="1" w:styleId="font10">
    <w:name w:val="font10"/>
    <w:basedOn w:val="a8"/>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1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8"/>
    <w:rsid w:val="002E6D24"/>
    <w:pPr>
      <w:spacing w:after="160" w:line="240" w:lineRule="exact"/>
      <w:ind w:firstLine="709"/>
      <w:jc w:val="center"/>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1 Знак"/>
    <w:basedOn w:val="a8"/>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8"/>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8"/>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8"/>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8"/>
    <w:rsid w:val="002E6D24"/>
    <w:pPr>
      <w:spacing w:before="120"/>
      <w:ind w:firstLine="709"/>
      <w:jc w:val="center"/>
    </w:pPr>
    <w:rPr>
      <w:b/>
      <w:sz w:val="22"/>
      <w:szCs w:val="22"/>
    </w:rPr>
  </w:style>
  <w:style w:type="paragraph" w:customStyle="1" w:styleId="last23">
    <w:name w:val="last23"/>
    <w:basedOn w:val="a8"/>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ffc"/>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8"/>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8"/>
    <w:rsid w:val="002E6D24"/>
    <w:pPr>
      <w:widowControl w:val="0"/>
      <w:autoSpaceDE w:val="0"/>
      <w:autoSpaceDN w:val="0"/>
      <w:adjustRightInd w:val="0"/>
      <w:spacing w:line="283" w:lineRule="exact"/>
      <w:ind w:firstLine="709"/>
      <w:jc w:val="center"/>
    </w:pPr>
  </w:style>
  <w:style w:type="paragraph" w:customStyle="1" w:styleId="Style5">
    <w:name w:val="Style5"/>
    <w:basedOn w:val="a8"/>
    <w:rsid w:val="002E6D24"/>
    <w:pPr>
      <w:widowControl w:val="0"/>
      <w:autoSpaceDE w:val="0"/>
      <w:autoSpaceDN w:val="0"/>
      <w:adjustRightInd w:val="0"/>
      <w:spacing w:line="286" w:lineRule="exact"/>
      <w:ind w:firstLine="709"/>
      <w:jc w:val="both"/>
    </w:pPr>
  </w:style>
  <w:style w:type="paragraph" w:customStyle="1" w:styleId="Style6">
    <w:name w:val="Style6"/>
    <w:basedOn w:val="a8"/>
    <w:rsid w:val="002E6D24"/>
    <w:pPr>
      <w:widowControl w:val="0"/>
      <w:autoSpaceDE w:val="0"/>
      <w:autoSpaceDN w:val="0"/>
      <w:adjustRightInd w:val="0"/>
      <w:spacing w:line="283" w:lineRule="exact"/>
      <w:ind w:firstLine="709"/>
      <w:jc w:val="both"/>
    </w:pPr>
  </w:style>
  <w:style w:type="paragraph" w:customStyle="1" w:styleId="Style7">
    <w:name w:val="Style7"/>
    <w:basedOn w:val="a8"/>
    <w:rsid w:val="002E6D24"/>
    <w:pPr>
      <w:widowControl w:val="0"/>
      <w:autoSpaceDE w:val="0"/>
      <w:autoSpaceDN w:val="0"/>
      <w:adjustRightInd w:val="0"/>
      <w:spacing w:line="576" w:lineRule="exact"/>
      <w:ind w:firstLine="709"/>
      <w:jc w:val="center"/>
    </w:pPr>
  </w:style>
  <w:style w:type="paragraph" w:customStyle="1" w:styleId="Style8">
    <w:name w:val="Style8"/>
    <w:basedOn w:val="a8"/>
    <w:rsid w:val="002E6D24"/>
    <w:pPr>
      <w:widowControl w:val="0"/>
      <w:autoSpaceDE w:val="0"/>
      <w:autoSpaceDN w:val="0"/>
      <w:adjustRightInd w:val="0"/>
      <w:spacing w:line="283" w:lineRule="exact"/>
      <w:ind w:firstLine="706"/>
      <w:jc w:val="center"/>
    </w:pPr>
  </w:style>
  <w:style w:type="paragraph" w:customStyle="1" w:styleId="Style12">
    <w:name w:val="Style12"/>
    <w:basedOn w:val="a8"/>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8"/>
    <w:rsid w:val="002E6D24"/>
    <w:pPr>
      <w:widowControl w:val="0"/>
      <w:autoSpaceDE w:val="0"/>
      <w:autoSpaceDN w:val="0"/>
      <w:adjustRightInd w:val="0"/>
      <w:spacing w:line="293" w:lineRule="exact"/>
      <w:ind w:hanging="341"/>
      <w:jc w:val="center"/>
    </w:pPr>
  </w:style>
  <w:style w:type="paragraph" w:customStyle="1" w:styleId="Style28">
    <w:name w:val="Style28"/>
    <w:basedOn w:val="a8"/>
    <w:rsid w:val="002E6D24"/>
    <w:pPr>
      <w:widowControl w:val="0"/>
      <w:autoSpaceDE w:val="0"/>
      <w:autoSpaceDN w:val="0"/>
      <w:adjustRightInd w:val="0"/>
      <w:spacing w:line="283" w:lineRule="exact"/>
      <w:ind w:firstLine="562"/>
      <w:jc w:val="center"/>
    </w:pPr>
  </w:style>
  <w:style w:type="paragraph" w:customStyle="1" w:styleId="Style38">
    <w:name w:val="Style38"/>
    <w:basedOn w:val="a8"/>
    <w:rsid w:val="002E6D24"/>
    <w:pPr>
      <w:widowControl w:val="0"/>
      <w:autoSpaceDE w:val="0"/>
      <w:autoSpaceDN w:val="0"/>
      <w:adjustRightInd w:val="0"/>
      <w:spacing w:line="288" w:lineRule="exact"/>
      <w:ind w:firstLine="466"/>
      <w:jc w:val="center"/>
    </w:pPr>
  </w:style>
  <w:style w:type="paragraph" w:customStyle="1" w:styleId="Style45">
    <w:name w:val="Style45"/>
    <w:basedOn w:val="a8"/>
    <w:rsid w:val="002E6D24"/>
    <w:pPr>
      <w:widowControl w:val="0"/>
      <w:autoSpaceDE w:val="0"/>
      <w:autoSpaceDN w:val="0"/>
      <w:adjustRightInd w:val="0"/>
      <w:spacing w:line="283" w:lineRule="exact"/>
      <w:ind w:hanging="562"/>
      <w:jc w:val="center"/>
    </w:pPr>
  </w:style>
  <w:style w:type="paragraph" w:customStyle="1" w:styleId="Style49">
    <w:name w:val="Style49"/>
    <w:basedOn w:val="a8"/>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8"/>
    <w:rsid w:val="002E6D24"/>
    <w:pPr>
      <w:widowControl w:val="0"/>
      <w:autoSpaceDE w:val="0"/>
      <w:autoSpaceDN w:val="0"/>
      <w:adjustRightInd w:val="0"/>
      <w:spacing w:line="278" w:lineRule="exact"/>
      <w:ind w:hanging="350"/>
      <w:jc w:val="center"/>
    </w:pPr>
  </w:style>
  <w:style w:type="paragraph" w:customStyle="1" w:styleId="Style37">
    <w:name w:val="Style37"/>
    <w:basedOn w:val="a8"/>
    <w:rsid w:val="002E6D24"/>
    <w:pPr>
      <w:widowControl w:val="0"/>
      <w:autoSpaceDE w:val="0"/>
      <w:autoSpaceDN w:val="0"/>
      <w:adjustRightInd w:val="0"/>
      <w:spacing w:line="206" w:lineRule="exact"/>
      <w:ind w:firstLine="709"/>
      <w:jc w:val="center"/>
    </w:pPr>
  </w:style>
  <w:style w:type="paragraph" w:customStyle="1" w:styleId="Style43">
    <w:name w:val="Style43"/>
    <w:basedOn w:val="a8"/>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8"/>
    <w:rsid w:val="002E6D24"/>
    <w:pPr>
      <w:widowControl w:val="0"/>
      <w:autoSpaceDE w:val="0"/>
      <w:autoSpaceDN w:val="0"/>
      <w:adjustRightInd w:val="0"/>
      <w:spacing w:line="276" w:lineRule="exact"/>
      <w:ind w:firstLine="725"/>
      <w:jc w:val="center"/>
    </w:pPr>
  </w:style>
  <w:style w:type="paragraph" w:customStyle="1" w:styleId="BodyBullet">
    <w:name w:val="Body Bullet"/>
    <w:basedOn w:val="affc"/>
    <w:rsid w:val="002E6D24"/>
    <w:pPr>
      <w:autoSpaceDE w:val="0"/>
      <w:autoSpaceDN w:val="0"/>
      <w:spacing w:after="120"/>
      <w:ind w:left="360" w:hanging="360"/>
      <w:jc w:val="both"/>
    </w:pPr>
    <w:rPr>
      <w:sz w:val="24"/>
      <w:szCs w:val="24"/>
      <w:lang w:val="ru-RU" w:eastAsia="ru-RU"/>
    </w:rPr>
  </w:style>
  <w:style w:type="paragraph" w:customStyle="1" w:styleId="npb">
    <w:name w:val="npb"/>
    <w:basedOn w:val="a8"/>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8"/>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2">
    <w:name w:val="çàãîëîâîê 1"/>
    <w:basedOn w:val="a8"/>
    <w:next w:val="a8"/>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Знак Знак301"/>
    <w:uiPriority w:val="99"/>
    <w:locked/>
    <w:rsid w:val="002E6D24"/>
    <w:rPr>
      <w:rFonts w:cs="Times New Roman"/>
      <w:b/>
      <w:bCs/>
      <w:sz w:val="24"/>
      <w:szCs w:val="24"/>
      <w:lang w:val="ru-RU" w:eastAsia="ru-RU" w:bidi="ar-SA"/>
    </w:rPr>
  </w:style>
  <w:style w:type="paragraph" w:customStyle="1" w:styleId="caaieiaie1">
    <w:name w:val="caaieiaie 1"/>
    <w:basedOn w:val="a8"/>
    <w:next w:val="a8"/>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3">
    <w:name w:val="Знак Знак Знак Знак Знак Знак Знак Знак Знак Знак1"/>
    <w:basedOn w:val="a8"/>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8"/>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0">
    <w:name w:val="Outline List 2"/>
    <w:basedOn w:val="ab"/>
    <w:uiPriority w:val="99"/>
    <w:rsid w:val="002E6D24"/>
  </w:style>
  <w:style w:type="character" w:customStyle="1" w:styleId="93">
    <w:name w:val="Знак Знак9"/>
    <w:locked/>
    <w:rsid w:val="002E6D24"/>
    <w:rPr>
      <w:sz w:val="24"/>
      <w:szCs w:val="24"/>
      <w:lang w:val="ru-RU" w:eastAsia="ru-RU" w:bidi="ar-SA"/>
    </w:rPr>
  </w:style>
  <w:style w:type="paragraph" w:customStyle="1" w:styleId="63">
    <w:name w:val="6"/>
    <w:basedOn w:val="a8"/>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8"/>
    <w:rsid w:val="002E6D24"/>
    <w:pPr>
      <w:spacing w:before="100" w:beforeAutospacing="1" w:after="100" w:afterAutospacing="1"/>
      <w:ind w:firstLine="709"/>
      <w:jc w:val="center"/>
    </w:pPr>
  </w:style>
  <w:style w:type="paragraph" w:customStyle="1" w:styleId="Iiiaeuiueauaaiaiiue1">
    <w:name w:val="Ii?iaeuiue au?aaiaiiue1"/>
    <w:basedOn w:val="a8"/>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9"/>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8"/>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8"/>
    <w:rsid w:val="002E6D24"/>
    <w:pPr>
      <w:ind w:left="1134" w:right="1134"/>
      <w:jc w:val="center"/>
    </w:pPr>
  </w:style>
  <w:style w:type="paragraph" w:customStyle="1" w:styleId="affffffff4">
    <w:name w:val="О чем"/>
    <w:basedOn w:val="a8"/>
    <w:next w:val="affffffff3"/>
    <w:rsid w:val="002E6D24"/>
    <w:pPr>
      <w:spacing w:before="120" w:after="240"/>
      <w:ind w:right="5670"/>
    </w:pPr>
  </w:style>
  <w:style w:type="paragraph" w:customStyle="1" w:styleId="affffffff5">
    <w:name w:val="Обращение"/>
    <w:basedOn w:val="affffffff3"/>
    <w:next w:val="affff0"/>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8"/>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4">
    <w:name w:val="Знак Знак1"/>
    <w:rsid w:val="002E6D24"/>
    <w:rPr>
      <w:sz w:val="24"/>
    </w:rPr>
  </w:style>
  <w:style w:type="paragraph" w:customStyle="1" w:styleId="1fff5">
    <w:name w:val="Рецензия1"/>
    <w:hidden/>
    <w:uiPriority w:val="99"/>
    <w:semiHidden/>
    <w:rsid w:val="002E6D24"/>
    <w:rPr>
      <w:sz w:val="24"/>
      <w:szCs w:val="24"/>
    </w:rPr>
  </w:style>
  <w:style w:type="paragraph" w:customStyle="1" w:styleId="314">
    <w:name w:val="Абзац списка31"/>
    <w:basedOn w:val="a8"/>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8"/>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8"/>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8"/>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8"/>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8"/>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8"/>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8"/>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6">
    <w:name w:val="Текст сноски Знак1"/>
    <w:aliases w:val="Знак2 Знак1"/>
    <w:semiHidden/>
    <w:rsid w:val="002E6D24"/>
  </w:style>
  <w:style w:type="character" w:customStyle="1" w:styleId="1fff7">
    <w:name w:val="Схема документа Знак1"/>
    <w:rsid w:val="002E6D24"/>
    <w:rPr>
      <w:rFonts w:ascii="Tahoma" w:hAnsi="Tahoma" w:cs="Tahoma" w:hint="default"/>
      <w:sz w:val="16"/>
      <w:szCs w:val="16"/>
    </w:rPr>
  </w:style>
  <w:style w:type="character" w:customStyle="1" w:styleId="1fff8">
    <w:name w:val="Текст примечания Знак1"/>
    <w:semiHidden/>
    <w:rsid w:val="002E6D24"/>
  </w:style>
  <w:style w:type="character" w:customStyle="1" w:styleId="1fff9">
    <w:name w:val="Текст выноски Знак1"/>
    <w:semiHidden/>
    <w:rsid w:val="002E6D24"/>
    <w:rPr>
      <w:rFonts w:ascii="Tahoma" w:hAnsi="Tahoma" w:cs="Tahoma" w:hint="default"/>
      <w:sz w:val="16"/>
      <w:szCs w:val="16"/>
    </w:rPr>
  </w:style>
  <w:style w:type="numbering" w:customStyle="1" w:styleId="1fffa">
    <w:name w:val="Нет списка1"/>
    <w:next w:val="ab"/>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8"/>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8"/>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8"/>
    <w:link w:val="affffffffa"/>
    <w:rsid w:val="002E6D24"/>
    <w:rPr>
      <w:sz w:val="20"/>
      <w:szCs w:val="20"/>
    </w:rPr>
  </w:style>
  <w:style w:type="character" w:customStyle="1" w:styleId="affffffffa">
    <w:name w:val="Текст концевой сноски Знак"/>
    <w:basedOn w:val="a9"/>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8"/>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8"/>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8"/>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8"/>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8"/>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8"/>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8"/>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8"/>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8"/>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8"/>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8"/>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8"/>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8"/>
    <w:rsid w:val="002E6D24"/>
    <w:pPr>
      <w:spacing w:line="360" w:lineRule="auto"/>
      <w:ind w:firstLine="720"/>
      <w:jc w:val="both"/>
    </w:pPr>
    <w:rPr>
      <w:sz w:val="28"/>
      <w:szCs w:val="20"/>
    </w:rPr>
  </w:style>
  <w:style w:type="paragraph" w:styleId="affffffffc">
    <w:name w:val="envelope address"/>
    <w:basedOn w:val="a8"/>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8"/>
    <w:next w:val="a8"/>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8"/>
    <w:next w:val="a8"/>
    <w:rsid w:val="002E6D24"/>
    <w:pPr>
      <w:widowControl w:val="0"/>
      <w:spacing w:before="120"/>
      <w:ind w:firstLine="400"/>
      <w:jc w:val="both"/>
    </w:pPr>
    <w:rPr>
      <w:rFonts w:ascii="Arial" w:hAnsi="Arial" w:cs="Arial"/>
      <w:b/>
      <w:bCs/>
    </w:rPr>
  </w:style>
  <w:style w:type="paragraph" w:styleId="afffffffff0">
    <w:name w:val="Body Text First Indent"/>
    <w:basedOn w:val="affc"/>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0"/>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8"/>
    <w:rsid w:val="002E6D24"/>
    <w:pPr>
      <w:widowControl w:val="0"/>
      <w:ind w:firstLine="400"/>
      <w:jc w:val="both"/>
    </w:pPr>
    <w:rPr>
      <w:rFonts w:ascii="Arial" w:hAnsi="Arial" w:cs="Arial"/>
      <w:sz w:val="20"/>
      <w:szCs w:val="20"/>
    </w:rPr>
  </w:style>
  <w:style w:type="paragraph" w:styleId="afffffffff2">
    <w:name w:val="table of figures"/>
    <w:basedOn w:val="a8"/>
    <w:next w:val="a8"/>
    <w:rsid w:val="002E6D24"/>
    <w:pPr>
      <w:widowControl w:val="0"/>
      <w:ind w:firstLine="400"/>
      <w:jc w:val="both"/>
    </w:pPr>
    <w:rPr>
      <w:szCs w:val="20"/>
    </w:rPr>
  </w:style>
  <w:style w:type="paragraph" w:styleId="afffffffff3">
    <w:name w:val="Signature"/>
    <w:basedOn w:val="a8"/>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8"/>
    <w:rsid w:val="002E6D24"/>
    <w:pPr>
      <w:widowControl w:val="0"/>
      <w:spacing w:after="120"/>
      <w:ind w:left="283" w:firstLine="400"/>
      <w:jc w:val="both"/>
    </w:pPr>
    <w:rPr>
      <w:szCs w:val="20"/>
    </w:rPr>
  </w:style>
  <w:style w:type="paragraph" w:styleId="2fd">
    <w:name w:val="List Continue 2"/>
    <w:basedOn w:val="a8"/>
    <w:rsid w:val="002E6D24"/>
    <w:pPr>
      <w:widowControl w:val="0"/>
      <w:spacing w:after="120"/>
      <w:ind w:left="566" w:firstLine="400"/>
      <w:jc w:val="both"/>
    </w:pPr>
    <w:rPr>
      <w:szCs w:val="20"/>
    </w:rPr>
  </w:style>
  <w:style w:type="paragraph" w:styleId="3fe">
    <w:name w:val="List Continue 3"/>
    <w:basedOn w:val="a8"/>
    <w:rsid w:val="002E6D24"/>
    <w:pPr>
      <w:widowControl w:val="0"/>
      <w:spacing w:after="120"/>
      <w:ind w:left="849" w:firstLine="400"/>
      <w:jc w:val="both"/>
    </w:pPr>
    <w:rPr>
      <w:szCs w:val="20"/>
    </w:rPr>
  </w:style>
  <w:style w:type="paragraph" w:styleId="4f0">
    <w:name w:val="List Continue 4"/>
    <w:basedOn w:val="a8"/>
    <w:rsid w:val="002E6D24"/>
    <w:pPr>
      <w:widowControl w:val="0"/>
      <w:spacing w:after="120"/>
      <w:ind w:left="1132" w:firstLine="400"/>
      <w:jc w:val="both"/>
    </w:pPr>
    <w:rPr>
      <w:szCs w:val="20"/>
    </w:rPr>
  </w:style>
  <w:style w:type="paragraph" w:styleId="58">
    <w:name w:val="List Continue 5"/>
    <w:basedOn w:val="a8"/>
    <w:rsid w:val="002E6D24"/>
    <w:pPr>
      <w:widowControl w:val="0"/>
      <w:spacing w:after="120"/>
      <w:ind w:left="1415" w:firstLine="400"/>
      <w:jc w:val="both"/>
    </w:pPr>
    <w:rPr>
      <w:szCs w:val="20"/>
    </w:rPr>
  </w:style>
  <w:style w:type="paragraph" w:styleId="afffffffff6">
    <w:name w:val="Closing"/>
    <w:basedOn w:val="a8"/>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8"/>
    <w:rsid w:val="002E6D24"/>
    <w:pPr>
      <w:widowControl w:val="0"/>
      <w:ind w:left="283" w:hanging="283"/>
      <w:jc w:val="both"/>
    </w:pPr>
    <w:rPr>
      <w:szCs w:val="20"/>
    </w:rPr>
  </w:style>
  <w:style w:type="paragraph" w:styleId="2fe">
    <w:name w:val="List 2"/>
    <w:basedOn w:val="a8"/>
    <w:rsid w:val="002E6D24"/>
    <w:pPr>
      <w:widowControl w:val="0"/>
      <w:ind w:left="566" w:hanging="283"/>
      <w:jc w:val="both"/>
    </w:pPr>
    <w:rPr>
      <w:szCs w:val="20"/>
    </w:rPr>
  </w:style>
  <w:style w:type="paragraph" w:styleId="3ff">
    <w:name w:val="List 3"/>
    <w:basedOn w:val="a8"/>
    <w:rsid w:val="002E6D24"/>
    <w:pPr>
      <w:widowControl w:val="0"/>
      <w:ind w:left="849" w:hanging="283"/>
      <w:jc w:val="both"/>
    </w:pPr>
    <w:rPr>
      <w:szCs w:val="20"/>
    </w:rPr>
  </w:style>
  <w:style w:type="paragraph" w:styleId="4f1">
    <w:name w:val="List 4"/>
    <w:basedOn w:val="a8"/>
    <w:rsid w:val="002E6D24"/>
    <w:pPr>
      <w:widowControl w:val="0"/>
      <w:ind w:left="1132" w:hanging="283"/>
      <w:jc w:val="both"/>
    </w:pPr>
    <w:rPr>
      <w:szCs w:val="20"/>
    </w:rPr>
  </w:style>
  <w:style w:type="paragraph" w:styleId="afffffffff9">
    <w:name w:val="table of authorities"/>
    <w:basedOn w:val="a8"/>
    <w:next w:val="a8"/>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8"/>
    <w:next w:val="1ff0"/>
    <w:rsid w:val="002E6D24"/>
    <w:pPr>
      <w:widowControl w:val="0"/>
      <w:ind w:firstLine="400"/>
      <w:jc w:val="both"/>
    </w:pPr>
    <w:rPr>
      <w:rFonts w:ascii="Arial" w:hAnsi="Arial" w:cs="Arial"/>
      <w:b/>
      <w:bCs/>
      <w:szCs w:val="20"/>
    </w:rPr>
  </w:style>
  <w:style w:type="paragraph" w:styleId="2ff">
    <w:name w:val="index 2"/>
    <w:basedOn w:val="a8"/>
    <w:next w:val="a8"/>
    <w:autoRedefine/>
    <w:rsid w:val="002E6D24"/>
    <w:pPr>
      <w:widowControl w:val="0"/>
      <w:ind w:left="480" w:hanging="240"/>
      <w:jc w:val="both"/>
    </w:pPr>
    <w:rPr>
      <w:szCs w:val="20"/>
    </w:rPr>
  </w:style>
  <w:style w:type="paragraph" w:styleId="3ff0">
    <w:name w:val="index 3"/>
    <w:basedOn w:val="a8"/>
    <w:next w:val="a8"/>
    <w:autoRedefine/>
    <w:rsid w:val="002E6D24"/>
    <w:pPr>
      <w:widowControl w:val="0"/>
      <w:ind w:left="720" w:hanging="240"/>
      <w:jc w:val="both"/>
    </w:pPr>
    <w:rPr>
      <w:szCs w:val="20"/>
    </w:rPr>
  </w:style>
  <w:style w:type="paragraph" w:styleId="4f2">
    <w:name w:val="index 4"/>
    <w:basedOn w:val="a8"/>
    <w:next w:val="a8"/>
    <w:autoRedefine/>
    <w:rsid w:val="002E6D24"/>
    <w:pPr>
      <w:widowControl w:val="0"/>
      <w:ind w:left="960" w:hanging="240"/>
      <w:jc w:val="both"/>
    </w:pPr>
    <w:rPr>
      <w:szCs w:val="20"/>
    </w:rPr>
  </w:style>
  <w:style w:type="paragraph" w:styleId="59">
    <w:name w:val="index 5"/>
    <w:basedOn w:val="a8"/>
    <w:next w:val="a8"/>
    <w:autoRedefine/>
    <w:rsid w:val="002E6D24"/>
    <w:pPr>
      <w:widowControl w:val="0"/>
      <w:ind w:left="1200" w:hanging="240"/>
      <w:jc w:val="both"/>
    </w:pPr>
    <w:rPr>
      <w:szCs w:val="20"/>
    </w:rPr>
  </w:style>
  <w:style w:type="paragraph" w:styleId="65">
    <w:name w:val="index 6"/>
    <w:basedOn w:val="a8"/>
    <w:next w:val="a8"/>
    <w:autoRedefine/>
    <w:rsid w:val="002E6D24"/>
    <w:pPr>
      <w:widowControl w:val="0"/>
      <w:ind w:left="1440" w:hanging="240"/>
      <w:jc w:val="both"/>
    </w:pPr>
    <w:rPr>
      <w:szCs w:val="20"/>
    </w:rPr>
  </w:style>
  <w:style w:type="paragraph" w:styleId="74">
    <w:name w:val="index 7"/>
    <w:basedOn w:val="a8"/>
    <w:next w:val="a8"/>
    <w:autoRedefine/>
    <w:rsid w:val="002E6D24"/>
    <w:pPr>
      <w:widowControl w:val="0"/>
      <w:ind w:left="1680" w:hanging="240"/>
      <w:jc w:val="both"/>
    </w:pPr>
    <w:rPr>
      <w:szCs w:val="20"/>
    </w:rPr>
  </w:style>
  <w:style w:type="paragraph" w:styleId="83">
    <w:name w:val="index 8"/>
    <w:basedOn w:val="a8"/>
    <w:next w:val="a8"/>
    <w:autoRedefine/>
    <w:rsid w:val="002E6D24"/>
    <w:pPr>
      <w:widowControl w:val="0"/>
      <w:ind w:left="1920" w:hanging="240"/>
      <w:jc w:val="both"/>
    </w:pPr>
    <w:rPr>
      <w:szCs w:val="20"/>
    </w:rPr>
  </w:style>
  <w:style w:type="paragraph" w:styleId="94">
    <w:name w:val="index 9"/>
    <w:basedOn w:val="a8"/>
    <w:next w:val="a8"/>
    <w:autoRedefine/>
    <w:rsid w:val="002E6D24"/>
    <w:pPr>
      <w:widowControl w:val="0"/>
      <w:ind w:left="2160" w:hanging="240"/>
      <w:jc w:val="both"/>
    </w:pPr>
    <w:rPr>
      <w:szCs w:val="20"/>
    </w:rPr>
  </w:style>
  <w:style w:type="paragraph" w:styleId="afffffffffd">
    <w:name w:val="Message Header"/>
    <w:basedOn w:val="a8"/>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8"/>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b">
    <w:name w:val="1. Текст"/>
    <w:basedOn w:val="af2"/>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8"/>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8"/>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c">
    <w:name w:val="Заголовок №1_"/>
    <w:link w:val="1fffd"/>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8"/>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8"/>
    <w:link w:val="affffffffff1"/>
    <w:rsid w:val="002E6D24"/>
    <w:pPr>
      <w:shd w:val="clear" w:color="auto" w:fill="FFFFFF"/>
    </w:pPr>
    <w:rPr>
      <w:sz w:val="20"/>
      <w:szCs w:val="20"/>
      <w:lang w:val="x-none" w:eastAsia="x-none"/>
    </w:rPr>
  </w:style>
  <w:style w:type="paragraph" w:customStyle="1" w:styleId="1fffd">
    <w:name w:val="Заголовок №1"/>
    <w:basedOn w:val="a8"/>
    <w:link w:val="1fffc"/>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8"/>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8"/>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8"/>
    <w:rsid w:val="002E6D24"/>
    <w:pPr>
      <w:spacing w:before="78" w:after="78"/>
    </w:pPr>
  </w:style>
  <w:style w:type="paragraph" w:customStyle="1" w:styleId="msolistparagraphcxspmiddle">
    <w:name w:val="msolistparagraphcxspmiddle"/>
    <w:basedOn w:val="a8"/>
    <w:rsid w:val="002E6D24"/>
    <w:pPr>
      <w:spacing w:before="100" w:beforeAutospacing="1" w:after="100" w:afterAutospacing="1"/>
    </w:pPr>
  </w:style>
  <w:style w:type="paragraph" w:customStyle="1" w:styleId="style13318071440000000092msonormal">
    <w:name w:val="style_13318071440000000092msonormal"/>
    <w:basedOn w:val="a8"/>
    <w:rsid w:val="002E6D24"/>
    <w:pPr>
      <w:spacing w:before="100" w:beforeAutospacing="1" w:after="100" w:afterAutospacing="1"/>
    </w:pPr>
    <w:rPr>
      <w:rFonts w:eastAsia="Calibri"/>
    </w:rPr>
  </w:style>
  <w:style w:type="paragraph" w:customStyle="1" w:styleId="11f">
    <w:name w:val="Абзац списка11"/>
    <w:basedOn w:val="a8"/>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8"/>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8"/>
    <w:uiPriority w:val="99"/>
    <w:rsid w:val="002E6D24"/>
    <w:pPr>
      <w:spacing w:after="160" w:line="240" w:lineRule="exact"/>
    </w:pPr>
    <w:rPr>
      <w:rFonts w:ascii="Verdana" w:hAnsi="Verdana"/>
      <w:sz w:val="20"/>
      <w:szCs w:val="20"/>
      <w:lang w:val="en-US" w:eastAsia="en-US"/>
    </w:rPr>
  </w:style>
  <w:style w:type="paragraph" w:customStyle="1" w:styleId="134">
    <w:name w:val="Обычный13"/>
    <w:rsid w:val="002E6D24"/>
    <w:pPr>
      <w:widowControl w:val="0"/>
      <w:snapToGrid w:val="0"/>
      <w:spacing w:line="300" w:lineRule="auto"/>
      <w:ind w:firstLine="720"/>
      <w:jc w:val="both"/>
    </w:pPr>
    <w:rPr>
      <w:sz w:val="24"/>
    </w:rPr>
  </w:style>
  <w:style w:type="paragraph" w:customStyle="1" w:styleId="135">
    <w:name w:val="Текст13"/>
    <w:basedOn w:val="134"/>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8"/>
    <w:rsid w:val="002E6D24"/>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8"/>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8"/>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8"/>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8"/>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9"/>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8"/>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8"/>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a"/>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8"/>
    <w:link w:val="1fffe"/>
    <w:uiPriority w:val="99"/>
    <w:rsid w:val="002E6D24"/>
    <w:pPr>
      <w:keepNext/>
      <w:tabs>
        <w:tab w:val="num" w:pos="1998"/>
      </w:tabs>
      <w:spacing w:before="60" w:after="60"/>
      <w:ind w:left="1998" w:hanging="360"/>
    </w:pPr>
    <w:rPr>
      <w:rFonts w:ascii="Arial" w:hAnsi="Arial"/>
      <w:lang w:val="x-none" w:eastAsia="x-none"/>
    </w:rPr>
  </w:style>
  <w:style w:type="character" w:customStyle="1" w:styleId="1fffe">
    <w:name w:val="ответ Знак1"/>
    <w:link w:val="affffffffff4"/>
    <w:uiPriority w:val="99"/>
    <w:rsid w:val="002E6D24"/>
    <w:rPr>
      <w:rFonts w:ascii="Arial" w:hAnsi="Arial"/>
      <w:sz w:val="24"/>
      <w:szCs w:val="24"/>
    </w:rPr>
  </w:style>
  <w:style w:type="paragraph" w:customStyle="1" w:styleId="a1">
    <w:name w:val="Вопрос"/>
    <w:basedOn w:val="a8"/>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1"/>
    <w:uiPriority w:val="99"/>
    <w:rsid w:val="002E6D24"/>
    <w:rPr>
      <w:rFonts w:ascii="Verdana" w:hAnsi="Verdana"/>
      <w:b/>
      <w:sz w:val="24"/>
      <w:szCs w:val="24"/>
      <w:lang w:val="x-none" w:eastAsia="x-none"/>
    </w:rPr>
  </w:style>
  <w:style w:type="paragraph" w:customStyle="1" w:styleId="10">
    <w:name w:val="ответ_1"/>
    <w:basedOn w:val="affffffffff4"/>
    <w:link w:val="1ffff"/>
    <w:uiPriority w:val="99"/>
    <w:rsid w:val="002E6D24"/>
    <w:pPr>
      <w:numPr>
        <w:numId w:val="30"/>
      </w:numPr>
      <w:tabs>
        <w:tab w:val="clear" w:pos="843"/>
      </w:tabs>
      <w:ind w:left="170" w:firstLine="0"/>
    </w:pPr>
  </w:style>
  <w:style w:type="character" w:customStyle="1" w:styleId="1ffff">
    <w:name w:val="ответ_1 Знак"/>
    <w:link w:val="10"/>
    <w:uiPriority w:val="99"/>
    <w:rsid w:val="002E6D24"/>
    <w:rPr>
      <w:rFonts w:ascii="Arial" w:hAnsi="Arial"/>
      <w:sz w:val="24"/>
      <w:szCs w:val="24"/>
      <w:lang w:val="x-none" w:eastAsia="x-none"/>
    </w:rPr>
  </w:style>
  <w:style w:type="paragraph" w:customStyle="1" w:styleId="CharChar2">
    <w:name w:val="Char Char2"/>
    <w:basedOn w:val="a8"/>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8"/>
    <w:uiPriority w:val="99"/>
    <w:rsid w:val="002E6D24"/>
    <w:pPr>
      <w:autoSpaceDE w:val="0"/>
      <w:autoSpaceDN w:val="0"/>
      <w:ind w:firstLine="720"/>
    </w:pPr>
    <w:rPr>
      <w:rFonts w:ascii="Arial" w:hAnsi="Arial" w:cs="Arial"/>
      <w:sz w:val="20"/>
      <w:szCs w:val="20"/>
    </w:rPr>
  </w:style>
  <w:style w:type="paragraph" w:customStyle="1" w:styleId="xl119">
    <w:name w:val="xl11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8"/>
    <w:rsid w:val="002E6D24"/>
    <w:pPr>
      <w:spacing w:before="100" w:beforeAutospacing="1" w:after="100" w:afterAutospacing="1"/>
      <w:jc w:val="center"/>
    </w:pPr>
    <w:rPr>
      <w:sz w:val="16"/>
      <w:szCs w:val="16"/>
    </w:rPr>
  </w:style>
  <w:style w:type="paragraph" w:customStyle="1" w:styleId="xl145">
    <w:name w:val="xl14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8"/>
    <w:rsid w:val="002E6D24"/>
    <w:pPr>
      <w:spacing w:before="100" w:beforeAutospacing="1" w:after="100" w:afterAutospacing="1"/>
      <w:jc w:val="center"/>
    </w:pPr>
    <w:rPr>
      <w:sz w:val="16"/>
      <w:szCs w:val="16"/>
    </w:rPr>
  </w:style>
  <w:style w:type="paragraph" w:customStyle="1" w:styleId="xl161">
    <w:name w:val="xl161"/>
    <w:basedOn w:val="a8"/>
    <w:rsid w:val="002E6D24"/>
    <w:pPr>
      <w:spacing w:before="100" w:beforeAutospacing="1" w:after="100" w:afterAutospacing="1"/>
      <w:jc w:val="center"/>
    </w:pPr>
    <w:rPr>
      <w:sz w:val="16"/>
      <w:szCs w:val="16"/>
    </w:rPr>
  </w:style>
  <w:style w:type="paragraph" w:customStyle="1" w:styleId="xl162">
    <w:name w:val="xl162"/>
    <w:basedOn w:val="a8"/>
    <w:rsid w:val="002E6D24"/>
    <w:pPr>
      <w:spacing w:before="100" w:beforeAutospacing="1" w:after="100" w:afterAutospacing="1"/>
    </w:pPr>
    <w:rPr>
      <w:sz w:val="16"/>
      <w:szCs w:val="16"/>
    </w:rPr>
  </w:style>
  <w:style w:type="paragraph" w:customStyle="1" w:styleId="xl163">
    <w:name w:val="xl163"/>
    <w:basedOn w:val="a8"/>
    <w:rsid w:val="002E6D24"/>
    <w:pPr>
      <w:spacing w:before="100" w:beforeAutospacing="1" w:after="100" w:afterAutospacing="1"/>
      <w:jc w:val="center"/>
    </w:pPr>
    <w:rPr>
      <w:sz w:val="16"/>
      <w:szCs w:val="16"/>
    </w:rPr>
  </w:style>
  <w:style w:type="paragraph" w:customStyle="1" w:styleId="xl164">
    <w:name w:val="xl164"/>
    <w:basedOn w:val="a8"/>
    <w:rsid w:val="002E6D24"/>
    <w:pPr>
      <w:spacing w:before="100" w:beforeAutospacing="1" w:after="100" w:afterAutospacing="1"/>
      <w:jc w:val="center"/>
    </w:pPr>
    <w:rPr>
      <w:sz w:val="16"/>
      <w:szCs w:val="16"/>
    </w:rPr>
  </w:style>
  <w:style w:type="paragraph" w:customStyle="1" w:styleId="xl165">
    <w:name w:val="xl16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8"/>
    <w:rsid w:val="002E6D24"/>
    <w:pPr>
      <w:spacing w:before="100" w:beforeAutospacing="1" w:after="100" w:afterAutospacing="1"/>
      <w:textAlignment w:val="center"/>
    </w:pPr>
    <w:rPr>
      <w:sz w:val="16"/>
      <w:szCs w:val="16"/>
    </w:rPr>
  </w:style>
  <w:style w:type="paragraph" w:customStyle="1" w:styleId="xl86">
    <w:name w:val="xl8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8"/>
    <w:rsid w:val="002E6D24"/>
    <w:pPr>
      <w:spacing w:before="100" w:beforeAutospacing="1" w:after="100" w:afterAutospacing="1"/>
    </w:pPr>
    <w:rPr>
      <w:sz w:val="16"/>
      <w:szCs w:val="16"/>
    </w:rPr>
  </w:style>
  <w:style w:type="paragraph" w:customStyle="1" w:styleId="xl90">
    <w:name w:val="xl9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8"/>
    <w:rsid w:val="002E6D24"/>
    <w:pPr>
      <w:spacing w:before="100" w:beforeAutospacing="1" w:after="100" w:afterAutospacing="1"/>
      <w:jc w:val="center"/>
    </w:pPr>
    <w:rPr>
      <w:sz w:val="16"/>
      <w:szCs w:val="16"/>
    </w:rPr>
  </w:style>
  <w:style w:type="paragraph" w:customStyle="1" w:styleId="xl94">
    <w:name w:val="xl9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8"/>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8"/>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8"/>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9"/>
    <w:rsid w:val="002E6D24"/>
  </w:style>
  <w:style w:type="paragraph" w:customStyle="1" w:styleId="2ff2">
    <w:name w:val="Основной текст (2)"/>
    <w:basedOn w:val="a8"/>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8"/>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6"/>
    <w:locked/>
    <w:rsid w:val="002E6D24"/>
    <w:rPr>
      <w:sz w:val="23"/>
      <w:shd w:val="clear" w:color="auto" w:fill="FFFFFF"/>
    </w:rPr>
  </w:style>
  <w:style w:type="paragraph" w:customStyle="1" w:styleId="126">
    <w:name w:val="Основной текст12"/>
    <w:basedOn w:val="a8"/>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b"/>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b"/>
    <w:uiPriority w:val="99"/>
    <w:semiHidden/>
    <w:unhideWhenUsed/>
    <w:rsid w:val="002E6D24"/>
  </w:style>
  <w:style w:type="numbering" w:customStyle="1" w:styleId="3ff1">
    <w:name w:val="Нет списка3"/>
    <w:next w:val="ab"/>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0">
    <w:name w:val="Сетка таблицы1"/>
    <w:basedOn w:val="aa"/>
    <w:next w:val="affffff1"/>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8"/>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8"/>
    <w:uiPriority w:val="99"/>
    <w:rsid w:val="00E534BE"/>
    <w:pPr>
      <w:widowControl w:val="0"/>
      <w:autoSpaceDE w:val="0"/>
      <w:autoSpaceDN w:val="0"/>
      <w:adjustRightInd w:val="0"/>
    </w:pPr>
  </w:style>
  <w:style w:type="paragraph" w:customStyle="1" w:styleId="Style3">
    <w:name w:val="Style3"/>
    <w:basedOn w:val="a8"/>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0">
    <w:name w:val="Базовый Знак"/>
    <w:link w:val="afffff"/>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8"/>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7"/>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8"/>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5"/>
    <w:next w:val="a8"/>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39"/>
      </w:numPr>
    </w:pPr>
  </w:style>
  <w:style w:type="numbering" w:customStyle="1" w:styleId="1111111">
    <w:name w:val="1 / 1.1 / 1.1.11"/>
    <w:basedOn w:val="ab"/>
    <w:next w:val="1111110"/>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8"/>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a"/>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8"/>
    <w:uiPriority w:val="9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8"/>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b"/>
    <w:next w:val="1111110"/>
    <w:rsid w:val="00AD4505"/>
  </w:style>
  <w:style w:type="numbering" w:customStyle="1" w:styleId="4f6">
    <w:name w:val="Нет списка4"/>
    <w:next w:val="ab"/>
    <w:uiPriority w:val="99"/>
    <w:semiHidden/>
    <w:unhideWhenUsed/>
    <w:rsid w:val="00AD4505"/>
  </w:style>
  <w:style w:type="numbering" w:customStyle="1" w:styleId="127">
    <w:name w:val="Текущий список12"/>
    <w:rsid w:val="00AD4505"/>
  </w:style>
  <w:style w:type="numbering" w:customStyle="1" w:styleId="1111112">
    <w:name w:val="1 / 1.1 / 1.1.12"/>
    <w:basedOn w:val="ab"/>
    <w:next w:val="1111110"/>
    <w:rsid w:val="00AD4505"/>
  </w:style>
  <w:style w:type="table" w:customStyle="1" w:styleId="-12">
    <w:name w:val="Таблица-список 12"/>
    <w:basedOn w:val="aa"/>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7">
    <w:name w:val="Текущий список13"/>
    <w:rsid w:val="00AD4505"/>
  </w:style>
  <w:style w:type="numbering" w:customStyle="1" w:styleId="1111113">
    <w:name w:val="1 / 1.1 / 1.1.13"/>
    <w:basedOn w:val="ab"/>
    <w:next w:val="1111110"/>
    <w:rsid w:val="00AD4505"/>
  </w:style>
  <w:style w:type="table" w:customStyle="1" w:styleId="-13">
    <w:name w:val="Таблица-список 13"/>
    <w:basedOn w:val="aa"/>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b"/>
    <w:next w:val="1111110"/>
    <w:rsid w:val="00AD4505"/>
  </w:style>
  <w:style w:type="numbering" w:customStyle="1" w:styleId="111">
    <w:name w:val="Текущий список111"/>
    <w:rsid w:val="00AD4505"/>
    <w:pPr>
      <w:numPr>
        <w:numId w:val="40"/>
      </w:numPr>
    </w:pPr>
  </w:style>
  <w:style w:type="numbering" w:customStyle="1" w:styleId="11111121">
    <w:name w:val="1 / 1.1 / 1.1.121"/>
    <w:basedOn w:val="ab"/>
    <w:next w:val="1111110"/>
    <w:rsid w:val="00AD4505"/>
  </w:style>
  <w:style w:type="numbering" w:customStyle="1" w:styleId="11111122">
    <w:name w:val="1 / 1.1 / 1.1.122"/>
    <w:basedOn w:val="ab"/>
    <w:next w:val="1111110"/>
    <w:rsid w:val="00AD4505"/>
  </w:style>
  <w:style w:type="numbering" w:customStyle="1" w:styleId="5c">
    <w:name w:val="Нет списка5"/>
    <w:next w:val="ab"/>
    <w:uiPriority w:val="99"/>
    <w:semiHidden/>
    <w:unhideWhenUsed/>
    <w:rsid w:val="00AD4505"/>
  </w:style>
  <w:style w:type="table" w:customStyle="1" w:styleId="2ff6">
    <w:name w:val="Сетка таблицы2"/>
    <w:basedOn w:val="aa"/>
    <w:next w:val="affffff1"/>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b"/>
    <w:next w:val="1111110"/>
    <w:rsid w:val="00AD4505"/>
  </w:style>
  <w:style w:type="table" w:customStyle="1" w:styleId="-14">
    <w:name w:val="Таблица-список 14"/>
    <w:basedOn w:val="aa"/>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b"/>
    <w:next w:val="1111110"/>
    <w:rsid w:val="00FD695B"/>
  </w:style>
  <w:style w:type="numbering" w:customStyle="1" w:styleId="1121">
    <w:name w:val="Текущий список1121"/>
    <w:rsid w:val="00FD695B"/>
  </w:style>
  <w:style w:type="numbering" w:customStyle="1" w:styleId="111111212">
    <w:name w:val="1 / 1.1 / 1.1.1212"/>
    <w:basedOn w:val="ab"/>
    <w:next w:val="1111110"/>
    <w:rsid w:val="00A24C60"/>
  </w:style>
  <w:style w:type="numbering" w:customStyle="1" w:styleId="1122">
    <w:name w:val="Текущий список1122"/>
    <w:rsid w:val="00A24C60"/>
  </w:style>
  <w:style w:type="numbering" w:customStyle="1" w:styleId="1111115">
    <w:name w:val="1 / 1.1 / 1.1.15"/>
    <w:basedOn w:val="ab"/>
    <w:next w:val="1111110"/>
    <w:uiPriority w:val="99"/>
    <w:unhideWhenUsed/>
    <w:rsid w:val="00A24C60"/>
  </w:style>
  <w:style w:type="numbering" w:customStyle="1" w:styleId="111111213">
    <w:name w:val="1 / 1.1 / 1.1.1213"/>
    <w:basedOn w:val="ab"/>
    <w:next w:val="1111110"/>
    <w:rsid w:val="00BE46CA"/>
  </w:style>
  <w:style w:type="numbering" w:customStyle="1" w:styleId="1123">
    <w:name w:val="Текущий список1123"/>
    <w:rsid w:val="00BE46CA"/>
  </w:style>
  <w:style w:type="numbering" w:customStyle="1" w:styleId="111111214">
    <w:name w:val="1 / 1.1 / 1.1.1214"/>
    <w:basedOn w:val="ab"/>
    <w:next w:val="1111110"/>
    <w:rsid w:val="0017317C"/>
  </w:style>
  <w:style w:type="numbering" w:customStyle="1" w:styleId="1124">
    <w:name w:val="Текущий список1124"/>
    <w:rsid w:val="0017317C"/>
  </w:style>
  <w:style w:type="paragraph" w:customStyle="1" w:styleId="affffffffffb">
    <w:name w:val="Пункт"/>
    <w:basedOn w:val="affc"/>
    <w:rsid w:val="001C1757"/>
    <w:pPr>
      <w:tabs>
        <w:tab w:val="num" w:pos="1985"/>
      </w:tabs>
      <w:spacing w:line="360" w:lineRule="auto"/>
      <w:ind w:left="1985" w:hanging="851"/>
      <w:jc w:val="both"/>
    </w:pPr>
    <w:rPr>
      <w:lang w:val="ru-RU" w:eastAsia="ru-RU"/>
    </w:rPr>
  </w:style>
  <w:style w:type="numbering" w:customStyle="1" w:styleId="111111215">
    <w:name w:val="1 / 1.1 / 1.1.1215"/>
    <w:basedOn w:val="ab"/>
    <w:next w:val="1111110"/>
    <w:rsid w:val="006F64FA"/>
  </w:style>
  <w:style w:type="numbering" w:customStyle="1" w:styleId="1125">
    <w:name w:val="Текущий список1125"/>
    <w:rsid w:val="006F64FA"/>
  </w:style>
  <w:style w:type="numbering" w:customStyle="1" w:styleId="111111216">
    <w:name w:val="1 / 1.1 / 1.1.1216"/>
    <w:basedOn w:val="ab"/>
    <w:next w:val="1111110"/>
    <w:rsid w:val="00C13F3E"/>
  </w:style>
  <w:style w:type="numbering" w:customStyle="1" w:styleId="1126">
    <w:name w:val="Текущий список1126"/>
    <w:rsid w:val="00C13F3E"/>
  </w:style>
  <w:style w:type="numbering" w:customStyle="1" w:styleId="111111217">
    <w:name w:val="1 / 1.1 / 1.1.1217"/>
    <w:basedOn w:val="ab"/>
    <w:next w:val="1111110"/>
    <w:rsid w:val="009259D1"/>
  </w:style>
  <w:style w:type="numbering" w:customStyle="1" w:styleId="1127">
    <w:name w:val="Текущий список1127"/>
    <w:rsid w:val="009259D1"/>
  </w:style>
  <w:style w:type="numbering" w:customStyle="1" w:styleId="111111218">
    <w:name w:val="1 / 1.1 / 1.1.1218"/>
    <w:basedOn w:val="ab"/>
    <w:next w:val="1111110"/>
    <w:rsid w:val="00EA73F8"/>
  </w:style>
  <w:style w:type="numbering" w:customStyle="1" w:styleId="1128">
    <w:name w:val="Текущий список1128"/>
    <w:rsid w:val="00EA73F8"/>
  </w:style>
  <w:style w:type="numbering" w:customStyle="1" w:styleId="111111219">
    <w:name w:val="1 / 1.1 / 1.1.1219"/>
    <w:basedOn w:val="ab"/>
    <w:next w:val="1111110"/>
    <w:rsid w:val="00032F72"/>
  </w:style>
  <w:style w:type="numbering" w:customStyle="1" w:styleId="1129">
    <w:name w:val="Текущий список1129"/>
    <w:rsid w:val="00032F72"/>
    <w:pPr>
      <w:numPr>
        <w:numId w:val="3"/>
      </w:numPr>
    </w:pPr>
  </w:style>
  <w:style w:type="numbering" w:customStyle="1" w:styleId="1111112110">
    <w:name w:val="1 / 1.1 / 1.1.12110"/>
    <w:basedOn w:val="ab"/>
    <w:next w:val="1111110"/>
    <w:rsid w:val="004D3706"/>
  </w:style>
  <w:style w:type="numbering" w:customStyle="1" w:styleId="11210">
    <w:name w:val="Текущий список11210"/>
    <w:rsid w:val="004D3706"/>
  </w:style>
  <w:style w:type="numbering" w:customStyle="1" w:styleId="1111112111">
    <w:name w:val="1 / 1.1 / 1.1.12111"/>
    <w:basedOn w:val="ab"/>
    <w:next w:val="1111110"/>
    <w:rsid w:val="00890749"/>
  </w:style>
  <w:style w:type="numbering" w:customStyle="1" w:styleId="11211">
    <w:name w:val="Текущий список11211"/>
    <w:rsid w:val="00890749"/>
  </w:style>
  <w:style w:type="numbering" w:customStyle="1" w:styleId="1111112112">
    <w:name w:val="1 / 1.1 / 1.1.12112"/>
    <w:basedOn w:val="ab"/>
    <w:next w:val="1111110"/>
    <w:rsid w:val="00506C48"/>
  </w:style>
  <w:style w:type="numbering" w:customStyle="1" w:styleId="11212">
    <w:name w:val="Текущий список11212"/>
    <w:rsid w:val="00506C48"/>
    <w:pPr>
      <w:numPr>
        <w:numId w:val="34"/>
      </w:numPr>
    </w:pPr>
  </w:style>
  <w:style w:type="numbering" w:customStyle="1" w:styleId="6b">
    <w:name w:val="Нет списка6"/>
    <w:next w:val="ab"/>
    <w:uiPriority w:val="99"/>
    <w:semiHidden/>
    <w:unhideWhenUsed/>
    <w:rsid w:val="00E317E2"/>
  </w:style>
  <w:style w:type="numbering" w:customStyle="1" w:styleId="1111112113">
    <w:name w:val="1 / 1.1 / 1.1.12113"/>
    <w:basedOn w:val="ab"/>
    <w:next w:val="1111110"/>
    <w:rsid w:val="00E317E2"/>
  </w:style>
  <w:style w:type="numbering" w:customStyle="1" w:styleId="11213">
    <w:name w:val="Текущий список11213"/>
    <w:rsid w:val="00E317E2"/>
  </w:style>
  <w:style w:type="numbering" w:customStyle="1" w:styleId="1111116">
    <w:name w:val="1 / 1.1 / 1.1.16"/>
    <w:basedOn w:val="ab"/>
    <w:next w:val="1111110"/>
    <w:unhideWhenUsed/>
    <w:rsid w:val="00E317E2"/>
  </w:style>
  <w:style w:type="numbering" w:customStyle="1" w:styleId="1111112114">
    <w:name w:val="1 / 1.1 / 1.1.12114"/>
    <w:basedOn w:val="ab"/>
    <w:next w:val="1111110"/>
    <w:rsid w:val="005471FE"/>
  </w:style>
  <w:style w:type="numbering" w:customStyle="1" w:styleId="11214">
    <w:name w:val="Текущий список11214"/>
    <w:rsid w:val="005471FE"/>
  </w:style>
  <w:style w:type="numbering" w:customStyle="1" w:styleId="1111112115">
    <w:name w:val="1 / 1.1 / 1.1.12115"/>
    <w:basedOn w:val="ab"/>
    <w:next w:val="1111110"/>
    <w:rsid w:val="001736B1"/>
  </w:style>
  <w:style w:type="numbering" w:customStyle="1" w:styleId="11215">
    <w:name w:val="Текущий список11215"/>
    <w:rsid w:val="001736B1"/>
  </w:style>
  <w:style w:type="numbering" w:customStyle="1" w:styleId="1111112116">
    <w:name w:val="1 / 1.1 / 1.1.12116"/>
    <w:basedOn w:val="ab"/>
    <w:next w:val="1111110"/>
    <w:rsid w:val="00273BA0"/>
  </w:style>
  <w:style w:type="numbering" w:customStyle="1" w:styleId="11216">
    <w:name w:val="Текущий список11216"/>
    <w:rsid w:val="00273BA0"/>
  </w:style>
  <w:style w:type="numbering" w:customStyle="1" w:styleId="1111112117">
    <w:name w:val="1 / 1.1 / 1.1.12117"/>
    <w:basedOn w:val="ab"/>
    <w:next w:val="1111110"/>
    <w:rsid w:val="007A2C93"/>
    <w:pPr>
      <w:numPr>
        <w:numId w:val="26"/>
      </w:numPr>
    </w:pPr>
  </w:style>
  <w:style w:type="numbering" w:customStyle="1" w:styleId="11217">
    <w:name w:val="Текущий список11217"/>
    <w:rsid w:val="007A2C93"/>
  </w:style>
  <w:style w:type="paragraph" w:customStyle="1" w:styleId="affffffffffc">
    <w:name w:val="Содержимое таблицы"/>
    <w:basedOn w:val="a8"/>
    <w:qFormat/>
    <w:rsid w:val="007E41CC"/>
    <w:pPr>
      <w:suppressLineNumbers/>
      <w:jc w:val="both"/>
    </w:pPr>
    <w:rPr>
      <w:rFonts w:eastAsia="Calibri"/>
    </w:rPr>
  </w:style>
  <w:style w:type="numbering" w:customStyle="1" w:styleId="79">
    <w:name w:val="Нет списка7"/>
    <w:next w:val="ab"/>
    <w:semiHidden/>
    <w:unhideWhenUsed/>
    <w:rsid w:val="00F401FD"/>
  </w:style>
  <w:style w:type="table" w:customStyle="1" w:styleId="3ff3">
    <w:name w:val="Сетка таблицы3"/>
    <w:basedOn w:val="aa"/>
    <w:next w:val="affffff1"/>
    <w:uiPriority w:val="99"/>
    <w:rsid w:val="00F4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F401FD"/>
  </w:style>
  <w:style w:type="numbering" w:customStyle="1" w:styleId="1111117">
    <w:name w:val="1 / 1.1 / 1.1.17"/>
    <w:basedOn w:val="ab"/>
    <w:next w:val="1111110"/>
    <w:rsid w:val="00F401FD"/>
  </w:style>
  <w:style w:type="table" w:customStyle="1" w:styleId="-15">
    <w:name w:val="Таблица-список 15"/>
    <w:basedOn w:val="aa"/>
    <w:next w:val="-10"/>
    <w:rsid w:val="00F401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1">
    <w:name w:val="Char Char21"/>
    <w:basedOn w:val="a8"/>
    <w:rsid w:val="00F401FD"/>
    <w:pPr>
      <w:spacing w:after="160" w:line="240" w:lineRule="exact"/>
    </w:pPr>
    <w:rPr>
      <w:rFonts w:ascii="Tahoma" w:hAnsi="Tahoma"/>
      <w:sz w:val="20"/>
      <w:szCs w:val="20"/>
      <w:lang w:val="en-US" w:eastAsia="en-US"/>
    </w:rPr>
  </w:style>
  <w:style w:type="character" w:customStyle="1" w:styleId="2810">
    <w:name w:val="Знак Знак281"/>
    <w:rsid w:val="00F401FD"/>
    <w:rPr>
      <w:b/>
      <w:bCs/>
      <w:i/>
      <w:iCs/>
      <w:sz w:val="26"/>
      <w:szCs w:val="26"/>
    </w:rPr>
  </w:style>
  <w:style w:type="paragraph" w:customStyle="1" w:styleId="11f1">
    <w:name w:val="Рецензия11"/>
    <w:hidden/>
    <w:semiHidden/>
    <w:rsid w:val="00F401FD"/>
    <w:rPr>
      <w:sz w:val="24"/>
      <w:lang w:val="en-US" w:eastAsia="en-US"/>
    </w:rPr>
  </w:style>
  <w:style w:type="paragraph" w:customStyle="1" w:styleId="162">
    <w:name w:val="Абзац списка16"/>
    <w:aliases w:val="List Paragraph"/>
    <w:basedOn w:val="a8"/>
    <w:uiPriority w:val="99"/>
    <w:qFormat/>
    <w:rsid w:val="004F3F03"/>
    <w:pPr>
      <w:spacing w:after="200" w:line="276" w:lineRule="auto"/>
      <w:ind w:left="720"/>
      <w:contextualSpacing/>
    </w:pPr>
    <w:rPr>
      <w:rFonts w:ascii="Calibri" w:hAnsi="Calibri"/>
      <w:sz w:val="20"/>
      <w:szCs w:val="20"/>
      <w:lang w:val="x-none" w:eastAsia="x-none"/>
    </w:rPr>
  </w:style>
  <w:style w:type="paragraph" w:customStyle="1" w:styleId="128">
    <w:name w:val="Без интервала12"/>
    <w:qFormat/>
    <w:rsid w:val="004F3F03"/>
    <w:rPr>
      <w:rFonts w:ascii="Calibri" w:hAnsi="Calibri" w:cs="Calibri"/>
      <w:sz w:val="22"/>
      <w:szCs w:val="22"/>
      <w:lang w:eastAsia="en-US"/>
    </w:rPr>
  </w:style>
  <w:style w:type="paragraph" w:customStyle="1" w:styleId="152">
    <w:name w:val="Обычный15"/>
    <w:rsid w:val="004F3F03"/>
    <w:pPr>
      <w:widowControl w:val="0"/>
      <w:ind w:firstLine="400"/>
      <w:jc w:val="both"/>
    </w:pPr>
    <w:rPr>
      <w:snapToGrid w:val="0"/>
      <w:sz w:val="24"/>
    </w:rPr>
  </w:style>
  <w:style w:type="paragraph" w:customStyle="1" w:styleId="153">
    <w:name w:val="Текст15"/>
    <w:basedOn w:val="a8"/>
    <w:rsid w:val="004F3F03"/>
    <w:pPr>
      <w:spacing w:line="360" w:lineRule="auto"/>
      <w:ind w:firstLine="720"/>
      <w:jc w:val="both"/>
    </w:pPr>
    <w:rPr>
      <w:sz w:val="28"/>
      <w:szCs w:val="20"/>
    </w:rPr>
  </w:style>
  <w:style w:type="paragraph" w:customStyle="1" w:styleId="1KGK95">
    <w:name w:val="1KG=K95"/>
    <w:rsid w:val="004F3F03"/>
    <w:pPr>
      <w:ind w:firstLine="709"/>
      <w:jc w:val="center"/>
    </w:pPr>
    <w:rPr>
      <w:rFonts w:ascii="Arial" w:hAnsi="Arial"/>
      <w:sz w:val="24"/>
      <w:lang w:val="en-AU" w:eastAsia="en-US"/>
    </w:rPr>
  </w:style>
  <w:style w:type="paragraph" w:customStyle="1" w:styleId="1CharChar6">
    <w:name w:val="Знак1 Char Char6"/>
    <w:basedOn w:val="a8"/>
    <w:rsid w:val="004F3F03"/>
    <w:pPr>
      <w:spacing w:after="160" w:line="240" w:lineRule="exact"/>
      <w:ind w:firstLine="709"/>
      <w:jc w:val="center"/>
    </w:pPr>
    <w:rPr>
      <w:rFonts w:ascii="Tahoma" w:hAnsi="Tahoma"/>
      <w:sz w:val="20"/>
      <w:szCs w:val="20"/>
      <w:lang w:val="en-US" w:eastAsia="en-US"/>
    </w:rPr>
  </w:style>
  <w:style w:type="paragraph" w:customStyle="1" w:styleId="154">
    <w:name w:val="Знак Знак Знак Знак Знак Знак Знак Знак Знак Знак Знак Знак Знак Знак Знак Знак Знак Знак1 Знак5"/>
    <w:basedOn w:val="a8"/>
    <w:rsid w:val="004F3F03"/>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8"/>
    <w:rsid w:val="004F3F03"/>
    <w:pPr>
      <w:spacing w:after="160" w:line="240" w:lineRule="exact"/>
      <w:ind w:firstLine="709"/>
      <w:jc w:val="center"/>
    </w:pPr>
    <w:rPr>
      <w:rFonts w:ascii="Tahoma" w:hAnsi="Tahoma"/>
      <w:sz w:val="20"/>
      <w:szCs w:val="20"/>
      <w:lang w:val="en-US" w:eastAsia="en-US"/>
    </w:rPr>
  </w:style>
  <w:style w:type="numbering" w:customStyle="1" w:styleId="16">
    <w:name w:val="Текущий список16"/>
    <w:rsid w:val="004F3F03"/>
    <w:pPr>
      <w:numPr>
        <w:numId w:val="23"/>
      </w:numPr>
    </w:pPr>
  </w:style>
  <w:style w:type="numbering" w:customStyle="1" w:styleId="1111118">
    <w:name w:val="1 / 1.1 / 1.1.18"/>
    <w:basedOn w:val="ab"/>
    <w:next w:val="1111110"/>
    <w:rsid w:val="004F3F03"/>
    <w:pPr>
      <w:numPr>
        <w:numId w:val="25"/>
      </w:numPr>
    </w:pPr>
  </w:style>
  <w:style w:type="character" w:customStyle="1" w:styleId="420">
    <w:name w:val="Знак Знак42"/>
    <w:rsid w:val="004F3F03"/>
    <w:rPr>
      <w:rFonts w:ascii="Times New Roman" w:eastAsia="Times New Roman" w:hAnsi="Times New Roman" w:cs="Times New Roman"/>
      <w:sz w:val="24"/>
      <w:szCs w:val="24"/>
      <w:lang w:eastAsia="ru-RU"/>
    </w:rPr>
  </w:style>
  <w:style w:type="numbering" w:customStyle="1" w:styleId="1130">
    <w:name w:val="Текущий список113"/>
    <w:rsid w:val="004F3F03"/>
  </w:style>
  <w:style w:type="numbering" w:customStyle="1" w:styleId="11111113">
    <w:name w:val="1 / 1.1 / 1.1.113"/>
    <w:basedOn w:val="ab"/>
    <w:next w:val="1111110"/>
    <w:rsid w:val="004F3F03"/>
  </w:style>
  <w:style w:type="character" w:customStyle="1" w:styleId="950">
    <w:name w:val="Знак Знак95"/>
    <w:locked/>
    <w:rsid w:val="004F3F03"/>
    <w:rPr>
      <w:sz w:val="24"/>
      <w:szCs w:val="24"/>
      <w:lang w:val="ru-RU" w:eastAsia="ru-RU" w:bidi="ar-SA"/>
    </w:rPr>
  </w:style>
  <w:style w:type="paragraph" w:customStyle="1" w:styleId="87">
    <w:name w:val="Знак Знак Знак Знак Знак Знак Знак Знак Знак Знак8"/>
    <w:basedOn w:val="a8"/>
    <w:rsid w:val="004F3F03"/>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4F3F03"/>
    <w:rPr>
      <w:sz w:val="24"/>
      <w:szCs w:val="24"/>
      <w:lang w:val="ru-RU" w:eastAsia="ru-RU" w:bidi="ar-SA"/>
    </w:rPr>
  </w:style>
  <w:style w:type="paragraph" w:customStyle="1" w:styleId="CharChar22">
    <w:name w:val="Char Char22"/>
    <w:basedOn w:val="a8"/>
    <w:uiPriority w:val="99"/>
    <w:rsid w:val="004F3F03"/>
    <w:pPr>
      <w:spacing w:after="160" w:line="240" w:lineRule="exact"/>
    </w:pPr>
    <w:rPr>
      <w:rFonts w:ascii="Tahoma" w:hAnsi="Tahoma"/>
      <w:sz w:val="20"/>
      <w:szCs w:val="20"/>
      <w:lang w:val="en-US" w:eastAsia="en-US"/>
    </w:rPr>
  </w:style>
  <w:style w:type="character" w:customStyle="1" w:styleId="2220">
    <w:name w:val="Знак Знак222"/>
    <w:locked/>
    <w:rsid w:val="004F3F03"/>
    <w:rPr>
      <w:sz w:val="16"/>
      <w:szCs w:val="16"/>
      <w:lang w:val="ru-RU" w:eastAsia="ru-RU" w:bidi="ar-SA"/>
    </w:rPr>
  </w:style>
  <w:style w:type="character" w:customStyle="1" w:styleId="282">
    <w:name w:val="Знак Знак282"/>
    <w:rsid w:val="004F3F03"/>
    <w:rPr>
      <w:b/>
      <w:bCs/>
      <w:i/>
      <w:iCs/>
      <w:sz w:val="26"/>
      <w:szCs w:val="26"/>
    </w:rPr>
  </w:style>
  <w:style w:type="numbering" w:customStyle="1" w:styleId="131">
    <w:name w:val="Текущий список131"/>
    <w:rsid w:val="004F3F03"/>
    <w:pPr>
      <w:numPr>
        <w:numId w:val="12"/>
      </w:numPr>
    </w:pPr>
  </w:style>
  <w:style w:type="numbering" w:customStyle="1" w:styleId="1111">
    <w:name w:val="Текущий список1111"/>
    <w:rsid w:val="004F3F03"/>
    <w:pPr>
      <w:numPr>
        <w:numId w:val="38"/>
      </w:numPr>
    </w:pPr>
  </w:style>
  <w:style w:type="numbering" w:customStyle="1" w:styleId="1111112118">
    <w:name w:val="1 / 1.1 / 1.1.12118"/>
    <w:basedOn w:val="ab"/>
    <w:next w:val="1111110"/>
    <w:rsid w:val="004F3F03"/>
  </w:style>
  <w:style w:type="numbering" w:customStyle="1" w:styleId="111111221">
    <w:name w:val="1 / 1.1 / 1.1.1221"/>
    <w:basedOn w:val="ab"/>
    <w:next w:val="1111110"/>
    <w:rsid w:val="004F3F03"/>
    <w:pPr>
      <w:numPr>
        <w:numId w:val="6"/>
      </w:numPr>
    </w:pPr>
  </w:style>
  <w:style w:type="numbering" w:customStyle="1" w:styleId="1410">
    <w:name w:val="Текущий список141"/>
    <w:rsid w:val="004F3F03"/>
  </w:style>
  <w:style w:type="numbering" w:customStyle="1" w:styleId="1111112141">
    <w:name w:val="1 / 1.1 / 1.1.12141"/>
    <w:basedOn w:val="ab"/>
    <w:next w:val="1111110"/>
    <w:rsid w:val="004F3F03"/>
  </w:style>
  <w:style w:type="numbering" w:customStyle="1" w:styleId="11241">
    <w:name w:val="Текущий список11241"/>
    <w:rsid w:val="004F3F03"/>
    <w:pPr>
      <w:numPr>
        <w:numId w:val="14"/>
      </w:numPr>
    </w:pPr>
  </w:style>
  <w:style w:type="table" w:customStyle="1" w:styleId="316">
    <w:name w:val="Сетка таблицы31"/>
    <w:basedOn w:val="aa"/>
    <w:next w:val="affffff1"/>
    <w:rsid w:val="004F3F03"/>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4F3F03"/>
    <w:rPr>
      <w:rFonts w:ascii="Arial" w:eastAsia="Arial" w:hAnsi="Arial" w:cs="Arial"/>
      <w:sz w:val="16"/>
      <w:szCs w:val="16"/>
      <w:shd w:val="clear" w:color="auto" w:fill="FFFFFF"/>
    </w:rPr>
  </w:style>
  <w:style w:type="paragraph" w:customStyle="1" w:styleId="1ffff1">
    <w:name w:val="Основной текст1"/>
    <w:basedOn w:val="a8"/>
    <w:rsid w:val="004F3F03"/>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8"/>
    <w:link w:val="5d"/>
    <w:rsid w:val="004F3F03"/>
    <w:pPr>
      <w:shd w:val="clear" w:color="auto" w:fill="FFFFFF"/>
      <w:spacing w:line="0" w:lineRule="atLeast"/>
    </w:pPr>
    <w:rPr>
      <w:rFonts w:ascii="Arial" w:eastAsia="Arial" w:hAnsi="Arial" w:cs="Arial"/>
      <w:sz w:val="16"/>
      <w:szCs w:val="16"/>
    </w:rPr>
  </w:style>
  <w:style w:type="numbering" w:customStyle="1" w:styleId="112101">
    <w:name w:val="Текущий список112101"/>
    <w:rsid w:val="004F3F03"/>
  </w:style>
  <w:style w:type="numbering" w:customStyle="1" w:styleId="112121">
    <w:name w:val="Текущий список112121"/>
    <w:rsid w:val="004F3F03"/>
  </w:style>
  <w:style w:type="character" w:customStyle="1" w:styleId="mw-headline">
    <w:name w:val="mw-headline"/>
    <w:rsid w:val="004F3F03"/>
  </w:style>
  <w:style w:type="numbering" w:customStyle="1" w:styleId="11111121151">
    <w:name w:val="1 / 1.1 / 1.1.121151"/>
    <w:basedOn w:val="ab"/>
    <w:next w:val="1111110"/>
    <w:rsid w:val="004F3F03"/>
  </w:style>
  <w:style w:type="table" w:customStyle="1" w:styleId="4f7">
    <w:name w:val="Сетка таблицы4"/>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Текущий список151"/>
    <w:rsid w:val="004F3F03"/>
  </w:style>
  <w:style w:type="numbering" w:customStyle="1" w:styleId="11111171">
    <w:name w:val="1 / 1.1 / 1.1.171"/>
    <w:basedOn w:val="ab"/>
    <w:next w:val="1111110"/>
    <w:rsid w:val="004F3F03"/>
    <w:pPr>
      <w:numPr>
        <w:numId w:val="49"/>
      </w:numPr>
    </w:pPr>
  </w:style>
  <w:style w:type="numbering" w:customStyle="1" w:styleId="88">
    <w:name w:val="Нет списка8"/>
    <w:next w:val="ab"/>
    <w:uiPriority w:val="99"/>
    <w:semiHidden/>
    <w:unhideWhenUsed/>
    <w:rsid w:val="004F3F03"/>
  </w:style>
  <w:style w:type="paragraph" w:customStyle="1" w:styleId="1ffff2">
    <w:name w:val="Знак1 Знак Знак Знак"/>
    <w:basedOn w:val="a8"/>
    <w:rsid w:val="004F3F03"/>
    <w:pPr>
      <w:spacing w:after="160" w:line="240" w:lineRule="exact"/>
    </w:pPr>
    <w:rPr>
      <w:rFonts w:ascii="Tahoma" w:hAnsi="Tahoma"/>
      <w:sz w:val="20"/>
      <w:szCs w:val="20"/>
      <w:lang w:val="en-US" w:eastAsia="en-US"/>
    </w:rPr>
  </w:style>
  <w:style w:type="paragraph" w:customStyle="1" w:styleId="iditems">
    <w:name w:val="iditems"/>
    <w:basedOn w:val="a8"/>
    <w:rsid w:val="004F3F03"/>
    <w:pPr>
      <w:spacing w:before="100" w:beforeAutospacing="1" w:after="100" w:afterAutospacing="1"/>
    </w:pPr>
  </w:style>
  <w:style w:type="paragraph" w:customStyle="1" w:styleId="tovprop">
    <w:name w:val="tov_prop"/>
    <w:basedOn w:val="a8"/>
    <w:rsid w:val="004F3F03"/>
    <w:pPr>
      <w:spacing w:before="100" w:beforeAutospacing="1" w:after="100" w:afterAutospacing="1"/>
    </w:pPr>
  </w:style>
  <w:style w:type="character" w:customStyle="1" w:styleId="label">
    <w:name w:val="label"/>
    <w:rsid w:val="004F3F03"/>
  </w:style>
  <w:style w:type="paragraph" w:customStyle="1" w:styleId="jstopbutton">
    <w:name w:val="js_top_button"/>
    <w:basedOn w:val="a8"/>
    <w:rsid w:val="004F3F03"/>
    <w:pPr>
      <w:spacing w:before="100" w:beforeAutospacing="1" w:after="100" w:afterAutospacing="1"/>
    </w:pPr>
  </w:style>
  <w:style w:type="character" w:customStyle="1" w:styleId="pseudo-href">
    <w:name w:val="pseudo-href"/>
    <w:rsid w:val="004F3F03"/>
  </w:style>
  <w:style w:type="paragraph" w:customStyle="1" w:styleId="6c">
    <w:name w:val="Абзац списка6"/>
    <w:basedOn w:val="a8"/>
    <w:link w:val="ListParagraphChar1"/>
    <w:rsid w:val="004F3F03"/>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a"/>
    <w:next w:val="affffff1"/>
    <w:locked/>
    <w:rsid w:val="004F3F0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аблица-список 16"/>
    <w:basedOn w:val="aa"/>
    <w:next w:val="-10"/>
    <w:rsid w:val="004F3F03"/>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ListParagraphChar1">
    <w:name w:val="List Paragraph Char1"/>
    <w:aliases w:val="Bullet List Char,FooterText Char,numbered Char,Цветной список - Акцент 11 Char"/>
    <w:link w:val="6c"/>
    <w:locked/>
    <w:rsid w:val="004F3F03"/>
    <w:rPr>
      <w:rFonts w:ascii="Calibri" w:eastAsia="Calibri" w:hAnsi="Calibri"/>
      <w:lang w:eastAsia="ar-SA"/>
    </w:rPr>
  </w:style>
  <w:style w:type="numbering" w:customStyle="1" w:styleId="1610">
    <w:name w:val="Текущий список161"/>
    <w:rsid w:val="004F3F03"/>
  </w:style>
  <w:style w:type="numbering" w:customStyle="1" w:styleId="11111181">
    <w:name w:val="1 / 1.1 / 1.1.181"/>
    <w:basedOn w:val="ab"/>
    <w:next w:val="1111110"/>
    <w:rsid w:val="004F3F03"/>
  </w:style>
  <w:style w:type="paragraph" w:customStyle="1" w:styleId="7a">
    <w:name w:val="Абзац списка7"/>
    <w:basedOn w:val="a8"/>
    <w:rsid w:val="004F3F03"/>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8"/>
    <w:uiPriority w:val="99"/>
    <w:rsid w:val="004F3F03"/>
    <w:pPr>
      <w:spacing w:after="160" w:line="240" w:lineRule="exact"/>
    </w:pPr>
    <w:rPr>
      <w:rFonts w:ascii="Tahoma" w:hAnsi="Tahoma"/>
      <w:sz w:val="20"/>
      <w:szCs w:val="20"/>
      <w:lang w:val="en-US" w:eastAsia="en-US"/>
    </w:rPr>
  </w:style>
  <w:style w:type="paragraph" w:customStyle="1" w:styleId="89">
    <w:name w:val="Абзац списка8"/>
    <w:basedOn w:val="a8"/>
    <w:rsid w:val="004F3F03"/>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8"/>
    <w:rsid w:val="004F3F03"/>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4F3F03"/>
    <w:rPr>
      <w:rFonts w:ascii="Calibri" w:eastAsia="Calibri" w:hAnsi="Calibri"/>
      <w:sz w:val="22"/>
      <w:szCs w:val="22"/>
      <w:lang w:eastAsia="en-US"/>
    </w:rPr>
  </w:style>
  <w:style w:type="paragraph" w:customStyle="1" w:styleId="214">
    <w:name w:val="Знак Знак2 Знак Знак Знак Знак1"/>
    <w:basedOn w:val="a8"/>
    <w:rsid w:val="004F3F03"/>
    <w:pPr>
      <w:spacing w:after="160" w:line="240" w:lineRule="exact"/>
    </w:pPr>
    <w:rPr>
      <w:rFonts w:ascii="Tahoma" w:hAnsi="Tahoma"/>
      <w:sz w:val="20"/>
      <w:szCs w:val="20"/>
      <w:lang w:val="en-US" w:eastAsia="en-US"/>
    </w:rPr>
  </w:style>
  <w:style w:type="paragraph" w:customStyle="1" w:styleId="97">
    <w:name w:val="Абзац списка9"/>
    <w:basedOn w:val="a8"/>
    <w:rsid w:val="004F3F03"/>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8"/>
    <w:rsid w:val="004F3F03"/>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4F3F03"/>
    <w:rPr>
      <w:rFonts w:ascii="Calibri" w:eastAsia="Calibri" w:hAnsi="Calibri"/>
      <w:sz w:val="22"/>
      <w:szCs w:val="22"/>
      <w:lang w:eastAsia="en-US"/>
    </w:rPr>
  </w:style>
  <w:style w:type="paragraph" w:customStyle="1" w:styleId="234">
    <w:name w:val="Знак Знак2 Знак Знак Знак Знак3"/>
    <w:basedOn w:val="a8"/>
    <w:rsid w:val="004F3F03"/>
    <w:pPr>
      <w:spacing w:after="160" w:line="240" w:lineRule="exact"/>
    </w:pPr>
    <w:rPr>
      <w:rFonts w:ascii="Tahoma" w:hAnsi="Tahoma"/>
      <w:sz w:val="20"/>
      <w:szCs w:val="20"/>
      <w:lang w:val="en-US" w:eastAsia="en-US"/>
    </w:rPr>
  </w:style>
  <w:style w:type="paragraph" w:customStyle="1" w:styleId="102">
    <w:name w:val="Абзац списка10"/>
    <w:basedOn w:val="a8"/>
    <w:rsid w:val="004F3F03"/>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8"/>
    <w:rsid w:val="004F3F03"/>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4F3F03"/>
    <w:rPr>
      <w:rFonts w:ascii="Calibri" w:eastAsia="Calibri" w:hAnsi="Calibri"/>
      <w:sz w:val="22"/>
      <w:szCs w:val="22"/>
      <w:lang w:eastAsia="en-US"/>
    </w:rPr>
  </w:style>
  <w:style w:type="paragraph" w:customStyle="1" w:styleId="241">
    <w:name w:val="Знак Знак2 Знак Знак Знак Знак4"/>
    <w:basedOn w:val="a8"/>
    <w:rsid w:val="004F3F03"/>
    <w:pPr>
      <w:spacing w:after="160" w:line="240" w:lineRule="exact"/>
    </w:pPr>
    <w:rPr>
      <w:rFonts w:ascii="Tahoma" w:hAnsi="Tahoma"/>
      <w:sz w:val="20"/>
      <w:szCs w:val="20"/>
      <w:lang w:val="en-US" w:eastAsia="en-US"/>
    </w:rPr>
  </w:style>
  <w:style w:type="paragraph" w:customStyle="1" w:styleId="510">
    <w:name w:val="Знак Знак51"/>
    <w:basedOn w:val="a8"/>
    <w:rsid w:val="004F3F03"/>
    <w:pPr>
      <w:spacing w:after="160" w:line="240" w:lineRule="exact"/>
    </w:pPr>
    <w:rPr>
      <w:rFonts w:ascii="Tahoma" w:hAnsi="Tahoma"/>
      <w:sz w:val="20"/>
      <w:szCs w:val="20"/>
      <w:lang w:val="en-US" w:eastAsia="en-US"/>
    </w:rPr>
  </w:style>
  <w:style w:type="paragraph" w:customStyle="1" w:styleId="11f2">
    <w:name w:val="Без интервала11"/>
    <w:qFormat/>
    <w:rsid w:val="004F3F03"/>
    <w:rPr>
      <w:rFonts w:ascii="Calibri" w:hAnsi="Calibri" w:cs="Calibri"/>
      <w:sz w:val="22"/>
      <w:szCs w:val="22"/>
      <w:lang w:eastAsia="en-US"/>
    </w:rPr>
  </w:style>
  <w:style w:type="paragraph" w:customStyle="1" w:styleId="215">
    <w:name w:val="Цитата 21"/>
    <w:basedOn w:val="a8"/>
    <w:next w:val="a8"/>
    <w:uiPriority w:val="29"/>
    <w:qFormat/>
    <w:rsid w:val="004F3F03"/>
    <w:pPr>
      <w:jc w:val="both"/>
    </w:pPr>
    <w:rPr>
      <w:rFonts w:eastAsia="Calibri"/>
      <w:i/>
      <w:iCs/>
      <w:color w:val="000000"/>
    </w:rPr>
  </w:style>
  <w:style w:type="character" w:customStyle="1" w:styleId="2ff7">
    <w:name w:val="Цитата 2 Знак"/>
    <w:link w:val="2ff8"/>
    <w:uiPriority w:val="29"/>
    <w:rsid w:val="004F3F03"/>
    <w:rPr>
      <w:i/>
      <w:iCs/>
      <w:color w:val="000000"/>
      <w:sz w:val="24"/>
      <w:szCs w:val="24"/>
    </w:rPr>
  </w:style>
  <w:style w:type="paragraph" w:customStyle="1" w:styleId="129">
    <w:name w:val="Абзац списка12"/>
    <w:basedOn w:val="a8"/>
    <w:rsid w:val="004F3F03"/>
    <w:pPr>
      <w:ind w:left="720"/>
      <w:contextualSpacing/>
      <w:jc w:val="both"/>
    </w:pPr>
    <w:rPr>
      <w:rFonts w:eastAsia="Calibri"/>
    </w:rPr>
  </w:style>
  <w:style w:type="paragraph" w:customStyle="1" w:styleId="138">
    <w:name w:val="Абзац списка13"/>
    <w:basedOn w:val="a8"/>
    <w:rsid w:val="004F3F03"/>
    <w:pPr>
      <w:ind w:left="720"/>
      <w:contextualSpacing/>
      <w:jc w:val="both"/>
    </w:pPr>
    <w:rPr>
      <w:rFonts w:eastAsia="Calibri"/>
    </w:rPr>
  </w:style>
  <w:style w:type="paragraph" w:customStyle="1" w:styleId="144">
    <w:name w:val="Абзац списка14"/>
    <w:basedOn w:val="a8"/>
    <w:rsid w:val="004F3F03"/>
    <w:pPr>
      <w:ind w:left="720"/>
      <w:contextualSpacing/>
      <w:jc w:val="both"/>
    </w:pPr>
    <w:rPr>
      <w:rFonts w:eastAsia="Calibri"/>
    </w:rPr>
  </w:style>
  <w:style w:type="paragraph" w:customStyle="1" w:styleId="5f2">
    <w:name w:val="Знак Знак5 Знак Знак Знак Знак Знак Знак"/>
    <w:basedOn w:val="a8"/>
    <w:rsid w:val="004F3F03"/>
    <w:pPr>
      <w:spacing w:after="160" w:line="240" w:lineRule="exact"/>
    </w:pPr>
    <w:rPr>
      <w:rFonts w:ascii="Tahoma" w:hAnsi="Tahoma"/>
      <w:sz w:val="20"/>
      <w:szCs w:val="20"/>
      <w:lang w:val="en-US" w:eastAsia="en-US"/>
    </w:rPr>
  </w:style>
  <w:style w:type="character" w:customStyle="1" w:styleId="product-spec-itemname-inner">
    <w:name w:val="product-spec-item__name-inner"/>
    <w:rsid w:val="004F3F03"/>
  </w:style>
  <w:style w:type="character" w:customStyle="1" w:styleId="product-spec-itemvalue-inner">
    <w:name w:val="product-spec-item__value-inner"/>
    <w:rsid w:val="004F3F03"/>
  </w:style>
  <w:style w:type="paragraph" w:customStyle="1" w:styleId="155">
    <w:name w:val="Абзац списка15"/>
    <w:basedOn w:val="a8"/>
    <w:rsid w:val="004F3F03"/>
    <w:pPr>
      <w:ind w:left="720"/>
      <w:contextualSpacing/>
      <w:jc w:val="both"/>
    </w:pPr>
    <w:rPr>
      <w:rFonts w:eastAsia="Calibri"/>
    </w:rPr>
  </w:style>
  <w:style w:type="numbering" w:customStyle="1" w:styleId="12a">
    <w:name w:val="Нет списка12"/>
    <w:next w:val="ab"/>
    <w:uiPriority w:val="99"/>
    <w:semiHidden/>
    <w:unhideWhenUsed/>
    <w:rsid w:val="004F3F03"/>
  </w:style>
  <w:style w:type="numbering" w:customStyle="1" w:styleId="1116">
    <w:name w:val="Нет списка111"/>
    <w:next w:val="ab"/>
    <w:semiHidden/>
    <w:unhideWhenUsed/>
    <w:rsid w:val="004F3F03"/>
  </w:style>
  <w:style w:type="numbering" w:customStyle="1" w:styleId="216">
    <w:name w:val="Нет списка21"/>
    <w:next w:val="ab"/>
    <w:uiPriority w:val="99"/>
    <w:semiHidden/>
    <w:unhideWhenUsed/>
    <w:rsid w:val="004F3F03"/>
  </w:style>
  <w:style w:type="numbering" w:customStyle="1" w:styleId="317">
    <w:name w:val="Нет списка31"/>
    <w:next w:val="ab"/>
    <w:uiPriority w:val="99"/>
    <w:semiHidden/>
    <w:unhideWhenUsed/>
    <w:rsid w:val="004F3F03"/>
  </w:style>
  <w:style w:type="table" w:customStyle="1" w:styleId="11f3">
    <w:name w:val="Сетка таблицы11"/>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a">
    <w:name w:val="Без интервала8"/>
    <w:rsid w:val="004F3F03"/>
    <w:rPr>
      <w:rFonts w:ascii="Calibri" w:hAnsi="Calibri"/>
      <w:sz w:val="22"/>
      <w:szCs w:val="22"/>
      <w:lang w:eastAsia="en-US"/>
    </w:rPr>
  </w:style>
  <w:style w:type="paragraph" w:customStyle="1" w:styleId="98">
    <w:name w:val="Без интервала9"/>
    <w:rsid w:val="004F3F03"/>
    <w:rPr>
      <w:rFonts w:ascii="Calibri" w:eastAsia="Calibri" w:hAnsi="Calibri"/>
      <w:sz w:val="22"/>
      <w:szCs w:val="22"/>
      <w:lang w:eastAsia="en-US"/>
    </w:rPr>
  </w:style>
  <w:style w:type="character" w:customStyle="1" w:styleId="person-appointment-title">
    <w:name w:val="person-appointment-title"/>
    <w:rsid w:val="004F3F03"/>
  </w:style>
  <w:style w:type="paragraph" w:customStyle="1" w:styleId="103">
    <w:name w:val="Без интервала10"/>
    <w:rsid w:val="004F3F03"/>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4F3F03"/>
    <w:rPr>
      <w:rFonts w:ascii="Cambria" w:eastAsia="Times New Roman" w:hAnsi="Cambria" w:cs="Times New Roman"/>
      <w:b/>
      <w:bCs/>
      <w:color w:val="4F81BD"/>
      <w:sz w:val="26"/>
      <w:szCs w:val="26"/>
    </w:rPr>
  </w:style>
  <w:style w:type="paragraph" w:customStyle="1" w:styleId="235">
    <w:name w:val="Абзац списка23"/>
    <w:basedOn w:val="a8"/>
    <w:uiPriority w:val="99"/>
    <w:rsid w:val="004F3F03"/>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4F3F03"/>
    <w:rPr>
      <w:sz w:val="24"/>
      <w:szCs w:val="24"/>
      <w:lang w:val="ru-RU" w:eastAsia="ru-RU" w:bidi="ar-SA"/>
    </w:rPr>
  </w:style>
  <w:style w:type="character" w:customStyle="1" w:styleId="182">
    <w:name w:val="Знак Знак182"/>
    <w:locked/>
    <w:rsid w:val="004F3F03"/>
    <w:rPr>
      <w:sz w:val="24"/>
      <w:szCs w:val="24"/>
      <w:lang w:val="ru-RU" w:eastAsia="ru-RU" w:bidi="ar-SA"/>
    </w:rPr>
  </w:style>
  <w:style w:type="character" w:customStyle="1" w:styleId="1420">
    <w:name w:val="Знак Знак142"/>
    <w:locked/>
    <w:rsid w:val="004F3F03"/>
    <w:rPr>
      <w:color w:val="000000"/>
      <w:spacing w:val="13"/>
      <w:sz w:val="22"/>
      <w:lang w:val="ru-RU" w:eastAsia="ru-RU"/>
    </w:rPr>
  </w:style>
  <w:style w:type="character" w:customStyle="1" w:styleId="171">
    <w:name w:val="Знак Знак171"/>
    <w:locked/>
    <w:rsid w:val="004F3F03"/>
    <w:rPr>
      <w:rFonts w:ascii="Times New Roman" w:hAnsi="Times New Roman" w:cs="Times New Roman" w:hint="default"/>
      <w:sz w:val="24"/>
      <w:szCs w:val="24"/>
      <w:lang w:val="ru-RU" w:eastAsia="ru-RU" w:bidi="ar-SA"/>
    </w:rPr>
  </w:style>
  <w:style w:type="character" w:customStyle="1" w:styleId="1511">
    <w:name w:val="Знак Знак151"/>
    <w:locked/>
    <w:rsid w:val="004F3F03"/>
    <w:rPr>
      <w:rFonts w:ascii="Times New Roman" w:hAnsi="Times New Roman" w:cs="Times New Roman" w:hint="default"/>
      <w:sz w:val="24"/>
      <w:szCs w:val="24"/>
      <w:lang w:val="ru-RU" w:eastAsia="ru-RU" w:bidi="ar-SA"/>
    </w:rPr>
  </w:style>
  <w:style w:type="character" w:customStyle="1" w:styleId="1117">
    <w:name w:val="Знак Знак111"/>
    <w:locked/>
    <w:rsid w:val="004F3F03"/>
    <w:rPr>
      <w:rFonts w:ascii="Tahoma" w:hAnsi="Tahoma" w:cs="Tahoma" w:hint="default"/>
      <w:sz w:val="16"/>
      <w:szCs w:val="16"/>
      <w:lang w:val="ru-RU" w:eastAsia="ru-RU" w:bidi="ar-SA"/>
    </w:rPr>
  </w:style>
  <w:style w:type="character" w:customStyle="1" w:styleId="201">
    <w:name w:val="Знак Знак201"/>
    <w:rsid w:val="004F3F03"/>
    <w:rPr>
      <w:b/>
      <w:bCs/>
      <w:sz w:val="28"/>
      <w:szCs w:val="24"/>
    </w:rPr>
  </w:style>
  <w:style w:type="character" w:customStyle="1" w:styleId="1910">
    <w:name w:val="Знак Знак191"/>
    <w:rsid w:val="004F3F03"/>
    <w:rPr>
      <w:rFonts w:ascii="Times New Roman" w:eastAsia="Times New Roman" w:hAnsi="Times New Roman" w:cs="Times New Roman" w:hint="default"/>
      <w:i/>
      <w:iCs w:val="0"/>
      <w:szCs w:val="20"/>
    </w:rPr>
  </w:style>
  <w:style w:type="character" w:customStyle="1" w:styleId="1620">
    <w:name w:val="Знак Знак162"/>
    <w:rsid w:val="004F3F03"/>
    <w:rPr>
      <w:rFonts w:ascii="Times New Roman" w:eastAsia="Times New Roman" w:hAnsi="Times New Roman" w:cs="Times New Roman" w:hint="default"/>
      <w:sz w:val="24"/>
      <w:szCs w:val="24"/>
    </w:rPr>
  </w:style>
  <w:style w:type="character" w:customStyle="1" w:styleId="1ffff3">
    <w:name w:val="Знак Знак Знак1"/>
    <w:rsid w:val="004F3F03"/>
    <w:rPr>
      <w:rFonts w:ascii="Times New Roman" w:eastAsia="Times New Roman" w:hAnsi="Times New Roman" w:cs="Times New Roman" w:hint="default"/>
      <w:sz w:val="24"/>
      <w:szCs w:val="24"/>
    </w:rPr>
  </w:style>
  <w:style w:type="character" w:customStyle="1" w:styleId="1310">
    <w:name w:val="Знак Знак131"/>
    <w:rsid w:val="004F3F03"/>
    <w:rPr>
      <w:rFonts w:ascii="Times New Roman" w:eastAsia="Times New Roman" w:hAnsi="Times New Roman" w:cs="Times New Roman" w:hint="default"/>
      <w:sz w:val="20"/>
      <w:szCs w:val="20"/>
      <w:lang w:eastAsia="ru-RU"/>
    </w:rPr>
  </w:style>
  <w:style w:type="character" w:customStyle="1" w:styleId="1210">
    <w:name w:val="Знак Знак121"/>
    <w:rsid w:val="004F3F03"/>
    <w:rPr>
      <w:rFonts w:ascii="Courier New" w:eastAsia="Times New Roman" w:hAnsi="Courier New" w:cs="Times New Roman" w:hint="default"/>
      <w:sz w:val="20"/>
      <w:szCs w:val="20"/>
      <w:lang w:eastAsia="ru-RU"/>
    </w:rPr>
  </w:style>
  <w:style w:type="character" w:customStyle="1" w:styleId="711">
    <w:name w:val="Знак Знак71"/>
    <w:rsid w:val="004F3F03"/>
    <w:rPr>
      <w:rFonts w:ascii="Times New Roman" w:eastAsia="Times New Roman" w:hAnsi="Times New Roman" w:cs="Times New Roman" w:hint="default"/>
      <w:sz w:val="24"/>
      <w:szCs w:val="24"/>
      <w:lang w:eastAsia="ru-RU"/>
    </w:rPr>
  </w:style>
  <w:style w:type="character" w:customStyle="1" w:styleId="613">
    <w:name w:val="Знак Знак61"/>
    <w:rsid w:val="004F3F03"/>
    <w:rPr>
      <w:rFonts w:ascii="Arial" w:eastAsia="Times New Roman" w:hAnsi="Arial" w:cs="Arial" w:hint="default"/>
      <w:vanish/>
      <w:webHidden w:val="0"/>
      <w:sz w:val="16"/>
      <w:szCs w:val="16"/>
      <w:lang w:eastAsia="ru-RU"/>
      <w:specVanish w:val="0"/>
    </w:rPr>
  </w:style>
  <w:style w:type="character" w:customStyle="1" w:styleId="411">
    <w:name w:val="Знак Знак41"/>
    <w:rsid w:val="004F3F03"/>
    <w:rPr>
      <w:rFonts w:ascii="Times New Roman" w:eastAsia="Times New Roman" w:hAnsi="Times New Roman" w:cs="Times New Roman" w:hint="default"/>
      <w:sz w:val="24"/>
      <w:szCs w:val="24"/>
      <w:lang w:eastAsia="ru-RU"/>
    </w:rPr>
  </w:style>
  <w:style w:type="character" w:customStyle="1" w:styleId="2100">
    <w:name w:val="Знак Знак210"/>
    <w:rsid w:val="004F3F03"/>
    <w:rPr>
      <w:rFonts w:ascii="Times New Roman" w:eastAsia="Times New Roman" w:hAnsi="Times New Roman" w:cs="Times New Roman" w:hint="default"/>
      <w:sz w:val="24"/>
      <w:szCs w:val="20"/>
      <w:lang w:eastAsia="ru-RU"/>
    </w:rPr>
  </w:style>
  <w:style w:type="character" w:customStyle="1" w:styleId="271">
    <w:name w:val="Знак Знак271"/>
    <w:rsid w:val="004F3F03"/>
    <w:rPr>
      <w:lang w:val="ru-RU" w:eastAsia="ru-RU" w:bidi="ar-SA"/>
    </w:rPr>
  </w:style>
  <w:style w:type="character" w:customStyle="1" w:styleId="261">
    <w:name w:val="Знак Знак261"/>
    <w:locked/>
    <w:rsid w:val="004F3F03"/>
    <w:rPr>
      <w:sz w:val="24"/>
      <w:szCs w:val="24"/>
      <w:lang w:val="ru-RU" w:eastAsia="ru-RU" w:bidi="ar-SA"/>
    </w:rPr>
  </w:style>
  <w:style w:type="character" w:customStyle="1" w:styleId="251">
    <w:name w:val="Знак Знак251"/>
    <w:locked/>
    <w:rsid w:val="004F3F03"/>
    <w:rPr>
      <w:sz w:val="16"/>
      <w:szCs w:val="16"/>
      <w:lang w:val="ru-RU" w:eastAsia="ru-RU" w:bidi="ar-SA"/>
    </w:rPr>
  </w:style>
  <w:style w:type="character" w:customStyle="1" w:styleId="2210">
    <w:name w:val="Знак Знак221"/>
    <w:locked/>
    <w:rsid w:val="004F3F03"/>
    <w:rPr>
      <w:sz w:val="24"/>
      <w:szCs w:val="24"/>
    </w:rPr>
  </w:style>
  <w:style w:type="character" w:customStyle="1" w:styleId="291">
    <w:name w:val="Знак Знак291"/>
    <w:locked/>
    <w:rsid w:val="004F3F03"/>
    <w:rPr>
      <w:sz w:val="22"/>
      <w:lang w:val="ru-RU" w:eastAsia="ru-RU" w:bidi="ar-SA"/>
    </w:rPr>
  </w:style>
  <w:style w:type="character" w:customStyle="1" w:styleId="2410">
    <w:name w:val="Знак Знак241"/>
    <w:locked/>
    <w:rsid w:val="004F3F03"/>
    <w:rPr>
      <w:rFonts w:ascii="Tahoma" w:hAnsi="Tahoma" w:cs="Tahoma" w:hint="default"/>
      <w:lang w:val="ru-RU" w:eastAsia="ru-RU" w:bidi="ar-SA"/>
    </w:rPr>
  </w:style>
  <w:style w:type="character" w:customStyle="1" w:styleId="2110">
    <w:name w:val="Знак Знак211"/>
    <w:locked/>
    <w:rsid w:val="004F3F03"/>
    <w:rPr>
      <w:sz w:val="16"/>
      <w:szCs w:val="16"/>
    </w:rPr>
  </w:style>
  <w:style w:type="table" w:customStyle="1" w:styleId="218">
    <w:name w:val="Сетка таблицы21"/>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b"/>
    <w:semiHidden/>
    <w:unhideWhenUsed/>
    <w:rsid w:val="004F3F03"/>
  </w:style>
  <w:style w:type="numbering" w:customStyle="1" w:styleId="2111">
    <w:name w:val="Нет списка211"/>
    <w:next w:val="ab"/>
    <w:uiPriority w:val="99"/>
    <w:semiHidden/>
    <w:unhideWhenUsed/>
    <w:rsid w:val="004F3F03"/>
  </w:style>
  <w:style w:type="character" w:customStyle="1" w:styleId="person-appointment-title1">
    <w:name w:val="person-appointment-title1"/>
    <w:rsid w:val="004F3F03"/>
    <w:rPr>
      <w:b/>
      <w:bCs/>
    </w:rPr>
  </w:style>
  <w:style w:type="paragraph" w:customStyle="1" w:styleId="FE424C04BE0343D89C932242135A4974">
    <w:name w:val="FE424C04BE0343D89C932242135A4974"/>
    <w:rsid w:val="004F3F03"/>
    <w:pPr>
      <w:spacing w:after="200" w:line="276" w:lineRule="auto"/>
    </w:pPr>
    <w:rPr>
      <w:rFonts w:ascii="Calibri" w:hAnsi="Calibri"/>
      <w:sz w:val="22"/>
      <w:szCs w:val="22"/>
    </w:rPr>
  </w:style>
  <w:style w:type="paragraph" w:customStyle="1" w:styleId="3ff4">
    <w:name w:val="Основной текст3"/>
    <w:basedOn w:val="a8"/>
    <w:rsid w:val="004F3F03"/>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4F3F03"/>
  </w:style>
  <w:style w:type="paragraph" w:customStyle="1" w:styleId="41">
    <w:name w:val="Заголовок 4 АД"/>
    <w:basedOn w:val="a8"/>
    <w:rsid w:val="004F3F03"/>
    <w:pPr>
      <w:widowControl w:val="0"/>
      <w:numPr>
        <w:numId w:val="47"/>
      </w:numPr>
      <w:autoSpaceDE w:val="0"/>
      <w:autoSpaceDN w:val="0"/>
      <w:adjustRightInd w:val="0"/>
    </w:pPr>
    <w:rPr>
      <w:sz w:val="20"/>
      <w:szCs w:val="20"/>
    </w:rPr>
  </w:style>
  <w:style w:type="character" w:customStyle="1" w:styleId="2ff3">
    <w:name w:val="Основной текст (2)_"/>
    <w:link w:val="2ff2"/>
    <w:rsid w:val="004F3F03"/>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4F3F03"/>
    <w:rPr>
      <w:sz w:val="23"/>
      <w:szCs w:val="23"/>
      <w:shd w:val="clear" w:color="auto" w:fill="FFFFFF"/>
    </w:rPr>
  </w:style>
  <w:style w:type="character" w:customStyle="1" w:styleId="affffffffffd">
    <w:name w:val="Основной текст + Полужирный"/>
    <w:rsid w:val="004F3F03"/>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8"/>
    <w:link w:val="5f3"/>
    <w:rsid w:val="004F3F03"/>
    <w:pPr>
      <w:shd w:val="clear" w:color="auto" w:fill="FFFFFF"/>
      <w:spacing w:before="240" w:after="60" w:line="0" w:lineRule="atLeast"/>
      <w:jc w:val="both"/>
      <w:outlineLvl w:val="4"/>
    </w:pPr>
    <w:rPr>
      <w:sz w:val="23"/>
      <w:szCs w:val="23"/>
    </w:rPr>
  </w:style>
  <w:style w:type="numbering" w:customStyle="1" w:styleId="412">
    <w:name w:val="Нет списка41"/>
    <w:next w:val="ab"/>
    <w:uiPriority w:val="99"/>
    <w:semiHidden/>
    <w:unhideWhenUsed/>
    <w:rsid w:val="004F3F03"/>
  </w:style>
  <w:style w:type="numbering" w:customStyle="1" w:styleId="511">
    <w:name w:val="Нет списка51"/>
    <w:next w:val="ab"/>
    <w:uiPriority w:val="99"/>
    <w:semiHidden/>
    <w:unhideWhenUsed/>
    <w:rsid w:val="004F3F03"/>
  </w:style>
  <w:style w:type="table" w:customStyle="1" w:styleId="413">
    <w:name w:val="Сетка таблицы41"/>
    <w:basedOn w:val="aa"/>
    <w:next w:val="affffff1"/>
    <w:locked/>
    <w:rsid w:val="004F3F03"/>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b"/>
    <w:uiPriority w:val="99"/>
    <w:semiHidden/>
    <w:unhideWhenUsed/>
    <w:rsid w:val="004F3F03"/>
  </w:style>
  <w:style w:type="numbering" w:customStyle="1" w:styleId="1211">
    <w:name w:val="Нет списка121"/>
    <w:next w:val="ab"/>
    <w:uiPriority w:val="99"/>
    <w:semiHidden/>
    <w:unhideWhenUsed/>
    <w:rsid w:val="004F3F03"/>
  </w:style>
  <w:style w:type="table" w:customStyle="1" w:styleId="512">
    <w:name w:val="Сетка таблицы51"/>
    <w:basedOn w:val="aa"/>
    <w:next w:val="affffff1"/>
    <w:rsid w:val="004F3F03"/>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a"/>
    <w:next w:val="affffff1"/>
    <w:uiPriority w:val="59"/>
    <w:rsid w:val="004F3F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8"/>
    <w:rsid w:val="004F3F03"/>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8"/>
    <w:rsid w:val="004F3F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b"/>
    <w:semiHidden/>
    <w:unhideWhenUsed/>
    <w:rsid w:val="004F3F03"/>
  </w:style>
  <w:style w:type="numbering" w:customStyle="1" w:styleId="139">
    <w:name w:val="Нет списка13"/>
    <w:next w:val="ab"/>
    <w:uiPriority w:val="99"/>
    <w:semiHidden/>
    <w:unhideWhenUsed/>
    <w:rsid w:val="004F3F03"/>
  </w:style>
  <w:style w:type="paragraph" w:customStyle="1" w:styleId="145">
    <w:name w:val="Обычный14"/>
    <w:rsid w:val="004F3F03"/>
    <w:pPr>
      <w:widowControl w:val="0"/>
      <w:ind w:firstLine="400"/>
      <w:jc w:val="both"/>
    </w:pPr>
    <w:rPr>
      <w:snapToGrid w:val="0"/>
      <w:sz w:val="24"/>
    </w:rPr>
  </w:style>
  <w:style w:type="paragraph" w:customStyle="1" w:styleId="146">
    <w:name w:val="Текст14"/>
    <w:basedOn w:val="a8"/>
    <w:rsid w:val="004F3F03"/>
    <w:pPr>
      <w:spacing w:line="360" w:lineRule="auto"/>
      <w:ind w:firstLine="720"/>
      <w:jc w:val="both"/>
    </w:pPr>
    <w:rPr>
      <w:sz w:val="28"/>
      <w:szCs w:val="20"/>
    </w:rPr>
  </w:style>
  <w:style w:type="table" w:customStyle="1" w:styleId="7c">
    <w:name w:val="Сетка таблицы7"/>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4F3F03"/>
    <w:pPr>
      <w:ind w:firstLine="709"/>
      <w:jc w:val="center"/>
    </w:pPr>
    <w:rPr>
      <w:rFonts w:ascii="Arial" w:hAnsi="Arial"/>
      <w:sz w:val="24"/>
      <w:lang w:val="en-AU" w:eastAsia="en-US"/>
    </w:rPr>
  </w:style>
  <w:style w:type="paragraph" w:customStyle="1" w:styleId="1CharChar5">
    <w:name w:val="Знак1 Char Char5"/>
    <w:basedOn w:val="a8"/>
    <w:rsid w:val="004F3F03"/>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8"/>
    <w:rsid w:val="004F3F03"/>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8"/>
    <w:rsid w:val="004F3F03"/>
    <w:pPr>
      <w:spacing w:after="160" w:line="240" w:lineRule="exact"/>
      <w:ind w:firstLine="709"/>
      <w:jc w:val="center"/>
    </w:pPr>
    <w:rPr>
      <w:rFonts w:ascii="Tahoma" w:hAnsi="Tahoma"/>
      <w:sz w:val="20"/>
      <w:szCs w:val="20"/>
      <w:lang w:val="en-US" w:eastAsia="en-US"/>
    </w:rPr>
  </w:style>
  <w:style w:type="numbering" w:customStyle="1" w:styleId="112a">
    <w:name w:val="Нет списка112"/>
    <w:next w:val="ab"/>
    <w:uiPriority w:val="99"/>
    <w:semiHidden/>
    <w:unhideWhenUsed/>
    <w:rsid w:val="004F3F03"/>
  </w:style>
  <w:style w:type="paragraph" w:customStyle="1" w:styleId="219">
    <w:name w:val="Без интервала21"/>
    <w:rsid w:val="004F3F03"/>
    <w:rPr>
      <w:rFonts w:eastAsia="Calibri"/>
      <w:sz w:val="24"/>
      <w:szCs w:val="24"/>
    </w:rPr>
  </w:style>
  <w:style w:type="character" w:customStyle="1" w:styleId="1ffff4">
    <w:name w:val="Основной текст с отступом Знак1"/>
    <w:uiPriority w:val="99"/>
    <w:rsid w:val="004F3F03"/>
    <w:rPr>
      <w:rFonts w:ascii="Times New Roman" w:eastAsia="Times New Roman" w:hAnsi="Times New Roman"/>
      <w:sz w:val="28"/>
      <w:szCs w:val="24"/>
    </w:rPr>
  </w:style>
  <w:style w:type="table" w:customStyle="1" w:styleId="-121">
    <w:name w:val="Таблица-список 121"/>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b"/>
    <w:semiHidden/>
    <w:unhideWhenUsed/>
    <w:rsid w:val="004F3F03"/>
  </w:style>
  <w:style w:type="numbering" w:customStyle="1" w:styleId="228">
    <w:name w:val="Нет списка22"/>
    <w:next w:val="ab"/>
    <w:uiPriority w:val="99"/>
    <w:semiHidden/>
    <w:unhideWhenUsed/>
    <w:rsid w:val="004F3F03"/>
  </w:style>
  <w:style w:type="numbering" w:customStyle="1" w:styleId="3110">
    <w:name w:val="Нет списка311"/>
    <w:next w:val="ab"/>
    <w:uiPriority w:val="99"/>
    <w:semiHidden/>
    <w:unhideWhenUsed/>
    <w:rsid w:val="004F3F03"/>
  </w:style>
  <w:style w:type="numbering" w:customStyle="1" w:styleId="11111">
    <w:name w:val="Текущий список11111"/>
    <w:rsid w:val="004F3F03"/>
    <w:pPr>
      <w:numPr>
        <w:numId w:val="47"/>
      </w:numPr>
    </w:pPr>
  </w:style>
  <w:style w:type="numbering" w:customStyle="1" w:styleId="111111111">
    <w:name w:val="1 / 1.1 / 1.1.1111"/>
    <w:basedOn w:val="ab"/>
    <w:next w:val="1111110"/>
    <w:rsid w:val="004F3F03"/>
  </w:style>
  <w:style w:type="character" w:customStyle="1" w:styleId="940">
    <w:name w:val="Знак Знак94"/>
    <w:locked/>
    <w:rsid w:val="004F3F03"/>
    <w:rPr>
      <w:sz w:val="24"/>
      <w:szCs w:val="24"/>
      <w:lang w:val="ru-RU" w:eastAsia="ru-RU" w:bidi="ar-SA"/>
    </w:rPr>
  </w:style>
  <w:style w:type="paragraph" w:customStyle="1" w:styleId="7d">
    <w:name w:val="Знак Знак Знак Знак Знак Знак Знак Знак Знак Знак7"/>
    <w:basedOn w:val="a8"/>
    <w:rsid w:val="004F3F03"/>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4F3F03"/>
    <w:rPr>
      <w:sz w:val="24"/>
      <w:szCs w:val="24"/>
      <w:lang w:val="ru-RU" w:eastAsia="ru-RU" w:bidi="ar-SA"/>
    </w:rPr>
  </w:style>
  <w:style w:type="numbering" w:customStyle="1" w:styleId="1111111111">
    <w:name w:val="1 / 1.1 / 1.1.11111"/>
    <w:basedOn w:val="ab"/>
    <w:next w:val="1111110"/>
    <w:rsid w:val="004F3F03"/>
  </w:style>
  <w:style w:type="numbering" w:customStyle="1" w:styleId="4110">
    <w:name w:val="Нет списка411"/>
    <w:next w:val="ab"/>
    <w:uiPriority w:val="99"/>
    <w:semiHidden/>
    <w:unhideWhenUsed/>
    <w:rsid w:val="004F3F03"/>
  </w:style>
  <w:style w:type="numbering" w:customStyle="1" w:styleId="121">
    <w:name w:val="Текущий список121"/>
    <w:rsid w:val="004F3F03"/>
    <w:pPr>
      <w:numPr>
        <w:numId w:val="27"/>
      </w:numPr>
    </w:pPr>
  </w:style>
  <w:style w:type="numbering" w:customStyle="1" w:styleId="11111123">
    <w:name w:val="1 / 1.1 / 1.1.123"/>
    <w:basedOn w:val="ab"/>
    <w:next w:val="1111110"/>
    <w:rsid w:val="004F3F03"/>
  </w:style>
  <w:style w:type="numbering" w:customStyle="1" w:styleId="1311">
    <w:name w:val="Текущий список1311"/>
    <w:rsid w:val="004F3F03"/>
  </w:style>
  <w:style w:type="numbering" w:customStyle="1" w:styleId="11111131">
    <w:name w:val="1 / 1.1 / 1.1.131"/>
    <w:basedOn w:val="ab"/>
    <w:next w:val="1111110"/>
    <w:rsid w:val="004F3F03"/>
  </w:style>
  <w:style w:type="table" w:customStyle="1" w:styleId="-131">
    <w:name w:val="Таблица-список 131"/>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b"/>
    <w:next w:val="1111110"/>
    <w:rsid w:val="004F3F03"/>
  </w:style>
  <w:style w:type="numbering" w:customStyle="1" w:styleId="111111">
    <w:name w:val="Текущий список111111"/>
    <w:rsid w:val="004F3F03"/>
    <w:pPr>
      <w:numPr>
        <w:numId w:val="50"/>
      </w:numPr>
    </w:pPr>
  </w:style>
  <w:style w:type="numbering" w:customStyle="1" w:styleId="11111121171">
    <w:name w:val="1 / 1.1 / 1.1.121171"/>
    <w:basedOn w:val="ab"/>
    <w:next w:val="1111110"/>
    <w:rsid w:val="004F3F03"/>
    <w:pPr>
      <w:numPr>
        <w:numId w:val="1"/>
      </w:numPr>
    </w:pPr>
  </w:style>
  <w:style w:type="numbering" w:customStyle="1" w:styleId="1111112211">
    <w:name w:val="1 / 1.1 / 1.1.12211"/>
    <w:basedOn w:val="ab"/>
    <w:next w:val="1111110"/>
    <w:rsid w:val="004F3F03"/>
  </w:style>
  <w:style w:type="numbering" w:customStyle="1" w:styleId="5110">
    <w:name w:val="Нет списка511"/>
    <w:next w:val="ab"/>
    <w:uiPriority w:val="99"/>
    <w:semiHidden/>
    <w:unhideWhenUsed/>
    <w:rsid w:val="004F3F03"/>
  </w:style>
  <w:style w:type="numbering" w:customStyle="1" w:styleId="11111141">
    <w:name w:val="1 / 1.1 / 1.1.141"/>
    <w:basedOn w:val="ab"/>
    <w:next w:val="1111110"/>
    <w:rsid w:val="004F3F03"/>
    <w:pPr>
      <w:numPr>
        <w:numId w:val="8"/>
      </w:numPr>
    </w:pPr>
  </w:style>
  <w:style w:type="table" w:customStyle="1" w:styleId="-141">
    <w:name w:val="Таблица-список 141"/>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b"/>
    <w:uiPriority w:val="99"/>
    <w:semiHidden/>
    <w:unhideWhenUsed/>
    <w:rsid w:val="004F3F03"/>
  </w:style>
  <w:style w:type="numbering" w:customStyle="1" w:styleId="812">
    <w:name w:val="Нет списка81"/>
    <w:next w:val="ab"/>
    <w:uiPriority w:val="99"/>
    <w:semiHidden/>
    <w:unhideWhenUsed/>
    <w:rsid w:val="004F3F03"/>
  </w:style>
  <w:style w:type="table" w:customStyle="1" w:styleId="8b">
    <w:name w:val="Сетка таблицы8"/>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
    <w:name w:val="1 / 1.1 / 1.1.151"/>
    <w:basedOn w:val="ab"/>
    <w:next w:val="1111110"/>
    <w:uiPriority w:val="99"/>
    <w:rsid w:val="004F3F03"/>
  </w:style>
  <w:style w:type="numbering" w:customStyle="1" w:styleId="148">
    <w:name w:val="Нет списка14"/>
    <w:next w:val="ab"/>
    <w:uiPriority w:val="99"/>
    <w:semiHidden/>
    <w:unhideWhenUsed/>
    <w:rsid w:val="004F3F03"/>
  </w:style>
  <w:style w:type="table" w:customStyle="1" w:styleId="-151">
    <w:name w:val="Таблица-список 151"/>
    <w:basedOn w:val="aa"/>
    <w:next w:val="-10"/>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b"/>
    <w:uiPriority w:val="99"/>
    <w:semiHidden/>
    <w:unhideWhenUsed/>
    <w:rsid w:val="004F3F03"/>
  </w:style>
  <w:style w:type="numbering" w:customStyle="1" w:styleId="236">
    <w:name w:val="Нет списка23"/>
    <w:next w:val="ab"/>
    <w:uiPriority w:val="99"/>
    <w:semiHidden/>
    <w:unhideWhenUsed/>
    <w:rsid w:val="004F3F03"/>
  </w:style>
  <w:style w:type="numbering" w:customStyle="1" w:styleId="320">
    <w:name w:val="Нет списка32"/>
    <w:next w:val="ab"/>
    <w:uiPriority w:val="99"/>
    <w:semiHidden/>
    <w:unhideWhenUsed/>
    <w:rsid w:val="004F3F03"/>
  </w:style>
  <w:style w:type="table" w:customStyle="1" w:styleId="12b">
    <w:name w:val="Сетка таблицы12"/>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1">
    <w:name w:val="Текущий список112141"/>
    <w:rsid w:val="004F3F03"/>
    <w:pPr>
      <w:numPr>
        <w:numId w:val="33"/>
      </w:numPr>
    </w:pPr>
  </w:style>
  <w:style w:type="numbering" w:customStyle="1" w:styleId="111111131">
    <w:name w:val="1 / 1.1 / 1.1.1131"/>
    <w:basedOn w:val="ab"/>
    <w:next w:val="1111110"/>
    <w:rsid w:val="004F3F03"/>
  </w:style>
  <w:style w:type="table" w:customStyle="1" w:styleId="-112">
    <w:name w:val="Таблица-список 112"/>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b"/>
    <w:next w:val="1111110"/>
    <w:rsid w:val="004F3F03"/>
  </w:style>
  <w:style w:type="numbering" w:customStyle="1" w:styleId="421">
    <w:name w:val="Нет списка42"/>
    <w:next w:val="ab"/>
    <w:uiPriority w:val="99"/>
    <w:semiHidden/>
    <w:unhideWhenUsed/>
    <w:rsid w:val="004F3F03"/>
  </w:style>
  <w:style w:type="numbering" w:customStyle="1" w:styleId="12110">
    <w:name w:val="Текущий список1211"/>
    <w:rsid w:val="004F3F03"/>
  </w:style>
  <w:style w:type="numbering" w:customStyle="1" w:styleId="111111231">
    <w:name w:val="1 / 1.1 / 1.1.1231"/>
    <w:basedOn w:val="ab"/>
    <w:next w:val="1111110"/>
    <w:rsid w:val="004F3F03"/>
  </w:style>
  <w:style w:type="numbering" w:customStyle="1" w:styleId="111111311">
    <w:name w:val="1 / 1.1 / 1.1.1311"/>
    <w:basedOn w:val="ab"/>
    <w:next w:val="1111110"/>
    <w:rsid w:val="004F3F03"/>
  </w:style>
  <w:style w:type="numbering" w:customStyle="1" w:styleId="1111111211">
    <w:name w:val="1 / 1.1 / 1.1.11211"/>
    <w:basedOn w:val="ab"/>
    <w:next w:val="1111110"/>
    <w:rsid w:val="004F3F03"/>
  </w:style>
  <w:style w:type="numbering" w:customStyle="1" w:styleId="1112">
    <w:name w:val="Текущий список1112"/>
    <w:rsid w:val="004F3F03"/>
    <w:pPr>
      <w:numPr>
        <w:numId w:val="48"/>
      </w:numPr>
    </w:pPr>
  </w:style>
  <w:style w:type="numbering" w:customStyle="1" w:styleId="520">
    <w:name w:val="Нет списка52"/>
    <w:next w:val="ab"/>
    <w:uiPriority w:val="99"/>
    <w:semiHidden/>
    <w:unhideWhenUsed/>
    <w:rsid w:val="004F3F03"/>
  </w:style>
  <w:style w:type="table" w:customStyle="1" w:styleId="229">
    <w:name w:val="Сетка таблицы22"/>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4F3F03"/>
  </w:style>
  <w:style w:type="numbering" w:customStyle="1" w:styleId="111111411">
    <w:name w:val="1 / 1.1 / 1.1.1411"/>
    <w:basedOn w:val="ab"/>
    <w:next w:val="1111110"/>
    <w:rsid w:val="004F3F03"/>
  </w:style>
  <w:style w:type="numbering" w:customStyle="1" w:styleId="622">
    <w:name w:val="Нет списка62"/>
    <w:next w:val="ab"/>
    <w:uiPriority w:val="99"/>
    <w:semiHidden/>
    <w:unhideWhenUsed/>
    <w:rsid w:val="004F3F03"/>
  </w:style>
  <w:style w:type="numbering" w:customStyle="1" w:styleId="11120">
    <w:name w:val="Нет списка1112"/>
    <w:next w:val="ab"/>
    <w:semiHidden/>
    <w:unhideWhenUsed/>
    <w:rsid w:val="004F3F03"/>
  </w:style>
  <w:style w:type="numbering" w:customStyle="1" w:styleId="99">
    <w:name w:val="Нет списка9"/>
    <w:next w:val="ab"/>
    <w:uiPriority w:val="99"/>
    <w:semiHidden/>
    <w:unhideWhenUsed/>
    <w:rsid w:val="004F3F03"/>
  </w:style>
  <w:style w:type="table" w:customStyle="1" w:styleId="9a">
    <w:name w:val="Сетка таблицы9"/>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1">
    <w:name w:val="1 / 1.1 / 1.1.161"/>
    <w:basedOn w:val="ab"/>
    <w:next w:val="1111110"/>
    <w:rsid w:val="004F3F03"/>
    <w:pPr>
      <w:numPr>
        <w:numId w:val="21"/>
      </w:numPr>
    </w:pPr>
  </w:style>
  <w:style w:type="numbering" w:customStyle="1" w:styleId="156">
    <w:name w:val="Нет списка15"/>
    <w:next w:val="ab"/>
    <w:uiPriority w:val="99"/>
    <w:semiHidden/>
    <w:unhideWhenUsed/>
    <w:rsid w:val="004F3F03"/>
  </w:style>
  <w:style w:type="table" w:customStyle="1" w:styleId="-161">
    <w:name w:val="Таблица-список 161"/>
    <w:basedOn w:val="aa"/>
    <w:next w:val="-10"/>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b"/>
    <w:uiPriority w:val="99"/>
    <w:semiHidden/>
    <w:unhideWhenUsed/>
    <w:rsid w:val="004F3F03"/>
  </w:style>
  <w:style w:type="numbering" w:customStyle="1" w:styleId="242">
    <w:name w:val="Нет списка24"/>
    <w:next w:val="ab"/>
    <w:uiPriority w:val="99"/>
    <w:semiHidden/>
    <w:unhideWhenUsed/>
    <w:rsid w:val="004F3F03"/>
  </w:style>
  <w:style w:type="numbering" w:customStyle="1" w:styleId="330">
    <w:name w:val="Нет списка33"/>
    <w:next w:val="ab"/>
    <w:uiPriority w:val="99"/>
    <w:semiHidden/>
    <w:unhideWhenUsed/>
    <w:rsid w:val="004F3F03"/>
  </w:style>
  <w:style w:type="table" w:customStyle="1" w:styleId="13a">
    <w:name w:val="Сетка таблицы13"/>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4F3F03"/>
    <w:pPr>
      <w:numPr>
        <w:numId w:val="53"/>
      </w:numPr>
    </w:pPr>
  </w:style>
  <w:style w:type="numbering" w:customStyle="1" w:styleId="11111114">
    <w:name w:val="1 / 1.1 / 1.1.114"/>
    <w:basedOn w:val="ab"/>
    <w:next w:val="1111110"/>
    <w:rsid w:val="004F3F03"/>
    <w:pPr>
      <w:numPr>
        <w:numId w:val="15"/>
      </w:numPr>
    </w:pPr>
  </w:style>
  <w:style w:type="table" w:customStyle="1" w:styleId="-113">
    <w:name w:val="Таблица-список 113"/>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b"/>
    <w:next w:val="1111110"/>
    <w:rsid w:val="004F3F03"/>
  </w:style>
  <w:style w:type="numbering" w:customStyle="1" w:styleId="430">
    <w:name w:val="Нет списка43"/>
    <w:next w:val="ab"/>
    <w:uiPriority w:val="99"/>
    <w:semiHidden/>
    <w:unhideWhenUsed/>
    <w:rsid w:val="004F3F03"/>
  </w:style>
  <w:style w:type="numbering" w:customStyle="1" w:styleId="1220">
    <w:name w:val="Текущий список122"/>
    <w:rsid w:val="004F3F03"/>
  </w:style>
  <w:style w:type="numbering" w:customStyle="1" w:styleId="11111124">
    <w:name w:val="1 / 1.1 / 1.1.124"/>
    <w:basedOn w:val="ab"/>
    <w:next w:val="1111110"/>
    <w:rsid w:val="004F3F03"/>
  </w:style>
  <w:style w:type="table" w:customStyle="1" w:styleId="-122">
    <w:name w:val="Таблица-список 122"/>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4F3F03"/>
  </w:style>
  <w:style w:type="numbering" w:customStyle="1" w:styleId="11111132">
    <w:name w:val="1 / 1.1 / 1.1.132"/>
    <w:basedOn w:val="ab"/>
    <w:next w:val="1111110"/>
    <w:rsid w:val="004F3F03"/>
  </w:style>
  <w:style w:type="table" w:customStyle="1" w:styleId="-132">
    <w:name w:val="Таблица-список 132"/>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b"/>
    <w:next w:val="1111110"/>
    <w:rsid w:val="004F3F03"/>
  </w:style>
  <w:style w:type="numbering" w:customStyle="1" w:styleId="1113">
    <w:name w:val="Текущий список1113"/>
    <w:rsid w:val="004F3F03"/>
    <w:pPr>
      <w:numPr>
        <w:numId w:val="30"/>
      </w:numPr>
    </w:pPr>
  </w:style>
  <w:style w:type="numbering" w:customStyle="1" w:styleId="1111112121">
    <w:name w:val="1 / 1.1 / 1.1.12121"/>
    <w:basedOn w:val="ab"/>
    <w:next w:val="1111110"/>
    <w:rsid w:val="004F3F03"/>
  </w:style>
  <w:style w:type="numbering" w:customStyle="1" w:styleId="111111222">
    <w:name w:val="1 / 1.1 / 1.1.1222"/>
    <w:basedOn w:val="ab"/>
    <w:next w:val="1111110"/>
    <w:rsid w:val="004F3F03"/>
  </w:style>
  <w:style w:type="numbering" w:customStyle="1" w:styleId="530">
    <w:name w:val="Нет списка53"/>
    <w:next w:val="ab"/>
    <w:uiPriority w:val="99"/>
    <w:semiHidden/>
    <w:unhideWhenUsed/>
    <w:rsid w:val="004F3F03"/>
  </w:style>
  <w:style w:type="table" w:customStyle="1" w:styleId="237">
    <w:name w:val="Сетка таблицы23"/>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4F3F03"/>
  </w:style>
  <w:style w:type="numbering" w:customStyle="1" w:styleId="11111142">
    <w:name w:val="1 / 1.1 / 1.1.142"/>
    <w:basedOn w:val="ab"/>
    <w:next w:val="1111110"/>
    <w:rsid w:val="004F3F03"/>
  </w:style>
  <w:style w:type="table" w:customStyle="1" w:styleId="-142">
    <w:name w:val="Таблица-список 142"/>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b"/>
    <w:uiPriority w:val="99"/>
    <w:semiHidden/>
    <w:unhideWhenUsed/>
    <w:rsid w:val="004F3F03"/>
  </w:style>
  <w:style w:type="numbering" w:customStyle="1" w:styleId="11130">
    <w:name w:val="Нет списка1113"/>
    <w:next w:val="ab"/>
    <w:semiHidden/>
    <w:unhideWhenUsed/>
    <w:rsid w:val="004F3F03"/>
  </w:style>
  <w:style w:type="character" w:customStyle="1" w:styleId="n-product-specname-inner">
    <w:name w:val="n-product-spec__name-inner"/>
    <w:rsid w:val="004F3F03"/>
  </w:style>
  <w:style w:type="character" w:customStyle="1" w:styleId="ptbrand3">
    <w:name w:val="ptbrand3"/>
    <w:rsid w:val="004F3F03"/>
  </w:style>
  <w:style w:type="character" w:customStyle="1" w:styleId="isbn">
    <w:name w:val="isbn"/>
    <w:rsid w:val="004F3F03"/>
  </w:style>
  <w:style w:type="character" w:customStyle="1" w:styleId="a-size-medium1">
    <w:name w:val="a-size-medium1"/>
    <w:rsid w:val="004F3F03"/>
    <w:rPr>
      <w:rFonts w:ascii="Arial" w:hAnsi="Arial" w:cs="Arial" w:hint="default"/>
    </w:rPr>
  </w:style>
  <w:style w:type="table" w:customStyle="1" w:styleId="104">
    <w:name w:val="Сетка таблицы10"/>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4F3F03"/>
    <w:pPr>
      <w:numPr>
        <w:numId w:val="37"/>
      </w:numPr>
    </w:pPr>
  </w:style>
  <w:style w:type="numbering" w:customStyle="1" w:styleId="111111711">
    <w:name w:val="1 / 1.1 / 1.1.1711"/>
    <w:basedOn w:val="ab"/>
    <w:next w:val="1111110"/>
    <w:rsid w:val="004F3F03"/>
    <w:pPr>
      <w:numPr>
        <w:numId w:val="19"/>
      </w:numPr>
    </w:pPr>
  </w:style>
  <w:style w:type="table" w:customStyle="1" w:styleId="-17">
    <w:name w:val="Таблица-список 17"/>
    <w:basedOn w:val="aa"/>
    <w:next w:val="-10"/>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4F3F03"/>
    <w:pPr>
      <w:numPr>
        <w:numId w:val="35"/>
      </w:numPr>
    </w:pPr>
  </w:style>
  <w:style w:type="numbering" w:customStyle="1" w:styleId="11111115">
    <w:name w:val="1 / 1.1 / 1.1.115"/>
    <w:basedOn w:val="ab"/>
    <w:next w:val="1111110"/>
    <w:rsid w:val="004F3F03"/>
    <w:pPr>
      <w:numPr>
        <w:numId w:val="13"/>
      </w:numPr>
    </w:pPr>
  </w:style>
  <w:style w:type="numbering" w:customStyle="1" w:styleId="111111114">
    <w:name w:val="1 / 1.1 / 1.1.1114"/>
    <w:basedOn w:val="ab"/>
    <w:next w:val="1111110"/>
    <w:rsid w:val="004F3F03"/>
    <w:pPr>
      <w:numPr>
        <w:numId w:val="45"/>
      </w:numPr>
    </w:pPr>
  </w:style>
  <w:style w:type="numbering" w:customStyle="1" w:styleId="1230">
    <w:name w:val="Текущий список123"/>
    <w:rsid w:val="004F3F03"/>
  </w:style>
  <w:style w:type="numbering" w:customStyle="1" w:styleId="11111125">
    <w:name w:val="1 / 1.1 / 1.1.125"/>
    <w:basedOn w:val="ab"/>
    <w:next w:val="1111110"/>
    <w:rsid w:val="004F3F03"/>
  </w:style>
  <w:style w:type="numbering" w:customStyle="1" w:styleId="133">
    <w:name w:val="Текущий список133"/>
    <w:rsid w:val="004F3F03"/>
    <w:pPr>
      <w:numPr>
        <w:numId w:val="7"/>
      </w:numPr>
    </w:pPr>
  </w:style>
  <w:style w:type="numbering" w:customStyle="1" w:styleId="11111133">
    <w:name w:val="1 / 1.1 / 1.1.133"/>
    <w:basedOn w:val="ab"/>
    <w:next w:val="1111110"/>
    <w:rsid w:val="004F3F03"/>
  </w:style>
  <w:style w:type="numbering" w:customStyle="1" w:styleId="1114">
    <w:name w:val="Текущий список1114"/>
    <w:rsid w:val="004F3F03"/>
    <w:pPr>
      <w:numPr>
        <w:numId w:val="43"/>
      </w:numPr>
    </w:pPr>
  </w:style>
  <w:style w:type="numbering" w:customStyle="1" w:styleId="1111112131">
    <w:name w:val="1 / 1.1 / 1.1.12131"/>
    <w:basedOn w:val="ab"/>
    <w:next w:val="1111110"/>
    <w:rsid w:val="004F3F03"/>
  </w:style>
  <w:style w:type="numbering" w:customStyle="1" w:styleId="111111223">
    <w:name w:val="1 / 1.1 / 1.1.1223"/>
    <w:basedOn w:val="ab"/>
    <w:next w:val="1111110"/>
    <w:rsid w:val="004F3F03"/>
    <w:pPr>
      <w:numPr>
        <w:numId w:val="2"/>
      </w:numPr>
    </w:pPr>
  </w:style>
  <w:style w:type="numbering" w:customStyle="1" w:styleId="143">
    <w:name w:val="Текущий список143"/>
    <w:rsid w:val="004F3F03"/>
    <w:pPr>
      <w:numPr>
        <w:numId w:val="44"/>
      </w:numPr>
    </w:pPr>
  </w:style>
  <w:style w:type="numbering" w:customStyle="1" w:styleId="11111143">
    <w:name w:val="1 / 1.1 / 1.1.143"/>
    <w:basedOn w:val="ab"/>
    <w:next w:val="1111110"/>
    <w:rsid w:val="004F3F03"/>
    <w:pPr>
      <w:numPr>
        <w:numId w:val="46"/>
      </w:numPr>
    </w:pPr>
  </w:style>
  <w:style w:type="table" w:customStyle="1" w:styleId="3111">
    <w:name w:val="Сетка таблицы311"/>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1">
    <w:name w:val="Текущий список112151"/>
    <w:rsid w:val="004F3F03"/>
  </w:style>
  <w:style w:type="numbering" w:customStyle="1" w:styleId="1111112151">
    <w:name w:val="1 / 1.1 / 1.1.12151"/>
    <w:basedOn w:val="ab"/>
    <w:next w:val="1111110"/>
    <w:rsid w:val="004F3F03"/>
  </w:style>
  <w:style w:type="numbering" w:customStyle="1" w:styleId="11221">
    <w:name w:val="Текущий список11221"/>
    <w:rsid w:val="004F3F03"/>
  </w:style>
  <w:style w:type="paragraph" w:customStyle="1" w:styleId="5f5">
    <w:name w:val="Знак Знак5 Знак Знак Знак Знак"/>
    <w:basedOn w:val="a8"/>
    <w:rsid w:val="004F3F03"/>
    <w:pPr>
      <w:spacing w:after="160" w:line="240" w:lineRule="exact"/>
    </w:pPr>
    <w:rPr>
      <w:rFonts w:ascii="Tahoma" w:hAnsi="Tahoma"/>
      <w:sz w:val="20"/>
      <w:szCs w:val="20"/>
      <w:lang w:val="en-US" w:eastAsia="en-US"/>
    </w:rPr>
  </w:style>
  <w:style w:type="paragraph" w:customStyle="1" w:styleId="5f6">
    <w:name w:val="Текст5"/>
    <w:basedOn w:val="a8"/>
    <w:rsid w:val="004F3F03"/>
    <w:pPr>
      <w:spacing w:line="360" w:lineRule="auto"/>
      <w:ind w:firstLine="720"/>
      <w:jc w:val="both"/>
    </w:pPr>
    <w:rPr>
      <w:sz w:val="28"/>
      <w:szCs w:val="20"/>
    </w:rPr>
  </w:style>
  <w:style w:type="paragraph" w:customStyle="1" w:styleId="5f7">
    <w:name w:val="Обычный5"/>
    <w:rsid w:val="004F3F03"/>
    <w:pPr>
      <w:widowControl w:val="0"/>
      <w:ind w:firstLine="400"/>
      <w:jc w:val="both"/>
    </w:pPr>
    <w:rPr>
      <w:snapToGrid w:val="0"/>
      <w:sz w:val="24"/>
    </w:rPr>
  </w:style>
  <w:style w:type="paragraph" w:customStyle="1" w:styleId="6f0">
    <w:name w:val="Рецензия6"/>
    <w:hidden/>
    <w:semiHidden/>
    <w:rsid w:val="004F3F03"/>
    <w:rPr>
      <w:sz w:val="24"/>
      <w:lang w:val="en-US" w:eastAsia="en-US"/>
    </w:rPr>
  </w:style>
  <w:style w:type="character" w:customStyle="1" w:styleId="157">
    <w:name w:val="Основной текст (15)"/>
    <w:link w:val="1512"/>
    <w:rsid w:val="004F3F03"/>
    <w:rPr>
      <w:shd w:val="clear" w:color="auto" w:fill="FFFFFF"/>
    </w:rPr>
  </w:style>
  <w:style w:type="paragraph" w:customStyle="1" w:styleId="1512">
    <w:name w:val="Основной текст (15)1"/>
    <w:basedOn w:val="a8"/>
    <w:link w:val="157"/>
    <w:rsid w:val="004F3F03"/>
    <w:pPr>
      <w:shd w:val="clear" w:color="auto" w:fill="FFFFFF"/>
      <w:spacing w:line="235" w:lineRule="exact"/>
      <w:ind w:hanging="340"/>
    </w:pPr>
    <w:rPr>
      <w:sz w:val="20"/>
      <w:szCs w:val="20"/>
    </w:rPr>
  </w:style>
  <w:style w:type="paragraph" w:styleId="2ff8">
    <w:name w:val="Quote"/>
    <w:basedOn w:val="a8"/>
    <w:next w:val="a8"/>
    <w:link w:val="2ff7"/>
    <w:uiPriority w:val="29"/>
    <w:qFormat/>
    <w:rsid w:val="004F3F03"/>
    <w:rPr>
      <w:i/>
      <w:iCs/>
      <w:color w:val="000000"/>
    </w:rPr>
  </w:style>
  <w:style w:type="character" w:customStyle="1" w:styleId="21a">
    <w:name w:val="Цитата 2 Знак1"/>
    <w:basedOn w:val="a9"/>
    <w:uiPriority w:val="29"/>
    <w:rsid w:val="004F3F03"/>
    <w:rPr>
      <w:i/>
      <w:iCs/>
      <w:color w:val="000000" w:themeColor="text1"/>
      <w:sz w:val="24"/>
      <w:szCs w:val="24"/>
    </w:rPr>
  </w:style>
  <w:style w:type="numbering" w:customStyle="1" w:styleId="105">
    <w:name w:val="Нет списка10"/>
    <w:next w:val="ab"/>
    <w:uiPriority w:val="99"/>
    <w:semiHidden/>
    <w:unhideWhenUsed/>
    <w:rsid w:val="004F3F03"/>
  </w:style>
  <w:style w:type="table" w:customStyle="1" w:styleId="149">
    <w:name w:val="Сетка таблицы14"/>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Текущий список18"/>
    <w:rsid w:val="004F3F03"/>
    <w:pPr>
      <w:numPr>
        <w:numId w:val="9"/>
      </w:numPr>
    </w:pPr>
  </w:style>
  <w:style w:type="numbering" w:customStyle="1" w:styleId="1111119">
    <w:name w:val="1 / 1.1 / 1.1.19"/>
    <w:basedOn w:val="ab"/>
    <w:next w:val="1111110"/>
    <w:rsid w:val="004F3F03"/>
    <w:pPr>
      <w:numPr>
        <w:numId w:val="10"/>
      </w:numPr>
    </w:pPr>
  </w:style>
  <w:style w:type="table" w:customStyle="1" w:styleId="-18">
    <w:name w:val="Таблица-список 18"/>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92">
    <w:name w:val="Текущий список19"/>
    <w:rsid w:val="00BF2A45"/>
  </w:style>
  <w:style w:type="numbering" w:customStyle="1" w:styleId="11111110">
    <w:name w:val="1 / 1.1 / 1.1.110"/>
    <w:basedOn w:val="ab"/>
    <w:next w:val="1111110"/>
    <w:rsid w:val="00BF2A45"/>
  </w:style>
  <w:style w:type="numbering" w:customStyle="1" w:styleId="1150">
    <w:name w:val="Текущий список115"/>
    <w:rsid w:val="00BF2A45"/>
  </w:style>
  <w:style w:type="numbering" w:customStyle="1" w:styleId="11111116">
    <w:name w:val="1 / 1.1 / 1.1.116"/>
    <w:basedOn w:val="ab"/>
    <w:next w:val="1111110"/>
    <w:rsid w:val="00BF2A45"/>
  </w:style>
  <w:style w:type="numbering" w:customStyle="1" w:styleId="1340">
    <w:name w:val="Текущий список134"/>
    <w:rsid w:val="00BF2A45"/>
  </w:style>
  <w:style w:type="numbering" w:customStyle="1" w:styleId="11150">
    <w:name w:val="Текущий список1115"/>
    <w:rsid w:val="00BF2A45"/>
  </w:style>
  <w:style w:type="numbering" w:customStyle="1" w:styleId="1111112119">
    <w:name w:val="1 / 1.1 / 1.1.12119"/>
    <w:basedOn w:val="ab"/>
    <w:next w:val="1111110"/>
    <w:rsid w:val="00BF2A45"/>
  </w:style>
  <w:style w:type="numbering" w:customStyle="1" w:styleId="111111224">
    <w:name w:val="1 / 1.1 / 1.1.1224"/>
    <w:basedOn w:val="ab"/>
    <w:next w:val="1111110"/>
    <w:rsid w:val="00BF2A45"/>
  </w:style>
  <w:style w:type="numbering" w:customStyle="1" w:styleId="1440">
    <w:name w:val="Текущий список144"/>
    <w:rsid w:val="00BF2A45"/>
  </w:style>
  <w:style w:type="numbering" w:customStyle="1" w:styleId="1111112142">
    <w:name w:val="1 / 1.1 / 1.1.12142"/>
    <w:basedOn w:val="ab"/>
    <w:next w:val="1111110"/>
    <w:rsid w:val="00BF2A45"/>
  </w:style>
  <w:style w:type="numbering" w:customStyle="1" w:styleId="11242">
    <w:name w:val="Текущий список11242"/>
    <w:rsid w:val="00BF2A45"/>
  </w:style>
  <w:style w:type="table" w:customStyle="1" w:styleId="321">
    <w:name w:val="Сетка таблицы32"/>
    <w:basedOn w:val="aa"/>
    <w:next w:val="affffff1"/>
    <w:rsid w:val="00BF2A45"/>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2">
    <w:name w:val="Текущий список112102"/>
    <w:rsid w:val="00BF2A45"/>
  </w:style>
  <w:style w:type="numbering" w:customStyle="1" w:styleId="112122">
    <w:name w:val="Текущий список112122"/>
    <w:rsid w:val="00BF2A45"/>
  </w:style>
  <w:style w:type="numbering" w:customStyle="1" w:styleId="11111121152">
    <w:name w:val="1 / 1.1 / 1.1.121152"/>
    <w:basedOn w:val="ab"/>
    <w:next w:val="1111110"/>
    <w:rsid w:val="00BF2A45"/>
  </w:style>
  <w:style w:type="numbering" w:customStyle="1" w:styleId="1520">
    <w:name w:val="Текущий список152"/>
    <w:rsid w:val="00BF2A45"/>
  </w:style>
  <w:style w:type="numbering" w:customStyle="1" w:styleId="11111172">
    <w:name w:val="1 / 1.1 / 1.1.172"/>
    <w:basedOn w:val="ab"/>
    <w:next w:val="1111110"/>
    <w:rsid w:val="00BF2A45"/>
  </w:style>
  <w:style w:type="numbering" w:customStyle="1" w:styleId="1621">
    <w:name w:val="Текущий список162"/>
    <w:rsid w:val="00BF2A45"/>
  </w:style>
  <w:style w:type="numbering" w:customStyle="1" w:styleId="11111182">
    <w:name w:val="1 / 1.1 / 1.1.182"/>
    <w:basedOn w:val="ab"/>
    <w:next w:val="1111110"/>
    <w:rsid w:val="00BF2A45"/>
  </w:style>
  <w:style w:type="numbering" w:customStyle="1" w:styleId="11112">
    <w:name w:val="Текущий список11112"/>
    <w:rsid w:val="00BF2A45"/>
  </w:style>
  <w:style w:type="numbering" w:customStyle="1" w:styleId="1212">
    <w:name w:val="Текущий список1212"/>
    <w:rsid w:val="00BF2A45"/>
  </w:style>
  <w:style w:type="numbering" w:customStyle="1" w:styleId="111111232">
    <w:name w:val="1 / 1.1 / 1.1.1232"/>
    <w:basedOn w:val="ab"/>
    <w:next w:val="1111110"/>
    <w:rsid w:val="00BF2A45"/>
  </w:style>
  <w:style w:type="numbering" w:customStyle="1" w:styleId="1312">
    <w:name w:val="Текущий список1312"/>
    <w:rsid w:val="00BF2A45"/>
  </w:style>
  <w:style w:type="numbering" w:customStyle="1" w:styleId="111112">
    <w:name w:val="Текущий список111112"/>
    <w:rsid w:val="00BF2A45"/>
  </w:style>
  <w:style w:type="numbering" w:customStyle="1" w:styleId="11111121172">
    <w:name w:val="1 / 1.1 / 1.1.121172"/>
    <w:basedOn w:val="ab"/>
    <w:next w:val="1111110"/>
    <w:rsid w:val="00BF2A45"/>
  </w:style>
  <w:style w:type="numbering" w:customStyle="1" w:styleId="1111112212">
    <w:name w:val="1 / 1.1 / 1.1.12212"/>
    <w:basedOn w:val="ab"/>
    <w:next w:val="1111110"/>
    <w:rsid w:val="00BF2A45"/>
  </w:style>
  <w:style w:type="numbering" w:customStyle="1" w:styleId="111111412">
    <w:name w:val="1 / 1.1 / 1.1.1412"/>
    <w:basedOn w:val="ab"/>
    <w:next w:val="1111110"/>
    <w:rsid w:val="00BF2A45"/>
  </w:style>
  <w:style w:type="numbering" w:customStyle="1" w:styleId="112142">
    <w:name w:val="Текущий список112142"/>
    <w:rsid w:val="00BF2A45"/>
  </w:style>
  <w:style w:type="numbering" w:customStyle="1" w:styleId="11121">
    <w:name w:val="Текущий список11121"/>
    <w:rsid w:val="00BF2A45"/>
  </w:style>
  <w:style w:type="numbering" w:customStyle="1" w:styleId="111111611">
    <w:name w:val="1 / 1.1 / 1.1.1611"/>
    <w:basedOn w:val="ab"/>
    <w:next w:val="1111110"/>
    <w:rsid w:val="00BF2A45"/>
  </w:style>
  <w:style w:type="numbering" w:customStyle="1" w:styleId="11311">
    <w:name w:val="Текущий список11311"/>
    <w:rsid w:val="00BF2A45"/>
  </w:style>
  <w:style w:type="numbering" w:customStyle="1" w:styleId="111111141">
    <w:name w:val="1 / 1.1 / 1.1.1141"/>
    <w:basedOn w:val="ab"/>
    <w:next w:val="1111110"/>
    <w:rsid w:val="00BF2A45"/>
  </w:style>
  <w:style w:type="numbering" w:customStyle="1" w:styleId="11131">
    <w:name w:val="Текущий список11131"/>
    <w:rsid w:val="00BF2A45"/>
  </w:style>
  <w:style w:type="numbering" w:customStyle="1" w:styleId="1710">
    <w:name w:val="Текущий список171"/>
    <w:rsid w:val="00BF2A45"/>
  </w:style>
  <w:style w:type="numbering" w:customStyle="1" w:styleId="111111712">
    <w:name w:val="1 / 1.1 / 1.1.1712"/>
    <w:basedOn w:val="ab"/>
    <w:next w:val="1111110"/>
    <w:rsid w:val="00BF2A45"/>
  </w:style>
  <w:style w:type="numbering" w:customStyle="1" w:styleId="1141">
    <w:name w:val="Текущий список1141"/>
    <w:rsid w:val="00BF2A45"/>
  </w:style>
  <w:style w:type="numbering" w:customStyle="1" w:styleId="111111151">
    <w:name w:val="1 / 1.1 / 1.1.1151"/>
    <w:basedOn w:val="ab"/>
    <w:next w:val="1111110"/>
    <w:rsid w:val="00BF2A45"/>
  </w:style>
  <w:style w:type="numbering" w:customStyle="1" w:styleId="1111111141">
    <w:name w:val="1 / 1.1 / 1.1.11141"/>
    <w:basedOn w:val="ab"/>
    <w:next w:val="1111110"/>
    <w:rsid w:val="00BF2A45"/>
  </w:style>
  <w:style w:type="numbering" w:customStyle="1" w:styleId="1331">
    <w:name w:val="Текущий список1331"/>
    <w:rsid w:val="00BF2A45"/>
  </w:style>
  <w:style w:type="numbering" w:customStyle="1" w:styleId="11141">
    <w:name w:val="Текущий список11141"/>
    <w:rsid w:val="00BF2A45"/>
  </w:style>
  <w:style w:type="numbering" w:customStyle="1" w:styleId="1111112231">
    <w:name w:val="1 / 1.1 / 1.1.12231"/>
    <w:basedOn w:val="ab"/>
    <w:next w:val="1111110"/>
    <w:rsid w:val="00BF2A45"/>
  </w:style>
  <w:style w:type="numbering" w:customStyle="1" w:styleId="1431">
    <w:name w:val="Текущий список1431"/>
    <w:rsid w:val="00BF2A45"/>
  </w:style>
  <w:style w:type="numbering" w:customStyle="1" w:styleId="111111431">
    <w:name w:val="1 / 1.1 / 1.1.1431"/>
    <w:basedOn w:val="ab"/>
    <w:next w:val="1111110"/>
    <w:rsid w:val="00BF2A45"/>
  </w:style>
  <w:style w:type="numbering" w:customStyle="1" w:styleId="112152">
    <w:name w:val="Текущий список112152"/>
    <w:rsid w:val="00BF2A45"/>
  </w:style>
  <w:style w:type="numbering" w:customStyle="1" w:styleId="1810">
    <w:name w:val="Текущий список181"/>
    <w:rsid w:val="00BF2A45"/>
  </w:style>
  <w:style w:type="numbering" w:customStyle="1" w:styleId="11111191">
    <w:name w:val="1 / 1.1 / 1.1.191"/>
    <w:basedOn w:val="ab"/>
    <w:next w:val="1111110"/>
    <w:rsid w:val="00BF2A45"/>
  </w:style>
  <w:style w:type="table" w:customStyle="1" w:styleId="158">
    <w:name w:val="Сетка таблицы15"/>
    <w:basedOn w:val="aa"/>
    <w:next w:val="affffff1"/>
    <w:uiPriority w:val="99"/>
    <w:rsid w:val="00AB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8B6512"/>
  </w:style>
  <w:style w:type="table" w:customStyle="1" w:styleId="164">
    <w:name w:val="Сетка таблицы16"/>
    <w:basedOn w:val="aa"/>
    <w:next w:val="affffff1"/>
    <w:uiPriority w:val="99"/>
    <w:rsid w:val="008B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Текущий список110"/>
    <w:rsid w:val="008B6512"/>
  </w:style>
  <w:style w:type="numbering" w:customStyle="1" w:styleId="11111117">
    <w:name w:val="1 / 1.1 / 1.1.117"/>
    <w:basedOn w:val="ab"/>
    <w:next w:val="1111110"/>
    <w:rsid w:val="008B6512"/>
  </w:style>
  <w:style w:type="table" w:customStyle="1" w:styleId="-19">
    <w:name w:val="Таблица-список 19"/>
    <w:basedOn w:val="aa"/>
    <w:next w:val="-10"/>
    <w:uiPriority w:val="99"/>
    <w:rsid w:val="008B65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lock Text" w:uiPriority="0"/>
    <w:lsdException w:name="Strong" w:semiHidden="0" w:uiPriority="22" w:unhideWhenUsed="0" w:qFormat="1"/>
    <w:lsdException w:name="Emphasis" w:semiHidden="0" w:unhideWhenUsed="0" w:qFormat="1"/>
    <w:lsdException w:name="Document Map" w:uiPriority="0"/>
    <w:lsdException w:name="E-mail Signature" w:uiPriority="0"/>
    <w:lsdException w:name="HTML Top of Form" w:uiPriority="0"/>
    <w:lsdException w:name="HTML Bottom of Form" w:uiPriority="0"/>
    <w:lsdException w:name="HTML Address" w:uiPriority="0"/>
    <w:lsdException w:name="HTML Preformatted" w:uiPriority="0"/>
    <w:lsdException w:name="Tabl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8">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8"/>
    <w:next w:val="a8"/>
    <w:link w:val="19"/>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8"/>
    <w:next w:val="a8"/>
    <w:link w:val="23"/>
    <w:uiPriority w:val="99"/>
    <w:qFormat/>
    <w:rsid w:val="00AB2835"/>
    <w:pPr>
      <w:keepNext/>
      <w:jc w:val="center"/>
      <w:outlineLvl w:val="1"/>
    </w:pPr>
    <w:rPr>
      <w:b/>
      <w:bCs/>
      <w:lang w:val="x-none" w:eastAsia="x-none"/>
    </w:rPr>
  </w:style>
  <w:style w:type="paragraph" w:styleId="34">
    <w:name w:val="heading 3"/>
    <w:aliases w:val="h3,Gliederung3 Char,Gliederung3,H3"/>
    <w:basedOn w:val="a8"/>
    <w:next w:val="a8"/>
    <w:link w:val="35"/>
    <w:uiPriority w:val="9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8"/>
    <w:next w:val="a8"/>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8"/>
    <w:next w:val="a8"/>
    <w:link w:val="52"/>
    <w:uiPriority w:val="99"/>
    <w:qFormat/>
    <w:rsid w:val="00AB2835"/>
    <w:pPr>
      <w:spacing w:before="240" w:after="60"/>
      <w:outlineLvl w:val="4"/>
    </w:pPr>
    <w:rPr>
      <w:sz w:val="22"/>
      <w:szCs w:val="20"/>
      <w:lang w:val="x-none" w:eastAsia="x-none"/>
    </w:rPr>
  </w:style>
  <w:style w:type="paragraph" w:styleId="6">
    <w:name w:val="heading 6"/>
    <w:basedOn w:val="a8"/>
    <w:next w:val="a8"/>
    <w:link w:val="60"/>
    <w:uiPriority w:val="99"/>
    <w:qFormat/>
    <w:rsid w:val="00AB2835"/>
    <w:pPr>
      <w:spacing w:before="240" w:after="60"/>
      <w:outlineLvl w:val="5"/>
    </w:pPr>
    <w:rPr>
      <w:i/>
      <w:sz w:val="22"/>
      <w:szCs w:val="20"/>
      <w:lang w:val="x-none" w:eastAsia="x-none"/>
    </w:rPr>
  </w:style>
  <w:style w:type="paragraph" w:styleId="7">
    <w:name w:val="heading 7"/>
    <w:aliases w:val="PIM 7"/>
    <w:basedOn w:val="a8"/>
    <w:next w:val="a8"/>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8"/>
    <w:next w:val="a8"/>
    <w:link w:val="80"/>
    <w:qFormat/>
    <w:rsid w:val="00AB2835"/>
    <w:pPr>
      <w:spacing w:before="240" w:after="60"/>
      <w:outlineLvl w:val="7"/>
    </w:pPr>
    <w:rPr>
      <w:rFonts w:ascii="Arial" w:hAnsi="Arial"/>
      <w:i/>
      <w:sz w:val="20"/>
      <w:szCs w:val="20"/>
      <w:lang w:val="x-none" w:eastAsia="x-none"/>
    </w:rPr>
  </w:style>
  <w:style w:type="paragraph" w:styleId="9">
    <w:name w:val="heading 9"/>
    <w:basedOn w:val="a8"/>
    <w:next w:val="a8"/>
    <w:link w:val="90"/>
    <w:qFormat/>
    <w:rsid w:val="00AB2835"/>
    <w:pPr>
      <w:spacing w:before="240" w:after="60"/>
      <w:outlineLvl w:val="8"/>
    </w:pPr>
    <w:rPr>
      <w:rFonts w:ascii="Arial" w:hAnsi="Arial"/>
      <w:b/>
      <w:i/>
      <w:sz w:val="18"/>
      <w:szCs w:val="20"/>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5">
    <w:name w:val="Заголовок 3 Знак"/>
    <w:aliases w:val="h3 Знак1,Gliederung3 Char Знак1,Gliederung3 Знак1,H3 Знак1"/>
    <w:link w:val="34"/>
    <w:uiPriority w:val="9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customStyle="1" w:styleId="36">
    <w:name w:val="Название3"/>
    <w:basedOn w:val="a8"/>
    <w:link w:val="ac"/>
    <w:uiPriority w:val="99"/>
    <w:qFormat/>
    <w:rsid w:val="00AB2835"/>
    <w:pPr>
      <w:widowControl w:val="0"/>
      <w:shd w:val="clear" w:color="auto" w:fill="FFFFFF"/>
      <w:autoSpaceDE w:val="0"/>
      <w:autoSpaceDN w:val="0"/>
      <w:adjustRightInd w:val="0"/>
      <w:ind w:left="72"/>
      <w:jc w:val="center"/>
    </w:pPr>
    <w:rPr>
      <w:bCs/>
      <w:color w:val="000000"/>
      <w:spacing w:val="13"/>
      <w:szCs w:val="22"/>
      <w:lang w:val="x-none" w:eastAsia="x-none"/>
    </w:rPr>
  </w:style>
  <w:style w:type="character" w:customStyle="1" w:styleId="ac">
    <w:name w:val="Название Знак"/>
    <w:aliases w:val="Заголовок Знак"/>
    <w:link w:val="36"/>
    <w:uiPriority w:val="99"/>
    <w:rsid w:val="00AB2835"/>
    <w:rPr>
      <w:bCs/>
      <w:color w:val="000000"/>
      <w:spacing w:val="13"/>
      <w:sz w:val="24"/>
      <w:szCs w:val="22"/>
      <w:shd w:val="clear" w:color="auto" w:fill="FFFFFF"/>
    </w:rPr>
  </w:style>
  <w:style w:type="paragraph" w:styleId="ad">
    <w:name w:val="Subtitle"/>
    <w:aliases w:val="год таблица"/>
    <w:basedOn w:val="a8"/>
    <w:link w:val="ae"/>
    <w:uiPriority w:val="99"/>
    <w:qFormat/>
    <w:rsid w:val="00AB2835"/>
    <w:pPr>
      <w:autoSpaceDE w:val="0"/>
      <w:autoSpaceDN w:val="0"/>
      <w:jc w:val="center"/>
    </w:pPr>
    <w:rPr>
      <w:i/>
      <w:lang w:val="x-none" w:eastAsia="x-none"/>
    </w:rPr>
  </w:style>
  <w:style w:type="character" w:customStyle="1" w:styleId="ae">
    <w:name w:val="Подзаголовок Знак"/>
    <w:aliases w:val="год таблица Знак"/>
    <w:link w:val="ad"/>
    <w:uiPriority w:val="99"/>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
    <w:name w:val="caption"/>
    <w:aliases w:val="Название объекта Знак"/>
    <w:basedOn w:val="a8"/>
    <w:next w:val="a8"/>
    <w:uiPriority w:val="99"/>
    <w:qFormat/>
    <w:rsid w:val="00AB2835"/>
    <w:pPr>
      <w:widowControl w:val="0"/>
      <w:autoSpaceDE w:val="0"/>
      <w:autoSpaceDN w:val="0"/>
      <w:adjustRightInd w:val="0"/>
      <w:spacing w:before="120" w:after="120"/>
    </w:pPr>
    <w:rPr>
      <w:b/>
      <w:bCs/>
      <w:sz w:val="20"/>
      <w:szCs w:val="20"/>
    </w:rPr>
  </w:style>
  <w:style w:type="character" w:styleId="af0">
    <w:name w:val="Strong"/>
    <w:uiPriority w:val="22"/>
    <w:qFormat/>
    <w:rsid w:val="00AB2835"/>
    <w:rPr>
      <w:b/>
      <w:bCs/>
    </w:rPr>
  </w:style>
  <w:style w:type="character" w:styleId="af1">
    <w:name w:val="Emphasis"/>
    <w:uiPriority w:val="99"/>
    <w:qFormat/>
    <w:rsid w:val="00AB2835"/>
    <w:rPr>
      <w:i/>
      <w:iCs/>
    </w:rPr>
  </w:style>
  <w:style w:type="paragraph" w:styleId="af2">
    <w:name w:val="List Paragraph"/>
    <w:aliases w:val="Bullet List,FooterText,numbered,Список нумерованный цифры,-Абзац списка,List Paragraph3"/>
    <w:basedOn w:val="a8"/>
    <w:link w:val="af3"/>
    <w:uiPriority w:val="99"/>
    <w:qFormat/>
    <w:rsid w:val="00AB2835"/>
    <w:pPr>
      <w:spacing w:after="200" w:line="276" w:lineRule="auto"/>
      <w:ind w:left="720"/>
    </w:pPr>
    <w:rPr>
      <w:rFonts w:ascii="Calibri" w:eastAsia="Calibri" w:hAnsi="Calibri"/>
      <w:sz w:val="22"/>
      <w:szCs w:val="22"/>
      <w:lang w:val="x-none" w:eastAsia="en-US"/>
    </w:rPr>
  </w:style>
  <w:style w:type="character" w:customStyle="1" w:styleId="af3">
    <w:name w:val="Абзац списка Знак"/>
    <w:aliases w:val="Bullet List Знак,FooterText Знак,numbered Знак,Список нумерованный цифры Знак,-Абзац списка Знак,List Paragraph3 Знак"/>
    <w:link w:val="af2"/>
    <w:uiPriority w:val="34"/>
    <w:locked/>
    <w:rsid w:val="0016317A"/>
    <w:rPr>
      <w:rFonts w:ascii="Calibri" w:eastAsia="Calibri" w:hAnsi="Calibri"/>
      <w:sz w:val="22"/>
      <w:szCs w:val="22"/>
      <w:lang w:eastAsia="en-US"/>
    </w:rPr>
  </w:style>
  <w:style w:type="paragraph" w:styleId="af4">
    <w:name w:val="TOC Heading"/>
    <w:basedOn w:val="15"/>
    <w:next w:val="a8"/>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5">
    <w:name w:val="ТЛ_Заказчик"/>
    <w:basedOn w:val="a8"/>
    <w:link w:val="af6"/>
    <w:qFormat/>
    <w:rsid w:val="00AB2835"/>
    <w:pPr>
      <w:jc w:val="center"/>
    </w:pPr>
    <w:rPr>
      <w:sz w:val="28"/>
      <w:szCs w:val="28"/>
      <w:lang w:val="x-none" w:eastAsia="x-none"/>
    </w:rPr>
  </w:style>
  <w:style w:type="character" w:customStyle="1" w:styleId="af6">
    <w:name w:val="ТЛ_Заказчик Знак"/>
    <w:link w:val="af5"/>
    <w:rsid w:val="00AB2835"/>
    <w:rPr>
      <w:sz w:val="28"/>
      <w:szCs w:val="28"/>
    </w:rPr>
  </w:style>
  <w:style w:type="paragraph" w:customStyle="1" w:styleId="af7">
    <w:name w:val="ТЛ_Утверждаю"/>
    <w:basedOn w:val="a8"/>
    <w:link w:val="af8"/>
    <w:qFormat/>
    <w:rsid w:val="00AB2835"/>
    <w:pPr>
      <w:ind w:left="4860"/>
      <w:jc w:val="center"/>
    </w:pPr>
    <w:rPr>
      <w:sz w:val="28"/>
      <w:szCs w:val="28"/>
      <w:lang w:val="x-none" w:eastAsia="x-none"/>
    </w:rPr>
  </w:style>
  <w:style w:type="character" w:customStyle="1" w:styleId="af8">
    <w:name w:val="ТЛ_Утверждаю Знак"/>
    <w:link w:val="af7"/>
    <w:rsid w:val="00AB2835"/>
    <w:rPr>
      <w:sz w:val="28"/>
      <w:szCs w:val="28"/>
    </w:rPr>
  </w:style>
  <w:style w:type="paragraph" w:customStyle="1" w:styleId="af9">
    <w:name w:val="ТЛ_Название"/>
    <w:basedOn w:val="a8"/>
    <w:link w:val="afa"/>
    <w:qFormat/>
    <w:rsid w:val="00AB2835"/>
    <w:pPr>
      <w:jc w:val="center"/>
    </w:pPr>
    <w:rPr>
      <w:b/>
      <w:sz w:val="28"/>
      <w:szCs w:val="28"/>
      <w:lang w:val="x-none" w:eastAsia="x-none"/>
    </w:rPr>
  </w:style>
  <w:style w:type="character" w:customStyle="1" w:styleId="afa">
    <w:name w:val="ТЛ_Название Знак"/>
    <w:link w:val="af9"/>
    <w:rsid w:val="00AB2835"/>
    <w:rPr>
      <w:b/>
      <w:sz w:val="28"/>
      <w:szCs w:val="28"/>
    </w:rPr>
  </w:style>
  <w:style w:type="paragraph" w:customStyle="1" w:styleId="afb">
    <w:name w:val="ТЛ_Город и Дата"/>
    <w:basedOn w:val="a8"/>
    <w:link w:val="afc"/>
    <w:qFormat/>
    <w:rsid w:val="00AB2835"/>
    <w:pPr>
      <w:jc w:val="center"/>
    </w:pPr>
    <w:rPr>
      <w:sz w:val="28"/>
      <w:szCs w:val="28"/>
      <w:lang w:val="x-none" w:eastAsia="x-none"/>
    </w:rPr>
  </w:style>
  <w:style w:type="character" w:customStyle="1" w:styleId="afc">
    <w:name w:val="ТЛ_Город и Дата Знак"/>
    <w:link w:val="afb"/>
    <w:rsid w:val="00AB2835"/>
    <w:rPr>
      <w:sz w:val="28"/>
      <w:szCs w:val="28"/>
    </w:rPr>
  </w:style>
  <w:style w:type="paragraph" w:customStyle="1" w:styleId="afd">
    <w:name w:val="АД_Наименование Разделов"/>
    <w:basedOn w:val="15"/>
    <w:link w:val="afe"/>
    <w:uiPriority w:val="99"/>
    <w:qFormat/>
    <w:rsid w:val="00AB2835"/>
    <w:rPr>
      <w:sz w:val="28"/>
    </w:rPr>
  </w:style>
  <w:style w:type="character" w:customStyle="1" w:styleId="afe">
    <w:name w:val="АД_Наименование Разделов Знак"/>
    <w:link w:val="afd"/>
    <w:uiPriority w:val="99"/>
    <w:rsid w:val="00AB2835"/>
    <w:rPr>
      <w:b/>
      <w:kern w:val="28"/>
      <w:sz w:val="28"/>
    </w:rPr>
  </w:style>
  <w:style w:type="paragraph" w:customStyle="1" w:styleId="aff">
    <w:name w:val="АД_Наименование главы с нумерацией"/>
    <w:basedOn w:val="a8"/>
    <w:link w:val="aff0"/>
    <w:qFormat/>
    <w:rsid w:val="00AB2835"/>
    <w:pPr>
      <w:keepNext/>
      <w:spacing w:line="360" w:lineRule="auto"/>
      <w:jc w:val="center"/>
      <w:outlineLvl w:val="1"/>
    </w:pPr>
    <w:rPr>
      <w:b/>
      <w:bCs/>
      <w:lang w:val="x-none" w:eastAsia="x-none"/>
    </w:rPr>
  </w:style>
  <w:style w:type="paragraph" w:customStyle="1" w:styleId="aff1">
    <w:name w:val="АД_Наименование главы без нумерации"/>
    <w:basedOn w:val="22"/>
    <w:link w:val="aff2"/>
    <w:qFormat/>
    <w:rsid w:val="00AB2835"/>
  </w:style>
  <w:style w:type="character" w:customStyle="1" w:styleId="aff2">
    <w:name w:val="АД_Наименование главы без нумерации Знак"/>
    <w:basedOn w:val="23"/>
    <w:link w:val="aff1"/>
    <w:rsid w:val="00AB2835"/>
    <w:rPr>
      <w:b/>
      <w:bCs/>
      <w:sz w:val="24"/>
      <w:szCs w:val="24"/>
    </w:rPr>
  </w:style>
  <w:style w:type="paragraph" w:customStyle="1" w:styleId="aff3">
    <w:name w:val="АД_Нумерованный пункт"/>
    <w:basedOn w:val="a8"/>
    <w:link w:val="aff4"/>
    <w:qFormat/>
    <w:rsid w:val="00AB2835"/>
    <w:pPr>
      <w:keepNext/>
      <w:spacing w:before="240" w:after="60"/>
      <w:outlineLvl w:val="2"/>
    </w:pPr>
    <w:rPr>
      <w:b/>
      <w:szCs w:val="20"/>
      <w:lang w:val="x-none" w:eastAsia="x-none"/>
    </w:rPr>
  </w:style>
  <w:style w:type="character" w:customStyle="1" w:styleId="aff4">
    <w:name w:val="АД_Нумерованный пункт Знак"/>
    <w:link w:val="aff3"/>
    <w:rsid w:val="00AB2835"/>
    <w:rPr>
      <w:b/>
      <w:sz w:val="24"/>
    </w:rPr>
  </w:style>
  <w:style w:type="paragraph" w:customStyle="1" w:styleId="aff5">
    <w:name w:val="АД_Нумерованный подпункт"/>
    <w:basedOn w:val="a8"/>
    <w:link w:val="aff6"/>
    <w:qFormat/>
    <w:rsid w:val="00AB2835"/>
    <w:pPr>
      <w:tabs>
        <w:tab w:val="left" w:pos="720"/>
      </w:tabs>
    </w:pPr>
    <w:rPr>
      <w:lang w:val="x-none" w:eastAsia="x-none"/>
    </w:rPr>
  </w:style>
  <w:style w:type="character" w:customStyle="1" w:styleId="aff6">
    <w:name w:val="АД_Нумерованный подпункт Знак"/>
    <w:link w:val="aff5"/>
    <w:rsid w:val="00AB2835"/>
    <w:rPr>
      <w:sz w:val="24"/>
      <w:szCs w:val="24"/>
    </w:rPr>
  </w:style>
  <w:style w:type="paragraph" w:customStyle="1" w:styleId="a4">
    <w:name w:val="АД_Основной текст"/>
    <w:basedOn w:val="a8"/>
    <w:link w:val="aff7"/>
    <w:qFormat/>
    <w:rsid w:val="00AB2835"/>
    <w:pPr>
      <w:numPr>
        <w:ilvl w:val="2"/>
        <w:numId w:val="1"/>
      </w:numPr>
    </w:pPr>
    <w:rPr>
      <w:lang w:val="x-none" w:eastAsia="x-none"/>
    </w:rPr>
  </w:style>
  <w:style w:type="character" w:customStyle="1" w:styleId="aff7">
    <w:name w:val="АД_Основной текст Знак"/>
    <w:link w:val="a4"/>
    <w:rsid w:val="00AB2835"/>
    <w:rPr>
      <w:sz w:val="24"/>
      <w:szCs w:val="24"/>
      <w:lang w:val="x-none" w:eastAsia="x-none"/>
    </w:rPr>
  </w:style>
  <w:style w:type="paragraph" w:customStyle="1" w:styleId="aff8">
    <w:name w:val="АД_Заголовки таблиц"/>
    <w:basedOn w:val="a8"/>
    <w:qFormat/>
    <w:rsid w:val="00AB2835"/>
    <w:pPr>
      <w:jc w:val="center"/>
    </w:pPr>
    <w:rPr>
      <w:b/>
      <w:bCs/>
    </w:rPr>
  </w:style>
  <w:style w:type="paragraph" w:customStyle="1" w:styleId="aff9">
    <w:name w:val="АД_Основной текст по центру полужирный"/>
    <w:basedOn w:val="a8"/>
    <w:link w:val="affa"/>
    <w:qFormat/>
    <w:rsid w:val="00AB2835"/>
    <w:pPr>
      <w:ind w:firstLine="567"/>
      <w:jc w:val="center"/>
    </w:pPr>
    <w:rPr>
      <w:b/>
      <w:lang w:val="x-none" w:eastAsia="x-none"/>
    </w:rPr>
  </w:style>
  <w:style w:type="character" w:customStyle="1" w:styleId="affa">
    <w:name w:val="АД_Основной текст по центру полужирный Знак"/>
    <w:link w:val="aff9"/>
    <w:rsid w:val="00AB2835"/>
    <w:rPr>
      <w:b/>
      <w:sz w:val="24"/>
      <w:szCs w:val="24"/>
    </w:rPr>
  </w:style>
  <w:style w:type="paragraph" w:customStyle="1" w:styleId="37">
    <w:name w:val="АД_Текст отступ 3"/>
    <w:aliases w:val="25"/>
    <w:basedOn w:val="a8"/>
    <w:link w:val="38"/>
    <w:qFormat/>
    <w:rsid w:val="00AB2835"/>
    <w:pPr>
      <w:ind w:left="1418"/>
    </w:pPr>
    <w:rPr>
      <w:lang w:val="x-none" w:eastAsia="x-none"/>
    </w:rPr>
  </w:style>
  <w:style w:type="character" w:customStyle="1" w:styleId="38">
    <w:name w:val="АД_Текст отступ 3 Знак"/>
    <w:aliases w:val="25 Знак"/>
    <w:link w:val="37"/>
    <w:rsid w:val="00AB2835"/>
    <w:rPr>
      <w:sz w:val="24"/>
      <w:szCs w:val="24"/>
    </w:rPr>
  </w:style>
  <w:style w:type="paragraph" w:customStyle="1" w:styleId="40">
    <w:name w:val="АД_Нумерованный подпункт 4 уровня"/>
    <w:basedOn w:val="aff5"/>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b">
    <w:name w:val="письмо"/>
    <w:basedOn w:val="a8"/>
    <w:rsid w:val="0016317A"/>
    <w:pPr>
      <w:ind w:firstLine="720"/>
      <w:jc w:val="both"/>
    </w:pPr>
    <w:rPr>
      <w:sz w:val="28"/>
      <w:szCs w:val="20"/>
    </w:rPr>
  </w:style>
  <w:style w:type="paragraph" w:styleId="affc">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8"/>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fc"/>
    <w:uiPriority w:val="99"/>
    <w:locked/>
    <w:rsid w:val="0016317A"/>
    <w:rPr>
      <w:sz w:val="28"/>
      <w:lang w:val="x-none" w:eastAsia="x-none"/>
    </w:rPr>
  </w:style>
  <w:style w:type="character" w:customStyle="1" w:styleId="aff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9"/>
    <w:uiPriority w:val="99"/>
    <w:rsid w:val="0016317A"/>
  </w:style>
  <w:style w:type="paragraph" w:styleId="affe">
    <w:name w:val="footer"/>
    <w:basedOn w:val="a8"/>
    <w:link w:val="afff"/>
    <w:uiPriority w:val="99"/>
    <w:rsid w:val="0016317A"/>
    <w:pPr>
      <w:tabs>
        <w:tab w:val="center" w:pos="4677"/>
        <w:tab w:val="right" w:pos="9355"/>
      </w:tabs>
    </w:pPr>
  </w:style>
  <w:style w:type="character" w:customStyle="1" w:styleId="afff">
    <w:name w:val="Нижний колонтитул Знак"/>
    <w:basedOn w:val="a9"/>
    <w:link w:val="affe"/>
    <w:uiPriority w:val="99"/>
    <w:rsid w:val="0016317A"/>
  </w:style>
  <w:style w:type="paragraph" w:styleId="25">
    <w:name w:val="Body Text 2"/>
    <w:basedOn w:val="a8"/>
    <w:link w:val="26"/>
    <w:uiPriority w:val="99"/>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0">
    <w:name w:val="Body Text Indent"/>
    <w:basedOn w:val="a8"/>
    <w:link w:val="afff1"/>
    <w:uiPriority w:val="99"/>
    <w:rsid w:val="0016317A"/>
    <w:pPr>
      <w:ind w:left="1080"/>
      <w:jc w:val="both"/>
    </w:pPr>
    <w:rPr>
      <w:i/>
      <w:iCs/>
      <w:sz w:val="20"/>
      <w:szCs w:val="20"/>
      <w:lang w:val="x-none" w:eastAsia="x-none"/>
    </w:rPr>
  </w:style>
  <w:style w:type="character" w:customStyle="1" w:styleId="afff1">
    <w:name w:val="Основной текст с отступом Знак"/>
    <w:link w:val="afff0"/>
    <w:uiPriority w:val="99"/>
    <w:rsid w:val="0016317A"/>
    <w:rPr>
      <w:i/>
      <w:iCs/>
    </w:rPr>
  </w:style>
  <w:style w:type="paragraph" w:styleId="39">
    <w:name w:val="Body Text 3"/>
    <w:basedOn w:val="a8"/>
    <w:link w:val="3a"/>
    <w:uiPriority w:val="99"/>
    <w:rsid w:val="0016317A"/>
    <w:pPr>
      <w:framePr w:hSpace="180" w:wrap="around" w:vAnchor="text" w:hAnchor="text" w:x="-612" w:y="1"/>
      <w:suppressOverlap/>
    </w:pPr>
    <w:rPr>
      <w:sz w:val="20"/>
      <w:szCs w:val="20"/>
      <w:lang w:val="x-none" w:eastAsia="x-none"/>
    </w:rPr>
  </w:style>
  <w:style w:type="character" w:customStyle="1" w:styleId="3a">
    <w:name w:val="Основной текст 3 Знак"/>
    <w:link w:val="39"/>
    <w:uiPriority w:val="99"/>
    <w:rsid w:val="0016317A"/>
    <w:rPr>
      <w:sz w:val="20"/>
      <w:lang w:val="x-none" w:eastAsia="x-none"/>
    </w:rPr>
  </w:style>
  <w:style w:type="character" w:styleId="afff2">
    <w:name w:val="Hyperlink"/>
    <w:uiPriority w:val="99"/>
    <w:rsid w:val="0016317A"/>
    <w:rPr>
      <w:rFonts w:ascii="Tahoma" w:hAnsi="Tahoma" w:cs="Tahoma" w:hint="default"/>
      <w:b w:val="0"/>
      <w:bCs w:val="0"/>
      <w:color w:val="D8171F"/>
      <w:sz w:val="15"/>
      <w:szCs w:val="15"/>
      <w:u w:val="single"/>
    </w:rPr>
  </w:style>
  <w:style w:type="paragraph" w:styleId="afff3">
    <w:name w:val="footnote text"/>
    <w:basedOn w:val="a8"/>
    <w:link w:val="afff4"/>
    <w:rsid w:val="0016317A"/>
    <w:rPr>
      <w:sz w:val="20"/>
      <w:szCs w:val="20"/>
      <w:lang w:val="x-none" w:eastAsia="x-none"/>
    </w:rPr>
  </w:style>
  <w:style w:type="character" w:customStyle="1" w:styleId="afff4">
    <w:name w:val="Текст сноски Знак"/>
    <w:link w:val="afff3"/>
    <w:rsid w:val="0016317A"/>
    <w:rPr>
      <w:sz w:val="20"/>
      <w:szCs w:val="20"/>
    </w:rPr>
  </w:style>
  <w:style w:type="character" w:styleId="afff5">
    <w:name w:val="footnote reference"/>
    <w:uiPriority w:val="99"/>
    <w:rsid w:val="0016317A"/>
    <w:rPr>
      <w:vertAlign w:val="superscript"/>
    </w:rPr>
  </w:style>
  <w:style w:type="paragraph" w:customStyle="1" w:styleId="112">
    <w:name w:val="заголовок 11"/>
    <w:basedOn w:val="a8"/>
    <w:next w:val="a8"/>
    <w:uiPriority w:val="99"/>
    <w:qFormat/>
    <w:rsid w:val="0016317A"/>
    <w:pPr>
      <w:keepNext/>
      <w:jc w:val="center"/>
    </w:pPr>
    <w:rPr>
      <w:snapToGrid w:val="0"/>
      <w:szCs w:val="20"/>
    </w:rPr>
  </w:style>
  <w:style w:type="paragraph" w:customStyle="1" w:styleId="1a">
    <w:name w:val="Абзац списка1"/>
    <w:basedOn w:val="a8"/>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a"/>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8"/>
    <w:uiPriority w:val="99"/>
    <w:rsid w:val="0016317A"/>
    <w:pPr>
      <w:numPr>
        <w:ilvl w:val="12"/>
      </w:numPr>
      <w:spacing w:after="60" w:line="288" w:lineRule="auto"/>
      <w:jc w:val="both"/>
    </w:pPr>
    <w:rPr>
      <w:szCs w:val="20"/>
    </w:rPr>
  </w:style>
  <w:style w:type="character" w:customStyle="1" w:styleId="afff6">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8"/>
    <w:rsid w:val="0016317A"/>
    <w:pPr>
      <w:widowControl w:val="0"/>
      <w:autoSpaceDE w:val="0"/>
      <w:autoSpaceDN w:val="0"/>
      <w:adjustRightInd w:val="0"/>
      <w:spacing w:line="274" w:lineRule="exact"/>
      <w:jc w:val="both"/>
    </w:pPr>
  </w:style>
  <w:style w:type="paragraph" w:styleId="afff7">
    <w:name w:val="header"/>
    <w:aliases w:val="Linie,header"/>
    <w:basedOn w:val="a8"/>
    <w:link w:val="afff8"/>
    <w:uiPriority w:val="99"/>
    <w:rsid w:val="0016317A"/>
    <w:pPr>
      <w:tabs>
        <w:tab w:val="center" w:pos="4677"/>
        <w:tab w:val="right" w:pos="9355"/>
      </w:tabs>
    </w:pPr>
  </w:style>
  <w:style w:type="character" w:customStyle="1" w:styleId="afff8">
    <w:name w:val="Верхний колонтитул Знак"/>
    <w:aliases w:val="Linie Знак1,header Знак"/>
    <w:basedOn w:val="a9"/>
    <w:link w:val="afff7"/>
    <w:uiPriority w:val="99"/>
    <w:rsid w:val="0016317A"/>
  </w:style>
  <w:style w:type="character" w:styleId="afff9">
    <w:name w:val="page number"/>
    <w:basedOn w:val="a9"/>
    <w:uiPriority w:val="99"/>
    <w:rsid w:val="0016317A"/>
  </w:style>
  <w:style w:type="paragraph" w:styleId="27">
    <w:name w:val="Body Text Indent 2"/>
    <w:aliases w:val=" Знак"/>
    <w:basedOn w:val="a8"/>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9"/>
    <w:link w:val="27"/>
    <w:uiPriority w:val="99"/>
    <w:rsid w:val="0016317A"/>
  </w:style>
  <w:style w:type="character" w:customStyle="1" w:styleId="afffa">
    <w:name w:val="Текст выноски Знак"/>
    <w:link w:val="afffb"/>
    <w:uiPriority w:val="99"/>
    <w:rsid w:val="0016317A"/>
    <w:rPr>
      <w:rFonts w:ascii="Tahoma" w:hAnsi="Tahoma"/>
      <w:sz w:val="16"/>
      <w:szCs w:val="16"/>
      <w:lang w:val="x-none" w:eastAsia="x-none"/>
    </w:rPr>
  </w:style>
  <w:style w:type="paragraph" w:styleId="afffb">
    <w:name w:val="Balloon Text"/>
    <w:basedOn w:val="a8"/>
    <w:link w:val="afffa"/>
    <w:uiPriority w:val="99"/>
    <w:rsid w:val="0016317A"/>
    <w:rPr>
      <w:rFonts w:ascii="Tahoma" w:hAnsi="Tahoma"/>
      <w:sz w:val="16"/>
      <w:szCs w:val="16"/>
      <w:lang w:val="x-none" w:eastAsia="x-none"/>
    </w:rPr>
  </w:style>
  <w:style w:type="character" w:customStyle="1" w:styleId="afffc">
    <w:name w:val="Тема примечания Знак"/>
    <w:link w:val="afffd"/>
    <w:uiPriority w:val="99"/>
    <w:locked/>
    <w:rsid w:val="0016317A"/>
    <w:rPr>
      <w:b/>
      <w:bCs/>
    </w:rPr>
  </w:style>
  <w:style w:type="paragraph" w:styleId="afffd">
    <w:name w:val="annotation subject"/>
    <w:basedOn w:val="afffe"/>
    <w:next w:val="afffe"/>
    <w:link w:val="afffc"/>
    <w:uiPriority w:val="99"/>
    <w:rsid w:val="0016317A"/>
    <w:rPr>
      <w:b/>
      <w:bCs/>
    </w:rPr>
  </w:style>
  <w:style w:type="paragraph" w:styleId="afffe">
    <w:name w:val="annotation text"/>
    <w:basedOn w:val="a8"/>
    <w:link w:val="affff"/>
    <w:uiPriority w:val="99"/>
    <w:rsid w:val="0016317A"/>
    <w:rPr>
      <w:sz w:val="20"/>
      <w:szCs w:val="20"/>
      <w:lang w:val="x-none" w:eastAsia="x-none"/>
    </w:rPr>
  </w:style>
  <w:style w:type="character" w:customStyle="1" w:styleId="affff">
    <w:name w:val="Текст примечания Знак"/>
    <w:link w:val="afffe"/>
    <w:uiPriority w:val="99"/>
    <w:rsid w:val="0016317A"/>
    <w:rPr>
      <w:sz w:val="20"/>
      <w:szCs w:val="20"/>
    </w:rPr>
  </w:style>
  <w:style w:type="character" w:customStyle="1" w:styleId="1b">
    <w:name w:val="Тема примечания Знак1"/>
    <w:rsid w:val="0016317A"/>
    <w:rPr>
      <w:b/>
      <w:bCs/>
      <w:sz w:val="20"/>
      <w:szCs w:val="20"/>
    </w:rPr>
  </w:style>
  <w:style w:type="paragraph" w:customStyle="1" w:styleId="affff0">
    <w:name w:val="Письмо"/>
    <w:basedOn w:val="a8"/>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8"/>
    <w:uiPriority w:val="99"/>
    <w:rsid w:val="0016317A"/>
    <w:pPr>
      <w:tabs>
        <w:tab w:val="num" w:pos="360"/>
      </w:tabs>
      <w:spacing w:before="120" w:after="120"/>
      <w:jc w:val="both"/>
    </w:pPr>
  </w:style>
  <w:style w:type="paragraph" w:customStyle="1" w:styleId="List2">
    <w:name w:val="List2"/>
    <w:basedOn w:val="a8"/>
    <w:qFormat/>
    <w:rsid w:val="0016317A"/>
    <w:pPr>
      <w:spacing w:line="360" w:lineRule="auto"/>
      <w:jc w:val="both"/>
    </w:pPr>
    <w:rPr>
      <w:rFonts w:ascii="Arial" w:eastAsia="Calibri" w:hAnsi="Arial"/>
      <w:szCs w:val="20"/>
    </w:rPr>
  </w:style>
  <w:style w:type="paragraph" w:customStyle="1" w:styleId="2-11">
    <w:name w:val="содержание2-11"/>
    <w:basedOn w:val="a8"/>
    <w:uiPriority w:val="99"/>
    <w:qFormat/>
    <w:rsid w:val="0016317A"/>
    <w:pPr>
      <w:spacing w:after="60"/>
      <w:jc w:val="both"/>
    </w:pPr>
  </w:style>
  <w:style w:type="character" w:styleId="affff1">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c">
    <w:name w:val="Абзац списка1"/>
    <w:basedOn w:val="a8"/>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c"/>
    <w:uiPriority w:val="99"/>
    <w:rsid w:val="0016317A"/>
    <w:rPr>
      <w:rFonts w:ascii="Calibri" w:hAnsi="Calibri"/>
      <w:sz w:val="20"/>
      <w:szCs w:val="20"/>
      <w:lang w:val="x-none" w:eastAsia="x-none"/>
    </w:rPr>
  </w:style>
  <w:style w:type="character" w:customStyle="1" w:styleId="3b">
    <w:name w:val="Знак Знак3"/>
    <w:locked/>
    <w:rsid w:val="0016317A"/>
    <w:rPr>
      <w:b/>
      <w:sz w:val="24"/>
      <w:lang w:val="ru-RU" w:eastAsia="ru-RU"/>
    </w:rPr>
  </w:style>
  <w:style w:type="paragraph" w:customStyle="1" w:styleId="ListParagraph1">
    <w:name w:val="List Paragraph1"/>
    <w:basedOn w:val="a8"/>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2">
    <w:name w:val="No Spacing"/>
    <w:uiPriority w:val="1"/>
    <w:qFormat/>
    <w:rsid w:val="0016317A"/>
    <w:rPr>
      <w:rFonts w:ascii="Calibri" w:hAnsi="Calibri"/>
      <w:sz w:val="22"/>
      <w:szCs w:val="22"/>
      <w:lang w:eastAsia="en-US"/>
    </w:rPr>
  </w:style>
  <w:style w:type="paragraph" w:customStyle="1" w:styleId="1e">
    <w:name w:val="Стиль1"/>
    <w:basedOn w:val="1c"/>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
    <w:name w:val="List Number 3"/>
    <w:basedOn w:val="a8"/>
    <w:rsid w:val="0016317A"/>
    <w:pPr>
      <w:numPr>
        <w:numId w:val="5"/>
      </w:numPr>
      <w:tabs>
        <w:tab w:val="clear" w:pos="1209"/>
        <w:tab w:val="num" w:pos="926"/>
      </w:tabs>
      <w:ind w:left="926"/>
    </w:pPr>
    <w:rPr>
      <w:sz w:val="20"/>
      <w:szCs w:val="20"/>
    </w:rPr>
  </w:style>
  <w:style w:type="paragraph" w:customStyle="1" w:styleId="-11">
    <w:name w:val="Цветной список - Акцент 11"/>
    <w:basedOn w:val="a8"/>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0">
    <w:name w:val="Без интервала1"/>
    <w:rsid w:val="0016317A"/>
    <w:rPr>
      <w:rFonts w:ascii="Calibri" w:hAnsi="Calibri"/>
      <w:sz w:val="22"/>
      <w:szCs w:val="22"/>
      <w:lang w:eastAsia="en-US"/>
    </w:rPr>
  </w:style>
  <w:style w:type="paragraph" w:styleId="5">
    <w:name w:val="List Number 5"/>
    <w:basedOn w:val="a8"/>
    <w:rsid w:val="0016317A"/>
    <w:pPr>
      <w:numPr>
        <w:numId w:val="6"/>
      </w:numPr>
      <w:contextualSpacing/>
    </w:pPr>
  </w:style>
  <w:style w:type="paragraph" w:styleId="a">
    <w:name w:val="List Bullet"/>
    <w:basedOn w:val="a8"/>
    <w:rsid w:val="0016317A"/>
    <w:pPr>
      <w:numPr>
        <w:numId w:val="7"/>
      </w:numPr>
      <w:tabs>
        <w:tab w:val="num" w:pos="284"/>
      </w:tabs>
      <w:ind w:left="360"/>
    </w:pPr>
    <w:rPr>
      <w:rFonts w:eastAsia="Calibri"/>
      <w:sz w:val="20"/>
      <w:szCs w:val="20"/>
    </w:rPr>
  </w:style>
  <w:style w:type="paragraph" w:customStyle="1" w:styleId="xmsonormal">
    <w:name w:val="x_msonormal"/>
    <w:basedOn w:val="a8"/>
    <w:rsid w:val="0016317A"/>
    <w:pPr>
      <w:spacing w:before="100" w:beforeAutospacing="1" w:after="100" w:afterAutospacing="1"/>
    </w:pPr>
  </w:style>
  <w:style w:type="paragraph" w:customStyle="1" w:styleId="29">
    <w:name w:val="Знак Знак2 Знак Знак Знак Знак"/>
    <w:basedOn w:val="a8"/>
    <w:rsid w:val="0016317A"/>
    <w:pPr>
      <w:spacing w:after="160" w:line="240" w:lineRule="exact"/>
    </w:pPr>
    <w:rPr>
      <w:rFonts w:ascii="Tahoma" w:hAnsi="Tahoma"/>
      <w:sz w:val="20"/>
      <w:szCs w:val="20"/>
      <w:lang w:val="en-US" w:eastAsia="en-US"/>
    </w:rPr>
  </w:style>
  <w:style w:type="paragraph" w:styleId="affff3">
    <w:name w:val="Normal (Web)"/>
    <w:basedOn w:val="a8"/>
    <w:uiPriority w:val="99"/>
    <w:rsid w:val="0016317A"/>
    <w:pPr>
      <w:spacing w:before="100" w:beforeAutospacing="1" w:after="100" w:afterAutospacing="1"/>
      <w:ind w:firstLine="709"/>
      <w:jc w:val="center"/>
    </w:pPr>
  </w:style>
  <w:style w:type="paragraph" w:customStyle="1" w:styleId="1f1">
    <w:name w:val="Без интервала1"/>
    <w:qFormat/>
    <w:rsid w:val="0016317A"/>
    <w:rPr>
      <w:rFonts w:ascii="Calibri" w:hAnsi="Calibri" w:cs="Calibri"/>
      <w:sz w:val="22"/>
      <w:szCs w:val="22"/>
      <w:lang w:eastAsia="en-US"/>
    </w:rPr>
  </w:style>
  <w:style w:type="character" w:customStyle="1" w:styleId="affff4">
    <w:name w:val="Стиль для формы синий"/>
    <w:uiPriority w:val="1"/>
    <w:rsid w:val="0016317A"/>
    <w:rPr>
      <w:rFonts w:ascii="Times New Roman" w:hAnsi="Times New Roman"/>
      <w:color w:val="1F497D"/>
      <w:sz w:val="24"/>
    </w:rPr>
  </w:style>
  <w:style w:type="paragraph" w:customStyle="1" w:styleId="affff5">
    <w:name w:val="Рабочий"/>
    <w:basedOn w:val="a8"/>
    <w:link w:val="affff6"/>
    <w:qFormat/>
    <w:rsid w:val="0016317A"/>
    <w:pPr>
      <w:ind w:right="57" w:firstLine="709"/>
      <w:jc w:val="both"/>
    </w:pPr>
    <w:rPr>
      <w:rFonts w:eastAsia="Calibri"/>
      <w:sz w:val="20"/>
      <w:szCs w:val="20"/>
      <w:lang w:val="x-none" w:eastAsia="en-US"/>
    </w:rPr>
  </w:style>
  <w:style w:type="character" w:customStyle="1" w:styleId="affff6">
    <w:name w:val="Рабочий Знак"/>
    <w:link w:val="affff5"/>
    <w:rsid w:val="0016317A"/>
    <w:rPr>
      <w:rFonts w:eastAsia="Calibri"/>
      <w:szCs w:val="20"/>
      <w:lang w:eastAsia="en-US"/>
    </w:rPr>
  </w:style>
  <w:style w:type="character" w:customStyle="1" w:styleId="affff7">
    <w:name w:val="Стиль для формы синий жирный"/>
    <w:uiPriority w:val="1"/>
    <w:qFormat/>
    <w:rsid w:val="0016317A"/>
    <w:rPr>
      <w:rFonts w:ascii="Times New Roman" w:hAnsi="Times New Roman"/>
      <w:b/>
      <w:color w:val="44546A"/>
      <w:sz w:val="24"/>
    </w:rPr>
  </w:style>
  <w:style w:type="character" w:customStyle="1" w:styleId="affff8">
    <w:name w:val="Стиль для формы синий мелкий"/>
    <w:uiPriority w:val="1"/>
    <w:qFormat/>
    <w:rsid w:val="0016317A"/>
    <w:rPr>
      <w:rFonts w:ascii="Times New Roman" w:hAnsi="Times New Roman"/>
      <w:color w:val="44546A"/>
      <w:sz w:val="20"/>
    </w:rPr>
  </w:style>
  <w:style w:type="paragraph" w:customStyle="1" w:styleId="1f2">
    <w:name w:val="Нижний колонтитул1"/>
    <w:basedOn w:val="a8"/>
    <w:next w:val="affe"/>
    <w:uiPriority w:val="99"/>
    <w:unhideWhenUsed/>
    <w:rsid w:val="0016317A"/>
    <w:pPr>
      <w:tabs>
        <w:tab w:val="center" w:pos="4677"/>
        <w:tab w:val="right" w:pos="9355"/>
      </w:tabs>
    </w:pPr>
    <w:rPr>
      <w:rFonts w:eastAsia="Calibri"/>
      <w:szCs w:val="20"/>
      <w:lang w:eastAsia="en-US"/>
    </w:rPr>
  </w:style>
  <w:style w:type="character" w:customStyle="1" w:styleId="1f3">
    <w:name w:val="Подзаголовок Знак1"/>
    <w:aliases w:val="год таблица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8"/>
    <w:rsid w:val="0016317A"/>
    <w:pPr>
      <w:numPr>
        <w:numId w:val="12"/>
      </w:numPr>
      <w:contextualSpacing/>
    </w:pPr>
  </w:style>
  <w:style w:type="paragraph" w:customStyle="1" w:styleId="1110">
    <w:name w:val="111"/>
    <w:basedOn w:val="a8"/>
    <w:uiPriority w:val="99"/>
    <w:rsid w:val="005A0377"/>
    <w:rPr>
      <w:rFonts w:ascii="Times New Roman CYR" w:hAnsi="Times New Roman CYR"/>
      <w:sz w:val="20"/>
      <w:szCs w:val="20"/>
    </w:rPr>
  </w:style>
  <w:style w:type="character" w:styleId="affff9">
    <w:name w:val="FollowedHyperlink"/>
    <w:uiPriority w:val="99"/>
    <w:rsid w:val="005A0377"/>
    <w:rPr>
      <w:color w:val="800080"/>
      <w:u w:val="single"/>
    </w:rPr>
  </w:style>
  <w:style w:type="paragraph" w:styleId="3c">
    <w:name w:val="Body Text Indent 3"/>
    <w:basedOn w:val="a8"/>
    <w:link w:val="3d"/>
    <w:uiPriority w:val="99"/>
    <w:rsid w:val="005A0377"/>
    <w:pPr>
      <w:tabs>
        <w:tab w:val="left" w:pos="309"/>
      </w:tabs>
      <w:ind w:firstLine="450"/>
    </w:pPr>
    <w:rPr>
      <w:szCs w:val="20"/>
      <w:lang w:val="x-none" w:eastAsia="x-none"/>
    </w:rPr>
  </w:style>
  <w:style w:type="character" w:customStyle="1" w:styleId="3d">
    <w:name w:val="Основной текст с отступом 3 Знак"/>
    <w:link w:val="3c"/>
    <w:uiPriority w:val="99"/>
    <w:rsid w:val="005A0377"/>
    <w:rPr>
      <w:sz w:val="24"/>
    </w:rPr>
  </w:style>
  <w:style w:type="paragraph" w:styleId="affffa">
    <w:name w:val="Block Text"/>
    <w:basedOn w:val="a8"/>
    <w:rsid w:val="005A0377"/>
    <w:pPr>
      <w:ind w:left="6096" w:right="-2"/>
    </w:pPr>
    <w:rPr>
      <w:b/>
      <w:szCs w:val="20"/>
    </w:rPr>
  </w:style>
  <w:style w:type="paragraph" w:customStyle="1" w:styleId="caaieiaie11">
    <w:name w:val="caaieiaie 11"/>
    <w:basedOn w:val="a8"/>
    <w:next w:val="a8"/>
    <w:rsid w:val="005A0377"/>
    <w:pPr>
      <w:keepNext/>
      <w:jc w:val="center"/>
    </w:pPr>
    <w:rPr>
      <w:szCs w:val="20"/>
    </w:rPr>
  </w:style>
  <w:style w:type="paragraph" w:customStyle="1" w:styleId="affffb">
    <w:name w:val="Îáû÷íûé"/>
    <w:rsid w:val="005A0377"/>
    <w:rPr>
      <w:rFonts w:ascii="Garamond" w:hAnsi="Garamond"/>
    </w:rPr>
  </w:style>
  <w:style w:type="paragraph" w:customStyle="1" w:styleId="61">
    <w:name w:val="çàãîëîâîê 6"/>
    <w:basedOn w:val="affffb"/>
    <w:next w:val="affffb"/>
    <w:uiPriority w:val="99"/>
    <w:rsid w:val="005A0377"/>
    <w:pPr>
      <w:keepNext/>
      <w:jc w:val="center"/>
    </w:pPr>
    <w:rPr>
      <w:b/>
      <w:sz w:val="24"/>
    </w:rPr>
  </w:style>
  <w:style w:type="paragraph" w:customStyle="1" w:styleId="affffc">
    <w:name w:val="Т Номер"/>
    <w:basedOn w:val="a8"/>
    <w:rsid w:val="005A0377"/>
    <w:pPr>
      <w:tabs>
        <w:tab w:val="num" w:pos="720"/>
      </w:tabs>
      <w:spacing w:before="60" w:after="60"/>
      <w:ind w:left="720" w:hanging="360"/>
    </w:pPr>
  </w:style>
  <w:style w:type="paragraph" w:customStyle="1" w:styleId="31">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7"/>
    <w:link w:val="3f"/>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d">
    <w:name w:val="Plain Text"/>
    <w:basedOn w:val="a8"/>
    <w:link w:val="affffe"/>
    <w:uiPriority w:val="99"/>
    <w:rsid w:val="005A0377"/>
    <w:rPr>
      <w:rFonts w:ascii="Courier New" w:hAnsi="Courier New"/>
      <w:sz w:val="20"/>
      <w:szCs w:val="20"/>
      <w:lang w:val="x-none" w:eastAsia="x-none"/>
    </w:rPr>
  </w:style>
  <w:style w:type="character" w:customStyle="1" w:styleId="affffe">
    <w:name w:val="Текст Знак"/>
    <w:link w:val="affffd"/>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8"/>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8"/>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8"/>
    <w:rsid w:val="005A0377"/>
    <w:pPr>
      <w:tabs>
        <w:tab w:val="left" w:pos="0"/>
      </w:tabs>
      <w:jc w:val="both"/>
    </w:pPr>
    <w:rPr>
      <w:szCs w:val="20"/>
    </w:rPr>
  </w:style>
  <w:style w:type="paragraph" w:customStyle="1" w:styleId="afffff">
    <w:name w:val="Базовый"/>
    <w:link w:val="afffff0"/>
    <w:rsid w:val="005A0377"/>
    <w:pPr>
      <w:ind w:firstLine="567"/>
      <w:jc w:val="both"/>
    </w:pPr>
    <w:rPr>
      <w:sz w:val="24"/>
    </w:rPr>
  </w:style>
  <w:style w:type="paragraph" w:customStyle="1" w:styleId="a6">
    <w:name w:val="Текст документа"/>
    <w:basedOn w:val="a8"/>
    <w:rsid w:val="005A0377"/>
    <w:pPr>
      <w:numPr>
        <w:numId w:val="13"/>
      </w:numPr>
      <w:spacing w:line="360" w:lineRule="auto"/>
      <w:ind w:left="0" w:firstLine="720"/>
      <w:jc w:val="both"/>
    </w:pPr>
  </w:style>
  <w:style w:type="paragraph" w:customStyle="1" w:styleId="14">
    <w:name w:val="маркированный список 1"/>
    <w:basedOn w:val="a8"/>
    <w:rsid w:val="005A0377"/>
    <w:pPr>
      <w:numPr>
        <w:ilvl w:val="1"/>
        <w:numId w:val="13"/>
      </w:numPr>
      <w:tabs>
        <w:tab w:val="num" w:pos="1122"/>
      </w:tabs>
      <w:spacing w:line="360" w:lineRule="auto"/>
      <w:ind w:left="1122" w:hanging="414"/>
      <w:jc w:val="both"/>
    </w:pPr>
  </w:style>
  <w:style w:type="paragraph" w:customStyle="1" w:styleId="1f4">
    <w:name w:val="Текст1"/>
    <w:basedOn w:val="a8"/>
    <w:rsid w:val="005A0377"/>
    <w:pPr>
      <w:spacing w:line="360" w:lineRule="auto"/>
      <w:ind w:firstLine="720"/>
      <w:jc w:val="both"/>
    </w:pPr>
    <w:rPr>
      <w:sz w:val="28"/>
      <w:szCs w:val="20"/>
    </w:rPr>
  </w:style>
  <w:style w:type="paragraph" w:styleId="a0">
    <w:name w:val="Date"/>
    <w:basedOn w:val="a8"/>
    <w:next w:val="a8"/>
    <w:link w:val="afffff1"/>
    <w:rsid w:val="005A0377"/>
    <w:pPr>
      <w:numPr>
        <w:numId w:val="3"/>
      </w:numPr>
      <w:ind w:left="0" w:firstLine="0"/>
    </w:pPr>
    <w:rPr>
      <w:lang w:val="x-none" w:eastAsia="x-none"/>
    </w:rPr>
  </w:style>
  <w:style w:type="character" w:customStyle="1" w:styleId="afffff1">
    <w:name w:val="Дата Знак"/>
    <w:link w:val="a0"/>
    <w:rsid w:val="005A0377"/>
    <w:rPr>
      <w:sz w:val="24"/>
      <w:szCs w:val="24"/>
      <w:lang w:val="x-none" w:eastAsia="x-none"/>
    </w:rPr>
  </w:style>
  <w:style w:type="paragraph" w:customStyle="1" w:styleId="PlainText1">
    <w:name w:val="Plain Text1"/>
    <w:basedOn w:val="a8"/>
    <w:rsid w:val="005A0377"/>
    <w:pPr>
      <w:spacing w:line="360" w:lineRule="auto"/>
      <w:ind w:firstLine="720"/>
      <w:jc w:val="both"/>
    </w:pPr>
    <w:rPr>
      <w:sz w:val="28"/>
      <w:szCs w:val="20"/>
    </w:rPr>
  </w:style>
  <w:style w:type="paragraph" w:customStyle="1" w:styleId="afffff2">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8"/>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3">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4"/>
    <w:autoRedefine/>
    <w:rsid w:val="005A0377"/>
    <w:pPr>
      <w:widowControl w:val="0"/>
      <w:tabs>
        <w:tab w:val="clear" w:pos="360"/>
        <w:tab w:val="num" w:pos="720"/>
        <w:tab w:val="left" w:pos="1620"/>
      </w:tabs>
      <w:spacing w:before="120"/>
      <w:ind w:left="0" w:firstLine="360"/>
      <w:jc w:val="both"/>
    </w:pPr>
    <w:rPr>
      <w:sz w:val="24"/>
      <w:szCs w:val="24"/>
    </w:rPr>
  </w:style>
  <w:style w:type="paragraph" w:styleId="afffff4">
    <w:name w:val="List Number"/>
    <w:basedOn w:val="a8"/>
    <w:rsid w:val="005A0377"/>
    <w:pPr>
      <w:tabs>
        <w:tab w:val="num" w:pos="360"/>
        <w:tab w:val="num" w:pos="1209"/>
      </w:tabs>
      <w:ind w:left="360" w:hanging="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fffff5">
    <w:name w:val="формула"/>
    <w:basedOn w:val="110"/>
    <w:autoRedefine/>
    <w:rsid w:val="005A0377"/>
    <w:pPr>
      <w:keepLines/>
      <w:numPr>
        <w:ilvl w:val="0"/>
        <w:numId w:val="0"/>
      </w:numPr>
      <w:tabs>
        <w:tab w:val="num" w:pos="1209"/>
      </w:tabs>
      <w:ind w:firstLine="357"/>
      <w:jc w:val="center"/>
    </w:pPr>
    <w:rPr>
      <w:i/>
    </w:rPr>
  </w:style>
  <w:style w:type="paragraph" w:customStyle="1" w:styleId="afffff6">
    <w:name w:val="Знак"/>
    <w:basedOn w:val="a8"/>
    <w:rsid w:val="005A0377"/>
    <w:pPr>
      <w:spacing w:after="160" w:line="240" w:lineRule="exact"/>
    </w:pPr>
    <w:rPr>
      <w:rFonts w:ascii="Tahoma" w:hAnsi="Tahoma"/>
      <w:sz w:val="20"/>
      <w:szCs w:val="20"/>
      <w:lang w:val="en-US" w:eastAsia="en-US"/>
    </w:rPr>
  </w:style>
  <w:style w:type="paragraph" w:customStyle="1" w:styleId="textnormal">
    <w:name w:val="textnormal"/>
    <w:basedOn w:val="a8"/>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8"/>
    <w:rsid w:val="005A0377"/>
    <w:pPr>
      <w:spacing w:before="100" w:beforeAutospacing="1" w:after="100" w:afterAutospacing="1"/>
    </w:pPr>
    <w:rPr>
      <w:rFonts w:ascii="Arial" w:hAnsi="Arial" w:cs="Arial"/>
      <w:color w:val="336699"/>
      <w:sz w:val="18"/>
      <w:szCs w:val="18"/>
    </w:rPr>
  </w:style>
  <w:style w:type="paragraph" w:customStyle="1" w:styleId="appnd">
    <w:name w:val="appnd"/>
    <w:basedOn w:val="a8"/>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7">
    <w:name w:val="Знак Знак"/>
    <w:rsid w:val="005A0377"/>
    <w:rPr>
      <w:b/>
      <w:sz w:val="32"/>
      <w:lang w:val="ru-RU" w:eastAsia="ru-RU" w:bidi="ar-SA"/>
    </w:rPr>
  </w:style>
  <w:style w:type="paragraph" w:customStyle="1" w:styleId="1CharChar">
    <w:name w:val="Знак1 Char Char"/>
    <w:basedOn w:val="a8"/>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8"/>
    <w:rsid w:val="005A0377"/>
    <w:pPr>
      <w:spacing w:after="160" w:line="240" w:lineRule="exact"/>
    </w:pPr>
    <w:rPr>
      <w:rFonts w:ascii="Tahoma" w:hAnsi="Tahoma" w:cs="Tahoma"/>
      <w:sz w:val="20"/>
      <w:szCs w:val="20"/>
      <w:lang w:val="en-US" w:eastAsia="en-US"/>
    </w:rPr>
  </w:style>
  <w:style w:type="paragraph" w:customStyle="1" w:styleId="afffff8">
    <w:name w:val="аа"/>
    <w:basedOn w:val="a8"/>
    <w:rsid w:val="005A0377"/>
    <w:rPr>
      <w:rFonts w:eastAsia="MS Mincho"/>
      <w:b/>
      <w:sz w:val="20"/>
    </w:rPr>
  </w:style>
  <w:style w:type="paragraph" w:customStyle="1" w:styleId="xl30">
    <w:name w:val="xl30"/>
    <w:basedOn w:val="a8"/>
    <w:rsid w:val="005A0377"/>
    <w:pPr>
      <w:spacing w:before="100" w:beforeAutospacing="1" w:after="100" w:afterAutospacing="1"/>
      <w:textAlignment w:val="top"/>
    </w:pPr>
    <w:rPr>
      <w:rFonts w:eastAsia="Arial Unicode MS"/>
    </w:rPr>
  </w:style>
  <w:style w:type="paragraph" w:customStyle="1" w:styleId="xl24">
    <w:name w:val="xl24"/>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8"/>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8"/>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8"/>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5">
    <w:name w:val="Обычный1"/>
    <w:rsid w:val="005A0377"/>
    <w:pPr>
      <w:widowControl w:val="0"/>
      <w:ind w:firstLine="400"/>
      <w:jc w:val="both"/>
    </w:pPr>
    <w:rPr>
      <w:snapToGrid w:val="0"/>
      <w:sz w:val="24"/>
    </w:rPr>
  </w:style>
  <w:style w:type="paragraph" w:customStyle="1" w:styleId="1f6">
    <w:name w:val="Знак Знак Знак Знак Знак Знак Знак Знак Знак Знак Знак Знак Знак Знак Знак Знак Знак Знак1 Знак"/>
    <w:basedOn w:val="a8"/>
    <w:rsid w:val="005A0377"/>
    <w:pPr>
      <w:spacing w:after="160" w:line="240" w:lineRule="exact"/>
    </w:pPr>
    <w:rPr>
      <w:rFonts w:ascii="Verdana" w:hAnsi="Verdana"/>
      <w:lang w:val="en-US" w:eastAsia="en-US"/>
    </w:rPr>
  </w:style>
  <w:style w:type="paragraph" w:customStyle="1" w:styleId="delim">
    <w:name w:val="delim"/>
    <w:basedOn w:val="a8"/>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8"/>
    <w:rsid w:val="005A0377"/>
    <w:pPr>
      <w:spacing w:after="160" w:line="240" w:lineRule="exact"/>
    </w:pPr>
    <w:rPr>
      <w:rFonts w:ascii="Tahoma" w:hAnsi="Tahoma"/>
      <w:sz w:val="20"/>
      <w:szCs w:val="20"/>
      <w:lang w:val="en-US" w:eastAsia="en-US"/>
    </w:rPr>
  </w:style>
  <w:style w:type="paragraph" w:customStyle="1" w:styleId="afffff9">
    <w:name w:val="a"/>
    <w:basedOn w:val="a8"/>
    <w:rsid w:val="005A0377"/>
    <w:pPr>
      <w:ind w:firstLine="709"/>
    </w:pPr>
  </w:style>
  <w:style w:type="paragraph" w:customStyle="1" w:styleId="3---">
    <w:name w:val="3---"/>
    <w:basedOn w:val="a8"/>
    <w:rsid w:val="002E6D24"/>
    <w:pPr>
      <w:spacing w:before="120" w:after="120"/>
      <w:jc w:val="both"/>
    </w:pPr>
    <w:rPr>
      <w:szCs w:val="20"/>
    </w:rPr>
  </w:style>
  <w:style w:type="paragraph" w:customStyle="1" w:styleId="1f7">
    <w:name w:val="Обычный1"/>
    <w:link w:val="Normal"/>
    <w:rsid w:val="002E6D24"/>
    <w:pPr>
      <w:widowControl w:val="0"/>
      <w:ind w:firstLine="400"/>
      <w:jc w:val="both"/>
    </w:pPr>
    <w:rPr>
      <w:snapToGrid w:val="0"/>
      <w:sz w:val="24"/>
    </w:rPr>
  </w:style>
  <w:style w:type="paragraph" w:customStyle="1" w:styleId="2b">
    <w:name w:val="Абзац списка2"/>
    <w:basedOn w:val="a8"/>
    <w:qFormat/>
    <w:rsid w:val="002E6D24"/>
    <w:pPr>
      <w:spacing w:after="200" w:line="276" w:lineRule="auto"/>
      <w:ind w:left="720"/>
    </w:pPr>
    <w:rPr>
      <w:rFonts w:ascii="Calibri" w:hAnsi="Calibri"/>
      <w:sz w:val="22"/>
      <w:szCs w:val="22"/>
      <w:lang w:eastAsia="en-US"/>
    </w:rPr>
  </w:style>
  <w:style w:type="paragraph" w:customStyle="1" w:styleId="1f8">
    <w:name w:val="Текст1"/>
    <w:basedOn w:val="a8"/>
    <w:rsid w:val="002E6D24"/>
    <w:pPr>
      <w:spacing w:line="360" w:lineRule="auto"/>
      <w:ind w:firstLine="720"/>
      <w:jc w:val="both"/>
    </w:pPr>
    <w:rPr>
      <w:sz w:val="28"/>
      <w:szCs w:val="20"/>
    </w:rPr>
  </w:style>
  <w:style w:type="paragraph" w:customStyle="1" w:styleId="-3">
    <w:name w:val="Пункт-3"/>
    <w:basedOn w:val="a8"/>
    <w:rsid w:val="002E6D24"/>
    <w:pPr>
      <w:spacing w:line="288" w:lineRule="auto"/>
      <w:jc w:val="both"/>
    </w:pPr>
    <w:rPr>
      <w:sz w:val="28"/>
    </w:rPr>
  </w:style>
  <w:style w:type="paragraph" w:customStyle="1" w:styleId="-4">
    <w:name w:val="Пункт-4"/>
    <w:basedOn w:val="a8"/>
    <w:rsid w:val="002E6D24"/>
    <w:pPr>
      <w:spacing w:line="288" w:lineRule="auto"/>
      <w:jc w:val="both"/>
    </w:pPr>
    <w:rPr>
      <w:sz w:val="28"/>
    </w:rPr>
  </w:style>
  <w:style w:type="paragraph" w:customStyle="1" w:styleId="afffffa">
    <w:name w:val="Часть"/>
    <w:basedOn w:val="a8"/>
    <w:rsid w:val="002E6D24"/>
    <w:pPr>
      <w:tabs>
        <w:tab w:val="num" w:pos="1134"/>
      </w:tabs>
      <w:spacing w:line="288" w:lineRule="auto"/>
      <w:ind w:firstLine="567"/>
      <w:jc w:val="both"/>
    </w:pPr>
    <w:rPr>
      <w:sz w:val="28"/>
    </w:rPr>
  </w:style>
  <w:style w:type="paragraph" w:customStyle="1" w:styleId="-6">
    <w:name w:val="пункт-6"/>
    <w:basedOn w:val="a8"/>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b">
    <w:name w:val="Document Map"/>
    <w:basedOn w:val="a8"/>
    <w:link w:val="afffffc"/>
    <w:rsid w:val="002E6D24"/>
    <w:pPr>
      <w:shd w:val="clear" w:color="auto" w:fill="000080"/>
    </w:pPr>
    <w:rPr>
      <w:rFonts w:ascii="Tahoma" w:hAnsi="Tahoma"/>
      <w:sz w:val="20"/>
      <w:szCs w:val="20"/>
      <w:lang w:val="x-none" w:eastAsia="x-none"/>
    </w:rPr>
  </w:style>
  <w:style w:type="character" w:customStyle="1" w:styleId="afffffc">
    <w:name w:val="Схема документа Знак"/>
    <w:link w:val="afffffb"/>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d">
    <w:name w:val="Таблица текст"/>
    <w:basedOn w:val="a8"/>
    <w:rsid w:val="002E6D24"/>
    <w:pPr>
      <w:spacing w:before="40" w:after="40"/>
      <w:ind w:left="57" w:right="57"/>
    </w:pPr>
    <w:rPr>
      <w:rFonts w:eastAsia="Calibri"/>
    </w:rPr>
  </w:style>
  <w:style w:type="paragraph" w:customStyle="1" w:styleId="1f9">
    <w:name w:val="Знак Знак1 Знак Знак Знак Знак"/>
    <w:basedOn w:val="a8"/>
    <w:rsid w:val="002E6D24"/>
    <w:pPr>
      <w:spacing w:line="240" w:lineRule="exact"/>
    </w:pPr>
    <w:rPr>
      <w:rFonts w:ascii="Verdana" w:hAnsi="Verdana"/>
      <w:sz w:val="20"/>
      <w:szCs w:val="20"/>
      <w:lang w:val="en-US" w:eastAsia="en-US"/>
    </w:rPr>
  </w:style>
  <w:style w:type="paragraph" w:styleId="afffffe">
    <w:name w:val="Revision"/>
    <w:hidden/>
    <w:uiPriority w:val="99"/>
    <w:semiHidden/>
    <w:rsid w:val="002E6D24"/>
    <w:rPr>
      <w:sz w:val="24"/>
      <w:szCs w:val="24"/>
    </w:rPr>
  </w:style>
  <w:style w:type="paragraph" w:customStyle="1" w:styleId="3f1">
    <w:name w:val="Абзац списка3"/>
    <w:basedOn w:val="a8"/>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8"/>
    <w:next w:val="a8"/>
    <w:autoRedefine/>
    <w:rsid w:val="002E6D24"/>
    <w:pPr>
      <w:tabs>
        <w:tab w:val="left" w:pos="720"/>
        <w:tab w:val="right" w:leader="dot" w:pos="9720"/>
      </w:tabs>
      <w:ind w:left="240" w:firstLine="709"/>
      <w:jc w:val="center"/>
    </w:pPr>
    <w:rPr>
      <w:smallCaps/>
      <w:noProof/>
      <w:sz w:val="20"/>
      <w:szCs w:val="20"/>
    </w:rPr>
  </w:style>
  <w:style w:type="paragraph" w:styleId="1fa">
    <w:name w:val="toc 1"/>
    <w:basedOn w:val="a8"/>
    <w:next w:val="a8"/>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8"/>
    <w:next w:val="a8"/>
    <w:autoRedefine/>
    <w:rsid w:val="002E6D24"/>
    <w:pPr>
      <w:tabs>
        <w:tab w:val="left" w:pos="1200"/>
        <w:tab w:val="right" w:leader="dot" w:pos="9720"/>
      </w:tabs>
      <w:ind w:left="480" w:firstLine="709"/>
      <w:jc w:val="center"/>
    </w:pPr>
    <w:rPr>
      <w:i/>
      <w:iCs/>
      <w:sz w:val="20"/>
      <w:szCs w:val="20"/>
    </w:rPr>
  </w:style>
  <w:style w:type="paragraph" w:styleId="46">
    <w:name w:val="toc 4"/>
    <w:basedOn w:val="a8"/>
    <w:next w:val="a8"/>
    <w:autoRedefine/>
    <w:rsid w:val="002E6D24"/>
    <w:pPr>
      <w:ind w:left="720" w:firstLine="709"/>
      <w:jc w:val="both"/>
    </w:pPr>
    <w:rPr>
      <w:sz w:val="18"/>
      <w:szCs w:val="18"/>
    </w:rPr>
  </w:style>
  <w:style w:type="paragraph" w:styleId="53">
    <w:name w:val="toc 5"/>
    <w:basedOn w:val="a8"/>
    <w:next w:val="a8"/>
    <w:autoRedefine/>
    <w:rsid w:val="002E6D24"/>
    <w:pPr>
      <w:ind w:left="960" w:firstLine="709"/>
      <w:jc w:val="both"/>
    </w:pPr>
    <w:rPr>
      <w:sz w:val="18"/>
      <w:szCs w:val="18"/>
    </w:rPr>
  </w:style>
  <w:style w:type="paragraph" w:styleId="62">
    <w:name w:val="toc 6"/>
    <w:basedOn w:val="a8"/>
    <w:next w:val="a8"/>
    <w:autoRedefine/>
    <w:rsid w:val="002E6D24"/>
    <w:pPr>
      <w:ind w:left="1200" w:firstLine="709"/>
      <w:jc w:val="both"/>
    </w:pPr>
    <w:rPr>
      <w:sz w:val="18"/>
      <w:szCs w:val="18"/>
    </w:rPr>
  </w:style>
  <w:style w:type="paragraph" w:styleId="72">
    <w:name w:val="toc 7"/>
    <w:basedOn w:val="a8"/>
    <w:next w:val="a8"/>
    <w:autoRedefine/>
    <w:rsid w:val="002E6D24"/>
    <w:pPr>
      <w:ind w:left="1440" w:firstLine="709"/>
      <w:jc w:val="both"/>
    </w:pPr>
    <w:rPr>
      <w:sz w:val="18"/>
      <w:szCs w:val="18"/>
    </w:rPr>
  </w:style>
  <w:style w:type="paragraph" w:styleId="82">
    <w:name w:val="toc 8"/>
    <w:basedOn w:val="a8"/>
    <w:next w:val="a8"/>
    <w:autoRedefine/>
    <w:rsid w:val="002E6D24"/>
    <w:pPr>
      <w:ind w:left="1680" w:firstLine="709"/>
      <w:jc w:val="both"/>
    </w:pPr>
    <w:rPr>
      <w:sz w:val="18"/>
      <w:szCs w:val="18"/>
    </w:rPr>
  </w:style>
  <w:style w:type="paragraph" w:styleId="91">
    <w:name w:val="toc 9"/>
    <w:basedOn w:val="a8"/>
    <w:next w:val="a8"/>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8"/>
    <w:autoRedefine/>
    <w:rsid w:val="002E6D24"/>
    <w:pPr>
      <w:tabs>
        <w:tab w:val="num" w:pos="1209"/>
      </w:tabs>
      <w:spacing w:after="60"/>
      <w:ind w:left="1209" w:hanging="360"/>
      <w:jc w:val="both"/>
    </w:pPr>
    <w:rPr>
      <w:szCs w:val="20"/>
    </w:rPr>
  </w:style>
  <w:style w:type="paragraph" w:styleId="54">
    <w:name w:val="List Bullet 5"/>
    <w:basedOn w:val="a8"/>
    <w:autoRedefine/>
    <w:rsid w:val="002E6D24"/>
    <w:pPr>
      <w:tabs>
        <w:tab w:val="num" w:pos="-92"/>
        <w:tab w:val="num" w:pos="1492"/>
      </w:tabs>
      <w:spacing w:after="60"/>
      <w:ind w:left="1492" w:firstLine="709"/>
      <w:jc w:val="both"/>
    </w:pPr>
    <w:rPr>
      <w:szCs w:val="20"/>
    </w:rPr>
  </w:style>
  <w:style w:type="paragraph" w:styleId="48">
    <w:name w:val="List Number 4"/>
    <w:basedOn w:val="a8"/>
    <w:rsid w:val="002E6D24"/>
    <w:pPr>
      <w:tabs>
        <w:tab w:val="num" w:pos="720"/>
        <w:tab w:val="num" w:pos="1209"/>
      </w:tabs>
      <w:spacing w:after="60"/>
      <w:ind w:left="1209" w:firstLine="709"/>
      <w:jc w:val="both"/>
    </w:pPr>
    <w:rPr>
      <w:szCs w:val="20"/>
    </w:rPr>
  </w:style>
  <w:style w:type="paragraph" w:customStyle="1" w:styleId="a7">
    <w:name w:val="Раздел"/>
    <w:basedOn w:val="a8"/>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8"/>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
    <w:name w:val="Тендерные данные"/>
    <w:basedOn w:val="a8"/>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8"/>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0">
    <w:name w:val="текст таблицы"/>
    <w:basedOn w:val="a8"/>
    <w:rsid w:val="002E6D24"/>
    <w:pPr>
      <w:spacing w:before="120"/>
      <w:ind w:right="-102" w:firstLine="709"/>
      <w:jc w:val="both"/>
    </w:pPr>
  </w:style>
  <w:style w:type="character" w:customStyle="1" w:styleId="aff0">
    <w:name w:val="АД_Глава Знак"/>
    <w:link w:val="aff"/>
    <w:locked/>
    <w:rsid w:val="002E6D24"/>
    <w:rPr>
      <w:b/>
      <w:bCs/>
      <w:sz w:val="24"/>
      <w:szCs w:val="24"/>
    </w:rPr>
  </w:style>
  <w:style w:type="paragraph" w:customStyle="1" w:styleId="12">
    <w:name w:val="Стиль АД_Список 1"/>
    <w:aliases w:val="2,3 + полужирный курсив"/>
    <w:basedOn w:val="a8"/>
    <w:rsid w:val="002E6D24"/>
    <w:pPr>
      <w:numPr>
        <w:ilvl w:val="2"/>
        <w:numId w:val="21"/>
      </w:numPr>
      <w:tabs>
        <w:tab w:val="left" w:pos="720"/>
      </w:tabs>
      <w:jc w:val="both"/>
    </w:pPr>
    <w:rPr>
      <w:b/>
      <w:bCs/>
      <w:i/>
      <w:iCs/>
    </w:rPr>
  </w:style>
  <w:style w:type="paragraph" w:customStyle="1" w:styleId="1fb">
    <w:name w:val="Заголовок оглавления1"/>
    <w:basedOn w:val="15"/>
    <w:next w:val="a8"/>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3">
    <w:name w:val="АД_Список абв"/>
    <w:basedOn w:val="a8"/>
    <w:rsid w:val="002E6D24"/>
    <w:pPr>
      <w:numPr>
        <w:numId w:val="22"/>
      </w:numPr>
      <w:jc w:val="both"/>
    </w:pPr>
  </w:style>
  <w:style w:type="table" w:styleId="affffff1">
    <w:name w:val="Table Grid"/>
    <w:basedOn w:val="aa"/>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8"/>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8"/>
    <w:rsid w:val="002E6D24"/>
    <w:pPr>
      <w:suppressAutoHyphens/>
      <w:ind w:left="-540" w:firstLine="709"/>
      <w:jc w:val="both"/>
    </w:pPr>
    <w:rPr>
      <w:rFonts w:ascii="Arial" w:hAnsi="Arial" w:cs="Arial"/>
      <w:sz w:val="17"/>
      <w:lang w:eastAsia="ar-SA"/>
    </w:rPr>
  </w:style>
  <w:style w:type="paragraph" w:customStyle="1" w:styleId="a5">
    <w:name w:val="Список нум."/>
    <w:basedOn w:val="a8"/>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8"/>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2">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3">
    <w:name w:val="втяжка"/>
    <w:basedOn w:val="1fc"/>
    <w:next w:val="1fc"/>
    <w:rsid w:val="002E6D24"/>
    <w:pPr>
      <w:tabs>
        <w:tab w:val="left" w:pos="567"/>
      </w:tabs>
      <w:spacing w:before="57"/>
      <w:ind w:left="567" w:hanging="567"/>
    </w:pPr>
  </w:style>
  <w:style w:type="paragraph" w:customStyle="1" w:styleId="1fc">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8"/>
    <w:rsid w:val="002E6D24"/>
    <w:pPr>
      <w:widowControl w:val="0"/>
      <w:adjustRightInd w:val="0"/>
      <w:spacing w:after="160" w:line="240" w:lineRule="exact"/>
      <w:ind w:firstLine="709"/>
      <w:jc w:val="right"/>
    </w:pPr>
    <w:rPr>
      <w:sz w:val="20"/>
      <w:szCs w:val="20"/>
      <w:lang w:val="en-GB" w:eastAsia="en-US"/>
    </w:rPr>
  </w:style>
  <w:style w:type="paragraph" w:customStyle="1" w:styleId="1fd">
    <w:name w:val="заголовок 1"/>
    <w:basedOn w:val="a8"/>
    <w:next w:val="a8"/>
    <w:rsid w:val="002E6D24"/>
    <w:pPr>
      <w:keepNext/>
      <w:autoSpaceDE w:val="0"/>
      <w:autoSpaceDN w:val="0"/>
      <w:ind w:firstLine="709"/>
      <w:jc w:val="center"/>
    </w:pPr>
    <w:rPr>
      <w:b/>
      <w:bCs/>
    </w:rPr>
  </w:style>
  <w:style w:type="paragraph" w:customStyle="1" w:styleId="211">
    <w:name w:val="Основной текст 21"/>
    <w:basedOn w:val="a8"/>
    <w:rsid w:val="002E6D24"/>
    <w:pPr>
      <w:widowControl w:val="0"/>
      <w:ind w:firstLine="709"/>
      <w:jc w:val="both"/>
    </w:pPr>
    <w:rPr>
      <w:rFonts w:cs="Arial"/>
      <w:szCs w:val="18"/>
    </w:rPr>
  </w:style>
  <w:style w:type="paragraph" w:customStyle="1" w:styleId="BankNormal">
    <w:name w:val="BankNormal"/>
    <w:basedOn w:val="a8"/>
    <w:rsid w:val="002E6D24"/>
    <w:pPr>
      <w:spacing w:after="240"/>
      <w:ind w:firstLine="709"/>
      <w:jc w:val="center"/>
    </w:pPr>
    <w:rPr>
      <w:szCs w:val="20"/>
      <w:lang w:val="en-US"/>
    </w:rPr>
  </w:style>
  <w:style w:type="paragraph" w:customStyle="1" w:styleId="1fe">
    <w:name w:val="Знак Знак1 Знак Знак Знак Знак Знак Знак"/>
    <w:basedOn w:val="a8"/>
    <w:rsid w:val="002E6D24"/>
    <w:pPr>
      <w:spacing w:after="160" w:line="240" w:lineRule="exact"/>
      <w:ind w:firstLine="709"/>
      <w:jc w:val="center"/>
    </w:pPr>
    <w:rPr>
      <w:rFonts w:ascii="Verdana" w:hAnsi="Verdana" w:cs="Verdana"/>
      <w:sz w:val="20"/>
      <w:szCs w:val="20"/>
      <w:lang w:val="en-US" w:eastAsia="en-US"/>
    </w:rPr>
  </w:style>
  <w:style w:type="paragraph" w:customStyle="1" w:styleId="affffff4">
    <w:name w:val="Таблицы (моноширинный)"/>
    <w:basedOn w:val="a8"/>
    <w:next w:val="a8"/>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5">
    <w:name w:val="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8"/>
    <w:rsid w:val="002E6D24"/>
    <w:pPr>
      <w:overflowPunct w:val="0"/>
      <w:autoSpaceDE w:val="0"/>
      <w:autoSpaceDN w:val="0"/>
      <w:adjustRightInd w:val="0"/>
      <w:ind w:firstLine="709"/>
      <w:jc w:val="center"/>
    </w:pPr>
    <w:rPr>
      <w:b/>
      <w:sz w:val="28"/>
      <w:szCs w:val="20"/>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8"/>
    <w:next w:val="a8"/>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8"/>
    <w:next w:val="a8"/>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6">
    <w:name w:val="текст сноски"/>
    <w:basedOn w:val="a8"/>
    <w:rsid w:val="002E6D24"/>
    <w:pPr>
      <w:widowControl w:val="0"/>
      <w:ind w:firstLine="709"/>
      <w:jc w:val="center"/>
    </w:pPr>
    <w:rPr>
      <w:rFonts w:ascii="Gelvetsky 12pt" w:hAnsi="Gelvetsky 12pt"/>
      <w:szCs w:val="20"/>
      <w:lang w:val="en-US"/>
    </w:rPr>
  </w:style>
  <w:style w:type="paragraph" w:customStyle="1" w:styleId="2f0">
    <w:name w:val="çàãîëîâîê 2"/>
    <w:basedOn w:val="a8"/>
    <w:next w:val="a8"/>
    <w:rsid w:val="002E6D24"/>
    <w:pPr>
      <w:keepNext/>
      <w:ind w:firstLine="709"/>
      <w:jc w:val="both"/>
    </w:pPr>
    <w:rPr>
      <w:szCs w:val="20"/>
    </w:rPr>
  </w:style>
  <w:style w:type="paragraph" w:customStyle="1" w:styleId="affffff7">
    <w:name w:val="директор"/>
    <w:basedOn w:val="a8"/>
    <w:rsid w:val="002E6D24"/>
    <w:pPr>
      <w:widowControl w:val="0"/>
      <w:spacing w:line="218" w:lineRule="auto"/>
      <w:ind w:firstLine="454"/>
      <w:jc w:val="both"/>
    </w:pPr>
    <w:rPr>
      <w:rFonts w:ascii="Arial" w:hAnsi="Arial"/>
      <w:szCs w:val="20"/>
    </w:rPr>
  </w:style>
  <w:style w:type="paragraph" w:styleId="1ff0">
    <w:name w:val="index 1"/>
    <w:basedOn w:val="a8"/>
    <w:next w:val="a8"/>
    <w:autoRedefine/>
    <w:rsid w:val="002E6D24"/>
    <w:pPr>
      <w:ind w:left="240" w:hanging="240"/>
      <w:jc w:val="center"/>
    </w:pPr>
  </w:style>
  <w:style w:type="paragraph" w:customStyle="1" w:styleId="2f1">
    <w:name w:val="заголовок 2"/>
    <w:basedOn w:val="a8"/>
    <w:next w:val="a8"/>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8"/>
    <w:rsid w:val="002E6D24"/>
    <w:pPr>
      <w:tabs>
        <w:tab w:val="left" w:pos="426"/>
      </w:tabs>
      <w:ind w:firstLine="709"/>
      <w:jc w:val="both"/>
    </w:pPr>
    <w:rPr>
      <w:rFonts w:ascii="Arial" w:hAnsi="Arial"/>
      <w:szCs w:val="20"/>
    </w:rPr>
  </w:style>
  <w:style w:type="paragraph" w:customStyle="1" w:styleId="affffff8">
    <w:name w:val="Текст в таблице"/>
    <w:basedOn w:val="a8"/>
    <w:rsid w:val="002E6D24"/>
    <w:pPr>
      <w:ind w:firstLine="709"/>
      <w:jc w:val="center"/>
    </w:pPr>
  </w:style>
  <w:style w:type="paragraph" w:customStyle="1" w:styleId="affffff9">
    <w:name w:val="Табличный"/>
    <w:basedOn w:val="a8"/>
    <w:rsid w:val="002E6D24"/>
    <w:pPr>
      <w:ind w:firstLine="709"/>
      <w:jc w:val="center"/>
    </w:pPr>
    <w:rPr>
      <w:sz w:val="20"/>
    </w:rPr>
  </w:style>
  <w:style w:type="paragraph" w:styleId="affffffa">
    <w:name w:val="Salutation"/>
    <w:basedOn w:val="a8"/>
    <w:next w:val="a8"/>
    <w:link w:val="affffffb"/>
    <w:rsid w:val="002E6D24"/>
    <w:pPr>
      <w:ind w:firstLine="709"/>
      <w:jc w:val="center"/>
    </w:pPr>
    <w:rPr>
      <w:lang w:val="x-none" w:eastAsia="x-none"/>
    </w:rPr>
  </w:style>
  <w:style w:type="character" w:customStyle="1" w:styleId="affffffb">
    <w:name w:val="Приветствие Знак"/>
    <w:link w:val="affffffa"/>
    <w:rsid w:val="002E6D24"/>
    <w:rPr>
      <w:sz w:val="24"/>
      <w:szCs w:val="24"/>
    </w:rPr>
  </w:style>
  <w:style w:type="character" w:customStyle="1" w:styleId="affffffc">
    <w:name w:val="Гипертекстовая ссылка"/>
    <w:rsid w:val="002E6D24"/>
    <w:rPr>
      <w:rFonts w:cs="Times New Roman"/>
      <w:color w:val="008000"/>
      <w:sz w:val="20"/>
      <w:szCs w:val="20"/>
      <w:u w:val="single"/>
    </w:rPr>
  </w:style>
  <w:style w:type="paragraph" w:customStyle="1" w:styleId="WW-20">
    <w:name w:val="WW-Основной текст 2"/>
    <w:basedOn w:val="a8"/>
    <w:rsid w:val="002E6D24"/>
    <w:pPr>
      <w:suppressAutoHyphens/>
      <w:ind w:firstLine="709"/>
      <w:jc w:val="center"/>
    </w:pPr>
    <w:rPr>
      <w:sz w:val="28"/>
    </w:rPr>
  </w:style>
  <w:style w:type="paragraph" w:customStyle="1" w:styleId="1ff1">
    <w:name w:val="Заголовок_1"/>
    <w:basedOn w:val="1ff0"/>
    <w:rsid w:val="002E6D24"/>
    <w:pPr>
      <w:ind w:left="200" w:hanging="200"/>
    </w:pPr>
    <w:rPr>
      <w:b/>
      <w:sz w:val="32"/>
      <w:szCs w:val="32"/>
    </w:rPr>
  </w:style>
  <w:style w:type="paragraph" w:customStyle="1" w:styleId="NormalNumber">
    <w:name w:val="Normal_Number"/>
    <w:basedOn w:val="a8"/>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d">
    <w:name w:val="обычн БО"/>
    <w:basedOn w:val="a8"/>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8"/>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2">
    <w:name w:val="Основной текст с отступом1"/>
    <w:basedOn w:val="a8"/>
    <w:rsid w:val="002E6D24"/>
    <w:pPr>
      <w:autoSpaceDE w:val="0"/>
      <w:ind w:firstLine="709"/>
      <w:jc w:val="both"/>
    </w:pPr>
    <w:rPr>
      <w:sz w:val="28"/>
      <w:szCs w:val="28"/>
    </w:rPr>
  </w:style>
  <w:style w:type="paragraph" w:customStyle="1" w:styleId="1ff3">
    <w:name w:val="Текст сноски1"/>
    <w:basedOn w:val="a8"/>
    <w:rsid w:val="002E6D24"/>
    <w:pPr>
      <w:widowControl w:val="0"/>
      <w:suppressAutoHyphens/>
      <w:ind w:firstLine="709"/>
      <w:jc w:val="center"/>
    </w:pPr>
  </w:style>
  <w:style w:type="paragraph" w:styleId="affffffe">
    <w:name w:val="Title"/>
    <w:aliases w:val="Название2,Заголовок"/>
    <w:basedOn w:val="a8"/>
    <w:next w:val="affc"/>
    <w:qFormat/>
    <w:rsid w:val="002E6D24"/>
    <w:pPr>
      <w:keepNext/>
      <w:suppressAutoHyphens/>
      <w:spacing w:before="240" w:after="120"/>
      <w:ind w:firstLine="709"/>
      <w:jc w:val="center"/>
    </w:pPr>
    <w:rPr>
      <w:rFonts w:ascii="Verdana" w:hAnsi="Verdana"/>
      <w:sz w:val="28"/>
      <w:szCs w:val="28"/>
      <w:lang w:eastAsia="ar-SA"/>
    </w:rPr>
  </w:style>
  <w:style w:type="paragraph" w:customStyle="1" w:styleId="Roscherk2">
    <w:name w:val="Roscherk2"/>
    <w:basedOn w:val="a8"/>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8"/>
    <w:rsid w:val="002E6D24"/>
    <w:pPr>
      <w:widowControl w:val="0"/>
      <w:spacing w:after="120"/>
      <w:ind w:firstLine="720"/>
      <w:jc w:val="center"/>
    </w:pPr>
    <w:rPr>
      <w:rFonts w:ascii="Garamond" w:hAnsi="Garamond"/>
      <w:sz w:val="20"/>
      <w:szCs w:val="20"/>
    </w:rPr>
  </w:style>
  <w:style w:type="paragraph" w:customStyle="1" w:styleId="zag">
    <w:name w:val="zag"/>
    <w:basedOn w:val="a8"/>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8"/>
    <w:next w:val="a8"/>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8"/>
    <w:next w:val="a8"/>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8"/>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8"/>
    <w:next w:val="a8"/>
    <w:rsid w:val="002E6D24"/>
    <w:pPr>
      <w:keepNext/>
      <w:autoSpaceDE w:val="0"/>
      <w:autoSpaceDN w:val="0"/>
      <w:ind w:firstLine="709"/>
      <w:jc w:val="center"/>
    </w:pPr>
  </w:style>
  <w:style w:type="paragraph" w:customStyle="1" w:styleId="4a">
    <w:name w:val="заголовок 4"/>
    <w:basedOn w:val="a8"/>
    <w:next w:val="a8"/>
    <w:rsid w:val="002E6D24"/>
    <w:pPr>
      <w:keepNext/>
      <w:autoSpaceDE w:val="0"/>
      <w:autoSpaceDN w:val="0"/>
      <w:ind w:firstLine="709"/>
      <w:jc w:val="center"/>
    </w:pPr>
    <w:rPr>
      <w:sz w:val="28"/>
      <w:szCs w:val="28"/>
    </w:rPr>
  </w:style>
  <w:style w:type="paragraph" w:customStyle="1" w:styleId="55">
    <w:name w:val="заголовок 5"/>
    <w:basedOn w:val="a8"/>
    <w:next w:val="a8"/>
    <w:rsid w:val="002E6D24"/>
    <w:pPr>
      <w:keepNext/>
      <w:autoSpaceDE w:val="0"/>
      <w:autoSpaceDN w:val="0"/>
      <w:ind w:firstLine="709"/>
      <w:jc w:val="center"/>
      <w:outlineLvl w:val="4"/>
    </w:pPr>
    <w:rPr>
      <w:b/>
      <w:bCs/>
      <w:sz w:val="28"/>
      <w:szCs w:val="28"/>
    </w:rPr>
  </w:style>
  <w:style w:type="paragraph" w:customStyle="1" w:styleId="92">
    <w:name w:val="заголовок 9"/>
    <w:basedOn w:val="a8"/>
    <w:next w:val="a8"/>
    <w:rsid w:val="002E6D24"/>
    <w:pPr>
      <w:keepNext/>
      <w:autoSpaceDE w:val="0"/>
      <w:autoSpaceDN w:val="0"/>
      <w:ind w:firstLine="709"/>
      <w:jc w:val="center"/>
    </w:pPr>
    <w:rPr>
      <w:b/>
      <w:bCs/>
      <w:sz w:val="20"/>
      <w:szCs w:val="20"/>
    </w:rPr>
  </w:style>
  <w:style w:type="paragraph" w:customStyle="1" w:styleId="73">
    <w:name w:val="заголовок 7"/>
    <w:basedOn w:val="a8"/>
    <w:next w:val="a8"/>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8"/>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8"/>
    <w:rsid w:val="002E6D24"/>
    <w:pPr>
      <w:tabs>
        <w:tab w:val="left" w:pos="1260"/>
      </w:tabs>
      <w:spacing w:before="120" w:after="120"/>
      <w:ind w:firstLine="709"/>
      <w:jc w:val="both"/>
    </w:pPr>
    <w:rPr>
      <w:szCs w:val="28"/>
    </w:rPr>
  </w:style>
  <w:style w:type="paragraph" w:customStyle="1" w:styleId="Nonformat">
    <w:name w:val="Nonformat"/>
    <w:basedOn w:val="a8"/>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8"/>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7"/>
    <w:locked/>
    <w:rsid w:val="002E6D24"/>
    <w:rPr>
      <w:snapToGrid w:val="0"/>
      <w:sz w:val="24"/>
      <w:lang w:bidi="ar-SA"/>
    </w:rPr>
  </w:style>
  <w:style w:type="paragraph" w:customStyle="1" w:styleId="1ff4">
    <w:name w:val="Знак Знак Знак Знак Знак Знак Знак Знак Знак Знак Знак Знак1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7">
    <w:name w:val="Основной шрифт абзаца1"/>
    <w:rsid w:val="002E6D24"/>
  </w:style>
  <w:style w:type="paragraph" w:customStyle="1" w:styleId="1ff8">
    <w:name w:val="Название1"/>
    <w:basedOn w:val="1f7"/>
    <w:rsid w:val="002E6D24"/>
    <w:pPr>
      <w:widowControl/>
      <w:ind w:firstLine="0"/>
      <w:jc w:val="center"/>
    </w:pPr>
    <w:rPr>
      <w:b/>
      <w:snapToGrid/>
      <w:sz w:val="28"/>
    </w:rPr>
  </w:style>
  <w:style w:type="paragraph" w:styleId="afffffff7">
    <w:name w:val="Normal Indent"/>
    <w:basedOn w:val="a8"/>
    <w:rsid w:val="002E6D24"/>
    <w:pPr>
      <w:spacing w:before="120"/>
      <w:ind w:firstLine="709"/>
      <w:jc w:val="both"/>
    </w:pPr>
    <w:rPr>
      <w:sz w:val="28"/>
    </w:rPr>
  </w:style>
  <w:style w:type="paragraph" w:customStyle="1" w:styleId="117">
    <w:name w:val="Заголовок 11"/>
    <w:basedOn w:val="1f7"/>
    <w:next w:val="1f7"/>
    <w:rsid w:val="002E6D24"/>
    <w:pPr>
      <w:keepNext/>
      <w:widowControl/>
      <w:ind w:firstLine="720"/>
      <w:jc w:val="left"/>
    </w:pPr>
    <w:rPr>
      <w:snapToGrid/>
      <w:sz w:val="28"/>
    </w:rPr>
  </w:style>
  <w:style w:type="paragraph" w:customStyle="1" w:styleId="afffffff8">
    <w:name w:val="Стиль По центру"/>
    <w:basedOn w:val="a8"/>
    <w:rsid w:val="002E6D24"/>
    <w:pPr>
      <w:ind w:firstLine="709"/>
      <w:jc w:val="center"/>
    </w:pPr>
    <w:rPr>
      <w:sz w:val="28"/>
      <w:szCs w:val="20"/>
    </w:rPr>
  </w:style>
  <w:style w:type="paragraph" w:customStyle="1" w:styleId="afffffff9">
    <w:name w:val="Текст справа"/>
    <w:basedOn w:val="a8"/>
    <w:rsid w:val="002E6D24"/>
    <w:pPr>
      <w:ind w:firstLine="709"/>
      <w:jc w:val="right"/>
    </w:pPr>
    <w:rPr>
      <w:sz w:val="28"/>
      <w:szCs w:val="20"/>
    </w:rPr>
  </w:style>
  <w:style w:type="paragraph" w:customStyle="1" w:styleId="2">
    <w:name w:val="Многоуровневый_2"/>
    <w:basedOn w:val="a8"/>
    <w:rsid w:val="002E6D24"/>
    <w:pPr>
      <w:keepNext/>
      <w:numPr>
        <w:ilvl w:val="1"/>
        <w:numId w:val="25"/>
      </w:numPr>
      <w:ind w:firstLine="709"/>
      <w:jc w:val="both"/>
    </w:pPr>
    <w:rPr>
      <w:b/>
      <w:i/>
      <w:sz w:val="28"/>
    </w:rPr>
  </w:style>
  <w:style w:type="paragraph" w:customStyle="1" w:styleId="30">
    <w:name w:val="Многоуровневый_3 Знак Знак"/>
    <w:basedOn w:val="a8"/>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0"/>
    <w:locked/>
    <w:rsid w:val="002E6D24"/>
    <w:rPr>
      <w:bCs/>
      <w:iCs/>
      <w:sz w:val="28"/>
      <w:szCs w:val="24"/>
      <w:lang w:val="x-none" w:eastAsia="x-none"/>
    </w:rPr>
  </w:style>
  <w:style w:type="paragraph" w:customStyle="1" w:styleId="4">
    <w:name w:val="Многоуровневый_4"/>
    <w:basedOn w:val="a8"/>
    <w:rsid w:val="002E6D24"/>
    <w:pPr>
      <w:numPr>
        <w:numId w:val="25"/>
      </w:numPr>
      <w:tabs>
        <w:tab w:val="clear" w:pos="794"/>
        <w:tab w:val="num" w:pos="1134"/>
      </w:tabs>
      <w:ind w:firstLine="284"/>
      <w:jc w:val="both"/>
    </w:pPr>
    <w:rPr>
      <w:sz w:val="28"/>
    </w:rPr>
  </w:style>
  <w:style w:type="paragraph" w:customStyle="1" w:styleId="1ff9">
    <w:name w:val="Многоуровневый_1"/>
    <w:basedOn w:val="a8"/>
    <w:rsid w:val="002E6D24"/>
    <w:pPr>
      <w:keepNext/>
      <w:ind w:firstLine="709"/>
      <w:jc w:val="both"/>
    </w:pPr>
    <w:rPr>
      <w:b/>
      <w:bCs/>
      <w:i/>
      <w:iCs/>
      <w:sz w:val="28"/>
    </w:rPr>
  </w:style>
  <w:style w:type="paragraph" w:customStyle="1" w:styleId="3f7">
    <w:name w:val="Многоуровневый_3"/>
    <w:basedOn w:val="a8"/>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a">
    <w:name w:val="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8"/>
    <w:rsid w:val="002E6D24"/>
    <w:pPr>
      <w:spacing w:before="100" w:beforeAutospacing="1" w:after="100" w:afterAutospacing="1"/>
      <w:ind w:firstLine="709"/>
      <w:jc w:val="center"/>
    </w:pPr>
    <w:rPr>
      <w:sz w:val="20"/>
      <w:szCs w:val="20"/>
    </w:rPr>
  </w:style>
  <w:style w:type="paragraph" w:customStyle="1" w:styleId="font6">
    <w:name w:val="font6"/>
    <w:basedOn w:val="a8"/>
    <w:rsid w:val="002E6D24"/>
    <w:pPr>
      <w:spacing w:before="100" w:beforeAutospacing="1" w:after="100" w:afterAutospacing="1"/>
      <w:ind w:firstLine="709"/>
      <w:jc w:val="center"/>
    </w:pPr>
    <w:rPr>
      <w:sz w:val="20"/>
      <w:szCs w:val="20"/>
    </w:rPr>
  </w:style>
  <w:style w:type="paragraph" w:customStyle="1" w:styleId="xl35">
    <w:name w:val="xl35"/>
    <w:basedOn w:val="a8"/>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8"/>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8"/>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8"/>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8"/>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8"/>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8"/>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8"/>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8"/>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8"/>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8"/>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8"/>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8"/>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8"/>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8"/>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8"/>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8"/>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8"/>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8"/>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8"/>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8"/>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8"/>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8"/>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8"/>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8"/>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8"/>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8"/>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8"/>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8"/>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8"/>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8"/>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8"/>
    <w:rsid w:val="002E6D24"/>
    <w:pPr>
      <w:spacing w:before="100" w:beforeAutospacing="1" w:after="100" w:afterAutospacing="1"/>
      <w:ind w:firstLine="709"/>
      <w:jc w:val="center"/>
    </w:pPr>
    <w:rPr>
      <w:u w:val="single"/>
    </w:rPr>
  </w:style>
  <w:style w:type="paragraph" w:customStyle="1" w:styleId="font8">
    <w:name w:val="font8"/>
    <w:basedOn w:val="a8"/>
    <w:rsid w:val="002E6D24"/>
    <w:pPr>
      <w:spacing w:before="100" w:beforeAutospacing="1" w:after="100" w:afterAutospacing="1"/>
      <w:ind w:firstLine="709"/>
      <w:jc w:val="center"/>
    </w:pPr>
  </w:style>
  <w:style w:type="paragraph" w:customStyle="1" w:styleId="font9">
    <w:name w:val="font9"/>
    <w:basedOn w:val="a8"/>
    <w:rsid w:val="002E6D24"/>
    <w:pPr>
      <w:spacing w:before="100" w:beforeAutospacing="1" w:after="100" w:afterAutospacing="1"/>
      <w:ind w:firstLine="709"/>
      <w:jc w:val="center"/>
    </w:pPr>
    <w:rPr>
      <w:color w:val="000000"/>
    </w:rPr>
  </w:style>
  <w:style w:type="paragraph" w:customStyle="1" w:styleId="font10">
    <w:name w:val="font10"/>
    <w:basedOn w:val="a8"/>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1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8"/>
    <w:rsid w:val="002E6D24"/>
    <w:pPr>
      <w:spacing w:after="160" w:line="240" w:lineRule="exact"/>
      <w:ind w:firstLine="709"/>
      <w:jc w:val="center"/>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1 Знак"/>
    <w:basedOn w:val="a8"/>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8"/>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8"/>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8"/>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8"/>
    <w:rsid w:val="002E6D24"/>
    <w:pPr>
      <w:spacing w:before="120"/>
      <w:ind w:firstLine="709"/>
      <w:jc w:val="center"/>
    </w:pPr>
    <w:rPr>
      <w:b/>
      <w:sz w:val="22"/>
      <w:szCs w:val="22"/>
    </w:rPr>
  </w:style>
  <w:style w:type="paragraph" w:customStyle="1" w:styleId="last23">
    <w:name w:val="last23"/>
    <w:basedOn w:val="a8"/>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ffc"/>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8"/>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8"/>
    <w:rsid w:val="002E6D24"/>
    <w:pPr>
      <w:widowControl w:val="0"/>
      <w:autoSpaceDE w:val="0"/>
      <w:autoSpaceDN w:val="0"/>
      <w:adjustRightInd w:val="0"/>
      <w:spacing w:line="283" w:lineRule="exact"/>
      <w:ind w:firstLine="709"/>
      <w:jc w:val="center"/>
    </w:pPr>
  </w:style>
  <w:style w:type="paragraph" w:customStyle="1" w:styleId="Style5">
    <w:name w:val="Style5"/>
    <w:basedOn w:val="a8"/>
    <w:rsid w:val="002E6D24"/>
    <w:pPr>
      <w:widowControl w:val="0"/>
      <w:autoSpaceDE w:val="0"/>
      <w:autoSpaceDN w:val="0"/>
      <w:adjustRightInd w:val="0"/>
      <w:spacing w:line="286" w:lineRule="exact"/>
      <w:ind w:firstLine="709"/>
      <w:jc w:val="both"/>
    </w:pPr>
  </w:style>
  <w:style w:type="paragraph" w:customStyle="1" w:styleId="Style6">
    <w:name w:val="Style6"/>
    <w:basedOn w:val="a8"/>
    <w:rsid w:val="002E6D24"/>
    <w:pPr>
      <w:widowControl w:val="0"/>
      <w:autoSpaceDE w:val="0"/>
      <w:autoSpaceDN w:val="0"/>
      <w:adjustRightInd w:val="0"/>
      <w:spacing w:line="283" w:lineRule="exact"/>
      <w:ind w:firstLine="709"/>
      <w:jc w:val="both"/>
    </w:pPr>
  </w:style>
  <w:style w:type="paragraph" w:customStyle="1" w:styleId="Style7">
    <w:name w:val="Style7"/>
    <w:basedOn w:val="a8"/>
    <w:rsid w:val="002E6D24"/>
    <w:pPr>
      <w:widowControl w:val="0"/>
      <w:autoSpaceDE w:val="0"/>
      <w:autoSpaceDN w:val="0"/>
      <w:adjustRightInd w:val="0"/>
      <w:spacing w:line="576" w:lineRule="exact"/>
      <w:ind w:firstLine="709"/>
      <w:jc w:val="center"/>
    </w:pPr>
  </w:style>
  <w:style w:type="paragraph" w:customStyle="1" w:styleId="Style8">
    <w:name w:val="Style8"/>
    <w:basedOn w:val="a8"/>
    <w:rsid w:val="002E6D24"/>
    <w:pPr>
      <w:widowControl w:val="0"/>
      <w:autoSpaceDE w:val="0"/>
      <w:autoSpaceDN w:val="0"/>
      <w:adjustRightInd w:val="0"/>
      <w:spacing w:line="283" w:lineRule="exact"/>
      <w:ind w:firstLine="706"/>
      <w:jc w:val="center"/>
    </w:pPr>
  </w:style>
  <w:style w:type="paragraph" w:customStyle="1" w:styleId="Style12">
    <w:name w:val="Style12"/>
    <w:basedOn w:val="a8"/>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8"/>
    <w:rsid w:val="002E6D24"/>
    <w:pPr>
      <w:widowControl w:val="0"/>
      <w:autoSpaceDE w:val="0"/>
      <w:autoSpaceDN w:val="0"/>
      <w:adjustRightInd w:val="0"/>
      <w:spacing w:line="293" w:lineRule="exact"/>
      <w:ind w:hanging="341"/>
      <w:jc w:val="center"/>
    </w:pPr>
  </w:style>
  <w:style w:type="paragraph" w:customStyle="1" w:styleId="Style28">
    <w:name w:val="Style28"/>
    <w:basedOn w:val="a8"/>
    <w:rsid w:val="002E6D24"/>
    <w:pPr>
      <w:widowControl w:val="0"/>
      <w:autoSpaceDE w:val="0"/>
      <w:autoSpaceDN w:val="0"/>
      <w:adjustRightInd w:val="0"/>
      <w:spacing w:line="283" w:lineRule="exact"/>
      <w:ind w:firstLine="562"/>
      <w:jc w:val="center"/>
    </w:pPr>
  </w:style>
  <w:style w:type="paragraph" w:customStyle="1" w:styleId="Style38">
    <w:name w:val="Style38"/>
    <w:basedOn w:val="a8"/>
    <w:rsid w:val="002E6D24"/>
    <w:pPr>
      <w:widowControl w:val="0"/>
      <w:autoSpaceDE w:val="0"/>
      <w:autoSpaceDN w:val="0"/>
      <w:adjustRightInd w:val="0"/>
      <w:spacing w:line="288" w:lineRule="exact"/>
      <w:ind w:firstLine="466"/>
      <w:jc w:val="center"/>
    </w:pPr>
  </w:style>
  <w:style w:type="paragraph" w:customStyle="1" w:styleId="Style45">
    <w:name w:val="Style45"/>
    <w:basedOn w:val="a8"/>
    <w:rsid w:val="002E6D24"/>
    <w:pPr>
      <w:widowControl w:val="0"/>
      <w:autoSpaceDE w:val="0"/>
      <w:autoSpaceDN w:val="0"/>
      <w:adjustRightInd w:val="0"/>
      <w:spacing w:line="283" w:lineRule="exact"/>
      <w:ind w:hanging="562"/>
      <w:jc w:val="center"/>
    </w:pPr>
  </w:style>
  <w:style w:type="paragraph" w:customStyle="1" w:styleId="Style49">
    <w:name w:val="Style49"/>
    <w:basedOn w:val="a8"/>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8"/>
    <w:rsid w:val="002E6D24"/>
    <w:pPr>
      <w:widowControl w:val="0"/>
      <w:autoSpaceDE w:val="0"/>
      <w:autoSpaceDN w:val="0"/>
      <w:adjustRightInd w:val="0"/>
      <w:spacing w:line="278" w:lineRule="exact"/>
      <w:ind w:hanging="350"/>
      <w:jc w:val="center"/>
    </w:pPr>
  </w:style>
  <w:style w:type="paragraph" w:customStyle="1" w:styleId="Style37">
    <w:name w:val="Style37"/>
    <w:basedOn w:val="a8"/>
    <w:rsid w:val="002E6D24"/>
    <w:pPr>
      <w:widowControl w:val="0"/>
      <w:autoSpaceDE w:val="0"/>
      <w:autoSpaceDN w:val="0"/>
      <w:adjustRightInd w:val="0"/>
      <w:spacing w:line="206" w:lineRule="exact"/>
      <w:ind w:firstLine="709"/>
      <w:jc w:val="center"/>
    </w:pPr>
  </w:style>
  <w:style w:type="paragraph" w:customStyle="1" w:styleId="Style43">
    <w:name w:val="Style43"/>
    <w:basedOn w:val="a8"/>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8"/>
    <w:rsid w:val="002E6D24"/>
    <w:pPr>
      <w:widowControl w:val="0"/>
      <w:autoSpaceDE w:val="0"/>
      <w:autoSpaceDN w:val="0"/>
      <w:adjustRightInd w:val="0"/>
      <w:spacing w:line="276" w:lineRule="exact"/>
      <w:ind w:firstLine="725"/>
      <w:jc w:val="center"/>
    </w:pPr>
  </w:style>
  <w:style w:type="paragraph" w:customStyle="1" w:styleId="BodyBullet">
    <w:name w:val="Body Bullet"/>
    <w:basedOn w:val="affc"/>
    <w:rsid w:val="002E6D24"/>
    <w:pPr>
      <w:autoSpaceDE w:val="0"/>
      <w:autoSpaceDN w:val="0"/>
      <w:spacing w:after="120"/>
      <w:ind w:left="360" w:hanging="360"/>
      <w:jc w:val="both"/>
    </w:pPr>
    <w:rPr>
      <w:sz w:val="24"/>
      <w:szCs w:val="24"/>
      <w:lang w:val="ru-RU" w:eastAsia="ru-RU"/>
    </w:rPr>
  </w:style>
  <w:style w:type="paragraph" w:customStyle="1" w:styleId="npb">
    <w:name w:val="npb"/>
    <w:basedOn w:val="a8"/>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8"/>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2">
    <w:name w:val="çàãîëîâîê 1"/>
    <w:basedOn w:val="a8"/>
    <w:next w:val="a8"/>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Знак Знак301"/>
    <w:uiPriority w:val="99"/>
    <w:locked/>
    <w:rsid w:val="002E6D24"/>
    <w:rPr>
      <w:rFonts w:cs="Times New Roman"/>
      <w:b/>
      <w:bCs/>
      <w:sz w:val="24"/>
      <w:szCs w:val="24"/>
      <w:lang w:val="ru-RU" w:eastAsia="ru-RU" w:bidi="ar-SA"/>
    </w:rPr>
  </w:style>
  <w:style w:type="paragraph" w:customStyle="1" w:styleId="caaieiaie1">
    <w:name w:val="caaieiaie 1"/>
    <w:basedOn w:val="a8"/>
    <w:next w:val="a8"/>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8"/>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3">
    <w:name w:val="Знак Знак Знак Знак Знак Знак Знак Знак Знак Знак1"/>
    <w:basedOn w:val="a8"/>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8"/>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0">
    <w:name w:val="Outline List 2"/>
    <w:basedOn w:val="ab"/>
    <w:uiPriority w:val="99"/>
    <w:rsid w:val="002E6D24"/>
  </w:style>
  <w:style w:type="character" w:customStyle="1" w:styleId="93">
    <w:name w:val="Знак Знак9"/>
    <w:locked/>
    <w:rsid w:val="002E6D24"/>
    <w:rPr>
      <w:sz w:val="24"/>
      <w:szCs w:val="24"/>
      <w:lang w:val="ru-RU" w:eastAsia="ru-RU" w:bidi="ar-SA"/>
    </w:rPr>
  </w:style>
  <w:style w:type="paragraph" w:customStyle="1" w:styleId="63">
    <w:name w:val="6"/>
    <w:basedOn w:val="a8"/>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8"/>
    <w:rsid w:val="002E6D24"/>
    <w:pPr>
      <w:spacing w:before="100" w:beforeAutospacing="1" w:after="100" w:afterAutospacing="1"/>
      <w:ind w:firstLine="709"/>
      <w:jc w:val="center"/>
    </w:pPr>
  </w:style>
  <w:style w:type="paragraph" w:customStyle="1" w:styleId="Iiiaeuiueauaaiaiiue1">
    <w:name w:val="Ii?iaeuiue au?aaiaiiue1"/>
    <w:basedOn w:val="a8"/>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9"/>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8"/>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8"/>
    <w:rsid w:val="002E6D24"/>
    <w:pPr>
      <w:ind w:left="1134" w:right="1134"/>
      <w:jc w:val="center"/>
    </w:pPr>
  </w:style>
  <w:style w:type="paragraph" w:customStyle="1" w:styleId="affffffff4">
    <w:name w:val="О чем"/>
    <w:basedOn w:val="a8"/>
    <w:next w:val="affffffff3"/>
    <w:rsid w:val="002E6D24"/>
    <w:pPr>
      <w:spacing w:before="120" w:after="240"/>
      <w:ind w:right="5670"/>
    </w:pPr>
  </w:style>
  <w:style w:type="paragraph" w:customStyle="1" w:styleId="affffffff5">
    <w:name w:val="Обращение"/>
    <w:basedOn w:val="affffffff3"/>
    <w:next w:val="affff0"/>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8"/>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4">
    <w:name w:val="Знак Знак1"/>
    <w:rsid w:val="002E6D24"/>
    <w:rPr>
      <w:sz w:val="24"/>
    </w:rPr>
  </w:style>
  <w:style w:type="paragraph" w:customStyle="1" w:styleId="1fff5">
    <w:name w:val="Рецензия1"/>
    <w:hidden/>
    <w:uiPriority w:val="99"/>
    <w:semiHidden/>
    <w:rsid w:val="002E6D24"/>
    <w:rPr>
      <w:sz w:val="24"/>
      <w:szCs w:val="24"/>
    </w:rPr>
  </w:style>
  <w:style w:type="paragraph" w:customStyle="1" w:styleId="314">
    <w:name w:val="Абзац списка31"/>
    <w:basedOn w:val="a8"/>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8"/>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8"/>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8"/>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8"/>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8"/>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8"/>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8"/>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6">
    <w:name w:val="Текст сноски Знак1"/>
    <w:aliases w:val="Знак2 Знак1"/>
    <w:semiHidden/>
    <w:rsid w:val="002E6D24"/>
  </w:style>
  <w:style w:type="character" w:customStyle="1" w:styleId="1fff7">
    <w:name w:val="Схема документа Знак1"/>
    <w:rsid w:val="002E6D24"/>
    <w:rPr>
      <w:rFonts w:ascii="Tahoma" w:hAnsi="Tahoma" w:cs="Tahoma" w:hint="default"/>
      <w:sz w:val="16"/>
      <w:szCs w:val="16"/>
    </w:rPr>
  </w:style>
  <w:style w:type="character" w:customStyle="1" w:styleId="1fff8">
    <w:name w:val="Текст примечания Знак1"/>
    <w:semiHidden/>
    <w:rsid w:val="002E6D24"/>
  </w:style>
  <w:style w:type="character" w:customStyle="1" w:styleId="1fff9">
    <w:name w:val="Текст выноски Знак1"/>
    <w:semiHidden/>
    <w:rsid w:val="002E6D24"/>
    <w:rPr>
      <w:rFonts w:ascii="Tahoma" w:hAnsi="Tahoma" w:cs="Tahoma" w:hint="default"/>
      <w:sz w:val="16"/>
      <w:szCs w:val="16"/>
    </w:rPr>
  </w:style>
  <w:style w:type="numbering" w:customStyle="1" w:styleId="1fffa">
    <w:name w:val="Нет списка1"/>
    <w:next w:val="ab"/>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8"/>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8"/>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8"/>
    <w:link w:val="affffffffa"/>
    <w:rsid w:val="002E6D24"/>
    <w:rPr>
      <w:sz w:val="20"/>
      <w:szCs w:val="20"/>
    </w:rPr>
  </w:style>
  <w:style w:type="character" w:customStyle="1" w:styleId="affffffffa">
    <w:name w:val="Текст концевой сноски Знак"/>
    <w:basedOn w:val="a9"/>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8"/>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8"/>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8"/>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8"/>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8"/>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8"/>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8"/>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8"/>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8"/>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8"/>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8"/>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8"/>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8"/>
    <w:rsid w:val="002E6D24"/>
    <w:pPr>
      <w:spacing w:line="360" w:lineRule="auto"/>
      <w:ind w:firstLine="720"/>
      <w:jc w:val="both"/>
    </w:pPr>
    <w:rPr>
      <w:sz w:val="28"/>
      <w:szCs w:val="20"/>
    </w:rPr>
  </w:style>
  <w:style w:type="paragraph" w:styleId="affffffffc">
    <w:name w:val="envelope address"/>
    <w:basedOn w:val="a8"/>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8"/>
    <w:next w:val="a8"/>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8"/>
    <w:next w:val="a8"/>
    <w:rsid w:val="002E6D24"/>
    <w:pPr>
      <w:widowControl w:val="0"/>
      <w:spacing w:before="120"/>
      <w:ind w:firstLine="400"/>
      <w:jc w:val="both"/>
    </w:pPr>
    <w:rPr>
      <w:rFonts w:ascii="Arial" w:hAnsi="Arial" w:cs="Arial"/>
      <w:b/>
      <w:bCs/>
    </w:rPr>
  </w:style>
  <w:style w:type="paragraph" w:styleId="afffffffff0">
    <w:name w:val="Body Text First Indent"/>
    <w:basedOn w:val="affc"/>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0"/>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8"/>
    <w:rsid w:val="002E6D24"/>
    <w:pPr>
      <w:widowControl w:val="0"/>
      <w:ind w:firstLine="400"/>
      <w:jc w:val="both"/>
    </w:pPr>
    <w:rPr>
      <w:rFonts w:ascii="Arial" w:hAnsi="Arial" w:cs="Arial"/>
      <w:sz w:val="20"/>
      <w:szCs w:val="20"/>
    </w:rPr>
  </w:style>
  <w:style w:type="paragraph" w:styleId="afffffffff2">
    <w:name w:val="table of figures"/>
    <w:basedOn w:val="a8"/>
    <w:next w:val="a8"/>
    <w:rsid w:val="002E6D24"/>
    <w:pPr>
      <w:widowControl w:val="0"/>
      <w:ind w:firstLine="400"/>
      <w:jc w:val="both"/>
    </w:pPr>
    <w:rPr>
      <w:szCs w:val="20"/>
    </w:rPr>
  </w:style>
  <w:style w:type="paragraph" w:styleId="afffffffff3">
    <w:name w:val="Signature"/>
    <w:basedOn w:val="a8"/>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8"/>
    <w:rsid w:val="002E6D24"/>
    <w:pPr>
      <w:widowControl w:val="0"/>
      <w:spacing w:after="120"/>
      <w:ind w:left="283" w:firstLine="400"/>
      <w:jc w:val="both"/>
    </w:pPr>
    <w:rPr>
      <w:szCs w:val="20"/>
    </w:rPr>
  </w:style>
  <w:style w:type="paragraph" w:styleId="2fd">
    <w:name w:val="List Continue 2"/>
    <w:basedOn w:val="a8"/>
    <w:rsid w:val="002E6D24"/>
    <w:pPr>
      <w:widowControl w:val="0"/>
      <w:spacing w:after="120"/>
      <w:ind w:left="566" w:firstLine="400"/>
      <w:jc w:val="both"/>
    </w:pPr>
    <w:rPr>
      <w:szCs w:val="20"/>
    </w:rPr>
  </w:style>
  <w:style w:type="paragraph" w:styleId="3fe">
    <w:name w:val="List Continue 3"/>
    <w:basedOn w:val="a8"/>
    <w:rsid w:val="002E6D24"/>
    <w:pPr>
      <w:widowControl w:val="0"/>
      <w:spacing w:after="120"/>
      <w:ind w:left="849" w:firstLine="400"/>
      <w:jc w:val="both"/>
    </w:pPr>
    <w:rPr>
      <w:szCs w:val="20"/>
    </w:rPr>
  </w:style>
  <w:style w:type="paragraph" w:styleId="4f0">
    <w:name w:val="List Continue 4"/>
    <w:basedOn w:val="a8"/>
    <w:rsid w:val="002E6D24"/>
    <w:pPr>
      <w:widowControl w:val="0"/>
      <w:spacing w:after="120"/>
      <w:ind w:left="1132" w:firstLine="400"/>
      <w:jc w:val="both"/>
    </w:pPr>
    <w:rPr>
      <w:szCs w:val="20"/>
    </w:rPr>
  </w:style>
  <w:style w:type="paragraph" w:styleId="58">
    <w:name w:val="List Continue 5"/>
    <w:basedOn w:val="a8"/>
    <w:rsid w:val="002E6D24"/>
    <w:pPr>
      <w:widowControl w:val="0"/>
      <w:spacing w:after="120"/>
      <w:ind w:left="1415" w:firstLine="400"/>
      <w:jc w:val="both"/>
    </w:pPr>
    <w:rPr>
      <w:szCs w:val="20"/>
    </w:rPr>
  </w:style>
  <w:style w:type="paragraph" w:styleId="afffffffff6">
    <w:name w:val="Closing"/>
    <w:basedOn w:val="a8"/>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8"/>
    <w:rsid w:val="002E6D24"/>
    <w:pPr>
      <w:widowControl w:val="0"/>
      <w:ind w:left="283" w:hanging="283"/>
      <w:jc w:val="both"/>
    </w:pPr>
    <w:rPr>
      <w:szCs w:val="20"/>
    </w:rPr>
  </w:style>
  <w:style w:type="paragraph" w:styleId="2fe">
    <w:name w:val="List 2"/>
    <w:basedOn w:val="a8"/>
    <w:rsid w:val="002E6D24"/>
    <w:pPr>
      <w:widowControl w:val="0"/>
      <w:ind w:left="566" w:hanging="283"/>
      <w:jc w:val="both"/>
    </w:pPr>
    <w:rPr>
      <w:szCs w:val="20"/>
    </w:rPr>
  </w:style>
  <w:style w:type="paragraph" w:styleId="3ff">
    <w:name w:val="List 3"/>
    <w:basedOn w:val="a8"/>
    <w:rsid w:val="002E6D24"/>
    <w:pPr>
      <w:widowControl w:val="0"/>
      <w:ind w:left="849" w:hanging="283"/>
      <w:jc w:val="both"/>
    </w:pPr>
    <w:rPr>
      <w:szCs w:val="20"/>
    </w:rPr>
  </w:style>
  <w:style w:type="paragraph" w:styleId="4f1">
    <w:name w:val="List 4"/>
    <w:basedOn w:val="a8"/>
    <w:rsid w:val="002E6D24"/>
    <w:pPr>
      <w:widowControl w:val="0"/>
      <w:ind w:left="1132" w:hanging="283"/>
      <w:jc w:val="both"/>
    </w:pPr>
    <w:rPr>
      <w:szCs w:val="20"/>
    </w:rPr>
  </w:style>
  <w:style w:type="paragraph" w:styleId="afffffffff9">
    <w:name w:val="table of authorities"/>
    <w:basedOn w:val="a8"/>
    <w:next w:val="a8"/>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8"/>
    <w:next w:val="1ff0"/>
    <w:rsid w:val="002E6D24"/>
    <w:pPr>
      <w:widowControl w:val="0"/>
      <w:ind w:firstLine="400"/>
      <w:jc w:val="both"/>
    </w:pPr>
    <w:rPr>
      <w:rFonts w:ascii="Arial" w:hAnsi="Arial" w:cs="Arial"/>
      <w:b/>
      <w:bCs/>
      <w:szCs w:val="20"/>
    </w:rPr>
  </w:style>
  <w:style w:type="paragraph" w:styleId="2ff">
    <w:name w:val="index 2"/>
    <w:basedOn w:val="a8"/>
    <w:next w:val="a8"/>
    <w:autoRedefine/>
    <w:rsid w:val="002E6D24"/>
    <w:pPr>
      <w:widowControl w:val="0"/>
      <w:ind w:left="480" w:hanging="240"/>
      <w:jc w:val="both"/>
    </w:pPr>
    <w:rPr>
      <w:szCs w:val="20"/>
    </w:rPr>
  </w:style>
  <w:style w:type="paragraph" w:styleId="3ff0">
    <w:name w:val="index 3"/>
    <w:basedOn w:val="a8"/>
    <w:next w:val="a8"/>
    <w:autoRedefine/>
    <w:rsid w:val="002E6D24"/>
    <w:pPr>
      <w:widowControl w:val="0"/>
      <w:ind w:left="720" w:hanging="240"/>
      <w:jc w:val="both"/>
    </w:pPr>
    <w:rPr>
      <w:szCs w:val="20"/>
    </w:rPr>
  </w:style>
  <w:style w:type="paragraph" w:styleId="4f2">
    <w:name w:val="index 4"/>
    <w:basedOn w:val="a8"/>
    <w:next w:val="a8"/>
    <w:autoRedefine/>
    <w:rsid w:val="002E6D24"/>
    <w:pPr>
      <w:widowControl w:val="0"/>
      <w:ind w:left="960" w:hanging="240"/>
      <w:jc w:val="both"/>
    </w:pPr>
    <w:rPr>
      <w:szCs w:val="20"/>
    </w:rPr>
  </w:style>
  <w:style w:type="paragraph" w:styleId="59">
    <w:name w:val="index 5"/>
    <w:basedOn w:val="a8"/>
    <w:next w:val="a8"/>
    <w:autoRedefine/>
    <w:rsid w:val="002E6D24"/>
    <w:pPr>
      <w:widowControl w:val="0"/>
      <w:ind w:left="1200" w:hanging="240"/>
      <w:jc w:val="both"/>
    </w:pPr>
    <w:rPr>
      <w:szCs w:val="20"/>
    </w:rPr>
  </w:style>
  <w:style w:type="paragraph" w:styleId="65">
    <w:name w:val="index 6"/>
    <w:basedOn w:val="a8"/>
    <w:next w:val="a8"/>
    <w:autoRedefine/>
    <w:rsid w:val="002E6D24"/>
    <w:pPr>
      <w:widowControl w:val="0"/>
      <w:ind w:left="1440" w:hanging="240"/>
      <w:jc w:val="both"/>
    </w:pPr>
    <w:rPr>
      <w:szCs w:val="20"/>
    </w:rPr>
  </w:style>
  <w:style w:type="paragraph" w:styleId="74">
    <w:name w:val="index 7"/>
    <w:basedOn w:val="a8"/>
    <w:next w:val="a8"/>
    <w:autoRedefine/>
    <w:rsid w:val="002E6D24"/>
    <w:pPr>
      <w:widowControl w:val="0"/>
      <w:ind w:left="1680" w:hanging="240"/>
      <w:jc w:val="both"/>
    </w:pPr>
    <w:rPr>
      <w:szCs w:val="20"/>
    </w:rPr>
  </w:style>
  <w:style w:type="paragraph" w:styleId="83">
    <w:name w:val="index 8"/>
    <w:basedOn w:val="a8"/>
    <w:next w:val="a8"/>
    <w:autoRedefine/>
    <w:rsid w:val="002E6D24"/>
    <w:pPr>
      <w:widowControl w:val="0"/>
      <w:ind w:left="1920" w:hanging="240"/>
      <w:jc w:val="both"/>
    </w:pPr>
    <w:rPr>
      <w:szCs w:val="20"/>
    </w:rPr>
  </w:style>
  <w:style w:type="paragraph" w:styleId="94">
    <w:name w:val="index 9"/>
    <w:basedOn w:val="a8"/>
    <w:next w:val="a8"/>
    <w:autoRedefine/>
    <w:rsid w:val="002E6D24"/>
    <w:pPr>
      <w:widowControl w:val="0"/>
      <w:ind w:left="2160" w:hanging="240"/>
      <w:jc w:val="both"/>
    </w:pPr>
    <w:rPr>
      <w:szCs w:val="20"/>
    </w:rPr>
  </w:style>
  <w:style w:type="paragraph" w:styleId="afffffffffd">
    <w:name w:val="Message Header"/>
    <w:basedOn w:val="a8"/>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8"/>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b">
    <w:name w:val="1. Текст"/>
    <w:basedOn w:val="af2"/>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8"/>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8"/>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c">
    <w:name w:val="Заголовок №1_"/>
    <w:link w:val="1fffd"/>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8"/>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8"/>
    <w:link w:val="affffffffff1"/>
    <w:rsid w:val="002E6D24"/>
    <w:pPr>
      <w:shd w:val="clear" w:color="auto" w:fill="FFFFFF"/>
    </w:pPr>
    <w:rPr>
      <w:sz w:val="20"/>
      <w:szCs w:val="20"/>
      <w:lang w:val="x-none" w:eastAsia="x-none"/>
    </w:rPr>
  </w:style>
  <w:style w:type="paragraph" w:customStyle="1" w:styleId="1fffd">
    <w:name w:val="Заголовок №1"/>
    <w:basedOn w:val="a8"/>
    <w:link w:val="1fffc"/>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8"/>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8"/>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8"/>
    <w:rsid w:val="002E6D24"/>
    <w:pPr>
      <w:spacing w:before="78" w:after="78"/>
    </w:pPr>
  </w:style>
  <w:style w:type="paragraph" w:customStyle="1" w:styleId="msolistparagraphcxspmiddle">
    <w:name w:val="msolistparagraphcxspmiddle"/>
    <w:basedOn w:val="a8"/>
    <w:rsid w:val="002E6D24"/>
    <w:pPr>
      <w:spacing w:before="100" w:beforeAutospacing="1" w:after="100" w:afterAutospacing="1"/>
    </w:pPr>
  </w:style>
  <w:style w:type="paragraph" w:customStyle="1" w:styleId="style13318071440000000092msonormal">
    <w:name w:val="style_13318071440000000092msonormal"/>
    <w:basedOn w:val="a8"/>
    <w:rsid w:val="002E6D24"/>
    <w:pPr>
      <w:spacing w:before="100" w:beforeAutospacing="1" w:after="100" w:afterAutospacing="1"/>
    </w:pPr>
    <w:rPr>
      <w:rFonts w:eastAsia="Calibri"/>
    </w:rPr>
  </w:style>
  <w:style w:type="paragraph" w:customStyle="1" w:styleId="11f">
    <w:name w:val="Абзац списка11"/>
    <w:basedOn w:val="a8"/>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8"/>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8"/>
    <w:uiPriority w:val="99"/>
    <w:rsid w:val="002E6D24"/>
    <w:pPr>
      <w:spacing w:after="160" w:line="240" w:lineRule="exact"/>
    </w:pPr>
    <w:rPr>
      <w:rFonts w:ascii="Verdana" w:hAnsi="Verdana"/>
      <w:sz w:val="20"/>
      <w:szCs w:val="20"/>
      <w:lang w:val="en-US" w:eastAsia="en-US"/>
    </w:rPr>
  </w:style>
  <w:style w:type="paragraph" w:customStyle="1" w:styleId="134">
    <w:name w:val="Обычный13"/>
    <w:rsid w:val="002E6D24"/>
    <w:pPr>
      <w:widowControl w:val="0"/>
      <w:snapToGrid w:val="0"/>
      <w:spacing w:line="300" w:lineRule="auto"/>
      <w:ind w:firstLine="720"/>
      <w:jc w:val="both"/>
    </w:pPr>
    <w:rPr>
      <w:sz w:val="24"/>
    </w:rPr>
  </w:style>
  <w:style w:type="paragraph" w:customStyle="1" w:styleId="135">
    <w:name w:val="Текст13"/>
    <w:basedOn w:val="134"/>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8"/>
    <w:rsid w:val="002E6D24"/>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8"/>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8"/>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8"/>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8"/>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9"/>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8"/>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8"/>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a"/>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8"/>
    <w:link w:val="1fffe"/>
    <w:uiPriority w:val="99"/>
    <w:rsid w:val="002E6D24"/>
    <w:pPr>
      <w:keepNext/>
      <w:tabs>
        <w:tab w:val="num" w:pos="1998"/>
      </w:tabs>
      <w:spacing w:before="60" w:after="60"/>
      <w:ind w:left="1998" w:hanging="360"/>
    </w:pPr>
    <w:rPr>
      <w:rFonts w:ascii="Arial" w:hAnsi="Arial"/>
      <w:lang w:val="x-none" w:eastAsia="x-none"/>
    </w:rPr>
  </w:style>
  <w:style w:type="character" w:customStyle="1" w:styleId="1fffe">
    <w:name w:val="ответ Знак1"/>
    <w:link w:val="affffffffff4"/>
    <w:uiPriority w:val="99"/>
    <w:rsid w:val="002E6D24"/>
    <w:rPr>
      <w:rFonts w:ascii="Arial" w:hAnsi="Arial"/>
      <w:sz w:val="24"/>
      <w:szCs w:val="24"/>
    </w:rPr>
  </w:style>
  <w:style w:type="paragraph" w:customStyle="1" w:styleId="a1">
    <w:name w:val="Вопрос"/>
    <w:basedOn w:val="a8"/>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1"/>
    <w:uiPriority w:val="99"/>
    <w:rsid w:val="002E6D24"/>
    <w:rPr>
      <w:rFonts w:ascii="Verdana" w:hAnsi="Verdana"/>
      <w:b/>
      <w:sz w:val="24"/>
      <w:szCs w:val="24"/>
      <w:lang w:val="x-none" w:eastAsia="x-none"/>
    </w:rPr>
  </w:style>
  <w:style w:type="paragraph" w:customStyle="1" w:styleId="10">
    <w:name w:val="ответ_1"/>
    <w:basedOn w:val="affffffffff4"/>
    <w:link w:val="1ffff"/>
    <w:uiPriority w:val="99"/>
    <w:rsid w:val="002E6D24"/>
    <w:pPr>
      <w:numPr>
        <w:numId w:val="30"/>
      </w:numPr>
      <w:tabs>
        <w:tab w:val="clear" w:pos="843"/>
      </w:tabs>
      <w:ind w:left="170" w:firstLine="0"/>
    </w:pPr>
  </w:style>
  <w:style w:type="character" w:customStyle="1" w:styleId="1ffff">
    <w:name w:val="ответ_1 Знак"/>
    <w:link w:val="10"/>
    <w:uiPriority w:val="99"/>
    <w:rsid w:val="002E6D24"/>
    <w:rPr>
      <w:rFonts w:ascii="Arial" w:hAnsi="Arial"/>
      <w:sz w:val="24"/>
      <w:szCs w:val="24"/>
      <w:lang w:val="x-none" w:eastAsia="x-none"/>
    </w:rPr>
  </w:style>
  <w:style w:type="paragraph" w:customStyle="1" w:styleId="CharChar2">
    <w:name w:val="Char Char2"/>
    <w:basedOn w:val="a8"/>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8"/>
    <w:uiPriority w:val="99"/>
    <w:rsid w:val="002E6D24"/>
    <w:pPr>
      <w:autoSpaceDE w:val="0"/>
      <w:autoSpaceDN w:val="0"/>
      <w:ind w:firstLine="720"/>
    </w:pPr>
    <w:rPr>
      <w:rFonts w:ascii="Arial" w:hAnsi="Arial" w:cs="Arial"/>
      <w:sz w:val="20"/>
      <w:szCs w:val="20"/>
    </w:rPr>
  </w:style>
  <w:style w:type="paragraph" w:customStyle="1" w:styleId="xl119">
    <w:name w:val="xl11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8"/>
    <w:rsid w:val="002E6D24"/>
    <w:pPr>
      <w:spacing w:before="100" w:beforeAutospacing="1" w:after="100" w:afterAutospacing="1"/>
      <w:jc w:val="center"/>
    </w:pPr>
    <w:rPr>
      <w:sz w:val="16"/>
      <w:szCs w:val="16"/>
    </w:rPr>
  </w:style>
  <w:style w:type="paragraph" w:customStyle="1" w:styleId="xl145">
    <w:name w:val="xl14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8"/>
    <w:rsid w:val="002E6D24"/>
    <w:pPr>
      <w:spacing w:before="100" w:beforeAutospacing="1" w:after="100" w:afterAutospacing="1"/>
      <w:jc w:val="center"/>
    </w:pPr>
    <w:rPr>
      <w:sz w:val="16"/>
      <w:szCs w:val="16"/>
    </w:rPr>
  </w:style>
  <w:style w:type="paragraph" w:customStyle="1" w:styleId="xl161">
    <w:name w:val="xl161"/>
    <w:basedOn w:val="a8"/>
    <w:rsid w:val="002E6D24"/>
    <w:pPr>
      <w:spacing w:before="100" w:beforeAutospacing="1" w:after="100" w:afterAutospacing="1"/>
      <w:jc w:val="center"/>
    </w:pPr>
    <w:rPr>
      <w:sz w:val="16"/>
      <w:szCs w:val="16"/>
    </w:rPr>
  </w:style>
  <w:style w:type="paragraph" w:customStyle="1" w:styleId="xl162">
    <w:name w:val="xl162"/>
    <w:basedOn w:val="a8"/>
    <w:rsid w:val="002E6D24"/>
    <w:pPr>
      <w:spacing w:before="100" w:beforeAutospacing="1" w:after="100" w:afterAutospacing="1"/>
    </w:pPr>
    <w:rPr>
      <w:sz w:val="16"/>
      <w:szCs w:val="16"/>
    </w:rPr>
  </w:style>
  <w:style w:type="paragraph" w:customStyle="1" w:styleId="xl163">
    <w:name w:val="xl163"/>
    <w:basedOn w:val="a8"/>
    <w:rsid w:val="002E6D24"/>
    <w:pPr>
      <w:spacing w:before="100" w:beforeAutospacing="1" w:after="100" w:afterAutospacing="1"/>
      <w:jc w:val="center"/>
    </w:pPr>
    <w:rPr>
      <w:sz w:val="16"/>
      <w:szCs w:val="16"/>
    </w:rPr>
  </w:style>
  <w:style w:type="paragraph" w:customStyle="1" w:styleId="xl164">
    <w:name w:val="xl164"/>
    <w:basedOn w:val="a8"/>
    <w:rsid w:val="002E6D24"/>
    <w:pPr>
      <w:spacing w:before="100" w:beforeAutospacing="1" w:after="100" w:afterAutospacing="1"/>
      <w:jc w:val="center"/>
    </w:pPr>
    <w:rPr>
      <w:sz w:val="16"/>
      <w:szCs w:val="16"/>
    </w:rPr>
  </w:style>
  <w:style w:type="paragraph" w:customStyle="1" w:styleId="xl165">
    <w:name w:val="xl16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8"/>
    <w:rsid w:val="002E6D24"/>
    <w:pPr>
      <w:spacing w:before="100" w:beforeAutospacing="1" w:after="100" w:afterAutospacing="1"/>
      <w:textAlignment w:val="center"/>
    </w:pPr>
    <w:rPr>
      <w:sz w:val="16"/>
      <w:szCs w:val="16"/>
    </w:rPr>
  </w:style>
  <w:style w:type="paragraph" w:customStyle="1" w:styleId="xl86">
    <w:name w:val="xl8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8"/>
    <w:rsid w:val="002E6D24"/>
    <w:pPr>
      <w:spacing w:before="100" w:beforeAutospacing="1" w:after="100" w:afterAutospacing="1"/>
    </w:pPr>
    <w:rPr>
      <w:sz w:val="16"/>
      <w:szCs w:val="16"/>
    </w:rPr>
  </w:style>
  <w:style w:type="paragraph" w:customStyle="1" w:styleId="xl90">
    <w:name w:val="xl9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8"/>
    <w:rsid w:val="002E6D24"/>
    <w:pPr>
      <w:spacing w:before="100" w:beforeAutospacing="1" w:after="100" w:afterAutospacing="1"/>
      <w:jc w:val="center"/>
    </w:pPr>
    <w:rPr>
      <w:sz w:val="16"/>
      <w:szCs w:val="16"/>
    </w:rPr>
  </w:style>
  <w:style w:type="paragraph" w:customStyle="1" w:styleId="xl94">
    <w:name w:val="xl94"/>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8"/>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8"/>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8"/>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8"/>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9"/>
    <w:rsid w:val="002E6D24"/>
  </w:style>
  <w:style w:type="paragraph" w:customStyle="1" w:styleId="2ff2">
    <w:name w:val="Основной текст (2)"/>
    <w:basedOn w:val="a8"/>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8"/>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6"/>
    <w:locked/>
    <w:rsid w:val="002E6D24"/>
    <w:rPr>
      <w:sz w:val="23"/>
      <w:shd w:val="clear" w:color="auto" w:fill="FFFFFF"/>
    </w:rPr>
  </w:style>
  <w:style w:type="paragraph" w:customStyle="1" w:styleId="126">
    <w:name w:val="Основной текст12"/>
    <w:basedOn w:val="a8"/>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b"/>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b"/>
    <w:uiPriority w:val="99"/>
    <w:semiHidden/>
    <w:unhideWhenUsed/>
    <w:rsid w:val="002E6D24"/>
  </w:style>
  <w:style w:type="numbering" w:customStyle="1" w:styleId="3ff1">
    <w:name w:val="Нет списка3"/>
    <w:next w:val="ab"/>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0">
    <w:name w:val="Сетка таблицы1"/>
    <w:basedOn w:val="aa"/>
    <w:next w:val="affffff1"/>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8"/>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8"/>
    <w:uiPriority w:val="99"/>
    <w:rsid w:val="00E534BE"/>
    <w:pPr>
      <w:widowControl w:val="0"/>
      <w:autoSpaceDE w:val="0"/>
      <w:autoSpaceDN w:val="0"/>
      <w:adjustRightInd w:val="0"/>
    </w:pPr>
  </w:style>
  <w:style w:type="paragraph" w:customStyle="1" w:styleId="Style3">
    <w:name w:val="Style3"/>
    <w:basedOn w:val="a8"/>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0">
    <w:name w:val="Базовый Знак"/>
    <w:link w:val="afffff"/>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8"/>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7"/>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8"/>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5"/>
    <w:next w:val="a8"/>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39"/>
      </w:numPr>
    </w:pPr>
  </w:style>
  <w:style w:type="numbering" w:customStyle="1" w:styleId="1111111">
    <w:name w:val="1 / 1.1 / 1.1.11"/>
    <w:basedOn w:val="ab"/>
    <w:next w:val="1111110"/>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8"/>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a"/>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8"/>
    <w:uiPriority w:val="9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8"/>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b"/>
    <w:next w:val="1111110"/>
    <w:rsid w:val="00AD4505"/>
  </w:style>
  <w:style w:type="numbering" w:customStyle="1" w:styleId="4f6">
    <w:name w:val="Нет списка4"/>
    <w:next w:val="ab"/>
    <w:uiPriority w:val="99"/>
    <w:semiHidden/>
    <w:unhideWhenUsed/>
    <w:rsid w:val="00AD4505"/>
  </w:style>
  <w:style w:type="numbering" w:customStyle="1" w:styleId="127">
    <w:name w:val="Текущий список12"/>
    <w:rsid w:val="00AD4505"/>
  </w:style>
  <w:style w:type="numbering" w:customStyle="1" w:styleId="1111112">
    <w:name w:val="1 / 1.1 / 1.1.12"/>
    <w:basedOn w:val="ab"/>
    <w:next w:val="1111110"/>
    <w:rsid w:val="00AD4505"/>
  </w:style>
  <w:style w:type="table" w:customStyle="1" w:styleId="-12">
    <w:name w:val="Таблица-список 12"/>
    <w:basedOn w:val="aa"/>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7">
    <w:name w:val="Текущий список13"/>
    <w:rsid w:val="00AD4505"/>
  </w:style>
  <w:style w:type="numbering" w:customStyle="1" w:styleId="1111113">
    <w:name w:val="1 / 1.1 / 1.1.13"/>
    <w:basedOn w:val="ab"/>
    <w:next w:val="1111110"/>
    <w:rsid w:val="00AD4505"/>
  </w:style>
  <w:style w:type="table" w:customStyle="1" w:styleId="-13">
    <w:name w:val="Таблица-список 13"/>
    <w:basedOn w:val="aa"/>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b"/>
    <w:next w:val="1111110"/>
    <w:rsid w:val="00AD4505"/>
  </w:style>
  <w:style w:type="numbering" w:customStyle="1" w:styleId="111">
    <w:name w:val="Текущий список111"/>
    <w:rsid w:val="00AD4505"/>
    <w:pPr>
      <w:numPr>
        <w:numId w:val="40"/>
      </w:numPr>
    </w:pPr>
  </w:style>
  <w:style w:type="numbering" w:customStyle="1" w:styleId="11111121">
    <w:name w:val="1 / 1.1 / 1.1.121"/>
    <w:basedOn w:val="ab"/>
    <w:next w:val="1111110"/>
    <w:rsid w:val="00AD4505"/>
  </w:style>
  <w:style w:type="numbering" w:customStyle="1" w:styleId="11111122">
    <w:name w:val="1 / 1.1 / 1.1.122"/>
    <w:basedOn w:val="ab"/>
    <w:next w:val="1111110"/>
    <w:rsid w:val="00AD4505"/>
  </w:style>
  <w:style w:type="numbering" w:customStyle="1" w:styleId="5c">
    <w:name w:val="Нет списка5"/>
    <w:next w:val="ab"/>
    <w:uiPriority w:val="99"/>
    <w:semiHidden/>
    <w:unhideWhenUsed/>
    <w:rsid w:val="00AD4505"/>
  </w:style>
  <w:style w:type="table" w:customStyle="1" w:styleId="2ff6">
    <w:name w:val="Сетка таблицы2"/>
    <w:basedOn w:val="aa"/>
    <w:next w:val="affffff1"/>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b"/>
    <w:next w:val="1111110"/>
    <w:rsid w:val="00AD4505"/>
  </w:style>
  <w:style w:type="table" w:customStyle="1" w:styleId="-14">
    <w:name w:val="Таблица-список 14"/>
    <w:basedOn w:val="aa"/>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b"/>
    <w:next w:val="1111110"/>
    <w:rsid w:val="00FD695B"/>
  </w:style>
  <w:style w:type="numbering" w:customStyle="1" w:styleId="1121">
    <w:name w:val="Текущий список1121"/>
    <w:rsid w:val="00FD695B"/>
  </w:style>
  <w:style w:type="numbering" w:customStyle="1" w:styleId="111111212">
    <w:name w:val="1 / 1.1 / 1.1.1212"/>
    <w:basedOn w:val="ab"/>
    <w:next w:val="1111110"/>
    <w:rsid w:val="00A24C60"/>
  </w:style>
  <w:style w:type="numbering" w:customStyle="1" w:styleId="1122">
    <w:name w:val="Текущий список1122"/>
    <w:rsid w:val="00A24C60"/>
  </w:style>
  <w:style w:type="numbering" w:customStyle="1" w:styleId="1111115">
    <w:name w:val="1 / 1.1 / 1.1.15"/>
    <w:basedOn w:val="ab"/>
    <w:next w:val="1111110"/>
    <w:uiPriority w:val="99"/>
    <w:unhideWhenUsed/>
    <w:rsid w:val="00A24C60"/>
  </w:style>
  <w:style w:type="numbering" w:customStyle="1" w:styleId="111111213">
    <w:name w:val="1 / 1.1 / 1.1.1213"/>
    <w:basedOn w:val="ab"/>
    <w:next w:val="1111110"/>
    <w:rsid w:val="00BE46CA"/>
  </w:style>
  <w:style w:type="numbering" w:customStyle="1" w:styleId="1123">
    <w:name w:val="Текущий список1123"/>
    <w:rsid w:val="00BE46CA"/>
  </w:style>
  <w:style w:type="numbering" w:customStyle="1" w:styleId="111111214">
    <w:name w:val="1 / 1.1 / 1.1.1214"/>
    <w:basedOn w:val="ab"/>
    <w:next w:val="1111110"/>
    <w:rsid w:val="0017317C"/>
  </w:style>
  <w:style w:type="numbering" w:customStyle="1" w:styleId="1124">
    <w:name w:val="Текущий список1124"/>
    <w:rsid w:val="0017317C"/>
  </w:style>
  <w:style w:type="paragraph" w:customStyle="1" w:styleId="affffffffffb">
    <w:name w:val="Пункт"/>
    <w:basedOn w:val="affc"/>
    <w:rsid w:val="001C1757"/>
    <w:pPr>
      <w:tabs>
        <w:tab w:val="num" w:pos="1985"/>
      </w:tabs>
      <w:spacing w:line="360" w:lineRule="auto"/>
      <w:ind w:left="1985" w:hanging="851"/>
      <w:jc w:val="both"/>
    </w:pPr>
    <w:rPr>
      <w:lang w:val="ru-RU" w:eastAsia="ru-RU"/>
    </w:rPr>
  </w:style>
  <w:style w:type="numbering" w:customStyle="1" w:styleId="111111215">
    <w:name w:val="1 / 1.1 / 1.1.1215"/>
    <w:basedOn w:val="ab"/>
    <w:next w:val="1111110"/>
    <w:rsid w:val="006F64FA"/>
  </w:style>
  <w:style w:type="numbering" w:customStyle="1" w:styleId="1125">
    <w:name w:val="Текущий список1125"/>
    <w:rsid w:val="006F64FA"/>
  </w:style>
  <w:style w:type="numbering" w:customStyle="1" w:styleId="111111216">
    <w:name w:val="1 / 1.1 / 1.1.1216"/>
    <w:basedOn w:val="ab"/>
    <w:next w:val="1111110"/>
    <w:rsid w:val="00C13F3E"/>
  </w:style>
  <w:style w:type="numbering" w:customStyle="1" w:styleId="1126">
    <w:name w:val="Текущий список1126"/>
    <w:rsid w:val="00C13F3E"/>
  </w:style>
  <w:style w:type="numbering" w:customStyle="1" w:styleId="111111217">
    <w:name w:val="1 / 1.1 / 1.1.1217"/>
    <w:basedOn w:val="ab"/>
    <w:next w:val="1111110"/>
    <w:rsid w:val="009259D1"/>
  </w:style>
  <w:style w:type="numbering" w:customStyle="1" w:styleId="1127">
    <w:name w:val="Текущий список1127"/>
    <w:rsid w:val="009259D1"/>
  </w:style>
  <w:style w:type="numbering" w:customStyle="1" w:styleId="111111218">
    <w:name w:val="1 / 1.1 / 1.1.1218"/>
    <w:basedOn w:val="ab"/>
    <w:next w:val="1111110"/>
    <w:rsid w:val="00EA73F8"/>
  </w:style>
  <w:style w:type="numbering" w:customStyle="1" w:styleId="1128">
    <w:name w:val="Текущий список1128"/>
    <w:rsid w:val="00EA73F8"/>
  </w:style>
  <w:style w:type="numbering" w:customStyle="1" w:styleId="111111219">
    <w:name w:val="1 / 1.1 / 1.1.1219"/>
    <w:basedOn w:val="ab"/>
    <w:next w:val="1111110"/>
    <w:rsid w:val="00032F72"/>
  </w:style>
  <w:style w:type="numbering" w:customStyle="1" w:styleId="1129">
    <w:name w:val="Текущий список1129"/>
    <w:rsid w:val="00032F72"/>
    <w:pPr>
      <w:numPr>
        <w:numId w:val="3"/>
      </w:numPr>
    </w:pPr>
  </w:style>
  <w:style w:type="numbering" w:customStyle="1" w:styleId="1111112110">
    <w:name w:val="1 / 1.1 / 1.1.12110"/>
    <w:basedOn w:val="ab"/>
    <w:next w:val="1111110"/>
    <w:rsid w:val="004D3706"/>
  </w:style>
  <w:style w:type="numbering" w:customStyle="1" w:styleId="11210">
    <w:name w:val="Текущий список11210"/>
    <w:rsid w:val="004D3706"/>
  </w:style>
  <w:style w:type="numbering" w:customStyle="1" w:styleId="1111112111">
    <w:name w:val="1 / 1.1 / 1.1.12111"/>
    <w:basedOn w:val="ab"/>
    <w:next w:val="1111110"/>
    <w:rsid w:val="00890749"/>
  </w:style>
  <w:style w:type="numbering" w:customStyle="1" w:styleId="11211">
    <w:name w:val="Текущий список11211"/>
    <w:rsid w:val="00890749"/>
  </w:style>
  <w:style w:type="numbering" w:customStyle="1" w:styleId="1111112112">
    <w:name w:val="1 / 1.1 / 1.1.12112"/>
    <w:basedOn w:val="ab"/>
    <w:next w:val="1111110"/>
    <w:rsid w:val="00506C48"/>
  </w:style>
  <w:style w:type="numbering" w:customStyle="1" w:styleId="11212">
    <w:name w:val="Текущий список11212"/>
    <w:rsid w:val="00506C48"/>
    <w:pPr>
      <w:numPr>
        <w:numId w:val="34"/>
      </w:numPr>
    </w:pPr>
  </w:style>
  <w:style w:type="numbering" w:customStyle="1" w:styleId="6b">
    <w:name w:val="Нет списка6"/>
    <w:next w:val="ab"/>
    <w:uiPriority w:val="99"/>
    <w:semiHidden/>
    <w:unhideWhenUsed/>
    <w:rsid w:val="00E317E2"/>
  </w:style>
  <w:style w:type="numbering" w:customStyle="1" w:styleId="1111112113">
    <w:name w:val="1 / 1.1 / 1.1.12113"/>
    <w:basedOn w:val="ab"/>
    <w:next w:val="1111110"/>
    <w:rsid w:val="00E317E2"/>
  </w:style>
  <w:style w:type="numbering" w:customStyle="1" w:styleId="11213">
    <w:name w:val="Текущий список11213"/>
    <w:rsid w:val="00E317E2"/>
  </w:style>
  <w:style w:type="numbering" w:customStyle="1" w:styleId="1111116">
    <w:name w:val="1 / 1.1 / 1.1.16"/>
    <w:basedOn w:val="ab"/>
    <w:next w:val="1111110"/>
    <w:unhideWhenUsed/>
    <w:rsid w:val="00E317E2"/>
  </w:style>
  <w:style w:type="numbering" w:customStyle="1" w:styleId="1111112114">
    <w:name w:val="1 / 1.1 / 1.1.12114"/>
    <w:basedOn w:val="ab"/>
    <w:next w:val="1111110"/>
    <w:rsid w:val="005471FE"/>
  </w:style>
  <w:style w:type="numbering" w:customStyle="1" w:styleId="11214">
    <w:name w:val="Текущий список11214"/>
    <w:rsid w:val="005471FE"/>
  </w:style>
  <w:style w:type="numbering" w:customStyle="1" w:styleId="1111112115">
    <w:name w:val="1 / 1.1 / 1.1.12115"/>
    <w:basedOn w:val="ab"/>
    <w:next w:val="1111110"/>
    <w:rsid w:val="001736B1"/>
  </w:style>
  <w:style w:type="numbering" w:customStyle="1" w:styleId="11215">
    <w:name w:val="Текущий список11215"/>
    <w:rsid w:val="001736B1"/>
  </w:style>
  <w:style w:type="numbering" w:customStyle="1" w:styleId="1111112116">
    <w:name w:val="1 / 1.1 / 1.1.12116"/>
    <w:basedOn w:val="ab"/>
    <w:next w:val="1111110"/>
    <w:rsid w:val="00273BA0"/>
  </w:style>
  <w:style w:type="numbering" w:customStyle="1" w:styleId="11216">
    <w:name w:val="Текущий список11216"/>
    <w:rsid w:val="00273BA0"/>
  </w:style>
  <w:style w:type="numbering" w:customStyle="1" w:styleId="1111112117">
    <w:name w:val="1 / 1.1 / 1.1.12117"/>
    <w:basedOn w:val="ab"/>
    <w:next w:val="1111110"/>
    <w:rsid w:val="007A2C93"/>
    <w:pPr>
      <w:numPr>
        <w:numId w:val="26"/>
      </w:numPr>
    </w:pPr>
  </w:style>
  <w:style w:type="numbering" w:customStyle="1" w:styleId="11217">
    <w:name w:val="Текущий список11217"/>
    <w:rsid w:val="007A2C93"/>
  </w:style>
  <w:style w:type="paragraph" w:customStyle="1" w:styleId="affffffffffc">
    <w:name w:val="Содержимое таблицы"/>
    <w:basedOn w:val="a8"/>
    <w:qFormat/>
    <w:rsid w:val="007E41CC"/>
    <w:pPr>
      <w:suppressLineNumbers/>
      <w:jc w:val="both"/>
    </w:pPr>
    <w:rPr>
      <w:rFonts w:eastAsia="Calibri"/>
    </w:rPr>
  </w:style>
  <w:style w:type="numbering" w:customStyle="1" w:styleId="79">
    <w:name w:val="Нет списка7"/>
    <w:next w:val="ab"/>
    <w:semiHidden/>
    <w:unhideWhenUsed/>
    <w:rsid w:val="00F401FD"/>
  </w:style>
  <w:style w:type="table" w:customStyle="1" w:styleId="3ff3">
    <w:name w:val="Сетка таблицы3"/>
    <w:basedOn w:val="aa"/>
    <w:next w:val="affffff1"/>
    <w:uiPriority w:val="99"/>
    <w:rsid w:val="00F4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F401FD"/>
  </w:style>
  <w:style w:type="numbering" w:customStyle="1" w:styleId="1111117">
    <w:name w:val="1 / 1.1 / 1.1.17"/>
    <w:basedOn w:val="ab"/>
    <w:next w:val="1111110"/>
    <w:rsid w:val="00F401FD"/>
  </w:style>
  <w:style w:type="table" w:customStyle="1" w:styleId="-15">
    <w:name w:val="Таблица-список 15"/>
    <w:basedOn w:val="aa"/>
    <w:next w:val="-10"/>
    <w:rsid w:val="00F401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1">
    <w:name w:val="Char Char21"/>
    <w:basedOn w:val="a8"/>
    <w:rsid w:val="00F401FD"/>
    <w:pPr>
      <w:spacing w:after="160" w:line="240" w:lineRule="exact"/>
    </w:pPr>
    <w:rPr>
      <w:rFonts w:ascii="Tahoma" w:hAnsi="Tahoma"/>
      <w:sz w:val="20"/>
      <w:szCs w:val="20"/>
      <w:lang w:val="en-US" w:eastAsia="en-US"/>
    </w:rPr>
  </w:style>
  <w:style w:type="character" w:customStyle="1" w:styleId="2810">
    <w:name w:val="Знак Знак281"/>
    <w:rsid w:val="00F401FD"/>
    <w:rPr>
      <w:b/>
      <w:bCs/>
      <w:i/>
      <w:iCs/>
      <w:sz w:val="26"/>
      <w:szCs w:val="26"/>
    </w:rPr>
  </w:style>
  <w:style w:type="paragraph" w:customStyle="1" w:styleId="11f1">
    <w:name w:val="Рецензия11"/>
    <w:hidden/>
    <w:semiHidden/>
    <w:rsid w:val="00F401FD"/>
    <w:rPr>
      <w:sz w:val="24"/>
      <w:lang w:val="en-US" w:eastAsia="en-US"/>
    </w:rPr>
  </w:style>
  <w:style w:type="paragraph" w:customStyle="1" w:styleId="162">
    <w:name w:val="Абзац списка16"/>
    <w:aliases w:val="List Paragraph"/>
    <w:basedOn w:val="a8"/>
    <w:uiPriority w:val="99"/>
    <w:qFormat/>
    <w:rsid w:val="004F3F03"/>
    <w:pPr>
      <w:spacing w:after="200" w:line="276" w:lineRule="auto"/>
      <w:ind w:left="720"/>
      <w:contextualSpacing/>
    </w:pPr>
    <w:rPr>
      <w:rFonts w:ascii="Calibri" w:hAnsi="Calibri"/>
      <w:sz w:val="20"/>
      <w:szCs w:val="20"/>
      <w:lang w:val="x-none" w:eastAsia="x-none"/>
    </w:rPr>
  </w:style>
  <w:style w:type="paragraph" w:customStyle="1" w:styleId="128">
    <w:name w:val="Без интервала12"/>
    <w:qFormat/>
    <w:rsid w:val="004F3F03"/>
    <w:rPr>
      <w:rFonts w:ascii="Calibri" w:hAnsi="Calibri" w:cs="Calibri"/>
      <w:sz w:val="22"/>
      <w:szCs w:val="22"/>
      <w:lang w:eastAsia="en-US"/>
    </w:rPr>
  </w:style>
  <w:style w:type="paragraph" w:customStyle="1" w:styleId="152">
    <w:name w:val="Обычный15"/>
    <w:rsid w:val="004F3F03"/>
    <w:pPr>
      <w:widowControl w:val="0"/>
      <w:ind w:firstLine="400"/>
      <w:jc w:val="both"/>
    </w:pPr>
    <w:rPr>
      <w:snapToGrid w:val="0"/>
      <w:sz w:val="24"/>
    </w:rPr>
  </w:style>
  <w:style w:type="paragraph" w:customStyle="1" w:styleId="153">
    <w:name w:val="Текст15"/>
    <w:basedOn w:val="a8"/>
    <w:rsid w:val="004F3F03"/>
    <w:pPr>
      <w:spacing w:line="360" w:lineRule="auto"/>
      <w:ind w:firstLine="720"/>
      <w:jc w:val="both"/>
    </w:pPr>
    <w:rPr>
      <w:sz w:val="28"/>
      <w:szCs w:val="20"/>
    </w:rPr>
  </w:style>
  <w:style w:type="paragraph" w:customStyle="1" w:styleId="1KGK95">
    <w:name w:val="1KG=K95"/>
    <w:rsid w:val="004F3F03"/>
    <w:pPr>
      <w:ind w:firstLine="709"/>
      <w:jc w:val="center"/>
    </w:pPr>
    <w:rPr>
      <w:rFonts w:ascii="Arial" w:hAnsi="Arial"/>
      <w:sz w:val="24"/>
      <w:lang w:val="en-AU" w:eastAsia="en-US"/>
    </w:rPr>
  </w:style>
  <w:style w:type="paragraph" w:customStyle="1" w:styleId="1CharChar6">
    <w:name w:val="Знак1 Char Char6"/>
    <w:basedOn w:val="a8"/>
    <w:rsid w:val="004F3F03"/>
    <w:pPr>
      <w:spacing w:after="160" w:line="240" w:lineRule="exact"/>
      <w:ind w:firstLine="709"/>
      <w:jc w:val="center"/>
    </w:pPr>
    <w:rPr>
      <w:rFonts w:ascii="Tahoma" w:hAnsi="Tahoma"/>
      <w:sz w:val="20"/>
      <w:szCs w:val="20"/>
      <w:lang w:val="en-US" w:eastAsia="en-US"/>
    </w:rPr>
  </w:style>
  <w:style w:type="paragraph" w:customStyle="1" w:styleId="154">
    <w:name w:val="Знак Знак Знак Знак Знак Знак Знак Знак Знак Знак Знак Знак Знак Знак Знак Знак Знак Знак1 Знак5"/>
    <w:basedOn w:val="a8"/>
    <w:rsid w:val="004F3F03"/>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8"/>
    <w:rsid w:val="004F3F03"/>
    <w:pPr>
      <w:spacing w:after="160" w:line="240" w:lineRule="exact"/>
      <w:ind w:firstLine="709"/>
      <w:jc w:val="center"/>
    </w:pPr>
    <w:rPr>
      <w:rFonts w:ascii="Tahoma" w:hAnsi="Tahoma"/>
      <w:sz w:val="20"/>
      <w:szCs w:val="20"/>
      <w:lang w:val="en-US" w:eastAsia="en-US"/>
    </w:rPr>
  </w:style>
  <w:style w:type="numbering" w:customStyle="1" w:styleId="16">
    <w:name w:val="Текущий список16"/>
    <w:rsid w:val="004F3F03"/>
    <w:pPr>
      <w:numPr>
        <w:numId w:val="23"/>
      </w:numPr>
    </w:pPr>
  </w:style>
  <w:style w:type="numbering" w:customStyle="1" w:styleId="1111118">
    <w:name w:val="1 / 1.1 / 1.1.18"/>
    <w:basedOn w:val="ab"/>
    <w:next w:val="1111110"/>
    <w:rsid w:val="004F3F03"/>
    <w:pPr>
      <w:numPr>
        <w:numId w:val="25"/>
      </w:numPr>
    </w:pPr>
  </w:style>
  <w:style w:type="character" w:customStyle="1" w:styleId="420">
    <w:name w:val="Знак Знак42"/>
    <w:rsid w:val="004F3F03"/>
    <w:rPr>
      <w:rFonts w:ascii="Times New Roman" w:eastAsia="Times New Roman" w:hAnsi="Times New Roman" w:cs="Times New Roman"/>
      <w:sz w:val="24"/>
      <w:szCs w:val="24"/>
      <w:lang w:eastAsia="ru-RU"/>
    </w:rPr>
  </w:style>
  <w:style w:type="numbering" w:customStyle="1" w:styleId="1130">
    <w:name w:val="Текущий список113"/>
    <w:rsid w:val="004F3F03"/>
  </w:style>
  <w:style w:type="numbering" w:customStyle="1" w:styleId="11111113">
    <w:name w:val="1 / 1.1 / 1.1.113"/>
    <w:basedOn w:val="ab"/>
    <w:next w:val="1111110"/>
    <w:rsid w:val="004F3F03"/>
  </w:style>
  <w:style w:type="character" w:customStyle="1" w:styleId="950">
    <w:name w:val="Знак Знак95"/>
    <w:locked/>
    <w:rsid w:val="004F3F03"/>
    <w:rPr>
      <w:sz w:val="24"/>
      <w:szCs w:val="24"/>
      <w:lang w:val="ru-RU" w:eastAsia="ru-RU" w:bidi="ar-SA"/>
    </w:rPr>
  </w:style>
  <w:style w:type="paragraph" w:customStyle="1" w:styleId="87">
    <w:name w:val="Знак Знак Знак Знак Знак Знак Знак Знак Знак Знак8"/>
    <w:basedOn w:val="a8"/>
    <w:rsid w:val="004F3F03"/>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4F3F03"/>
    <w:rPr>
      <w:sz w:val="24"/>
      <w:szCs w:val="24"/>
      <w:lang w:val="ru-RU" w:eastAsia="ru-RU" w:bidi="ar-SA"/>
    </w:rPr>
  </w:style>
  <w:style w:type="paragraph" w:customStyle="1" w:styleId="CharChar22">
    <w:name w:val="Char Char22"/>
    <w:basedOn w:val="a8"/>
    <w:uiPriority w:val="99"/>
    <w:rsid w:val="004F3F03"/>
    <w:pPr>
      <w:spacing w:after="160" w:line="240" w:lineRule="exact"/>
    </w:pPr>
    <w:rPr>
      <w:rFonts w:ascii="Tahoma" w:hAnsi="Tahoma"/>
      <w:sz w:val="20"/>
      <w:szCs w:val="20"/>
      <w:lang w:val="en-US" w:eastAsia="en-US"/>
    </w:rPr>
  </w:style>
  <w:style w:type="character" w:customStyle="1" w:styleId="2220">
    <w:name w:val="Знак Знак222"/>
    <w:locked/>
    <w:rsid w:val="004F3F03"/>
    <w:rPr>
      <w:sz w:val="16"/>
      <w:szCs w:val="16"/>
      <w:lang w:val="ru-RU" w:eastAsia="ru-RU" w:bidi="ar-SA"/>
    </w:rPr>
  </w:style>
  <w:style w:type="character" w:customStyle="1" w:styleId="282">
    <w:name w:val="Знак Знак282"/>
    <w:rsid w:val="004F3F03"/>
    <w:rPr>
      <w:b/>
      <w:bCs/>
      <w:i/>
      <w:iCs/>
      <w:sz w:val="26"/>
      <w:szCs w:val="26"/>
    </w:rPr>
  </w:style>
  <w:style w:type="numbering" w:customStyle="1" w:styleId="131">
    <w:name w:val="Текущий список131"/>
    <w:rsid w:val="004F3F03"/>
    <w:pPr>
      <w:numPr>
        <w:numId w:val="12"/>
      </w:numPr>
    </w:pPr>
  </w:style>
  <w:style w:type="numbering" w:customStyle="1" w:styleId="1111">
    <w:name w:val="Текущий список1111"/>
    <w:rsid w:val="004F3F03"/>
    <w:pPr>
      <w:numPr>
        <w:numId w:val="38"/>
      </w:numPr>
    </w:pPr>
  </w:style>
  <w:style w:type="numbering" w:customStyle="1" w:styleId="1111112118">
    <w:name w:val="1 / 1.1 / 1.1.12118"/>
    <w:basedOn w:val="ab"/>
    <w:next w:val="1111110"/>
    <w:rsid w:val="004F3F03"/>
  </w:style>
  <w:style w:type="numbering" w:customStyle="1" w:styleId="111111221">
    <w:name w:val="1 / 1.1 / 1.1.1221"/>
    <w:basedOn w:val="ab"/>
    <w:next w:val="1111110"/>
    <w:rsid w:val="004F3F03"/>
    <w:pPr>
      <w:numPr>
        <w:numId w:val="6"/>
      </w:numPr>
    </w:pPr>
  </w:style>
  <w:style w:type="numbering" w:customStyle="1" w:styleId="1410">
    <w:name w:val="Текущий список141"/>
    <w:rsid w:val="004F3F03"/>
  </w:style>
  <w:style w:type="numbering" w:customStyle="1" w:styleId="1111112141">
    <w:name w:val="1 / 1.1 / 1.1.12141"/>
    <w:basedOn w:val="ab"/>
    <w:next w:val="1111110"/>
    <w:rsid w:val="004F3F03"/>
  </w:style>
  <w:style w:type="numbering" w:customStyle="1" w:styleId="11241">
    <w:name w:val="Текущий список11241"/>
    <w:rsid w:val="004F3F03"/>
    <w:pPr>
      <w:numPr>
        <w:numId w:val="14"/>
      </w:numPr>
    </w:pPr>
  </w:style>
  <w:style w:type="table" w:customStyle="1" w:styleId="316">
    <w:name w:val="Сетка таблицы31"/>
    <w:basedOn w:val="aa"/>
    <w:next w:val="affffff1"/>
    <w:rsid w:val="004F3F03"/>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4F3F03"/>
    <w:rPr>
      <w:rFonts w:ascii="Arial" w:eastAsia="Arial" w:hAnsi="Arial" w:cs="Arial"/>
      <w:sz w:val="16"/>
      <w:szCs w:val="16"/>
      <w:shd w:val="clear" w:color="auto" w:fill="FFFFFF"/>
    </w:rPr>
  </w:style>
  <w:style w:type="paragraph" w:customStyle="1" w:styleId="1ffff1">
    <w:name w:val="Основной текст1"/>
    <w:basedOn w:val="a8"/>
    <w:rsid w:val="004F3F03"/>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8"/>
    <w:link w:val="5d"/>
    <w:rsid w:val="004F3F03"/>
    <w:pPr>
      <w:shd w:val="clear" w:color="auto" w:fill="FFFFFF"/>
      <w:spacing w:line="0" w:lineRule="atLeast"/>
    </w:pPr>
    <w:rPr>
      <w:rFonts w:ascii="Arial" w:eastAsia="Arial" w:hAnsi="Arial" w:cs="Arial"/>
      <w:sz w:val="16"/>
      <w:szCs w:val="16"/>
    </w:rPr>
  </w:style>
  <w:style w:type="numbering" w:customStyle="1" w:styleId="112101">
    <w:name w:val="Текущий список112101"/>
    <w:rsid w:val="004F3F03"/>
  </w:style>
  <w:style w:type="numbering" w:customStyle="1" w:styleId="112121">
    <w:name w:val="Текущий список112121"/>
    <w:rsid w:val="004F3F03"/>
  </w:style>
  <w:style w:type="character" w:customStyle="1" w:styleId="mw-headline">
    <w:name w:val="mw-headline"/>
    <w:rsid w:val="004F3F03"/>
  </w:style>
  <w:style w:type="numbering" w:customStyle="1" w:styleId="11111121151">
    <w:name w:val="1 / 1.1 / 1.1.121151"/>
    <w:basedOn w:val="ab"/>
    <w:next w:val="1111110"/>
    <w:rsid w:val="004F3F03"/>
  </w:style>
  <w:style w:type="table" w:customStyle="1" w:styleId="4f7">
    <w:name w:val="Сетка таблицы4"/>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Текущий список151"/>
    <w:rsid w:val="004F3F03"/>
  </w:style>
  <w:style w:type="numbering" w:customStyle="1" w:styleId="11111171">
    <w:name w:val="1 / 1.1 / 1.1.171"/>
    <w:basedOn w:val="ab"/>
    <w:next w:val="1111110"/>
    <w:rsid w:val="004F3F03"/>
    <w:pPr>
      <w:numPr>
        <w:numId w:val="49"/>
      </w:numPr>
    </w:pPr>
  </w:style>
  <w:style w:type="numbering" w:customStyle="1" w:styleId="88">
    <w:name w:val="Нет списка8"/>
    <w:next w:val="ab"/>
    <w:uiPriority w:val="99"/>
    <w:semiHidden/>
    <w:unhideWhenUsed/>
    <w:rsid w:val="004F3F03"/>
  </w:style>
  <w:style w:type="paragraph" w:customStyle="1" w:styleId="1ffff2">
    <w:name w:val="Знак1 Знак Знак Знак"/>
    <w:basedOn w:val="a8"/>
    <w:rsid w:val="004F3F03"/>
    <w:pPr>
      <w:spacing w:after="160" w:line="240" w:lineRule="exact"/>
    </w:pPr>
    <w:rPr>
      <w:rFonts w:ascii="Tahoma" w:hAnsi="Tahoma"/>
      <w:sz w:val="20"/>
      <w:szCs w:val="20"/>
      <w:lang w:val="en-US" w:eastAsia="en-US"/>
    </w:rPr>
  </w:style>
  <w:style w:type="paragraph" w:customStyle="1" w:styleId="iditems">
    <w:name w:val="iditems"/>
    <w:basedOn w:val="a8"/>
    <w:rsid w:val="004F3F03"/>
    <w:pPr>
      <w:spacing w:before="100" w:beforeAutospacing="1" w:after="100" w:afterAutospacing="1"/>
    </w:pPr>
  </w:style>
  <w:style w:type="paragraph" w:customStyle="1" w:styleId="tovprop">
    <w:name w:val="tov_prop"/>
    <w:basedOn w:val="a8"/>
    <w:rsid w:val="004F3F03"/>
    <w:pPr>
      <w:spacing w:before="100" w:beforeAutospacing="1" w:after="100" w:afterAutospacing="1"/>
    </w:pPr>
  </w:style>
  <w:style w:type="character" w:customStyle="1" w:styleId="label">
    <w:name w:val="label"/>
    <w:rsid w:val="004F3F03"/>
  </w:style>
  <w:style w:type="paragraph" w:customStyle="1" w:styleId="jstopbutton">
    <w:name w:val="js_top_button"/>
    <w:basedOn w:val="a8"/>
    <w:rsid w:val="004F3F03"/>
    <w:pPr>
      <w:spacing w:before="100" w:beforeAutospacing="1" w:after="100" w:afterAutospacing="1"/>
    </w:pPr>
  </w:style>
  <w:style w:type="character" w:customStyle="1" w:styleId="pseudo-href">
    <w:name w:val="pseudo-href"/>
    <w:rsid w:val="004F3F03"/>
  </w:style>
  <w:style w:type="paragraph" w:customStyle="1" w:styleId="6c">
    <w:name w:val="Абзац списка6"/>
    <w:basedOn w:val="a8"/>
    <w:link w:val="ListParagraphChar1"/>
    <w:rsid w:val="004F3F03"/>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a"/>
    <w:next w:val="affffff1"/>
    <w:locked/>
    <w:rsid w:val="004F3F0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аблица-список 16"/>
    <w:basedOn w:val="aa"/>
    <w:next w:val="-10"/>
    <w:rsid w:val="004F3F03"/>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ListParagraphChar1">
    <w:name w:val="List Paragraph Char1"/>
    <w:aliases w:val="Bullet List Char,FooterText Char,numbered Char,Цветной список - Акцент 11 Char"/>
    <w:link w:val="6c"/>
    <w:locked/>
    <w:rsid w:val="004F3F03"/>
    <w:rPr>
      <w:rFonts w:ascii="Calibri" w:eastAsia="Calibri" w:hAnsi="Calibri"/>
      <w:lang w:eastAsia="ar-SA"/>
    </w:rPr>
  </w:style>
  <w:style w:type="numbering" w:customStyle="1" w:styleId="1610">
    <w:name w:val="Текущий список161"/>
    <w:rsid w:val="004F3F03"/>
  </w:style>
  <w:style w:type="numbering" w:customStyle="1" w:styleId="11111181">
    <w:name w:val="1 / 1.1 / 1.1.181"/>
    <w:basedOn w:val="ab"/>
    <w:next w:val="1111110"/>
    <w:rsid w:val="004F3F03"/>
  </w:style>
  <w:style w:type="paragraph" w:customStyle="1" w:styleId="7a">
    <w:name w:val="Абзац списка7"/>
    <w:basedOn w:val="a8"/>
    <w:rsid w:val="004F3F03"/>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8"/>
    <w:uiPriority w:val="99"/>
    <w:rsid w:val="004F3F03"/>
    <w:pPr>
      <w:spacing w:after="160" w:line="240" w:lineRule="exact"/>
    </w:pPr>
    <w:rPr>
      <w:rFonts w:ascii="Tahoma" w:hAnsi="Tahoma"/>
      <w:sz w:val="20"/>
      <w:szCs w:val="20"/>
      <w:lang w:val="en-US" w:eastAsia="en-US"/>
    </w:rPr>
  </w:style>
  <w:style w:type="paragraph" w:customStyle="1" w:styleId="89">
    <w:name w:val="Абзац списка8"/>
    <w:basedOn w:val="a8"/>
    <w:rsid w:val="004F3F03"/>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8"/>
    <w:rsid w:val="004F3F03"/>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4F3F03"/>
    <w:rPr>
      <w:rFonts w:ascii="Calibri" w:eastAsia="Calibri" w:hAnsi="Calibri"/>
      <w:sz w:val="22"/>
      <w:szCs w:val="22"/>
      <w:lang w:eastAsia="en-US"/>
    </w:rPr>
  </w:style>
  <w:style w:type="paragraph" w:customStyle="1" w:styleId="214">
    <w:name w:val="Знак Знак2 Знак Знак Знак Знак1"/>
    <w:basedOn w:val="a8"/>
    <w:rsid w:val="004F3F03"/>
    <w:pPr>
      <w:spacing w:after="160" w:line="240" w:lineRule="exact"/>
    </w:pPr>
    <w:rPr>
      <w:rFonts w:ascii="Tahoma" w:hAnsi="Tahoma"/>
      <w:sz w:val="20"/>
      <w:szCs w:val="20"/>
      <w:lang w:val="en-US" w:eastAsia="en-US"/>
    </w:rPr>
  </w:style>
  <w:style w:type="paragraph" w:customStyle="1" w:styleId="97">
    <w:name w:val="Абзац списка9"/>
    <w:basedOn w:val="a8"/>
    <w:rsid w:val="004F3F03"/>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8"/>
    <w:rsid w:val="004F3F03"/>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4F3F03"/>
    <w:rPr>
      <w:rFonts w:ascii="Calibri" w:eastAsia="Calibri" w:hAnsi="Calibri"/>
      <w:sz w:val="22"/>
      <w:szCs w:val="22"/>
      <w:lang w:eastAsia="en-US"/>
    </w:rPr>
  </w:style>
  <w:style w:type="paragraph" w:customStyle="1" w:styleId="234">
    <w:name w:val="Знак Знак2 Знак Знак Знак Знак3"/>
    <w:basedOn w:val="a8"/>
    <w:rsid w:val="004F3F03"/>
    <w:pPr>
      <w:spacing w:after="160" w:line="240" w:lineRule="exact"/>
    </w:pPr>
    <w:rPr>
      <w:rFonts w:ascii="Tahoma" w:hAnsi="Tahoma"/>
      <w:sz w:val="20"/>
      <w:szCs w:val="20"/>
      <w:lang w:val="en-US" w:eastAsia="en-US"/>
    </w:rPr>
  </w:style>
  <w:style w:type="paragraph" w:customStyle="1" w:styleId="102">
    <w:name w:val="Абзац списка10"/>
    <w:basedOn w:val="a8"/>
    <w:rsid w:val="004F3F03"/>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8"/>
    <w:rsid w:val="004F3F03"/>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4F3F03"/>
    <w:rPr>
      <w:rFonts w:ascii="Calibri" w:eastAsia="Calibri" w:hAnsi="Calibri"/>
      <w:sz w:val="22"/>
      <w:szCs w:val="22"/>
      <w:lang w:eastAsia="en-US"/>
    </w:rPr>
  </w:style>
  <w:style w:type="paragraph" w:customStyle="1" w:styleId="241">
    <w:name w:val="Знак Знак2 Знак Знак Знак Знак4"/>
    <w:basedOn w:val="a8"/>
    <w:rsid w:val="004F3F03"/>
    <w:pPr>
      <w:spacing w:after="160" w:line="240" w:lineRule="exact"/>
    </w:pPr>
    <w:rPr>
      <w:rFonts w:ascii="Tahoma" w:hAnsi="Tahoma"/>
      <w:sz w:val="20"/>
      <w:szCs w:val="20"/>
      <w:lang w:val="en-US" w:eastAsia="en-US"/>
    </w:rPr>
  </w:style>
  <w:style w:type="paragraph" w:customStyle="1" w:styleId="510">
    <w:name w:val="Знак Знак51"/>
    <w:basedOn w:val="a8"/>
    <w:rsid w:val="004F3F03"/>
    <w:pPr>
      <w:spacing w:after="160" w:line="240" w:lineRule="exact"/>
    </w:pPr>
    <w:rPr>
      <w:rFonts w:ascii="Tahoma" w:hAnsi="Tahoma"/>
      <w:sz w:val="20"/>
      <w:szCs w:val="20"/>
      <w:lang w:val="en-US" w:eastAsia="en-US"/>
    </w:rPr>
  </w:style>
  <w:style w:type="paragraph" w:customStyle="1" w:styleId="11f2">
    <w:name w:val="Без интервала11"/>
    <w:qFormat/>
    <w:rsid w:val="004F3F03"/>
    <w:rPr>
      <w:rFonts w:ascii="Calibri" w:hAnsi="Calibri" w:cs="Calibri"/>
      <w:sz w:val="22"/>
      <w:szCs w:val="22"/>
      <w:lang w:eastAsia="en-US"/>
    </w:rPr>
  </w:style>
  <w:style w:type="paragraph" w:customStyle="1" w:styleId="215">
    <w:name w:val="Цитата 21"/>
    <w:basedOn w:val="a8"/>
    <w:next w:val="a8"/>
    <w:uiPriority w:val="29"/>
    <w:qFormat/>
    <w:rsid w:val="004F3F03"/>
    <w:pPr>
      <w:jc w:val="both"/>
    </w:pPr>
    <w:rPr>
      <w:rFonts w:eastAsia="Calibri"/>
      <w:i/>
      <w:iCs/>
      <w:color w:val="000000"/>
    </w:rPr>
  </w:style>
  <w:style w:type="character" w:customStyle="1" w:styleId="2ff7">
    <w:name w:val="Цитата 2 Знак"/>
    <w:link w:val="2ff8"/>
    <w:uiPriority w:val="29"/>
    <w:rsid w:val="004F3F03"/>
    <w:rPr>
      <w:i/>
      <w:iCs/>
      <w:color w:val="000000"/>
      <w:sz w:val="24"/>
      <w:szCs w:val="24"/>
    </w:rPr>
  </w:style>
  <w:style w:type="paragraph" w:customStyle="1" w:styleId="129">
    <w:name w:val="Абзац списка12"/>
    <w:basedOn w:val="a8"/>
    <w:rsid w:val="004F3F03"/>
    <w:pPr>
      <w:ind w:left="720"/>
      <w:contextualSpacing/>
      <w:jc w:val="both"/>
    </w:pPr>
    <w:rPr>
      <w:rFonts w:eastAsia="Calibri"/>
    </w:rPr>
  </w:style>
  <w:style w:type="paragraph" w:customStyle="1" w:styleId="138">
    <w:name w:val="Абзац списка13"/>
    <w:basedOn w:val="a8"/>
    <w:rsid w:val="004F3F03"/>
    <w:pPr>
      <w:ind w:left="720"/>
      <w:contextualSpacing/>
      <w:jc w:val="both"/>
    </w:pPr>
    <w:rPr>
      <w:rFonts w:eastAsia="Calibri"/>
    </w:rPr>
  </w:style>
  <w:style w:type="paragraph" w:customStyle="1" w:styleId="144">
    <w:name w:val="Абзац списка14"/>
    <w:basedOn w:val="a8"/>
    <w:rsid w:val="004F3F03"/>
    <w:pPr>
      <w:ind w:left="720"/>
      <w:contextualSpacing/>
      <w:jc w:val="both"/>
    </w:pPr>
    <w:rPr>
      <w:rFonts w:eastAsia="Calibri"/>
    </w:rPr>
  </w:style>
  <w:style w:type="paragraph" w:customStyle="1" w:styleId="5f2">
    <w:name w:val="Знак Знак5 Знак Знак Знак Знак Знак Знак"/>
    <w:basedOn w:val="a8"/>
    <w:rsid w:val="004F3F03"/>
    <w:pPr>
      <w:spacing w:after="160" w:line="240" w:lineRule="exact"/>
    </w:pPr>
    <w:rPr>
      <w:rFonts w:ascii="Tahoma" w:hAnsi="Tahoma"/>
      <w:sz w:val="20"/>
      <w:szCs w:val="20"/>
      <w:lang w:val="en-US" w:eastAsia="en-US"/>
    </w:rPr>
  </w:style>
  <w:style w:type="character" w:customStyle="1" w:styleId="product-spec-itemname-inner">
    <w:name w:val="product-spec-item__name-inner"/>
    <w:rsid w:val="004F3F03"/>
  </w:style>
  <w:style w:type="character" w:customStyle="1" w:styleId="product-spec-itemvalue-inner">
    <w:name w:val="product-spec-item__value-inner"/>
    <w:rsid w:val="004F3F03"/>
  </w:style>
  <w:style w:type="paragraph" w:customStyle="1" w:styleId="155">
    <w:name w:val="Абзац списка15"/>
    <w:basedOn w:val="a8"/>
    <w:rsid w:val="004F3F03"/>
    <w:pPr>
      <w:ind w:left="720"/>
      <w:contextualSpacing/>
      <w:jc w:val="both"/>
    </w:pPr>
    <w:rPr>
      <w:rFonts w:eastAsia="Calibri"/>
    </w:rPr>
  </w:style>
  <w:style w:type="numbering" w:customStyle="1" w:styleId="12a">
    <w:name w:val="Нет списка12"/>
    <w:next w:val="ab"/>
    <w:uiPriority w:val="99"/>
    <w:semiHidden/>
    <w:unhideWhenUsed/>
    <w:rsid w:val="004F3F03"/>
  </w:style>
  <w:style w:type="numbering" w:customStyle="1" w:styleId="1116">
    <w:name w:val="Нет списка111"/>
    <w:next w:val="ab"/>
    <w:semiHidden/>
    <w:unhideWhenUsed/>
    <w:rsid w:val="004F3F03"/>
  </w:style>
  <w:style w:type="numbering" w:customStyle="1" w:styleId="216">
    <w:name w:val="Нет списка21"/>
    <w:next w:val="ab"/>
    <w:uiPriority w:val="99"/>
    <w:semiHidden/>
    <w:unhideWhenUsed/>
    <w:rsid w:val="004F3F03"/>
  </w:style>
  <w:style w:type="numbering" w:customStyle="1" w:styleId="317">
    <w:name w:val="Нет списка31"/>
    <w:next w:val="ab"/>
    <w:uiPriority w:val="99"/>
    <w:semiHidden/>
    <w:unhideWhenUsed/>
    <w:rsid w:val="004F3F03"/>
  </w:style>
  <w:style w:type="table" w:customStyle="1" w:styleId="11f3">
    <w:name w:val="Сетка таблицы11"/>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a">
    <w:name w:val="Без интервала8"/>
    <w:rsid w:val="004F3F03"/>
    <w:rPr>
      <w:rFonts w:ascii="Calibri" w:hAnsi="Calibri"/>
      <w:sz w:val="22"/>
      <w:szCs w:val="22"/>
      <w:lang w:eastAsia="en-US"/>
    </w:rPr>
  </w:style>
  <w:style w:type="paragraph" w:customStyle="1" w:styleId="98">
    <w:name w:val="Без интервала9"/>
    <w:rsid w:val="004F3F03"/>
    <w:rPr>
      <w:rFonts w:ascii="Calibri" w:eastAsia="Calibri" w:hAnsi="Calibri"/>
      <w:sz w:val="22"/>
      <w:szCs w:val="22"/>
      <w:lang w:eastAsia="en-US"/>
    </w:rPr>
  </w:style>
  <w:style w:type="character" w:customStyle="1" w:styleId="person-appointment-title">
    <w:name w:val="person-appointment-title"/>
    <w:rsid w:val="004F3F03"/>
  </w:style>
  <w:style w:type="paragraph" w:customStyle="1" w:styleId="103">
    <w:name w:val="Без интервала10"/>
    <w:rsid w:val="004F3F03"/>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4F3F03"/>
    <w:rPr>
      <w:rFonts w:ascii="Cambria" w:eastAsia="Times New Roman" w:hAnsi="Cambria" w:cs="Times New Roman"/>
      <w:b/>
      <w:bCs/>
      <w:color w:val="4F81BD"/>
      <w:sz w:val="26"/>
      <w:szCs w:val="26"/>
    </w:rPr>
  </w:style>
  <w:style w:type="paragraph" w:customStyle="1" w:styleId="235">
    <w:name w:val="Абзац списка23"/>
    <w:basedOn w:val="a8"/>
    <w:uiPriority w:val="99"/>
    <w:rsid w:val="004F3F03"/>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4F3F03"/>
    <w:rPr>
      <w:sz w:val="24"/>
      <w:szCs w:val="24"/>
      <w:lang w:val="ru-RU" w:eastAsia="ru-RU" w:bidi="ar-SA"/>
    </w:rPr>
  </w:style>
  <w:style w:type="character" w:customStyle="1" w:styleId="182">
    <w:name w:val="Знак Знак182"/>
    <w:locked/>
    <w:rsid w:val="004F3F03"/>
    <w:rPr>
      <w:sz w:val="24"/>
      <w:szCs w:val="24"/>
      <w:lang w:val="ru-RU" w:eastAsia="ru-RU" w:bidi="ar-SA"/>
    </w:rPr>
  </w:style>
  <w:style w:type="character" w:customStyle="1" w:styleId="1420">
    <w:name w:val="Знак Знак142"/>
    <w:locked/>
    <w:rsid w:val="004F3F03"/>
    <w:rPr>
      <w:color w:val="000000"/>
      <w:spacing w:val="13"/>
      <w:sz w:val="22"/>
      <w:lang w:val="ru-RU" w:eastAsia="ru-RU"/>
    </w:rPr>
  </w:style>
  <w:style w:type="character" w:customStyle="1" w:styleId="171">
    <w:name w:val="Знак Знак171"/>
    <w:locked/>
    <w:rsid w:val="004F3F03"/>
    <w:rPr>
      <w:rFonts w:ascii="Times New Roman" w:hAnsi="Times New Roman" w:cs="Times New Roman" w:hint="default"/>
      <w:sz w:val="24"/>
      <w:szCs w:val="24"/>
      <w:lang w:val="ru-RU" w:eastAsia="ru-RU" w:bidi="ar-SA"/>
    </w:rPr>
  </w:style>
  <w:style w:type="character" w:customStyle="1" w:styleId="1511">
    <w:name w:val="Знак Знак151"/>
    <w:locked/>
    <w:rsid w:val="004F3F03"/>
    <w:rPr>
      <w:rFonts w:ascii="Times New Roman" w:hAnsi="Times New Roman" w:cs="Times New Roman" w:hint="default"/>
      <w:sz w:val="24"/>
      <w:szCs w:val="24"/>
      <w:lang w:val="ru-RU" w:eastAsia="ru-RU" w:bidi="ar-SA"/>
    </w:rPr>
  </w:style>
  <w:style w:type="character" w:customStyle="1" w:styleId="1117">
    <w:name w:val="Знак Знак111"/>
    <w:locked/>
    <w:rsid w:val="004F3F03"/>
    <w:rPr>
      <w:rFonts w:ascii="Tahoma" w:hAnsi="Tahoma" w:cs="Tahoma" w:hint="default"/>
      <w:sz w:val="16"/>
      <w:szCs w:val="16"/>
      <w:lang w:val="ru-RU" w:eastAsia="ru-RU" w:bidi="ar-SA"/>
    </w:rPr>
  </w:style>
  <w:style w:type="character" w:customStyle="1" w:styleId="201">
    <w:name w:val="Знак Знак201"/>
    <w:rsid w:val="004F3F03"/>
    <w:rPr>
      <w:b/>
      <w:bCs/>
      <w:sz w:val="28"/>
      <w:szCs w:val="24"/>
    </w:rPr>
  </w:style>
  <w:style w:type="character" w:customStyle="1" w:styleId="1910">
    <w:name w:val="Знак Знак191"/>
    <w:rsid w:val="004F3F03"/>
    <w:rPr>
      <w:rFonts w:ascii="Times New Roman" w:eastAsia="Times New Roman" w:hAnsi="Times New Roman" w:cs="Times New Roman" w:hint="default"/>
      <w:i/>
      <w:iCs w:val="0"/>
      <w:szCs w:val="20"/>
    </w:rPr>
  </w:style>
  <w:style w:type="character" w:customStyle="1" w:styleId="1620">
    <w:name w:val="Знак Знак162"/>
    <w:rsid w:val="004F3F03"/>
    <w:rPr>
      <w:rFonts w:ascii="Times New Roman" w:eastAsia="Times New Roman" w:hAnsi="Times New Roman" w:cs="Times New Roman" w:hint="default"/>
      <w:sz w:val="24"/>
      <w:szCs w:val="24"/>
    </w:rPr>
  </w:style>
  <w:style w:type="character" w:customStyle="1" w:styleId="1ffff3">
    <w:name w:val="Знак Знак Знак1"/>
    <w:rsid w:val="004F3F03"/>
    <w:rPr>
      <w:rFonts w:ascii="Times New Roman" w:eastAsia="Times New Roman" w:hAnsi="Times New Roman" w:cs="Times New Roman" w:hint="default"/>
      <w:sz w:val="24"/>
      <w:szCs w:val="24"/>
    </w:rPr>
  </w:style>
  <w:style w:type="character" w:customStyle="1" w:styleId="1310">
    <w:name w:val="Знак Знак131"/>
    <w:rsid w:val="004F3F03"/>
    <w:rPr>
      <w:rFonts w:ascii="Times New Roman" w:eastAsia="Times New Roman" w:hAnsi="Times New Roman" w:cs="Times New Roman" w:hint="default"/>
      <w:sz w:val="20"/>
      <w:szCs w:val="20"/>
      <w:lang w:eastAsia="ru-RU"/>
    </w:rPr>
  </w:style>
  <w:style w:type="character" w:customStyle="1" w:styleId="1210">
    <w:name w:val="Знак Знак121"/>
    <w:rsid w:val="004F3F03"/>
    <w:rPr>
      <w:rFonts w:ascii="Courier New" w:eastAsia="Times New Roman" w:hAnsi="Courier New" w:cs="Times New Roman" w:hint="default"/>
      <w:sz w:val="20"/>
      <w:szCs w:val="20"/>
      <w:lang w:eastAsia="ru-RU"/>
    </w:rPr>
  </w:style>
  <w:style w:type="character" w:customStyle="1" w:styleId="711">
    <w:name w:val="Знак Знак71"/>
    <w:rsid w:val="004F3F03"/>
    <w:rPr>
      <w:rFonts w:ascii="Times New Roman" w:eastAsia="Times New Roman" w:hAnsi="Times New Roman" w:cs="Times New Roman" w:hint="default"/>
      <w:sz w:val="24"/>
      <w:szCs w:val="24"/>
      <w:lang w:eastAsia="ru-RU"/>
    </w:rPr>
  </w:style>
  <w:style w:type="character" w:customStyle="1" w:styleId="613">
    <w:name w:val="Знак Знак61"/>
    <w:rsid w:val="004F3F03"/>
    <w:rPr>
      <w:rFonts w:ascii="Arial" w:eastAsia="Times New Roman" w:hAnsi="Arial" w:cs="Arial" w:hint="default"/>
      <w:vanish/>
      <w:webHidden w:val="0"/>
      <w:sz w:val="16"/>
      <w:szCs w:val="16"/>
      <w:lang w:eastAsia="ru-RU"/>
      <w:specVanish w:val="0"/>
    </w:rPr>
  </w:style>
  <w:style w:type="character" w:customStyle="1" w:styleId="411">
    <w:name w:val="Знак Знак41"/>
    <w:rsid w:val="004F3F03"/>
    <w:rPr>
      <w:rFonts w:ascii="Times New Roman" w:eastAsia="Times New Roman" w:hAnsi="Times New Roman" w:cs="Times New Roman" w:hint="default"/>
      <w:sz w:val="24"/>
      <w:szCs w:val="24"/>
      <w:lang w:eastAsia="ru-RU"/>
    </w:rPr>
  </w:style>
  <w:style w:type="character" w:customStyle="1" w:styleId="2100">
    <w:name w:val="Знак Знак210"/>
    <w:rsid w:val="004F3F03"/>
    <w:rPr>
      <w:rFonts w:ascii="Times New Roman" w:eastAsia="Times New Roman" w:hAnsi="Times New Roman" w:cs="Times New Roman" w:hint="default"/>
      <w:sz w:val="24"/>
      <w:szCs w:val="20"/>
      <w:lang w:eastAsia="ru-RU"/>
    </w:rPr>
  </w:style>
  <w:style w:type="character" w:customStyle="1" w:styleId="271">
    <w:name w:val="Знак Знак271"/>
    <w:rsid w:val="004F3F03"/>
    <w:rPr>
      <w:lang w:val="ru-RU" w:eastAsia="ru-RU" w:bidi="ar-SA"/>
    </w:rPr>
  </w:style>
  <w:style w:type="character" w:customStyle="1" w:styleId="261">
    <w:name w:val="Знак Знак261"/>
    <w:locked/>
    <w:rsid w:val="004F3F03"/>
    <w:rPr>
      <w:sz w:val="24"/>
      <w:szCs w:val="24"/>
      <w:lang w:val="ru-RU" w:eastAsia="ru-RU" w:bidi="ar-SA"/>
    </w:rPr>
  </w:style>
  <w:style w:type="character" w:customStyle="1" w:styleId="251">
    <w:name w:val="Знак Знак251"/>
    <w:locked/>
    <w:rsid w:val="004F3F03"/>
    <w:rPr>
      <w:sz w:val="16"/>
      <w:szCs w:val="16"/>
      <w:lang w:val="ru-RU" w:eastAsia="ru-RU" w:bidi="ar-SA"/>
    </w:rPr>
  </w:style>
  <w:style w:type="character" w:customStyle="1" w:styleId="2210">
    <w:name w:val="Знак Знак221"/>
    <w:locked/>
    <w:rsid w:val="004F3F03"/>
    <w:rPr>
      <w:sz w:val="24"/>
      <w:szCs w:val="24"/>
    </w:rPr>
  </w:style>
  <w:style w:type="character" w:customStyle="1" w:styleId="291">
    <w:name w:val="Знак Знак291"/>
    <w:locked/>
    <w:rsid w:val="004F3F03"/>
    <w:rPr>
      <w:sz w:val="22"/>
      <w:lang w:val="ru-RU" w:eastAsia="ru-RU" w:bidi="ar-SA"/>
    </w:rPr>
  </w:style>
  <w:style w:type="character" w:customStyle="1" w:styleId="2410">
    <w:name w:val="Знак Знак241"/>
    <w:locked/>
    <w:rsid w:val="004F3F03"/>
    <w:rPr>
      <w:rFonts w:ascii="Tahoma" w:hAnsi="Tahoma" w:cs="Tahoma" w:hint="default"/>
      <w:lang w:val="ru-RU" w:eastAsia="ru-RU" w:bidi="ar-SA"/>
    </w:rPr>
  </w:style>
  <w:style w:type="character" w:customStyle="1" w:styleId="2110">
    <w:name w:val="Знак Знак211"/>
    <w:locked/>
    <w:rsid w:val="004F3F03"/>
    <w:rPr>
      <w:sz w:val="16"/>
      <w:szCs w:val="16"/>
    </w:rPr>
  </w:style>
  <w:style w:type="table" w:customStyle="1" w:styleId="218">
    <w:name w:val="Сетка таблицы21"/>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b"/>
    <w:semiHidden/>
    <w:unhideWhenUsed/>
    <w:rsid w:val="004F3F03"/>
  </w:style>
  <w:style w:type="numbering" w:customStyle="1" w:styleId="2111">
    <w:name w:val="Нет списка211"/>
    <w:next w:val="ab"/>
    <w:uiPriority w:val="99"/>
    <w:semiHidden/>
    <w:unhideWhenUsed/>
    <w:rsid w:val="004F3F03"/>
  </w:style>
  <w:style w:type="character" w:customStyle="1" w:styleId="person-appointment-title1">
    <w:name w:val="person-appointment-title1"/>
    <w:rsid w:val="004F3F03"/>
    <w:rPr>
      <w:b/>
      <w:bCs/>
    </w:rPr>
  </w:style>
  <w:style w:type="paragraph" w:customStyle="1" w:styleId="FE424C04BE0343D89C932242135A4974">
    <w:name w:val="FE424C04BE0343D89C932242135A4974"/>
    <w:rsid w:val="004F3F03"/>
    <w:pPr>
      <w:spacing w:after="200" w:line="276" w:lineRule="auto"/>
    </w:pPr>
    <w:rPr>
      <w:rFonts w:ascii="Calibri" w:hAnsi="Calibri"/>
      <w:sz w:val="22"/>
      <w:szCs w:val="22"/>
    </w:rPr>
  </w:style>
  <w:style w:type="paragraph" w:customStyle="1" w:styleId="3ff4">
    <w:name w:val="Основной текст3"/>
    <w:basedOn w:val="a8"/>
    <w:rsid w:val="004F3F03"/>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4F3F03"/>
  </w:style>
  <w:style w:type="paragraph" w:customStyle="1" w:styleId="41">
    <w:name w:val="Заголовок 4 АД"/>
    <w:basedOn w:val="a8"/>
    <w:rsid w:val="004F3F03"/>
    <w:pPr>
      <w:widowControl w:val="0"/>
      <w:numPr>
        <w:numId w:val="47"/>
      </w:numPr>
      <w:autoSpaceDE w:val="0"/>
      <w:autoSpaceDN w:val="0"/>
      <w:adjustRightInd w:val="0"/>
    </w:pPr>
    <w:rPr>
      <w:sz w:val="20"/>
      <w:szCs w:val="20"/>
    </w:rPr>
  </w:style>
  <w:style w:type="character" w:customStyle="1" w:styleId="2ff3">
    <w:name w:val="Основной текст (2)_"/>
    <w:link w:val="2ff2"/>
    <w:rsid w:val="004F3F03"/>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4F3F03"/>
    <w:rPr>
      <w:sz w:val="23"/>
      <w:szCs w:val="23"/>
      <w:shd w:val="clear" w:color="auto" w:fill="FFFFFF"/>
    </w:rPr>
  </w:style>
  <w:style w:type="character" w:customStyle="1" w:styleId="affffffffffd">
    <w:name w:val="Основной текст + Полужирный"/>
    <w:rsid w:val="004F3F03"/>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8"/>
    <w:link w:val="5f3"/>
    <w:rsid w:val="004F3F03"/>
    <w:pPr>
      <w:shd w:val="clear" w:color="auto" w:fill="FFFFFF"/>
      <w:spacing w:before="240" w:after="60" w:line="0" w:lineRule="atLeast"/>
      <w:jc w:val="both"/>
      <w:outlineLvl w:val="4"/>
    </w:pPr>
    <w:rPr>
      <w:sz w:val="23"/>
      <w:szCs w:val="23"/>
    </w:rPr>
  </w:style>
  <w:style w:type="numbering" w:customStyle="1" w:styleId="412">
    <w:name w:val="Нет списка41"/>
    <w:next w:val="ab"/>
    <w:uiPriority w:val="99"/>
    <w:semiHidden/>
    <w:unhideWhenUsed/>
    <w:rsid w:val="004F3F03"/>
  </w:style>
  <w:style w:type="numbering" w:customStyle="1" w:styleId="511">
    <w:name w:val="Нет списка51"/>
    <w:next w:val="ab"/>
    <w:uiPriority w:val="99"/>
    <w:semiHidden/>
    <w:unhideWhenUsed/>
    <w:rsid w:val="004F3F03"/>
  </w:style>
  <w:style w:type="table" w:customStyle="1" w:styleId="413">
    <w:name w:val="Сетка таблицы41"/>
    <w:basedOn w:val="aa"/>
    <w:next w:val="affffff1"/>
    <w:locked/>
    <w:rsid w:val="004F3F03"/>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b"/>
    <w:uiPriority w:val="99"/>
    <w:semiHidden/>
    <w:unhideWhenUsed/>
    <w:rsid w:val="004F3F03"/>
  </w:style>
  <w:style w:type="numbering" w:customStyle="1" w:styleId="1211">
    <w:name w:val="Нет списка121"/>
    <w:next w:val="ab"/>
    <w:uiPriority w:val="99"/>
    <w:semiHidden/>
    <w:unhideWhenUsed/>
    <w:rsid w:val="004F3F03"/>
  </w:style>
  <w:style w:type="table" w:customStyle="1" w:styleId="512">
    <w:name w:val="Сетка таблицы51"/>
    <w:basedOn w:val="aa"/>
    <w:next w:val="affffff1"/>
    <w:rsid w:val="004F3F03"/>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a"/>
    <w:next w:val="affffff1"/>
    <w:uiPriority w:val="59"/>
    <w:rsid w:val="004F3F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8"/>
    <w:rsid w:val="004F3F03"/>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8"/>
    <w:rsid w:val="004F3F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8"/>
    <w:rsid w:val="004F3F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b"/>
    <w:semiHidden/>
    <w:unhideWhenUsed/>
    <w:rsid w:val="004F3F03"/>
  </w:style>
  <w:style w:type="numbering" w:customStyle="1" w:styleId="139">
    <w:name w:val="Нет списка13"/>
    <w:next w:val="ab"/>
    <w:uiPriority w:val="99"/>
    <w:semiHidden/>
    <w:unhideWhenUsed/>
    <w:rsid w:val="004F3F03"/>
  </w:style>
  <w:style w:type="paragraph" w:customStyle="1" w:styleId="145">
    <w:name w:val="Обычный14"/>
    <w:rsid w:val="004F3F03"/>
    <w:pPr>
      <w:widowControl w:val="0"/>
      <w:ind w:firstLine="400"/>
      <w:jc w:val="both"/>
    </w:pPr>
    <w:rPr>
      <w:snapToGrid w:val="0"/>
      <w:sz w:val="24"/>
    </w:rPr>
  </w:style>
  <w:style w:type="paragraph" w:customStyle="1" w:styleId="146">
    <w:name w:val="Текст14"/>
    <w:basedOn w:val="a8"/>
    <w:rsid w:val="004F3F03"/>
    <w:pPr>
      <w:spacing w:line="360" w:lineRule="auto"/>
      <w:ind w:firstLine="720"/>
      <w:jc w:val="both"/>
    </w:pPr>
    <w:rPr>
      <w:sz w:val="28"/>
      <w:szCs w:val="20"/>
    </w:rPr>
  </w:style>
  <w:style w:type="table" w:customStyle="1" w:styleId="7c">
    <w:name w:val="Сетка таблицы7"/>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4F3F03"/>
    <w:pPr>
      <w:ind w:firstLine="709"/>
      <w:jc w:val="center"/>
    </w:pPr>
    <w:rPr>
      <w:rFonts w:ascii="Arial" w:hAnsi="Arial"/>
      <w:sz w:val="24"/>
      <w:lang w:val="en-AU" w:eastAsia="en-US"/>
    </w:rPr>
  </w:style>
  <w:style w:type="paragraph" w:customStyle="1" w:styleId="1CharChar5">
    <w:name w:val="Знак1 Char Char5"/>
    <w:basedOn w:val="a8"/>
    <w:rsid w:val="004F3F03"/>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8"/>
    <w:rsid w:val="004F3F03"/>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8"/>
    <w:rsid w:val="004F3F03"/>
    <w:pPr>
      <w:spacing w:after="160" w:line="240" w:lineRule="exact"/>
      <w:ind w:firstLine="709"/>
      <w:jc w:val="center"/>
    </w:pPr>
    <w:rPr>
      <w:rFonts w:ascii="Tahoma" w:hAnsi="Tahoma"/>
      <w:sz w:val="20"/>
      <w:szCs w:val="20"/>
      <w:lang w:val="en-US" w:eastAsia="en-US"/>
    </w:rPr>
  </w:style>
  <w:style w:type="numbering" w:customStyle="1" w:styleId="112a">
    <w:name w:val="Нет списка112"/>
    <w:next w:val="ab"/>
    <w:uiPriority w:val="99"/>
    <w:semiHidden/>
    <w:unhideWhenUsed/>
    <w:rsid w:val="004F3F03"/>
  </w:style>
  <w:style w:type="paragraph" w:customStyle="1" w:styleId="219">
    <w:name w:val="Без интервала21"/>
    <w:rsid w:val="004F3F03"/>
    <w:rPr>
      <w:rFonts w:eastAsia="Calibri"/>
      <w:sz w:val="24"/>
      <w:szCs w:val="24"/>
    </w:rPr>
  </w:style>
  <w:style w:type="character" w:customStyle="1" w:styleId="1ffff4">
    <w:name w:val="Основной текст с отступом Знак1"/>
    <w:uiPriority w:val="99"/>
    <w:rsid w:val="004F3F03"/>
    <w:rPr>
      <w:rFonts w:ascii="Times New Roman" w:eastAsia="Times New Roman" w:hAnsi="Times New Roman"/>
      <w:sz w:val="28"/>
      <w:szCs w:val="24"/>
    </w:rPr>
  </w:style>
  <w:style w:type="table" w:customStyle="1" w:styleId="-121">
    <w:name w:val="Таблица-список 121"/>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b"/>
    <w:semiHidden/>
    <w:unhideWhenUsed/>
    <w:rsid w:val="004F3F03"/>
  </w:style>
  <w:style w:type="numbering" w:customStyle="1" w:styleId="228">
    <w:name w:val="Нет списка22"/>
    <w:next w:val="ab"/>
    <w:uiPriority w:val="99"/>
    <w:semiHidden/>
    <w:unhideWhenUsed/>
    <w:rsid w:val="004F3F03"/>
  </w:style>
  <w:style w:type="numbering" w:customStyle="1" w:styleId="3110">
    <w:name w:val="Нет списка311"/>
    <w:next w:val="ab"/>
    <w:uiPriority w:val="99"/>
    <w:semiHidden/>
    <w:unhideWhenUsed/>
    <w:rsid w:val="004F3F03"/>
  </w:style>
  <w:style w:type="numbering" w:customStyle="1" w:styleId="11111">
    <w:name w:val="Текущий список11111"/>
    <w:rsid w:val="004F3F03"/>
    <w:pPr>
      <w:numPr>
        <w:numId w:val="47"/>
      </w:numPr>
    </w:pPr>
  </w:style>
  <w:style w:type="numbering" w:customStyle="1" w:styleId="111111111">
    <w:name w:val="1 / 1.1 / 1.1.1111"/>
    <w:basedOn w:val="ab"/>
    <w:next w:val="1111110"/>
    <w:rsid w:val="004F3F03"/>
  </w:style>
  <w:style w:type="character" w:customStyle="1" w:styleId="940">
    <w:name w:val="Знак Знак94"/>
    <w:locked/>
    <w:rsid w:val="004F3F03"/>
    <w:rPr>
      <w:sz w:val="24"/>
      <w:szCs w:val="24"/>
      <w:lang w:val="ru-RU" w:eastAsia="ru-RU" w:bidi="ar-SA"/>
    </w:rPr>
  </w:style>
  <w:style w:type="paragraph" w:customStyle="1" w:styleId="7d">
    <w:name w:val="Знак Знак Знак Знак Знак Знак Знак Знак Знак Знак7"/>
    <w:basedOn w:val="a8"/>
    <w:rsid w:val="004F3F03"/>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4F3F03"/>
    <w:rPr>
      <w:sz w:val="24"/>
      <w:szCs w:val="24"/>
      <w:lang w:val="ru-RU" w:eastAsia="ru-RU" w:bidi="ar-SA"/>
    </w:rPr>
  </w:style>
  <w:style w:type="numbering" w:customStyle="1" w:styleId="1111111111">
    <w:name w:val="1 / 1.1 / 1.1.11111"/>
    <w:basedOn w:val="ab"/>
    <w:next w:val="1111110"/>
    <w:rsid w:val="004F3F03"/>
  </w:style>
  <w:style w:type="numbering" w:customStyle="1" w:styleId="4110">
    <w:name w:val="Нет списка411"/>
    <w:next w:val="ab"/>
    <w:uiPriority w:val="99"/>
    <w:semiHidden/>
    <w:unhideWhenUsed/>
    <w:rsid w:val="004F3F03"/>
  </w:style>
  <w:style w:type="numbering" w:customStyle="1" w:styleId="121">
    <w:name w:val="Текущий список121"/>
    <w:rsid w:val="004F3F03"/>
    <w:pPr>
      <w:numPr>
        <w:numId w:val="27"/>
      </w:numPr>
    </w:pPr>
  </w:style>
  <w:style w:type="numbering" w:customStyle="1" w:styleId="11111123">
    <w:name w:val="1 / 1.1 / 1.1.123"/>
    <w:basedOn w:val="ab"/>
    <w:next w:val="1111110"/>
    <w:rsid w:val="004F3F03"/>
  </w:style>
  <w:style w:type="numbering" w:customStyle="1" w:styleId="1311">
    <w:name w:val="Текущий список1311"/>
    <w:rsid w:val="004F3F03"/>
  </w:style>
  <w:style w:type="numbering" w:customStyle="1" w:styleId="11111131">
    <w:name w:val="1 / 1.1 / 1.1.131"/>
    <w:basedOn w:val="ab"/>
    <w:next w:val="1111110"/>
    <w:rsid w:val="004F3F03"/>
  </w:style>
  <w:style w:type="table" w:customStyle="1" w:styleId="-131">
    <w:name w:val="Таблица-список 131"/>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b"/>
    <w:next w:val="1111110"/>
    <w:rsid w:val="004F3F03"/>
  </w:style>
  <w:style w:type="numbering" w:customStyle="1" w:styleId="111111">
    <w:name w:val="Текущий список111111"/>
    <w:rsid w:val="004F3F03"/>
    <w:pPr>
      <w:numPr>
        <w:numId w:val="50"/>
      </w:numPr>
    </w:pPr>
  </w:style>
  <w:style w:type="numbering" w:customStyle="1" w:styleId="11111121171">
    <w:name w:val="1 / 1.1 / 1.1.121171"/>
    <w:basedOn w:val="ab"/>
    <w:next w:val="1111110"/>
    <w:rsid w:val="004F3F03"/>
    <w:pPr>
      <w:numPr>
        <w:numId w:val="1"/>
      </w:numPr>
    </w:pPr>
  </w:style>
  <w:style w:type="numbering" w:customStyle="1" w:styleId="1111112211">
    <w:name w:val="1 / 1.1 / 1.1.12211"/>
    <w:basedOn w:val="ab"/>
    <w:next w:val="1111110"/>
    <w:rsid w:val="004F3F03"/>
  </w:style>
  <w:style w:type="numbering" w:customStyle="1" w:styleId="5110">
    <w:name w:val="Нет списка511"/>
    <w:next w:val="ab"/>
    <w:uiPriority w:val="99"/>
    <w:semiHidden/>
    <w:unhideWhenUsed/>
    <w:rsid w:val="004F3F03"/>
  </w:style>
  <w:style w:type="numbering" w:customStyle="1" w:styleId="11111141">
    <w:name w:val="1 / 1.1 / 1.1.141"/>
    <w:basedOn w:val="ab"/>
    <w:next w:val="1111110"/>
    <w:rsid w:val="004F3F03"/>
    <w:pPr>
      <w:numPr>
        <w:numId w:val="8"/>
      </w:numPr>
    </w:pPr>
  </w:style>
  <w:style w:type="table" w:customStyle="1" w:styleId="-141">
    <w:name w:val="Таблица-список 141"/>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b"/>
    <w:uiPriority w:val="99"/>
    <w:semiHidden/>
    <w:unhideWhenUsed/>
    <w:rsid w:val="004F3F03"/>
  </w:style>
  <w:style w:type="numbering" w:customStyle="1" w:styleId="812">
    <w:name w:val="Нет списка81"/>
    <w:next w:val="ab"/>
    <w:uiPriority w:val="99"/>
    <w:semiHidden/>
    <w:unhideWhenUsed/>
    <w:rsid w:val="004F3F03"/>
  </w:style>
  <w:style w:type="table" w:customStyle="1" w:styleId="8b">
    <w:name w:val="Сетка таблицы8"/>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
    <w:name w:val="1 / 1.1 / 1.1.151"/>
    <w:basedOn w:val="ab"/>
    <w:next w:val="1111110"/>
    <w:uiPriority w:val="99"/>
    <w:rsid w:val="004F3F03"/>
  </w:style>
  <w:style w:type="numbering" w:customStyle="1" w:styleId="148">
    <w:name w:val="Нет списка14"/>
    <w:next w:val="ab"/>
    <w:uiPriority w:val="99"/>
    <w:semiHidden/>
    <w:unhideWhenUsed/>
    <w:rsid w:val="004F3F03"/>
  </w:style>
  <w:style w:type="table" w:customStyle="1" w:styleId="-151">
    <w:name w:val="Таблица-список 151"/>
    <w:basedOn w:val="aa"/>
    <w:next w:val="-10"/>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b"/>
    <w:uiPriority w:val="99"/>
    <w:semiHidden/>
    <w:unhideWhenUsed/>
    <w:rsid w:val="004F3F03"/>
  </w:style>
  <w:style w:type="numbering" w:customStyle="1" w:styleId="236">
    <w:name w:val="Нет списка23"/>
    <w:next w:val="ab"/>
    <w:uiPriority w:val="99"/>
    <w:semiHidden/>
    <w:unhideWhenUsed/>
    <w:rsid w:val="004F3F03"/>
  </w:style>
  <w:style w:type="numbering" w:customStyle="1" w:styleId="320">
    <w:name w:val="Нет списка32"/>
    <w:next w:val="ab"/>
    <w:uiPriority w:val="99"/>
    <w:semiHidden/>
    <w:unhideWhenUsed/>
    <w:rsid w:val="004F3F03"/>
  </w:style>
  <w:style w:type="table" w:customStyle="1" w:styleId="12b">
    <w:name w:val="Сетка таблицы12"/>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1">
    <w:name w:val="Текущий список112141"/>
    <w:rsid w:val="004F3F03"/>
    <w:pPr>
      <w:numPr>
        <w:numId w:val="33"/>
      </w:numPr>
    </w:pPr>
  </w:style>
  <w:style w:type="numbering" w:customStyle="1" w:styleId="111111131">
    <w:name w:val="1 / 1.1 / 1.1.1131"/>
    <w:basedOn w:val="ab"/>
    <w:next w:val="1111110"/>
    <w:rsid w:val="004F3F03"/>
  </w:style>
  <w:style w:type="table" w:customStyle="1" w:styleId="-112">
    <w:name w:val="Таблица-список 112"/>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b"/>
    <w:next w:val="1111110"/>
    <w:rsid w:val="004F3F03"/>
  </w:style>
  <w:style w:type="numbering" w:customStyle="1" w:styleId="421">
    <w:name w:val="Нет списка42"/>
    <w:next w:val="ab"/>
    <w:uiPriority w:val="99"/>
    <w:semiHidden/>
    <w:unhideWhenUsed/>
    <w:rsid w:val="004F3F03"/>
  </w:style>
  <w:style w:type="numbering" w:customStyle="1" w:styleId="12110">
    <w:name w:val="Текущий список1211"/>
    <w:rsid w:val="004F3F03"/>
  </w:style>
  <w:style w:type="numbering" w:customStyle="1" w:styleId="111111231">
    <w:name w:val="1 / 1.1 / 1.1.1231"/>
    <w:basedOn w:val="ab"/>
    <w:next w:val="1111110"/>
    <w:rsid w:val="004F3F03"/>
  </w:style>
  <w:style w:type="numbering" w:customStyle="1" w:styleId="111111311">
    <w:name w:val="1 / 1.1 / 1.1.1311"/>
    <w:basedOn w:val="ab"/>
    <w:next w:val="1111110"/>
    <w:rsid w:val="004F3F03"/>
  </w:style>
  <w:style w:type="numbering" w:customStyle="1" w:styleId="1111111211">
    <w:name w:val="1 / 1.1 / 1.1.11211"/>
    <w:basedOn w:val="ab"/>
    <w:next w:val="1111110"/>
    <w:rsid w:val="004F3F03"/>
  </w:style>
  <w:style w:type="numbering" w:customStyle="1" w:styleId="1112">
    <w:name w:val="Текущий список1112"/>
    <w:rsid w:val="004F3F03"/>
    <w:pPr>
      <w:numPr>
        <w:numId w:val="48"/>
      </w:numPr>
    </w:pPr>
  </w:style>
  <w:style w:type="numbering" w:customStyle="1" w:styleId="520">
    <w:name w:val="Нет списка52"/>
    <w:next w:val="ab"/>
    <w:uiPriority w:val="99"/>
    <w:semiHidden/>
    <w:unhideWhenUsed/>
    <w:rsid w:val="004F3F03"/>
  </w:style>
  <w:style w:type="table" w:customStyle="1" w:styleId="229">
    <w:name w:val="Сетка таблицы22"/>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4F3F03"/>
  </w:style>
  <w:style w:type="numbering" w:customStyle="1" w:styleId="111111411">
    <w:name w:val="1 / 1.1 / 1.1.1411"/>
    <w:basedOn w:val="ab"/>
    <w:next w:val="1111110"/>
    <w:rsid w:val="004F3F03"/>
  </w:style>
  <w:style w:type="numbering" w:customStyle="1" w:styleId="622">
    <w:name w:val="Нет списка62"/>
    <w:next w:val="ab"/>
    <w:uiPriority w:val="99"/>
    <w:semiHidden/>
    <w:unhideWhenUsed/>
    <w:rsid w:val="004F3F03"/>
  </w:style>
  <w:style w:type="numbering" w:customStyle="1" w:styleId="11120">
    <w:name w:val="Нет списка1112"/>
    <w:next w:val="ab"/>
    <w:semiHidden/>
    <w:unhideWhenUsed/>
    <w:rsid w:val="004F3F03"/>
  </w:style>
  <w:style w:type="numbering" w:customStyle="1" w:styleId="99">
    <w:name w:val="Нет списка9"/>
    <w:next w:val="ab"/>
    <w:uiPriority w:val="99"/>
    <w:semiHidden/>
    <w:unhideWhenUsed/>
    <w:rsid w:val="004F3F03"/>
  </w:style>
  <w:style w:type="table" w:customStyle="1" w:styleId="9a">
    <w:name w:val="Сетка таблицы9"/>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1">
    <w:name w:val="1 / 1.1 / 1.1.161"/>
    <w:basedOn w:val="ab"/>
    <w:next w:val="1111110"/>
    <w:rsid w:val="004F3F03"/>
    <w:pPr>
      <w:numPr>
        <w:numId w:val="21"/>
      </w:numPr>
    </w:pPr>
  </w:style>
  <w:style w:type="numbering" w:customStyle="1" w:styleId="156">
    <w:name w:val="Нет списка15"/>
    <w:next w:val="ab"/>
    <w:uiPriority w:val="99"/>
    <w:semiHidden/>
    <w:unhideWhenUsed/>
    <w:rsid w:val="004F3F03"/>
  </w:style>
  <w:style w:type="table" w:customStyle="1" w:styleId="-161">
    <w:name w:val="Таблица-список 161"/>
    <w:basedOn w:val="aa"/>
    <w:next w:val="-10"/>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b"/>
    <w:uiPriority w:val="99"/>
    <w:semiHidden/>
    <w:unhideWhenUsed/>
    <w:rsid w:val="004F3F03"/>
  </w:style>
  <w:style w:type="numbering" w:customStyle="1" w:styleId="242">
    <w:name w:val="Нет списка24"/>
    <w:next w:val="ab"/>
    <w:uiPriority w:val="99"/>
    <w:semiHidden/>
    <w:unhideWhenUsed/>
    <w:rsid w:val="004F3F03"/>
  </w:style>
  <w:style w:type="numbering" w:customStyle="1" w:styleId="330">
    <w:name w:val="Нет списка33"/>
    <w:next w:val="ab"/>
    <w:uiPriority w:val="99"/>
    <w:semiHidden/>
    <w:unhideWhenUsed/>
    <w:rsid w:val="004F3F03"/>
  </w:style>
  <w:style w:type="table" w:customStyle="1" w:styleId="13a">
    <w:name w:val="Сетка таблицы13"/>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4F3F03"/>
    <w:pPr>
      <w:numPr>
        <w:numId w:val="53"/>
      </w:numPr>
    </w:pPr>
  </w:style>
  <w:style w:type="numbering" w:customStyle="1" w:styleId="11111114">
    <w:name w:val="1 / 1.1 / 1.1.114"/>
    <w:basedOn w:val="ab"/>
    <w:next w:val="1111110"/>
    <w:rsid w:val="004F3F03"/>
    <w:pPr>
      <w:numPr>
        <w:numId w:val="15"/>
      </w:numPr>
    </w:pPr>
  </w:style>
  <w:style w:type="table" w:customStyle="1" w:styleId="-113">
    <w:name w:val="Таблица-список 113"/>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b"/>
    <w:next w:val="1111110"/>
    <w:rsid w:val="004F3F03"/>
  </w:style>
  <w:style w:type="numbering" w:customStyle="1" w:styleId="430">
    <w:name w:val="Нет списка43"/>
    <w:next w:val="ab"/>
    <w:uiPriority w:val="99"/>
    <w:semiHidden/>
    <w:unhideWhenUsed/>
    <w:rsid w:val="004F3F03"/>
  </w:style>
  <w:style w:type="numbering" w:customStyle="1" w:styleId="1220">
    <w:name w:val="Текущий список122"/>
    <w:rsid w:val="004F3F03"/>
  </w:style>
  <w:style w:type="numbering" w:customStyle="1" w:styleId="11111124">
    <w:name w:val="1 / 1.1 / 1.1.124"/>
    <w:basedOn w:val="ab"/>
    <w:next w:val="1111110"/>
    <w:rsid w:val="004F3F03"/>
  </w:style>
  <w:style w:type="table" w:customStyle="1" w:styleId="-122">
    <w:name w:val="Таблица-список 122"/>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4F3F03"/>
  </w:style>
  <w:style w:type="numbering" w:customStyle="1" w:styleId="11111132">
    <w:name w:val="1 / 1.1 / 1.1.132"/>
    <w:basedOn w:val="ab"/>
    <w:next w:val="1111110"/>
    <w:rsid w:val="004F3F03"/>
  </w:style>
  <w:style w:type="table" w:customStyle="1" w:styleId="-132">
    <w:name w:val="Таблица-список 132"/>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b"/>
    <w:next w:val="1111110"/>
    <w:rsid w:val="004F3F03"/>
  </w:style>
  <w:style w:type="numbering" w:customStyle="1" w:styleId="1113">
    <w:name w:val="Текущий список1113"/>
    <w:rsid w:val="004F3F03"/>
    <w:pPr>
      <w:numPr>
        <w:numId w:val="30"/>
      </w:numPr>
    </w:pPr>
  </w:style>
  <w:style w:type="numbering" w:customStyle="1" w:styleId="1111112121">
    <w:name w:val="1 / 1.1 / 1.1.12121"/>
    <w:basedOn w:val="ab"/>
    <w:next w:val="1111110"/>
    <w:rsid w:val="004F3F03"/>
  </w:style>
  <w:style w:type="numbering" w:customStyle="1" w:styleId="111111222">
    <w:name w:val="1 / 1.1 / 1.1.1222"/>
    <w:basedOn w:val="ab"/>
    <w:next w:val="1111110"/>
    <w:rsid w:val="004F3F03"/>
  </w:style>
  <w:style w:type="numbering" w:customStyle="1" w:styleId="530">
    <w:name w:val="Нет списка53"/>
    <w:next w:val="ab"/>
    <w:uiPriority w:val="99"/>
    <w:semiHidden/>
    <w:unhideWhenUsed/>
    <w:rsid w:val="004F3F03"/>
  </w:style>
  <w:style w:type="table" w:customStyle="1" w:styleId="237">
    <w:name w:val="Сетка таблицы23"/>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4F3F03"/>
  </w:style>
  <w:style w:type="numbering" w:customStyle="1" w:styleId="11111142">
    <w:name w:val="1 / 1.1 / 1.1.142"/>
    <w:basedOn w:val="ab"/>
    <w:next w:val="1111110"/>
    <w:rsid w:val="004F3F03"/>
  </w:style>
  <w:style w:type="table" w:customStyle="1" w:styleId="-142">
    <w:name w:val="Таблица-список 142"/>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b"/>
    <w:uiPriority w:val="99"/>
    <w:semiHidden/>
    <w:unhideWhenUsed/>
    <w:rsid w:val="004F3F03"/>
  </w:style>
  <w:style w:type="numbering" w:customStyle="1" w:styleId="11130">
    <w:name w:val="Нет списка1113"/>
    <w:next w:val="ab"/>
    <w:semiHidden/>
    <w:unhideWhenUsed/>
    <w:rsid w:val="004F3F03"/>
  </w:style>
  <w:style w:type="character" w:customStyle="1" w:styleId="n-product-specname-inner">
    <w:name w:val="n-product-spec__name-inner"/>
    <w:rsid w:val="004F3F03"/>
  </w:style>
  <w:style w:type="character" w:customStyle="1" w:styleId="ptbrand3">
    <w:name w:val="ptbrand3"/>
    <w:rsid w:val="004F3F03"/>
  </w:style>
  <w:style w:type="character" w:customStyle="1" w:styleId="isbn">
    <w:name w:val="isbn"/>
    <w:rsid w:val="004F3F03"/>
  </w:style>
  <w:style w:type="character" w:customStyle="1" w:styleId="a-size-medium1">
    <w:name w:val="a-size-medium1"/>
    <w:rsid w:val="004F3F03"/>
    <w:rPr>
      <w:rFonts w:ascii="Arial" w:hAnsi="Arial" w:cs="Arial" w:hint="default"/>
    </w:rPr>
  </w:style>
  <w:style w:type="table" w:customStyle="1" w:styleId="104">
    <w:name w:val="Сетка таблицы10"/>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4F3F03"/>
    <w:pPr>
      <w:numPr>
        <w:numId w:val="37"/>
      </w:numPr>
    </w:pPr>
  </w:style>
  <w:style w:type="numbering" w:customStyle="1" w:styleId="111111711">
    <w:name w:val="1 / 1.1 / 1.1.1711"/>
    <w:basedOn w:val="ab"/>
    <w:next w:val="1111110"/>
    <w:rsid w:val="004F3F03"/>
    <w:pPr>
      <w:numPr>
        <w:numId w:val="19"/>
      </w:numPr>
    </w:pPr>
  </w:style>
  <w:style w:type="table" w:customStyle="1" w:styleId="-17">
    <w:name w:val="Таблица-список 17"/>
    <w:basedOn w:val="aa"/>
    <w:next w:val="-10"/>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4F3F03"/>
    <w:pPr>
      <w:numPr>
        <w:numId w:val="35"/>
      </w:numPr>
    </w:pPr>
  </w:style>
  <w:style w:type="numbering" w:customStyle="1" w:styleId="11111115">
    <w:name w:val="1 / 1.1 / 1.1.115"/>
    <w:basedOn w:val="ab"/>
    <w:next w:val="1111110"/>
    <w:rsid w:val="004F3F03"/>
    <w:pPr>
      <w:numPr>
        <w:numId w:val="13"/>
      </w:numPr>
    </w:pPr>
  </w:style>
  <w:style w:type="numbering" w:customStyle="1" w:styleId="111111114">
    <w:name w:val="1 / 1.1 / 1.1.1114"/>
    <w:basedOn w:val="ab"/>
    <w:next w:val="1111110"/>
    <w:rsid w:val="004F3F03"/>
    <w:pPr>
      <w:numPr>
        <w:numId w:val="45"/>
      </w:numPr>
    </w:pPr>
  </w:style>
  <w:style w:type="numbering" w:customStyle="1" w:styleId="1230">
    <w:name w:val="Текущий список123"/>
    <w:rsid w:val="004F3F03"/>
  </w:style>
  <w:style w:type="numbering" w:customStyle="1" w:styleId="11111125">
    <w:name w:val="1 / 1.1 / 1.1.125"/>
    <w:basedOn w:val="ab"/>
    <w:next w:val="1111110"/>
    <w:rsid w:val="004F3F03"/>
  </w:style>
  <w:style w:type="numbering" w:customStyle="1" w:styleId="133">
    <w:name w:val="Текущий список133"/>
    <w:rsid w:val="004F3F03"/>
    <w:pPr>
      <w:numPr>
        <w:numId w:val="7"/>
      </w:numPr>
    </w:pPr>
  </w:style>
  <w:style w:type="numbering" w:customStyle="1" w:styleId="11111133">
    <w:name w:val="1 / 1.1 / 1.1.133"/>
    <w:basedOn w:val="ab"/>
    <w:next w:val="1111110"/>
    <w:rsid w:val="004F3F03"/>
  </w:style>
  <w:style w:type="numbering" w:customStyle="1" w:styleId="1114">
    <w:name w:val="Текущий список1114"/>
    <w:rsid w:val="004F3F03"/>
    <w:pPr>
      <w:numPr>
        <w:numId w:val="43"/>
      </w:numPr>
    </w:pPr>
  </w:style>
  <w:style w:type="numbering" w:customStyle="1" w:styleId="1111112131">
    <w:name w:val="1 / 1.1 / 1.1.12131"/>
    <w:basedOn w:val="ab"/>
    <w:next w:val="1111110"/>
    <w:rsid w:val="004F3F03"/>
  </w:style>
  <w:style w:type="numbering" w:customStyle="1" w:styleId="111111223">
    <w:name w:val="1 / 1.1 / 1.1.1223"/>
    <w:basedOn w:val="ab"/>
    <w:next w:val="1111110"/>
    <w:rsid w:val="004F3F03"/>
    <w:pPr>
      <w:numPr>
        <w:numId w:val="2"/>
      </w:numPr>
    </w:pPr>
  </w:style>
  <w:style w:type="numbering" w:customStyle="1" w:styleId="143">
    <w:name w:val="Текущий список143"/>
    <w:rsid w:val="004F3F03"/>
    <w:pPr>
      <w:numPr>
        <w:numId w:val="44"/>
      </w:numPr>
    </w:pPr>
  </w:style>
  <w:style w:type="numbering" w:customStyle="1" w:styleId="11111143">
    <w:name w:val="1 / 1.1 / 1.1.143"/>
    <w:basedOn w:val="ab"/>
    <w:next w:val="1111110"/>
    <w:rsid w:val="004F3F03"/>
    <w:pPr>
      <w:numPr>
        <w:numId w:val="46"/>
      </w:numPr>
    </w:pPr>
  </w:style>
  <w:style w:type="table" w:customStyle="1" w:styleId="3111">
    <w:name w:val="Сетка таблицы311"/>
    <w:basedOn w:val="aa"/>
    <w:next w:val="affffff1"/>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1">
    <w:name w:val="Текущий список112151"/>
    <w:rsid w:val="004F3F03"/>
  </w:style>
  <w:style w:type="numbering" w:customStyle="1" w:styleId="1111112151">
    <w:name w:val="1 / 1.1 / 1.1.12151"/>
    <w:basedOn w:val="ab"/>
    <w:next w:val="1111110"/>
    <w:rsid w:val="004F3F03"/>
  </w:style>
  <w:style w:type="numbering" w:customStyle="1" w:styleId="11221">
    <w:name w:val="Текущий список11221"/>
    <w:rsid w:val="004F3F03"/>
  </w:style>
  <w:style w:type="paragraph" w:customStyle="1" w:styleId="5f5">
    <w:name w:val="Знак Знак5 Знак Знак Знак Знак"/>
    <w:basedOn w:val="a8"/>
    <w:rsid w:val="004F3F03"/>
    <w:pPr>
      <w:spacing w:after="160" w:line="240" w:lineRule="exact"/>
    </w:pPr>
    <w:rPr>
      <w:rFonts w:ascii="Tahoma" w:hAnsi="Tahoma"/>
      <w:sz w:val="20"/>
      <w:szCs w:val="20"/>
      <w:lang w:val="en-US" w:eastAsia="en-US"/>
    </w:rPr>
  </w:style>
  <w:style w:type="paragraph" w:customStyle="1" w:styleId="5f6">
    <w:name w:val="Текст5"/>
    <w:basedOn w:val="a8"/>
    <w:rsid w:val="004F3F03"/>
    <w:pPr>
      <w:spacing w:line="360" w:lineRule="auto"/>
      <w:ind w:firstLine="720"/>
      <w:jc w:val="both"/>
    </w:pPr>
    <w:rPr>
      <w:sz w:val="28"/>
      <w:szCs w:val="20"/>
    </w:rPr>
  </w:style>
  <w:style w:type="paragraph" w:customStyle="1" w:styleId="5f7">
    <w:name w:val="Обычный5"/>
    <w:rsid w:val="004F3F03"/>
    <w:pPr>
      <w:widowControl w:val="0"/>
      <w:ind w:firstLine="400"/>
      <w:jc w:val="both"/>
    </w:pPr>
    <w:rPr>
      <w:snapToGrid w:val="0"/>
      <w:sz w:val="24"/>
    </w:rPr>
  </w:style>
  <w:style w:type="paragraph" w:customStyle="1" w:styleId="6f0">
    <w:name w:val="Рецензия6"/>
    <w:hidden/>
    <w:semiHidden/>
    <w:rsid w:val="004F3F03"/>
    <w:rPr>
      <w:sz w:val="24"/>
      <w:lang w:val="en-US" w:eastAsia="en-US"/>
    </w:rPr>
  </w:style>
  <w:style w:type="character" w:customStyle="1" w:styleId="157">
    <w:name w:val="Основной текст (15)"/>
    <w:link w:val="1512"/>
    <w:rsid w:val="004F3F03"/>
    <w:rPr>
      <w:shd w:val="clear" w:color="auto" w:fill="FFFFFF"/>
    </w:rPr>
  </w:style>
  <w:style w:type="paragraph" w:customStyle="1" w:styleId="1512">
    <w:name w:val="Основной текст (15)1"/>
    <w:basedOn w:val="a8"/>
    <w:link w:val="157"/>
    <w:rsid w:val="004F3F03"/>
    <w:pPr>
      <w:shd w:val="clear" w:color="auto" w:fill="FFFFFF"/>
      <w:spacing w:line="235" w:lineRule="exact"/>
      <w:ind w:hanging="340"/>
    </w:pPr>
    <w:rPr>
      <w:sz w:val="20"/>
      <w:szCs w:val="20"/>
    </w:rPr>
  </w:style>
  <w:style w:type="paragraph" w:styleId="2ff8">
    <w:name w:val="Quote"/>
    <w:basedOn w:val="a8"/>
    <w:next w:val="a8"/>
    <w:link w:val="2ff7"/>
    <w:uiPriority w:val="29"/>
    <w:qFormat/>
    <w:rsid w:val="004F3F03"/>
    <w:rPr>
      <w:i/>
      <w:iCs/>
      <w:color w:val="000000"/>
    </w:rPr>
  </w:style>
  <w:style w:type="character" w:customStyle="1" w:styleId="21a">
    <w:name w:val="Цитата 2 Знак1"/>
    <w:basedOn w:val="a9"/>
    <w:uiPriority w:val="29"/>
    <w:rsid w:val="004F3F03"/>
    <w:rPr>
      <w:i/>
      <w:iCs/>
      <w:color w:val="000000" w:themeColor="text1"/>
      <w:sz w:val="24"/>
      <w:szCs w:val="24"/>
    </w:rPr>
  </w:style>
  <w:style w:type="numbering" w:customStyle="1" w:styleId="105">
    <w:name w:val="Нет списка10"/>
    <w:next w:val="ab"/>
    <w:uiPriority w:val="99"/>
    <w:semiHidden/>
    <w:unhideWhenUsed/>
    <w:rsid w:val="004F3F03"/>
  </w:style>
  <w:style w:type="table" w:customStyle="1" w:styleId="149">
    <w:name w:val="Сетка таблицы14"/>
    <w:basedOn w:val="aa"/>
    <w:next w:val="affffff1"/>
    <w:uiPriority w:val="99"/>
    <w:rsid w:val="004F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Текущий список18"/>
    <w:rsid w:val="004F3F03"/>
    <w:pPr>
      <w:numPr>
        <w:numId w:val="9"/>
      </w:numPr>
    </w:pPr>
  </w:style>
  <w:style w:type="numbering" w:customStyle="1" w:styleId="1111119">
    <w:name w:val="1 / 1.1 / 1.1.19"/>
    <w:basedOn w:val="ab"/>
    <w:next w:val="1111110"/>
    <w:rsid w:val="004F3F03"/>
    <w:pPr>
      <w:numPr>
        <w:numId w:val="10"/>
      </w:numPr>
    </w:pPr>
  </w:style>
  <w:style w:type="table" w:customStyle="1" w:styleId="-18">
    <w:name w:val="Таблица-список 18"/>
    <w:basedOn w:val="aa"/>
    <w:next w:val="-10"/>
    <w:uiPriority w:val="99"/>
    <w:rsid w:val="004F3F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92">
    <w:name w:val="Текущий список19"/>
    <w:rsid w:val="00BF2A45"/>
  </w:style>
  <w:style w:type="numbering" w:customStyle="1" w:styleId="11111110">
    <w:name w:val="1 / 1.1 / 1.1.110"/>
    <w:basedOn w:val="ab"/>
    <w:next w:val="1111110"/>
    <w:rsid w:val="00BF2A45"/>
  </w:style>
  <w:style w:type="numbering" w:customStyle="1" w:styleId="1150">
    <w:name w:val="Текущий список115"/>
    <w:rsid w:val="00BF2A45"/>
  </w:style>
  <w:style w:type="numbering" w:customStyle="1" w:styleId="11111116">
    <w:name w:val="1 / 1.1 / 1.1.116"/>
    <w:basedOn w:val="ab"/>
    <w:next w:val="1111110"/>
    <w:rsid w:val="00BF2A45"/>
  </w:style>
  <w:style w:type="numbering" w:customStyle="1" w:styleId="1340">
    <w:name w:val="Текущий список134"/>
    <w:rsid w:val="00BF2A45"/>
  </w:style>
  <w:style w:type="numbering" w:customStyle="1" w:styleId="11150">
    <w:name w:val="Текущий список1115"/>
    <w:rsid w:val="00BF2A45"/>
  </w:style>
  <w:style w:type="numbering" w:customStyle="1" w:styleId="1111112119">
    <w:name w:val="1 / 1.1 / 1.1.12119"/>
    <w:basedOn w:val="ab"/>
    <w:next w:val="1111110"/>
    <w:rsid w:val="00BF2A45"/>
  </w:style>
  <w:style w:type="numbering" w:customStyle="1" w:styleId="111111224">
    <w:name w:val="1 / 1.1 / 1.1.1224"/>
    <w:basedOn w:val="ab"/>
    <w:next w:val="1111110"/>
    <w:rsid w:val="00BF2A45"/>
  </w:style>
  <w:style w:type="numbering" w:customStyle="1" w:styleId="1440">
    <w:name w:val="Текущий список144"/>
    <w:rsid w:val="00BF2A45"/>
  </w:style>
  <w:style w:type="numbering" w:customStyle="1" w:styleId="1111112142">
    <w:name w:val="1 / 1.1 / 1.1.12142"/>
    <w:basedOn w:val="ab"/>
    <w:next w:val="1111110"/>
    <w:rsid w:val="00BF2A45"/>
  </w:style>
  <w:style w:type="numbering" w:customStyle="1" w:styleId="11242">
    <w:name w:val="Текущий список11242"/>
    <w:rsid w:val="00BF2A45"/>
  </w:style>
  <w:style w:type="table" w:customStyle="1" w:styleId="321">
    <w:name w:val="Сетка таблицы32"/>
    <w:basedOn w:val="aa"/>
    <w:next w:val="affffff1"/>
    <w:rsid w:val="00BF2A45"/>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2">
    <w:name w:val="Текущий список112102"/>
    <w:rsid w:val="00BF2A45"/>
  </w:style>
  <w:style w:type="numbering" w:customStyle="1" w:styleId="112122">
    <w:name w:val="Текущий список112122"/>
    <w:rsid w:val="00BF2A45"/>
  </w:style>
  <w:style w:type="numbering" w:customStyle="1" w:styleId="11111121152">
    <w:name w:val="1 / 1.1 / 1.1.121152"/>
    <w:basedOn w:val="ab"/>
    <w:next w:val="1111110"/>
    <w:rsid w:val="00BF2A45"/>
  </w:style>
  <w:style w:type="numbering" w:customStyle="1" w:styleId="1520">
    <w:name w:val="Текущий список152"/>
    <w:rsid w:val="00BF2A45"/>
  </w:style>
  <w:style w:type="numbering" w:customStyle="1" w:styleId="11111172">
    <w:name w:val="1 / 1.1 / 1.1.172"/>
    <w:basedOn w:val="ab"/>
    <w:next w:val="1111110"/>
    <w:rsid w:val="00BF2A45"/>
  </w:style>
  <w:style w:type="numbering" w:customStyle="1" w:styleId="1621">
    <w:name w:val="Текущий список162"/>
    <w:rsid w:val="00BF2A45"/>
  </w:style>
  <w:style w:type="numbering" w:customStyle="1" w:styleId="11111182">
    <w:name w:val="1 / 1.1 / 1.1.182"/>
    <w:basedOn w:val="ab"/>
    <w:next w:val="1111110"/>
    <w:rsid w:val="00BF2A45"/>
  </w:style>
  <w:style w:type="numbering" w:customStyle="1" w:styleId="11112">
    <w:name w:val="Текущий список11112"/>
    <w:rsid w:val="00BF2A45"/>
  </w:style>
  <w:style w:type="numbering" w:customStyle="1" w:styleId="1212">
    <w:name w:val="Текущий список1212"/>
    <w:rsid w:val="00BF2A45"/>
  </w:style>
  <w:style w:type="numbering" w:customStyle="1" w:styleId="111111232">
    <w:name w:val="1 / 1.1 / 1.1.1232"/>
    <w:basedOn w:val="ab"/>
    <w:next w:val="1111110"/>
    <w:rsid w:val="00BF2A45"/>
  </w:style>
  <w:style w:type="numbering" w:customStyle="1" w:styleId="1312">
    <w:name w:val="Текущий список1312"/>
    <w:rsid w:val="00BF2A45"/>
  </w:style>
  <w:style w:type="numbering" w:customStyle="1" w:styleId="111112">
    <w:name w:val="Текущий список111112"/>
    <w:rsid w:val="00BF2A45"/>
  </w:style>
  <w:style w:type="numbering" w:customStyle="1" w:styleId="11111121172">
    <w:name w:val="1 / 1.1 / 1.1.121172"/>
    <w:basedOn w:val="ab"/>
    <w:next w:val="1111110"/>
    <w:rsid w:val="00BF2A45"/>
  </w:style>
  <w:style w:type="numbering" w:customStyle="1" w:styleId="1111112212">
    <w:name w:val="1 / 1.1 / 1.1.12212"/>
    <w:basedOn w:val="ab"/>
    <w:next w:val="1111110"/>
    <w:rsid w:val="00BF2A45"/>
  </w:style>
  <w:style w:type="numbering" w:customStyle="1" w:styleId="111111412">
    <w:name w:val="1 / 1.1 / 1.1.1412"/>
    <w:basedOn w:val="ab"/>
    <w:next w:val="1111110"/>
    <w:rsid w:val="00BF2A45"/>
  </w:style>
  <w:style w:type="numbering" w:customStyle="1" w:styleId="112142">
    <w:name w:val="Текущий список112142"/>
    <w:rsid w:val="00BF2A45"/>
  </w:style>
  <w:style w:type="numbering" w:customStyle="1" w:styleId="11121">
    <w:name w:val="Текущий список11121"/>
    <w:rsid w:val="00BF2A45"/>
  </w:style>
  <w:style w:type="numbering" w:customStyle="1" w:styleId="111111611">
    <w:name w:val="1 / 1.1 / 1.1.1611"/>
    <w:basedOn w:val="ab"/>
    <w:next w:val="1111110"/>
    <w:rsid w:val="00BF2A45"/>
  </w:style>
  <w:style w:type="numbering" w:customStyle="1" w:styleId="11311">
    <w:name w:val="Текущий список11311"/>
    <w:rsid w:val="00BF2A45"/>
  </w:style>
  <w:style w:type="numbering" w:customStyle="1" w:styleId="111111141">
    <w:name w:val="1 / 1.1 / 1.1.1141"/>
    <w:basedOn w:val="ab"/>
    <w:next w:val="1111110"/>
    <w:rsid w:val="00BF2A45"/>
  </w:style>
  <w:style w:type="numbering" w:customStyle="1" w:styleId="11131">
    <w:name w:val="Текущий список11131"/>
    <w:rsid w:val="00BF2A45"/>
  </w:style>
  <w:style w:type="numbering" w:customStyle="1" w:styleId="1710">
    <w:name w:val="Текущий список171"/>
    <w:rsid w:val="00BF2A45"/>
  </w:style>
  <w:style w:type="numbering" w:customStyle="1" w:styleId="111111712">
    <w:name w:val="1 / 1.1 / 1.1.1712"/>
    <w:basedOn w:val="ab"/>
    <w:next w:val="1111110"/>
    <w:rsid w:val="00BF2A45"/>
  </w:style>
  <w:style w:type="numbering" w:customStyle="1" w:styleId="1141">
    <w:name w:val="Текущий список1141"/>
    <w:rsid w:val="00BF2A45"/>
  </w:style>
  <w:style w:type="numbering" w:customStyle="1" w:styleId="111111151">
    <w:name w:val="1 / 1.1 / 1.1.1151"/>
    <w:basedOn w:val="ab"/>
    <w:next w:val="1111110"/>
    <w:rsid w:val="00BF2A45"/>
  </w:style>
  <w:style w:type="numbering" w:customStyle="1" w:styleId="1111111141">
    <w:name w:val="1 / 1.1 / 1.1.11141"/>
    <w:basedOn w:val="ab"/>
    <w:next w:val="1111110"/>
    <w:rsid w:val="00BF2A45"/>
  </w:style>
  <w:style w:type="numbering" w:customStyle="1" w:styleId="1331">
    <w:name w:val="Текущий список1331"/>
    <w:rsid w:val="00BF2A45"/>
  </w:style>
  <w:style w:type="numbering" w:customStyle="1" w:styleId="11141">
    <w:name w:val="Текущий список11141"/>
    <w:rsid w:val="00BF2A45"/>
  </w:style>
  <w:style w:type="numbering" w:customStyle="1" w:styleId="1111112231">
    <w:name w:val="1 / 1.1 / 1.1.12231"/>
    <w:basedOn w:val="ab"/>
    <w:next w:val="1111110"/>
    <w:rsid w:val="00BF2A45"/>
  </w:style>
  <w:style w:type="numbering" w:customStyle="1" w:styleId="1431">
    <w:name w:val="Текущий список1431"/>
    <w:rsid w:val="00BF2A45"/>
  </w:style>
  <w:style w:type="numbering" w:customStyle="1" w:styleId="111111431">
    <w:name w:val="1 / 1.1 / 1.1.1431"/>
    <w:basedOn w:val="ab"/>
    <w:next w:val="1111110"/>
    <w:rsid w:val="00BF2A45"/>
  </w:style>
  <w:style w:type="numbering" w:customStyle="1" w:styleId="112152">
    <w:name w:val="Текущий список112152"/>
    <w:rsid w:val="00BF2A45"/>
  </w:style>
  <w:style w:type="numbering" w:customStyle="1" w:styleId="1810">
    <w:name w:val="Текущий список181"/>
    <w:rsid w:val="00BF2A45"/>
  </w:style>
  <w:style w:type="numbering" w:customStyle="1" w:styleId="11111191">
    <w:name w:val="1 / 1.1 / 1.1.191"/>
    <w:basedOn w:val="ab"/>
    <w:next w:val="1111110"/>
    <w:rsid w:val="00BF2A45"/>
  </w:style>
  <w:style w:type="table" w:customStyle="1" w:styleId="158">
    <w:name w:val="Сетка таблицы15"/>
    <w:basedOn w:val="aa"/>
    <w:next w:val="affffff1"/>
    <w:uiPriority w:val="99"/>
    <w:rsid w:val="00AB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8B6512"/>
  </w:style>
  <w:style w:type="table" w:customStyle="1" w:styleId="164">
    <w:name w:val="Сетка таблицы16"/>
    <w:basedOn w:val="aa"/>
    <w:next w:val="affffff1"/>
    <w:uiPriority w:val="99"/>
    <w:rsid w:val="008B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Текущий список110"/>
    <w:rsid w:val="008B6512"/>
  </w:style>
  <w:style w:type="numbering" w:customStyle="1" w:styleId="11111117">
    <w:name w:val="1 / 1.1 / 1.1.117"/>
    <w:basedOn w:val="ab"/>
    <w:next w:val="1111110"/>
    <w:rsid w:val="008B6512"/>
  </w:style>
  <w:style w:type="table" w:customStyle="1" w:styleId="-19">
    <w:name w:val="Таблица-список 19"/>
    <w:basedOn w:val="aa"/>
    <w:next w:val="-10"/>
    <w:uiPriority w:val="99"/>
    <w:rsid w:val="008B65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2447">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35211561">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66456262">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826945205">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34324652">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tect.gost.ru/v.aspx?control=7&amp;id=174287" TargetMode="External"/><Relationship Id="rId18" Type="http://schemas.openxmlformats.org/officeDocument/2006/relationships/hyperlink" Target="consultantplus://offline/ref=C94E40F5ED9F82111427636C7E90D05FCBAA51C378A6AFEF352ECD3219W6N" TargetMode="External"/><Relationship Id="rId26" Type="http://schemas.openxmlformats.org/officeDocument/2006/relationships/hyperlink" Target="https://www.nix.ru/computer_hardware_news/hardware_news_viewer.html?id=193628" TargetMode="External"/><Relationship Id="rId3" Type="http://schemas.openxmlformats.org/officeDocument/2006/relationships/styles" Target="styles.xml"/><Relationship Id="rId21" Type="http://schemas.openxmlformats.org/officeDocument/2006/relationships/hyperlink" Target="https://www.nix.ru/computer_hardware_news/hardware_news_viewer.html?id=193627" TargetMode="External"/><Relationship Id="rId7" Type="http://schemas.openxmlformats.org/officeDocument/2006/relationships/footnotes" Target="footnotes.xml"/><Relationship Id="rId12" Type="http://schemas.openxmlformats.org/officeDocument/2006/relationships/hyperlink" Target="https://www.nix.ru/computer_hardware_news/hardware_news_viewer.html?id=193628" TargetMode="External"/><Relationship Id="rId17" Type="http://schemas.openxmlformats.org/officeDocument/2006/relationships/hyperlink" Target="consultantplus://offline/ref=483402C83992BA0BE12B78C4BD58D9BA60475FCA2F2C82CD3D7220875DE5A7AF13B92E5632d3Y1P" TargetMode="External"/><Relationship Id="rId25" Type="http://schemas.openxmlformats.org/officeDocument/2006/relationships/hyperlink" Target="https://www.nix.ru/computer_hardware_news/hardware_news_viewer.html?id=193627"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s://www.nix.ru/computer_hardware_news/hardware_news_viewer.html?id=18806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x.ru/computer_hardware_news/hardware_news_viewer.html?id=193627" TargetMode="External"/><Relationship Id="rId24" Type="http://schemas.openxmlformats.org/officeDocument/2006/relationships/hyperlink" Target="https://www.nix.ru/computer_hardware_news/hardware_news_viewer.html?id=188061" TargetMode="Externa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http://protect.gost.ru/v.aspx?control=7&amp;id=174287" TargetMode="External"/><Relationship Id="rId28" Type="http://schemas.openxmlformats.org/officeDocument/2006/relationships/fontTable" Target="fontTable.xml"/><Relationship Id="rId10" Type="http://schemas.openxmlformats.org/officeDocument/2006/relationships/hyperlink" Target="https://www.nix.ru/computer_hardware_news/hardware_news_viewer.html?id=188061" TargetMode="External"/><Relationship Id="rId19" Type="http://schemas.openxmlformats.org/officeDocument/2006/relationships/hyperlink" Target="consultantplus://offline/ref=C94E40F5ED9F8211142766637D90D05FCBA453C87EAFF2E53D77C130911FW3N"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http://zakupki.gov.ru/" TargetMode="External"/><Relationship Id="rId22" Type="http://schemas.openxmlformats.org/officeDocument/2006/relationships/hyperlink" Target="https://www.nix.ru/computer_hardware_news/hardware_news_viewer.html?id=193628" TargetMode="External"/><Relationship Id="rId27" Type="http://schemas.openxmlformats.org/officeDocument/2006/relationships/hyperlink" Target="http://protect.gost.ru/v.aspx?control=7&amp;id=1742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85FB-E237-4871-AAE8-36AEB062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101</Pages>
  <Words>35889</Words>
  <Characters>204569</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239979</CharactersWithSpaces>
  <SharedDoc>false</SharedDoc>
  <HLinks>
    <vt:vector size="42" baseType="variant">
      <vt:variant>
        <vt:i4>786514</vt:i4>
      </vt:variant>
      <vt:variant>
        <vt:i4>18</vt:i4>
      </vt:variant>
      <vt:variant>
        <vt:i4>0</vt:i4>
      </vt:variant>
      <vt:variant>
        <vt:i4>5</vt:i4>
      </vt:variant>
      <vt:variant>
        <vt:lpwstr>consultantplus://offline/ref=C94E40F5ED9F8211142766637D90D05FCBA453C87EAFF2E53D77C130911FW3N</vt:lpwstr>
      </vt:variant>
      <vt:variant>
        <vt:lpwstr/>
      </vt:variant>
      <vt:variant>
        <vt:i4>3604591</vt:i4>
      </vt:variant>
      <vt:variant>
        <vt:i4>15</vt:i4>
      </vt:variant>
      <vt:variant>
        <vt:i4>0</vt:i4>
      </vt:variant>
      <vt:variant>
        <vt:i4>5</vt:i4>
      </vt:variant>
      <vt:variant>
        <vt:lpwstr>consultantplus://offline/ref=C94E40F5ED9F82111427636C7E90D05FCBAA51C378A6AFEF352ECD3219W6N</vt:lpwstr>
      </vt:variant>
      <vt:variant>
        <vt:lpwstr/>
      </vt:variant>
      <vt:variant>
        <vt:i4>4259935</vt:i4>
      </vt:variant>
      <vt:variant>
        <vt:i4>12</vt:i4>
      </vt:variant>
      <vt:variant>
        <vt:i4>0</vt:i4>
      </vt:variant>
      <vt:variant>
        <vt:i4>5</vt:i4>
      </vt:variant>
      <vt:variant>
        <vt:lpwstr>consultantplus://offline/ref=483402C83992BA0BE12B78C4BD58D9BA60475FCA2F2C82CD3D7220875DE5A7AF13B92E5632d3Y1P</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Разин Виталий Владимирович</cp:lastModifiedBy>
  <cp:revision>47</cp:revision>
  <cp:lastPrinted>2018-07-18T12:44:00Z</cp:lastPrinted>
  <dcterms:created xsi:type="dcterms:W3CDTF">2019-10-04T06:31:00Z</dcterms:created>
  <dcterms:modified xsi:type="dcterms:W3CDTF">2019-10-10T08:17:00Z</dcterms:modified>
</cp:coreProperties>
</file>