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CA" w:rsidRPr="00C143CA" w:rsidRDefault="00C143CA" w:rsidP="00C143CA">
      <w:pPr>
        <w:suppressLineNumbers/>
        <w:tabs>
          <w:tab w:val="left" w:pos="426"/>
        </w:tabs>
        <w:suppressAutoHyphens/>
        <w:ind w:firstLine="5954"/>
        <w:contextualSpacing/>
        <w:jc w:val="right"/>
        <w:rPr>
          <w:b/>
        </w:rPr>
      </w:pPr>
      <w:r w:rsidRPr="00C143CA">
        <w:rPr>
          <w:b/>
        </w:rPr>
        <w:t>«УТВЕРЖДАЮ»:</w:t>
      </w:r>
    </w:p>
    <w:p w:rsidR="00C143CA" w:rsidRPr="00C143CA" w:rsidRDefault="00C143CA" w:rsidP="00C143CA">
      <w:pPr>
        <w:suppressLineNumbers/>
        <w:tabs>
          <w:tab w:val="left" w:pos="426"/>
        </w:tabs>
        <w:suppressAutoHyphens/>
        <w:ind w:firstLine="5954"/>
        <w:contextualSpacing/>
        <w:jc w:val="right"/>
        <w:rPr>
          <w:b/>
        </w:rPr>
      </w:pPr>
      <w:r w:rsidRPr="00C143CA">
        <w:rPr>
          <w:b/>
        </w:rPr>
        <w:t>Директор по информационным технологиям</w:t>
      </w:r>
    </w:p>
    <w:p w:rsidR="00C143CA" w:rsidRPr="00C143CA" w:rsidRDefault="00C143CA" w:rsidP="00C143CA">
      <w:pPr>
        <w:suppressLineNumbers/>
        <w:tabs>
          <w:tab w:val="left" w:pos="426"/>
        </w:tabs>
        <w:suppressAutoHyphens/>
        <w:ind w:firstLine="5954"/>
        <w:contextualSpacing/>
        <w:jc w:val="right"/>
        <w:rPr>
          <w:b/>
        </w:rPr>
      </w:pPr>
    </w:p>
    <w:p w:rsidR="00C143CA" w:rsidRPr="00C143CA" w:rsidRDefault="00C143CA" w:rsidP="00C143CA">
      <w:pPr>
        <w:suppressLineNumbers/>
        <w:tabs>
          <w:tab w:val="left" w:pos="426"/>
        </w:tabs>
        <w:suppressAutoHyphens/>
        <w:ind w:firstLine="5954"/>
        <w:contextualSpacing/>
        <w:jc w:val="right"/>
        <w:rPr>
          <w:b/>
        </w:rPr>
      </w:pPr>
    </w:p>
    <w:p w:rsidR="00447531" w:rsidRPr="00A669FE" w:rsidRDefault="002021CB" w:rsidP="00C143CA">
      <w:pPr>
        <w:suppressLineNumbers/>
        <w:tabs>
          <w:tab w:val="left" w:pos="426"/>
        </w:tabs>
        <w:suppressAutoHyphens/>
        <w:ind w:firstLine="5954"/>
        <w:contextualSpacing/>
        <w:jc w:val="right"/>
        <w:rPr>
          <w:b/>
        </w:rPr>
      </w:pPr>
      <w:r>
        <w:rPr>
          <w:b/>
        </w:rPr>
        <w:t>Подписано</w:t>
      </w:r>
      <w:r w:rsidR="00BD2BF6">
        <w:rPr>
          <w:b/>
        </w:rPr>
        <w:t xml:space="preserve"> </w:t>
      </w:r>
      <w:r w:rsidR="00C143CA" w:rsidRPr="00C143CA">
        <w:rPr>
          <w:b/>
        </w:rPr>
        <w:t>О.М. Щербаков</w:t>
      </w:r>
    </w:p>
    <w:p w:rsidR="00116FFD" w:rsidRPr="00A669FE" w:rsidRDefault="00116FFD" w:rsidP="000E073A">
      <w:pPr>
        <w:suppressLineNumbers/>
        <w:tabs>
          <w:tab w:val="left" w:pos="426"/>
        </w:tabs>
        <w:suppressAutoHyphens/>
        <w:ind w:left="5670"/>
        <w:contextualSpacing/>
        <w:jc w:val="right"/>
        <w:rPr>
          <w:b/>
        </w:rPr>
      </w:pPr>
    </w:p>
    <w:p w:rsidR="00116FFD" w:rsidRPr="00A669FE" w:rsidRDefault="00116FFD" w:rsidP="00116FFD">
      <w:pPr>
        <w:suppressLineNumbers/>
        <w:tabs>
          <w:tab w:val="left" w:pos="426"/>
        </w:tabs>
        <w:suppressAutoHyphens/>
        <w:ind w:left="5670"/>
        <w:contextualSpacing/>
        <w:rPr>
          <w:b/>
        </w:rPr>
      </w:pPr>
    </w:p>
    <w:p w:rsidR="0016317A" w:rsidRPr="00A669FE" w:rsidRDefault="0016317A" w:rsidP="00EC4A1F">
      <w:pPr>
        <w:pStyle w:val="af"/>
        <w:spacing w:before="0" w:after="0"/>
        <w:ind w:firstLine="0"/>
        <w:rPr>
          <w:rFonts w:ascii="Times New Roman" w:hAnsi="Times New Roman"/>
          <w:b/>
          <w:caps/>
          <w:sz w:val="24"/>
          <w:szCs w:val="24"/>
        </w:rPr>
      </w:pPr>
      <w:r w:rsidRPr="00A669FE">
        <w:rPr>
          <w:rFonts w:ascii="Times New Roman" w:hAnsi="Times New Roman"/>
          <w:b/>
          <w:caps/>
          <w:sz w:val="24"/>
          <w:szCs w:val="24"/>
        </w:rPr>
        <w:t>Извещение о проведении запроса котировок В ЭЛЕКТРОННОЙ ФОРМЕ</w:t>
      </w:r>
    </w:p>
    <w:p w:rsidR="00055003" w:rsidRPr="00A669FE" w:rsidRDefault="0016317A" w:rsidP="00EC4A1F">
      <w:pPr>
        <w:pStyle w:val="af"/>
        <w:spacing w:before="0" w:after="0"/>
        <w:ind w:firstLine="0"/>
        <w:rPr>
          <w:rFonts w:ascii="Times New Roman" w:hAnsi="Times New Roman"/>
          <w:b/>
          <w:sz w:val="24"/>
          <w:szCs w:val="24"/>
        </w:rPr>
      </w:pPr>
      <w:bookmarkStart w:id="0" w:name="OLE_LINK4"/>
      <w:bookmarkStart w:id="1" w:name="OLE_LINK5"/>
      <w:r w:rsidRPr="00A669FE">
        <w:rPr>
          <w:rFonts w:ascii="Times New Roman" w:hAnsi="Times New Roman"/>
          <w:b/>
          <w:sz w:val="24"/>
          <w:szCs w:val="24"/>
        </w:rPr>
        <w:t>№</w:t>
      </w:r>
      <w:bookmarkEnd w:id="0"/>
      <w:bookmarkEnd w:id="1"/>
      <w:r w:rsidR="00F77C6A" w:rsidRPr="00A669FE">
        <w:rPr>
          <w:rFonts w:ascii="Times New Roman" w:hAnsi="Times New Roman"/>
          <w:b/>
          <w:sz w:val="24"/>
          <w:szCs w:val="24"/>
        </w:rPr>
        <w:t xml:space="preserve"> </w:t>
      </w:r>
      <w:r w:rsidR="004F6754" w:rsidRPr="004F6754">
        <w:rPr>
          <w:rFonts w:ascii="Times New Roman" w:hAnsi="Times New Roman"/>
          <w:b/>
          <w:sz w:val="24"/>
          <w:szCs w:val="24"/>
        </w:rPr>
        <w:t>ЭК</w:t>
      </w:r>
      <w:r w:rsidR="000B42AD">
        <w:rPr>
          <w:rFonts w:ascii="Times New Roman" w:hAnsi="Times New Roman"/>
          <w:b/>
          <w:sz w:val="24"/>
          <w:szCs w:val="24"/>
        </w:rPr>
        <w:t>2</w:t>
      </w:r>
      <w:r w:rsidR="00CB2B38">
        <w:rPr>
          <w:rFonts w:ascii="Times New Roman" w:hAnsi="Times New Roman"/>
          <w:b/>
          <w:sz w:val="24"/>
          <w:szCs w:val="24"/>
        </w:rPr>
        <w:t>18</w:t>
      </w:r>
      <w:r w:rsidR="004F6754" w:rsidRPr="004F6754">
        <w:rPr>
          <w:rFonts w:ascii="Times New Roman" w:hAnsi="Times New Roman"/>
          <w:b/>
          <w:sz w:val="24"/>
          <w:szCs w:val="24"/>
        </w:rPr>
        <w:t>-</w:t>
      </w:r>
      <w:r w:rsidR="000B42AD">
        <w:rPr>
          <w:rFonts w:ascii="Times New Roman" w:hAnsi="Times New Roman"/>
          <w:b/>
          <w:sz w:val="24"/>
          <w:szCs w:val="24"/>
        </w:rPr>
        <w:t>10</w:t>
      </w:r>
      <w:r w:rsidR="004F6754" w:rsidRPr="004F6754">
        <w:rPr>
          <w:rFonts w:ascii="Times New Roman" w:hAnsi="Times New Roman"/>
          <w:b/>
          <w:sz w:val="24"/>
          <w:szCs w:val="24"/>
        </w:rPr>
        <w:t>-19/</w:t>
      </w:r>
      <w:r w:rsidR="00CB2B38">
        <w:rPr>
          <w:rFonts w:ascii="Times New Roman" w:hAnsi="Times New Roman"/>
          <w:b/>
          <w:sz w:val="24"/>
          <w:szCs w:val="24"/>
        </w:rPr>
        <w:t>Замки для ноутбуков</w:t>
      </w:r>
    </w:p>
    <w:p w:rsidR="00886FB5" w:rsidRPr="00A669FE" w:rsidRDefault="00886FB5" w:rsidP="00EC4A1F">
      <w:pPr>
        <w:pStyle w:val="af"/>
        <w:spacing w:before="0" w:after="0"/>
        <w:ind w:firstLine="0"/>
        <w:rPr>
          <w:rFonts w:ascii="Times New Roman" w:hAnsi="Times New Roman"/>
          <w:sz w:val="24"/>
          <w:szCs w:val="24"/>
        </w:rPr>
      </w:pPr>
    </w:p>
    <w:p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2021CB">
        <w:t xml:space="preserve">           </w:t>
      </w:r>
      <w:r w:rsidRPr="00A669FE">
        <w:t>«</w:t>
      </w:r>
      <w:r w:rsidR="002021CB">
        <w:t>29</w:t>
      </w:r>
      <w:r w:rsidRPr="00A669FE">
        <w:t xml:space="preserve">» </w:t>
      </w:r>
      <w:r w:rsidR="002021CB">
        <w:t>октября</w:t>
      </w:r>
      <w:r w:rsidRPr="00A669FE">
        <w:t xml:space="preserve"> </w:t>
      </w:r>
      <w:r w:rsidR="00297409" w:rsidRPr="00A669FE">
        <w:t>2019</w:t>
      </w:r>
      <w:r w:rsidRPr="00A669FE">
        <w:t xml:space="preserve"> года</w:t>
      </w:r>
    </w:p>
    <w:p w:rsidR="00F56605" w:rsidRPr="00A669FE" w:rsidRDefault="00F56605" w:rsidP="00A92DF4">
      <w:pPr>
        <w:widowControl w:val="0"/>
        <w:tabs>
          <w:tab w:val="left" w:pos="284"/>
        </w:tabs>
        <w:jc w:val="both"/>
        <w:rPr>
          <w:b/>
          <w:bCs/>
        </w:rPr>
      </w:pPr>
    </w:p>
    <w:p w:rsidR="0016317A" w:rsidRPr="00A669FE"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A669FE">
        <w:t xml:space="preserve"> </w:t>
      </w:r>
    </w:p>
    <w:p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3F4D48">
        <w:t>12597</w:t>
      </w:r>
      <w:r w:rsidR="000E073A" w:rsidRPr="00A669FE">
        <w:t>,</w:t>
      </w:r>
      <w:r w:rsidR="00907A39" w:rsidRPr="00A669FE">
        <w:t xml:space="preserve"> </w:t>
      </w:r>
      <w:r w:rsidR="0016317A" w:rsidRPr="00A669FE">
        <w:t xml:space="preserve">(495) 628-47-03. Адрес электронной почты: </w:t>
      </w:r>
      <w:hyperlink r:id="rId9" w:history="1">
        <w:r w:rsidR="0016317A" w:rsidRPr="00A669FE">
          <w:t>zakupki@hse.ru</w:t>
        </w:r>
      </w:hyperlink>
      <w:r w:rsidR="0016317A" w:rsidRPr="00A669FE">
        <w:t>.</w:t>
      </w:r>
    </w:p>
    <w:p w:rsidR="0016317A" w:rsidRPr="00A669FE" w:rsidRDefault="0016317A" w:rsidP="00983D7F">
      <w:pPr>
        <w:widowControl w:val="0"/>
        <w:tabs>
          <w:tab w:val="left" w:pos="284"/>
          <w:tab w:val="num" w:pos="360"/>
        </w:tabs>
        <w:jc w:val="both"/>
      </w:pPr>
    </w:p>
    <w:bookmarkEnd w:id="2"/>
    <w:bookmarkEnd w:id="3"/>
    <w:bookmarkEnd w:id="4"/>
    <w:p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rsidR="001C1757" w:rsidRPr="00A669FE" w:rsidRDefault="009D18FE" w:rsidP="00983D7F">
      <w:pPr>
        <w:widowControl w:val="0"/>
        <w:tabs>
          <w:tab w:val="left" w:pos="284"/>
        </w:tabs>
        <w:jc w:val="both"/>
      </w:pPr>
      <w:proofErr w:type="gramStart"/>
      <w:r w:rsidRPr="00A669FE">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669FE">
        <w:t xml:space="preserve">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rsidR="00104C3D" w:rsidRPr="00A669FE" w:rsidRDefault="00104C3D" w:rsidP="00983D7F">
      <w:pPr>
        <w:widowControl w:val="0"/>
        <w:tabs>
          <w:tab w:val="left" w:pos="284"/>
        </w:tabs>
        <w:jc w:val="both"/>
        <w:rPr>
          <w:b/>
        </w:rPr>
      </w:pPr>
    </w:p>
    <w:p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CB2B38" w:rsidRPr="00CB2B38">
        <w:t>Поставка замков для ноутбуков</w:t>
      </w:r>
      <w:r w:rsidR="00570A18">
        <w:t>.</w:t>
      </w:r>
    </w:p>
    <w:p w:rsidR="00646325" w:rsidRPr="00A669FE" w:rsidRDefault="00646325" w:rsidP="00983D7F">
      <w:pPr>
        <w:widowControl w:val="0"/>
        <w:tabs>
          <w:tab w:val="left" w:pos="360"/>
        </w:tabs>
        <w:autoSpaceDE w:val="0"/>
        <w:autoSpaceDN w:val="0"/>
        <w:adjustRightInd w:val="0"/>
        <w:jc w:val="both"/>
      </w:pPr>
    </w:p>
    <w:p w:rsidR="00342560" w:rsidRDefault="00205CFC" w:rsidP="00983D7F">
      <w:pPr>
        <w:widowControl w:val="0"/>
        <w:tabs>
          <w:tab w:val="left" w:pos="360"/>
        </w:tabs>
        <w:autoSpaceDE w:val="0"/>
        <w:autoSpaceDN w:val="0"/>
        <w:adjustRightInd w:val="0"/>
        <w:jc w:val="both"/>
      </w:pPr>
      <w:r w:rsidRPr="00A669FE">
        <w:rPr>
          <w:b/>
        </w:rPr>
        <w:t xml:space="preserve">4. </w:t>
      </w:r>
      <w:proofErr w:type="gramStart"/>
      <w:r w:rsidR="00AE77AC" w:rsidRPr="00A669FE">
        <w:rPr>
          <w:b/>
          <w:bCs/>
        </w:rPr>
        <w:t xml:space="preserve">Описание предмета закупки, требования, </w:t>
      </w:r>
      <w:r w:rsidR="00A84E0C" w:rsidRPr="00A84E0C">
        <w:rPr>
          <w:b/>
          <w:bCs/>
        </w:rPr>
        <w:t>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упаковке Товара</w:t>
      </w:r>
      <w:r w:rsidR="00A12361" w:rsidRPr="00A669FE">
        <w:rPr>
          <w:b/>
          <w:bCs/>
        </w:rPr>
        <w:t>.</w:t>
      </w:r>
      <w:r w:rsidR="00342560" w:rsidRPr="00A669FE">
        <w:t xml:space="preserve"> </w:t>
      </w:r>
      <w:proofErr w:type="gramEnd"/>
    </w:p>
    <w:p w:rsidR="00493276" w:rsidRPr="00493276" w:rsidRDefault="00493276" w:rsidP="00493276">
      <w:pPr>
        <w:widowControl w:val="0"/>
        <w:tabs>
          <w:tab w:val="left" w:pos="360"/>
        </w:tabs>
        <w:autoSpaceDE w:val="0"/>
        <w:autoSpaceDN w:val="0"/>
        <w:adjustRightInd w:val="0"/>
        <w:jc w:val="both"/>
        <w:rPr>
          <w:b/>
          <w:bCs/>
        </w:rPr>
      </w:pPr>
      <w:r>
        <w:rPr>
          <w:b/>
          <w:bCs/>
        </w:rPr>
        <w:t>4</w:t>
      </w:r>
      <w:r w:rsidRPr="00493276">
        <w:rPr>
          <w:b/>
          <w:bCs/>
        </w:rPr>
        <w:t>.1</w:t>
      </w:r>
      <w:r w:rsidRPr="00493276">
        <w:rPr>
          <w:b/>
        </w:rPr>
        <w:t>. Общие функциональные требования и требования к документации на поставляемый Товар:</w:t>
      </w:r>
    </w:p>
    <w:p w:rsidR="00CB2B38" w:rsidRPr="00CB2B38" w:rsidRDefault="00CB2B38" w:rsidP="00CB2B38">
      <w:pPr>
        <w:widowControl w:val="0"/>
        <w:numPr>
          <w:ilvl w:val="0"/>
          <w:numId w:val="50"/>
        </w:numPr>
        <w:tabs>
          <w:tab w:val="left" w:pos="360"/>
        </w:tabs>
        <w:autoSpaceDE w:val="0"/>
        <w:autoSpaceDN w:val="0"/>
        <w:adjustRightInd w:val="0"/>
        <w:jc w:val="both"/>
      </w:pPr>
      <w:r w:rsidRPr="00CB2B38">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2019.</w:t>
      </w:r>
    </w:p>
    <w:p w:rsidR="00CB2B38" w:rsidRPr="00CB2B38" w:rsidRDefault="00CB2B38" w:rsidP="00CB2B38">
      <w:pPr>
        <w:widowControl w:val="0"/>
        <w:numPr>
          <w:ilvl w:val="0"/>
          <w:numId w:val="50"/>
        </w:numPr>
        <w:tabs>
          <w:tab w:val="left" w:pos="360"/>
        </w:tabs>
        <w:autoSpaceDE w:val="0"/>
        <w:autoSpaceDN w:val="0"/>
        <w:adjustRightInd w:val="0"/>
        <w:jc w:val="both"/>
      </w:pPr>
      <w:r w:rsidRPr="00CB2B38">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CB2B38" w:rsidRPr="00CB2B38" w:rsidRDefault="00CB2B38" w:rsidP="00CB2B38">
      <w:pPr>
        <w:widowControl w:val="0"/>
        <w:numPr>
          <w:ilvl w:val="0"/>
          <w:numId w:val="50"/>
        </w:numPr>
        <w:tabs>
          <w:tab w:val="left" w:pos="360"/>
        </w:tabs>
        <w:autoSpaceDE w:val="0"/>
        <w:autoSpaceDN w:val="0"/>
        <w:adjustRightInd w:val="0"/>
        <w:jc w:val="both"/>
      </w:pPr>
      <w:r w:rsidRPr="00CB2B38">
        <w:t xml:space="preserve"> 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и телефона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CB2B38" w:rsidRPr="00CB2B38" w:rsidRDefault="00CB2B38" w:rsidP="00CB2B38">
      <w:pPr>
        <w:widowControl w:val="0"/>
        <w:numPr>
          <w:ilvl w:val="0"/>
          <w:numId w:val="50"/>
        </w:numPr>
        <w:tabs>
          <w:tab w:val="left" w:pos="360"/>
        </w:tabs>
        <w:autoSpaceDE w:val="0"/>
        <w:autoSpaceDN w:val="0"/>
        <w:adjustRightInd w:val="0"/>
        <w:jc w:val="both"/>
        <w:rPr>
          <w:b/>
          <w:bCs/>
        </w:rPr>
      </w:pPr>
      <w:r w:rsidRPr="00CB2B38">
        <w:t xml:space="preserve">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w:t>
      </w:r>
      <w:r w:rsidRPr="00CB2B38">
        <w:lastRenderedPageBreak/>
        <w:t>подписью и печатью (при ее наличии) Поставщика.</w:t>
      </w:r>
    </w:p>
    <w:p w:rsidR="00493276" w:rsidRDefault="00CB2B38" w:rsidP="00CB2B38">
      <w:pPr>
        <w:widowControl w:val="0"/>
        <w:numPr>
          <w:ilvl w:val="0"/>
          <w:numId w:val="50"/>
        </w:numPr>
        <w:tabs>
          <w:tab w:val="left" w:pos="360"/>
        </w:tabs>
        <w:autoSpaceDE w:val="0"/>
        <w:autoSpaceDN w:val="0"/>
        <w:adjustRightInd w:val="0"/>
        <w:jc w:val="both"/>
      </w:pPr>
      <w:r w:rsidRPr="00CB2B38">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w:t>
      </w:r>
      <w:proofErr w:type="gramStart"/>
      <w:r w:rsidRPr="00CB2B38">
        <w:t>ТР</w:t>
      </w:r>
      <w:proofErr w:type="gramEnd"/>
      <w:r w:rsidRPr="00CB2B38">
        <w:t xml:space="preserve"> ТС 005/2011). Тара и упаковка Поставщику не возвращаются</w:t>
      </w:r>
      <w:r w:rsidR="00493276" w:rsidRPr="00493276">
        <w:t>.</w:t>
      </w:r>
    </w:p>
    <w:p w:rsidR="00493276" w:rsidRDefault="00493276" w:rsidP="00493276">
      <w:pPr>
        <w:tabs>
          <w:tab w:val="left" w:pos="840"/>
        </w:tabs>
        <w:ind w:right="-5"/>
        <w:jc w:val="both"/>
        <w:rPr>
          <w:rFonts w:eastAsia="Calibri"/>
        </w:rPr>
      </w:pPr>
      <w:r>
        <w:rPr>
          <w:rFonts w:eastAsia="Calibri"/>
          <w:b/>
        </w:rPr>
        <w:t>4</w:t>
      </w:r>
      <w:r w:rsidRPr="00493276">
        <w:rPr>
          <w:rFonts w:eastAsia="Calibri"/>
          <w:b/>
        </w:rPr>
        <w:t xml:space="preserve">.2. </w:t>
      </w:r>
      <w:r w:rsidRPr="00493276">
        <w:rPr>
          <w:rFonts w:eastAsia="Calibri"/>
          <w:b/>
          <w:bCs/>
        </w:rPr>
        <w:t>Наименование и количество поставляемого Товара:</w:t>
      </w:r>
    </w:p>
    <w:p w:rsidR="004E780B" w:rsidRPr="004E780B" w:rsidRDefault="004E780B" w:rsidP="004E780B">
      <w:pPr>
        <w:tabs>
          <w:tab w:val="left" w:pos="840"/>
        </w:tabs>
        <w:ind w:right="-5"/>
        <w:jc w:val="right"/>
        <w:rPr>
          <w:rFonts w:eastAsia="Calibri"/>
          <w:lang w:val="en-US"/>
        </w:rPr>
      </w:pPr>
      <w:r w:rsidRPr="004E780B">
        <w:rPr>
          <w:rFonts w:eastAsia="Calibri"/>
        </w:rPr>
        <w:t>Таблица 1</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5401"/>
        <w:gridCol w:w="1362"/>
        <w:gridCol w:w="1976"/>
      </w:tblGrid>
      <w:tr w:rsidR="004E780B" w:rsidRPr="004E780B" w:rsidTr="006154CF">
        <w:trPr>
          <w:trHeight w:val="331"/>
        </w:trPr>
        <w:tc>
          <w:tcPr>
            <w:tcW w:w="1087" w:type="dxa"/>
            <w:vAlign w:val="center"/>
          </w:tcPr>
          <w:p w:rsidR="004E780B" w:rsidRPr="004E780B" w:rsidRDefault="004E780B" w:rsidP="004E780B">
            <w:pPr>
              <w:jc w:val="center"/>
              <w:rPr>
                <w:rFonts w:eastAsia="Calibri"/>
                <w:b/>
              </w:rPr>
            </w:pPr>
            <w:r w:rsidRPr="004E780B">
              <w:rPr>
                <w:rFonts w:eastAsia="Calibri"/>
                <w:b/>
              </w:rPr>
              <w:t xml:space="preserve">№ </w:t>
            </w:r>
            <w:proofErr w:type="gramStart"/>
            <w:r w:rsidRPr="004E780B">
              <w:rPr>
                <w:rFonts w:eastAsia="Calibri"/>
                <w:b/>
              </w:rPr>
              <w:t>п</w:t>
            </w:r>
            <w:proofErr w:type="gramEnd"/>
            <w:r w:rsidRPr="004E780B">
              <w:rPr>
                <w:rFonts w:eastAsia="Calibri"/>
                <w:b/>
              </w:rPr>
              <w:t>/п</w:t>
            </w:r>
          </w:p>
        </w:tc>
        <w:tc>
          <w:tcPr>
            <w:tcW w:w="5401" w:type="dxa"/>
            <w:vAlign w:val="center"/>
          </w:tcPr>
          <w:p w:rsidR="004E780B" w:rsidRPr="004E780B" w:rsidRDefault="004E780B" w:rsidP="004E780B">
            <w:pPr>
              <w:jc w:val="center"/>
              <w:rPr>
                <w:rFonts w:eastAsia="Calibri"/>
                <w:b/>
              </w:rPr>
            </w:pPr>
            <w:r w:rsidRPr="004E780B">
              <w:rPr>
                <w:rFonts w:eastAsia="Calibri"/>
                <w:b/>
              </w:rPr>
              <w:t>Наименование Товара</w:t>
            </w:r>
          </w:p>
        </w:tc>
        <w:tc>
          <w:tcPr>
            <w:tcW w:w="1362" w:type="dxa"/>
            <w:vAlign w:val="center"/>
          </w:tcPr>
          <w:p w:rsidR="004E780B" w:rsidRPr="004E780B" w:rsidRDefault="004E780B" w:rsidP="004E780B">
            <w:pPr>
              <w:jc w:val="center"/>
              <w:rPr>
                <w:rFonts w:eastAsia="Calibri"/>
                <w:b/>
              </w:rPr>
            </w:pPr>
            <w:r w:rsidRPr="004E780B">
              <w:rPr>
                <w:rFonts w:eastAsia="Calibri"/>
                <w:b/>
              </w:rPr>
              <w:t>Кол-во, ед.</w:t>
            </w:r>
          </w:p>
        </w:tc>
        <w:tc>
          <w:tcPr>
            <w:tcW w:w="1976" w:type="dxa"/>
          </w:tcPr>
          <w:p w:rsidR="004E780B" w:rsidRPr="004E780B" w:rsidRDefault="004E780B" w:rsidP="004E780B">
            <w:pPr>
              <w:jc w:val="center"/>
              <w:rPr>
                <w:rFonts w:eastAsia="Calibri"/>
                <w:b/>
              </w:rPr>
            </w:pPr>
            <w:r w:rsidRPr="004E780B">
              <w:rPr>
                <w:rFonts w:eastAsia="Calibri"/>
                <w:b/>
              </w:rPr>
              <w:t>Начальная (максимальная) цена единицы Товара, руб.</w:t>
            </w:r>
          </w:p>
        </w:tc>
      </w:tr>
      <w:tr w:rsidR="004E780B" w:rsidRPr="004E780B" w:rsidTr="006154CF">
        <w:trPr>
          <w:trHeight w:val="294"/>
        </w:trPr>
        <w:tc>
          <w:tcPr>
            <w:tcW w:w="1087" w:type="dxa"/>
            <w:vAlign w:val="center"/>
          </w:tcPr>
          <w:p w:rsidR="004E780B" w:rsidRPr="004E780B" w:rsidRDefault="004E780B" w:rsidP="004E780B">
            <w:pPr>
              <w:jc w:val="center"/>
              <w:rPr>
                <w:rFonts w:eastAsia="Calibri"/>
                <w:b/>
              </w:rPr>
            </w:pPr>
            <w:r w:rsidRPr="004E780B">
              <w:rPr>
                <w:rFonts w:eastAsia="Calibri"/>
                <w:b/>
              </w:rPr>
              <w:t>1</w:t>
            </w:r>
          </w:p>
        </w:tc>
        <w:tc>
          <w:tcPr>
            <w:tcW w:w="5401" w:type="dxa"/>
          </w:tcPr>
          <w:p w:rsidR="004E780B" w:rsidRPr="004E780B" w:rsidRDefault="004E780B" w:rsidP="004E780B">
            <w:pPr>
              <w:jc w:val="center"/>
              <w:rPr>
                <w:rFonts w:eastAsia="Calibri"/>
                <w:b/>
                <w:bCs/>
                <w:iCs/>
              </w:rPr>
            </w:pPr>
            <w:r w:rsidRPr="004E780B">
              <w:rPr>
                <w:rFonts w:eastAsia="Calibri"/>
                <w:b/>
                <w:bCs/>
                <w:iCs/>
              </w:rPr>
              <w:t>2</w:t>
            </w:r>
          </w:p>
        </w:tc>
        <w:tc>
          <w:tcPr>
            <w:tcW w:w="1362" w:type="dxa"/>
          </w:tcPr>
          <w:p w:rsidR="004E780B" w:rsidRPr="004E780B" w:rsidRDefault="004E780B" w:rsidP="004E780B">
            <w:pPr>
              <w:jc w:val="center"/>
              <w:rPr>
                <w:rFonts w:eastAsia="Calibri"/>
                <w:b/>
              </w:rPr>
            </w:pPr>
            <w:r w:rsidRPr="004E780B">
              <w:rPr>
                <w:rFonts w:eastAsia="Calibri"/>
                <w:b/>
              </w:rPr>
              <w:t>3</w:t>
            </w:r>
          </w:p>
        </w:tc>
        <w:tc>
          <w:tcPr>
            <w:tcW w:w="1976" w:type="dxa"/>
          </w:tcPr>
          <w:p w:rsidR="004E780B" w:rsidRPr="004E780B" w:rsidRDefault="00363351" w:rsidP="004E780B">
            <w:pPr>
              <w:jc w:val="center"/>
              <w:rPr>
                <w:rFonts w:eastAsia="Calibri"/>
                <w:b/>
              </w:rPr>
            </w:pPr>
            <w:r>
              <w:rPr>
                <w:rFonts w:eastAsia="Calibri"/>
                <w:b/>
              </w:rPr>
              <w:t>4</w:t>
            </w:r>
          </w:p>
        </w:tc>
      </w:tr>
      <w:tr w:rsidR="000B42AD" w:rsidRPr="004E780B" w:rsidTr="004F6754">
        <w:trPr>
          <w:trHeight w:val="294"/>
        </w:trPr>
        <w:tc>
          <w:tcPr>
            <w:tcW w:w="1087" w:type="dxa"/>
            <w:vAlign w:val="center"/>
          </w:tcPr>
          <w:p w:rsidR="000B42AD" w:rsidRPr="004E780B" w:rsidRDefault="000B42AD" w:rsidP="004E780B">
            <w:pPr>
              <w:jc w:val="center"/>
              <w:rPr>
                <w:rFonts w:eastAsia="Calibri"/>
              </w:rPr>
            </w:pPr>
            <w:r w:rsidRPr="004E780B">
              <w:rPr>
                <w:rFonts w:eastAsia="Calibri"/>
              </w:rPr>
              <w:t>1.</w:t>
            </w:r>
          </w:p>
        </w:tc>
        <w:tc>
          <w:tcPr>
            <w:tcW w:w="5401" w:type="dxa"/>
          </w:tcPr>
          <w:p w:rsidR="000B42AD" w:rsidRPr="00F7678B" w:rsidRDefault="00FD1456" w:rsidP="000B42AD">
            <w:pPr>
              <w:tabs>
                <w:tab w:val="left" w:pos="284"/>
              </w:tabs>
              <w:jc w:val="both"/>
              <w:rPr>
                <w:bCs/>
                <w:color w:val="000000"/>
              </w:rPr>
            </w:pPr>
            <w:r w:rsidRPr="00FD1456">
              <w:rPr>
                <w:bCs/>
                <w:iCs/>
                <w:lang w:eastAsia="en-US"/>
              </w:rPr>
              <w:t>Замок для ноутбука</w:t>
            </w:r>
            <w:r w:rsidR="000B42AD" w:rsidRPr="00F7678B">
              <w:rPr>
                <w:bCs/>
                <w:color w:val="000000"/>
              </w:rPr>
              <w:t xml:space="preserve"> </w:t>
            </w:r>
          </w:p>
        </w:tc>
        <w:tc>
          <w:tcPr>
            <w:tcW w:w="1362" w:type="dxa"/>
          </w:tcPr>
          <w:p w:rsidR="000B42AD" w:rsidRPr="00BC60BC" w:rsidRDefault="00CB2B38" w:rsidP="000B42AD">
            <w:pPr>
              <w:tabs>
                <w:tab w:val="left" w:pos="284"/>
              </w:tabs>
              <w:jc w:val="center"/>
              <w:rPr>
                <w:bCs/>
                <w:color w:val="000000"/>
              </w:rPr>
            </w:pPr>
            <w:r>
              <w:rPr>
                <w:bCs/>
                <w:color w:val="000000"/>
              </w:rPr>
              <w:t>370</w:t>
            </w:r>
          </w:p>
        </w:tc>
        <w:tc>
          <w:tcPr>
            <w:tcW w:w="1976" w:type="dxa"/>
          </w:tcPr>
          <w:p w:rsidR="000B42AD" w:rsidRPr="000B42AD" w:rsidRDefault="00CB2B38" w:rsidP="004F6754">
            <w:pPr>
              <w:jc w:val="right"/>
            </w:pPr>
            <w:r>
              <w:t>2 870</w:t>
            </w:r>
            <w:r w:rsidR="000B42AD">
              <w:t>,00</w:t>
            </w:r>
          </w:p>
        </w:tc>
      </w:tr>
    </w:tbl>
    <w:p w:rsidR="000E3DB6" w:rsidRDefault="000E3DB6" w:rsidP="004E780B">
      <w:pPr>
        <w:tabs>
          <w:tab w:val="num" w:pos="1288"/>
        </w:tabs>
        <w:jc w:val="both"/>
        <w:rPr>
          <w:rFonts w:eastAsia="Calibri"/>
          <w:b/>
        </w:rPr>
      </w:pPr>
    </w:p>
    <w:p w:rsidR="00CB2B38" w:rsidRDefault="00CB2B38" w:rsidP="00CB2B38">
      <w:pPr>
        <w:tabs>
          <w:tab w:val="num" w:pos="1288"/>
        </w:tabs>
        <w:spacing w:before="60" w:after="60"/>
        <w:rPr>
          <w:b/>
        </w:rPr>
      </w:pPr>
      <w:r>
        <w:rPr>
          <w:b/>
        </w:rPr>
        <w:t>4</w:t>
      </w:r>
      <w:r w:rsidRPr="00734854">
        <w:rPr>
          <w:b/>
        </w:rPr>
        <w:t>.3. Технические характеристики поставляемого Товара и технические требования к Товару:</w:t>
      </w:r>
    </w:p>
    <w:p w:rsidR="00CB2B38" w:rsidRPr="00734854" w:rsidRDefault="00CB2B38" w:rsidP="00CB2B38">
      <w:pPr>
        <w:tabs>
          <w:tab w:val="left" w:pos="0"/>
          <w:tab w:val="left" w:pos="284"/>
        </w:tabs>
        <w:spacing w:before="60" w:after="60"/>
        <w:rPr>
          <w:lang w:val="x-none" w:eastAsia="en-US"/>
        </w:rPr>
      </w:pPr>
      <w:r>
        <w:rPr>
          <w:b/>
          <w:lang w:eastAsia="en-US"/>
        </w:rPr>
        <w:t xml:space="preserve">4.3.1 </w:t>
      </w:r>
      <w:r w:rsidRPr="00DC3B67">
        <w:rPr>
          <w:b/>
          <w:lang w:eastAsia="en-US"/>
        </w:rPr>
        <w:t>Замок для ноутбука</w:t>
      </w:r>
      <w:r w:rsidRPr="00994D6F">
        <w:rPr>
          <w:b/>
          <w:lang w:eastAsia="en-US"/>
        </w:rPr>
        <w:t xml:space="preserve"> </w:t>
      </w:r>
      <w:r w:rsidRPr="00994D6F">
        <w:rPr>
          <w:lang w:eastAsia="en-US"/>
        </w:rPr>
        <w:t>с</w:t>
      </w:r>
      <w:r w:rsidRPr="00734854">
        <w:t xml:space="preserve"> характеристиками и в комплектации</w:t>
      </w:r>
      <w:r w:rsidR="00D72B33">
        <w:t>,</w:t>
      </w:r>
      <w:r w:rsidRPr="00734854">
        <w:t xml:space="preserve"> указанной ниже</w:t>
      </w:r>
      <w:r w:rsidRPr="00734854">
        <w:rPr>
          <w:b/>
          <w:lang w:val="x-none" w:eastAsia="en-US"/>
        </w:rPr>
        <w:t xml:space="preserve">: </w:t>
      </w:r>
    </w:p>
    <w:p w:rsidR="00CB2B38" w:rsidRPr="00CB2B38" w:rsidRDefault="00CB2B38" w:rsidP="00CB2B38">
      <w:pPr>
        <w:numPr>
          <w:ilvl w:val="0"/>
          <w:numId w:val="55"/>
        </w:numPr>
        <w:spacing w:after="200" w:line="276" w:lineRule="auto"/>
        <w:contextualSpacing/>
        <w:rPr>
          <w:lang w:eastAsia="en-US"/>
        </w:rPr>
      </w:pPr>
      <w:r w:rsidRPr="00CB2B38">
        <w:rPr>
          <w:lang w:eastAsia="en-US"/>
        </w:rPr>
        <w:t xml:space="preserve">стандарт – </w:t>
      </w:r>
      <w:proofErr w:type="spellStart"/>
      <w:r w:rsidRPr="00CB2B38">
        <w:rPr>
          <w:lang w:eastAsia="en-US"/>
        </w:rPr>
        <w:t>MiniSaver</w:t>
      </w:r>
      <w:proofErr w:type="spellEnd"/>
      <w:r w:rsidRPr="00CB2B38">
        <w:rPr>
          <w:lang w:eastAsia="en-US"/>
        </w:rPr>
        <w:t xml:space="preserve"> </w:t>
      </w:r>
      <w:proofErr w:type="spellStart"/>
      <w:r w:rsidRPr="00CB2B38">
        <w:rPr>
          <w:lang w:eastAsia="en-US"/>
        </w:rPr>
        <w:t>Kensington</w:t>
      </w:r>
      <w:proofErr w:type="spellEnd"/>
      <w:r w:rsidRPr="00CB2B38">
        <w:rPr>
          <w:lang w:eastAsia="en-US"/>
        </w:rPr>
        <w:t>;</w:t>
      </w:r>
    </w:p>
    <w:p w:rsidR="00CB2B38" w:rsidRPr="00CB2B38" w:rsidRDefault="00CB2B38" w:rsidP="00CB2B38">
      <w:pPr>
        <w:numPr>
          <w:ilvl w:val="0"/>
          <w:numId w:val="55"/>
        </w:numPr>
        <w:spacing w:after="200" w:line="276" w:lineRule="auto"/>
        <w:contextualSpacing/>
        <w:rPr>
          <w:lang w:eastAsia="en-US"/>
        </w:rPr>
      </w:pPr>
      <w:r w:rsidRPr="00CB2B38">
        <w:rPr>
          <w:lang w:eastAsia="en-US"/>
        </w:rPr>
        <w:t>закрытие ключом;</w:t>
      </w:r>
    </w:p>
    <w:p w:rsidR="00CB2B38" w:rsidRPr="00CB2B38" w:rsidRDefault="00CB2B38" w:rsidP="00CB2B38">
      <w:pPr>
        <w:numPr>
          <w:ilvl w:val="0"/>
          <w:numId w:val="55"/>
        </w:numPr>
        <w:spacing w:after="200" w:line="276" w:lineRule="auto"/>
        <w:contextualSpacing/>
        <w:rPr>
          <w:lang w:eastAsia="en-US"/>
        </w:rPr>
      </w:pPr>
      <w:r w:rsidRPr="00CB2B38">
        <w:rPr>
          <w:lang w:eastAsia="en-US"/>
        </w:rPr>
        <w:t>материал кабеля: сталь, обшитая защитным пластиком;</w:t>
      </w:r>
    </w:p>
    <w:p w:rsidR="00742D63" w:rsidRPr="00CB2B38" w:rsidRDefault="00CB2B38" w:rsidP="00CB2B38">
      <w:pPr>
        <w:numPr>
          <w:ilvl w:val="0"/>
          <w:numId w:val="55"/>
        </w:numPr>
        <w:spacing w:after="200" w:line="276" w:lineRule="auto"/>
        <w:contextualSpacing/>
        <w:rPr>
          <w:lang w:eastAsia="en-US"/>
        </w:rPr>
      </w:pPr>
      <w:r w:rsidRPr="00CB2B38">
        <w:rPr>
          <w:lang w:eastAsia="en-US"/>
        </w:rPr>
        <w:t>длина тросика не менее 1.8 м. и не более 2 м.</w:t>
      </w:r>
    </w:p>
    <w:p w:rsidR="00765A01" w:rsidRPr="00765A01" w:rsidRDefault="00765A01" w:rsidP="00765A01">
      <w:pPr>
        <w:tabs>
          <w:tab w:val="left" w:pos="360"/>
        </w:tabs>
        <w:autoSpaceDE w:val="0"/>
        <w:autoSpaceDN w:val="0"/>
        <w:adjustRightInd w:val="0"/>
        <w:jc w:val="both"/>
        <w:rPr>
          <w:b/>
        </w:rPr>
      </w:pPr>
      <w:r>
        <w:rPr>
          <w:b/>
        </w:rPr>
        <w:t>5.</w:t>
      </w:r>
      <w:r w:rsidRPr="00765A01">
        <w:rPr>
          <w:b/>
        </w:rPr>
        <w:t xml:space="preserve"> Место, условия и сроки поставки Товара:</w:t>
      </w:r>
    </w:p>
    <w:p w:rsidR="00F71960" w:rsidRPr="00F71960" w:rsidRDefault="00F71960" w:rsidP="00F71960">
      <w:pPr>
        <w:tabs>
          <w:tab w:val="left" w:pos="360"/>
        </w:tabs>
        <w:jc w:val="both"/>
        <w:rPr>
          <w:bCs/>
        </w:rPr>
      </w:pPr>
      <w:r w:rsidRPr="00F71960">
        <w:rPr>
          <w:bCs/>
        </w:rPr>
        <w:t>Доставка, разгрузка, подъем и занос Товара осуществляется Поставщиком в помещение, указанное Заказчиком, (независимо от этажа и наличия лифтов), по адресу: г. Москва, Покровский бульвар д.11 пом. М105 (1 Этаж).</w:t>
      </w:r>
    </w:p>
    <w:p w:rsidR="004F6754" w:rsidRPr="004F6754" w:rsidRDefault="00F71960" w:rsidP="00F71960">
      <w:pPr>
        <w:tabs>
          <w:tab w:val="left" w:pos="360"/>
        </w:tabs>
        <w:jc w:val="both"/>
        <w:rPr>
          <w:bCs/>
        </w:rPr>
      </w:pPr>
      <w:r w:rsidRPr="00F71960">
        <w:rPr>
          <w:bCs/>
        </w:rPr>
        <w:t>Поставка Товара осуществляется единой партией в течение 50 (пятидесяти) рабочих дней с момента заключения Договора.</w:t>
      </w:r>
    </w:p>
    <w:p w:rsidR="004F6754" w:rsidRPr="004F6754" w:rsidRDefault="004F6754" w:rsidP="004F6754">
      <w:pPr>
        <w:tabs>
          <w:tab w:val="left" w:pos="360"/>
        </w:tabs>
        <w:jc w:val="both"/>
        <w:rPr>
          <w:bCs/>
        </w:rPr>
      </w:pPr>
      <w:r w:rsidRPr="004F6754">
        <w:rPr>
          <w:bCs/>
        </w:rPr>
        <w:t>За 1 (один) рабочий день перед поставкой Товара Поставщиком</w:t>
      </w:r>
      <w:r>
        <w:rPr>
          <w:bCs/>
        </w:rPr>
        <w:t xml:space="preserve"> Заказчику по электронной почте</w:t>
      </w:r>
      <w:r w:rsidRPr="004F6754">
        <w:rPr>
          <w:bCs/>
        </w:rPr>
        <w:t xml:space="preserve"> или курьером передается спецификация поставки с указанием: количества и наименования Товара, веса и объема Товара с упаковкой, государственных регистрационных знаков, марок и моделей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4F6754" w:rsidRPr="004F6754" w:rsidRDefault="004F6754" w:rsidP="004F6754">
      <w:pPr>
        <w:tabs>
          <w:tab w:val="left" w:pos="360"/>
        </w:tabs>
        <w:jc w:val="both"/>
        <w:rPr>
          <w:bCs/>
        </w:rPr>
      </w:pPr>
      <w:r w:rsidRPr="004F6754">
        <w:rPr>
          <w:bCs/>
        </w:rP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765A01" w:rsidRPr="00765A01" w:rsidRDefault="004F6754" w:rsidP="004F6754">
      <w:pPr>
        <w:tabs>
          <w:tab w:val="left" w:pos="360"/>
        </w:tabs>
        <w:jc w:val="both"/>
        <w:rPr>
          <w:b/>
        </w:rPr>
      </w:pPr>
      <w:r w:rsidRPr="004F6754">
        <w:rPr>
          <w:bCs/>
        </w:rPr>
        <w:t>Все лица со стороны Поставщика, присутствующие на территории НИУ ВШЭ, должны иметь при себе паспорт или иной документ, удостоверяющий личность</w:t>
      </w:r>
      <w:r w:rsidR="00081F4A" w:rsidRPr="00081F4A">
        <w:rPr>
          <w:bCs/>
        </w:rPr>
        <w:t>.</w:t>
      </w:r>
    </w:p>
    <w:p w:rsidR="00493276" w:rsidRDefault="00493276" w:rsidP="004F6754">
      <w:pPr>
        <w:tabs>
          <w:tab w:val="left" w:pos="426"/>
          <w:tab w:val="left" w:pos="567"/>
        </w:tabs>
        <w:jc w:val="both"/>
        <w:rPr>
          <w:b/>
        </w:rPr>
      </w:pPr>
    </w:p>
    <w:p w:rsidR="00617C7C" w:rsidRPr="00A669FE" w:rsidRDefault="00765A01" w:rsidP="004F6754">
      <w:pPr>
        <w:tabs>
          <w:tab w:val="left" w:pos="426"/>
          <w:tab w:val="left" w:pos="567"/>
        </w:tabs>
        <w:jc w:val="both"/>
        <w:rPr>
          <w:rFonts w:eastAsia="Calibri"/>
        </w:rPr>
      </w:pPr>
      <w:r>
        <w:rPr>
          <w:b/>
        </w:rPr>
        <w:t>6</w:t>
      </w:r>
      <w:r w:rsidRPr="00765A01">
        <w:rPr>
          <w:b/>
        </w:rPr>
        <w:t xml:space="preserve">. Требования к сроку предоставления гарантий качества Товара: </w:t>
      </w:r>
      <w:r w:rsidR="008F2ADD" w:rsidRPr="008F2ADD">
        <w:rPr>
          <w:bCs/>
        </w:rPr>
        <w:t xml:space="preserve">Гарантийный срок на Товар должен составлять не менее </w:t>
      </w:r>
      <w:r w:rsidR="00F71960" w:rsidRPr="00F71960">
        <w:rPr>
          <w:bCs/>
        </w:rPr>
        <w:t>12 (двенадцати)</w:t>
      </w:r>
      <w:r w:rsidR="008F2ADD" w:rsidRPr="008F2ADD">
        <w:rPr>
          <w:bCs/>
        </w:rPr>
        <w:t xml:space="preserve"> месяцев с момента подписания сторонами товарной накладной</w:t>
      </w:r>
      <w:r w:rsidR="00081F4A" w:rsidRPr="00081F4A">
        <w:t>.</w:t>
      </w:r>
    </w:p>
    <w:p w:rsidR="00A16893" w:rsidRPr="00A669FE" w:rsidRDefault="00A16893" w:rsidP="0067210A">
      <w:pPr>
        <w:widowControl w:val="0"/>
        <w:tabs>
          <w:tab w:val="left" w:pos="284"/>
        </w:tabs>
        <w:jc w:val="both"/>
        <w:rPr>
          <w:rFonts w:eastAsia="Calibri"/>
        </w:rPr>
      </w:pPr>
    </w:p>
    <w:p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A669FE">
        <w:rPr>
          <w:b/>
        </w:rPr>
        <w:t>Форма, сроки и порядок оплаты</w:t>
      </w:r>
      <w:r w:rsidR="00D23CEE" w:rsidRPr="00A669FE">
        <w:rPr>
          <w:b/>
        </w:rPr>
        <w:t xml:space="preserve"> </w:t>
      </w:r>
      <w:r w:rsidR="002C53AB" w:rsidRPr="00A669FE">
        <w:rPr>
          <w:b/>
        </w:rPr>
        <w:t>Товара</w:t>
      </w:r>
      <w:r w:rsidR="00A0327B" w:rsidRPr="00A669FE">
        <w:t xml:space="preserve">: </w:t>
      </w:r>
      <w:r w:rsidR="008F2ADD">
        <w:t>Оплата</w:t>
      </w:r>
      <w:r w:rsidR="008F2ADD" w:rsidRPr="008F2ADD">
        <w:t xml:space="preserve"> производит</w:t>
      </w:r>
      <w:r w:rsidR="008F2ADD">
        <w:t>ся</w:t>
      </w:r>
      <w:r w:rsidR="008F2ADD" w:rsidRPr="008F2ADD">
        <w:t xml:space="preserve"> по факту поставки всего Товара в течение 10 (десяти) рабочих дней с даты подписания Сторонами товарной </w:t>
      </w:r>
      <w:proofErr w:type="gramStart"/>
      <w:r w:rsidR="008F2ADD" w:rsidRPr="008F2ADD">
        <w:t>накладной</w:t>
      </w:r>
      <w:proofErr w:type="gramEnd"/>
      <w:r w:rsidR="008F2ADD" w:rsidRPr="008F2ADD">
        <w:t xml:space="preserve"> на основании представленного Поставщиком счета в безналичном порядке путем перечисления денежных средств на расчетный счет Поставщика</w:t>
      </w:r>
      <w:r w:rsidR="009959D8" w:rsidRPr="00A669FE">
        <w:t>.</w:t>
      </w:r>
    </w:p>
    <w:p w:rsidR="001D55F5" w:rsidRPr="00A669FE" w:rsidRDefault="00944AC4" w:rsidP="00944AC4">
      <w:pPr>
        <w:tabs>
          <w:tab w:val="left" w:pos="2980"/>
        </w:tabs>
        <w:autoSpaceDE w:val="0"/>
        <w:autoSpaceDN w:val="0"/>
        <w:adjustRightInd w:val="0"/>
        <w:jc w:val="both"/>
      </w:pPr>
      <w:r w:rsidRPr="00A669FE">
        <w:tab/>
      </w:r>
    </w:p>
    <w:p w:rsidR="00A0327B" w:rsidRPr="00A669FE"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A669FE">
        <w:rPr>
          <w:b/>
        </w:rPr>
        <w:t xml:space="preserve">Порядок формирования цены Договора: </w:t>
      </w:r>
      <w:r w:rsidR="008F2ADD" w:rsidRPr="008F2ADD">
        <w:t>Общая цена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0038470A" w:rsidRPr="00A669FE">
        <w:t>.</w:t>
      </w:r>
    </w:p>
    <w:p w:rsidR="001D55F5" w:rsidRPr="00A669FE" w:rsidRDefault="001D55F5" w:rsidP="001D55F5">
      <w:pPr>
        <w:pStyle w:val="1a"/>
        <w:spacing w:after="0" w:line="240" w:lineRule="auto"/>
        <w:ind w:left="0"/>
        <w:jc w:val="both"/>
        <w:rPr>
          <w:rFonts w:ascii="Times New Roman" w:hAnsi="Times New Roman"/>
          <w:sz w:val="24"/>
          <w:szCs w:val="24"/>
          <w:lang w:val="ru-RU"/>
        </w:rPr>
      </w:pPr>
    </w:p>
    <w:p w:rsidR="000108B5" w:rsidRPr="00B94808" w:rsidRDefault="00104C3D" w:rsidP="00DD0A70">
      <w:pPr>
        <w:jc w:val="both"/>
      </w:pPr>
      <w:r w:rsidRPr="00A669FE">
        <w:rPr>
          <w:b/>
          <w:bCs/>
        </w:rPr>
        <w:t>9</w:t>
      </w:r>
      <w:r w:rsidR="0016317A" w:rsidRPr="00A669FE">
        <w:rPr>
          <w:b/>
          <w:bCs/>
        </w:rPr>
        <w:t>. Начальная (максимальная) цена Договора</w:t>
      </w:r>
      <w:r w:rsidR="00C73930" w:rsidRPr="00A669FE">
        <w:rPr>
          <w:b/>
          <w:bCs/>
        </w:rPr>
        <w:t>:</w:t>
      </w:r>
      <w:r w:rsidR="002F2550" w:rsidRPr="00A669FE">
        <w:rPr>
          <w:b/>
          <w:bCs/>
        </w:rPr>
        <w:t xml:space="preserve"> </w:t>
      </w:r>
      <w:r w:rsidR="00F71960" w:rsidRPr="00F71960">
        <w:rPr>
          <w:rFonts w:eastAsia="Calibri"/>
          <w:b/>
          <w:bCs/>
          <w:color w:val="000000"/>
        </w:rPr>
        <w:t xml:space="preserve">1 061 900 руб. </w:t>
      </w:r>
      <w:r w:rsidR="00F71960" w:rsidRPr="00F71960">
        <w:rPr>
          <w:rFonts w:eastAsia="Calibri"/>
          <w:bCs/>
          <w:color w:val="000000"/>
        </w:rPr>
        <w:t>(Один миллион шестьдесят одна тысяча девятьсот рубля 00 копеек)</w:t>
      </w:r>
      <w:r w:rsidR="007F0E70" w:rsidRPr="00135A42">
        <w:rPr>
          <w:color w:val="000000"/>
        </w:rPr>
        <w:t>.</w:t>
      </w:r>
    </w:p>
    <w:p w:rsidR="001E0774" w:rsidRPr="00A669FE" w:rsidRDefault="001E0774" w:rsidP="0016317A">
      <w:pPr>
        <w:jc w:val="both"/>
        <w:rPr>
          <w:b/>
        </w:rPr>
      </w:pPr>
    </w:p>
    <w:p w:rsidR="0016317A" w:rsidRPr="00A669FE" w:rsidRDefault="00104C3D" w:rsidP="003B7A22">
      <w:pPr>
        <w:pStyle w:val="MainText"/>
        <w:tabs>
          <w:tab w:val="clear" w:pos="360"/>
        </w:tabs>
        <w:spacing w:before="0" w:after="0"/>
      </w:pPr>
      <w:r w:rsidRPr="00A669FE">
        <w:rPr>
          <w:b/>
        </w:rPr>
        <w:t>10</w:t>
      </w:r>
      <w:r w:rsidR="0016317A" w:rsidRPr="00A669FE">
        <w:rPr>
          <w:b/>
        </w:rPr>
        <w:t>. Источник финансирования закупки:</w:t>
      </w:r>
      <w:r w:rsidR="0016317A" w:rsidRPr="00A669FE">
        <w:t xml:space="preserve"> </w:t>
      </w:r>
      <w:fldSimple w:instr=" MERGEFIELD Источники_финансирования ">
        <w:r w:rsidR="00F71960" w:rsidRPr="00F71960">
          <w:t>средства субсидии из федерального бюджета на выполнение государственного задания</w:t>
        </w:r>
      </w:fldSimple>
      <w:r w:rsidR="00081F4A">
        <w:t>.</w:t>
      </w:r>
    </w:p>
    <w:p w:rsidR="00505807" w:rsidRPr="00A669FE" w:rsidRDefault="00505807" w:rsidP="00A0327B">
      <w:pPr>
        <w:pStyle w:val="MainText"/>
        <w:tabs>
          <w:tab w:val="clear" w:pos="360"/>
        </w:tabs>
        <w:spacing w:before="0" w:after="0"/>
      </w:pPr>
    </w:p>
    <w:p w:rsidR="00ED34FB" w:rsidRPr="00A669FE" w:rsidRDefault="00E913D1" w:rsidP="00602D01">
      <w:pPr>
        <w:autoSpaceDE w:val="0"/>
        <w:autoSpaceDN w:val="0"/>
        <w:adjustRightInd w:val="0"/>
        <w:jc w:val="both"/>
        <w:rPr>
          <w:b/>
          <w:bCs/>
        </w:rPr>
      </w:pPr>
      <w:r w:rsidRPr="00A669FE">
        <w:rPr>
          <w:b/>
          <w:bCs/>
        </w:rPr>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893144" w:rsidRPr="00A669FE">
          <w:rPr>
            <w:rStyle w:val="afff6"/>
            <w:rFonts w:ascii="Times New Roman" w:hAnsi="Times New Roman" w:cs="Times New Roman"/>
            <w:sz w:val="24"/>
            <w:szCs w:val="24"/>
          </w:rPr>
          <w:t>http://zakupki.gov.ru/</w:t>
        </w:r>
      </w:hyperlink>
      <w:r w:rsidR="00615B4D" w:rsidRPr="00A669FE">
        <w:rPr>
          <w:rStyle w:val="afff6"/>
          <w:rFonts w:ascii="Times New Roman" w:hAnsi="Times New Roman" w:cs="Times New Roman"/>
          <w:sz w:val="24"/>
          <w:szCs w:val="24"/>
        </w:rPr>
        <w:t>.</w:t>
      </w:r>
    </w:p>
    <w:p w:rsidR="00ED34FB" w:rsidRPr="00A669FE" w:rsidRDefault="00ED34FB" w:rsidP="00ED34FB">
      <w:pPr>
        <w:jc w:val="both"/>
        <w:rPr>
          <w:rStyle w:val="afff6"/>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1" w:history="1">
        <w:r w:rsidRPr="00A669FE">
          <w:rPr>
            <w:rStyle w:val="afff6"/>
            <w:rFonts w:ascii="Times New Roman" w:hAnsi="Times New Roman" w:cs="Times New Roman"/>
            <w:sz w:val="24"/>
            <w:szCs w:val="24"/>
          </w:rPr>
          <w:t>http://utp.sberbank-ast.ru/</w:t>
        </w:r>
      </w:hyperlink>
      <w:r w:rsidR="00615B4D" w:rsidRPr="00A669FE">
        <w:rPr>
          <w:rStyle w:val="afff6"/>
          <w:rFonts w:ascii="Times New Roman" w:hAnsi="Times New Roman" w:cs="Times New Roman"/>
          <w:sz w:val="24"/>
          <w:szCs w:val="24"/>
        </w:rPr>
        <w:t>.</w:t>
      </w:r>
    </w:p>
    <w:p w:rsidR="00ED34FB" w:rsidRPr="00A669FE" w:rsidRDefault="00ED34FB" w:rsidP="00ED34FB">
      <w:pPr>
        <w:jc w:val="both"/>
      </w:pPr>
      <w:r w:rsidRPr="00A669FE">
        <w:t>Плата за предоставление документации Заказчиком не установлена.</w:t>
      </w:r>
    </w:p>
    <w:p w:rsidR="00ED34FB" w:rsidRPr="00A669FE" w:rsidRDefault="00ED34FB" w:rsidP="00CD48BD">
      <w:pPr>
        <w:jc w:val="both"/>
        <w:rPr>
          <w:i/>
        </w:rPr>
      </w:pPr>
      <w:r w:rsidRPr="00A669FE">
        <w:t xml:space="preserve">Срок предоставления документации: с </w:t>
      </w:r>
      <w:r w:rsidR="00A25C77" w:rsidRPr="00A669FE">
        <w:rPr>
          <w:b/>
        </w:rPr>
        <w:t>«</w:t>
      </w:r>
      <w:r w:rsidR="00FB3A88">
        <w:rPr>
          <w:b/>
        </w:rPr>
        <w:t>30</w:t>
      </w:r>
      <w:r w:rsidR="00A25C77" w:rsidRPr="00A669FE">
        <w:rPr>
          <w:b/>
        </w:rPr>
        <w:t>»</w:t>
      </w:r>
      <w:r w:rsidR="00FB3A88">
        <w:rPr>
          <w:b/>
        </w:rPr>
        <w:t xml:space="preserve"> октября</w:t>
      </w:r>
      <w:r w:rsidR="00A25C77" w:rsidRPr="00A669FE">
        <w:rPr>
          <w:b/>
        </w:rPr>
        <w:t xml:space="preserve"> </w:t>
      </w:r>
      <w:r w:rsidR="00297409" w:rsidRPr="00A669FE">
        <w:rPr>
          <w:b/>
        </w:rPr>
        <w:t>2019</w:t>
      </w:r>
      <w:r w:rsidR="00514792" w:rsidRPr="00A669FE">
        <w:rPr>
          <w:b/>
        </w:rPr>
        <w:t xml:space="preserve"> </w:t>
      </w:r>
      <w:r w:rsidR="00F77C6D" w:rsidRPr="00A669FE">
        <w:rPr>
          <w:b/>
        </w:rPr>
        <w:t>г.</w:t>
      </w:r>
      <w:r w:rsidR="00F9655C" w:rsidRPr="00A669FE">
        <w:rPr>
          <w:b/>
        </w:rPr>
        <w:t xml:space="preserve"> </w:t>
      </w:r>
      <w:r w:rsidRPr="00A669FE">
        <w:rPr>
          <w:b/>
        </w:rPr>
        <w:t xml:space="preserve">по </w:t>
      </w:r>
      <w:r w:rsidR="00F71960" w:rsidRPr="00F71960">
        <w:rPr>
          <w:b/>
        </w:rPr>
        <w:t>«</w:t>
      </w:r>
      <w:r w:rsidR="00FB3A88">
        <w:rPr>
          <w:b/>
        </w:rPr>
        <w:t>07</w:t>
      </w:r>
      <w:r w:rsidR="00F71960" w:rsidRPr="00F71960">
        <w:rPr>
          <w:b/>
        </w:rPr>
        <w:t>»</w:t>
      </w:r>
      <w:r w:rsidR="00FB3A88">
        <w:rPr>
          <w:b/>
        </w:rPr>
        <w:t xml:space="preserve"> ноября</w:t>
      </w:r>
      <w:r w:rsidR="00A409E7" w:rsidRPr="00A669FE">
        <w:rPr>
          <w:b/>
        </w:rPr>
        <w:t xml:space="preserve"> </w:t>
      </w:r>
      <w:r w:rsidR="00514792" w:rsidRPr="00A669FE">
        <w:rPr>
          <w:b/>
        </w:rPr>
        <w:t>201</w:t>
      </w:r>
      <w:r w:rsidR="00066960" w:rsidRPr="00A669FE">
        <w:rPr>
          <w:b/>
        </w:rPr>
        <w:t>9</w:t>
      </w:r>
      <w:r w:rsidR="00514792" w:rsidRPr="00A669FE">
        <w:rPr>
          <w:b/>
        </w:rPr>
        <w:t xml:space="preserve"> </w:t>
      </w:r>
      <w:r w:rsidR="00F77C6D" w:rsidRPr="00A669FE">
        <w:rPr>
          <w:b/>
        </w:rPr>
        <w:t>г</w:t>
      </w:r>
      <w:r w:rsidRPr="00A669FE">
        <w:t>.</w:t>
      </w:r>
      <w:r w:rsidR="002F2550" w:rsidRPr="00A669FE">
        <w:t xml:space="preserve"> </w:t>
      </w:r>
    </w:p>
    <w:p w:rsidR="00ED34FB" w:rsidRPr="00A669FE" w:rsidRDefault="00ED34FB" w:rsidP="00CD48BD">
      <w:pPr>
        <w:jc w:val="both"/>
      </w:pPr>
    </w:p>
    <w:p w:rsidR="00F83CCB" w:rsidRPr="00A669FE" w:rsidRDefault="00ED34FB" w:rsidP="00F83CCB">
      <w:pPr>
        <w:autoSpaceDE w:val="0"/>
        <w:autoSpaceDN w:val="0"/>
        <w:adjustRightInd w:val="0"/>
        <w:jc w:val="both"/>
      </w:pPr>
      <w:r w:rsidRPr="00A669FE">
        <w:rPr>
          <w:b/>
          <w:bCs/>
        </w:rPr>
        <w:t>1</w:t>
      </w:r>
      <w:r w:rsidR="00104C3D" w:rsidRPr="00A669FE">
        <w:rPr>
          <w:b/>
          <w:bCs/>
        </w:rPr>
        <w:t>2</w:t>
      </w:r>
      <w:r w:rsidRPr="00A669FE">
        <w:rPr>
          <w:b/>
          <w:bCs/>
        </w:rPr>
        <w:t xml:space="preserve">. </w:t>
      </w:r>
      <w:r w:rsidR="00332C35" w:rsidRPr="00A669FE">
        <w:rPr>
          <w:b/>
          <w:bCs/>
        </w:rPr>
        <w:t>Дата</w:t>
      </w:r>
      <w:r w:rsidR="00F83CCB" w:rsidRPr="00A669FE">
        <w:rPr>
          <w:b/>
          <w:bCs/>
        </w:rPr>
        <w:t xml:space="preserve"> начала приема заявок </w:t>
      </w:r>
      <w:r w:rsidR="004134E8" w:rsidRPr="00A669FE">
        <w:rPr>
          <w:b/>
          <w:bCs/>
        </w:rPr>
        <w:t xml:space="preserve">на участие в запросе котировок </w:t>
      </w:r>
      <w:r w:rsidR="00F83CCB" w:rsidRPr="00A669FE">
        <w:rPr>
          <w:b/>
          <w:bCs/>
        </w:rPr>
        <w:t>в электронной форме, дата</w:t>
      </w:r>
      <w:r w:rsidR="00332C35" w:rsidRPr="00A669FE">
        <w:rPr>
          <w:b/>
          <w:bCs/>
        </w:rPr>
        <w:t xml:space="preserve"> </w:t>
      </w:r>
      <w:r w:rsidR="00F83CCB" w:rsidRPr="00A669FE">
        <w:rPr>
          <w:b/>
          <w:bCs/>
        </w:rPr>
        <w:t xml:space="preserve">и </w:t>
      </w:r>
      <w:r w:rsidR="00332C35" w:rsidRPr="00A669FE">
        <w:rPr>
          <w:b/>
          <w:bCs/>
        </w:rPr>
        <w:t xml:space="preserve">время окончания </w:t>
      </w:r>
      <w:r w:rsidR="004134E8" w:rsidRPr="00A669FE">
        <w:rPr>
          <w:b/>
          <w:bCs/>
        </w:rPr>
        <w:t xml:space="preserve">срока подачи </w:t>
      </w:r>
      <w:r w:rsidR="00332C35" w:rsidRPr="00A669FE">
        <w:rPr>
          <w:b/>
          <w:bCs/>
        </w:rPr>
        <w:t xml:space="preserve">заявок </w:t>
      </w:r>
      <w:r w:rsidR="004134E8" w:rsidRPr="00A669FE">
        <w:rPr>
          <w:b/>
          <w:bCs/>
        </w:rPr>
        <w:t xml:space="preserve">на участие в запросе котировок </w:t>
      </w:r>
      <w:r w:rsidR="00332C35" w:rsidRPr="00A669FE">
        <w:rPr>
          <w:b/>
          <w:bCs/>
        </w:rPr>
        <w:t xml:space="preserve">в электронной форме: </w:t>
      </w:r>
    </w:p>
    <w:p w:rsidR="00F83CCB" w:rsidRPr="00A669FE" w:rsidRDefault="00F83CCB" w:rsidP="00F83CCB">
      <w:pPr>
        <w:autoSpaceDE w:val="0"/>
        <w:autoSpaceDN w:val="0"/>
        <w:adjustRightInd w:val="0"/>
        <w:jc w:val="both"/>
      </w:pPr>
      <w:r w:rsidRPr="00A669FE">
        <w:t xml:space="preserve">Дата начала подачи заявок: </w:t>
      </w:r>
      <w:r w:rsidR="00FB3A88" w:rsidRPr="00FB3A88">
        <w:rPr>
          <w:b/>
        </w:rPr>
        <w:t xml:space="preserve">«30» октября </w:t>
      </w:r>
      <w:r w:rsidR="00A03018" w:rsidRPr="00A669FE">
        <w:rPr>
          <w:b/>
        </w:rPr>
        <w:t>2019</w:t>
      </w:r>
      <w:r w:rsidR="00F77C6D" w:rsidRPr="00A669FE">
        <w:rPr>
          <w:b/>
        </w:rPr>
        <w:t xml:space="preserve"> г.</w:t>
      </w:r>
    </w:p>
    <w:p w:rsidR="00F83CCB" w:rsidRPr="004C7896" w:rsidRDefault="00F83CCB" w:rsidP="00F83CCB">
      <w:pPr>
        <w:pStyle w:val="25"/>
        <w:tabs>
          <w:tab w:val="left" w:pos="567"/>
        </w:tabs>
        <w:rPr>
          <w:sz w:val="24"/>
          <w:szCs w:val="24"/>
          <w:lang w:val="ru-RU" w:eastAsia="ru-RU"/>
        </w:rPr>
      </w:pPr>
      <w:r w:rsidRPr="00D420F5">
        <w:rPr>
          <w:sz w:val="24"/>
          <w:szCs w:val="24"/>
          <w:lang w:val="ru-RU" w:eastAsia="ru-RU"/>
        </w:rPr>
        <w:t xml:space="preserve">Дата и время окончания </w:t>
      </w:r>
      <w:r w:rsidR="004134E8" w:rsidRPr="00D420F5">
        <w:rPr>
          <w:sz w:val="24"/>
          <w:szCs w:val="24"/>
          <w:lang w:val="ru-RU" w:eastAsia="ru-RU"/>
        </w:rPr>
        <w:t xml:space="preserve">срока </w:t>
      </w:r>
      <w:r w:rsidRPr="00D420F5">
        <w:rPr>
          <w:sz w:val="24"/>
          <w:szCs w:val="24"/>
          <w:lang w:val="ru-RU" w:eastAsia="ru-RU"/>
        </w:rPr>
        <w:t xml:space="preserve">подачи заявок: </w:t>
      </w:r>
      <w:r w:rsidR="00FB3A88" w:rsidRPr="00FB3A88">
        <w:rPr>
          <w:b/>
          <w:sz w:val="24"/>
          <w:szCs w:val="24"/>
          <w:lang w:val="ru-RU"/>
        </w:rPr>
        <w:t>«0</w:t>
      </w:r>
      <w:r w:rsidR="00FB3A88">
        <w:rPr>
          <w:b/>
          <w:sz w:val="24"/>
          <w:szCs w:val="24"/>
          <w:lang w:val="ru-RU"/>
        </w:rPr>
        <w:t>7</w:t>
      </w:r>
      <w:r w:rsidR="00FB3A88" w:rsidRPr="00FB3A88">
        <w:rPr>
          <w:b/>
          <w:sz w:val="24"/>
          <w:szCs w:val="24"/>
          <w:lang w:val="ru-RU"/>
        </w:rPr>
        <w:t xml:space="preserve">» ноября </w:t>
      </w:r>
      <w:r w:rsidR="00A03018" w:rsidRPr="00D420F5">
        <w:rPr>
          <w:b/>
          <w:sz w:val="24"/>
          <w:szCs w:val="24"/>
          <w:lang w:val="ru-RU"/>
        </w:rPr>
        <w:t>2019</w:t>
      </w:r>
      <w:r w:rsidR="00332007" w:rsidRPr="00D420F5">
        <w:rPr>
          <w:b/>
          <w:sz w:val="24"/>
          <w:szCs w:val="24"/>
          <w:lang w:val="ru-RU"/>
        </w:rPr>
        <w:t xml:space="preserve"> </w:t>
      </w:r>
      <w:r w:rsidR="00F77C6D" w:rsidRPr="00D420F5">
        <w:rPr>
          <w:b/>
          <w:sz w:val="24"/>
          <w:szCs w:val="24"/>
          <w:lang w:val="ru-RU" w:eastAsia="ru-RU"/>
        </w:rPr>
        <w:t>г.</w:t>
      </w:r>
      <w:r w:rsidR="006C4272" w:rsidRPr="00D420F5">
        <w:rPr>
          <w:sz w:val="24"/>
          <w:szCs w:val="24"/>
          <w:lang w:val="ru-RU" w:eastAsia="ru-RU"/>
        </w:rPr>
        <w:t xml:space="preserve"> </w:t>
      </w:r>
      <w:r w:rsidRPr="00D420F5">
        <w:rPr>
          <w:sz w:val="24"/>
          <w:szCs w:val="24"/>
          <w:lang w:val="ru-RU" w:eastAsia="ru-RU"/>
        </w:rPr>
        <w:t xml:space="preserve">в </w:t>
      </w:r>
      <w:r w:rsidR="00306C61" w:rsidRPr="00D420F5">
        <w:rPr>
          <w:sz w:val="24"/>
          <w:szCs w:val="24"/>
          <w:lang w:val="ru-RU" w:eastAsia="ru-RU"/>
        </w:rPr>
        <w:t>12</w:t>
      </w:r>
      <w:r w:rsidR="00F77C6D" w:rsidRPr="00D420F5">
        <w:rPr>
          <w:sz w:val="24"/>
          <w:szCs w:val="24"/>
          <w:lang w:val="ru-RU" w:eastAsia="ru-RU"/>
        </w:rPr>
        <w:t>:00</w:t>
      </w:r>
      <w:r w:rsidRPr="00D420F5">
        <w:rPr>
          <w:sz w:val="24"/>
          <w:szCs w:val="24"/>
          <w:lang w:val="ru-RU" w:eastAsia="ru-RU"/>
        </w:rPr>
        <w:t xml:space="preserve"> ч. (время</w:t>
      </w:r>
      <w:r w:rsidRPr="004C7896">
        <w:rPr>
          <w:sz w:val="24"/>
          <w:szCs w:val="24"/>
          <w:lang w:val="ru-RU" w:eastAsia="ru-RU"/>
        </w:rPr>
        <w:t xml:space="preserve"> московское).</w:t>
      </w:r>
    </w:p>
    <w:p w:rsidR="007C0D98" w:rsidRPr="00A669FE" w:rsidRDefault="007C0D98" w:rsidP="00F83CCB">
      <w:pPr>
        <w:tabs>
          <w:tab w:val="left" w:pos="426"/>
        </w:tabs>
        <w:jc w:val="both"/>
        <w:rPr>
          <w:b/>
        </w:rPr>
      </w:pPr>
    </w:p>
    <w:p w:rsidR="00406D17" w:rsidRPr="00406D17" w:rsidRDefault="007C0D98" w:rsidP="00406D17">
      <w:pPr>
        <w:autoSpaceDE w:val="0"/>
        <w:autoSpaceDN w:val="0"/>
        <w:adjustRightInd w:val="0"/>
        <w:jc w:val="both"/>
        <w:rPr>
          <w:b/>
        </w:rPr>
      </w:pPr>
      <w:r w:rsidRPr="00A669FE">
        <w:rPr>
          <w:b/>
        </w:rPr>
        <w:t>1</w:t>
      </w:r>
      <w:r w:rsidR="00104C3D" w:rsidRPr="00A669FE">
        <w:rPr>
          <w:b/>
        </w:rPr>
        <w:t>3</w:t>
      </w:r>
      <w:r w:rsidRPr="00A669FE">
        <w:rPr>
          <w:b/>
        </w:rPr>
        <w:t xml:space="preserve">. </w:t>
      </w:r>
      <w:r w:rsidR="007A590C" w:rsidRPr="00A669FE">
        <w:rPr>
          <w:b/>
        </w:rPr>
        <w:t xml:space="preserve">Место и дата </w:t>
      </w:r>
      <w:proofErr w:type="gramStart"/>
      <w:r w:rsidR="00332C35" w:rsidRPr="00A669FE">
        <w:rPr>
          <w:b/>
        </w:rPr>
        <w:t xml:space="preserve">рассмотрения </w:t>
      </w:r>
      <w:r w:rsidR="00BC2D52" w:rsidRPr="00A669FE">
        <w:rPr>
          <w:b/>
        </w:rPr>
        <w:t>предложений участников запроса котировок</w:t>
      </w:r>
      <w:proofErr w:type="gramEnd"/>
      <w:r w:rsidR="00BC2D52" w:rsidRPr="00A669FE">
        <w:t xml:space="preserve"> </w:t>
      </w:r>
      <w:r w:rsidR="00E8227A" w:rsidRPr="00A669FE">
        <w:rPr>
          <w:b/>
        </w:rPr>
        <w:t>и подведения итогов</w:t>
      </w:r>
      <w:r w:rsidR="00BC2D52" w:rsidRPr="00A669FE">
        <w:rPr>
          <w:b/>
        </w:rPr>
        <w:t xml:space="preserve"> запроса котировок</w:t>
      </w:r>
      <w:r w:rsidR="00332C35" w:rsidRPr="00A669FE">
        <w:rPr>
          <w:b/>
        </w:rPr>
        <w:t>:</w:t>
      </w:r>
      <w:r w:rsidR="00332C35" w:rsidRPr="00A669FE">
        <w:t xml:space="preserve"> г</w:t>
      </w:r>
      <w:r w:rsidR="00332C35" w:rsidRPr="00A669FE">
        <w:rPr>
          <w:color w:val="000000"/>
        </w:rPr>
        <w:t>.</w:t>
      </w:r>
      <w:r w:rsidR="008E623D" w:rsidRPr="00A669FE">
        <w:rPr>
          <w:color w:val="000000"/>
        </w:rPr>
        <w:t> </w:t>
      </w:r>
      <w:r w:rsidR="00332C35" w:rsidRPr="00A669FE">
        <w:rPr>
          <w:color w:val="000000"/>
        </w:rPr>
        <w:t>Москва, Кривоколенный пер., д. 3, каб. К-308</w:t>
      </w:r>
      <w:r w:rsidR="00C336FB" w:rsidRPr="00A669FE">
        <w:rPr>
          <w:color w:val="000000"/>
        </w:rPr>
        <w:t xml:space="preserve">, </w:t>
      </w:r>
      <w:r w:rsidR="00406D17" w:rsidRPr="00406D17">
        <w:t xml:space="preserve">Дата окончания срока рассмотрения заявок на участие в запросе котировок </w:t>
      </w:r>
      <w:r w:rsidR="00FB3A88" w:rsidRPr="00F71960">
        <w:rPr>
          <w:b/>
        </w:rPr>
        <w:t>«</w:t>
      </w:r>
      <w:r w:rsidR="00FB3A88">
        <w:rPr>
          <w:b/>
        </w:rPr>
        <w:t>13</w:t>
      </w:r>
      <w:r w:rsidR="00FB3A88" w:rsidRPr="00F71960">
        <w:rPr>
          <w:b/>
        </w:rPr>
        <w:t>»</w:t>
      </w:r>
      <w:r w:rsidR="00FB3A88">
        <w:rPr>
          <w:b/>
        </w:rPr>
        <w:t xml:space="preserve"> ноября</w:t>
      </w:r>
      <w:r w:rsidR="00FB3A88" w:rsidRPr="00A669FE">
        <w:rPr>
          <w:b/>
        </w:rPr>
        <w:t xml:space="preserve"> </w:t>
      </w:r>
      <w:r w:rsidR="00406D17" w:rsidRPr="0043524C">
        <w:rPr>
          <w:b/>
          <w:color w:val="000000"/>
        </w:rPr>
        <w:t>2019</w:t>
      </w:r>
      <w:r w:rsidR="00FB3A88">
        <w:rPr>
          <w:b/>
          <w:color w:val="000000"/>
        </w:rPr>
        <w:t> </w:t>
      </w:r>
      <w:r w:rsidR="00406D17" w:rsidRPr="00406D17">
        <w:rPr>
          <w:color w:val="000000"/>
        </w:rPr>
        <w:t>г.</w:t>
      </w:r>
    </w:p>
    <w:p w:rsidR="00406D17" w:rsidRPr="003C5BF1" w:rsidRDefault="00406D17" w:rsidP="00406D17">
      <w:pPr>
        <w:tabs>
          <w:tab w:val="left" w:pos="426"/>
        </w:tabs>
        <w:jc w:val="both"/>
      </w:pPr>
      <w:r w:rsidRPr="00406D17">
        <w:t xml:space="preserve">Дата </w:t>
      </w:r>
      <w:proofErr w:type="gramStart"/>
      <w:r w:rsidRPr="00406D17">
        <w:t>окончания срока подведения итогов запроса</w:t>
      </w:r>
      <w:proofErr w:type="gramEnd"/>
      <w:r w:rsidRPr="00406D17">
        <w:t xml:space="preserve"> котировок</w:t>
      </w:r>
      <w:r w:rsidRPr="00406D17">
        <w:rPr>
          <w:b/>
        </w:rPr>
        <w:t xml:space="preserve"> </w:t>
      </w:r>
      <w:r w:rsidR="00FB3A88" w:rsidRPr="00FB3A88">
        <w:rPr>
          <w:b/>
        </w:rPr>
        <w:t xml:space="preserve">«13» ноября </w:t>
      </w:r>
      <w:r w:rsidRPr="0043524C">
        <w:rPr>
          <w:b/>
          <w:color w:val="000000"/>
        </w:rPr>
        <w:t>2019</w:t>
      </w:r>
      <w:r w:rsidRPr="00406D17">
        <w:rPr>
          <w:color w:val="000000"/>
        </w:rPr>
        <w:t xml:space="preserve"> г.</w:t>
      </w:r>
    </w:p>
    <w:p w:rsidR="0016317A" w:rsidRPr="00A669FE"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rsidR="00175BDE" w:rsidRPr="00A669FE" w:rsidRDefault="0016317A" w:rsidP="00175BDE">
      <w:pPr>
        <w:pStyle w:val="af7"/>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5D6982" w:rsidRPr="00A669FE" w:rsidRDefault="005D6982" w:rsidP="0016317A">
      <w:pPr>
        <w:pStyle w:val="af7"/>
        <w:widowControl w:val="0"/>
        <w:tabs>
          <w:tab w:val="left" w:pos="426"/>
        </w:tabs>
        <w:spacing w:after="0" w:line="240" w:lineRule="auto"/>
        <w:ind w:left="0"/>
        <w:jc w:val="both"/>
        <w:rPr>
          <w:rFonts w:ascii="Times New Roman" w:hAnsi="Times New Roman"/>
          <w:b/>
          <w:bCs/>
          <w:sz w:val="24"/>
          <w:szCs w:val="24"/>
          <w:lang w:val="ru-RU"/>
        </w:rPr>
      </w:pPr>
    </w:p>
    <w:p w:rsidR="008B1FE3" w:rsidRPr="00A669FE" w:rsidRDefault="00175BDE" w:rsidP="0016317A">
      <w:pPr>
        <w:pStyle w:val="af7"/>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rsidR="00A07004" w:rsidRPr="00A669FE" w:rsidRDefault="007C0D98" w:rsidP="00A07004">
      <w:pPr>
        <w:pStyle w:val="25"/>
        <w:tabs>
          <w:tab w:val="left" w:pos="567"/>
        </w:tabs>
        <w:rPr>
          <w:sz w:val="24"/>
          <w:szCs w:val="24"/>
          <w:lang w:val="ru-RU"/>
        </w:rPr>
      </w:pPr>
      <w:r w:rsidRPr="00A669FE">
        <w:rPr>
          <w:sz w:val="24"/>
          <w:szCs w:val="24"/>
          <w:lang w:val="ru-RU" w:eastAsia="ru-RU"/>
        </w:rPr>
        <w:lastRenderedPageBreak/>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2" w:history="1">
        <w:r w:rsidR="001A3F3E" w:rsidRPr="00A669FE">
          <w:rPr>
            <w:rStyle w:val="afff6"/>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669FE">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669FE">
        <w:rPr>
          <w:rFonts w:eastAsia="Calibri"/>
          <w:lang w:eastAsia="en-US"/>
        </w:rPr>
        <w:t xml:space="preserve"> </w:t>
      </w:r>
      <w:proofErr w:type="gramStart"/>
      <w:r w:rsidRPr="00A669FE">
        <w:rPr>
          <w:rFonts w:eastAsia="Calibri"/>
          <w:lang w:eastAsia="en-US"/>
        </w:rPr>
        <w:t>Доверенность от 13</w:t>
      </w:r>
      <w:r w:rsidR="00575C87" w:rsidRPr="00A669FE">
        <w:rPr>
          <w:rFonts w:eastAsia="Calibri"/>
          <w:lang w:eastAsia="en-US"/>
        </w:rPr>
        <w:t>.11.201</w:t>
      </w:r>
      <w:r w:rsidR="001A3F3E" w:rsidRPr="00A669FE">
        <w:rPr>
          <w:rFonts w:eastAsia="Calibri"/>
          <w:lang w:eastAsia="en-US"/>
        </w:rPr>
        <w:t>7</w:t>
      </w:r>
      <w:r w:rsidR="00A07004" w:rsidRPr="00A669FE">
        <w:rPr>
          <w:rFonts w:eastAsia="Calibri"/>
          <w:lang w:eastAsia="en-US"/>
        </w:rPr>
        <w:t>.pdf).</w:t>
      </w:r>
      <w:proofErr w:type="gramEnd"/>
    </w:p>
    <w:p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rsidR="00575C87" w:rsidRPr="00A669FE" w:rsidRDefault="00575C87" w:rsidP="00575C87">
      <w:pPr>
        <w:autoSpaceDE w:val="0"/>
        <w:autoSpaceDN w:val="0"/>
        <w:adjustRightInd w:val="0"/>
        <w:rPr>
          <w:rFonts w:eastAsia="Calibri"/>
          <w:b/>
          <w:bCs/>
          <w:lang w:eastAsia="en-US"/>
        </w:rPr>
      </w:pPr>
    </w:p>
    <w:p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w:t>
      </w:r>
      <w:proofErr w:type="gramStart"/>
      <w:r w:rsidR="00EA1B28" w:rsidRPr="00A669FE">
        <w:rPr>
          <w:sz w:val="24"/>
          <w:szCs w:val="24"/>
          <w:lang w:val="ru-RU"/>
        </w:rPr>
        <w:t>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7B4F47" w:rsidRPr="00A669FE" w:rsidRDefault="007B4F47" w:rsidP="007B4F47">
      <w:pPr>
        <w:autoSpaceDE w:val="0"/>
        <w:autoSpaceDN w:val="0"/>
        <w:adjustRightInd w:val="0"/>
        <w:jc w:val="both"/>
      </w:pPr>
      <w:r w:rsidRPr="00A669FE">
        <w:lastRenderedPageBreak/>
        <w:t xml:space="preserve">16.2. Конечная дата приема запросов на разъяснение положений извещения о проведении запроса котировок: </w:t>
      </w:r>
      <w:r w:rsidR="00122B8C" w:rsidRPr="00FB3A88">
        <w:rPr>
          <w:b/>
        </w:rPr>
        <w:t>«3</w:t>
      </w:r>
      <w:r w:rsidR="00122B8C">
        <w:rPr>
          <w:b/>
        </w:rPr>
        <w:t>1</w:t>
      </w:r>
      <w:r w:rsidR="00122B8C" w:rsidRPr="00FB3A88">
        <w:rPr>
          <w:b/>
        </w:rPr>
        <w:t xml:space="preserve">» октября </w:t>
      </w:r>
      <w:r w:rsidR="00687022" w:rsidRPr="00A669FE">
        <w:rPr>
          <w:b/>
        </w:rPr>
        <w:t>2019</w:t>
      </w:r>
      <w:r w:rsidRPr="00A669FE">
        <w:rPr>
          <w:b/>
        </w:rPr>
        <w:t xml:space="preserve"> года</w:t>
      </w:r>
      <w:r w:rsidRPr="00A669FE">
        <w:t>.</w:t>
      </w:r>
    </w:p>
    <w:p w:rsidR="007B4F47" w:rsidRPr="00A669FE" w:rsidRDefault="007B4F47" w:rsidP="007B4F47">
      <w:pPr>
        <w:pStyle w:val="3---"/>
        <w:tabs>
          <w:tab w:val="left" w:pos="0"/>
        </w:tabs>
        <w:suppressAutoHyphens/>
        <w:spacing w:before="0" w:after="0"/>
        <w:rPr>
          <w:szCs w:val="24"/>
        </w:rPr>
      </w:pPr>
      <w:r w:rsidRPr="00A669FE">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122B8C" w:rsidRPr="00122B8C">
        <w:rPr>
          <w:b/>
        </w:rPr>
        <w:t>«0</w:t>
      </w:r>
      <w:r w:rsidR="00122B8C">
        <w:rPr>
          <w:b/>
        </w:rPr>
        <w:t>6</w:t>
      </w:r>
      <w:bookmarkStart w:id="5" w:name="_GoBack"/>
      <w:bookmarkEnd w:id="5"/>
      <w:r w:rsidR="00122B8C" w:rsidRPr="00122B8C">
        <w:rPr>
          <w:b/>
        </w:rPr>
        <w:t xml:space="preserve">» ноября </w:t>
      </w:r>
      <w:r w:rsidR="00687022" w:rsidRPr="00A669FE">
        <w:rPr>
          <w:b/>
          <w:szCs w:val="24"/>
        </w:rPr>
        <w:t>2019</w:t>
      </w:r>
      <w:r w:rsidRPr="00A669FE">
        <w:rPr>
          <w:b/>
          <w:szCs w:val="24"/>
        </w:rPr>
        <w:t xml:space="preserve"> года</w:t>
      </w:r>
      <w:r w:rsidRPr="00A669FE">
        <w:rPr>
          <w:szCs w:val="24"/>
        </w:rPr>
        <w:t xml:space="preserve"> в </w:t>
      </w:r>
      <w:r w:rsidR="00EC5950">
        <w:rPr>
          <w:szCs w:val="24"/>
        </w:rPr>
        <w:t>23:59</w:t>
      </w:r>
      <w:r w:rsidRPr="00A669FE">
        <w:rPr>
          <w:szCs w:val="24"/>
        </w:rPr>
        <w:t xml:space="preserve"> (время московское).</w:t>
      </w:r>
    </w:p>
    <w:p w:rsidR="006F24EE" w:rsidRPr="00A669FE" w:rsidRDefault="006F24EE" w:rsidP="00C130DC">
      <w:pPr>
        <w:pStyle w:val="3---"/>
        <w:tabs>
          <w:tab w:val="left" w:pos="0"/>
        </w:tabs>
        <w:suppressAutoHyphens/>
        <w:spacing w:before="0" w:after="0"/>
        <w:rPr>
          <w:szCs w:val="24"/>
        </w:rPr>
      </w:pPr>
    </w:p>
    <w:p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307A1F" w:rsidRPr="00A669FE" w:rsidRDefault="00307A1F" w:rsidP="00E43A96">
      <w:pPr>
        <w:pStyle w:val="25"/>
        <w:tabs>
          <w:tab w:val="left" w:pos="567"/>
        </w:tabs>
        <w:rPr>
          <w:sz w:val="24"/>
          <w:szCs w:val="24"/>
          <w:lang w:val="ru-RU"/>
        </w:rPr>
      </w:pPr>
    </w:p>
    <w:p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A669FE" w:rsidRDefault="00E63A4B" w:rsidP="00095CFA">
      <w:pPr>
        <w:jc w:val="both"/>
        <w:rPr>
          <w:rFonts w:eastAsia="Calibri"/>
          <w:b/>
          <w:bCs/>
          <w:lang w:eastAsia="en-US"/>
        </w:rPr>
      </w:pPr>
    </w:p>
    <w:p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rsidR="00CF472F" w:rsidRPr="00A669FE" w:rsidRDefault="00CF472F" w:rsidP="00CF472F">
      <w:pPr>
        <w:jc w:val="both"/>
      </w:pPr>
      <w:r w:rsidRPr="00A669FE">
        <w:t xml:space="preserve">19.1. </w:t>
      </w:r>
      <w:proofErr w:type="gramStart"/>
      <w:r w:rsidRPr="00A669FE">
        <w:t xml:space="preserve">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669FE">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CF7905" w:rsidRPr="00A669FE" w:rsidRDefault="00CF7905" w:rsidP="00CF7905">
      <w:pPr>
        <w:jc w:val="both"/>
      </w:pPr>
      <w:r w:rsidRPr="00A669FE">
        <w:t>В случае</w:t>
      </w:r>
      <w:proofErr w:type="gramStart"/>
      <w:r w:rsidRPr="00A669FE">
        <w:t>,</w:t>
      </w:r>
      <w:proofErr w:type="gramEnd"/>
      <w:r w:rsidRPr="00A669FE">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CF7905" w:rsidRPr="00A669FE" w:rsidRDefault="00CF7905" w:rsidP="00CF7905">
      <w:pPr>
        <w:jc w:val="both"/>
      </w:pPr>
      <w:r w:rsidRPr="00A669FE">
        <w:lastRenderedPageBreak/>
        <w:t xml:space="preserve">19.3. </w:t>
      </w:r>
      <w:proofErr w:type="gramStart"/>
      <w:r w:rsidRPr="00A669FE">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w:t>
      </w:r>
      <w:proofErr w:type="gramEnd"/>
      <w:r w:rsidRPr="00A669FE">
        <w:t xml:space="preserve"> </w:t>
      </w:r>
      <w:proofErr w:type="gramStart"/>
      <w:r w:rsidRPr="00A669FE">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669FE">
        <w:t xml:space="preserve"> котировок, поданной единственным участником закупки.</w:t>
      </w:r>
    </w:p>
    <w:p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rsidR="00CF7905" w:rsidRPr="00A669FE" w:rsidRDefault="00CF7905" w:rsidP="00CF7905">
      <w:pPr>
        <w:ind w:firstLine="567"/>
        <w:jc w:val="both"/>
      </w:pPr>
      <w:proofErr w:type="gramStart"/>
      <w:r w:rsidRPr="00A669FE">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A669FE">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CF7905" w:rsidRPr="00A669FE" w:rsidRDefault="00CF7905" w:rsidP="00CF7905">
      <w:pPr>
        <w:ind w:firstLine="567"/>
        <w:jc w:val="both"/>
      </w:pPr>
      <w:proofErr w:type="gramStart"/>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7905" w:rsidRPr="00A669FE" w:rsidRDefault="00CF7905" w:rsidP="00CF7905">
      <w:pPr>
        <w:ind w:firstLine="567"/>
        <w:jc w:val="both"/>
      </w:pPr>
      <w:r w:rsidRPr="00A669FE">
        <w:t xml:space="preserve">д) в иных случаях, предусмотренных Законом о закупках и </w:t>
      </w:r>
      <w:proofErr w:type="gramStart"/>
      <w:r w:rsidRPr="00A669FE">
        <w:t>Положением</w:t>
      </w:r>
      <w:proofErr w:type="gramEnd"/>
      <w:r w:rsidRPr="00A669FE">
        <w:t xml:space="preserve"> о закупке.</w:t>
      </w:r>
    </w:p>
    <w:p w:rsidR="00CF7905" w:rsidRPr="00A669FE" w:rsidRDefault="00CF7905" w:rsidP="00CF7905">
      <w:pPr>
        <w:jc w:val="both"/>
      </w:pPr>
      <w:r w:rsidRPr="00A669FE">
        <w:t xml:space="preserve">19.5. Отказ в допуске к участию в запросе котировок по иным основаниям, не предусмотренным Законом о закупках или </w:t>
      </w:r>
      <w:proofErr w:type="gramStart"/>
      <w:r w:rsidRPr="00A669FE">
        <w:t>Положением</w:t>
      </w:r>
      <w:proofErr w:type="gramEnd"/>
      <w:r w:rsidRPr="00A669FE">
        <w:t xml:space="preserve"> о закупке, не допускается.</w:t>
      </w:r>
    </w:p>
    <w:p w:rsidR="00CF7905" w:rsidRPr="00A669FE" w:rsidRDefault="00CF7905" w:rsidP="00CF7905">
      <w:pPr>
        <w:jc w:val="both"/>
      </w:pPr>
      <w:r w:rsidRPr="00A669FE">
        <w:t xml:space="preserve">19.6. </w:t>
      </w:r>
      <w:proofErr w:type="gramStart"/>
      <w:r w:rsidRPr="00A669FE">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669FE">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w:t>
      </w:r>
      <w:r w:rsidRPr="00A669FE">
        <w:lastRenderedPageBreak/>
        <w:t>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7905" w:rsidRPr="00A669FE" w:rsidRDefault="00CF7905" w:rsidP="00CF7905">
      <w:pPr>
        <w:tabs>
          <w:tab w:val="num" w:pos="0"/>
        </w:tabs>
        <w:jc w:val="both"/>
      </w:pPr>
      <w:r w:rsidRPr="00A669FE">
        <w:t>19.8. В случае</w:t>
      </w:r>
      <w:proofErr w:type="gramStart"/>
      <w:r w:rsidRPr="00A669FE">
        <w:t>,</w:t>
      </w:r>
      <w:proofErr w:type="gramEnd"/>
      <w:r w:rsidRPr="00A669FE">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7905" w:rsidRPr="00A669FE" w:rsidRDefault="00CF7905" w:rsidP="00CF7905">
      <w:pPr>
        <w:tabs>
          <w:tab w:val="num" w:pos="0"/>
        </w:tabs>
        <w:jc w:val="both"/>
      </w:pPr>
      <w:r w:rsidRPr="00A669FE">
        <w:t xml:space="preserve">19.9. </w:t>
      </w:r>
      <w:proofErr w:type="gramStart"/>
      <w:r w:rsidRPr="00A669FE">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669FE">
        <w:t xml:space="preserve"> котировок установленным требованиям, запрос котировок признается несостоявшимся. </w:t>
      </w:r>
    </w:p>
    <w:p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19.13. </w:t>
      </w:r>
      <w:proofErr w:type="gramStart"/>
      <w:r w:rsidRPr="00A669FE">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669FE">
        <w:rPr>
          <w:rFonts w:ascii="Times New Roman" w:hAnsi="Times New Roman" w:cs="Times New Roman"/>
          <w:sz w:val="24"/>
          <w:szCs w:val="24"/>
        </w:rPr>
        <w:t xml:space="preserve"> </w:t>
      </w:r>
      <w:proofErr w:type="gramStart"/>
      <w:r w:rsidRPr="00A669FE">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roofErr w:type="gramEnd"/>
    </w:p>
    <w:p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3" w:history="1">
        <w:r w:rsidRPr="00006C13">
          <w:rPr>
            <w:rStyle w:val="afff6"/>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A669FE" w:rsidRDefault="00CF472F" w:rsidP="00095CFA">
      <w:pPr>
        <w:jc w:val="both"/>
        <w:rPr>
          <w:rFonts w:eastAsia="Calibri"/>
          <w:b/>
          <w:bCs/>
          <w:lang w:eastAsia="en-US"/>
        </w:rPr>
      </w:pPr>
    </w:p>
    <w:p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A669FE" w:rsidRDefault="007360FE" w:rsidP="007360FE">
      <w:pPr>
        <w:tabs>
          <w:tab w:val="num" w:pos="0"/>
        </w:tabs>
        <w:jc w:val="both"/>
      </w:pPr>
      <w:r w:rsidRPr="00A669FE">
        <w:t xml:space="preserve">20.2. </w:t>
      </w:r>
      <w:proofErr w:type="gramStart"/>
      <w:r w:rsidRPr="00A669FE">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 xml:space="preserve">по </w:t>
      </w:r>
      <w:r w:rsidRPr="00A669FE">
        <w:lastRenderedPageBreak/>
        <w:t>предложенной в указанных заявках цене договора, сниженной на 15 процентов, при этом договор заключается по цене договора</w:t>
      </w:r>
      <w:proofErr w:type="gramEnd"/>
      <w:r w:rsidRPr="00A669FE">
        <w:t xml:space="preserve">, </w:t>
      </w:r>
      <w:proofErr w:type="gramStart"/>
      <w:r w:rsidRPr="00A669FE">
        <w:t>предложенной участником в заявке на участие в запросе котировок.</w:t>
      </w:r>
      <w:proofErr w:type="gramEnd"/>
      <w:r w:rsidRPr="00A669FE">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A669FE" w:rsidRDefault="007360FE" w:rsidP="007360FE">
      <w:pPr>
        <w:tabs>
          <w:tab w:val="num" w:pos="0"/>
        </w:tabs>
        <w:jc w:val="both"/>
      </w:pPr>
      <w:r w:rsidRPr="00A669FE">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A669FE">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A669FE">
        <w:t xml:space="preserve"> В случае</w:t>
      </w:r>
      <w:proofErr w:type="gramStart"/>
      <w:r w:rsidRPr="00A669FE">
        <w:t>,</w:t>
      </w:r>
      <w:proofErr w:type="gramEnd"/>
      <w:r w:rsidRPr="00A669FE">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4" w:history="1">
        <w:r w:rsidR="00006C13" w:rsidRPr="00006C13">
          <w:rPr>
            <w:rStyle w:val="afff6"/>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w:t>
      </w:r>
      <w:proofErr w:type="gramStart"/>
      <w:r w:rsidR="007360FE" w:rsidRPr="00A669FE">
        <w:rPr>
          <w:rFonts w:ascii="Times New Roman" w:hAnsi="Times New Roman"/>
          <w:sz w:val="24"/>
          <w:szCs w:val="24"/>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7360FE" w:rsidRPr="00A669FE">
        <w:rPr>
          <w:rFonts w:ascii="Times New Roman" w:hAnsi="Times New Roman"/>
          <w:sz w:val="24"/>
          <w:szCs w:val="24"/>
        </w:rPr>
        <w:t xml:space="preserve">,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 xml:space="preserve">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w:t>
      </w:r>
      <w:r w:rsidR="007360FE" w:rsidRPr="00A669FE">
        <w:rPr>
          <w:rFonts w:ascii="Times New Roman" w:hAnsi="Times New Roman"/>
          <w:sz w:val="24"/>
          <w:szCs w:val="24"/>
        </w:rPr>
        <w:lastRenderedPageBreak/>
        <w:t>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A669FE" w:rsidRDefault="00095CFA" w:rsidP="00E43A96">
      <w:pPr>
        <w:pStyle w:val="25"/>
        <w:tabs>
          <w:tab w:val="left" w:pos="567"/>
        </w:tabs>
        <w:rPr>
          <w:sz w:val="24"/>
          <w:szCs w:val="24"/>
          <w:lang w:val="ru-RU"/>
        </w:rPr>
      </w:pPr>
    </w:p>
    <w:p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Срок </w:t>
      </w:r>
      <w:r w:rsidR="00044DD3" w:rsidRPr="00A669FE">
        <w:rPr>
          <w:b/>
          <w:sz w:val="24"/>
          <w:szCs w:val="24"/>
          <w:lang w:val="ru-RU"/>
        </w:rPr>
        <w:t>заключения</w:t>
      </w:r>
      <w:r w:rsidR="00044DD3" w:rsidRPr="00A669FE">
        <w:rPr>
          <w:b/>
          <w:sz w:val="24"/>
          <w:szCs w:val="24"/>
        </w:rPr>
        <w:t xml:space="preserve"> </w:t>
      </w:r>
      <w:r w:rsidR="0016317A" w:rsidRPr="00A669FE">
        <w:rPr>
          <w:b/>
          <w:sz w:val="24"/>
          <w:szCs w:val="24"/>
        </w:rPr>
        <w:t>Договора</w:t>
      </w:r>
      <w:r w:rsidR="00D65866" w:rsidRPr="00A669FE">
        <w:rPr>
          <w:b/>
          <w:sz w:val="24"/>
          <w:szCs w:val="24"/>
          <w:lang w:val="ru-RU"/>
        </w:rPr>
        <w:t xml:space="preserve"> и отказа от заключения Договора</w:t>
      </w:r>
      <w:r w:rsidR="0016317A" w:rsidRPr="00A669FE">
        <w:rPr>
          <w:b/>
          <w:sz w:val="24"/>
          <w:szCs w:val="24"/>
        </w:rPr>
        <w:t xml:space="preserve">: </w:t>
      </w:r>
    </w:p>
    <w:p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5D22B0" w:rsidRPr="005D22B0">
        <w:rPr>
          <w:sz w:val="24"/>
          <w:szCs w:val="24"/>
          <w:shd w:val="clear" w:color="auto" w:fill="EEECE1" w:themeFill="background2"/>
          <w:lang w:val="ru-RU"/>
        </w:rPr>
        <w:t>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D162C4" w:rsidRPr="00A669FE">
        <w:rPr>
          <w:sz w:val="24"/>
          <w:szCs w:val="24"/>
          <w:lang w:val="ru-RU"/>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FF6B26" w:rsidRPr="00A669FE">
        <w:rPr>
          <w:sz w:val="24"/>
          <w:szCs w:val="24"/>
          <w:lang w:val="ru-RU"/>
        </w:rPr>
        <w:t>7</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15 (пятнадцати)</w:t>
      </w:r>
      <w:r w:rsidR="00501E31" w:rsidRPr="00A669FE">
        <w:rPr>
          <w:sz w:val="24"/>
          <w:szCs w:val="24"/>
          <w:shd w:val="clear" w:color="auto" w:fill="EEECE1" w:themeFill="background2"/>
          <w:lang w:val="ru-RU"/>
        </w:rPr>
        <w:t xml:space="preserve"> календарных дней со дня размещения в ЕИС итогового протокола</w:t>
      </w:r>
      <w:r w:rsidR="00501E31" w:rsidRPr="00A669FE">
        <w:rPr>
          <w:sz w:val="24"/>
          <w:szCs w:val="24"/>
          <w:lang w:val="ru-RU"/>
        </w:rPr>
        <w:t>.</w:t>
      </w:r>
    </w:p>
    <w:p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не ранее, чем через 10 (десять) дней и не позднее чем через 20 (двадцать)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rsidR="002476E1" w:rsidRPr="00A669FE" w:rsidRDefault="002476E1" w:rsidP="0016317A">
      <w:pPr>
        <w:pStyle w:val="25"/>
        <w:tabs>
          <w:tab w:val="left" w:pos="426"/>
        </w:tabs>
        <w:rPr>
          <w:sz w:val="24"/>
          <w:szCs w:val="24"/>
          <w:lang w:val="ru-RU"/>
        </w:rPr>
      </w:pPr>
    </w:p>
    <w:p w:rsidR="00EA33B7" w:rsidRPr="00A669FE" w:rsidRDefault="00EA33B7" w:rsidP="0016317A">
      <w:pPr>
        <w:pStyle w:val="25"/>
        <w:tabs>
          <w:tab w:val="left" w:pos="426"/>
        </w:tabs>
        <w:rPr>
          <w:sz w:val="24"/>
          <w:szCs w:val="24"/>
          <w:lang w:val="ru-RU"/>
        </w:rPr>
      </w:pPr>
    </w:p>
    <w:p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1E2CFB" w:rsidRPr="00A669FE" w:rsidRDefault="001E2CFB" w:rsidP="001E2CFB">
      <w:pPr>
        <w:pStyle w:val="25"/>
        <w:widowControl w:val="0"/>
        <w:tabs>
          <w:tab w:val="left" w:pos="426"/>
        </w:tabs>
        <w:rPr>
          <w:sz w:val="24"/>
          <w:szCs w:val="24"/>
        </w:rPr>
      </w:pPr>
      <w:r w:rsidRPr="00A669FE">
        <w:rPr>
          <w:sz w:val="24"/>
          <w:szCs w:val="24"/>
          <w:lang w:val="ru-RU"/>
        </w:rPr>
        <w:lastRenderedPageBreak/>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rsidR="00E43A96" w:rsidRPr="00A669FE" w:rsidRDefault="00E43A96" w:rsidP="00E43A96">
      <w:pPr>
        <w:pStyle w:val="25"/>
        <w:widowControl w:val="0"/>
        <w:tabs>
          <w:tab w:val="left" w:pos="426"/>
        </w:tabs>
        <w:rPr>
          <w:sz w:val="24"/>
          <w:szCs w:val="24"/>
          <w:lang w:val="ru-RU"/>
        </w:rPr>
      </w:pPr>
    </w:p>
    <w:p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5" w:history="1">
        <w:r w:rsidR="00E37DE4" w:rsidRPr="00A669FE">
          <w:rPr>
            <w:bCs/>
          </w:rPr>
          <w:t>соглашения</w:t>
        </w:r>
      </w:hyperlink>
      <w:r w:rsidR="00E37DE4" w:rsidRPr="00A669FE">
        <w:rPr>
          <w:bCs/>
        </w:rPr>
        <w:t xml:space="preserve"> по тарифам и торговле 1994 года и </w:t>
      </w:r>
      <w:hyperlink r:id="rId16" w:history="1">
        <w:r w:rsidR="00E37DE4" w:rsidRPr="00A669FE">
          <w:rPr>
            <w:bCs/>
          </w:rPr>
          <w:t>Договора</w:t>
        </w:r>
      </w:hyperlink>
      <w:r w:rsidR="00E37DE4" w:rsidRPr="00A669FE">
        <w:rPr>
          <w:bCs/>
        </w:rPr>
        <w:t xml:space="preserve"> о Евразийском экономическом союзе от 29 мая 2014 г.</w:t>
      </w:r>
    </w:p>
    <w:p w:rsidR="000E122F" w:rsidRPr="00A669FE" w:rsidRDefault="00C656FC" w:rsidP="000E122F">
      <w:pPr>
        <w:pStyle w:val="af7"/>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A669FE" w:rsidRDefault="00FB4017" w:rsidP="003B4EB4">
      <w:pPr>
        <w:autoSpaceDE w:val="0"/>
        <w:autoSpaceDN w:val="0"/>
        <w:adjustRightInd w:val="0"/>
        <w:ind w:firstLine="540"/>
        <w:jc w:val="both"/>
        <w:rPr>
          <w:bCs/>
        </w:rPr>
      </w:pPr>
      <w:proofErr w:type="gramStart"/>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roofErr w:type="gramEnd"/>
    </w:p>
    <w:p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xml:space="preserve">. </w:t>
      </w:r>
      <w:proofErr w:type="gramStart"/>
      <w:r w:rsidR="000E122F" w:rsidRPr="00A669F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на коэффициент изменения начальной (максимальной) цены договора по результатам</w:t>
      </w:r>
      <w:proofErr w:type="gramEnd"/>
      <w:r w:rsidR="000E122F" w:rsidRPr="00A669FE">
        <w:rPr>
          <w:bCs/>
        </w:rPr>
        <w:t xml:space="preserve">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669FE" w:rsidRDefault="00C656FC" w:rsidP="000E122F">
      <w:pPr>
        <w:pStyle w:val="25"/>
        <w:widowControl w:val="0"/>
        <w:tabs>
          <w:tab w:val="left" w:pos="426"/>
        </w:tabs>
        <w:rPr>
          <w:bCs/>
          <w:sz w:val="24"/>
          <w:szCs w:val="24"/>
          <w:lang w:val="ru-RU"/>
        </w:rPr>
      </w:pPr>
      <w:r w:rsidRPr="00A669FE">
        <w:rPr>
          <w:bCs/>
          <w:sz w:val="24"/>
          <w:szCs w:val="24"/>
          <w:lang w:val="ru-RU"/>
        </w:rPr>
        <w:lastRenderedPageBreak/>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669FE"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A669FE" w:rsidRDefault="00D52754" w:rsidP="00A0327B">
      <w:pPr>
        <w:pStyle w:val="25"/>
        <w:widowControl w:val="0"/>
        <w:tabs>
          <w:tab w:val="left" w:pos="426"/>
        </w:tabs>
        <w:rPr>
          <w:b/>
          <w:bCs/>
          <w:sz w:val="24"/>
          <w:szCs w:val="24"/>
          <w:lang w:val="ru-RU"/>
        </w:rPr>
      </w:pPr>
    </w:p>
    <w:p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roofErr w:type="gramEnd"/>
    </w:p>
    <w:p w:rsidR="004026B4" w:rsidRPr="00A669FE" w:rsidRDefault="00BB3846" w:rsidP="00BB3846">
      <w:pPr>
        <w:widowControl w:val="0"/>
        <w:numPr>
          <w:ilvl w:val="0"/>
          <w:numId w:val="3"/>
        </w:numPr>
        <w:tabs>
          <w:tab w:val="left" w:pos="284"/>
        </w:tabs>
        <w:ind w:left="0" w:firstLine="0"/>
        <w:jc w:val="both"/>
      </w:pPr>
      <w:proofErr w:type="gramStart"/>
      <w:r w:rsidRPr="00A669FE">
        <w:lastRenderedPageBreak/>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товара</w:t>
      </w:r>
      <w:r w:rsidR="004D1E16" w:rsidRPr="00A669FE">
        <w:t xml:space="preserve">, </w:t>
      </w:r>
      <w:r w:rsidRPr="00A669FE">
        <w:t>а также иные показатели, связанные с опреде</w:t>
      </w:r>
      <w:r w:rsidR="006D5C3C" w:rsidRPr="00A669FE">
        <w:t>лением соответствия поставляемого товара</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2A1694" w:rsidRPr="00A669FE">
        <w:t xml:space="preserve">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rsidR="004026B4" w:rsidRPr="00A669FE" w:rsidRDefault="00A0327B" w:rsidP="004026B4">
      <w:pPr>
        <w:widowControl w:val="0"/>
        <w:numPr>
          <w:ilvl w:val="0"/>
          <w:numId w:val="3"/>
        </w:numPr>
        <w:tabs>
          <w:tab w:val="left" w:pos="284"/>
        </w:tabs>
        <w:ind w:left="0" w:firstLine="0"/>
        <w:jc w:val="both"/>
      </w:pPr>
      <w:proofErr w:type="gramStart"/>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9"/>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на участие</w:t>
      </w:r>
      <w:proofErr w:type="gramEnd"/>
      <w:r w:rsidR="00C656FC" w:rsidRPr="00A669FE">
        <w:rPr>
          <w:bCs/>
        </w:rPr>
        <w:t xml:space="preserve">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rsidR="004026B4" w:rsidRPr="00A669FE" w:rsidRDefault="004026B4" w:rsidP="004026B4">
      <w:pPr>
        <w:widowControl w:val="0"/>
        <w:numPr>
          <w:ilvl w:val="0"/>
          <w:numId w:val="3"/>
        </w:numPr>
        <w:tabs>
          <w:tab w:val="left" w:pos="284"/>
        </w:tabs>
        <w:ind w:left="0" w:firstLine="0"/>
        <w:jc w:val="both"/>
      </w:pPr>
      <w:r w:rsidRPr="00A669FE">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669FE">
        <w:t>и</w:t>
      </w:r>
      <w:proofErr w:type="gramEnd"/>
      <w:r w:rsidRPr="00A669FE">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A669FE" w:rsidRDefault="003B1EB8" w:rsidP="004026B4">
      <w:pPr>
        <w:widowControl w:val="0"/>
        <w:numPr>
          <w:ilvl w:val="0"/>
          <w:numId w:val="3"/>
        </w:numPr>
        <w:tabs>
          <w:tab w:val="left" w:pos="284"/>
        </w:tabs>
        <w:ind w:left="0" w:firstLine="0"/>
        <w:jc w:val="both"/>
        <w:rPr>
          <w:rFonts w:eastAsia="Calibri"/>
        </w:rPr>
      </w:pPr>
      <w:r w:rsidRPr="00A669FE">
        <w:t>предложение о цене договора, в т.ч.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rsidR="00261E2D" w:rsidRPr="00A669FE" w:rsidRDefault="00261E2D" w:rsidP="002B3D2E">
      <w:pPr>
        <w:widowControl w:val="0"/>
        <w:tabs>
          <w:tab w:val="left" w:pos="284"/>
        </w:tabs>
        <w:jc w:val="both"/>
      </w:pPr>
      <w:proofErr w:type="gramStart"/>
      <w:r w:rsidRPr="00A669FE">
        <w:t>- предложение о цене Договора и сведения о включенных или не включенных в нее расходах (</w:t>
      </w:r>
      <w:r w:rsidR="002A7C5D" w:rsidRPr="00E83DF1">
        <w:rPr>
          <w:bCs/>
          <w:iC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w:t>
      </w:r>
      <w:r w:rsidR="002A7C5D">
        <w:rPr>
          <w:bCs/>
          <w:iCs/>
        </w:rPr>
        <w:t>ь тары (упаковки) Товара</w:t>
      </w:r>
      <w:r w:rsidRPr="00A669FE">
        <w:t>, а также оплату налогов, сборов и других обязательных платежей в соответствии с законодательством Российской Федерации);</w:t>
      </w:r>
      <w:proofErr w:type="gramEnd"/>
    </w:p>
    <w:p w:rsidR="00A0327B" w:rsidRPr="00A669FE" w:rsidRDefault="002B3D2E" w:rsidP="002B3D2E">
      <w:pPr>
        <w:widowControl w:val="0"/>
        <w:tabs>
          <w:tab w:val="left" w:pos="284"/>
        </w:tabs>
        <w:jc w:val="both"/>
        <w:rPr>
          <w:rFonts w:eastAsia="Calibri"/>
        </w:rPr>
      </w:pPr>
      <w:r w:rsidRPr="00A669FE">
        <w:rPr>
          <w:color w:val="1D0A03"/>
        </w:rPr>
        <w:t xml:space="preserve">- </w:t>
      </w:r>
      <w:r w:rsidR="008F5057" w:rsidRPr="00A669FE">
        <w:rPr>
          <w:color w:val="1D0A03"/>
        </w:rPr>
        <w:t xml:space="preserve">расчет предлагаемой цены Договора и ее обоснование в случае, если заявка </w:t>
      </w:r>
      <w:r w:rsidR="008F5057" w:rsidRPr="00A669FE">
        <w:rPr>
          <w:bCs/>
        </w:rPr>
        <w:t>на участие в запросе котировок</w:t>
      </w:r>
      <w:r w:rsidR="00BA5302" w:rsidRPr="00A669FE">
        <w:rPr>
          <w:color w:val="1D0A03"/>
        </w:rPr>
        <w:t xml:space="preserve"> содержит</w:t>
      </w:r>
      <w:r w:rsidR="008F5057" w:rsidRPr="00A669FE">
        <w:rPr>
          <w:color w:val="1D0A03"/>
        </w:rPr>
        <w:t xml:space="preserve"> </w:t>
      </w:r>
      <w:r w:rsidR="00A0327B" w:rsidRPr="00A669FE">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A669FE">
        <w:t xml:space="preserve">. </w:t>
      </w:r>
      <w:r w:rsidR="00D02B15" w:rsidRPr="00A669FE">
        <w:t>Д</w:t>
      </w:r>
      <w:r w:rsidR="00A0327B" w:rsidRPr="00A669FE">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A669FE">
        <w:t>ожность поставить т</w:t>
      </w:r>
      <w:r w:rsidR="00A0327B" w:rsidRPr="00A669FE">
        <w:t>овар</w:t>
      </w:r>
      <w:r w:rsidR="00E07FA1" w:rsidRPr="00A669FE">
        <w:t xml:space="preserve">ы </w:t>
      </w:r>
      <w:r w:rsidR="00A0327B" w:rsidRPr="00A669FE">
        <w:t xml:space="preserve">по цене, указанной в </w:t>
      </w:r>
      <w:r w:rsidR="00A0327B" w:rsidRPr="00A669FE">
        <w:lastRenderedPageBreak/>
        <w:t>заявке</w:t>
      </w:r>
      <w:r w:rsidR="00C656FC" w:rsidRPr="00A669FE">
        <w:t xml:space="preserve"> </w:t>
      </w:r>
      <w:r w:rsidR="00C656FC" w:rsidRPr="00A669FE">
        <w:rPr>
          <w:bCs/>
        </w:rPr>
        <w:t>на участие в запросе котировок</w:t>
      </w:r>
      <w:r w:rsidR="00AA5B5E" w:rsidRPr="00A669FE">
        <w:rPr>
          <w:lang w:eastAsia="x-none"/>
        </w:rPr>
        <w:t>.</w:t>
      </w:r>
    </w:p>
    <w:p w:rsidR="00BC7F37" w:rsidRPr="00A669FE" w:rsidRDefault="00BC7F37" w:rsidP="00BC7F37">
      <w:pPr>
        <w:widowControl w:val="0"/>
        <w:tabs>
          <w:tab w:val="left" w:pos="284"/>
        </w:tabs>
        <w:jc w:val="both"/>
        <w:rPr>
          <w:rFonts w:eastAsia="Calibri"/>
        </w:rPr>
      </w:pPr>
    </w:p>
    <w:p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roofErr w:type="gramEnd"/>
    </w:p>
    <w:p w:rsidR="0053089E" w:rsidRPr="00A669FE" w:rsidRDefault="008C4B5C" w:rsidP="00300E82">
      <w:pPr>
        <w:widowControl w:val="0"/>
        <w:numPr>
          <w:ilvl w:val="0"/>
          <w:numId w:val="34"/>
        </w:numPr>
        <w:tabs>
          <w:tab w:val="left" w:pos="284"/>
          <w:tab w:val="left" w:pos="567"/>
        </w:tabs>
        <w:ind w:left="0" w:firstLine="0"/>
        <w:jc w:val="both"/>
        <w:rPr>
          <w:color w:val="FF0000"/>
        </w:rPr>
      </w:pPr>
      <w:proofErr w:type="gramStart"/>
      <w:r w:rsidRPr="00A669FE">
        <w:t xml:space="preserve">сведения о функциональных характеристиках (потребительских свойствах), технических, качественных и иных характеристиках товара, </w:t>
      </w:r>
      <w:r w:rsidR="005656CE" w:rsidRPr="00A669FE">
        <w:t>а также иные показатели, связанные с опреде</w:t>
      </w:r>
      <w:r w:rsidR="00EF0DFD" w:rsidRPr="00A669FE">
        <w:t>лением соответствия поставляемого товара</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53089E" w:rsidRPr="00A669FE">
        <w:t xml:space="preserve">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3089E" w:rsidRPr="00A669FE" w:rsidRDefault="0053089E" w:rsidP="00300E82">
      <w:pPr>
        <w:widowControl w:val="0"/>
        <w:numPr>
          <w:ilvl w:val="0"/>
          <w:numId w:val="34"/>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rsidR="0053089E" w:rsidRPr="00A669FE" w:rsidRDefault="0053089E" w:rsidP="0053089E">
      <w:pPr>
        <w:widowControl w:val="0"/>
        <w:tabs>
          <w:tab w:val="left" w:pos="284"/>
        </w:tabs>
        <w:jc w:val="both"/>
        <w:rPr>
          <w:color w:val="1D0A03"/>
        </w:rPr>
      </w:pPr>
      <w:proofErr w:type="gramStart"/>
      <w:r w:rsidRPr="00A669FE">
        <w:t>- предложение о цене Договора и сведения о включенных или не включенных в нее расходах (</w:t>
      </w:r>
      <w:r w:rsidR="00EA71E0" w:rsidRPr="00E83DF1">
        <w:rPr>
          <w:bCs/>
          <w:iC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w:t>
      </w:r>
      <w:r w:rsidR="00EA71E0">
        <w:rPr>
          <w:bCs/>
          <w:iCs/>
        </w:rPr>
        <w:t>ь тары (упаковки) Товара</w:t>
      </w:r>
      <w:r w:rsidR="00AB5D94" w:rsidRPr="00A669FE">
        <w:t>, а также оплату налогов, сборов и других обязательных платежей в соответствии с законодательством Российской Федерации</w:t>
      </w:r>
      <w:r w:rsidRPr="00A669FE">
        <w:t>);</w:t>
      </w:r>
      <w:r w:rsidRPr="00A669FE">
        <w:rPr>
          <w:color w:val="1D0A03"/>
        </w:rPr>
        <w:t xml:space="preserve"> </w:t>
      </w:r>
      <w:proofErr w:type="gramEnd"/>
    </w:p>
    <w:p w:rsidR="0053089E" w:rsidRPr="00A669FE" w:rsidRDefault="0053089E" w:rsidP="0053089E">
      <w:pPr>
        <w:widowControl w:val="0"/>
        <w:tabs>
          <w:tab w:val="left" w:pos="284"/>
          <w:tab w:val="left" w:pos="567"/>
        </w:tabs>
        <w:jc w:val="both"/>
        <w:rPr>
          <w:color w:val="FF0000"/>
        </w:rPr>
      </w:pPr>
      <w:r w:rsidRPr="00A669FE">
        <w:rPr>
          <w:color w:val="1D0A03"/>
        </w:rPr>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A669FE">
        <w:rPr>
          <w:bCs/>
        </w:rPr>
        <w:t>на участие в запросе котировок</w:t>
      </w:r>
      <w:r w:rsidRPr="00A669FE">
        <w:rPr>
          <w:lang w:eastAsia="x-none"/>
        </w:rPr>
        <w:t>.</w:t>
      </w:r>
    </w:p>
    <w:p w:rsidR="0053089E" w:rsidRPr="00A669FE" w:rsidRDefault="0053089E" w:rsidP="0053089E">
      <w:pPr>
        <w:widowControl w:val="0"/>
        <w:tabs>
          <w:tab w:val="left" w:pos="284"/>
          <w:tab w:val="left" w:pos="567"/>
        </w:tabs>
        <w:jc w:val="both"/>
        <w:rPr>
          <w:color w:val="FF0000"/>
        </w:rPr>
      </w:pPr>
    </w:p>
    <w:p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426156" w:rsidRPr="00A669FE" w:rsidRDefault="00426156" w:rsidP="00426156">
      <w:pPr>
        <w:widowControl w:val="0"/>
        <w:tabs>
          <w:tab w:val="left" w:pos="567"/>
        </w:tabs>
        <w:jc w:val="both"/>
      </w:pPr>
    </w:p>
    <w:p w:rsidR="009E60EA" w:rsidRPr="00A669FE" w:rsidRDefault="009E60EA" w:rsidP="009E60EA">
      <w:pPr>
        <w:tabs>
          <w:tab w:val="left" w:pos="709"/>
        </w:tabs>
        <w:jc w:val="both"/>
        <w:rPr>
          <w:b/>
          <w:bCs/>
        </w:rPr>
      </w:pPr>
      <w:r w:rsidRPr="00A669FE">
        <w:rPr>
          <w:rFonts w:eastAsia="Calibri"/>
          <w:b/>
          <w:bCs/>
          <w:lang w:eastAsia="en-US"/>
        </w:rPr>
        <w:t>2</w:t>
      </w:r>
      <w:r w:rsidR="00493276">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rsidR="009E60EA" w:rsidRPr="00A669FE" w:rsidRDefault="009E60EA" w:rsidP="009E60EA">
      <w:pPr>
        <w:tabs>
          <w:tab w:val="left" w:pos="709"/>
        </w:tabs>
        <w:jc w:val="both"/>
        <w:rPr>
          <w:rFonts w:eastAsia="Calibri"/>
          <w:lang w:eastAsia="en-US"/>
        </w:rPr>
      </w:pPr>
      <w:r w:rsidRPr="00A669FE">
        <w:rPr>
          <w:bCs/>
        </w:rPr>
        <w:t>2</w:t>
      </w:r>
      <w:r w:rsidR="00493276">
        <w:rPr>
          <w:bCs/>
        </w:rPr>
        <w:t>5</w:t>
      </w:r>
      <w:r w:rsidRPr="00A669FE">
        <w:rPr>
          <w:bCs/>
        </w:rPr>
        <w:t>.1.</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E60EA" w:rsidRPr="00A669FE" w:rsidRDefault="009E60EA" w:rsidP="009E60EA">
      <w:pPr>
        <w:widowControl w:val="0"/>
        <w:tabs>
          <w:tab w:val="left" w:pos="567"/>
        </w:tabs>
        <w:jc w:val="both"/>
      </w:pPr>
      <w:r w:rsidRPr="00A669FE">
        <w:rPr>
          <w:rFonts w:eastAsia="Calibri"/>
          <w:lang w:eastAsia="en-US"/>
        </w:rPr>
        <w:t>2</w:t>
      </w:r>
      <w:r w:rsidR="00493276">
        <w:rPr>
          <w:rFonts w:eastAsia="Calibri"/>
          <w:lang w:eastAsia="en-US"/>
        </w:rPr>
        <w:t>5</w:t>
      </w:r>
      <w:r w:rsidRPr="00A669FE">
        <w:rPr>
          <w:rFonts w:eastAsia="Calibri"/>
          <w:lang w:eastAsia="en-US"/>
        </w:rPr>
        <w:t>.2.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7465FF" w:rsidRPr="009E60EA" w:rsidRDefault="007465FF" w:rsidP="00C07315">
      <w:pPr>
        <w:pStyle w:val="25"/>
        <w:widowControl w:val="0"/>
        <w:tabs>
          <w:tab w:val="left" w:pos="426"/>
        </w:tabs>
        <w:rPr>
          <w:b/>
          <w:sz w:val="24"/>
          <w:szCs w:val="24"/>
          <w:lang w:val="ru-RU"/>
        </w:rPr>
      </w:pPr>
    </w:p>
    <w:p w:rsidR="00A7439C" w:rsidRPr="009E60EA" w:rsidRDefault="00A7439C" w:rsidP="00A7439C">
      <w:pPr>
        <w:pStyle w:val="25"/>
        <w:widowControl w:val="0"/>
        <w:tabs>
          <w:tab w:val="left" w:pos="426"/>
        </w:tabs>
        <w:rPr>
          <w:b/>
          <w:sz w:val="24"/>
          <w:szCs w:val="24"/>
          <w:lang w:val="ru-RU"/>
        </w:rPr>
        <w:sectPr w:rsidR="00A7439C" w:rsidRPr="009E60EA" w:rsidSect="0047519A">
          <w:pgSz w:w="11906" w:h="16838" w:code="9"/>
          <w:pgMar w:top="851" w:right="737" w:bottom="851" w:left="1418" w:header="720" w:footer="720" w:gutter="0"/>
          <w:cols w:space="708"/>
          <w:docGrid w:linePitch="272"/>
        </w:sectPr>
      </w:pPr>
    </w:p>
    <w:p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3E7036" w:rsidRPr="00EB16CC" w:rsidRDefault="003E7036" w:rsidP="00EB16CC">
      <w:pPr>
        <w:suppressAutoHyphens/>
      </w:pPr>
    </w:p>
    <w:p w:rsidR="003E7036" w:rsidRPr="003A5F09" w:rsidRDefault="003E7036" w:rsidP="003E7036">
      <w:pPr>
        <w:suppressAutoHyphens/>
        <w:jc w:val="right"/>
      </w:pPr>
    </w:p>
    <w:p w:rsidR="003E7036" w:rsidRPr="00A2681F" w:rsidRDefault="003E7036" w:rsidP="006D4107">
      <w:pPr>
        <w:widowControl w:val="0"/>
        <w:shd w:val="clear" w:color="auto" w:fill="FFFFFF"/>
        <w:autoSpaceDE w:val="0"/>
        <w:autoSpaceDN w:val="0"/>
        <w:adjustRightInd w:val="0"/>
        <w:ind w:left="72" w:right="66"/>
        <w:jc w:val="center"/>
        <w:rPr>
          <w:b/>
          <w:bCs/>
          <w:caps/>
          <w:color w:val="000000"/>
          <w:lang w:val="x-none" w:eastAsia="x-none"/>
        </w:rPr>
      </w:pPr>
      <w:r w:rsidRPr="00A2681F">
        <w:rPr>
          <w:b/>
          <w:bCs/>
          <w:caps/>
          <w:color w:val="000000"/>
          <w:lang w:val="x-none" w:eastAsia="x-none"/>
        </w:rPr>
        <w:t>КОТИРОВОЧН</w:t>
      </w:r>
      <w:r w:rsidRPr="00A2681F">
        <w:rPr>
          <w:b/>
          <w:bCs/>
          <w:caps/>
          <w:color w:val="000000"/>
          <w:lang w:eastAsia="x-none"/>
        </w:rPr>
        <w:t>АЯ</w:t>
      </w:r>
      <w:r w:rsidRPr="00A2681F">
        <w:rPr>
          <w:b/>
          <w:bCs/>
          <w:caps/>
          <w:color w:val="000000"/>
          <w:lang w:val="x-none" w:eastAsia="x-none"/>
        </w:rPr>
        <w:t xml:space="preserve"> ЗАЯВК</w:t>
      </w:r>
      <w:r w:rsidRPr="00A2681F">
        <w:rPr>
          <w:b/>
          <w:bCs/>
          <w:caps/>
          <w:color w:val="000000"/>
          <w:lang w:eastAsia="x-none"/>
        </w:rPr>
        <w:t>А</w:t>
      </w:r>
    </w:p>
    <w:p w:rsidR="003E7036" w:rsidRPr="00A2681F" w:rsidRDefault="003E7036" w:rsidP="006D4107">
      <w:pPr>
        <w:widowControl w:val="0"/>
        <w:ind w:left="72" w:right="66"/>
        <w:jc w:val="center"/>
        <w:rPr>
          <w:b/>
          <w:bCs/>
          <w:color w:val="000000"/>
          <w:spacing w:val="13"/>
          <w:lang w:eastAsia="x-none"/>
        </w:rPr>
      </w:pPr>
      <w:r w:rsidRPr="00A2681F">
        <w:rPr>
          <w:b/>
          <w:bCs/>
          <w:color w:val="000000"/>
          <w:spacing w:val="13"/>
          <w:lang w:eastAsia="x-none"/>
        </w:rPr>
        <w:t xml:space="preserve">№ </w:t>
      </w:r>
      <w:r w:rsidR="00493276" w:rsidRPr="00493276">
        <w:rPr>
          <w:b/>
        </w:rPr>
        <w:t>ЭК</w:t>
      </w:r>
      <w:r w:rsidR="00E31D06">
        <w:rPr>
          <w:b/>
        </w:rPr>
        <w:t>2</w:t>
      </w:r>
      <w:r w:rsidR="00F71960">
        <w:rPr>
          <w:b/>
        </w:rPr>
        <w:t>18</w:t>
      </w:r>
      <w:r w:rsidR="00E31D06">
        <w:rPr>
          <w:b/>
        </w:rPr>
        <w:t>-10</w:t>
      </w:r>
      <w:r w:rsidR="00493276" w:rsidRPr="00493276">
        <w:rPr>
          <w:b/>
        </w:rPr>
        <w:t>-19/</w:t>
      </w:r>
      <w:r w:rsidR="00F71960">
        <w:rPr>
          <w:b/>
        </w:rPr>
        <w:t>Замки для ноутбуков</w:t>
      </w:r>
    </w:p>
    <w:p w:rsidR="003E7036" w:rsidRPr="00A2681F" w:rsidRDefault="003E7036" w:rsidP="003E7036">
      <w:pPr>
        <w:widowControl w:val="0"/>
        <w:ind w:firstLine="708"/>
        <w:jc w:val="both"/>
        <w:rPr>
          <w:b/>
          <w:bCs/>
          <w:color w:val="000000"/>
          <w:spacing w:val="13"/>
          <w:lang w:eastAsia="x-none"/>
        </w:rPr>
      </w:pPr>
    </w:p>
    <w:p w:rsidR="003E7036" w:rsidRPr="00A2681F" w:rsidRDefault="003E7036" w:rsidP="003E7036">
      <w:pPr>
        <w:widowControl w:val="0"/>
        <w:ind w:firstLine="708"/>
        <w:jc w:val="both"/>
      </w:pPr>
      <w:r w:rsidRPr="00A2681F">
        <w:t xml:space="preserve">Изучив </w:t>
      </w:r>
      <w:proofErr w:type="gramStart"/>
      <w:r w:rsidRPr="00A2681F">
        <w:t>извещение о проведении запроса котировок в электронной форме и принимая</w:t>
      </w:r>
      <w:proofErr w:type="gramEnd"/>
      <w:r w:rsidRPr="00A2681F">
        <w:t xml:space="preserve"> установленные в нем требования, мы </w:t>
      </w:r>
    </w:p>
    <w:p w:rsidR="003E7036" w:rsidRPr="00A2681F" w:rsidRDefault="003E7036" w:rsidP="003E7036">
      <w:pPr>
        <w:widowControl w:val="0"/>
        <w:jc w:val="center"/>
      </w:pPr>
      <w:proofErr w:type="gramStart"/>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roofErr w:type="gramEnd"/>
    </w:p>
    <w:p w:rsidR="003E7036" w:rsidRPr="00A2681F" w:rsidRDefault="003E7036" w:rsidP="003E7036">
      <w:pPr>
        <w:pStyle w:val="afff0"/>
        <w:ind w:firstLine="0"/>
        <w:rPr>
          <w:i/>
          <w:sz w:val="24"/>
          <w:szCs w:val="24"/>
        </w:rPr>
      </w:pPr>
    </w:p>
    <w:p w:rsidR="003E7036" w:rsidRPr="00A2681F" w:rsidRDefault="003E7036" w:rsidP="003E7036">
      <w:pPr>
        <w:pStyle w:val="afff0"/>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w:t>
      </w:r>
      <w:r w:rsidRPr="00A2681F">
        <w:rPr>
          <w:sz w:val="24"/>
          <w:szCs w:val="24"/>
          <w:u w:val="single"/>
        </w:rPr>
        <w:t xml:space="preserve">на </w:t>
      </w:r>
      <w:r w:rsidR="007F0E70">
        <w:rPr>
          <w:sz w:val="24"/>
          <w:szCs w:val="24"/>
          <w:u w:val="single"/>
        </w:rPr>
        <w:t>поставку</w:t>
      </w:r>
      <w:r w:rsidR="007F0E70" w:rsidRPr="007F0E70">
        <w:rPr>
          <w:sz w:val="24"/>
          <w:szCs w:val="24"/>
          <w:u w:val="single"/>
        </w:rPr>
        <w:t xml:space="preserve"> </w:t>
      </w:r>
      <w:r w:rsidR="00F71960" w:rsidRPr="00F71960">
        <w:rPr>
          <w:sz w:val="24"/>
          <w:szCs w:val="24"/>
          <w:u w:val="single"/>
        </w:rPr>
        <w:t>замков для ноутбуков</w:t>
      </w:r>
      <w:r w:rsidRPr="00A2681F">
        <w:rPr>
          <w:sz w:val="24"/>
          <w:szCs w:val="24"/>
        </w:rPr>
        <w:t>, на условиях и в соответствии с документами, входящими в настоящую котировочную заявку</w:t>
      </w:r>
      <w:r w:rsidR="00A01566" w:rsidRPr="00A2681F">
        <w:rPr>
          <w:sz w:val="24"/>
          <w:szCs w:val="24"/>
        </w:rPr>
        <w:t>.</w:t>
      </w:r>
    </w:p>
    <w:p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8C3775" w:rsidRPr="00A2681F" w:rsidRDefault="003E7036" w:rsidP="003E7036">
      <w:pPr>
        <w:ind w:firstLine="708"/>
        <w:jc w:val="both"/>
      </w:pPr>
      <w:r w:rsidRPr="00A2681F">
        <w:t xml:space="preserve">Настоящей заявкой подтверждаем, что </w:t>
      </w:r>
      <w:proofErr w:type="gramStart"/>
      <w:r w:rsidRPr="00A2681F">
        <w:t>против</w:t>
      </w:r>
      <w:proofErr w:type="gramEnd"/>
    </w:p>
    <w:p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rsidR="003E7036" w:rsidRPr="00A2681F" w:rsidRDefault="003E7036" w:rsidP="003E7036">
      <w:pPr>
        <w:jc w:val="both"/>
      </w:pPr>
      <w:bookmarkStart w:id="18" w:name="_Toc129503728"/>
      <w:bookmarkStart w:id="19" w:name="_Toc129664610"/>
      <w:bookmarkStart w:id="20" w:name="_Toc129669092"/>
      <w:bookmarkStart w:id="21" w:name="_Toc130110956"/>
      <w:proofErr w:type="gramStart"/>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proofErr w:type="gramStart"/>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3E7036" w:rsidRPr="00A2681F" w:rsidRDefault="003E7036" w:rsidP="003E7036">
      <w:pPr>
        <w:ind w:firstLine="708"/>
        <w:jc w:val="both"/>
      </w:pPr>
      <w:proofErr w:type="gramStart"/>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w:t>
      </w:r>
      <w:proofErr w:type="gramEnd"/>
      <w:r w:rsidRPr="00A2681F">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A2681F" w:rsidRDefault="003E7036" w:rsidP="003E7036">
      <w:pPr>
        <w:pStyle w:val="ConsNormal"/>
        <w:widowControl/>
        <w:ind w:firstLine="709"/>
        <w:jc w:val="both"/>
        <w:rPr>
          <w:rFonts w:ascii="Times New Roman" w:hAnsi="Times New Roman" w:cs="Times New Roman"/>
        </w:rPr>
      </w:pPr>
      <w:proofErr w:type="gramStart"/>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roofErr w:type="gramEnd"/>
    </w:p>
    <w:p w:rsidR="003E7036" w:rsidRPr="00A2681F" w:rsidRDefault="003E7036" w:rsidP="003E7036">
      <w:pPr>
        <w:pStyle w:val="af0"/>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A2681F" w:rsidRDefault="003E7036" w:rsidP="003E7036">
      <w:pPr>
        <w:pStyle w:val="af0"/>
        <w:widowControl w:val="0"/>
        <w:jc w:val="both"/>
        <w:rPr>
          <w:sz w:val="24"/>
          <w:szCs w:val="24"/>
        </w:rPr>
      </w:pPr>
      <w:r w:rsidRPr="00A2681F">
        <w:rPr>
          <w:sz w:val="24"/>
          <w:szCs w:val="24"/>
        </w:rPr>
        <w:t xml:space="preserve"> ____________________________________________________________________</w:t>
      </w:r>
    </w:p>
    <w:p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lastRenderedPageBreak/>
        <w:t>Все сведения о запросе котировок  просим сообщать уполномоченному лицу.</w:t>
      </w:r>
    </w:p>
    <w:p w:rsidR="003E7036" w:rsidRPr="00A2681F" w:rsidRDefault="003E7036" w:rsidP="003E7036">
      <w:pPr>
        <w:pStyle w:val="af0"/>
        <w:ind w:firstLine="709"/>
        <w:rPr>
          <w:sz w:val="24"/>
          <w:szCs w:val="24"/>
        </w:rPr>
      </w:pPr>
      <w:r w:rsidRPr="00A2681F">
        <w:rPr>
          <w:sz w:val="24"/>
          <w:szCs w:val="24"/>
        </w:rPr>
        <w:t>Настоящей заявкой гарантируем достоверность представленной нами информации.</w:t>
      </w:r>
    </w:p>
    <w:p w:rsidR="003E7036" w:rsidRPr="00A2681F" w:rsidRDefault="003E7036" w:rsidP="003E7036">
      <w:pPr>
        <w:ind w:firstLine="709"/>
      </w:pPr>
      <w:r w:rsidRPr="00A2681F">
        <w:t>Телефон</w:t>
      </w:r>
      <w:proofErr w:type="gramStart"/>
      <w:r w:rsidRPr="00A2681F">
        <w:t>: _____________________;</w:t>
      </w:r>
      <w:proofErr w:type="gramEnd"/>
    </w:p>
    <w:p w:rsidR="003E7036" w:rsidRPr="00A2681F" w:rsidRDefault="003E7036" w:rsidP="003E7036">
      <w:pPr>
        <w:ind w:firstLine="709"/>
      </w:pPr>
      <w:r w:rsidRPr="00A2681F">
        <w:t>Факс</w:t>
      </w:r>
      <w:proofErr w:type="gramStart"/>
      <w:r w:rsidRPr="00A2681F">
        <w:t>: ________________________;</w:t>
      </w:r>
      <w:proofErr w:type="gramEnd"/>
    </w:p>
    <w:p w:rsidR="003E7036" w:rsidRPr="00A2681F" w:rsidRDefault="003E7036" w:rsidP="003E7036">
      <w:pPr>
        <w:ind w:firstLine="709"/>
      </w:pPr>
      <w:r w:rsidRPr="00A2681F">
        <w:t>Адрес электронной почты_______________________________;</w:t>
      </w:r>
    </w:p>
    <w:p w:rsidR="003E7036" w:rsidRPr="00A2681F" w:rsidRDefault="003E7036" w:rsidP="003E7036">
      <w:pPr>
        <w:ind w:firstLine="709"/>
        <w:jc w:val="both"/>
      </w:pPr>
      <w:r w:rsidRPr="00A2681F">
        <w:t>Корреспонденцию в наш адрес просим направлять по адресу:</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rPr>
          <w:b/>
        </w:rPr>
      </w:pPr>
    </w:p>
    <w:p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rsidR="0040034A" w:rsidRPr="00530786" w:rsidRDefault="003E7036" w:rsidP="003E7036">
      <w:r w:rsidRPr="00A2681F">
        <w:rPr>
          <w:b/>
        </w:rPr>
        <w:br w:type="page"/>
      </w:r>
    </w:p>
    <w:p w:rsidR="00765650" w:rsidRPr="00FF452F" w:rsidRDefault="00765650" w:rsidP="00440771">
      <w:pPr>
        <w:rPr>
          <w:b/>
        </w:rPr>
      </w:pPr>
    </w:p>
    <w:p w:rsidR="0016317A" w:rsidRDefault="0016317A" w:rsidP="0016317A">
      <w:pPr>
        <w:ind w:firstLine="709"/>
        <w:jc w:val="right"/>
        <w:rPr>
          <w:b/>
        </w:rPr>
      </w:pPr>
      <w:r w:rsidRPr="00FF452F">
        <w:rPr>
          <w:b/>
        </w:rPr>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3E7036" w:rsidRPr="003A5F09" w:rsidRDefault="003E7036" w:rsidP="003E7036">
      <w:pPr>
        <w:keepNext/>
        <w:jc w:val="center"/>
        <w:outlineLvl w:val="1"/>
        <w:rPr>
          <w:b/>
          <w:caps/>
        </w:rPr>
      </w:pPr>
      <w:r w:rsidRPr="003A5F09">
        <w:rPr>
          <w:b/>
          <w:caps/>
        </w:rPr>
        <w:t>Анкета Участника заКУПКИ</w:t>
      </w:r>
    </w:p>
    <w:p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rsidTr="00B13D41">
        <w:trPr>
          <w:trHeight w:val="1279"/>
          <w:jc w:val="center"/>
        </w:trPr>
        <w:tc>
          <w:tcPr>
            <w:tcW w:w="3445" w:type="pct"/>
          </w:tcPr>
          <w:p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279"/>
          <w:jc w:val="center"/>
        </w:trPr>
        <w:tc>
          <w:tcPr>
            <w:tcW w:w="3445" w:type="pct"/>
          </w:tcPr>
          <w:p w:rsidR="003E7036" w:rsidRPr="006D4107" w:rsidRDefault="003E7036" w:rsidP="00300E82">
            <w:pPr>
              <w:pStyle w:val="af7"/>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rsidTr="00B13D41">
        <w:trPr>
          <w:trHeight w:val="512"/>
          <w:jc w:val="center"/>
        </w:trPr>
        <w:tc>
          <w:tcPr>
            <w:tcW w:w="3445" w:type="pct"/>
          </w:tcPr>
          <w:p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505"/>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rsidTr="00B13D41">
        <w:trPr>
          <w:cantSplit/>
          <w:trHeight w:val="123"/>
          <w:jc w:val="center"/>
        </w:trPr>
        <w:tc>
          <w:tcPr>
            <w:tcW w:w="3445" w:type="pct"/>
            <w:vMerge w:val="restart"/>
          </w:tcPr>
          <w:p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240"/>
          <w:jc w:val="center"/>
        </w:trPr>
        <w:tc>
          <w:tcPr>
            <w:tcW w:w="3445" w:type="pct"/>
            <w:vMerge/>
          </w:tcPr>
          <w:p w:rsidR="003E7036" w:rsidRPr="006D4107" w:rsidRDefault="003E7036" w:rsidP="00B13D41">
            <w:pPr>
              <w:tabs>
                <w:tab w:val="left" w:pos="0"/>
              </w:tabs>
              <w:jc w:val="both"/>
              <w:rPr>
                <w:b/>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4"/>
          <w:jc w:val="center"/>
        </w:trPr>
        <w:tc>
          <w:tcPr>
            <w:tcW w:w="3445" w:type="pct"/>
            <w:vMerge w:val="restart"/>
          </w:tcPr>
          <w:p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Телефон:</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Факс:</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rsidTr="00B13D41">
        <w:trPr>
          <w:trHeight w:val="344"/>
          <w:jc w:val="center"/>
        </w:trPr>
        <w:tc>
          <w:tcPr>
            <w:tcW w:w="3445" w:type="pct"/>
          </w:tcPr>
          <w:p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5"/>
          <w:jc w:val="center"/>
        </w:trPr>
        <w:tc>
          <w:tcPr>
            <w:tcW w:w="3445" w:type="pct"/>
          </w:tcPr>
          <w:p w:rsidR="003E7036" w:rsidRPr="006D4107" w:rsidRDefault="003E7036" w:rsidP="00300E82">
            <w:pPr>
              <w:pStyle w:val="af7"/>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783"/>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rsidTr="00B13D41">
        <w:trPr>
          <w:trHeight w:val="1215"/>
          <w:jc w:val="center"/>
        </w:trPr>
        <w:tc>
          <w:tcPr>
            <w:tcW w:w="3445" w:type="pct"/>
          </w:tcPr>
          <w:p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596"/>
          <w:jc w:val="center"/>
        </w:trPr>
        <w:tc>
          <w:tcPr>
            <w:tcW w:w="3445" w:type="pct"/>
          </w:tcPr>
          <w:p w:rsidR="003E7036" w:rsidRPr="006D4107" w:rsidRDefault="003E7036" w:rsidP="00300E82">
            <w:pPr>
              <w:pStyle w:val="af7"/>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rsidR="003E7036" w:rsidRPr="006D4107" w:rsidRDefault="003E7036" w:rsidP="00B13D41">
            <w:pPr>
              <w:tabs>
                <w:tab w:val="left" w:pos="0"/>
              </w:tabs>
              <w:rPr>
                <w:sz w:val="22"/>
                <w:szCs w:val="22"/>
              </w:rPr>
            </w:pPr>
          </w:p>
        </w:tc>
      </w:tr>
    </w:tbl>
    <w:p w:rsidR="003E7036" w:rsidRPr="003A5F09" w:rsidRDefault="003E7036" w:rsidP="003E7036">
      <w:pPr>
        <w:pStyle w:val="22"/>
        <w:jc w:val="both"/>
      </w:pPr>
    </w:p>
    <w:p w:rsidR="00543C9C"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br w:type="page"/>
      </w:r>
    </w:p>
    <w:p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rsidR="003E7036" w:rsidRPr="003A5F09" w:rsidRDefault="003E7036" w:rsidP="003E7036">
      <w:pPr>
        <w:pStyle w:val="affff6"/>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rsidR="003E7036" w:rsidRPr="003A5F09" w:rsidRDefault="003E7036" w:rsidP="003E7036">
      <w:pPr>
        <w:pStyle w:val="affff6"/>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rsidTr="00907A39">
        <w:trPr>
          <w:trHeight w:val="240"/>
          <w:tblHeader/>
        </w:trPr>
        <w:tc>
          <w:tcPr>
            <w:tcW w:w="567" w:type="dxa"/>
            <w:tcMar>
              <w:top w:w="0" w:type="dxa"/>
              <w:left w:w="108" w:type="dxa"/>
              <w:bottom w:w="0" w:type="dxa"/>
              <w:right w:w="108" w:type="dxa"/>
            </w:tcMar>
            <w:vAlign w:val="center"/>
            <w:hideMark/>
          </w:tcPr>
          <w:p w:rsidR="003E7036" w:rsidRPr="00FC53BF" w:rsidRDefault="003E7036" w:rsidP="00B13D41">
            <w:pPr>
              <w:pStyle w:val="112"/>
              <w:keepNext w:val="0"/>
              <w:spacing w:line="276" w:lineRule="auto"/>
              <w:rPr>
                <w:b/>
              </w:rPr>
            </w:pPr>
            <w:r w:rsidRPr="00FC53BF">
              <w:rPr>
                <w:b/>
              </w:rPr>
              <w:t xml:space="preserve">№ </w:t>
            </w:r>
            <w:proofErr w:type="gramStart"/>
            <w:r w:rsidRPr="00FC53BF">
              <w:rPr>
                <w:b/>
              </w:rPr>
              <w:t>п</w:t>
            </w:r>
            <w:proofErr w:type="gramEnd"/>
            <w:r w:rsidRPr="00FC53BF">
              <w:rPr>
                <w:b/>
              </w:rPr>
              <w:t>/п</w:t>
            </w:r>
          </w:p>
        </w:tc>
        <w:tc>
          <w:tcPr>
            <w:tcW w:w="4240" w:type="dxa"/>
            <w:tcMar>
              <w:top w:w="0" w:type="dxa"/>
              <w:left w:w="108" w:type="dxa"/>
              <w:bottom w:w="0" w:type="dxa"/>
              <w:right w:w="108" w:type="dxa"/>
            </w:tcMar>
            <w:vAlign w:val="center"/>
            <w:hideMark/>
          </w:tcPr>
          <w:p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rsidTr="00907A39">
        <w:trPr>
          <w:trHeight w:val="440"/>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rPr>
          <w:trHeight w:val="116"/>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bl>
    <w:p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E7036" w:rsidRPr="003A5F09" w:rsidRDefault="003E7036" w:rsidP="003E7036">
      <w:pPr>
        <w:autoSpaceDE w:val="0"/>
        <w:autoSpaceDN w:val="0"/>
        <w:adjustRightInd w:val="0"/>
        <w:ind w:firstLine="709"/>
        <w:jc w:val="center"/>
        <w:rPr>
          <w:b/>
          <w:sz w:val="32"/>
        </w:rPr>
      </w:pPr>
      <w:r w:rsidRPr="003A5F09">
        <w:rPr>
          <w:b/>
          <w:sz w:val="32"/>
        </w:rPr>
        <w:t>Декларация</w:t>
      </w:r>
    </w:p>
    <w:p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rsidR="003E7036" w:rsidRPr="003A5F09" w:rsidRDefault="003E7036" w:rsidP="003E7036">
      <w:pPr>
        <w:autoSpaceDE w:val="0"/>
        <w:autoSpaceDN w:val="0"/>
        <w:adjustRightInd w:val="0"/>
        <w:ind w:firstLine="709"/>
        <w:jc w:val="center"/>
      </w:pPr>
    </w:p>
    <w:p w:rsidR="003E7036" w:rsidRPr="003A5F09" w:rsidRDefault="003E7036" w:rsidP="003E7036">
      <w:pPr>
        <w:ind w:firstLine="567"/>
      </w:pPr>
      <w:r w:rsidRPr="003A5F09">
        <w:t xml:space="preserve">Подтверждаем, что  </w:t>
      </w:r>
    </w:p>
    <w:p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rsidR="003E7036" w:rsidRPr="003A5F09" w:rsidRDefault="003E7036" w:rsidP="003E7036">
      <w:r w:rsidRPr="003A5F09">
        <w:t>предпринимательства, и сообщаем следующую информацию:</w:t>
      </w:r>
    </w:p>
    <w:p w:rsidR="003E7036" w:rsidRPr="003A5F09" w:rsidRDefault="003E7036" w:rsidP="003E7036">
      <w:pPr>
        <w:ind w:left="567"/>
      </w:pPr>
      <w:r w:rsidRPr="003A5F09">
        <w:t xml:space="preserve">1. Адрес местонахождения (юридический адрес):  </w:t>
      </w:r>
    </w:p>
    <w:p w:rsidR="003E7036" w:rsidRPr="003A5F09" w:rsidRDefault="003E7036" w:rsidP="003E7036">
      <w:pPr>
        <w:pBdr>
          <w:top w:val="single" w:sz="4" w:space="1" w:color="auto"/>
        </w:pBdr>
        <w:ind w:left="5755"/>
        <w:rPr>
          <w:sz w:val="2"/>
          <w:szCs w:val="2"/>
        </w:rPr>
      </w:pPr>
    </w:p>
    <w:p w:rsidR="003E7036" w:rsidRPr="003A5F09" w:rsidRDefault="003E7036" w:rsidP="003E7036">
      <w:pPr>
        <w:tabs>
          <w:tab w:val="right" w:pos="9923"/>
        </w:tabs>
      </w:pPr>
      <w:r w:rsidRPr="003A5F09">
        <w:tab/>
        <w:t>.</w:t>
      </w:r>
    </w:p>
    <w:p w:rsidR="003E7036" w:rsidRPr="003A5F09" w:rsidRDefault="003E7036" w:rsidP="003E7036">
      <w:pPr>
        <w:pBdr>
          <w:top w:val="single" w:sz="4" w:space="1" w:color="auto"/>
        </w:pBdr>
        <w:ind w:right="113"/>
        <w:rPr>
          <w:sz w:val="2"/>
          <w:szCs w:val="2"/>
        </w:rPr>
      </w:pPr>
    </w:p>
    <w:p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rsidR="003E7036" w:rsidRPr="003A5F09" w:rsidRDefault="003E7036" w:rsidP="003E7036">
      <w:pPr>
        <w:tabs>
          <w:tab w:val="right" w:pos="9923"/>
        </w:tabs>
        <w:ind w:left="567"/>
      </w:pPr>
      <w:r w:rsidRPr="003A5F09">
        <w:t xml:space="preserve">3. ОГРН: </w:t>
      </w:r>
      <w:r w:rsidRPr="003A5F09">
        <w:tab/>
        <w:t>.</w:t>
      </w:r>
    </w:p>
    <w:p w:rsidR="003E7036" w:rsidRPr="003A5F09" w:rsidRDefault="003E7036" w:rsidP="003E7036">
      <w:pPr>
        <w:pBdr>
          <w:top w:val="single" w:sz="4" w:space="1" w:color="auto"/>
        </w:pBdr>
        <w:ind w:left="1616" w:right="113"/>
        <w:rPr>
          <w:sz w:val="2"/>
          <w:szCs w:val="2"/>
        </w:rPr>
      </w:pPr>
    </w:p>
    <w:p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rsidR="003E7036" w:rsidRPr="006D4107" w:rsidRDefault="003E7036" w:rsidP="00B13D41">
            <w:pPr>
              <w:widowControl w:val="0"/>
              <w:adjustRightInd w:val="0"/>
              <w:jc w:val="center"/>
              <w:rPr>
                <w:sz w:val="20"/>
                <w:szCs w:val="20"/>
              </w:rPr>
            </w:pPr>
            <w:proofErr w:type="gramStart"/>
            <w:r w:rsidRPr="006D4107">
              <w:rPr>
                <w:sz w:val="20"/>
                <w:szCs w:val="20"/>
              </w:rPr>
              <w:t>п</w:t>
            </w:r>
            <w:proofErr w:type="gramEnd"/>
            <w:r w:rsidRPr="006D4107">
              <w:rPr>
                <w:sz w:val="20"/>
                <w:szCs w:val="20"/>
              </w:rPr>
              <w:t>/п</w:t>
            </w:r>
          </w:p>
        </w:tc>
        <w:tc>
          <w:tcPr>
            <w:tcW w:w="4820" w:type="dxa"/>
          </w:tcPr>
          <w:p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rsidR="003E7036" w:rsidRPr="006D4107" w:rsidRDefault="003E7036" w:rsidP="00B13D41">
            <w:pPr>
              <w:widowControl w:val="0"/>
              <w:adjustRightInd w:val="0"/>
              <w:rPr>
                <w:sz w:val="20"/>
                <w:szCs w:val="20"/>
              </w:rPr>
            </w:pPr>
            <w:r w:rsidRPr="006D4107">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4.</w:t>
            </w:r>
          </w:p>
        </w:tc>
        <w:tc>
          <w:tcPr>
            <w:tcW w:w="4820" w:type="dxa"/>
          </w:tcPr>
          <w:p w:rsidR="003E7036" w:rsidRPr="006D4107" w:rsidRDefault="003E7036" w:rsidP="00B13D41">
            <w:pPr>
              <w:widowControl w:val="0"/>
              <w:adjustRightInd w:val="0"/>
              <w:rPr>
                <w:sz w:val="20"/>
                <w:szCs w:val="20"/>
              </w:rPr>
            </w:pPr>
            <w:proofErr w:type="gramStart"/>
            <w:r w:rsidRPr="006D4107">
              <w:rPr>
                <w:sz w:val="20"/>
                <w:szCs w:val="20"/>
              </w:rPr>
              <w:t xml:space="preserve">Деятельность хозяйственного общества, </w:t>
            </w:r>
            <w:r w:rsidRPr="006D4107">
              <w:rPr>
                <w:sz w:val="20"/>
                <w:szCs w:val="20"/>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5.</w:t>
            </w:r>
          </w:p>
        </w:tc>
        <w:tc>
          <w:tcPr>
            <w:tcW w:w="4820" w:type="dxa"/>
          </w:tcPr>
          <w:p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до 100 включительно</w:t>
            </w:r>
          </w:p>
          <w:p w:rsidR="003E7036" w:rsidRPr="006D4107" w:rsidRDefault="003E7036" w:rsidP="00B13D41">
            <w:pPr>
              <w:widowControl w:val="0"/>
              <w:adjustRightInd w:val="0"/>
              <w:jc w:val="center"/>
              <w:rPr>
                <w:sz w:val="20"/>
                <w:szCs w:val="20"/>
              </w:rPr>
            </w:pPr>
            <w:r w:rsidRPr="006D4107">
              <w:rPr>
                <w:sz w:val="20"/>
                <w:szCs w:val="20"/>
              </w:rPr>
              <w:t>до 15 - микр</w:t>
            </w:r>
            <w:proofErr w:type="gramStart"/>
            <w:r w:rsidRPr="006D4107">
              <w:rPr>
                <w:sz w:val="20"/>
                <w:szCs w:val="20"/>
              </w:rPr>
              <w:t>о-</w:t>
            </w:r>
            <w:proofErr w:type="gramEnd"/>
            <w:r w:rsidRPr="006D4107">
              <w:rPr>
                <w:sz w:val="20"/>
                <w:szCs w:val="20"/>
              </w:rPr>
              <w:t xml:space="preserve"> 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от 101 до 250</w:t>
            </w:r>
          </w:p>
          <w:p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800</w:t>
            </w:r>
          </w:p>
          <w:p w:rsidR="003E7036" w:rsidRPr="006D4107" w:rsidRDefault="003E7036" w:rsidP="00B13D41">
            <w:pPr>
              <w:widowControl w:val="0"/>
              <w:adjustRightInd w:val="0"/>
              <w:jc w:val="center"/>
              <w:rPr>
                <w:sz w:val="20"/>
                <w:szCs w:val="20"/>
              </w:rPr>
            </w:pPr>
            <w:r w:rsidRPr="006D4107">
              <w:rPr>
                <w:sz w:val="20"/>
                <w:szCs w:val="20"/>
              </w:rPr>
              <w:t>120 в год - микро-</w:t>
            </w:r>
          </w:p>
          <w:p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13.</w:t>
            </w:r>
          </w:p>
        </w:tc>
        <w:tc>
          <w:tcPr>
            <w:tcW w:w="4820" w:type="dxa"/>
          </w:tcPr>
          <w:p w:rsidR="003E7036" w:rsidRPr="006D4107" w:rsidRDefault="003E7036" w:rsidP="00B13D41">
            <w:pPr>
              <w:widowControl w:val="0"/>
              <w:adjustRightInd w:val="0"/>
              <w:rPr>
                <w:sz w:val="20"/>
                <w:szCs w:val="20"/>
              </w:rPr>
            </w:pPr>
            <w:r w:rsidRPr="006D4107">
              <w:rPr>
                <w:sz w:val="20"/>
                <w:szCs w:val="20"/>
              </w:rPr>
              <w:t xml:space="preserve">Сведения об участии в утвержденных программах </w:t>
            </w:r>
            <w:r w:rsidRPr="006D4107">
              <w:rPr>
                <w:sz w:val="20"/>
                <w:szCs w:val="20"/>
              </w:rPr>
              <w:lastRenderedPageBreak/>
              <w:t>партнерства отдельных заказчиков с субъектами малого и среднего предпринимательства</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lastRenderedPageBreak/>
              <w:t>да (нет)</w:t>
            </w:r>
          </w:p>
          <w:p w:rsidR="003E7036" w:rsidRPr="006D4107" w:rsidRDefault="003E7036" w:rsidP="00B13D41">
            <w:pPr>
              <w:widowControl w:val="0"/>
              <w:adjustRightInd w:val="0"/>
              <w:jc w:val="center"/>
              <w:rPr>
                <w:sz w:val="20"/>
                <w:szCs w:val="20"/>
              </w:rPr>
            </w:pPr>
            <w:r w:rsidRPr="006D4107">
              <w:rPr>
                <w:sz w:val="20"/>
                <w:szCs w:val="20"/>
              </w:rPr>
              <w:lastRenderedPageBreak/>
              <w:t>(в случае участия - наименование заказчика, реализующего программу партнерства)</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14.</w:t>
            </w:r>
          </w:p>
        </w:tc>
        <w:tc>
          <w:tcPr>
            <w:tcW w:w="4820" w:type="dxa"/>
          </w:tcPr>
          <w:p w:rsidR="003E7036" w:rsidRPr="006D4107" w:rsidRDefault="003E7036" w:rsidP="00B13D41">
            <w:pPr>
              <w:widowControl w:val="0"/>
              <w:adjustRightInd w:val="0"/>
              <w:rPr>
                <w:sz w:val="20"/>
                <w:szCs w:val="20"/>
              </w:rPr>
            </w:pPr>
            <w:proofErr w:type="gramStart"/>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 xml:space="preserve">(при наличии - количество исполненных контрактов или договоров и </w:t>
            </w:r>
            <w:proofErr w:type="gramStart"/>
            <w:r w:rsidRPr="006D4107">
              <w:rPr>
                <w:sz w:val="20"/>
                <w:szCs w:val="20"/>
              </w:rPr>
              <w:t>общая</w:t>
            </w:r>
            <w:proofErr w:type="gramEnd"/>
            <w:r w:rsidRPr="006D4107">
              <w:rPr>
                <w:sz w:val="20"/>
                <w:szCs w:val="20"/>
              </w:rPr>
              <w:t xml:space="preserve"> сумму)</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rsidR="003E7036" w:rsidRPr="006D4107" w:rsidRDefault="003E7036" w:rsidP="00B13D41">
            <w:pPr>
              <w:widowControl w:val="0"/>
              <w:adjustRightInd w:val="0"/>
              <w:rPr>
                <w:sz w:val="20"/>
                <w:szCs w:val="20"/>
              </w:rPr>
            </w:pPr>
            <w:proofErr w:type="gramStart"/>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D4107">
              <w:rPr>
                <w:sz w:val="20"/>
                <w:szCs w:val="20"/>
              </w:rPr>
              <w:t xml:space="preserve"> </w:t>
            </w:r>
            <w:proofErr w:type="gramStart"/>
            <w:r w:rsidRPr="006D4107">
              <w:rPr>
                <w:sz w:val="20"/>
                <w:szCs w:val="20"/>
              </w:rPr>
              <w:t>виде</w:t>
            </w:r>
            <w:proofErr w:type="gramEnd"/>
            <w:r w:rsidRPr="006D4107">
              <w:rPr>
                <w:sz w:val="20"/>
                <w:szCs w:val="20"/>
              </w:rPr>
              <w:t xml:space="preserve"> дисквалификации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p>
        </w:tc>
        <w:tc>
          <w:tcPr>
            <w:tcW w:w="4820" w:type="dxa"/>
            <w:vMerge/>
          </w:tcPr>
          <w:p w:rsidR="003E7036" w:rsidRPr="006D4107" w:rsidRDefault="003E7036" w:rsidP="00B13D41">
            <w:pPr>
              <w:widowControl w:val="0"/>
              <w:adjustRightInd w:val="0"/>
              <w:jc w:val="center"/>
              <w:rPr>
                <w:sz w:val="20"/>
                <w:szCs w:val="20"/>
              </w:rPr>
            </w:pP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bl>
    <w:p w:rsidR="003E7036" w:rsidRPr="00FC53BF" w:rsidRDefault="003E7036" w:rsidP="003E7036">
      <w:pPr>
        <w:spacing w:before="240"/>
        <w:ind w:right="5954"/>
        <w:jc w:val="center"/>
      </w:pPr>
    </w:p>
    <w:p w:rsidR="003E7036" w:rsidRPr="003A5F09" w:rsidRDefault="003E7036" w:rsidP="003E7036">
      <w:pPr>
        <w:pBdr>
          <w:top w:val="single" w:sz="4" w:space="1" w:color="auto"/>
        </w:pBdr>
        <w:ind w:right="5952"/>
        <w:jc w:val="center"/>
      </w:pPr>
      <w:r w:rsidRPr="003A5F09">
        <w:t>(подпись)</w:t>
      </w:r>
    </w:p>
    <w:p w:rsidR="003E7036" w:rsidRPr="003A5F09" w:rsidRDefault="003E7036" w:rsidP="003E7036">
      <w:pPr>
        <w:spacing w:after="240"/>
        <w:ind w:left="851"/>
      </w:pPr>
      <w:r w:rsidRPr="003A5F09">
        <w:t>М.П.</w:t>
      </w:r>
    </w:p>
    <w:p w:rsidR="003C4CBD" w:rsidRDefault="003E7036" w:rsidP="003E7036">
      <w:pPr>
        <w:pBdr>
          <w:top w:val="single" w:sz="4" w:space="1" w:color="auto"/>
        </w:pBdr>
        <w:jc w:val="center"/>
      </w:pPr>
      <w:r w:rsidRPr="003A5F09">
        <w:t xml:space="preserve">_________________________________________________________________________                  (фамилия, имя, отчество (при наличии) </w:t>
      </w:r>
      <w:proofErr w:type="gramStart"/>
      <w:r w:rsidRPr="003A5F09">
        <w:t>подписавшего</w:t>
      </w:r>
      <w:proofErr w:type="gramEnd"/>
      <w:r w:rsidRPr="003A5F09">
        <w:t>, должность)</w:t>
      </w:r>
    </w:p>
    <w:p w:rsidR="003C4CBD" w:rsidRDefault="003C4CBD" w:rsidP="003C4CBD"/>
    <w:p w:rsidR="0016317A" w:rsidRPr="00FF452F" w:rsidRDefault="0016317A" w:rsidP="0016317A">
      <w:pPr>
        <w:jc w:val="center"/>
      </w:pPr>
    </w:p>
    <w:p w:rsidR="008023D9" w:rsidRPr="00FF452F" w:rsidRDefault="008023D9" w:rsidP="0016317A">
      <w:pPr>
        <w:pStyle w:val="afff0"/>
        <w:widowControl w:val="0"/>
        <w:ind w:left="7655" w:firstLine="0"/>
        <w:jc w:val="left"/>
        <w:rPr>
          <w:b/>
          <w:sz w:val="24"/>
          <w:szCs w:val="24"/>
        </w:rPr>
      </w:pPr>
    </w:p>
    <w:p w:rsidR="008023D9" w:rsidRPr="00FF452F" w:rsidRDefault="008023D9" w:rsidP="0016317A">
      <w:pPr>
        <w:pStyle w:val="afff0"/>
        <w:widowControl w:val="0"/>
        <w:ind w:left="7655" w:firstLine="0"/>
        <w:jc w:val="left"/>
        <w:rPr>
          <w:b/>
          <w:sz w:val="24"/>
          <w:szCs w:val="24"/>
        </w:rPr>
      </w:pPr>
    </w:p>
    <w:p w:rsidR="008023D9" w:rsidRPr="00FF452F" w:rsidRDefault="008023D9" w:rsidP="0016317A">
      <w:pPr>
        <w:pStyle w:val="afff0"/>
        <w:widowControl w:val="0"/>
        <w:ind w:left="7655" w:firstLine="0"/>
        <w:jc w:val="left"/>
        <w:rPr>
          <w:b/>
          <w:sz w:val="24"/>
          <w:szCs w:val="24"/>
        </w:rPr>
      </w:pPr>
    </w:p>
    <w:p w:rsidR="008023D9" w:rsidRPr="00FF452F" w:rsidRDefault="008023D9" w:rsidP="0016317A">
      <w:pPr>
        <w:pStyle w:val="afff0"/>
        <w:widowControl w:val="0"/>
        <w:ind w:left="7655" w:firstLine="0"/>
        <w:jc w:val="left"/>
        <w:rPr>
          <w:b/>
          <w:sz w:val="24"/>
          <w:szCs w:val="24"/>
        </w:rPr>
      </w:pPr>
    </w:p>
    <w:p w:rsidR="0016317A" w:rsidRDefault="003E7036" w:rsidP="00341A91">
      <w:pPr>
        <w:pStyle w:val="afff0"/>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Pr="00FF452F" w:rsidRDefault="008154D8" w:rsidP="008154D8">
      <w:pPr>
        <w:pStyle w:val="afff0"/>
        <w:widowControl w:val="0"/>
        <w:ind w:left="7655" w:firstLine="0"/>
        <w:jc w:val="left"/>
        <w:rPr>
          <w:b/>
          <w:sz w:val="24"/>
          <w:szCs w:val="24"/>
        </w:rPr>
      </w:pPr>
      <w:r>
        <w:rPr>
          <w:b/>
          <w:sz w:val="24"/>
          <w:szCs w:val="24"/>
        </w:rPr>
        <w:t xml:space="preserve">                (ФОРМА)</w:t>
      </w:r>
    </w:p>
    <w:p w:rsidR="00CD638A" w:rsidRDefault="00CD638A" w:rsidP="00A97A7F">
      <w:pPr>
        <w:jc w:val="center"/>
        <w:rPr>
          <w:b/>
          <w:color w:val="FF0000"/>
          <w:u w:val="single"/>
        </w:rPr>
      </w:pPr>
    </w:p>
    <w:p w:rsidR="004D1BED" w:rsidRDefault="003E7036" w:rsidP="003E7036">
      <w:pPr>
        <w:pStyle w:val="afff0"/>
        <w:widowControl w:val="0"/>
        <w:ind w:firstLine="0"/>
        <w:rPr>
          <w:b/>
          <w:sz w:val="20"/>
        </w:rPr>
      </w:pPr>
      <w:r w:rsidRPr="00C73930">
        <w:rPr>
          <w:b/>
          <w:color w:val="FF0000"/>
          <w:sz w:val="20"/>
          <w:u w:val="single"/>
        </w:rPr>
        <w:t>Инструкция по заполнению</w:t>
      </w:r>
      <w:r w:rsidR="00C73930">
        <w:rPr>
          <w:b/>
          <w:color w:val="FF0000"/>
          <w:sz w:val="20"/>
        </w:rPr>
        <w:t>**</w:t>
      </w:r>
    </w:p>
    <w:p w:rsidR="004D1BED" w:rsidRPr="00054BCC" w:rsidRDefault="004D1BED" w:rsidP="004D1BED">
      <w:pPr>
        <w:jc w:val="both"/>
      </w:pPr>
      <w:r w:rsidRPr="00054BCC">
        <w:t xml:space="preserve">Участник закупки </w:t>
      </w:r>
      <w:proofErr w:type="gramStart"/>
      <w:r w:rsidRPr="00054BCC">
        <w:t>подписывает и предоставляет</w:t>
      </w:r>
      <w:proofErr w:type="gramEnd"/>
      <w:r w:rsidRPr="00054BCC">
        <w:t xml:space="preserve"> </w:t>
      </w:r>
      <w:r w:rsidR="00FF49B2" w:rsidRPr="00054BCC">
        <w:t>в составе заявки на участие в запросе котировок</w:t>
      </w:r>
      <w:r w:rsidRPr="00054BCC">
        <w:t xml:space="preserve">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D723EE" w:rsidRPr="00C73930" w:rsidRDefault="00D723EE" w:rsidP="00D723EE">
      <w:pPr>
        <w:jc w:val="both"/>
        <w:rPr>
          <w:b/>
          <w:color w:val="FF0000"/>
          <w:sz w:val="20"/>
          <w:szCs w:val="20"/>
        </w:rPr>
      </w:pPr>
      <w:r w:rsidRPr="00C73930">
        <w:rPr>
          <w:b/>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D723EE" w:rsidRPr="00C73930" w:rsidRDefault="00D723EE" w:rsidP="00D723EE">
      <w:pPr>
        <w:jc w:val="both"/>
        <w:rPr>
          <w:b/>
          <w:color w:val="FF0000"/>
          <w:sz w:val="20"/>
          <w:szCs w:val="20"/>
        </w:rPr>
      </w:pPr>
      <w:r w:rsidRPr="00C73930">
        <w:rPr>
          <w:b/>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D723EE" w:rsidRPr="00C73930" w:rsidRDefault="00D723EE" w:rsidP="00D723EE">
      <w:pPr>
        <w:jc w:val="both"/>
        <w:rPr>
          <w:b/>
          <w:color w:val="FF0000"/>
          <w:sz w:val="20"/>
          <w:szCs w:val="20"/>
        </w:rPr>
      </w:pPr>
      <w:r w:rsidRPr="00C73930">
        <w:rPr>
          <w:b/>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D723EE" w:rsidRPr="00C73930" w:rsidRDefault="00D723EE" w:rsidP="00D723EE">
      <w:pPr>
        <w:jc w:val="both"/>
        <w:rPr>
          <w:b/>
          <w:color w:val="FF0000"/>
          <w:sz w:val="20"/>
          <w:szCs w:val="20"/>
        </w:rPr>
      </w:pPr>
      <w:r w:rsidRPr="00C73930">
        <w:rPr>
          <w:b/>
          <w:color w:val="FF0000"/>
          <w:sz w:val="20"/>
          <w:szCs w:val="20"/>
        </w:rPr>
        <w:t>- при указании разброса допустимых параметров: «от» и «до». Характеристики могут изменяться в пределах заданных значений;</w:t>
      </w:r>
    </w:p>
    <w:p w:rsidR="00D723EE" w:rsidRPr="00C73930" w:rsidRDefault="00D723EE" w:rsidP="00D723EE">
      <w:pPr>
        <w:jc w:val="both"/>
        <w:rPr>
          <w:b/>
          <w:color w:val="FF0000"/>
          <w:sz w:val="20"/>
          <w:szCs w:val="20"/>
        </w:rPr>
      </w:pPr>
      <w:r w:rsidRPr="00C73930">
        <w:rPr>
          <w:b/>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D723EE" w:rsidRPr="00341A91" w:rsidRDefault="00D723EE" w:rsidP="00D723EE">
      <w:pPr>
        <w:jc w:val="both"/>
        <w:rPr>
          <w:b/>
          <w:color w:val="FF0000"/>
          <w:sz w:val="20"/>
          <w:szCs w:val="20"/>
        </w:rPr>
      </w:pPr>
      <w:proofErr w:type="gramStart"/>
      <w:r w:rsidRPr="00C73930">
        <w:rPr>
          <w:b/>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w:t>
      </w:r>
      <w:r w:rsidR="00B8665D">
        <w:rPr>
          <w:b/>
          <w:color w:val="FF0000"/>
          <w:sz w:val="20"/>
          <w:szCs w:val="20"/>
        </w:rPr>
        <w:t>, «</w:t>
      </w:r>
      <w:r w:rsidR="00B8665D" w:rsidRPr="00B8665D">
        <w:rPr>
          <w:b/>
          <w:color w:val="FF0000"/>
          <w:sz w:val="20"/>
          <w:szCs w:val="20"/>
        </w:rPr>
        <w:t>эквивалент</w:t>
      </w:r>
      <w:r w:rsidR="00B8665D">
        <w:rPr>
          <w:b/>
          <w:color w:val="FF0000"/>
          <w:sz w:val="20"/>
          <w:szCs w:val="20"/>
        </w:rPr>
        <w:t>»</w:t>
      </w:r>
      <w:r w:rsidRPr="00C73930">
        <w:rPr>
          <w:b/>
          <w:color w:val="FF0000"/>
          <w:sz w:val="20"/>
          <w:szCs w:val="20"/>
        </w:rPr>
        <w:t xml:space="preserve">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w:t>
      </w:r>
      <w:proofErr w:type="gramEnd"/>
      <w:r w:rsidRPr="00C73930">
        <w:rPr>
          <w:b/>
          <w:color w:val="FF0000"/>
          <w:sz w:val="20"/>
          <w:szCs w:val="20"/>
        </w:rPr>
        <w:t xml:space="preserve"> указание в извещении о проведении запроса котировок.</w:t>
      </w:r>
    </w:p>
    <w:p w:rsidR="004D1BED" w:rsidRPr="00054BCC" w:rsidRDefault="004D1BED" w:rsidP="004D1BED">
      <w:pPr>
        <w:jc w:val="both"/>
        <w:rPr>
          <w:color w:val="FF0000"/>
        </w:rPr>
      </w:pPr>
    </w:p>
    <w:p w:rsidR="004D1BED" w:rsidRPr="004D1BED" w:rsidRDefault="004D1BED" w:rsidP="004D1BED">
      <w:pPr>
        <w:pStyle w:val="afff0"/>
        <w:widowControl w:val="0"/>
        <w:ind w:firstLine="0"/>
        <w:rPr>
          <w:b/>
          <w:color w:val="FF0000"/>
          <w:sz w:val="16"/>
          <w:szCs w:val="16"/>
        </w:rPr>
      </w:pPr>
    </w:p>
    <w:p w:rsidR="004D1BED" w:rsidRPr="004D1BED" w:rsidRDefault="004D1BED" w:rsidP="004D1BED">
      <w:pPr>
        <w:pStyle w:val="afff0"/>
        <w:ind w:firstLine="0"/>
        <w:rPr>
          <w:rFonts w:eastAsia="Calibri"/>
          <w:b/>
          <w:i/>
          <w:sz w:val="20"/>
          <w:highlight w:val="cyan"/>
          <w:u w:val="single"/>
        </w:rPr>
      </w:pPr>
      <w:r w:rsidRPr="004D1BED">
        <w:rPr>
          <w:rFonts w:eastAsia="Calibri"/>
          <w:b/>
          <w:i/>
          <w:sz w:val="20"/>
          <w:highlight w:val="cyan"/>
          <w:u w:val="single"/>
        </w:rPr>
        <w:t>** Инструкция удаляется при заполнении участником закупки данной формы.</w:t>
      </w:r>
    </w:p>
    <w:p w:rsidR="00341A91" w:rsidRPr="00341A91" w:rsidRDefault="00341A91" w:rsidP="00341A91">
      <w:pPr>
        <w:pStyle w:val="afff0"/>
        <w:widowControl w:val="0"/>
        <w:ind w:firstLine="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3E7036" w:rsidRPr="00BB3846" w:rsidTr="00B13D41">
        <w:tc>
          <w:tcPr>
            <w:tcW w:w="5000" w:type="pct"/>
            <w:vAlign w:val="center"/>
          </w:tcPr>
          <w:p w:rsidR="003E7036" w:rsidRPr="00BB3846" w:rsidRDefault="00AB5C66" w:rsidP="00315256">
            <w:pPr>
              <w:pStyle w:val="af0"/>
              <w:jc w:val="center"/>
              <w:rPr>
                <w:b/>
                <w:sz w:val="22"/>
                <w:szCs w:val="22"/>
                <w:lang w:val="ru-RU" w:eastAsia="ru-RU"/>
              </w:rPr>
            </w:pPr>
            <w:r>
              <w:rPr>
                <w:b/>
                <w:sz w:val="22"/>
                <w:szCs w:val="22"/>
                <w:lang w:val="ru-RU"/>
              </w:rPr>
              <w:t>С</w:t>
            </w:r>
            <w:r w:rsidR="00543C9C" w:rsidRPr="00543C9C">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6B0961">
              <w:rPr>
                <w:b/>
                <w:sz w:val="22"/>
                <w:szCs w:val="22"/>
                <w:lang w:val="ru-RU"/>
              </w:rPr>
              <w:t>а также иные показатели, связанные с опреде</w:t>
            </w:r>
            <w:r w:rsidR="003A0520">
              <w:rPr>
                <w:b/>
                <w:sz w:val="22"/>
                <w:szCs w:val="22"/>
                <w:lang w:val="ru-RU"/>
              </w:rPr>
              <w:t>лением соответствия поставляемого товара</w:t>
            </w:r>
            <w:r w:rsidR="006B0961" w:rsidRPr="006B0961">
              <w:rPr>
                <w:b/>
                <w:sz w:val="22"/>
                <w:szCs w:val="22"/>
                <w:lang w:val="ru-RU"/>
              </w:rPr>
              <w:t xml:space="preserve"> потребностям Заказчика</w:t>
            </w:r>
          </w:p>
        </w:tc>
      </w:tr>
      <w:tr w:rsidR="003E7036" w:rsidRPr="00BB3846" w:rsidTr="00B13D41">
        <w:trPr>
          <w:trHeight w:val="1040"/>
        </w:trPr>
        <w:tc>
          <w:tcPr>
            <w:tcW w:w="5000" w:type="pct"/>
          </w:tcPr>
          <w:p w:rsidR="003E7036" w:rsidRDefault="00BB3846" w:rsidP="001F527A">
            <w:pPr>
              <w:pStyle w:val="af7"/>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081F4A" w:rsidRPr="00081F4A">
              <w:rPr>
                <w:rFonts w:ascii="Times New Roman" w:hAnsi="Times New Roman"/>
                <w:sz w:val="24"/>
                <w:szCs w:val="24"/>
                <w:lang w:val="ru-RU"/>
              </w:rPr>
              <w:t xml:space="preserve">Поставка </w:t>
            </w:r>
            <w:r w:rsidR="00F71960" w:rsidRPr="00F71960">
              <w:rPr>
                <w:rFonts w:ascii="Times New Roman" w:hAnsi="Times New Roman"/>
                <w:sz w:val="24"/>
                <w:szCs w:val="24"/>
                <w:lang w:val="ru-RU"/>
              </w:rPr>
              <w:t>замков для ноутбуков</w:t>
            </w:r>
            <w:r w:rsidR="006B0961" w:rsidRPr="00B56BF1">
              <w:rPr>
                <w:rFonts w:ascii="Times New Roman" w:hAnsi="Times New Roman"/>
                <w:sz w:val="24"/>
                <w:szCs w:val="24"/>
                <w:lang w:val="ru-RU"/>
              </w:rPr>
              <w:t>.</w:t>
            </w:r>
          </w:p>
          <w:p w:rsidR="00AB5C66" w:rsidRPr="00AB5C66" w:rsidRDefault="00AB5C66" w:rsidP="00AB5C66">
            <w:pPr>
              <w:widowControl w:val="0"/>
              <w:jc w:val="center"/>
              <w:rPr>
                <w:b/>
                <w:color w:val="000000"/>
                <w:sz w:val="20"/>
                <w:szCs w:val="20"/>
              </w:rPr>
            </w:pPr>
          </w:p>
          <w:p w:rsidR="0006453E" w:rsidRPr="0006453E" w:rsidRDefault="0006453E" w:rsidP="0006453E">
            <w:pPr>
              <w:tabs>
                <w:tab w:val="left" w:pos="360"/>
              </w:tabs>
              <w:autoSpaceDE w:val="0"/>
              <w:autoSpaceDN w:val="0"/>
              <w:adjustRightInd w:val="0"/>
              <w:jc w:val="both"/>
            </w:pPr>
            <w:r w:rsidRPr="0006453E">
              <w:rPr>
                <w:b/>
              </w:rPr>
              <w:t>1. Требования, установленные Заказчиком, к качеству, функциональным характеристикам (потребительским свойствам) Товара, количеству и упаковке поставляемого Товара.</w:t>
            </w:r>
          </w:p>
          <w:p w:rsidR="00A075D8" w:rsidRDefault="00A075D8" w:rsidP="00A075D8">
            <w:pPr>
              <w:tabs>
                <w:tab w:val="left" w:pos="284"/>
              </w:tabs>
              <w:contextualSpacing/>
              <w:jc w:val="both"/>
              <w:rPr>
                <w:b/>
                <w:lang w:eastAsia="x-none"/>
              </w:rPr>
            </w:pPr>
            <w:r w:rsidRPr="00A53BF5">
              <w:rPr>
                <w:b/>
                <w:lang w:eastAsia="x-none"/>
              </w:rPr>
              <w:t>1</w:t>
            </w:r>
            <w:r w:rsidR="00493276">
              <w:rPr>
                <w:b/>
                <w:lang w:val="x-none" w:eastAsia="x-none"/>
              </w:rPr>
              <w:t>.</w:t>
            </w:r>
            <w:r w:rsidR="00493276">
              <w:rPr>
                <w:b/>
                <w:lang w:eastAsia="x-none"/>
              </w:rPr>
              <w:t>1</w:t>
            </w:r>
            <w:r w:rsidRPr="00A53BF5">
              <w:rPr>
                <w:b/>
                <w:lang w:val="x-none" w:eastAsia="x-none"/>
              </w:rPr>
              <w:t>.</w:t>
            </w:r>
            <w:r w:rsidRPr="00A53BF5">
              <w:rPr>
                <w:b/>
                <w:lang w:eastAsia="x-none"/>
              </w:rPr>
              <w:t xml:space="preserve"> </w:t>
            </w:r>
            <w:r w:rsidR="00493276" w:rsidRPr="00493276">
              <w:rPr>
                <w:b/>
                <w:lang w:eastAsia="x-none"/>
              </w:rPr>
              <w:t>Общие функциональные требования и требования к документации на поставляемый Товар</w:t>
            </w:r>
            <w:r w:rsidRPr="00A53BF5">
              <w:rPr>
                <w:b/>
                <w:lang w:val="x-none" w:eastAsia="x-none"/>
              </w:rPr>
              <w:t>:</w:t>
            </w:r>
          </w:p>
          <w:p w:rsidR="00F71960" w:rsidRPr="00FD39AA" w:rsidRDefault="00F71960" w:rsidP="00F71960">
            <w:pPr>
              <w:widowControl w:val="0"/>
              <w:numPr>
                <w:ilvl w:val="0"/>
                <w:numId w:val="51"/>
              </w:numPr>
              <w:tabs>
                <w:tab w:val="left" w:pos="284"/>
                <w:tab w:val="left" w:pos="426"/>
              </w:tabs>
              <w:adjustRightInd w:val="0"/>
              <w:jc w:val="both"/>
              <w:textAlignment w:val="baseline"/>
              <w:rPr>
                <w:rFonts w:eastAsia="Calibri"/>
              </w:rPr>
            </w:pPr>
            <w:r>
              <w:rPr>
                <w:rFonts w:eastAsia="Calibri"/>
              </w:rPr>
              <w:t>П</w:t>
            </w:r>
            <w:r w:rsidRPr="00FD39AA">
              <w:rPr>
                <w:rFonts w:eastAsia="Calibri"/>
              </w:rPr>
              <w:t xml:space="preserve">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w:t>
            </w:r>
            <w:r>
              <w:rPr>
                <w:rFonts w:eastAsia="Calibri"/>
              </w:rPr>
              <w:t>2019</w:t>
            </w:r>
            <w:r w:rsidRPr="00FD39AA">
              <w:rPr>
                <w:rFonts w:eastAsia="Calibri"/>
              </w:rPr>
              <w:t>.</w:t>
            </w:r>
          </w:p>
          <w:p w:rsidR="00F71960" w:rsidRPr="00004800" w:rsidRDefault="00F71960" w:rsidP="00F71960">
            <w:pPr>
              <w:numPr>
                <w:ilvl w:val="0"/>
                <w:numId w:val="51"/>
              </w:numPr>
              <w:tabs>
                <w:tab w:val="left" w:pos="426"/>
              </w:tabs>
              <w:jc w:val="both"/>
            </w:pPr>
            <w:r w:rsidRPr="00004800">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F71960" w:rsidRPr="00004800" w:rsidRDefault="00F71960" w:rsidP="00F71960">
            <w:pPr>
              <w:numPr>
                <w:ilvl w:val="0"/>
                <w:numId w:val="51"/>
              </w:numPr>
              <w:tabs>
                <w:tab w:val="left" w:pos="426"/>
              </w:tabs>
              <w:jc w:val="both"/>
            </w:pPr>
            <w:r w:rsidRPr="00004800">
              <w:t xml:space="preserve"> 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и телефона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F71960" w:rsidRPr="0081636E" w:rsidRDefault="00F71960" w:rsidP="00F71960">
            <w:pPr>
              <w:numPr>
                <w:ilvl w:val="0"/>
                <w:numId w:val="51"/>
              </w:numPr>
              <w:tabs>
                <w:tab w:val="left" w:pos="426"/>
              </w:tabs>
              <w:jc w:val="both"/>
              <w:rPr>
                <w:rFonts w:eastAsia="Calibri"/>
                <w:b/>
                <w:bCs/>
              </w:rPr>
            </w:pPr>
            <w:r>
              <w:t>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p>
          <w:p w:rsidR="00493276" w:rsidRDefault="00F71960" w:rsidP="00F71960">
            <w:pPr>
              <w:numPr>
                <w:ilvl w:val="0"/>
                <w:numId w:val="51"/>
              </w:numPr>
              <w:tabs>
                <w:tab w:val="left" w:pos="284"/>
              </w:tabs>
              <w:contextualSpacing/>
              <w:jc w:val="both"/>
              <w:rPr>
                <w:lang w:eastAsia="x-none"/>
              </w:rPr>
            </w:pPr>
            <w:r w:rsidRPr="00004800">
              <w:t xml:space="preserve">Товар должен быть упакован и маркирован в соответствии с требованиями ГОСТ 14192-96 «Межгосударственный стандарт. Маркировка грузов», Технического </w:t>
            </w:r>
            <w:r w:rsidRPr="00004800">
              <w:lastRenderedPageBreak/>
              <w:t>регламента Таможенного союза «О безопасности упаковки» (</w:t>
            </w:r>
            <w:proofErr w:type="gramStart"/>
            <w:r w:rsidRPr="00004800">
              <w:t>ТР</w:t>
            </w:r>
            <w:proofErr w:type="gramEnd"/>
            <w:r w:rsidRPr="00004800">
              <w:t xml:space="preserve"> ТС 005/2011). Тара и упаковка Поставщику не возвращаются</w:t>
            </w:r>
            <w:r w:rsidR="00493276" w:rsidRPr="00E31D06">
              <w:rPr>
                <w:lang w:eastAsia="x-none"/>
              </w:rPr>
              <w:t>.</w:t>
            </w:r>
          </w:p>
          <w:p w:rsidR="00493276" w:rsidRPr="00493276" w:rsidRDefault="00493276" w:rsidP="00493276">
            <w:pPr>
              <w:tabs>
                <w:tab w:val="left" w:pos="284"/>
              </w:tabs>
              <w:ind w:left="360"/>
              <w:contextualSpacing/>
              <w:jc w:val="both"/>
              <w:rPr>
                <w:lang w:eastAsia="x-none"/>
              </w:rPr>
            </w:pPr>
            <w:r w:rsidRPr="00493276">
              <w:rPr>
                <w:b/>
                <w:lang w:eastAsia="x-none"/>
              </w:rPr>
              <w:t xml:space="preserve">1.2. </w:t>
            </w:r>
            <w:r w:rsidRPr="00493276">
              <w:rPr>
                <w:b/>
                <w:bCs/>
                <w:lang w:eastAsia="x-none"/>
              </w:rPr>
              <w:t>Наименование и количество поставляемого Товара:</w:t>
            </w:r>
          </w:p>
          <w:p w:rsidR="00A075D8" w:rsidRPr="00A53BF5" w:rsidRDefault="00081F4A" w:rsidP="00081F4A">
            <w:pPr>
              <w:tabs>
                <w:tab w:val="left" w:pos="284"/>
              </w:tabs>
              <w:jc w:val="right"/>
            </w:pPr>
            <w:r w:rsidRPr="00081F4A">
              <w:t>Таблица 1</w:t>
            </w:r>
          </w:p>
          <w:tbl>
            <w:tblPr>
              <w:tblW w:w="93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662"/>
              <w:gridCol w:w="1528"/>
            </w:tblGrid>
            <w:tr w:rsidR="00A075D8" w:rsidRPr="00A53BF5" w:rsidTr="004E780B">
              <w:trPr>
                <w:trHeight w:val="226"/>
              </w:trPr>
              <w:tc>
                <w:tcPr>
                  <w:tcW w:w="1134" w:type="dxa"/>
                  <w:vAlign w:val="center"/>
                </w:tcPr>
                <w:p w:rsidR="00A075D8" w:rsidRPr="00A53BF5" w:rsidRDefault="00A075D8" w:rsidP="004E780B">
                  <w:pPr>
                    <w:tabs>
                      <w:tab w:val="left" w:pos="284"/>
                    </w:tabs>
                    <w:jc w:val="center"/>
                    <w:rPr>
                      <w:b/>
                      <w:bCs/>
                    </w:rPr>
                  </w:pPr>
                  <w:r w:rsidRPr="00A53BF5">
                    <w:rPr>
                      <w:b/>
                      <w:bCs/>
                    </w:rPr>
                    <w:t xml:space="preserve">№ </w:t>
                  </w:r>
                  <w:proofErr w:type="gramStart"/>
                  <w:r w:rsidRPr="00A53BF5">
                    <w:rPr>
                      <w:b/>
                      <w:bCs/>
                    </w:rPr>
                    <w:t>п</w:t>
                  </w:r>
                  <w:proofErr w:type="gramEnd"/>
                  <w:r w:rsidRPr="00A53BF5">
                    <w:rPr>
                      <w:b/>
                      <w:bCs/>
                    </w:rPr>
                    <w:t>/п</w:t>
                  </w:r>
                </w:p>
              </w:tc>
              <w:tc>
                <w:tcPr>
                  <w:tcW w:w="6662" w:type="dxa"/>
                  <w:vAlign w:val="center"/>
                </w:tcPr>
                <w:p w:rsidR="00A075D8" w:rsidRPr="00A53BF5" w:rsidRDefault="00A075D8" w:rsidP="004E780B">
                  <w:pPr>
                    <w:tabs>
                      <w:tab w:val="left" w:pos="284"/>
                    </w:tabs>
                    <w:jc w:val="center"/>
                    <w:rPr>
                      <w:b/>
                      <w:bCs/>
                    </w:rPr>
                  </w:pPr>
                  <w:r w:rsidRPr="00A53BF5">
                    <w:rPr>
                      <w:b/>
                    </w:rPr>
                    <w:t>Наименование и характеристики Товара</w:t>
                  </w:r>
                </w:p>
              </w:tc>
              <w:tc>
                <w:tcPr>
                  <w:tcW w:w="1528" w:type="dxa"/>
                  <w:vAlign w:val="center"/>
                </w:tcPr>
                <w:p w:rsidR="00A075D8" w:rsidRPr="00A53BF5" w:rsidRDefault="00A075D8" w:rsidP="004E780B">
                  <w:pPr>
                    <w:tabs>
                      <w:tab w:val="left" w:pos="284"/>
                    </w:tabs>
                    <w:jc w:val="center"/>
                    <w:rPr>
                      <w:b/>
                      <w:bCs/>
                    </w:rPr>
                  </w:pPr>
                  <w:r w:rsidRPr="00A53BF5">
                    <w:rPr>
                      <w:b/>
                    </w:rPr>
                    <w:t>Кол-во, ед.</w:t>
                  </w:r>
                </w:p>
              </w:tc>
            </w:tr>
            <w:tr w:rsidR="000A13B6" w:rsidRPr="00A53BF5" w:rsidTr="00E0449A">
              <w:trPr>
                <w:trHeight w:val="143"/>
              </w:trPr>
              <w:tc>
                <w:tcPr>
                  <w:tcW w:w="1134" w:type="dxa"/>
                  <w:vAlign w:val="center"/>
                </w:tcPr>
                <w:p w:rsidR="000A13B6" w:rsidRPr="00A53BF5" w:rsidRDefault="000A13B6" w:rsidP="004E780B">
                  <w:pPr>
                    <w:tabs>
                      <w:tab w:val="left" w:pos="284"/>
                    </w:tabs>
                    <w:jc w:val="center"/>
                  </w:pPr>
                  <w:r w:rsidRPr="00A53BF5">
                    <w:t>1</w:t>
                  </w:r>
                </w:p>
              </w:tc>
              <w:tc>
                <w:tcPr>
                  <w:tcW w:w="6662" w:type="dxa"/>
                  <w:vAlign w:val="center"/>
                </w:tcPr>
                <w:p w:rsidR="000A13B6" w:rsidRPr="00A53BF5" w:rsidRDefault="00F71960" w:rsidP="004E780B">
                  <w:pPr>
                    <w:tabs>
                      <w:tab w:val="left" w:pos="284"/>
                    </w:tabs>
                    <w:contextualSpacing/>
                    <w:rPr>
                      <w:lang w:eastAsia="x-none"/>
                    </w:rPr>
                  </w:pPr>
                  <w:r w:rsidRPr="00F71960">
                    <w:rPr>
                      <w:b/>
                      <w:bCs/>
                      <w:iCs/>
                      <w:lang w:eastAsia="x-none"/>
                    </w:rPr>
                    <w:t>Замок для ноутбука</w:t>
                  </w:r>
                  <w:r w:rsidR="000A13B6">
                    <w:rPr>
                      <w:lang w:eastAsia="x-none"/>
                    </w:rPr>
                    <w:t xml:space="preserve"> </w:t>
                  </w:r>
                  <w:r w:rsidR="000A13B6" w:rsidRPr="00A53BF5">
                    <w:rPr>
                      <w:bCs/>
                      <w:iCs/>
                      <w:lang w:eastAsia="x-none"/>
                    </w:rPr>
                    <w:t>_____________</w:t>
                  </w:r>
                  <w:r w:rsidR="000A13B6" w:rsidRPr="00A53BF5">
                    <w:rPr>
                      <w:bCs/>
                      <w:iCs/>
                      <w:vertAlign w:val="superscript"/>
                      <w:lang w:eastAsia="x-none"/>
                    </w:rPr>
                    <w:footnoteReference w:id="5"/>
                  </w:r>
                </w:p>
                <w:p w:rsidR="000A13B6" w:rsidRPr="00A53BF5" w:rsidRDefault="000A13B6" w:rsidP="004E780B">
                  <w:pPr>
                    <w:tabs>
                      <w:tab w:val="left" w:pos="284"/>
                    </w:tabs>
                    <w:contextualSpacing/>
                    <w:rPr>
                      <w:lang w:eastAsia="x-none"/>
                    </w:rPr>
                  </w:pPr>
                  <w:r w:rsidRPr="00A53BF5">
                    <w:t xml:space="preserve">Производитель: </w:t>
                  </w:r>
                  <w:r w:rsidRPr="00426156">
                    <w:rPr>
                      <w:bCs/>
                      <w:iCs/>
                    </w:rPr>
                    <w:t>_____________</w:t>
                  </w:r>
                  <w:r w:rsidRPr="00426156">
                    <w:rPr>
                      <w:bCs/>
                      <w:iCs/>
                      <w:vertAlign w:val="superscript"/>
                    </w:rPr>
                    <w:footnoteReference w:id="6"/>
                  </w:r>
                </w:p>
                <w:p w:rsidR="000A13B6" w:rsidRPr="00A53BF5" w:rsidRDefault="000A13B6" w:rsidP="00886718">
                  <w:pPr>
                    <w:tabs>
                      <w:tab w:val="left" w:pos="284"/>
                    </w:tabs>
                    <w:contextualSpacing/>
                    <w:rPr>
                      <w:lang w:val="x-none" w:eastAsia="x-none"/>
                    </w:rPr>
                  </w:pPr>
                  <w:r w:rsidRPr="00A53BF5">
                    <w:rPr>
                      <w:lang w:eastAsia="x-none"/>
                    </w:rPr>
                    <w:t>Страна происхождения</w:t>
                  </w:r>
                  <w:r>
                    <w:rPr>
                      <w:lang w:eastAsia="x-none"/>
                    </w:rPr>
                    <w:t xml:space="preserve"> </w:t>
                  </w:r>
                  <w:r w:rsidRPr="00886718">
                    <w:rPr>
                      <w:bCs/>
                      <w:iCs/>
                      <w:lang w:eastAsia="x-none"/>
                    </w:rPr>
                    <w:t>Товара</w:t>
                  </w:r>
                  <w:r w:rsidRPr="00A53BF5">
                    <w:rPr>
                      <w:lang w:eastAsia="x-none"/>
                    </w:rPr>
                    <w:t xml:space="preserve">: </w:t>
                  </w:r>
                  <w:r w:rsidRPr="00A53BF5">
                    <w:rPr>
                      <w:bCs/>
                      <w:iCs/>
                      <w:lang w:eastAsia="x-none"/>
                    </w:rPr>
                    <w:t>_____________</w:t>
                  </w:r>
                  <w:r w:rsidRPr="00A53BF5">
                    <w:rPr>
                      <w:bCs/>
                      <w:iCs/>
                      <w:vertAlign w:val="superscript"/>
                      <w:lang w:eastAsia="x-none"/>
                    </w:rPr>
                    <w:footnoteReference w:id="7"/>
                  </w:r>
                </w:p>
              </w:tc>
              <w:tc>
                <w:tcPr>
                  <w:tcW w:w="1528" w:type="dxa"/>
                </w:tcPr>
                <w:p w:rsidR="000A13B6" w:rsidRPr="00BC60BC" w:rsidRDefault="00F71960" w:rsidP="000A13B6">
                  <w:pPr>
                    <w:tabs>
                      <w:tab w:val="left" w:pos="284"/>
                    </w:tabs>
                    <w:jc w:val="center"/>
                    <w:rPr>
                      <w:bCs/>
                      <w:color w:val="000000"/>
                    </w:rPr>
                  </w:pPr>
                  <w:r>
                    <w:rPr>
                      <w:bCs/>
                      <w:color w:val="000000"/>
                    </w:rPr>
                    <w:t>370</w:t>
                  </w:r>
                </w:p>
              </w:tc>
            </w:tr>
          </w:tbl>
          <w:p w:rsidR="00D723EE" w:rsidRPr="00220456" w:rsidRDefault="00D723EE" w:rsidP="00D723EE">
            <w:pPr>
              <w:tabs>
                <w:tab w:val="num" w:pos="1440"/>
                <w:tab w:val="left" w:pos="6096"/>
              </w:tabs>
              <w:jc w:val="both"/>
              <w:rPr>
                <w:i/>
                <w:color w:val="FF0000"/>
                <w:sz w:val="20"/>
                <w:szCs w:val="20"/>
                <w:u w:val="single"/>
              </w:rPr>
            </w:pPr>
            <w:r w:rsidRPr="00220456">
              <w:rPr>
                <w:rFonts w:eastAsia="Calibri"/>
                <w:b/>
                <w:i/>
                <w:color w:val="FF0000"/>
                <w:sz w:val="20"/>
                <w:szCs w:val="20"/>
                <w:u w:val="single"/>
              </w:rPr>
              <w:t xml:space="preserve">* </w:t>
            </w:r>
            <w:r w:rsidRPr="00220456">
              <w:rPr>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rsidR="00A075D8" w:rsidRPr="00A53BF5" w:rsidRDefault="00A075D8" w:rsidP="00A075D8">
            <w:pPr>
              <w:spacing w:after="200" w:line="259" w:lineRule="auto"/>
              <w:contextualSpacing/>
              <w:jc w:val="both"/>
            </w:pPr>
          </w:p>
          <w:p w:rsidR="00D723EE" w:rsidRDefault="00D723EE" w:rsidP="00D723EE">
            <w:pPr>
              <w:tabs>
                <w:tab w:val="num" w:pos="1288"/>
              </w:tabs>
              <w:jc w:val="both"/>
              <w:rPr>
                <w:rFonts w:eastAsia="Calibri"/>
                <w:b/>
              </w:rPr>
            </w:pPr>
            <w:r w:rsidRPr="00D723EE">
              <w:rPr>
                <w:rFonts w:eastAsia="Calibri"/>
                <w:b/>
              </w:rPr>
              <w:t>1.3. Технические характеристики поставляемого Товара и технические требования к Товару:</w:t>
            </w:r>
          </w:p>
          <w:p w:rsidR="000A13B6" w:rsidRPr="000A13B6" w:rsidRDefault="000A13B6" w:rsidP="000A13B6">
            <w:pPr>
              <w:rPr>
                <w:rFonts w:eastAsia="Calibri"/>
                <w:b/>
                <w:bCs/>
                <w:color w:val="000000"/>
                <w:lang w:eastAsia="en-US"/>
              </w:rPr>
            </w:pPr>
            <w:r w:rsidRPr="000A13B6">
              <w:rPr>
                <w:b/>
              </w:rPr>
              <w:t xml:space="preserve">1.3.1 </w:t>
            </w:r>
            <w:r w:rsidRPr="000A13B6">
              <w:rPr>
                <w:b/>
              </w:rPr>
              <w:tab/>
            </w:r>
            <w:r w:rsidR="00F71960" w:rsidRPr="00F71960">
              <w:rPr>
                <w:rFonts w:eastAsia="Calibri"/>
                <w:b/>
                <w:bCs/>
                <w:iCs/>
                <w:color w:val="000000"/>
                <w:lang w:eastAsia="en-US"/>
              </w:rPr>
              <w:t>Замок для ноутбука</w:t>
            </w:r>
            <w:r w:rsidRPr="000A13B6">
              <w:rPr>
                <w:rFonts w:ascii="Calibri" w:eastAsia="Calibri" w:hAnsi="Calibri"/>
                <w:sz w:val="22"/>
                <w:szCs w:val="22"/>
                <w:lang w:eastAsia="en-US"/>
              </w:rPr>
              <w:t xml:space="preserve"> </w:t>
            </w:r>
            <w:r w:rsidRPr="000A13B6">
              <w:rPr>
                <w:rFonts w:ascii="Calibri" w:eastAsia="Calibri" w:hAnsi="Calibri"/>
                <w:b/>
                <w:bCs/>
                <w:iCs/>
                <w:sz w:val="22"/>
                <w:szCs w:val="22"/>
                <w:lang w:eastAsia="en-US"/>
              </w:rPr>
              <w:t>_____________</w:t>
            </w:r>
            <w:r w:rsidRPr="000A13B6">
              <w:rPr>
                <w:rFonts w:ascii="Calibri" w:eastAsia="Calibri" w:hAnsi="Calibri"/>
                <w:b/>
                <w:bCs/>
                <w:iCs/>
                <w:sz w:val="22"/>
                <w:szCs w:val="22"/>
                <w:vertAlign w:val="superscript"/>
                <w:lang w:eastAsia="en-US"/>
              </w:rPr>
              <w:footnoteReference w:id="8"/>
            </w:r>
            <w:r w:rsidRPr="000A13B6">
              <w:rPr>
                <w:rFonts w:ascii="Calibri" w:eastAsia="Calibri" w:hAnsi="Calibri"/>
                <w:b/>
                <w:bCs/>
                <w:iCs/>
                <w:sz w:val="22"/>
                <w:szCs w:val="22"/>
                <w:lang w:eastAsia="en-US"/>
              </w:rPr>
              <w:t xml:space="preserve"> </w:t>
            </w:r>
            <w:r w:rsidRPr="000A13B6">
              <w:rPr>
                <w:rFonts w:eastAsia="Calibri"/>
                <w:bCs/>
                <w:color w:val="000000"/>
                <w:lang w:eastAsia="en-US"/>
              </w:rPr>
              <w:t>с характеристиками и в комплектации, указанной ниже</w:t>
            </w:r>
            <w:r w:rsidRPr="000A13B6">
              <w:rPr>
                <w:rFonts w:eastAsia="Calibri"/>
                <w:b/>
                <w:bCs/>
                <w:color w:val="000000"/>
                <w:lang w:eastAsia="en-US"/>
              </w:rPr>
              <w:t>:</w:t>
            </w:r>
          </w:p>
          <w:p w:rsidR="00F71960" w:rsidRDefault="00F71960" w:rsidP="00F71960">
            <w:pPr>
              <w:numPr>
                <w:ilvl w:val="0"/>
                <w:numId w:val="51"/>
              </w:numPr>
              <w:spacing w:after="200" w:line="276" w:lineRule="auto"/>
              <w:contextualSpacing/>
              <w:rPr>
                <w:lang w:eastAsia="en-US"/>
              </w:rPr>
            </w:pPr>
            <w:r>
              <w:rPr>
                <w:lang w:eastAsia="en-US"/>
              </w:rPr>
              <w:t xml:space="preserve">стандарт – </w:t>
            </w:r>
            <w:proofErr w:type="spellStart"/>
            <w:r>
              <w:rPr>
                <w:lang w:eastAsia="en-US"/>
              </w:rPr>
              <w:t>MiniSaver</w:t>
            </w:r>
            <w:proofErr w:type="spellEnd"/>
            <w:r>
              <w:rPr>
                <w:lang w:eastAsia="en-US"/>
              </w:rPr>
              <w:t xml:space="preserve"> </w:t>
            </w:r>
            <w:proofErr w:type="spellStart"/>
            <w:r>
              <w:rPr>
                <w:lang w:eastAsia="en-US"/>
              </w:rPr>
              <w:t>Kensington</w:t>
            </w:r>
            <w:proofErr w:type="spellEnd"/>
            <w:r>
              <w:rPr>
                <w:lang w:eastAsia="en-US"/>
              </w:rPr>
              <w:t>;</w:t>
            </w:r>
          </w:p>
          <w:p w:rsidR="00F71960" w:rsidRDefault="00F71960" w:rsidP="00F71960">
            <w:pPr>
              <w:numPr>
                <w:ilvl w:val="0"/>
                <w:numId w:val="51"/>
              </w:numPr>
              <w:spacing w:after="200" w:line="276" w:lineRule="auto"/>
              <w:contextualSpacing/>
              <w:rPr>
                <w:lang w:eastAsia="en-US"/>
              </w:rPr>
            </w:pPr>
            <w:r>
              <w:rPr>
                <w:lang w:eastAsia="en-US"/>
              </w:rPr>
              <w:t>закрытие ключом;</w:t>
            </w:r>
          </w:p>
          <w:p w:rsidR="00F71960" w:rsidRDefault="00F71960" w:rsidP="00F71960">
            <w:pPr>
              <w:numPr>
                <w:ilvl w:val="0"/>
                <w:numId w:val="51"/>
              </w:numPr>
              <w:spacing w:after="200" w:line="276" w:lineRule="auto"/>
              <w:contextualSpacing/>
              <w:rPr>
                <w:lang w:eastAsia="en-US"/>
              </w:rPr>
            </w:pPr>
            <w:r>
              <w:rPr>
                <w:lang w:eastAsia="en-US"/>
              </w:rPr>
              <w:t>материал кабеля: сталь, обшитая защитным пластиком;</w:t>
            </w:r>
          </w:p>
          <w:p w:rsidR="000A13B6" w:rsidRPr="000A13B6" w:rsidRDefault="00F71960" w:rsidP="00F71960">
            <w:pPr>
              <w:numPr>
                <w:ilvl w:val="0"/>
                <w:numId w:val="51"/>
              </w:numPr>
              <w:spacing w:after="200" w:line="276" w:lineRule="auto"/>
              <w:contextualSpacing/>
              <w:rPr>
                <w:rFonts w:eastAsia="Calibri"/>
                <w:b/>
                <w:bCs/>
                <w:color w:val="000000"/>
                <w:lang w:eastAsia="en-US"/>
              </w:rPr>
            </w:pPr>
            <w:r>
              <w:rPr>
                <w:lang w:eastAsia="en-US"/>
              </w:rPr>
              <w:t xml:space="preserve">длина тросика </w:t>
            </w:r>
            <w:r w:rsidRPr="00F71960">
              <w:rPr>
                <w:color w:val="FF0000"/>
                <w:lang w:eastAsia="en-US"/>
              </w:rPr>
              <w:t>_______*</w:t>
            </w:r>
            <w:r>
              <w:rPr>
                <w:lang w:eastAsia="en-US"/>
              </w:rPr>
              <w:t xml:space="preserve"> м.</w:t>
            </w:r>
          </w:p>
          <w:p w:rsidR="005B038C" w:rsidRPr="0006453E" w:rsidRDefault="005B038C" w:rsidP="005B038C">
            <w:pPr>
              <w:tabs>
                <w:tab w:val="left" w:pos="426"/>
              </w:tabs>
              <w:ind w:left="720"/>
              <w:contextualSpacing/>
              <w:jc w:val="both"/>
            </w:pPr>
          </w:p>
          <w:p w:rsidR="0006453E" w:rsidRP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rsidR="00F71960" w:rsidRPr="00F71960" w:rsidRDefault="00F71960" w:rsidP="00F71960">
            <w:pPr>
              <w:widowControl w:val="0"/>
              <w:tabs>
                <w:tab w:val="left" w:pos="426"/>
              </w:tabs>
              <w:autoSpaceDE w:val="0"/>
              <w:autoSpaceDN w:val="0"/>
              <w:adjustRightInd w:val="0"/>
              <w:jc w:val="both"/>
              <w:rPr>
                <w:bCs/>
              </w:rPr>
            </w:pPr>
            <w:r w:rsidRPr="00F71960">
              <w:rPr>
                <w:bCs/>
              </w:rPr>
              <w:t>Доставка, разгрузка, подъем и занос Товара осуществляется Поставщиком в помещение, указанное Заказчиком, (не зависимо от этажа и наличия лифтов), по адресу: г. Москва, Покровский бульвар д.11 пом. М105 (1 Этаж).</w:t>
            </w:r>
          </w:p>
          <w:p w:rsidR="00F71960" w:rsidRDefault="00F71960" w:rsidP="00F71960">
            <w:pPr>
              <w:widowControl w:val="0"/>
              <w:tabs>
                <w:tab w:val="left" w:pos="426"/>
              </w:tabs>
              <w:autoSpaceDE w:val="0"/>
              <w:autoSpaceDN w:val="0"/>
              <w:adjustRightInd w:val="0"/>
              <w:jc w:val="both"/>
              <w:rPr>
                <w:bCs/>
              </w:rPr>
            </w:pPr>
            <w:r w:rsidRPr="00F71960">
              <w:rPr>
                <w:bCs/>
              </w:rPr>
              <w:t>Поставка Товара осуществляется единой партией в течение 50 (пятидесяти) рабочих дней с момента заключения Договора.</w:t>
            </w:r>
          </w:p>
          <w:p w:rsidR="00F25D01" w:rsidRPr="00F25D01" w:rsidRDefault="00F25D01" w:rsidP="00F71960">
            <w:pPr>
              <w:widowControl w:val="0"/>
              <w:tabs>
                <w:tab w:val="left" w:pos="426"/>
              </w:tabs>
              <w:autoSpaceDE w:val="0"/>
              <w:autoSpaceDN w:val="0"/>
              <w:adjustRightInd w:val="0"/>
              <w:jc w:val="both"/>
              <w:rPr>
                <w:bCs/>
              </w:rPr>
            </w:pPr>
            <w:r w:rsidRPr="00F25D01">
              <w:rPr>
                <w:bCs/>
              </w:rPr>
              <w:t xml:space="preserve">За 1 (один) рабочий день перед поставкой Товара Заказчику, Поставщик должен по адресу электронной почты или курьером передать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rsidR="00F25D01" w:rsidRPr="00F25D01" w:rsidRDefault="00F25D01" w:rsidP="00F25D01">
            <w:pPr>
              <w:widowControl w:val="0"/>
              <w:tabs>
                <w:tab w:val="left" w:pos="426"/>
              </w:tabs>
              <w:autoSpaceDE w:val="0"/>
              <w:autoSpaceDN w:val="0"/>
              <w:adjustRightInd w:val="0"/>
              <w:jc w:val="both"/>
              <w:rPr>
                <w:bCs/>
              </w:rPr>
            </w:pPr>
            <w:r w:rsidRPr="00F25D01">
              <w:rPr>
                <w:bCs/>
              </w:rP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06453E" w:rsidRPr="0006453E" w:rsidRDefault="00F25D01" w:rsidP="00F25D01">
            <w:pPr>
              <w:tabs>
                <w:tab w:val="num" w:pos="0"/>
                <w:tab w:val="left" w:pos="360"/>
                <w:tab w:val="left" w:pos="426"/>
              </w:tabs>
              <w:jc w:val="both"/>
            </w:pPr>
            <w:r w:rsidRPr="00F25D01">
              <w:rPr>
                <w:bCs/>
              </w:rPr>
              <w:t>Все лица со стороны Поставщика, присутствующие на территории НИУ ВШЭ, должны иметь при себе паспорт или иной документ, удостоверяющий личность</w:t>
            </w:r>
            <w:r w:rsidR="00D723EE" w:rsidRPr="00D723EE">
              <w:rPr>
                <w:bCs/>
              </w:rPr>
              <w:t>.</w:t>
            </w:r>
            <w:r w:rsidR="0006453E" w:rsidRPr="0006453E">
              <w:t xml:space="preserve"> </w:t>
            </w:r>
          </w:p>
          <w:p w:rsidR="00FE2DEC" w:rsidRPr="00FE2DEC" w:rsidRDefault="00FE2DEC" w:rsidP="00FE2DEC">
            <w:pPr>
              <w:tabs>
                <w:tab w:val="num" w:pos="1440"/>
              </w:tabs>
              <w:jc w:val="right"/>
            </w:pPr>
          </w:p>
          <w:p w:rsidR="000453A2" w:rsidRPr="00EA2824" w:rsidRDefault="000453A2" w:rsidP="000453A2">
            <w:pPr>
              <w:pStyle w:val="af7"/>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rsidR="003C664C" w:rsidRDefault="003C664C" w:rsidP="000453A2">
            <w:pPr>
              <w:pStyle w:val="af7"/>
              <w:tabs>
                <w:tab w:val="left" w:pos="284"/>
                <w:tab w:val="left" w:pos="1134"/>
              </w:tabs>
              <w:spacing w:after="0" w:line="240" w:lineRule="auto"/>
              <w:ind w:left="0"/>
              <w:contextualSpacing/>
              <w:jc w:val="both"/>
              <w:rPr>
                <w:rFonts w:ascii="Times New Roman" w:hAnsi="Times New Roman"/>
                <w:sz w:val="24"/>
                <w:szCs w:val="24"/>
                <w:lang w:val="ru-RU"/>
              </w:rPr>
            </w:pPr>
            <w:r w:rsidRPr="003C664C">
              <w:rPr>
                <w:rFonts w:ascii="Times New Roman" w:hAnsi="Times New Roman"/>
                <w:sz w:val="24"/>
                <w:szCs w:val="24"/>
                <w:lang w:val="ru-RU"/>
              </w:rPr>
              <w:t xml:space="preserve">Гарантийный срок на Товар составляет </w:t>
            </w:r>
            <w:r w:rsidR="0043611B" w:rsidRPr="0043611B">
              <w:rPr>
                <w:rFonts w:ascii="Times New Roman" w:eastAsia="Times New Roman" w:hAnsi="Times New Roman"/>
                <w:sz w:val="24"/>
                <w:szCs w:val="24"/>
                <w:lang w:val="ru-RU" w:eastAsia="ru-RU"/>
              </w:rPr>
              <w:t xml:space="preserve"> </w:t>
            </w:r>
            <w:r w:rsidR="0043611B" w:rsidRPr="0043611B">
              <w:rPr>
                <w:rFonts w:ascii="Times New Roman" w:hAnsi="Times New Roman"/>
                <w:sz w:val="24"/>
                <w:szCs w:val="24"/>
                <w:lang w:val="ru-RU"/>
              </w:rPr>
              <w:t>__________</w:t>
            </w:r>
            <w:r w:rsidR="0043611B" w:rsidRPr="0043611B">
              <w:rPr>
                <w:rFonts w:ascii="Times New Roman" w:hAnsi="Times New Roman"/>
                <w:sz w:val="24"/>
                <w:szCs w:val="24"/>
                <w:vertAlign w:val="superscript"/>
                <w:lang w:val="ru-RU"/>
              </w:rPr>
              <w:footnoteReference w:id="9"/>
            </w:r>
            <w:r w:rsidR="0043611B" w:rsidRPr="0043611B">
              <w:rPr>
                <w:rFonts w:ascii="Times New Roman" w:hAnsi="Times New Roman"/>
                <w:sz w:val="24"/>
                <w:szCs w:val="24"/>
                <w:lang w:val="ru-RU"/>
              </w:rPr>
              <w:t xml:space="preserve"> месяцев </w:t>
            </w:r>
            <w:proofErr w:type="gramStart"/>
            <w:r w:rsidR="0043611B" w:rsidRPr="0043611B">
              <w:rPr>
                <w:rFonts w:ascii="Times New Roman" w:hAnsi="Times New Roman"/>
                <w:sz w:val="24"/>
                <w:szCs w:val="24"/>
                <w:lang w:val="ru-RU"/>
              </w:rPr>
              <w:t>с даты подписания</w:t>
            </w:r>
            <w:proofErr w:type="gramEnd"/>
            <w:r w:rsidR="0043611B" w:rsidRPr="0043611B">
              <w:rPr>
                <w:rFonts w:ascii="Times New Roman" w:hAnsi="Times New Roman"/>
                <w:sz w:val="24"/>
                <w:szCs w:val="24"/>
                <w:lang w:val="ru-RU"/>
              </w:rPr>
              <w:t xml:space="preserve"> Сторонами товарной накладной</w:t>
            </w:r>
          </w:p>
          <w:p w:rsidR="005B038C" w:rsidRPr="005B038C" w:rsidRDefault="005B038C" w:rsidP="005B038C">
            <w:pPr>
              <w:jc w:val="both"/>
              <w:rPr>
                <w:rFonts w:eastAsia="Calibri"/>
              </w:rPr>
            </w:pPr>
            <w:r w:rsidRPr="005B038C">
              <w:rPr>
                <w:rFonts w:eastAsia="Calibri"/>
              </w:rPr>
              <w:t xml:space="preserve">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w:t>
            </w:r>
            <w:r w:rsidRPr="005B038C">
              <w:rPr>
                <w:rFonts w:eastAsia="Calibri"/>
              </w:rPr>
              <w:lastRenderedPageBreak/>
              <w:t>гарантийного обслуживания и вышеуказанного номера контактного телефона.</w:t>
            </w:r>
          </w:p>
          <w:p w:rsidR="00B41EE0" w:rsidRPr="00B41EE0" w:rsidRDefault="005B038C" w:rsidP="005B038C">
            <w:pPr>
              <w:pStyle w:val="af7"/>
              <w:tabs>
                <w:tab w:val="left" w:pos="284"/>
                <w:tab w:val="left" w:pos="1134"/>
              </w:tabs>
              <w:spacing w:after="0" w:line="240" w:lineRule="auto"/>
              <w:ind w:left="0"/>
              <w:contextualSpacing/>
              <w:jc w:val="both"/>
              <w:rPr>
                <w:lang w:eastAsia="x-none"/>
              </w:rPr>
            </w:pPr>
            <w:r w:rsidRPr="005B038C">
              <w:rPr>
                <w:rFonts w:ascii="Times New Roman" w:hAnsi="Times New Roman"/>
                <w:sz w:val="24"/>
                <w:szCs w:val="24"/>
                <w:lang w:val="ru-RU" w:eastAsia="ru-RU"/>
              </w:rPr>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для проведения гарантийного ремонта или замены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r w:rsidR="003C664C" w:rsidRPr="003C664C">
              <w:rPr>
                <w:rFonts w:ascii="Times New Roman" w:hAnsi="Times New Roman"/>
                <w:sz w:val="24"/>
                <w:szCs w:val="24"/>
                <w:lang w:val="ru-RU" w:eastAsia="ru-RU"/>
              </w:rPr>
              <w:t>.</w:t>
            </w:r>
          </w:p>
        </w:tc>
      </w:tr>
    </w:tbl>
    <w:p w:rsidR="003E7036" w:rsidRPr="003A5F09" w:rsidRDefault="003E7036" w:rsidP="003E7036">
      <w:pPr>
        <w:shd w:val="clear" w:color="auto" w:fill="FFFFFF"/>
        <w:rPr>
          <w:b/>
        </w:rPr>
      </w:pPr>
    </w:p>
    <w:p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rsidR="00D461D0" w:rsidRDefault="00D461D0" w:rsidP="00D461D0">
      <w:pPr>
        <w:ind w:left="839" w:right="68" w:hanging="958"/>
        <w:jc w:val="center"/>
        <w:rPr>
          <w:b/>
        </w:rPr>
      </w:pPr>
    </w:p>
    <w:p w:rsidR="00D461D0" w:rsidRDefault="00D461D0" w:rsidP="00D461D0">
      <w:pPr>
        <w:ind w:left="839" w:right="68" w:hanging="958"/>
        <w:jc w:val="center"/>
        <w:rPr>
          <w:b/>
        </w:rPr>
      </w:pPr>
    </w:p>
    <w:p w:rsidR="00D461D0" w:rsidRDefault="00D461D0" w:rsidP="00D461D0">
      <w:pPr>
        <w:ind w:left="839" w:right="68" w:hanging="958"/>
        <w:jc w:val="center"/>
        <w:rPr>
          <w:b/>
        </w:rPr>
      </w:pPr>
    </w:p>
    <w:p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rsidR="001B6DDE" w:rsidRPr="003A5F09" w:rsidRDefault="001B6DDE" w:rsidP="001B6DDE">
      <w:pPr>
        <w:ind w:left="839" w:right="68" w:hanging="958"/>
        <w:jc w:val="both"/>
        <w:rPr>
          <w:b/>
        </w:rPr>
      </w:pPr>
    </w:p>
    <w:p w:rsidR="001B6DDE" w:rsidRPr="003A5F09" w:rsidRDefault="001B6DDE" w:rsidP="001B6DDE">
      <w:pPr>
        <w:ind w:left="-142" w:right="68" w:firstLine="426"/>
        <w:jc w:val="both"/>
      </w:pPr>
      <w:proofErr w:type="gramStart"/>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4875FF">
        <w:t>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w:t>
      </w:r>
      <w:proofErr w:type="gramEnd"/>
      <w:r w:rsidR="004875FF" w:rsidRPr="004875FF">
        <w:t xml:space="preserve"> законодательством Российской Федерации</w:t>
      </w:r>
      <w:r w:rsidR="00846C1B" w:rsidRPr="00B712A3" w:rsidDel="00846C1B">
        <w:t xml:space="preserve"> </w:t>
      </w:r>
      <w:r w:rsidRPr="003A5F09">
        <w:t>предлагаемая цена договора составит ___</w:t>
      </w:r>
      <w:r>
        <w:t>______</w:t>
      </w:r>
      <w:r w:rsidRPr="003A5F09">
        <w:t>___ рублей __ копеек</w:t>
      </w:r>
      <w:proofErr w:type="gramStart"/>
      <w:r w:rsidR="008641CD">
        <w:t xml:space="preserve"> (__________________)</w:t>
      </w:r>
      <w:r w:rsidRPr="003A5F09">
        <w:t>.</w:t>
      </w:r>
      <w:proofErr w:type="gramEnd"/>
    </w:p>
    <w:p w:rsidR="001B6DDE" w:rsidRDefault="001B6DDE" w:rsidP="001B6DDE">
      <w:pPr>
        <w:ind w:left="839" w:right="68" w:hanging="958"/>
        <w:jc w:val="center"/>
      </w:pPr>
    </w:p>
    <w:p w:rsidR="00240673" w:rsidRDefault="00240673" w:rsidP="001B6DDE">
      <w:pPr>
        <w:ind w:left="839" w:right="68" w:hanging="958"/>
        <w:jc w:val="center"/>
      </w:pPr>
    </w:p>
    <w:p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9"/>
          <w:b/>
          <w:color w:val="1D0A03"/>
        </w:rPr>
        <w:footnoteReference w:id="10"/>
      </w:r>
    </w:p>
    <w:p w:rsidR="001B6DDE" w:rsidRPr="003A5F09" w:rsidRDefault="001B6DDE" w:rsidP="001B6DDE">
      <w:pPr>
        <w:ind w:left="839" w:right="68" w:hanging="958"/>
        <w:jc w:val="center"/>
        <w:rPr>
          <w:b/>
        </w:rPr>
      </w:pPr>
    </w:p>
    <w:p w:rsidR="001B6DDE" w:rsidRPr="003A5F09" w:rsidRDefault="001B6DDE" w:rsidP="001B6DDE">
      <w:pPr>
        <w:spacing w:line="360" w:lineRule="auto"/>
        <w:ind w:left="840" w:right="66" w:hanging="960"/>
        <w:jc w:val="center"/>
        <w:rPr>
          <w:b/>
          <w:u w:val="single"/>
        </w:rPr>
      </w:pPr>
    </w:p>
    <w:p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rsidR="001B6DDE" w:rsidRPr="003A5F09" w:rsidRDefault="001B6DDE" w:rsidP="001B6DDE">
      <w:pPr>
        <w:spacing w:line="360" w:lineRule="auto"/>
        <w:ind w:right="68"/>
        <w:jc w:val="both"/>
        <w:rPr>
          <w:b/>
        </w:rPr>
      </w:pPr>
    </w:p>
    <w:p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rsidR="001B6DDE" w:rsidRDefault="001B6DDE" w:rsidP="001B6DDE">
      <w:pPr>
        <w:shd w:val="clear" w:color="auto" w:fill="FFFFFF"/>
        <w:rPr>
          <w:b/>
        </w:rPr>
      </w:pPr>
    </w:p>
    <w:p w:rsidR="003A1CBD" w:rsidRDefault="001B6DDE" w:rsidP="001B6DDE">
      <w:pPr>
        <w:shd w:val="clear" w:color="auto" w:fill="FFFFFF"/>
        <w:rPr>
          <w:b/>
        </w:rPr>
      </w:pPr>
      <w:r w:rsidRPr="003A5F09">
        <w:rPr>
          <w:b/>
        </w:rPr>
        <w:t>_____________________________________________</w:t>
      </w:r>
      <w:r>
        <w:rPr>
          <w:b/>
        </w:rPr>
        <w:t>________________________________</w:t>
      </w: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8E5B2E" w:rsidRDefault="008E5B2E" w:rsidP="00FF6B26">
      <w:pPr>
        <w:pStyle w:val="afff0"/>
        <w:widowControl w:val="0"/>
        <w:ind w:firstLine="0"/>
        <w:jc w:val="right"/>
        <w:rPr>
          <w:b/>
          <w:sz w:val="24"/>
          <w:szCs w:val="24"/>
        </w:rPr>
      </w:pPr>
    </w:p>
    <w:p w:rsidR="004875FF" w:rsidRDefault="004875FF" w:rsidP="00FF6B26">
      <w:pPr>
        <w:pStyle w:val="afff0"/>
        <w:widowControl w:val="0"/>
        <w:ind w:firstLine="0"/>
        <w:jc w:val="right"/>
        <w:rPr>
          <w:b/>
          <w:sz w:val="24"/>
          <w:szCs w:val="24"/>
        </w:rPr>
      </w:pPr>
    </w:p>
    <w:p w:rsidR="004875FF" w:rsidRDefault="004875FF" w:rsidP="00FF6B26">
      <w:pPr>
        <w:pStyle w:val="afff0"/>
        <w:widowControl w:val="0"/>
        <w:ind w:firstLine="0"/>
        <w:jc w:val="right"/>
        <w:rPr>
          <w:b/>
          <w:sz w:val="24"/>
          <w:szCs w:val="24"/>
        </w:rPr>
      </w:pPr>
    </w:p>
    <w:p w:rsidR="004875FF" w:rsidRDefault="004875FF" w:rsidP="00FF6B26">
      <w:pPr>
        <w:pStyle w:val="afff0"/>
        <w:widowControl w:val="0"/>
        <w:ind w:firstLine="0"/>
        <w:jc w:val="right"/>
        <w:rPr>
          <w:b/>
          <w:sz w:val="24"/>
          <w:szCs w:val="24"/>
        </w:rPr>
      </w:pPr>
    </w:p>
    <w:p w:rsidR="004875FF" w:rsidRDefault="004875FF" w:rsidP="00FF6B26">
      <w:pPr>
        <w:pStyle w:val="afff0"/>
        <w:widowControl w:val="0"/>
        <w:ind w:firstLine="0"/>
        <w:jc w:val="right"/>
        <w:rPr>
          <w:b/>
          <w:sz w:val="24"/>
          <w:szCs w:val="24"/>
        </w:rPr>
      </w:pPr>
    </w:p>
    <w:p w:rsidR="00FF6B26" w:rsidRDefault="00FF6B26" w:rsidP="00FF6B26">
      <w:pPr>
        <w:pStyle w:val="afff0"/>
        <w:widowControl w:val="0"/>
        <w:ind w:firstLine="0"/>
        <w:jc w:val="right"/>
        <w:rPr>
          <w:b/>
          <w:sz w:val="24"/>
          <w:szCs w:val="24"/>
        </w:rPr>
      </w:pPr>
      <w:r>
        <w:rPr>
          <w:b/>
          <w:sz w:val="24"/>
          <w:szCs w:val="24"/>
        </w:rPr>
        <w:lastRenderedPageBreak/>
        <w:t xml:space="preserve">Приложение № </w:t>
      </w:r>
      <w:r w:rsidR="00E63A29">
        <w:rPr>
          <w:b/>
          <w:sz w:val="24"/>
          <w:szCs w:val="24"/>
        </w:rPr>
        <w:t>6</w:t>
      </w:r>
    </w:p>
    <w:p w:rsidR="00FF6B26" w:rsidRPr="00477A4B" w:rsidRDefault="00FF6B26" w:rsidP="00FF6B26">
      <w:pPr>
        <w:pStyle w:val="25"/>
        <w:widowControl w:val="0"/>
        <w:tabs>
          <w:tab w:val="left" w:pos="426"/>
        </w:tabs>
        <w:jc w:val="right"/>
        <w:rPr>
          <w:sz w:val="24"/>
          <w:szCs w:val="24"/>
          <w:lang w:val="ru-RU"/>
        </w:rPr>
      </w:pPr>
      <w:r w:rsidRPr="00477A4B">
        <w:rPr>
          <w:sz w:val="24"/>
          <w:szCs w:val="24"/>
          <w:lang w:val="ru-RU"/>
        </w:rPr>
        <w:t xml:space="preserve">к извещению о проведении </w:t>
      </w:r>
    </w:p>
    <w:p w:rsidR="00FF6B26" w:rsidRPr="00477A4B" w:rsidRDefault="00FF6B26" w:rsidP="00FF6B26">
      <w:pPr>
        <w:pStyle w:val="25"/>
        <w:widowControl w:val="0"/>
        <w:tabs>
          <w:tab w:val="left" w:pos="426"/>
        </w:tabs>
        <w:jc w:val="right"/>
        <w:rPr>
          <w:lang w:val="ru-RU"/>
        </w:rPr>
      </w:pPr>
      <w:r w:rsidRPr="00477A4B">
        <w:rPr>
          <w:sz w:val="24"/>
          <w:szCs w:val="24"/>
          <w:lang w:val="ru-RU"/>
        </w:rPr>
        <w:t>запроса котировок в электронной форме</w:t>
      </w:r>
    </w:p>
    <w:p w:rsidR="00FF6B26" w:rsidRDefault="00FF6B26" w:rsidP="001E0774">
      <w:pPr>
        <w:widowControl w:val="0"/>
        <w:jc w:val="center"/>
        <w:rPr>
          <w:b/>
        </w:rPr>
      </w:pPr>
    </w:p>
    <w:p w:rsidR="00972FBF" w:rsidRDefault="00972FBF" w:rsidP="00972FBF">
      <w:pPr>
        <w:widowControl w:val="0"/>
        <w:jc w:val="center"/>
        <w:rPr>
          <w:b/>
          <w:sz w:val="28"/>
          <w:szCs w:val="28"/>
        </w:rPr>
      </w:pPr>
      <w:r w:rsidRPr="00972FBF">
        <w:rPr>
          <w:b/>
          <w:sz w:val="28"/>
          <w:szCs w:val="28"/>
        </w:rPr>
        <w:t>ПРОЕКТ ДОГОВОРА</w:t>
      </w:r>
    </w:p>
    <w:p w:rsidR="00F71960" w:rsidRPr="00F71960" w:rsidRDefault="00F71960" w:rsidP="00F71960">
      <w:pPr>
        <w:shd w:val="clear" w:color="auto" w:fill="FFFFFF"/>
        <w:jc w:val="center"/>
        <w:rPr>
          <w:b/>
          <w:caps/>
        </w:rPr>
      </w:pPr>
      <w:r w:rsidRPr="00F71960">
        <w:rPr>
          <w:b/>
          <w:caps/>
        </w:rPr>
        <w:t>договор №________________</w:t>
      </w:r>
    </w:p>
    <w:p w:rsidR="00F71960" w:rsidRPr="00F71960" w:rsidRDefault="00F71960" w:rsidP="00F71960">
      <w:pPr>
        <w:widowControl w:val="0"/>
        <w:tabs>
          <w:tab w:val="left" w:pos="0"/>
        </w:tabs>
        <w:autoSpaceDE w:val="0"/>
        <w:autoSpaceDN w:val="0"/>
        <w:adjustRightInd w:val="0"/>
        <w:jc w:val="both"/>
      </w:pPr>
      <w:r w:rsidRPr="00F71960">
        <w:t>г. Москва                                                                                                    «___» __________ 2019 г.</w:t>
      </w:r>
    </w:p>
    <w:p w:rsidR="00F71960" w:rsidRPr="00F71960" w:rsidRDefault="00F71960" w:rsidP="00F71960">
      <w:pPr>
        <w:tabs>
          <w:tab w:val="left" w:pos="0"/>
        </w:tabs>
        <w:jc w:val="both"/>
      </w:pPr>
    </w:p>
    <w:p w:rsidR="00F71960" w:rsidRPr="00F71960" w:rsidRDefault="00F71960" w:rsidP="00F71960">
      <w:pPr>
        <w:suppressAutoHyphens/>
        <w:ind w:firstLine="708"/>
        <w:jc w:val="both"/>
      </w:pPr>
      <w:proofErr w:type="gramStart"/>
      <w:r w:rsidRPr="00F71960">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F71960">
        <w:t xml:space="preserve"> на основании  _________, с другой стороны, совместно именуемыми «Стороны», на основании итогового протокола проведения запроса котировок в электронной форме</w:t>
      </w:r>
      <w:proofErr w:type="gramStart"/>
      <w:r w:rsidRPr="00F71960">
        <w:t xml:space="preserve"> _________ (_________) </w:t>
      </w:r>
      <w:proofErr w:type="gramEnd"/>
      <w:r w:rsidRPr="00F71960">
        <w:t>от «___» _________ 2019 года, о нижеследующем:</w:t>
      </w:r>
    </w:p>
    <w:p w:rsidR="00F71960" w:rsidRPr="00F71960" w:rsidRDefault="00F71960" w:rsidP="00F71960">
      <w:pPr>
        <w:suppressAutoHyphens/>
        <w:ind w:firstLine="708"/>
        <w:jc w:val="both"/>
      </w:pPr>
    </w:p>
    <w:p w:rsidR="00F71960" w:rsidRPr="00F71960" w:rsidRDefault="00F71960" w:rsidP="00F71960">
      <w:pPr>
        <w:numPr>
          <w:ilvl w:val="0"/>
          <w:numId w:val="36"/>
        </w:numPr>
        <w:tabs>
          <w:tab w:val="left" w:pos="0"/>
          <w:tab w:val="left" w:pos="284"/>
          <w:tab w:val="left" w:pos="426"/>
        </w:tabs>
        <w:ind w:left="0" w:hanging="357"/>
        <w:jc w:val="center"/>
        <w:rPr>
          <w:rFonts w:eastAsia="Calibri"/>
          <w:b/>
        </w:rPr>
      </w:pPr>
      <w:r w:rsidRPr="00F71960">
        <w:rPr>
          <w:rFonts w:eastAsia="Calibri"/>
          <w:b/>
        </w:rPr>
        <w:t>ПРЕДМЕТ ДОГОВОРА</w:t>
      </w:r>
    </w:p>
    <w:p w:rsidR="00F71960" w:rsidRPr="00F71960" w:rsidRDefault="00F71960" w:rsidP="00F71960">
      <w:pPr>
        <w:numPr>
          <w:ilvl w:val="1"/>
          <w:numId w:val="36"/>
        </w:numPr>
        <w:tabs>
          <w:tab w:val="left" w:pos="0"/>
          <w:tab w:val="left" w:pos="567"/>
        </w:tabs>
        <w:ind w:left="0" w:firstLine="0"/>
        <w:jc w:val="both"/>
        <w:rPr>
          <w:rFonts w:eastAsia="Calibri"/>
        </w:rPr>
      </w:pPr>
      <w:bookmarkStart w:id="30" w:name="_Ref491172718"/>
      <w:r w:rsidRPr="00F71960">
        <w:rPr>
          <w:rFonts w:eastAsia="Calibri"/>
        </w:rPr>
        <w:t>Поставщик обязуется в обусловленном месте в обусловленный срок передать в собственность Заказчика замки для ноутбуков (далее – Товар) в порядке и сроки, определяемые Сторонами в Договоре, а Заказчик обязуется принять и оплатить Товар на условиях Договора.</w:t>
      </w:r>
      <w:bookmarkEnd w:id="30"/>
    </w:p>
    <w:p w:rsidR="00F71960" w:rsidRPr="00F71960" w:rsidRDefault="00F71960" w:rsidP="00F71960">
      <w:pPr>
        <w:numPr>
          <w:ilvl w:val="1"/>
          <w:numId w:val="36"/>
        </w:numPr>
        <w:tabs>
          <w:tab w:val="left" w:pos="0"/>
          <w:tab w:val="left" w:pos="426"/>
          <w:tab w:val="left" w:pos="1276"/>
        </w:tabs>
        <w:ind w:left="0" w:firstLine="0"/>
        <w:contextualSpacing/>
        <w:jc w:val="both"/>
        <w:rPr>
          <w:rFonts w:eastAsia="Calibri"/>
        </w:rPr>
      </w:pPr>
      <w:r w:rsidRPr="00F71960">
        <w:rPr>
          <w:rFonts w:eastAsia="Calibri"/>
        </w:rPr>
        <w:t>Наименование, количество, характеристики Товара указаны в Техническом задании (Приложение А), являющемся неотъемлемой частью настоящего Договора.</w:t>
      </w:r>
    </w:p>
    <w:p w:rsidR="00F71960" w:rsidRPr="00F71960" w:rsidRDefault="00F71960" w:rsidP="00F71960">
      <w:pPr>
        <w:numPr>
          <w:ilvl w:val="1"/>
          <w:numId w:val="36"/>
        </w:numPr>
        <w:tabs>
          <w:tab w:val="left" w:pos="0"/>
          <w:tab w:val="left" w:pos="567"/>
        </w:tabs>
        <w:ind w:left="0" w:firstLine="0"/>
        <w:jc w:val="both"/>
        <w:rPr>
          <w:rFonts w:eastAsia="Calibri"/>
        </w:rPr>
      </w:pPr>
      <w:r w:rsidRPr="00F71960">
        <w:rPr>
          <w:rFonts w:eastAsia="Calibri"/>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F71960" w:rsidRPr="00F71960" w:rsidRDefault="00F71960" w:rsidP="00F71960">
      <w:pPr>
        <w:numPr>
          <w:ilvl w:val="1"/>
          <w:numId w:val="36"/>
        </w:numPr>
        <w:tabs>
          <w:tab w:val="left" w:pos="0"/>
          <w:tab w:val="left" w:pos="567"/>
        </w:tabs>
        <w:ind w:left="0" w:firstLine="0"/>
        <w:jc w:val="both"/>
        <w:rPr>
          <w:rFonts w:eastAsia="Calibri"/>
        </w:rPr>
      </w:pPr>
      <w:r w:rsidRPr="00F71960">
        <w:rPr>
          <w:rFonts w:eastAsia="Calibri"/>
        </w:rPr>
        <w:t xml:space="preserve">Поставка Товара осуществляется единой партией в течение </w:t>
      </w:r>
      <w:r w:rsidRPr="00F71960">
        <w:rPr>
          <w:rFonts w:eastAsia="Calibri"/>
          <w:bCs/>
        </w:rPr>
        <w:t>50 (пятидесяти)</w:t>
      </w:r>
      <w:r w:rsidRPr="00F71960">
        <w:rPr>
          <w:rFonts w:eastAsia="Calibri"/>
        </w:rPr>
        <w:t xml:space="preserve"> рабочих дней </w:t>
      </w:r>
      <w:proofErr w:type="gramStart"/>
      <w:r w:rsidRPr="00F71960">
        <w:rPr>
          <w:rFonts w:eastAsia="Calibri"/>
        </w:rPr>
        <w:t>с даты заключения</w:t>
      </w:r>
      <w:proofErr w:type="gramEnd"/>
      <w:r w:rsidRPr="00F71960">
        <w:rPr>
          <w:rFonts w:eastAsia="Calibri"/>
        </w:rPr>
        <w:t xml:space="preserve"> Договора.</w:t>
      </w:r>
    </w:p>
    <w:p w:rsidR="00F71960" w:rsidRPr="00F71960" w:rsidRDefault="00F71960" w:rsidP="00F71960">
      <w:pPr>
        <w:numPr>
          <w:ilvl w:val="1"/>
          <w:numId w:val="36"/>
        </w:numPr>
        <w:tabs>
          <w:tab w:val="left" w:pos="0"/>
          <w:tab w:val="left" w:pos="426"/>
          <w:tab w:val="left" w:pos="993"/>
        </w:tabs>
        <w:ind w:left="0" w:firstLine="0"/>
        <w:contextualSpacing/>
        <w:jc w:val="both"/>
        <w:rPr>
          <w:rFonts w:eastAsia="Calibri"/>
        </w:rPr>
      </w:pPr>
      <w:r w:rsidRPr="00F71960">
        <w:rPr>
          <w:rFonts w:eastAsia="Calibri"/>
        </w:rPr>
        <w:t xml:space="preserve"> Доставка, разгрузка, подъем и занос Товара в помещение Заказчика осуществляется по адресу: </w:t>
      </w:r>
      <w:r w:rsidRPr="00F71960">
        <w:rPr>
          <w:rFonts w:eastAsia="Calibri"/>
          <w:bCs/>
        </w:rPr>
        <w:t>г. Москва, Покровский бульвар д.11 пом. М105 (1 этаж)</w:t>
      </w:r>
      <w:r w:rsidRPr="00F71960">
        <w:rPr>
          <w:rFonts w:eastAsia="Calibri"/>
        </w:rPr>
        <w:t>.</w:t>
      </w:r>
    </w:p>
    <w:p w:rsidR="00F71960" w:rsidRPr="00F71960" w:rsidRDefault="00F71960" w:rsidP="00F71960">
      <w:pPr>
        <w:tabs>
          <w:tab w:val="left" w:pos="0"/>
          <w:tab w:val="left" w:pos="426"/>
          <w:tab w:val="left" w:pos="993"/>
        </w:tabs>
        <w:contextualSpacing/>
        <w:jc w:val="both"/>
        <w:rPr>
          <w:rFonts w:eastAsia="Calibri"/>
        </w:rPr>
      </w:pPr>
    </w:p>
    <w:p w:rsidR="00F71960" w:rsidRPr="00F71960" w:rsidRDefault="00F71960" w:rsidP="00F71960">
      <w:pPr>
        <w:numPr>
          <w:ilvl w:val="0"/>
          <w:numId w:val="49"/>
        </w:numPr>
        <w:tabs>
          <w:tab w:val="left" w:pos="0"/>
          <w:tab w:val="left" w:pos="284"/>
          <w:tab w:val="left" w:pos="426"/>
        </w:tabs>
        <w:ind w:left="0" w:firstLine="0"/>
        <w:contextualSpacing/>
        <w:jc w:val="center"/>
        <w:rPr>
          <w:rFonts w:eastAsia="Calibri"/>
          <w:b/>
        </w:rPr>
      </w:pPr>
      <w:r w:rsidRPr="00F71960">
        <w:rPr>
          <w:rFonts w:eastAsia="Calibri"/>
          <w:b/>
        </w:rPr>
        <w:t>ЦЕНА ПО ДОГОВОРУ И ПОРЯДОК РАСЧЕТОВ</w:t>
      </w:r>
    </w:p>
    <w:p w:rsidR="00F71960" w:rsidRPr="00F71960" w:rsidRDefault="00F71960" w:rsidP="00F71960">
      <w:pPr>
        <w:numPr>
          <w:ilvl w:val="1"/>
          <w:numId w:val="48"/>
        </w:numPr>
        <w:tabs>
          <w:tab w:val="left" w:pos="0"/>
          <w:tab w:val="left" w:pos="426"/>
          <w:tab w:val="left" w:pos="993"/>
        </w:tabs>
        <w:ind w:left="0" w:firstLine="0"/>
        <w:contextualSpacing/>
        <w:jc w:val="both"/>
        <w:rPr>
          <w:rFonts w:eastAsia="Calibri"/>
        </w:rPr>
      </w:pPr>
      <w:r w:rsidRPr="00F71960">
        <w:rPr>
          <w:rFonts w:eastAsia="Calibri"/>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F71960">
        <w:rPr>
          <w:rFonts w:eastAsia="Calibri"/>
        </w:rPr>
        <w:t xml:space="preserve"> (___________), </w:t>
      </w:r>
      <w:proofErr w:type="gramEnd"/>
      <w:r w:rsidRPr="00F71960">
        <w:rPr>
          <w:rFonts w:eastAsia="Calibri"/>
        </w:rPr>
        <w:t>в том числе НДС 20 % в размере _____________ рублей (______________)/НДС не облагается на основании ______________</w:t>
      </w:r>
      <w:r w:rsidRPr="00F71960">
        <w:rPr>
          <w:rFonts w:ascii="Calibri" w:eastAsia="Calibri" w:hAnsi="Calibri"/>
          <w:vertAlign w:val="superscript"/>
        </w:rPr>
        <w:footnoteReference w:id="11"/>
      </w:r>
      <w:r w:rsidRPr="00F71960">
        <w:rPr>
          <w:rFonts w:eastAsia="Calibri"/>
        </w:rPr>
        <w:t xml:space="preserve">. </w:t>
      </w:r>
    </w:p>
    <w:p w:rsidR="00F71960" w:rsidRPr="00F71960" w:rsidRDefault="00F71960" w:rsidP="00F71960">
      <w:pPr>
        <w:tabs>
          <w:tab w:val="left" w:pos="0"/>
          <w:tab w:val="left" w:pos="426"/>
          <w:tab w:val="left" w:pos="993"/>
        </w:tabs>
        <w:jc w:val="both"/>
        <w:rPr>
          <w:rFonts w:eastAsia="Calibri"/>
        </w:rPr>
      </w:pPr>
      <w:r w:rsidRPr="00F71960">
        <w:rPr>
          <w:rFonts w:eastAsia="Calibri"/>
        </w:rPr>
        <w:t>Источник финансирования: средства субсидии из федерального бюджета на выполнение государственного задания.</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proofErr w:type="gramStart"/>
      <w:r w:rsidRPr="00F71960">
        <w:rPr>
          <w:rFonts w:eastAsia="Calibri"/>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помещения Заказчика (независимо от этажности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proofErr w:type="gramEnd"/>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 xml:space="preserve">Заказчик производит оплату по факту поставки всего Товара в течение 10 (десяти) рабочих дней с даты подписания Сторонами товарной </w:t>
      </w:r>
      <w:proofErr w:type="gramStart"/>
      <w:r w:rsidRPr="00F71960">
        <w:rPr>
          <w:rFonts w:eastAsia="Calibri"/>
        </w:rPr>
        <w:t>накладной</w:t>
      </w:r>
      <w:proofErr w:type="gramEnd"/>
      <w:r w:rsidRPr="00F71960">
        <w:rPr>
          <w:rFonts w:eastAsia="Calibri"/>
        </w:rPr>
        <w:t xml:space="preserve"> на основании </w:t>
      </w:r>
      <w:r w:rsidRPr="00F71960">
        <w:rPr>
          <w:rFonts w:eastAsia="Calibri"/>
        </w:rPr>
        <w:lastRenderedPageBreak/>
        <w:t xml:space="preserve">представленного Поставщиком счета в безналичном порядке путем перечисления денежных средств на расчетный счет Поставщика. </w:t>
      </w:r>
    </w:p>
    <w:p w:rsidR="00F71960" w:rsidRPr="00F71960" w:rsidRDefault="00F71960" w:rsidP="00F71960">
      <w:pPr>
        <w:tabs>
          <w:tab w:val="left" w:pos="0"/>
          <w:tab w:val="left" w:pos="426"/>
          <w:tab w:val="left" w:pos="993"/>
        </w:tabs>
        <w:contextualSpacing/>
        <w:jc w:val="both"/>
        <w:rPr>
          <w:rFonts w:eastAsia="Calibri"/>
        </w:rPr>
      </w:pPr>
      <w:r w:rsidRPr="00F71960">
        <w:rPr>
          <w:rFonts w:eastAsia="Calibri"/>
        </w:rPr>
        <w:t>2.4.1. По факту поставки Товара Поставщик представляет Заказчику счет-фактуру. Счет-фактура, выставленный в связи с исполнением Сторонами обязательств по Договору, должен быть оформлен и представлен Поставщиком в соответствии с требованиями законодательства Российской Федерации о налогах и сборах</w:t>
      </w:r>
      <w:r w:rsidRPr="00F71960">
        <w:rPr>
          <w:rFonts w:eastAsia="Calibri"/>
          <w:vertAlign w:val="superscript"/>
        </w:rPr>
        <w:footnoteReference w:id="12"/>
      </w:r>
      <w:r w:rsidRPr="00F71960">
        <w:rPr>
          <w:rFonts w:eastAsia="Calibri"/>
        </w:rPr>
        <w:t>.</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Обязательство Заказчика по оплате Товара считается исполненным после списания денежных средств со счета Заказчика.</w:t>
      </w:r>
    </w:p>
    <w:p w:rsidR="00F71960" w:rsidRPr="00F71960" w:rsidRDefault="00F71960" w:rsidP="00F71960">
      <w:pPr>
        <w:numPr>
          <w:ilvl w:val="1"/>
          <w:numId w:val="49"/>
        </w:numPr>
        <w:tabs>
          <w:tab w:val="left" w:pos="0"/>
          <w:tab w:val="left" w:pos="426"/>
          <w:tab w:val="left" w:pos="567"/>
        </w:tabs>
        <w:ind w:left="0" w:firstLine="0"/>
        <w:contextualSpacing/>
        <w:jc w:val="both"/>
        <w:rPr>
          <w:rFonts w:eastAsia="Calibri"/>
        </w:rPr>
      </w:pPr>
      <w:r w:rsidRPr="00F71960">
        <w:rPr>
          <w:rFonts w:eastAsia="Calibri"/>
        </w:rPr>
        <w:t>Поставщик вправе потребовать у Заказчика в подтверждение оплаты Товара копию платежного поручения с отметкой банка об исполнении.</w:t>
      </w:r>
    </w:p>
    <w:p w:rsidR="00F71960" w:rsidRPr="00F71960" w:rsidRDefault="00F71960" w:rsidP="00F71960">
      <w:pPr>
        <w:tabs>
          <w:tab w:val="left" w:pos="0"/>
          <w:tab w:val="left" w:pos="426"/>
          <w:tab w:val="left" w:pos="567"/>
        </w:tabs>
        <w:contextualSpacing/>
        <w:jc w:val="both"/>
        <w:rPr>
          <w:rFonts w:eastAsia="Calibri"/>
        </w:rPr>
      </w:pPr>
    </w:p>
    <w:p w:rsidR="00F71960" w:rsidRPr="00F71960" w:rsidRDefault="00F71960" w:rsidP="00F71960">
      <w:pPr>
        <w:numPr>
          <w:ilvl w:val="0"/>
          <w:numId w:val="49"/>
        </w:numPr>
        <w:tabs>
          <w:tab w:val="left" w:pos="0"/>
          <w:tab w:val="left" w:pos="284"/>
          <w:tab w:val="left" w:pos="426"/>
        </w:tabs>
        <w:ind w:left="0" w:firstLine="0"/>
        <w:contextualSpacing/>
        <w:jc w:val="center"/>
        <w:rPr>
          <w:rFonts w:eastAsia="Calibri"/>
          <w:b/>
        </w:rPr>
      </w:pPr>
      <w:r w:rsidRPr="00F71960">
        <w:rPr>
          <w:rFonts w:eastAsia="Calibri"/>
          <w:b/>
        </w:rPr>
        <w:t>КАЧЕСТВО ТОВАРА. ГАРАНТИЙНЫЕ ОБЯЗАТЕЛЬСТВА</w:t>
      </w:r>
    </w:p>
    <w:p w:rsidR="00F71960" w:rsidRPr="00F71960" w:rsidRDefault="00F71960" w:rsidP="00F71960">
      <w:pPr>
        <w:numPr>
          <w:ilvl w:val="1"/>
          <w:numId w:val="49"/>
        </w:numPr>
        <w:tabs>
          <w:tab w:val="left" w:pos="0"/>
          <w:tab w:val="left" w:pos="426"/>
          <w:tab w:val="left" w:pos="993"/>
        </w:tabs>
        <w:spacing w:line="0" w:lineRule="atLeast"/>
        <w:ind w:left="0" w:firstLine="0"/>
        <w:contextualSpacing/>
        <w:jc w:val="both"/>
        <w:rPr>
          <w:rFonts w:eastAsia="Calibri"/>
        </w:rPr>
      </w:pPr>
      <w:r w:rsidRPr="00F71960">
        <w:rPr>
          <w:rFonts w:eastAsia="Calibri"/>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rsidR="00F71960" w:rsidRPr="00F71960" w:rsidRDefault="00F71960" w:rsidP="00F71960">
      <w:pPr>
        <w:numPr>
          <w:ilvl w:val="1"/>
          <w:numId w:val="36"/>
        </w:numPr>
        <w:tabs>
          <w:tab w:val="left" w:pos="0"/>
          <w:tab w:val="left" w:pos="426"/>
          <w:tab w:val="left" w:pos="993"/>
        </w:tabs>
        <w:spacing w:line="0" w:lineRule="atLeast"/>
        <w:ind w:left="0" w:firstLine="0"/>
        <w:contextualSpacing/>
        <w:jc w:val="both"/>
        <w:rPr>
          <w:rFonts w:eastAsia="Calibri"/>
        </w:rPr>
      </w:pPr>
      <w:r w:rsidRPr="00F71960">
        <w:rPr>
          <w:rFonts w:eastAsia="Calibri"/>
        </w:rPr>
        <w:t>Общие требования к поставляемому Товару:</w:t>
      </w:r>
    </w:p>
    <w:p w:rsidR="00F71960" w:rsidRPr="00F71960" w:rsidRDefault="00F71960" w:rsidP="00F71960">
      <w:pPr>
        <w:spacing w:line="0" w:lineRule="atLeast"/>
        <w:jc w:val="both"/>
      </w:pPr>
      <w:r w:rsidRPr="00F71960">
        <w:t>3.2.1. Товар должен быть новым, то есть не бывшим в эксплуатации, не восстановленным и не собранным из восстановленных компонентов.</w:t>
      </w:r>
      <w:r w:rsidRPr="00F71960">
        <w:rPr>
          <w:rFonts w:eastAsia="Calibri"/>
        </w:rPr>
        <w:t xml:space="preserve"> </w:t>
      </w:r>
    </w:p>
    <w:p w:rsidR="00F71960" w:rsidRPr="00F71960" w:rsidRDefault="00F71960" w:rsidP="00F71960">
      <w:pPr>
        <w:tabs>
          <w:tab w:val="left" w:pos="0"/>
          <w:tab w:val="left" w:pos="426"/>
          <w:tab w:val="left" w:pos="993"/>
        </w:tabs>
        <w:spacing w:line="0" w:lineRule="atLeast"/>
        <w:jc w:val="both"/>
        <w:rPr>
          <w:rFonts w:eastAsia="Calibri"/>
        </w:rPr>
      </w:pPr>
      <w:r w:rsidRPr="00F71960">
        <w:rPr>
          <w:rFonts w:eastAsia="Calibri"/>
        </w:rPr>
        <w:t xml:space="preserve">3.2.2. </w:t>
      </w:r>
      <w:proofErr w:type="gramStart"/>
      <w:r w:rsidRPr="00F71960">
        <w:rPr>
          <w:rFonts w:eastAsia="Calibri"/>
        </w:rPr>
        <w:t xml:space="preserve">Товар должен поставляться в собранном виде, готовым к эксплуатации, работоспособным и обеспечивающим предусмотренную производителем функциональность. </w:t>
      </w:r>
      <w:proofErr w:type="gramEnd"/>
    </w:p>
    <w:p w:rsidR="00F71960" w:rsidRPr="00F71960" w:rsidRDefault="00F71960" w:rsidP="00F71960">
      <w:pPr>
        <w:tabs>
          <w:tab w:val="left" w:pos="0"/>
          <w:tab w:val="left" w:pos="426"/>
          <w:tab w:val="left" w:pos="993"/>
        </w:tabs>
        <w:spacing w:line="0" w:lineRule="atLeast"/>
        <w:jc w:val="both"/>
        <w:rPr>
          <w:rFonts w:eastAsia="Calibri"/>
        </w:rPr>
      </w:pPr>
      <w:r w:rsidRPr="00F71960">
        <w:rPr>
          <w:rFonts w:eastAsia="Calibri"/>
        </w:rPr>
        <w:t>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rsidR="00F71960" w:rsidRPr="00F71960" w:rsidRDefault="00F71960" w:rsidP="00F71960">
      <w:pPr>
        <w:tabs>
          <w:tab w:val="left" w:pos="0"/>
          <w:tab w:val="left" w:pos="426"/>
          <w:tab w:val="left" w:pos="993"/>
        </w:tabs>
        <w:spacing w:line="0" w:lineRule="atLeast"/>
        <w:jc w:val="both"/>
        <w:rPr>
          <w:rFonts w:eastAsia="Calibri"/>
        </w:rPr>
      </w:pPr>
      <w:r w:rsidRPr="00F71960">
        <w:rPr>
          <w:rFonts w:eastAsia="Calibri"/>
        </w:rPr>
        <w:t>3.2.4. Упаковка Товара должна гарантировать сохранность Товара при транспортировке его до места, указанного Заказчиком.</w:t>
      </w:r>
    </w:p>
    <w:p w:rsidR="00F71960" w:rsidRPr="00F71960" w:rsidRDefault="00F71960" w:rsidP="00F71960">
      <w:pPr>
        <w:numPr>
          <w:ilvl w:val="1"/>
          <w:numId w:val="49"/>
        </w:numPr>
        <w:tabs>
          <w:tab w:val="left" w:pos="0"/>
          <w:tab w:val="left" w:pos="426"/>
          <w:tab w:val="left" w:pos="993"/>
        </w:tabs>
        <w:spacing w:line="0" w:lineRule="atLeast"/>
        <w:ind w:left="0" w:firstLine="0"/>
        <w:contextualSpacing/>
        <w:jc w:val="both"/>
        <w:rPr>
          <w:rFonts w:eastAsia="Calibri"/>
        </w:rPr>
      </w:pPr>
      <w:r w:rsidRPr="00F71960">
        <w:rPr>
          <w:rFonts w:eastAsia="Calibri"/>
        </w:rPr>
        <w:t>Гарантийный срок на Товар составляет __________</w:t>
      </w:r>
      <w:r w:rsidRPr="00F71960">
        <w:rPr>
          <w:rFonts w:eastAsia="Calibri"/>
          <w:vertAlign w:val="superscript"/>
        </w:rPr>
        <w:footnoteReference w:id="13"/>
      </w:r>
      <w:r w:rsidRPr="00F71960">
        <w:rPr>
          <w:rFonts w:eastAsia="Calibri"/>
        </w:rPr>
        <w:t xml:space="preserve"> месяцев</w:t>
      </w:r>
      <w:r w:rsidRPr="00F71960">
        <w:t xml:space="preserve"> </w:t>
      </w:r>
      <w:proofErr w:type="gramStart"/>
      <w:r w:rsidRPr="00F71960">
        <w:rPr>
          <w:rFonts w:eastAsia="Calibri"/>
        </w:rPr>
        <w:t>с даты подписания</w:t>
      </w:r>
      <w:proofErr w:type="gramEnd"/>
      <w:r w:rsidRPr="00F71960">
        <w:rPr>
          <w:rFonts w:eastAsia="Calibri"/>
        </w:rPr>
        <w:t xml:space="preserve"> Сторонами товарной накладной. </w:t>
      </w:r>
    </w:p>
    <w:p w:rsidR="00F71960" w:rsidRPr="00F71960" w:rsidRDefault="00F71960" w:rsidP="00F71960">
      <w:pPr>
        <w:numPr>
          <w:ilvl w:val="1"/>
          <w:numId w:val="49"/>
        </w:numPr>
        <w:tabs>
          <w:tab w:val="left" w:pos="0"/>
          <w:tab w:val="left" w:pos="426"/>
          <w:tab w:val="left" w:pos="993"/>
        </w:tabs>
        <w:spacing w:line="0" w:lineRule="atLeast"/>
        <w:ind w:left="0" w:firstLine="0"/>
        <w:contextualSpacing/>
        <w:jc w:val="both"/>
        <w:rPr>
          <w:rFonts w:eastAsia="Calibri"/>
        </w:rPr>
      </w:pPr>
      <w:r w:rsidRPr="00F71960">
        <w:rPr>
          <w:rFonts w:eastAsia="Calibri"/>
        </w:rPr>
        <w:t>Контактный телефон _____________</w:t>
      </w:r>
      <w:r w:rsidRPr="00F71960">
        <w:rPr>
          <w:rFonts w:eastAsia="Calibri"/>
          <w:vertAlign w:val="superscript"/>
        </w:rPr>
        <w:footnoteReference w:id="14"/>
      </w:r>
      <w:r w:rsidRPr="00F71960">
        <w:rPr>
          <w:rFonts w:eastAsia="Calibri"/>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F71960" w:rsidRPr="00F71960" w:rsidRDefault="00F71960" w:rsidP="00F71960">
      <w:pPr>
        <w:tabs>
          <w:tab w:val="left" w:pos="0"/>
          <w:tab w:val="left" w:pos="426"/>
          <w:tab w:val="left" w:pos="993"/>
        </w:tabs>
        <w:jc w:val="both"/>
        <w:rPr>
          <w:rFonts w:eastAsia="Calibri"/>
        </w:rPr>
      </w:pPr>
      <w:r w:rsidRPr="00F71960">
        <w:rPr>
          <w:rFonts w:eastAsia="Calibri"/>
        </w:rPr>
        <w:t>Гарантийный ремонт Товара осуществляется по заявке Заказчика, поданной Поставщику письменно по адресу электронной почты _____________</w:t>
      </w:r>
      <w:r w:rsidRPr="00F71960">
        <w:rPr>
          <w:rFonts w:eastAsia="Calibri"/>
          <w:vertAlign w:val="superscript"/>
        </w:rPr>
        <w:footnoteReference w:id="15"/>
      </w:r>
      <w:r w:rsidRPr="00F71960">
        <w:rPr>
          <w:rFonts w:eastAsia="Calibri"/>
        </w:rPr>
        <w:t>,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за свой счет. Срок принятия Товара в ремонт - в течение 2 (двух) рабочих дней с момента обращения Заказчика.</w:t>
      </w:r>
    </w:p>
    <w:p w:rsidR="00F71960" w:rsidRPr="00F71960" w:rsidRDefault="00F71960" w:rsidP="00F71960">
      <w:pPr>
        <w:numPr>
          <w:ilvl w:val="1"/>
          <w:numId w:val="49"/>
        </w:numPr>
        <w:tabs>
          <w:tab w:val="left" w:pos="0"/>
          <w:tab w:val="left" w:pos="426"/>
          <w:tab w:val="left" w:pos="993"/>
        </w:tabs>
        <w:ind w:left="0" w:firstLine="0"/>
        <w:jc w:val="both"/>
        <w:rPr>
          <w:rFonts w:eastAsia="Calibri"/>
        </w:rPr>
      </w:pPr>
      <w:r w:rsidRPr="00F71960">
        <w:rPr>
          <w:rFonts w:eastAsia="Calibri"/>
        </w:rPr>
        <w:t>В случае выявления Заказчиком в течение гарантийного срока, указанного в п. 3.3 Договора,</w:t>
      </w:r>
      <w:r w:rsidRPr="00F71960">
        <w:rPr>
          <w:rFonts w:ascii="Calibri" w:eastAsia="Calibri" w:hAnsi="Calibri"/>
          <w:sz w:val="20"/>
          <w:szCs w:val="20"/>
          <w:lang w:eastAsia="en-US"/>
        </w:rPr>
        <w:t xml:space="preserve"> </w:t>
      </w:r>
      <w:r w:rsidRPr="00F71960">
        <w:rPr>
          <w:rFonts w:eastAsia="Calibri"/>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момента подписания Сторонами акта о выявленных недостатках, если иной срок не указан в таком акте.  </w:t>
      </w:r>
    </w:p>
    <w:p w:rsidR="00F71960" w:rsidRPr="00F71960" w:rsidRDefault="00F71960" w:rsidP="00F71960">
      <w:pPr>
        <w:tabs>
          <w:tab w:val="left" w:pos="426"/>
          <w:tab w:val="left" w:pos="993"/>
        </w:tabs>
        <w:spacing w:line="0" w:lineRule="atLeast"/>
        <w:jc w:val="both"/>
        <w:rPr>
          <w:rFonts w:eastAsia="Calibri"/>
        </w:rPr>
      </w:pPr>
      <w:r w:rsidRPr="00F71960">
        <w:rPr>
          <w:rFonts w:eastAsia="Calibri"/>
        </w:rPr>
        <w:lastRenderedPageBreak/>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F71960" w:rsidRPr="00F71960" w:rsidRDefault="00F71960" w:rsidP="00F71960">
      <w:pPr>
        <w:numPr>
          <w:ilvl w:val="1"/>
          <w:numId w:val="36"/>
        </w:numPr>
        <w:spacing w:line="0" w:lineRule="atLeast"/>
        <w:ind w:left="0" w:firstLine="0"/>
        <w:contextualSpacing/>
        <w:jc w:val="both"/>
        <w:rPr>
          <w:rFonts w:eastAsia="Calibri"/>
        </w:rPr>
      </w:pPr>
      <w:r w:rsidRPr="00F71960">
        <w:rPr>
          <w:rFonts w:eastAsia="Calibri"/>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rsidR="00F71960" w:rsidRPr="00F71960" w:rsidRDefault="00F71960" w:rsidP="00F71960">
      <w:pPr>
        <w:numPr>
          <w:ilvl w:val="1"/>
          <w:numId w:val="48"/>
        </w:numPr>
        <w:tabs>
          <w:tab w:val="left" w:pos="426"/>
          <w:tab w:val="left" w:pos="993"/>
        </w:tabs>
        <w:spacing w:line="0" w:lineRule="atLeast"/>
        <w:ind w:left="0" w:firstLine="0"/>
        <w:contextualSpacing/>
        <w:jc w:val="both"/>
        <w:rPr>
          <w:rFonts w:eastAsia="Calibri"/>
        </w:rPr>
      </w:pPr>
      <w:r w:rsidRPr="00F71960">
        <w:rPr>
          <w:rFonts w:eastAsia="Calibri"/>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F71960" w:rsidRPr="00F71960" w:rsidRDefault="00F71960" w:rsidP="00F71960">
      <w:pPr>
        <w:tabs>
          <w:tab w:val="left" w:pos="426"/>
          <w:tab w:val="left" w:pos="993"/>
        </w:tabs>
        <w:spacing w:line="0" w:lineRule="atLeast"/>
        <w:contextualSpacing/>
        <w:jc w:val="both"/>
        <w:rPr>
          <w:rFonts w:eastAsia="Calibri"/>
        </w:rPr>
      </w:pPr>
    </w:p>
    <w:p w:rsidR="00F71960" w:rsidRPr="00F71960" w:rsidRDefault="00F71960" w:rsidP="00F71960">
      <w:pPr>
        <w:numPr>
          <w:ilvl w:val="0"/>
          <w:numId w:val="49"/>
        </w:numPr>
        <w:tabs>
          <w:tab w:val="left" w:pos="0"/>
          <w:tab w:val="left" w:pos="284"/>
          <w:tab w:val="left" w:pos="426"/>
        </w:tabs>
        <w:ind w:left="0" w:firstLine="0"/>
        <w:contextualSpacing/>
        <w:jc w:val="center"/>
        <w:rPr>
          <w:rFonts w:eastAsia="Calibri"/>
          <w:b/>
        </w:rPr>
      </w:pPr>
      <w:r w:rsidRPr="00F71960">
        <w:rPr>
          <w:rFonts w:eastAsia="Calibri"/>
          <w:b/>
        </w:rPr>
        <w:t>УСЛОВИЯ ПОСТАВКИ ТОВАРА</w:t>
      </w:r>
    </w:p>
    <w:p w:rsidR="00F71960" w:rsidRPr="00F71960" w:rsidRDefault="00F71960" w:rsidP="00F71960">
      <w:pPr>
        <w:numPr>
          <w:ilvl w:val="1"/>
          <w:numId w:val="48"/>
        </w:numPr>
        <w:tabs>
          <w:tab w:val="left" w:pos="0"/>
          <w:tab w:val="left" w:pos="426"/>
          <w:tab w:val="left" w:pos="993"/>
        </w:tabs>
        <w:ind w:left="0" w:firstLine="0"/>
        <w:contextualSpacing/>
        <w:jc w:val="both"/>
        <w:rPr>
          <w:rFonts w:eastAsia="Calibri"/>
        </w:rPr>
      </w:pPr>
      <w:r w:rsidRPr="00F71960">
        <w:rPr>
          <w:rFonts w:eastAsia="Calibri"/>
        </w:rPr>
        <w:t>Поставка Товара осуществляется на условиях доставки силами и средствами Поставщика.</w:t>
      </w:r>
    </w:p>
    <w:p w:rsidR="00F71960" w:rsidRPr="00F71960" w:rsidRDefault="00F71960" w:rsidP="00F71960">
      <w:pPr>
        <w:numPr>
          <w:ilvl w:val="1"/>
          <w:numId w:val="48"/>
        </w:numPr>
        <w:tabs>
          <w:tab w:val="left" w:pos="0"/>
          <w:tab w:val="left" w:pos="426"/>
          <w:tab w:val="left" w:pos="993"/>
        </w:tabs>
        <w:ind w:left="0" w:firstLine="0"/>
        <w:contextualSpacing/>
        <w:jc w:val="both"/>
        <w:rPr>
          <w:rFonts w:eastAsia="Calibri"/>
        </w:rPr>
      </w:pPr>
      <w:r w:rsidRPr="00F71960">
        <w:rPr>
          <w:rFonts w:eastAsia="Calibri"/>
        </w:rPr>
        <w:t>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rsidR="00F71960" w:rsidRPr="00F71960" w:rsidRDefault="00F71960" w:rsidP="00F71960">
      <w:pPr>
        <w:numPr>
          <w:ilvl w:val="1"/>
          <w:numId w:val="48"/>
        </w:numPr>
        <w:tabs>
          <w:tab w:val="left" w:pos="0"/>
          <w:tab w:val="left" w:pos="426"/>
          <w:tab w:val="left" w:pos="993"/>
        </w:tabs>
        <w:ind w:left="0" w:firstLine="0"/>
        <w:contextualSpacing/>
        <w:jc w:val="both"/>
        <w:rPr>
          <w:rFonts w:eastAsia="Calibri"/>
        </w:rPr>
      </w:pPr>
      <w:r w:rsidRPr="00F71960">
        <w:rPr>
          <w:rFonts w:eastAsia="Calibri"/>
        </w:rPr>
        <w:t>Приемка Товара по количеству, ассортименту и товарному виду осуществляется во время передачи Товара Заказчику.</w:t>
      </w:r>
    </w:p>
    <w:p w:rsidR="00F71960" w:rsidRPr="00F71960" w:rsidRDefault="00F71960" w:rsidP="00F71960">
      <w:pPr>
        <w:numPr>
          <w:ilvl w:val="1"/>
          <w:numId w:val="48"/>
        </w:numPr>
        <w:tabs>
          <w:tab w:val="left" w:pos="0"/>
          <w:tab w:val="left" w:pos="426"/>
          <w:tab w:val="left" w:pos="993"/>
        </w:tabs>
        <w:ind w:left="0" w:firstLine="0"/>
        <w:contextualSpacing/>
        <w:jc w:val="both"/>
        <w:rPr>
          <w:rFonts w:eastAsia="Calibri"/>
        </w:rPr>
      </w:pPr>
      <w:r w:rsidRPr="00F71960">
        <w:rPr>
          <w:rFonts w:eastAsia="Calibri"/>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p>
    <w:p w:rsidR="00F71960" w:rsidRPr="00F71960" w:rsidRDefault="00F71960" w:rsidP="00F71960">
      <w:pPr>
        <w:numPr>
          <w:ilvl w:val="1"/>
          <w:numId w:val="48"/>
        </w:numPr>
        <w:ind w:left="0" w:firstLine="0"/>
        <w:jc w:val="both"/>
        <w:rPr>
          <w:lang w:eastAsia="x-none"/>
        </w:rPr>
      </w:pPr>
      <w:r w:rsidRPr="00F71960">
        <w:rPr>
          <w:lang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F71960" w:rsidRPr="00F71960" w:rsidRDefault="00F71960" w:rsidP="00F71960">
      <w:pPr>
        <w:numPr>
          <w:ilvl w:val="1"/>
          <w:numId w:val="48"/>
        </w:numPr>
        <w:ind w:left="0" w:firstLine="0"/>
        <w:jc w:val="both"/>
        <w:rPr>
          <w:lang w:eastAsia="x-none"/>
        </w:rPr>
      </w:pPr>
      <w:r w:rsidRPr="00F71960">
        <w:rPr>
          <w:lang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F71960" w:rsidRPr="00F71960" w:rsidRDefault="00F71960" w:rsidP="00F71960">
      <w:pPr>
        <w:numPr>
          <w:ilvl w:val="1"/>
          <w:numId w:val="48"/>
        </w:numPr>
        <w:ind w:left="0" w:firstLine="0"/>
        <w:jc w:val="both"/>
        <w:rPr>
          <w:lang w:eastAsia="x-none"/>
        </w:rPr>
      </w:pPr>
      <w:r w:rsidRPr="00F71960">
        <w:rPr>
          <w:lang w:eastAsia="x-none"/>
        </w:rPr>
        <w:t>Не допускается отгружать Товар, поставляемый по разным товарным накладным, в одной упаковке.</w:t>
      </w:r>
    </w:p>
    <w:p w:rsidR="00F71960" w:rsidRPr="00F71960" w:rsidRDefault="00F71960" w:rsidP="00F71960">
      <w:pPr>
        <w:numPr>
          <w:ilvl w:val="1"/>
          <w:numId w:val="48"/>
        </w:numPr>
        <w:ind w:left="0" w:firstLine="0"/>
        <w:jc w:val="both"/>
        <w:rPr>
          <w:lang w:eastAsia="x-none"/>
        </w:rPr>
      </w:pPr>
      <w:r w:rsidRPr="00F71960">
        <w:rPr>
          <w:lang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F71960" w:rsidRPr="00F71960" w:rsidRDefault="00F71960" w:rsidP="00F71960">
      <w:pPr>
        <w:numPr>
          <w:ilvl w:val="1"/>
          <w:numId w:val="48"/>
        </w:numPr>
        <w:tabs>
          <w:tab w:val="left" w:pos="0"/>
          <w:tab w:val="left" w:pos="426"/>
          <w:tab w:val="left" w:pos="993"/>
        </w:tabs>
        <w:ind w:left="0" w:firstLine="0"/>
        <w:contextualSpacing/>
        <w:jc w:val="both"/>
        <w:rPr>
          <w:rFonts w:eastAsia="Calibri"/>
        </w:rPr>
      </w:pPr>
      <w:r w:rsidRPr="00F71960">
        <w:rPr>
          <w:rFonts w:eastAsia="Calibri"/>
        </w:rPr>
        <w:t>При приемке Товара Заказчик:</w:t>
      </w:r>
    </w:p>
    <w:p w:rsidR="00F71960" w:rsidRPr="00F71960" w:rsidRDefault="00F71960" w:rsidP="00F71960">
      <w:pPr>
        <w:numPr>
          <w:ilvl w:val="0"/>
          <w:numId w:val="37"/>
        </w:numPr>
        <w:tabs>
          <w:tab w:val="left" w:pos="0"/>
          <w:tab w:val="left" w:pos="426"/>
          <w:tab w:val="left" w:pos="851"/>
        </w:tabs>
        <w:ind w:left="0" w:firstLine="0"/>
        <w:contextualSpacing/>
        <w:jc w:val="both"/>
      </w:pPr>
      <w:r w:rsidRPr="00F71960">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F71960" w:rsidRPr="00F71960" w:rsidRDefault="00F71960" w:rsidP="00F71960">
      <w:pPr>
        <w:numPr>
          <w:ilvl w:val="0"/>
          <w:numId w:val="37"/>
        </w:numPr>
        <w:tabs>
          <w:tab w:val="left" w:pos="0"/>
          <w:tab w:val="left" w:pos="426"/>
          <w:tab w:val="left" w:pos="851"/>
        </w:tabs>
        <w:ind w:left="0" w:firstLine="0"/>
        <w:contextualSpacing/>
        <w:jc w:val="both"/>
      </w:pPr>
      <w:r w:rsidRPr="00F71960">
        <w:t>проверяет полноту и правильность оформления документации Поставщика на предмет соответствия условиям Договора;</w:t>
      </w:r>
    </w:p>
    <w:p w:rsidR="00F71960" w:rsidRPr="00F71960" w:rsidRDefault="00F71960" w:rsidP="00F71960">
      <w:pPr>
        <w:numPr>
          <w:ilvl w:val="0"/>
          <w:numId w:val="37"/>
        </w:numPr>
        <w:tabs>
          <w:tab w:val="left" w:pos="0"/>
          <w:tab w:val="left" w:pos="426"/>
          <w:tab w:val="left" w:pos="851"/>
        </w:tabs>
        <w:ind w:left="0" w:firstLine="0"/>
        <w:contextualSpacing/>
        <w:jc w:val="both"/>
      </w:pPr>
      <w:r w:rsidRPr="00F71960">
        <w:t>проверяет наличие/отсутствие внешних повреждений оригинальной упаковки Товара;</w:t>
      </w:r>
    </w:p>
    <w:p w:rsidR="00F71960" w:rsidRPr="00F71960" w:rsidRDefault="00F71960" w:rsidP="00F71960">
      <w:pPr>
        <w:numPr>
          <w:ilvl w:val="0"/>
          <w:numId w:val="37"/>
        </w:numPr>
        <w:tabs>
          <w:tab w:val="left" w:pos="0"/>
          <w:tab w:val="left" w:pos="426"/>
          <w:tab w:val="left" w:pos="851"/>
        </w:tabs>
        <w:ind w:left="0" w:firstLine="0"/>
        <w:contextualSpacing/>
        <w:jc w:val="both"/>
      </w:pPr>
      <w:r w:rsidRPr="00F71960">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F71960" w:rsidRPr="00F71960" w:rsidRDefault="00F71960" w:rsidP="00F71960">
      <w:pPr>
        <w:numPr>
          <w:ilvl w:val="0"/>
          <w:numId w:val="37"/>
        </w:numPr>
        <w:tabs>
          <w:tab w:val="left" w:pos="0"/>
          <w:tab w:val="left" w:pos="426"/>
          <w:tab w:val="left" w:pos="851"/>
        </w:tabs>
        <w:ind w:left="0" w:firstLine="0"/>
        <w:contextualSpacing/>
        <w:jc w:val="both"/>
      </w:pPr>
      <w:r w:rsidRPr="00F71960">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F71960" w:rsidRPr="00F71960" w:rsidRDefault="00F71960" w:rsidP="00F71960">
      <w:pPr>
        <w:numPr>
          <w:ilvl w:val="1"/>
          <w:numId w:val="48"/>
        </w:numPr>
        <w:tabs>
          <w:tab w:val="left" w:pos="0"/>
          <w:tab w:val="left" w:pos="426"/>
          <w:tab w:val="left" w:pos="993"/>
        </w:tabs>
        <w:ind w:left="0" w:firstLine="0"/>
        <w:contextualSpacing/>
        <w:jc w:val="both"/>
        <w:rPr>
          <w:rFonts w:eastAsia="Calibri"/>
        </w:rPr>
      </w:pPr>
      <w:proofErr w:type="gramStart"/>
      <w:r w:rsidRPr="00F71960">
        <w:rPr>
          <w:rFonts w:eastAsia="Calibri"/>
        </w:rPr>
        <w:t xml:space="preserve">Если в процессе приемки Товара была обнаружена его порча вследствие некачественной или ненадежной упаковки, тары и транспортировки, а также недостача </w:t>
      </w:r>
      <w:r w:rsidRPr="00F71960">
        <w:rPr>
          <w:rFonts w:eastAsia="Calibri"/>
        </w:rPr>
        <w:lastRenderedPageBreak/>
        <w:t>(некомплектность)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w:t>
      </w:r>
      <w:proofErr w:type="gramEnd"/>
      <w:r w:rsidRPr="00F71960">
        <w:rPr>
          <w:rFonts w:eastAsia="Calibri"/>
        </w:rPr>
        <w:t xml:space="preserve"> недостатков.</w:t>
      </w:r>
    </w:p>
    <w:p w:rsidR="00F71960" w:rsidRPr="00F71960" w:rsidRDefault="00F71960" w:rsidP="00F71960">
      <w:pPr>
        <w:numPr>
          <w:ilvl w:val="1"/>
          <w:numId w:val="48"/>
        </w:numPr>
        <w:tabs>
          <w:tab w:val="left" w:pos="0"/>
          <w:tab w:val="left" w:pos="426"/>
          <w:tab w:val="left" w:pos="709"/>
        </w:tabs>
        <w:ind w:left="0" w:firstLine="0"/>
        <w:contextualSpacing/>
        <w:jc w:val="both"/>
        <w:rPr>
          <w:rFonts w:eastAsia="Calibri"/>
        </w:rPr>
      </w:pPr>
      <w:r w:rsidRPr="00F71960">
        <w:rPr>
          <w:rFonts w:eastAsia="Calibri"/>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F71960" w:rsidRPr="00F71960" w:rsidRDefault="00F71960" w:rsidP="00F71960">
      <w:pPr>
        <w:numPr>
          <w:ilvl w:val="1"/>
          <w:numId w:val="48"/>
        </w:numPr>
        <w:tabs>
          <w:tab w:val="left" w:pos="0"/>
          <w:tab w:val="left" w:pos="426"/>
        </w:tabs>
        <w:ind w:left="0" w:firstLine="0"/>
        <w:contextualSpacing/>
        <w:jc w:val="both"/>
        <w:rPr>
          <w:rFonts w:eastAsia="Calibri"/>
        </w:rPr>
      </w:pPr>
      <w:r w:rsidRPr="00F71960">
        <w:rPr>
          <w:rFonts w:eastAsia="Calibri"/>
        </w:rPr>
        <w:t>Датой поставки Товара считается дата подписания Сторонами товарной накладной.</w:t>
      </w:r>
    </w:p>
    <w:p w:rsidR="00F71960" w:rsidRPr="00F71960" w:rsidRDefault="00F71960" w:rsidP="00F71960">
      <w:pPr>
        <w:numPr>
          <w:ilvl w:val="1"/>
          <w:numId w:val="48"/>
        </w:numPr>
        <w:tabs>
          <w:tab w:val="left" w:pos="0"/>
          <w:tab w:val="left" w:pos="426"/>
        </w:tabs>
        <w:ind w:left="0" w:firstLine="0"/>
        <w:contextualSpacing/>
        <w:jc w:val="both"/>
        <w:rPr>
          <w:rFonts w:eastAsia="Calibri"/>
        </w:rPr>
      </w:pPr>
      <w:r w:rsidRPr="00F71960">
        <w:rPr>
          <w:rFonts w:eastAsia="Calibri"/>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rsidR="00F71960" w:rsidRPr="00F71960" w:rsidRDefault="00F71960" w:rsidP="00F71960">
      <w:pPr>
        <w:numPr>
          <w:ilvl w:val="1"/>
          <w:numId w:val="48"/>
        </w:numPr>
        <w:tabs>
          <w:tab w:val="left" w:pos="0"/>
          <w:tab w:val="left" w:pos="426"/>
        </w:tabs>
        <w:ind w:left="0" w:firstLine="0"/>
        <w:contextualSpacing/>
        <w:jc w:val="both"/>
        <w:rPr>
          <w:rFonts w:eastAsia="Calibri"/>
        </w:rPr>
      </w:pPr>
      <w:r w:rsidRPr="00F71960">
        <w:rPr>
          <w:rFonts w:eastAsia="Calibri"/>
        </w:rPr>
        <w:t xml:space="preserve">Право собственности на Товар, а так же риск случайной гибели или случайного повреждения Товара переходит к Заказчику </w:t>
      </w:r>
      <w:proofErr w:type="gramStart"/>
      <w:r w:rsidRPr="00F71960">
        <w:rPr>
          <w:rFonts w:eastAsia="Calibri"/>
        </w:rPr>
        <w:t>с даты подписания</w:t>
      </w:r>
      <w:proofErr w:type="gramEnd"/>
      <w:r w:rsidRPr="00F71960">
        <w:rPr>
          <w:rFonts w:eastAsia="Calibri"/>
        </w:rPr>
        <w:t xml:space="preserve"> Сторонами товарной накладной.</w:t>
      </w:r>
    </w:p>
    <w:p w:rsidR="00F71960" w:rsidRPr="00F71960" w:rsidRDefault="00F71960" w:rsidP="00F71960">
      <w:pPr>
        <w:tabs>
          <w:tab w:val="left" w:pos="0"/>
          <w:tab w:val="left" w:pos="426"/>
        </w:tabs>
        <w:contextualSpacing/>
        <w:jc w:val="both"/>
        <w:rPr>
          <w:rFonts w:eastAsia="Calibri"/>
        </w:rPr>
      </w:pPr>
    </w:p>
    <w:p w:rsidR="00F71960" w:rsidRPr="00F71960" w:rsidRDefault="00F71960" w:rsidP="00F71960">
      <w:pPr>
        <w:numPr>
          <w:ilvl w:val="0"/>
          <w:numId w:val="49"/>
        </w:numPr>
        <w:tabs>
          <w:tab w:val="left" w:pos="0"/>
          <w:tab w:val="left" w:pos="284"/>
          <w:tab w:val="left" w:pos="426"/>
        </w:tabs>
        <w:ind w:left="0" w:firstLine="0"/>
        <w:contextualSpacing/>
        <w:jc w:val="center"/>
        <w:rPr>
          <w:rFonts w:eastAsia="Calibri"/>
          <w:b/>
        </w:rPr>
      </w:pPr>
      <w:r w:rsidRPr="00F71960">
        <w:rPr>
          <w:rFonts w:eastAsia="Calibri"/>
          <w:b/>
        </w:rPr>
        <w:t>ПРАВА И ОБЯЗАННОСТИ СТОРОН</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Поставщик обязан:</w:t>
      </w:r>
    </w:p>
    <w:p w:rsidR="00F71960" w:rsidRPr="00F71960" w:rsidRDefault="00F71960" w:rsidP="00F71960">
      <w:pPr>
        <w:numPr>
          <w:ilvl w:val="2"/>
          <w:numId w:val="49"/>
        </w:numPr>
        <w:tabs>
          <w:tab w:val="left" w:pos="0"/>
          <w:tab w:val="left" w:pos="426"/>
          <w:tab w:val="left" w:pos="709"/>
        </w:tabs>
        <w:ind w:left="0" w:firstLine="0"/>
        <w:contextualSpacing/>
        <w:jc w:val="both"/>
        <w:rPr>
          <w:rFonts w:eastAsia="Calibri"/>
        </w:rPr>
      </w:pPr>
      <w:r w:rsidRPr="00F71960">
        <w:rPr>
          <w:rFonts w:eastAsia="Calibri"/>
        </w:rPr>
        <w:t xml:space="preserve">Поставить Товар Заказчику в соответствии с условиями Договора. </w:t>
      </w:r>
    </w:p>
    <w:p w:rsidR="00F71960" w:rsidRPr="00F71960" w:rsidRDefault="00F71960" w:rsidP="00F71960">
      <w:pPr>
        <w:numPr>
          <w:ilvl w:val="2"/>
          <w:numId w:val="49"/>
        </w:numPr>
        <w:tabs>
          <w:tab w:val="left" w:pos="0"/>
          <w:tab w:val="left" w:pos="426"/>
          <w:tab w:val="left" w:pos="709"/>
        </w:tabs>
        <w:ind w:left="0" w:firstLine="0"/>
        <w:contextualSpacing/>
        <w:jc w:val="both"/>
        <w:rPr>
          <w:rFonts w:eastAsia="Calibri"/>
        </w:rPr>
      </w:pPr>
      <w:r w:rsidRPr="00F71960">
        <w:rPr>
          <w:rFonts w:eastAsia="Calibri"/>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гарантийные талоны);</w:t>
      </w:r>
    </w:p>
    <w:p w:rsidR="00F71960" w:rsidRPr="00F71960" w:rsidRDefault="00F71960" w:rsidP="00F71960">
      <w:pPr>
        <w:numPr>
          <w:ilvl w:val="2"/>
          <w:numId w:val="49"/>
        </w:numPr>
        <w:tabs>
          <w:tab w:val="left" w:pos="0"/>
          <w:tab w:val="left" w:pos="360"/>
          <w:tab w:val="left" w:pos="426"/>
          <w:tab w:val="left" w:pos="709"/>
        </w:tabs>
        <w:ind w:left="0" w:firstLine="0"/>
        <w:contextualSpacing/>
        <w:jc w:val="both"/>
        <w:rPr>
          <w:rFonts w:eastAsia="Calibri"/>
        </w:rPr>
      </w:pPr>
      <w:r w:rsidRPr="00F71960">
        <w:rPr>
          <w:rFonts w:eastAsia="Calibri"/>
        </w:rPr>
        <w:t>За 1 (один) рабочий день перед поставкой Товара передать Заказчику по адресу электронной почты_____________</w:t>
      </w:r>
      <w:r w:rsidRPr="00F71960">
        <w:rPr>
          <w:rFonts w:eastAsia="Calibri"/>
          <w:vertAlign w:val="superscript"/>
        </w:rPr>
        <w:footnoteReference w:id="16"/>
      </w:r>
      <w:r w:rsidRPr="00F71960">
        <w:rPr>
          <w:rFonts w:eastAsia="Calibri"/>
        </w:rPr>
        <w:t xml:space="preserve"> или курьером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F71960" w:rsidRPr="00F71960" w:rsidRDefault="00F71960" w:rsidP="00F71960">
      <w:pPr>
        <w:numPr>
          <w:ilvl w:val="2"/>
          <w:numId w:val="49"/>
        </w:numPr>
        <w:tabs>
          <w:tab w:val="left" w:pos="0"/>
          <w:tab w:val="left" w:pos="426"/>
          <w:tab w:val="left" w:pos="709"/>
        </w:tabs>
        <w:ind w:left="0" w:firstLine="0"/>
        <w:jc w:val="both"/>
        <w:rPr>
          <w:rFonts w:eastAsia="Calibri"/>
        </w:rPr>
      </w:pPr>
      <w:r w:rsidRPr="00F71960">
        <w:rPr>
          <w:rFonts w:eastAsia="Calibri"/>
        </w:rPr>
        <w:t>Уведомить по адресу электронной почты _____________</w:t>
      </w:r>
      <w:r w:rsidRPr="00F71960">
        <w:rPr>
          <w:rFonts w:eastAsia="Calibri"/>
          <w:vertAlign w:val="superscript"/>
        </w:rPr>
        <w:footnoteReference w:id="17"/>
      </w:r>
      <w:r w:rsidRPr="00F71960">
        <w:rPr>
          <w:rFonts w:eastAsia="Calibri"/>
        </w:rPr>
        <w:t xml:space="preserve"> представителя Заказчика о дате и времени прибытия в НИУ ВШЭ представителей Поставщика;</w:t>
      </w:r>
    </w:p>
    <w:p w:rsidR="00F71960" w:rsidRPr="00F71960" w:rsidRDefault="00F71960" w:rsidP="00F71960">
      <w:pPr>
        <w:tabs>
          <w:tab w:val="left" w:pos="0"/>
          <w:tab w:val="left" w:pos="426"/>
          <w:tab w:val="left" w:pos="709"/>
        </w:tabs>
        <w:jc w:val="both"/>
        <w:rPr>
          <w:rFonts w:eastAsia="Calibri"/>
        </w:rPr>
      </w:pPr>
      <w:r w:rsidRPr="00F71960">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F71960" w:rsidRPr="00F71960" w:rsidRDefault="00F71960" w:rsidP="00F71960">
      <w:pPr>
        <w:numPr>
          <w:ilvl w:val="2"/>
          <w:numId w:val="49"/>
        </w:numPr>
        <w:tabs>
          <w:tab w:val="left" w:pos="0"/>
          <w:tab w:val="left" w:pos="426"/>
        </w:tabs>
        <w:ind w:left="0" w:firstLine="0"/>
        <w:contextualSpacing/>
        <w:jc w:val="both"/>
        <w:rPr>
          <w:rFonts w:eastAsia="Calibri"/>
        </w:rPr>
      </w:pPr>
      <w:r w:rsidRPr="00F71960">
        <w:rPr>
          <w:rFonts w:eastAsia="Calibri"/>
        </w:rPr>
        <w:t>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p>
    <w:p w:rsidR="00F71960" w:rsidRPr="00F71960" w:rsidRDefault="00F71960" w:rsidP="00F71960">
      <w:pPr>
        <w:numPr>
          <w:ilvl w:val="2"/>
          <w:numId w:val="49"/>
        </w:numPr>
        <w:tabs>
          <w:tab w:val="left" w:pos="0"/>
          <w:tab w:val="left" w:pos="426"/>
        </w:tabs>
        <w:ind w:left="0" w:firstLine="0"/>
        <w:contextualSpacing/>
        <w:jc w:val="both"/>
        <w:rPr>
          <w:rFonts w:eastAsia="Calibri"/>
        </w:rPr>
      </w:pPr>
      <w:r w:rsidRPr="00F71960">
        <w:rPr>
          <w:rFonts w:eastAsia="Calibri"/>
        </w:rPr>
        <w:t>Обеспечить условия гарантийного обслуживания Товара.</w:t>
      </w:r>
    </w:p>
    <w:p w:rsidR="00F71960" w:rsidRPr="00F71960" w:rsidRDefault="00F71960" w:rsidP="00F71960">
      <w:pPr>
        <w:numPr>
          <w:ilvl w:val="2"/>
          <w:numId w:val="49"/>
        </w:numPr>
        <w:tabs>
          <w:tab w:val="left" w:pos="0"/>
          <w:tab w:val="left" w:pos="426"/>
        </w:tabs>
        <w:ind w:left="0" w:firstLine="0"/>
        <w:contextualSpacing/>
        <w:jc w:val="both"/>
        <w:rPr>
          <w:rFonts w:eastAsia="Calibri"/>
        </w:rPr>
      </w:pPr>
      <w:r w:rsidRPr="00F71960">
        <w:rPr>
          <w:rFonts w:eastAsia="Calibri"/>
        </w:rPr>
        <w:t>Подписывать товарную накладную в порядке и в сроки, установленные Договором;</w:t>
      </w:r>
    </w:p>
    <w:p w:rsidR="00F71960" w:rsidRPr="00F71960" w:rsidRDefault="00F71960" w:rsidP="00F71960">
      <w:pPr>
        <w:numPr>
          <w:ilvl w:val="1"/>
          <w:numId w:val="49"/>
        </w:numPr>
        <w:tabs>
          <w:tab w:val="left" w:pos="0"/>
          <w:tab w:val="left" w:pos="426"/>
          <w:tab w:val="left" w:pos="709"/>
          <w:tab w:val="left" w:pos="993"/>
        </w:tabs>
        <w:ind w:left="0" w:firstLine="0"/>
        <w:contextualSpacing/>
        <w:jc w:val="both"/>
        <w:rPr>
          <w:rFonts w:eastAsia="Calibri"/>
        </w:rPr>
      </w:pPr>
      <w:r w:rsidRPr="00F71960">
        <w:rPr>
          <w:rFonts w:eastAsia="Calibri"/>
        </w:rPr>
        <w:t>Заказчик обязан:</w:t>
      </w:r>
    </w:p>
    <w:p w:rsidR="00F71960" w:rsidRPr="00F71960" w:rsidRDefault="00F71960" w:rsidP="00F71960">
      <w:pPr>
        <w:numPr>
          <w:ilvl w:val="2"/>
          <w:numId w:val="49"/>
        </w:numPr>
        <w:tabs>
          <w:tab w:val="left" w:pos="0"/>
          <w:tab w:val="left" w:pos="426"/>
          <w:tab w:val="left" w:pos="709"/>
        </w:tabs>
        <w:ind w:left="0" w:firstLine="0"/>
        <w:contextualSpacing/>
        <w:jc w:val="both"/>
        <w:rPr>
          <w:rFonts w:eastAsia="Calibri"/>
        </w:rPr>
      </w:pPr>
      <w:r w:rsidRPr="00F71960">
        <w:rPr>
          <w:rFonts w:eastAsia="Calibri"/>
        </w:rPr>
        <w:t>Своевременно принять поставленный Поставщиком Товар.</w:t>
      </w:r>
    </w:p>
    <w:p w:rsidR="00F71960" w:rsidRPr="00F71960" w:rsidRDefault="00F71960" w:rsidP="00F71960">
      <w:pPr>
        <w:numPr>
          <w:ilvl w:val="2"/>
          <w:numId w:val="49"/>
        </w:numPr>
        <w:tabs>
          <w:tab w:val="left" w:pos="0"/>
          <w:tab w:val="left" w:pos="426"/>
          <w:tab w:val="left" w:pos="709"/>
        </w:tabs>
        <w:ind w:left="0" w:firstLine="0"/>
        <w:contextualSpacing/>
        <w:jc w:val="both"/>
        <w:rPr>
          <w:rFonts w:eastAsia="Calibri"/>
        </w:rPr>
      </w:pPr>
      <w:r w:rsidRPr="00F71960">
        <w:rPr>
          <w:rFonts w:eastAsia="Calibri"/>
        </w:rPr>
        <w:t>Оплатить поставленный Товар на условиях, предусмотренных настоящим Договором.</w:t>
      </w:r>
    </w:p>
    <w:p w:rsidR="00F71960" w:rsidRPr="00F71960" w:rsidRDefault="00F71960" w:rsidP="00F71960">
      <w:pPr>
        <w:numPr>
          <w:ilvl w:val="1"/>
          <w:numId w:val="49"/>
        </w:numPr>
        <w:tabs>
          <w:tab w:val="left" w:pos="0"/>
          <w:tab w:val="left" w:pos="426"/>
          <w:tab w:val="left" w:pos="709"/>
        </w:tabs>
        <w:ind w:left="0" w:firstLine="0"/>
        <w:contextualSpacing/>
        <w:jc w:val="both"/>
        <w:rPr>
          <w:rFonts w:eastAsia="Calibri"/>
        </w:rPr>
      </w:pPr>
      <w:r w:rsidRPr="00F71960">
        <w:rPr>
          <w:rFonts w:eastAsia="Calibri"/>
        </w:rPr>
        <w:t xml:space="preserve"> Заказчик вправе </w:t>
      </w:r>
      <w:r w:rsidRPr="00F71960" w:rsidDel="00A33E8F">
        <w:rPr>
          <w:rFonts w:eastAsia="Calibri"/>
        </w:rPr>
        <w:t xml:space="preserve"> </w:t>
      </w:r>
      <w:r w:rsidRPr="00F71960">
        <w:rPr>
          <w:rFonts w:eastAsia="Calibri"/>
        </w:rPr>
        <w:t>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rsidR="00F71960" w:rsidRPr="00F71960" w:rsidRDefault="00F71960" w:rsidP="00F71960">
      <w:pPr>
        <w:numPr>
          <w:ilvl w:val="1"/>
          <w:numId w:val="49"/>
        </w:numPr>
        <w:tabs>
          <w:tab w:val="left" w:pos="0"/>
          <w:tab w:val="left" w:pos="426"/>
          <w:tab w:val="left" w:pos="709"/>
          <w:tab w:val="left" w:pos="993"/>
        </w:tabs>
        <w:ind w:left="0" w:firstLine="0"/>
        <w:contextualSpacing/>
        <w:jc w:val="both"/>
        <w:rPr>
          <w:rFonts w:eastAsia="Calibri"/>
        </w:rPr>
      </w:pPr>
      <w:r w:rsidRPr="00F71960">
        <w:rPr>
          <w:rFonts w:eastAsia="Calibri"/>
        </w:rPr>
        <w:t>Поставщик в порядке статьи 431.2 Гражданского кодекса Российской Федерации заверяет Заказчика о том, что:</w:t>
      </w:r>
    </w:p>
    <w:p w:rsidR="00F71960" w:rsidRPr="00F71960" w:rsidRDefault="00F71960" w:rsidP="00F71960">
      <w:pPr>
        <w:tabs>
          <w:tab w:val="left" w:pos="0"/>
          <w:tab w:val="left" w:pos="426"/>
          <w:tab w:val="left" w:pos="709"/>
          <w:tab w:val="left" w:pos="993"/>
        </w:tabs>
        <w:jc w:val="both"/>
        <w:rPr>
          <w:rFonts w:eastAsia="Calibri"/>
        </w:rPr>
      </w:pPr>
      <w:r w:rsidRPr="00F71960">
        <w:rPr>
          <w:rFonts w:eastAsia="Calibri"/>
        </w:rPr>
        <w:t xml:space="preserve">‒ он обладает необходимой </w:t>
      </w:r>
      <w:proofErr w:type="gramStart"/>
      <w:r w:rsidRPr="00F71960">
        <w:rPr>
          <w:rFonts w:eastAsia="Calibri"/>
        </w:rPr>
        <w:t>право-и</w:t>
      </w:r>
      <w:proofErr w:type="gramEnd"/>
      <w:r w:rsidRPr="00F71960">
        <w:rPr>
          <w:rFonts w:eastAsia="Calibri"/>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71960" w:rsidRPr="00F71960" w:rsidRDefault="00F71960" w:rsidP="00F71960">
      <w:pPr>
        <w:tabs>
          <w:tab w:val="left" w:pos="0"/>
          <w:tab w:val="left" w:pos="426"/>
          <w:tab w:val="left" w:pos="709"/>
          <w:tab w:val="left" w:pos="993"/>
        </w:tabs>
        <w:jc w:val="both"/>
        <w:rPr>
          <w:rFonts w:eastAsia="Calibri"/>
        </w:rPr>
      </w:pPr>
      <w:r w:rsidRPr="00F71960">
        <w:rPr>
          <w:rFonts w:eastAsia="Calibri"/>
        </w:rPr>
        <w:lastRenderedPageBreak/>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F71960" w:rsidRPr="00F71960" w:rsidRDefault="00F71960" w:rsidP="00F71960">
      <w:pPr>
        <w:tabs>
          <w:tab w:val="left" w:pos="0"/>
          <w:tab w:val="left" w:pos="426"/>
          <w:tab w:val="left" w:pos="709"/>
          <w:tab w:val="left" w:pos="993"/>
        </w:tabs>
        <w:jc w:val="both"/>
        <w:rPr>
          <w:rFonts w:eastAsia="Calibri"/>
        </w:rPr>
      </w:pPr>
      <w:r w:rsidRPr="00F71960">
        <w:rPr>
          <w:rFonts w:eastAsia="Calibri"/>
        </w:rPr>
        <w:t xml:space="preserve">‒ он является добросовестным налогоплательщиком, не </w:t>
      </w:r>
      <w:proofErr w:type="gramStart"/>
      <w:r w:rsidRPr="00F71960">
        <w:rPr>
          <w:rFonts w:eastAsia="Calibri"/>
        </w:rPr>
        <w:t>осуществляет и не</w:t>
      </w:r>
      <w:proofErr w:type="gramEnd"/>
      <w:r w:rsidRPr="00F71960">
        <w:rPr>
          <w:rFonts w:eastAsia="Calibri"/>
        </w:rPr>
        <w:t xml:space="preserve"> будет осуществлять в ходе исполнения Договора действия, направленные на получение необоснованной налоговой выгоды;</w:t>
      </w:r>
    </w:p>
    <w:p w:rsidR="00F71960" w:rsidRPr="00F71960" w:rsidRDefault="00F71960" w:rsidP="00F71960">
      <w:pPr>
        <w:tabs>
          <w:tab w:val="left" w:pos="0"/>
          <w:tab w:val="left" w:pos="426"/>
          <w:tab w:val="left" w:pos="709"/>
          <w:tab w:val="left" w:pos="993"/>
        </w:tabs>
        <w:jc w:val="both"/>
        <w:rPr>
          <w:rFonts w:eastAsia="Calibri"/>
        </w:rPr>
      </w:pPr>
      <w:r w:rsidRPr="00F71960">
        <w:rPr>
          <w:rFonts w:eastAsia="Calibri"/>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F71960" w:rsidRPr="00F71960" w:rsidRDefault="00F71960" w:rsidP="00F71960">
      <w:pPr>
        <w:numPr>
          <w:ilvl w:val="1"/>
          <w:numId w:val="49"/>
        </w:numPr>
        <w:tabs>
          <w:tab w:val="left" w:pos="0"/>
          <w:tab w:val="left" w:pos="426"/>
          <w:tab w:val="left" w:pos="709"/>
          <w:tab w:val="left" w:pos="993"/>
        </w:tabs>
        <w:ind w:left="0" w:firstLine="0"/>
        <w:contextualSpacing/>
        <w:jc w:val="both"/>
        <w:rPr>
          <w:rFonts w:eastAsia="Calibri"/>
        </w:rPr>
      </w:pPr>
      <w:r w:rsidRPr="00F71960">
        <w:rPr>
          <w:rFonts w:eastAsia="Calibri"/>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F71960" w:rsidRPr="00F71960" w:rsidRDefault="00F71960" w:rsidP="00F71960">
      <w:pPr>
        <w:numPr>
          <w:ilvl w:val="1"/>
          <w:numId w:val="49"/>
        </w:numPr>
        <w:tabs>
          <w:tab w:val="left" w:pos="0"/>
          <w:tab w:val="left" w:pos="426"/>
          <w:tab w:val="left" w:pos="709"/>
          <w:tab w:val="left" w:pos="993"/>
        </w:tabs>
        <w:ind w:left="0" w:firstLine="0"/>
        <w:contextualSpacing/>
        <w:jc w:val="both"/>
        <w:rPr>
          <w:rFonts w:eastAsia="Calibri"/>
        </w:rPr>
      </w:pPr>
      <w:proofErr w:type="gramStart"/>
      <w:r w:rsidRPr="00F71960">
        <w:rPr>
          <w:rFonts w:eastAsia="Calibri"/>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F71960">
        <w:rPr>
          <w:rFonts w:eastAsia="Calibri"/>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F71960" w:rsidRPr="00F71960" w:rsidRDefault="00F71960" w:rsidP="00F71960">
      <w:pPr>
        <w:numPr>
          <w:ilvl w:val="1"/>
          <w:numId w:val="49"/>
        </w:numPr>
        <w:tabs>
          <w:tab w:val="left" w:pos="0"/>
          <w:tab w:val="left" w:pos="426"/>
          <w:tab w:val="left" w:pos="709"/>
          <w:tab w:val="left" w:pos="993"/>
        </w:tabs>
        <w:ind w:left="0" w:firstLine="0"/>
        <w:contextualSpacing/>
        <w:jc w:val="both"/>
        <w:rPr>
          <w:rFonts w:eastAsia="Calibri"/>
        </w:rPr>
      </w:pPr>
      <w:r w:rsidRPr="00F71960">
        <w:rPr>
          <w:rFonts w:eastAsia="Calibri"/>
        </w:rPr>
        <w:t>Указанные в пункте 5.6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F71960" w:rsidRPr="00F71960" w:rsidRDefault="00F71960" w:rsidP="00F71960">
      <w:pPr>
        <w:tabs>
          <w:tab w:val="left" w:pos="0"/>
          <w:tab w:val="left" w:pos="426"/>
          <w:tab w:val="left" w:pos="709"/>
          <w:tab w:val="left" w:pos="993"/>
        </w:tabs>
        <w:contextualSpacing/>
        <w:jc w:val="both"/>
        <w:rPr>
          <w:rFonts w:eastAsia="Calibri"/>
        </w:rPr>
      </w:pPr>
    </w:p>
    <w:p w:rsidR="00F71960" w:rsidRPr="00F71960" w:rsidRDefault="00F71960" w:rsidP="00F71960">
      <w:pPr>
        <w:numPr>
          <w:ilvl w:val="0"/>
          <w:numId w:val="49"/>
        </w:numPr>
        <w:tabs>
          <w:tab w:val="left" w:pos="0"/>
          <w:tab w:val="left" w:pos="284"/>
          <w:tab w:val="left" w:pos="426"/>
        </w:tabs>
        <w:ind w:left="0" w:firstLine="0"/>
        <w:contextualSpacing/>
        <w:jc w:val="center"/>
        <w:rPr>
          <w:rFonts w:eastAsia="Calibri"/>
          <w:b/>
        </w:rPr>
      </w:pPr>
      <w:r w:rsidRPr="00F71960">
        <w:rPr>
          <w:rFonts w:eastAsia="Calibri"/>
          <w:b/>
        </w:rPr>
        <w:t>ОТВЕТСТВЕННОСТЬ СТОРОН</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В случае нарушения Поставщиком срока устранения выявленных недостатков, предусмотренного пунктом 3.5 настоящего Договора, Заказчик имеет право начислить Поставщику неустойку в размере 1 % (одного процента) от стоимости Товара с выявленными недостатками, за каждый день просрочки.</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 xml:space="preserve">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rsidR="00F71960" w:rsidRPr="00F71960" w:rsidRDefault="00F71960" w:rsidP="00F71960">
      <w:pPr>
        <w:tabs>
          <w:tab w:val="left" w:pos="0"/>
          <w:tab w:val="left" w:pos="426"/>
          <w:tab w:val="left" w:pos="993"/>
        </w:tabs>
        <w:contextualSpacing/>
        <w:jc w:val="both"/>
        <w:rPr>
          <w:rFonts w:eastAsia="Calibri"/>
        </w:rPr>
      </w:pPr>
      <w:r w:rsidRPr="00F71960">
        <w:rPr>
          <w:rFonts w:eastAsia="Calibri"/>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F71960" w:rsidRPr="00F71960" w:rsidRDefault="00F71960" w:rsidP="00F71960">
      <w:pPr>
        <w:tabs>
          <w:tab w:val="left" w:pos="0"/>
          <w:tab w:val="left" w:pos="426"/>
          <w:tab w:val="left" w:pos="993"/>
        </w:tabs>
        <w:contextualSpacing/>
        <w:jc w:val="both"/>
        <w:rPr>
          <w:rFonts w:eastAsia="Calibri"/>
        </w:rPr>
      </w:pPr>
    </w:p>
    <w:p w:rsidR="00F71960" w:rsidRPr="00F71960" w:rsidRDefault="00F71960" w:rsidP="00F71960">
      <w:pPr>
        <w:numPr>
          <w:ilvl w:val="0"/>
          <w:numId w:val="49"/>
        </w:numPr>
        <w:tabs>
          <w:tab w:val="left" w:pos="0"/>
          <w:tab w:val="left" w:pos="284"/>
          <w:tab w:val="left" w:pos="426"/>
        </w:tabs>
        <w:ind w:left="0" w:firstLine="0"/>
        <w:contextualSpacing/>
        <w:jc w:val="center"/>
        <w:rPr>
          <w:rFonts w:ascii="Calibri" w:eastAsia="Calibri" w:hAnsi="Calibri"/>
        </w:rPr>
      </w:pPr>
      <w:r w:rsidRPr="00F71960">
        <w:rPr>
          <w:rFonts w:eastAsia="Calibri"/>
          <w:b/>
        </w:rPr>
        <w:t>ПОРЯДОК РАССМОТРЕНИЯ СПОРОВ</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Споры и/или разногласия, возникшие между Сторонами при исполнении условий настоящего Договора, решаются путем переговоров.</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F71960">
        <w:rPr>
          <w:rFonts w:eastAsia="Calibri"/>
        </w:rPr>
        <w:t>с даты</w:t>
      </w:r>
      <w:proofErr w:type="gramEnd"/>
      <w:r w:rsidRPr="00F71960">
        <w:rPr>
          <w:rFonts w:eastAsia="Calibri"/>
        </w:rPr>
        <w:t xml:space="preserve">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71960" w:rsidRPr="00F71960" w:rsidRDefault="00F71960" w:rsidP="00F71960">
      <w:pPr>
        <w:tabs>
          <w:tab w:val="left" w:pos="0"/>
          <w:tab w:val="left" w:pos="426"/>
          <w:tab w:val="left" w:pos="993"/>
        </w:tabs>
        <w:contextualSpacing/>
        <w:jc w:val="both"/>
        <w:rPr>
          <w:rFonts w:eastAsia="Calibri"/>
        </w:rPr>
      </w:pPr>
    </w:p>
    <w:p w:rsidR="00F71960" w:rsidRPr="00F71960" w:rsidRDefault="00F71960" w:rsidP="00F71960">
      <w:pPr>
        <w:numPr>
          <w:ilvl w:val="0"/>
          <w:numId w:val="49"/>
        </w:numPr>
        <w:tabs>
          <w:tab w:val="left" w:pos="0"/>
          <w:tab w:val="left" w:pos="284"/>
          <w:tab w:val="left" w:pos="426"/>
        </w:tabs>
        <w:ind w:left="0" w:firstLine="0"/>
        <w:contextualSpacing/>
        <w:jc w:val="center"/>
        <w:rPr>
          <w:rFonts w:eastAsia="Calibri"/>
          <w:b/>
        </w:rPr>
      </w:pPr>
      <w:r w:rsidRPr="00F71960">
        <w:rPr>
          <w:rFonts w:eastAsia="Calibri"/>
          <w:b/>
        </w:rPr>
        <w:t>ОБСТОЯТЕЛЬСТВА НЕПРЕОДОЛИМОЙ СИЛЫ</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Если обстоятельство непреодолимой силы непосредственно повлияло на исполнение обязатель</w:t>
      </w:r>
      <w:proofErr w:type="gramStart"/>
      <w:r w:rsidRPr="00F71960">
        <w:rPr>
          <w:rFonts w:eastAsia="Calibri"/>
        </w:rPr>
        <w:t>ств в ср</w:t>
      </w:r>
      <w:proofErr w:type="gramEnd"/>
      <w:r w:rsidRPr="00F71960">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71960" w:rsidRPr="00F71960" w:rsidRDefault="00F71960" w:rsidP="00F71960">
      <w:pPr>
        <w:numPr>
          <w:ilvl w:val="1"/>
          <w:numId w:val="49"/>
        </w:numPr>
        <w:tabs>
          <w:tab w:val="left" w:pos="0"/>
          <w:tab w:val="left" w:pos="426"/>
          <w:tab w:val="left" w:pos="993"/>
        </w:tabs>
        <w:ind w:left="0" w:firstLine="0"/>
        <w:contextualSpacing/>
        <w:jc w:val="both"/>
        <w:rPr>
          <w:rFonts w:eastAsia="Calibri"/>
        </w:rPr>
      </w:pPr>
      <w:r w:rsidRPr="00F71960">
        <w:rPr>
          <w:rFonts w:eastAsia="Calibri"/>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71960" w:rsidRPr="00F71960" w:rsidRDefault="00F71960" w:rsidP="00F71960">
      <w:pPr>
        <w:numPr>
          <w:ilvl w:val="0"/>
          <w:numId w:val="49"/>
        </w:numPr>
        <w:tabs>
          <w:tab w:val="left" w:pos="0"/>
          <w:tab w:val="left" w:pos="284"/>
          <w:tab w:val="left" w:pos="426"/>
        </w:tabs>
        <w:ind w:left="0" w:firstLine="0"/>
        <w:contextualSpacing/>
        <w:jc w:val="center"/>
        <w:rPr>
          <w:rFonts w:eastAsia="Calibri"/>
          <w:b/>
        </w:rPr>
      </w:pPr>
      <w:r w:rsidRPr="00F71960">
        <w:rPr>
          <w:rFonts w:eastAsia="Calibri"/>
          <w:b/>
        </w:rPr>
        <w:t>СРОК ДЕЙСТВИЯ ДОГОВОРА</w:t>
      </w:r>
    </w:p>
    <w:p w:rsidR="00F71960" w:rsidRPr="00F71960" w:rsidRDefault="00F71960" w:rsidP="00F71960">
      <w:pPr>
        <w:numPr>
          <w:ilvl w:val="1"/>
          <w:numId w:val="49"/>
        </w:numPr>
        <w:tabs>
          <w:tab w:val="left" w:pos="0"/>
          <w:tab w:val="left" w:pos="567"/>
        </w:tabs>
        <w:ind w:left="0" w:firstLine="0"/>
        <w:contextualSpacing/>
        <w:jc w:val="both"/>
        <w:rPr>
          <w:rFonts w:eastAsia="Calibri"/>
        </w:rPr>
      </w:pPr>
      <w:r w:rsidRPr="00F71960">
        <w:rPr>
          <w:rFonts w:eastAsia="Calibri"/>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F71960" w:rsidRPr="00F71960" w:rsidRDefault="00F71960" w:rsidP="00F71960">
      <w:pPr>
        <w:numPr>
          <w:ilvl w:val="1"/>
          <w:numId w:val="49"/>
        </w:numPr>
        <w:tabs>
          <w:tab w:val="left" w:pos="0"/>
          <w:tab w:val="left" w:pos="567"/>
        </w:tabs>
        <w:ind w:left="0" w:firstLine="0"/>
        <w:contextualSpacing/>
        <w:jc w:val="both"/>
        <w:rPr>
          <w:rFonts w:eastAsia="Calibri"/>
        </w:rPr>
      </w:pPr>
      <w:r w:rsidRPr="00F71960">
        <w:rPr>
          <w:rFonts w:eastAsia="Calibri"/>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71960" w:rsidRPr="00F71960" w:rsidRDefault="00F71960" w:rsidP="00F71960">
      <w:pPr>
        <w:numPr>
          <w:ilvl w:val="0"/>
          <w:numId w:val="49"/>
        </w:numPr>
        <w:tabs>
          <w:tab w:val="left" w:pos="0"/>
          <w:tab w:val="left" w:pos="426"/>
        </w:tabs>
        <w:ind w:left="0" w:firstLine="0"/>
        <w:contextualSpacing/>
        <w:jc w:val="center"/>
        <w:rPr>
          <w:rFonts w:eastAsia="Calibri"/>
          <w:b/>
        </w:rPr>
      </w:pPr>
      <w:r w:rsidRPr="00F71960">
        <w:rPr>
          <w:rFonts w:eastAsia="Calibri"/>
          <w:b/>
        </w:rPr>
        <w:t>ЗАКЛЮЧИТЕЛЬНЫЕ ПОЛОЖЕНИЯ</w:t>
      </w:r>
    </w:p>
    <w:p w:rsidR="00F71960" w:rsidRPr="00F71960" w:rsidRDefault="00F71960" w:rsidP="00F71960">
      <w:pPr>
        <w:numPr>
          <w:ilvl w:val="1"/>
          <w:numId w:val="49"/>
        </w:numPr>
        <w:tabs>
          <w:tab w:val="left" w:pos="0"/>
          <w:tab w:val="left" w:pos="567"/>
          <w:tab w:val="left" w:pos="1134"/>
        </w:tabs>
        <w:ind w:left="0" w:firstLine="0"/>
        <w:contextualSpacing/>
        <w:jc w:val="both"/>
        <w:rPr>
          <w:rFonts w:eastAsia="Calibri"/>
          <w:iCs/>
        </w:rPr>
      </w:pPr>
      <w:r w:rsidRPr="00F71960">
        <w:rPr>
          <w:rFonts w:eastAsia="Calibri"/>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rsidR="00F71960" w:rsidRPr="00F71960" w:rsidRDefault="00F71960" w:rsidP="00F71960">
      <w:pPr>
        <w:numPr>
          <w:ilvl w:val="1"/>
          <w:numId w:val="49"/>
        </w:numPr>
        <w:tabs>
          <w:tab w:val="left" w:pos="0"/>
          <w:tab w:val="left" w:pos="567"/>
          <w:tab w:val="left" w:pos="1134"/>
        </w:tabs>
        <w:ind w:left="0" w:firstLine="0"/>
        <w:contextualSpacing/>
        <w:jc w:val="both"/>
        <w:rPr>
          <w:rFonts w:eastAsia="Calibri"/>
          <w:iCs/>
        </w:rPr>
      </w:pPr>
      <w:r w:rsidRPr="00F71960">
        <w:rPr>
          <w:rFonts w:eastAsia="Calibri"/>
          <w:iCs/>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71960" w:rsidRPr="00F71960" w:rsidRDefault="00F71960" w:rsidP="00F71960">
      <w:pPr>
        <w:numPr>
          <w:ilvl w:val="1"/>
          <w:numId w:val="49"/>
        </w:numPr>
        <w:tabs>
          <w:tab w:val="left" w:pos="0"/>
          <w:tab w:val="left" w:pos="567"/>
          <w:tab w:val="left" w:pos="1134"/>
        </w:tabs>
        <w:ind w:left="0" w:firstLine="0"/>
        <w:contextualSpacing/>
        <w:jc w:val="both"/>
        <w:rPr>
          <w:rFonts w:eastAsia="Calibri"/>
          <w:iCs/>
        </w:rPr>
      </w:pPr>
      <w:r w:rsidRPr="00F71960">
        <w:rPr>
          <w:rFonts w:eastAsia="Calibri"/>
          <w:iCs/>
        </w:rPr>
        <w:lastRenderedPageBreak/>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71960" w:rsidRPr="00F71960" w:rsidRDefault="00F71960" w:rsidP="00F71960">
      <w:pPr>
        <w:numPr>
          <w:ilvl w:val="1"/>
          <w:numId w:val="49"/>
        </w:numPr>
        <w:tabs>
          <w:tab w:val="left" w:pos="0"/>
          <w:tab w:val="left" w:pos="567"/>
          <w:tab w:val="left" w:pos="1134"/>
        </w:tabs>
        <w:ind w:left="0" w:firstLine="0"/>
        <w:contextualSpacing/>
        <w:jc w:val="both"/>
        <w:rPr>
          <w:rFonts w:eastAsia="Calibri"/>
          <w:iCs/>
        </w:rPr>
      </w:pPr>
      <w:r w:rsidRPr="00F71960">
        <w:rPr>
          <w:rFonts w:eastAsia="Calibri"/>
          <w:iCs/>
        </w:rPr>
        <w:t xml:space="preserve">При исполнении Договора изменение его условий допускается по соглашению Сторон: </w:t>
      </w:r>
    </w:p>
    <w:p w:rsidR="00F71960" w:rsidRPr="00F71960" w:rsidRDefault="00F71960" w:rsidP="00F71960">
      <w:pPr>
        <w:tabs>
          <w:tab w:val="left" w:pos="0"/>
          <w:tab w:val="left" w:pos="567"/>
          <w:tab w:val="left" w:pos="851"/>
          <w:tab w:val="left" w:pos="1134"/>
        </w:tabs>
        <w:jc w:val="both"/>
        <w:rPr>
          <w:iCs/>
        </w:rPr>
      </w:pPr>
      <w:r w:rsidRPr="00F71960">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F71960" w:rsidRPr="00F71960" w:rsidRDefault="00F71960" w:rsidP="00F71960">
      <w:pPr>
        <w:tabs>
          <w:tab w:val="left" w:pos="0"/>
          <w:tab w:val="left" w:pos="567"/>
          <w:tab w:val="left" w:pos="851"/>
          <w:tab w:val="left" w:pos="1134"/>
        </w:tabs>
        <w:jc w:val="both"/>
        <w:rPr>
          <w:iCs/>
        </w:rPr>
      </w:pPr>
      <w:proofErr w:type="gramStart"/>
      <w:r w:rsidRPr="00F71960">
        <w:rPr>
          <w:iCs/>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 изменением цены за единицу Товара, при условии, что устранение таких ошибок не влечет за собой изменение существенных условий Договора;</w:t>
      </w:r>
      <w:proofErr w:type="gramEnd"/>
    </w:p>
    <w:p w:rsidR="00F71960" w:rsidRPr="00F71960" w:rsidRDefault="00F71960" w:rsidP="00F71960">
      <w:pPr>
        <w:shd w:val="clear" w:color="auto" w:fill="FFFFFF"/>
        <w:tabs>
          <w:tab w:val="num" w:pos="0"/>
        </w:tabs>
        <w:jc w:val="both"/>
      </w:pPr>
      <w:r w:rsidRPr="00F71960">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F71960" w:rsidRPr="00F71960" w:rsidRDefault="00F71960" w:rsidP="00F71960">
      <w:pPr>
        <w:shd w:val="clear" w:color="auto" w:fill="FFFFFF"/>
        <w:tabs>
          <w:tab w:val="num" w:pos="0"/>
        </w:tabs>
        <w:jc w:val="both"/>
      </w:pPr>
      <w:proofErr w:type="gramStart"/>
      <w:r w:rsidRPr="00F71960">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F71960" w:rsidRPr="00F71960" w:rsidRDefault="00F71960" w:rsidP="00F71960">
      <w:pPr>
        <w:tabs>
          <w:tab w:val="left" w:pos="0"/>
          <w:tab w:val="left" w:pos="567"/>
          <w:tab w:val="left" w:pos="851"/>
          <w:tab w:val="left" w:pos="1134"/>
        </w:tabs>
        <w:jc w:val="both"/>
        <w:rPr>
          <w:iCs/>
        </w:rPr>
      </w:pPr>
      <w:r w:rsidRPr="00F71960">
        <w:rPr>
          <w:iCs/>
        </w:rPr>
        <w:t>д) в иных случаях и в порядке, предусмотренных Договором, локальными нормативными актами Заказчика.</w:t>
      </w:r>
      <w:r w:rsidRPr="00F71960">
        <w:t xml:space="preserve"> </w:t>
      </w:r>
      <w:r w:rsidRPr="00F71960">
        <w:rPr>
          <w:iCs/>
        </w:rPr>
        <w:t xml:space="preserve"> </w:t>
      </w:r>
    </w:p>
    <w:p w:rsidR="00F71960" w:rsidRPr="00F71960" w:rsidRDefault="00F71960" w:rsidP="00F71960">
      <w:pPr>
        <w:tabs>
          <w:tab w:val="left" w:pos="0"/>
          <w:tab w:val="left" w:pos="567"/>
          <w:tab w:val="left" w:pos="851"/>
          <w:tab w:val="left" w:pos="1134"/>
        </w:tabs>
        <w:jc w:val="both"/>
        <w:rPr>
          <w:iCs/>
        </w:rPr>
      </w:pPr>
      <w:r w:rsidRPr="00F71960">
        <w:t xml:space="preserve">10.4.1. </w:t>
      </w:r>
      <w:proofErr w:type="gramStart"/>
      <w:r w:rsidRPr="00F71960">
        <w:t xml:space="preserve">В случаях, указанных в подпунктах «в» и «г» пункта 10.4 Договора, </w:t>
      </w:r>
      <w:r w:rsidRPr="00F71960">
        <w:rPr>
          <w:iCs/>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F71960">
        <w:rPr>
          <w:iCs/>
        </w:rPr>
        <w:t>) таких товаров не должны уступать качеству и соответствующим техническим и функциональным характеристикам Товаров, указанных в Договоре</w:t>
      </w:r>
      <w:r w:rsidRPr="00F71960">
        <w:rPr>
          <w:bCs/>
        </w:rPr>
        <w:t>.</w:t>
      </w:r>
    </w:p>
    <w:p w:rsidR="00F71960" w:rsidRPr="00F71960" w:rsidRDefault="00F71960" w:rsidP="00F71960">
      <w:pPr>
        <w:tabs>
          <w:tab w:val="left" w:pos="0"/>
          <w:tab w:val="left" w:pos="567"/>
          <w:tab w:val="left" w:pos="851"/>
          <w:tab w:val="left" w:pos="1134"/>
        </w:tabs>
        <w:jc w:val="both"/>
        <w:rPr>
          <w:iCs/>
        </w:rPr>
      </w:pPr>
      <w:r w:rsidRPr="00F71960">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71960" w:rsidRPr="00F71960" w:rsidRDefault="00F71960" w:rsidP="00F71960">
      <w:pPr>
        <w:numPr>
          <w:ilvl w:val="1"/>
          <w:numId w:val="49"/>
        </w:numPr>
        <w:tabs>
          <w:tab w:val="left" w:pos="0"/>
          <w:tab w:val="left" w:pos="567"/>
          <w:tab w:val="left" w:pos="1134"/>
        </w:tabs>
        <w:ind w:left="0" w:firstLine="0"/>
        <w:contextualSpacing/>
        <w:jc w:val="both"/>
        <w:rPr>
          <w:rFonts w:eastAsia="Calibri"/>
          <w:iCs/>
        </w:rPr>
      </w:pPr>
      <w:r w:rsidRPr="00F71960">
        <w:rPr>
          <w:rFonts w:eastAsia="Calibri"/>
          <w:iCs/>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71960" w:rsidRPr="00F71960" w:rsidRDefault="00F71960" w:rsidP="00F71960">
      <w:pPr>
        <w:tabs>
          <w:tab w:val="left" w:pos="0"/>
          <w:tab w:val="left" w:pos="567"/>
        </w:tabs>
        <w:ind w:firstLine="567"/>
        <w:jc w:val="both"/>
        <w:rPr>
          <w:rFonts w:eastAsia="Calibri"/>
        </w:rPr>
      </w:pPr>
      <w:r w:rsidRPr="00F71960">
        <w:rPr>
          <w:rFonts w:eastAsia="Calibri"/>
        </w:rPr>
        <w:t xml:space="preserve">В случае одностороннего отказа Заказчика Договор считается расторгнутым </w:t>
      </w:r>
      <w:proofErr w:type="gramStart"/>
      <w:r w:rsidRPr="00F71960">
        <w:rPr>
          <w:rFonts w:eastAsia="Calibri"/>
        </w:rPr>
        <w:t>с даты  получения</w:t>
      </w:r>
      <w:proofErr w:type="gramEnd"/>
      <w:r w:rsidRPr="00F71960">
        <w:rPr>
          <w:rFonts w:eastAsia="Calibri"/>
        </w:rPr>
        <w:t xml:space="preserve">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F71960" w:rsidRPr="00F71960" w:rsidRDefault="00F71960" w:rsidP="00F71960">
      <w:pPr>
        <w:tabs>
          <w:tab w:val="left" w:pos="0"/>
          <w:tab w:val="left" w:pos="567"/>
        </w:tabs>
        <w:ind w:firstLine="567"/>
        <w:jc w:val="both"/>
        <w:rPr>
          <w:rFonts w:eastAsia="Calibri"/>
        </w:rPr>
      </w:pPr>
      <w:r w:rsidRPr="00F71960">
        <w:rPr>
          <w:rFonts w:eastAsia="Calibri"/>
        </w:rPr>
        <w:t>Прекращение действия Договора не влечет за собой прекращение гарантийных обязательств Поставщика.</w:t>
      </w:r>
    </w:p>
    <w:p w:rsidR="00F71960" w:rsidRPr="00F71960" w:rsidRDefault="00F71960" w:rsidP="00F71960">
      <w:pPr>
        <w:numPr>
          <w:ilvl w:val="1"/>
          <w:numId w:val="49"/>
        </w:numPr>
        <w:tabs>
          <w:tab w:val="left" w:pos="0"/>
        </w:tabs>
        <w:ind w:left="0" w:firstLine="0"/>
        <w:contextualSpacing/>
        <w:jc w:val="both"/>
        <w:rPr>
          <w:rFonts w:eastAsia="Calibri"/>
        </w:rPr>
      </w:pPr>
      <w:bookmarkStart w:id="31" w:name="_Ref491169501"/>
      <w:proofErr w:type="gramStart"/>
      <w:r w:rsidRPr="00F71960">
        <w:rPr>
          <w:rFonts w:eastAsia="Calibri"/>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F71960">
        <w:rPr>
          <w:rFonts w:eastAsia="Calibri"/>
        </w:rPr>
        <w:t xml:space="preserve"> представителю принимающей Стороны.</w:t>
      </w:r>
      <w:bookmarkEnd w:id="31"/>
    </w:p>
    <w:p w:rsidR="00F71960" w:rsidRPr="00F71960" w:rsidRDefault="00F71960" w:rsidP="00F71960">
      <w:pPr>
        <w:numPr>
          <w:ilvl w:val="1"/>
          <w:numId w:val="49"/>
        </w:numPr>
        <w:tabs>
          <w:tab w:val="left" w:pos="0"/>
        </w:tabs>
        <w:ind w:left="0" w:firstLine="0"/>
        <w:contextualSpacing/>
        <w:jc w:val="both"/>
        <w:rPr>
          <w:rFonts w:eastAsia="Calibri"/>
        </w:rPr>
      </w:pPr>
      <w:r w:rsidRPr="00F71960">
        <w:rPr>
          <w:rFonts w:eastAsia="Calibri"/>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w:t>
      </w:r>
      <w:r w:rsidRPr="00F71960">
        <w:rPr>
          <w:rFonts w:eastAsia="Calibri"/>
        </w:rPr>
        <w:lastRenderedPageBreak/>
        <w:t>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F71960" w:rsidRPr="00F71960" w:rsidRDefault="00F71960" w:rsidP="00F71960">
      <w:pPr>
        <w:numPr>
          <w:ilvl w:val="1"/>
          <w:numId w:val="49"/>
        </w:numPr>
        <w:tabs>
          <w:tab w:val="left" w:pos="0"/>
        </w:tabs>
        <w:ind w:left="0" w:firstLine="0"/>
        <w:contextualSpacing/>
        <w:jc w:val="both"/>
        <w:rPr>
          <w:rFonts w:eastAsia="Calibri"/>
        </w:rPr>
      </w:pPr>
      <w:r w:rsidRPr="00F71960">
        <w:rPr>
          <w:rFonts w:eastAsia="Calibri"/>
        </w:rPr>
        <w:t>Сообщение, направленное почтой, заказным письмом с уведомлением, считается полученным принимающей Стороной в следующих случаях:</w:t>
      </w:r>
    </w:p>
    <w:p w:rsidR="00F71960" w:rsidRPr="00F71960" w:rsidRDefault="00F71960" w:rsidP="00F71960">
      <w:pPr>
        <w:tabs>
          <w:tab w:val="left" w:pos="0"/>
        </w:tabs>
        <w:jc w:val="both"/>
        <w:rPr>
          <w:rFonts w:eastAsia="Calibri"/>
          <w:iCs/>
        </w:rPr>
      </w:pPr>
      <w:r w:rsidRPr="00F71960">
        <w:rPr>
          <w:rFonts w:eastAsia="Calibri"/>
          <w:iCs/>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71960" w:rsidRPr="00F71960" w:rsidRDefault="00F71960" w:rsidP="00F71960">
      <w:pPr>
        <w:tabs>
          <w:tab w:val="left" w:pos="0"/>
        </w:tabs>
        <w:jc w:val="both"/>
        <w:rPr>
          <w:rFonts w:eastAsia="Calibri"/>
          <w:iCs/>
        </w:rPr>
      </w:pPr>
      <w:r w:rsidRPr="00F71960">
        <w:rPr>
          <w:rFonts w:eastAsia="Calibri"/>
          <w:iC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71960" w:rsidRPr="00F71960" w:rsidRDefault="00F71960" w:rsidP="00F71960">
      <w:pPr>
        <w:numPr>
          <w:ilvl w:val="1"/>
          <w:numId w:val="49"/>
        </w:numPr>
        <w:tabs>
          <w:tab w:val="left" w:pos="0"/>
        </w:tabs>
        <w:ind w:left="0" w:firstLine="0"/>
        <w:contextualSpacing/>
        <w:jc w:val="both"/>
        <w:rPr>
          <w:rFonts w:eastAsia="Calibri"/>
        </w:rPr>
      </w:pPr>
      <w:r w:rsidRPr="00F71960">
        <w:rPr>
          <w:rFonts w:eastAsia="Calibri"/>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71960" w:rsidRPr="00F71960" w:rsidRDefault="00F71960" w:rsidP="00F71960">
      <w:pPr>
        <w:numPr>
          <w:ilvl w:val="1"/>
          <w:numId w:val="49"/>
        </w:numPr>
        <w:tabs>
          <w:tab w:val="left" w:pos="0"/>
          <w:tab w:val="left" w:pos="567"/>
          <w:tab w:val="left" w:pos="1134"/>
        </w:tabs>
        <w:ind w:left="0" w:firstLine="0"/>
        <w:contextualSpacing/>
        <w:jc w:val="both"/>
        <w:rPr>
          <w:rFonts w:eastAsia="Calibri"/>
          <w:iCs/>
        </w:rPr>
      </w:pPr>
      <w:r w:rsidRPr="00F71960">
        <w:rPr>
          <w:rFonts w:eastAsia="Calibri"/>
        </w:rPr>
        <w:t xml:space="preserve">Сообщение, переданное нарочным принимающей Стороне, считается полученным такой Стороной </w:t>
      </w:r>
      <w:proofErr w:type="gramStart"/>
      <w:r w:rsidRPr="00F71960">
        <w:rPr>
          <w:rFonts w:eastAsia="Calibri"/>
        </w:rPr>
        <w:t>с даты</w:t>
      </w:r>
      <w:proofErr w:type="gramEnd"/>
      <w:r w:rsidRPr="00F71960">
        <w:rPr>
          <w:rFonts w:eastAsia="Calibri"/>
        </w:rPr>
        <w:t xml:space="preserve"> фактического вручения сообщения уполномоченному представителю принимающей Стороны на подпись. </w:t>
      </w:r>
    </w:p>
    <w:p w:rsidR="00F71960" w:rsidRPr="00F71960" w:rsidRDefault="00F71960" w:rsidP="00F71960">
      <w:pPr>
        <w:numPr>
          <w:ilvl w:val="1"/>
          <w:numId w:val="49"/>
        </w:numPr>
        <w:tabs>
          <w:tab w:val="left" w:pos="0"/>
          <w:tab w:val="left" w:pos="567"/>
          <w:tab w:val="left" w:pos="1134"/>
        </w:tabs>
        <w:ind w:left="0" w:firstLine="0"/>
        <w:contextualSpacing/>
        <w:jc w:val="both"/>
        <w:rPr>
          <w:rFonts w:eastAsia="Calibri"/>
          <w:iCs/>
        </w:rPr>
      </w:pPr>
      <w:r w:rsidRPr="00F71960">
        <w:rPr>
          <w:rFonts w:eastAsia="Calibri"/>
          <w:iCs/>
        </w:rPr>
        <w:t>К Договору прилагаются следующие приложения:</w:t>
      </w:r>
    </w:p>
    <w:p w:rsidR="00F71960" w:rsidRPr="00F71960" w:rsidRDefault="00F71960" w:rsidP="00F71960">
      <w:pPr>
        <w:tabs>
          <w:tab w:val="left" w:pos="0"/>
          <w:tab w:val="left" w:pos="567"/>
          <w:tab w:val="left" w:pos="1134"/>
        </w:tabs>
        <w:jc w:val="both"/>
        <w:rPr>
          <w:iCs/>
        </w:rPr>
      </w:pPr>
      <w:r w:rsidRPr="00F71960">
        <w:rPr>
          <w:iCs/>
        </w:rPr>
        <w:t>Приложение А – Техническое задание;</w:t>
      </w:r>
    </w:p>
    <w:p w:rsidR="00F71960" w:rsidRPr="00F71960" w:rsidRDefault="00F71960" w:rsidP="00F71960">
      <w:pPr>
        <w:tabs>
          <w:tab w:val="left" w:pos="0"/>
          <w:tab w:val="left" w:pos="567"/>
          <w:tab w:val="left" w:pos="1134"/>
        </w:tabs>
        <w:jc w:val="both"/>
        <w:rPr>
          <w:iCs/>
        </w:rPr>
      </w:pPr>
      <w:r w:rsidRPr="00F71960">
        <w:rPr>
          <w:iCs/>
        </w:rPr>
        <w:t>Приложение</w:t>
      </w:r>
      <w:proofErr w:type="gramStart"/>
      <w:r w:rsidRPr="00F71960">
        <w:rPr>
          <w:iCs/>
        </w:rPr>
        <w:t xml:space="preserve"> Б</w:t>
      </w:r>
      <w:proofErr w:type="gramEnd"/>
      <w:r w:rsidRPr="00F71960">
        <w:rPr>
          <w:iCs/>
        </w:rPr>
        <w:t xml:space="preserve"> – Таблица цен.</w:t>
      </w:r>
    </w:p>
    <w:p w:rsidR="00F71960" w:rsidRPr="00F71960" w:rsidRDefault="00F71960" w:rsidP="00F71960">
      <w:pPr>
        <w:tabs>
          <w:tab w:val="left" w:pos="0"/>
          <w:tab w:val="left" w:pos="567"/>
          <w:tab w:val="left" w:pos="1134"/>
        </w:tabs>
        <w:jc w:val="both"/>
        <w:rPr>
          <w:iCs/>
        </w:rPr>
      </w:pPr>
    </w:p>
    <w:p w:rsidR="00F71960" w:rsidRPr="00F71960" w:rsidRDefault="00F71960" w:rsidP="00F71960">
      <w:pPr>
        <w:numPr>
          <w:ilvl w:val="0"/>
          <w:numId w:val="49"/>
        </w:numPr>
        <w:tabs>
          <w:tab w:val="left" w:pos="0"/>
          <w:tab w:val="left" w:pos="426"/>
        </w:tabs>
        <w:ind w:left="0" w:firstLine="0"/>
        <w:contextualSpacing/>
        <w:jc w:val="center"/>
        <w:rPr>
          <w:rFonts w:eastAsia="Calibri"/>
          <w:b/>
        </w:rPr>
      </w:pPr>
      <w:r w:rsidRPr="00F71960">
        <w:rPr>
          <w:rFonts w:eastAsia="Calibri"/>
          <w:b/>
        </w:rPr>
        <w:t>БАНКОВСКИЕ РЕКВИЗИТЫ И АДРЕСА СТОРОН</w:t>
      </w:r>
    </w:p>
    <w:p w:rsidR="00F71960" w:rsidRPr="00F71960" w:rsidRDefault="00F71960" w:rsidP="00F71960">
      <w:pPr>
        <w:tabs>
          <w:tab w:val="left" w:pos="0"/>
        </w:tabs>
        <w:jc w:val="both"/>
        <w:rPr>
          <w:rFonts w:eastAsia="Calibri"/>
        </w:rPr>
      </w:pPr>
      <w:r w:rsidRPr="00F71960">
        <w:rPr>
          <w:rFonts w:eastAsia="Calibri"/>
        </w:rPr>
        <w:t>12.1.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tbl>
      <w:tblPr>
        <w:tblW w:w="5000" w:type="pct"/>
        <w:tblLook w:val="0000" w:firstRow="0" w:lastRow="0" w:firstColumn="0" w:lastColumn="0" w:noHBand="0" w:noVBand="0"/>
      </w:tblPr>
      <w:tblGrid>
        <w:gridCol w:w="4966"/>
        <w:gridCol w:w="5001"/>
      </w:tblGrid>
      <w:tr w:rsidR="00F71960" w:rsidRPr="00F71960" w:rsidTr="00FD1456">
        <w:trPr>
          <w:trHeight w:val="80"/>
        </w:trPr>
        <w:tc>
          <w:tcPr>
            <w:tcW w:w="2491" w:type="pct"/>
          </w:tcPr>
          <w:p w:rsidR="00F71960" w:rsidRPr="00F71960" w:rsidRDefault="00F71960" w:rsidP="00F71960">
            <w:pPr>
              <w:suppressAutoHyphens/>
              <w:jc w:val="both"/>
              <w:rPr>
                <w:b/>
              </w:rPr>
            </w:pPr>
            <w:r w:rsidRPr="00F71960">
              <w:rPr>
                <w:b/>
              </w:rPr>
              <w:t>Поставщик:</w:t>
            </w:r>
          </w:p>
          <w:p w:rsidR="00F71960" w:rsidRPr="00F71960" w:rsidRDefault="00F71960" w:rsidP="00F71960">
            <w:pPr>
              <w:suppressAutoHyphens/>
              <w:jc w:val="both"/>
            </w:pPr>
            <w:r w:rsidRPr="00F71960">
              <w:t>__________________</w:t>
            </w:r>
          </w:p>
          <w:p w:rsidR="00F71960" w:rsidRPr="00F71960" w:rsidRDefault="00F71960" w:rsidP="00F71960">
            <w:pPr>
              <w:suppressLineNumbers/>
              <w:suppressAutoHyphens/>
              <w:contextualSpacing/>
            </w:pPr>
            <w:r w:rsidRPr="00F71960">
              <w:t>Место нахождения: _____________</w:t>
            </w:r>
          </w:p>
          <w:p w:rsidR="00F71960" w:rsidRPr="00F71960" w:rsidRDefault="00F71960" w:rsidP="00F71960">
            <w:pPr>
              <w:suppressLineNumbers/>
              <w:suppressAutoHyphens/>
              <w:contextualSpacing/>
            </w:pPr>
            <w:r w:rsidRPr="00F71960">
              <w:t>___________________.</w:t>
            </w:r>
          </w:p>
          <w:p w:rsidR="00F71960" w:rsidRPr="00F71960" w:rsidRDefault="00F71960" w:rsidP="00F71960">
            <w:pPr>
              <w:suppressLineNumbers/>
              <w:suppressAutoHyphens/>
              <w:contextualSpacing/>
            </w:pPr>
            <w:r w:rsidRPr="00F71960">
              <w:t>Почтовый адрес: _____________</w:t>
            </w:r>
          </w:p>
          <w:p w:rsidR="00F71960" w:rsidRPr="00F71960" w:rsidRDefault="00F71960" w:rsidP="00F71960">
            <w:pPr>
              <w:suppressLineNumbers/>
              <w:suppressAutoHyphens/>
              <w:contextualSpacing/>
            </w:pPr>
            <w:r w:rsidRPr="00F71960">
              <w:t>_________________.</w:t>
            </w:r>
          </w:p>
          <w:p w:rsidR="00F71960" w:rsidRPr="00F71960" w:rsidRDefault="00F71960" w:rsidP="00F71960">
            <w:pPr>
              <w:suppressLineNumbers/>
              <w:suppressAutoHyphens/>
              <w:contextualSpacing/>
            </w:pPr>
            <w:r w:rsidRPr="00F71960">
              <w:t xml:space="preserve">ИНН _____________  </w:t>
            </w:r>
          </w:p>
          <w:p w:rsidR="00F71960" w:rsidRPr="00F71960" w:rsidRDefault="00F71960" w:rsidP="00F71960">
            <w:pPr>
              <w:suppressLineNumbers/>
              <w:suppressAutoHyphens/>
              <w:contextualSpacing/>
            </w:pPr>
            <w:r w:rsidRPr="00F71960">
              <w:t>КПП ____________</w:t>
            </w:r>
          </w:p>
          <w:p w:rsidR="00F71960" w:rsidRPr="00F71960" w:rsidRDefault="00F71960" w:rsidP="00F71960">
            <w:pPr>
              <w:suppressLineNumbers/>
              <w:suppressAutoHyphens/>
              <w:contextualSpacing/>
            </w:pPr>
            <w:r w:rsidRPr="00F71960">
              <w:t xml:space="preserve">ОГРН ________________  </w:t>
            </w:r>
          </w:p>
          <w:p w:rsidR="00F71960" w:rsidRPr="00F71960" w:rsidRDefault="00F71960" w:rsidP="00F71960">
            <w:pPr>
              <w:suppressLineNumbers/>
              <w:suppressAutoHyphens/>
              <w:contextualSpacing/>
            </w:pPr>
            <w:r w:rsidRPr="00F71960">
              <w:t>Дата постановки на учет _________</w:t>
            </w:r>
          </w:p>
          <w:p w:rsidR="00F71960" w:rsidRPr="00F71960" w:rsidRDefault="00F71960" w:rsidP="00F71960">
            <w:pPr>
              <w:suppressLineNumbers/>
              <w:suppressAutoHyphens/>
              <w:contextualSpacing/>
            </w:pPr>
            <w:r w:rsidRPr="00F71960">
              <w:t>ОКПО ___________ ОКТМО __________</w:t>
            </w:r>
          </w:p>
          <w:p w:rsidR="00F71960" w:rsidRPr="00F71960" w:rsidRDefault="00F71960" w:rsidP="00F71960">
            <w:pPr>
              <w:suppressLineNumbers/>
              <w:suppressAutoHyphens/>
              <w:contextualSpacing/>
            </w:pPr>
            <w:r w:rsidRPr="00F71960">
              <w:t>ОКОПФ ___________</w:t>
            </w:r>
          </w:p>
          <w:p w:rsidR="00F71960" w:rsidRPr="00F71960" w:rsidRDefault="00F71960" w:rsidP="00F71960">
            <w:pPr>
              <w:suppressLineNumbers/>
              <w:suppressAutoHyphens/>
              <w:contextualSpacing/>
            </w:pPr>
            <w:proofErr w:type="gramStart"/>
            <w:r w:rsidRPr="00F71960">
              <w:t>Р</w:t>
            </w:r>
            <w:proofErr w:type="gramEnd"/>
            <w:r w:rsidRPr="00F71960">
              <w:t>/счет _______________________ в ________</w:t>
            </w:r>
          </w:p>
          <w:p w:rsidR="00F71960" w:rsidRPr="00F71960" w:rsidRDefault="00F71960" w:rsidP="00F71960">
            <w:pPr>
              <w:suppressLineNumbers/>
              <w:suppressAutoHyphens/>
              <w:contextualSpacing/>
            </w:pPr>
            <w:r w:rsidRPr="00F71960">
              <w:t>___________________.</w:t>
            </w:r>
          </w:p>
          <w:p w:rsidR="00F71960" w:rsidRPr="00F71960" w:rsidRDefault="00F71960" w:rsidP="00F71960">
            <w:pPr>
              <w:suppressLineNumbers/>
              <w:suppressAutoHyphens/>
              <w:contextualSpacing/>
            </w:pPr>
            <w:proofErr w:type="gramStart"/>
            <w:r w:rsidRPr="00F71960">
              <w:t>К</w:t>
            </w:r>
            <w:proofErr w:type="gramEnd"/>
            <w:r w:rsidRPr="00F71960">
              <w:t>/счет _____________________.</w:t>
            </w:r>
          </w:p>
          <w:p w:rsidR="00F71960" w:rsidRPr="00F71960" w:rsidRDefault="00F71960" w:rsidP="00F71960">
            <w:pPr>
              <w:suppressLineNumbers/>
              <w:suppressAutoHyphens/>
              <w:contextualSpacing/>
            </w:pPr>
            <w:r w:rsidRPr="00F71960">
              <w:t>БИК _______________.</w:t>
            </w:r>
          </w:p>
          <w:p w:rsidR="00F71960" w:rsidRPr="00F71960" w:rsidRDefault="00F71960" w:rsidP="00F71960">
            <w:pPr>
              <w:suppressLineNumbers/>
              <w:suppressAutoHyphens/>
              <w:contextualSpacing/>
            </w:pPr>
            <w:r w:rsidRPr="00F71960">
              <w:t>Ответственное лицо: ____________</w:t>
            </w:r>
          </w:p>
          <w:p w:rsidR="00F71960" w:rsidRPr="00F71960" w:rsidRDefault="00F71960" w:rsidP="00F71960">
            <w:pPr>
              <w:suppressLineNumbers/>
              <w:suppressAutoHyphens/>
              <w:contextualSpacing/>
            </w:pPr>
            <w:r w:rsidRPr="00F71960">
              <w:t>Тел.: +7 (____) ______________.</w:t>
            </w:r>
          </w:p>
          <w:p w:rsidR="00F71960" w:rsidRPr="00F71960" w:rsidRDefault="00F71960" w:rsidP="00F71960">
            <w:pPr>
              <w:suppressLineNumbers/>
              <w:suppressAutoHyphens/>
              <w:contextualSpacing/>
            </w:pPr>
            <w:r w:rsidRPr="00F71960">
              <w:t>Адрес электронной почты:__________</w:t>
            </w:r>
          </w:p>
          <w:p w:rsidR="00F71960" w:rsidRPr="00F71960" w:rsidRDefault="00F71960" w:rsidP="00F71960">
            <w:pPr>
              <w:suppressLineNumbers/>
              <w:suppressAutoHyphens/>
              <w:contextualSpacing/>
              <w:rPr>
                <w:b/>
              </w:rPr>
            </w:pPr>
            <w:r w:rsidRPr="00F71960">
              <w:rPr>
                <w:b/>
              </w:rPr>
              <w:t>_____________________________</w:t>
            </w:r>
          </w:p>
          <w:p w:rsidR="00F71960" w:rsidRPr="00F71960" w:rsidRDefault="00F71960" w:rsidP="00F71960">
            <w:pPr>
              <w:suppressAutoHyphens/>
            </w:pPr>
          </w:p>
          <w:p w:rsidR="00F71960" w:rsidRPr="00F71960" w:rsidRDefault="00F71960" w:rsidP="00F71960">
            <w:pPr>
              <w:suppressAutoHyphens/>
            </w:pPr>
            <w:r w:rsidRPr="00F71960">
              <w:t xml:space="preserve">__________________ / </w:t>
            </w:r>
            <w:r w:rsidRPr="00F71960">
              <w:rPr>
                <w:b/>
              </w:rPr>
              <w:t>________________</w:t>
            </w:r>
          </w:p>
          <w:p w:rsidR="00F71960" w:rsidRPr="00F71960" w:rsidRDefault="00F71960" w:rsidP="00F71960">
            <w:pPr>
              <w:widowControl w:val="0"/>
              <w:jc w:val="both"/>
            </w:pPr>
            <w:r w:rsidRPr="00F71960">
              <w:t xml:space="preserve">             </w:t>
            </w:r>
            <w:proofErr w:type="spellStart"/>
            <w:r w:rsidRPr="00F71960">
              <w:t>м.п</w:t>
            </w:r>
            <w:proofErr w:type="spellEnd"/>
            <w:r w:rsidRPr="00F71960">
              <w:t>.</w:t>
            </w:r>
          </w:p>
        </w:tc>
        <w:tc>
          <w:tcPr>
            <w:tcW w:w="2509" w:type="pct"/>
          </w:tcPr>
          <w:p w:rsidR="00F71960" w:rsidRPr="00F71960" w:rsidRDefault="00F71960" w:rsidP="00F71960">
            <w:pPr>
              <w:suppressAutoHyphens/>
              <w:jc w:val="both"/>
              <w:rPr>
                <w:b/>
              </w:rPr>
            </w:pPr>
            <w:r w:rsidRPr="00F71960">
              <w:rPr>
                <w:b/>
              </w:rPr>
              <w:t>Заказчик:</w:t>
            </w:r>
          </w:p>
          <w:p w:rsidR="00F71960" w:rsidRPr="00F71960" w:rsidRDefault="00F71960" w:rsidP="00F71960">
            <w:pPr>
              <w:rPr>
                <w:b/>
              </w:rPr>
            </w:pPr>
            <w:r w:rsidRPr="00F71960">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71960" w:rsidRPr="00F71960" w:rsidRDefault="00F71960" w:rsidP="00F71960">
            <w:pPr>
              <w:keepNext/>
              <w:suppressLineNumbers/>
              <w:suppressAutoHyphens/>
              <w:contextualSpacing/>
              <w:jc w:val="both"/>
            </w:pPr>
            <w:r w:rsidRPr="00F71960">
              <w:t xml:space="preserve">Место нахождения: 101000, г. Москва, </w:t>
            </w:r>
          </w:p>
          <w:p w:rsidR="00F71960" w:rsidRPr="00F71960" w:rsidRDefault="00F71960" w:rsidP="00F71960">
            <w:pPr>
              <w:keepNext/>
              <w:suppressLineNumbers/>
              <w:suppressAutoHyphens/>
              <w:contextualSpacing/>
              <w:jc w:val="both"/>
            </w:pPr>
            <w:r w:rsidRPr="00F71960">
              <w:t>ул. Мясницкая, д. 20</w:t>
            </w:r>
          </w:p>
          <w:p w:rsidR="00F71960" w:rsidRPr="00F71960" w:rsidRDefault="00F71960" w:rsidP="00F71960">
            <w:pPr>
              <w:keepNext/>
              <w:suppressLineNumbers/>
              <w:suppressAutoHyphens/>
              <w:contextualSpacing/>
              <w:jc w:val="both"/>
            </w:pPr>
            <w:r w:rsidRPr="00F71960">
              <w:t xml:space="preserve">ИНН 7714030726  </w:t>
            </w:r>
          </w:p>
          <w:p w:rsidR="00F71960" w:rsidRPr="00F71960" w:rsidRDefault="00F71960" w:rsidP="00F71960">
            <w:pPr>
              <w:keepNext/>
              <w:suppressLineNumbers/>
              <w:suppressAutoHyphens/>
              <w:contextualSpacing/>
              <w:jc w:val="both"/>
            </w:pPr>
            <w:r w:rsidRPr="00F71960">
              <w:t>КПП 770101001</w:t>
            </w:r>
          </w:p>
          <w:p w:rsidR="00F71960" w:rsidRPr="00F71960" w:rsidRDefault="00F71960" w:rsidP="00F71960">
            <w:pPr>
              <w:keepNext/>
              <w:suppressLineNumbers/>
              <w:suppressAutoHyphens/>
              <w:contextualSpacing/>
              <w:jc w:val="both"/>
            </w:pPr>
            <w:r w:rsidRPr="00F71960">
              <w:t>Национальный исследовательский университет «Высшая школа экономики»</w:t>
            </w:r>
          </w:p>
          <w:p w:rsidR="00F71960" w:rsidRPr="00F71960" w:rsidRDefault="00F71960" w:rsidP="00F71960">
            <w:pPr>
              <w:keepNext/>
              <w:suppressLineNumbers/>
              <w:suppressAutoHyphens/>
              <w:contextualSpacing/>
              <w:jc w:val="both"/>
            </w:pPr>
            <w:r w:rsidRPr="00F71960">
              <w:t>Банк ПАО Сбербанк г. Москва</w:t>
            </w:r>
          </w:p>
          <w:p w:rsidR="00F71960" w:rsidRPr="00F71960" w:rsidRDefault="00F71960" w:rsidP="00F71960">
            <w:pPr>
              <w:keepNext/>
              <w:suppressLineNumbers/>
              <w:suppressAutoHyphens/>
              <w:contextualSpacing/>
              <w:jc w:val="both"/>
            </w:pPr>
            <w:proofErr w:type="gramStart"/>
            <w:r w:rsidRPr="00F71960">
              <w:t>Р</w:t>
            </w:r>
            <w:proofErr w:type="gramEnd"/>
            <w:r w:rsidRPr="00F71960">
              <w:t>/счет 40503810938184000003</w:t>
            </w:r>
          </w:p>
          <w:p w:rsidR="00F71960" w:rsidRPr="00F71960" w:rsidRDefault="00F71960" w:rsidP="00F71960">
            <w:pPr>
              <w:keepNext/>
              <w:suppressLineNumbers/>
              <w:suppressAutoHyphens/>
              <w:contextualSpacing/>
              <w:jc w:val="both"/>
            </w:pPr>
            <w:proofErr w:type="gramStart"/>
            <w:r w:rsidRPr="00F71960">
              <w:t>К</w:t>
            </w:r>
            <w:proofErr w:type="gramEnd"/>
            <w:r w:rsidRPr="00F71960">
              <w:t>/счет 30101810400000000225</w:t>
            </w:r>
          </w:p>
          <w:p w:rsidR="00F71960" w:rsidRPr="00F71960" w:rsidRDefault="00F71960" w:rsidP="00F71960">
            <w:pPr>
              <w:keepNext/>
              <w:suppressLineNumbers/>
              <w:suppressAutoHyphens/>
              <w:contextualSpacing/>
              <w:jc w:val="both"/>
            </w:pPr>
            <w:r w:rsidRPr="00F71960">
              <w:t>БИК 044525225</w:t>
            </w:r>
          </w:p>
          <w:p w:rsidR="00F71960" w:rsidRPr="00F71960" w:rsidRDefault="00F71960" w:rsidP="00F71960">
            <w:pPr>
              <w:suppressLineNumbers/>
              <w:suppressAutoHyphens/>
              <w:contextualSpacing/>
            </w:pPr>
            <w:r w:rsidRPr="00F71960">
              <w:t>Ответственное лицо: ____________</w:t>
            </w:r>
          </w:p>
          <w:p w:rsidR="00F71960" w:rsidRPr="00F71960" w:rsidRDefault="00F71960" w:rsidP="00F71960">
            <w:pPr>
              <w:suppressLineNumbers/>
              <w:suppressAutoHyphens/>
              <w:contextualSpacing/>
            </w:pPr>
            <w:r w:rsidRPr="00F71960">
              <w:t>Тел.: +7 (____) ______________.</w:t>
            </w:r>
          </w:p>
          <w:p w:rsidR="00F71960" w:rsidRPr="00F71960" w:rsidRDefault="00F71960" w:rsidP="00F71960">
            <w:pPr>
              <w:suppressLineNumbers/>
              <w:suppressAutoHyphens/>
              <w:contextualSpacing/>
            </w:pPr>
            <w:r w:rsidRPr="00F71960">
              <w:t>Адрес электронной почты:__________</w:t>
            </w:r>
          </w:p>
          <w:p w:rsidR="00F71960" w:rsidRPr="00F71960" w:rsidRDefault="00F71960" w:rsidP="00F71960">
            <w:pPr>
              <w:autoSpaceDE w:val="0"/>
              <w:autoSpaceDN w:val="0"/>
              <w:adjustRightInd w:val="0"/>
              <w:jc w:val="both"/>
              <w:rPr>
                <w:b/>
                <w:bCs/>
              </w:rPr>
            </w:pPr>
            <w:r w:rsidRPr="00F71960">
              <w:rPr>
                <w:b/>
                <w:bCs/>
              </w:rPr>
              <w:t>_____________________</w:t>
            </w:r>
          </w:p>
          <w:p w:rsidR="00F71960" w:rsidRPr="00F71960" w:rsidRDefault="00F71960" w:rsidP="00F71960">
            <w:pPr>
              <w:suppressAutoHyphens/>
              <w:jc w:val="both"/>
            </w:pPr>
          </w:p>
          <w:p w:rsidR="00F71960" w:rsidRPr="00F71960" w:rsidRDefault="00F71960" w:rsidP="00F71960">
            <w:pPr>
              <w:suppressAutoHyphens/>
              <w:jc w:val="both"/>
            </w:pPr>
            <w:r w:rsidRPr="00F71960">
              <w:t xml:space="preserve">__________________ / </w:t>
            </w:r>
            <w:r w:rsidRPr="00F71960">
              <w:rPr>
                <w:b/>
              </w:rPr>
              <w:t>_________________</w:t>
            </w:r>
          </w:p>
          <w:p w:rsidR="00F71960" w:rsidRPr="00F71960" w:rsidRDefault="00F71960" w:rsidP="00F71960">
            <w:pPr>
              <w:suppressAutoHyphens/>
              <w:jc w:val="both"/>
            </w:pPr>
            <w:r w:rsidRPr="00F71960">
              <w:t xml:space="preserve">                </w:t>
            </w:r>
            <w:proofErr w:type="spellStart"/>
            <w:r w:rsidRPr="00F71960">
              <w:t>м.п</w:t>
            </w:r>
            <w:proofErr w:type="spellEnd"/>
            <w:r w:rsidRPr="00F71960">
              <w:t>.</w:t>
            </w:r>
          </w:p>
        </w:tc>
      </w:tr>
    </w:tbl>
    <w:p w:rsidR="00F71960" w:rsidRPr="00F71960" w:rsidRDefault="00F71960" w:rsidP="00F71960">
      <w:pPr>
        <w:jc w:val="right"/>
        <w:rPr>
          <w:b/>
        </w:rPr>
      </w:pPr>
      <w:r w:rsidRPr="00F71960">
        <w:br w:type="page"/>
      </w:r>
      <w:r w:rsidRPr="00F71960">
        <w:rPr>
          <w:b/>
        </w:rPr>
        <w:lastRenderedPageBreak/>
        <w:t>Приложение А</w:t>
      </w:r>
    </w:p>
    <w:p w:rsidR="00F71960" w:rsidRPr="00F71960" w:rsidRDefault="00F71960" w:rsidP="00F71960">
      <w:pPr>
        <w:widowControl w:val="0"/>
        <w:autoSpaceDE w:val="0"/>
        <w:autoSpaceDN w:val="0"/>
        <w:adjustRightInd w:val="0"/>
        <w:jc w:val="right"/>
        <w:rPr>
          <w:b/>
        </w:rPr>
      </w:pPr>
      <w:r w:rsidRPr="00F71960">
        <w:rPr>
          <w:b/>
        </w:rPr>
        <w:t>к Договору №______________</w:t>
      </w:r>
    </w:p>
    <w:p w:rsidR="00F71960" w:rsidRPr="00F71960" w:rsidRDefault="00F71960" w:rsidP="00F71960">
      <w:pPr>
        <w:jc w:val="right"/>
        <w:rPr>
          <w:b/>
          <w:bCs/>
        </w:rPr>
      </w:pPr>
      <w:r w:rsidRPr="00F71960">
        <w:rPr>
          <w:b/>
          <w:bCs/>
        </w:rPr>
        <w:t>от «___» ___________ 2019 г.</w:t>
      </w:r>
    </w:p>
    <w:p w:rsidR="00F71960" w:rsidRPr="00F71960" w:rsidRDefault="00F71960" w:rsidP="00F71960">
      <w:pPr>
        <w:widowControl w:val="0"/>
        <w:spacing w:after="120"/>
        <w:jc w:val="both"/>
        <w:rPr>
          <w:b/>
        </w:rPr>
      </w:pPr>
    </w:p>
    <w:p w:rsidR="00F71960" w:rsidRPr="00F71960" w:rsidRDefault="00F71960" w:rsidP="00F71960">
      <w:pPr>
        <w:widowControl w:val="0"/>
        <w:spacing w:line="0" w:lineRule="atLeast"/>
        <w:jc w:val="center"/>
        <w:rPr>
          <w:b/>
        </w:rPr>
      </w:pPr>
      <w:r w:rsidRPr="00F71960">
        <w:rPr>
          <w:b/>
        </w:rPr>
        <w:t>ТЕХНИЧЕСКОЕ ЗАДАНИЕ</w:t>
      </w:r>
    </w:p>
    <w:p w:rsidR="00F71960" w:rsidRPr="00F71960" w:rsidRDefault="00F71960" w:rsidP="00F71960">
      <w:pPr>
        <w:widowControl w:val="0"/>
        <w:spacing w:line="0" w:lineRule="atLeast"/>
        <w:jc w:val="center"/>
        <w:rPr>
          <w:b/>
        </w:rPr>
      </w:pPr>
    </w:p>
    <w:p w:rsidR="00F71960" w:rsidRPr="00F71960" w:rsidRDefault="00F71960" w:rsidP="00F71960">
      <w:pPr>
        <w:tabs>
          <w:tab w:val="left" w:pos="6096"/>
        </w:tabs>
        <w:spacing w:line="0" w:lineRule="atLeast"/>
        <w:jc w:val="both"/>
        <w:rPr>
          <w:b/>
          <w:bCs/>
        </w:rPr>
      </w:pPr>
      <w:r w:rsidRPr="00F71960">
        <w:rPr>
          <w:b/>
          <w:bCs/>
        </w:rPr>
        <w:t>1.</w:t>
      </w:r>
      <w:r w:rsidRPr="00F71960">
        <w:rPr>
          <w:b/>
          <w:sz w:val="20"/>
          <w:szCs w:val="20"/>
        </w:rPr>
        <w:t xml:space="preserve"> </w:t>
      </w:r>
      <w:proofErr w:type="gramStart"/>
      <w:r w:rsidRPr="00F71960">
        <w:rPr>
          <w:b/>
          <w:bCs/>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отгрузки Товара:</w:t>
      </w:r>
      <w:proofErr w:type="gramEnd"/>
    </w:p>
    <w:p w:rsidR="00F71960" w:rsidRPr="00F71960" w:rsidRDefault="00F71960" w:rsidP="00F71960">
      <w:pPr>
        <w:keepNext/>
        <w:keepLines/>
        <w:tabs>
          <w:tab w:val="left" w:pos="0"/>
        </w:tabs>
        <w:jc w:val="both"/>
        <w:outlineLvl w:val="1"/>
        <w:rPr>
          <w:rFonts w:ascii="Cambria" w:eastAsia="Calibri" w:hAnsi="Cambria"/>
          <w:b/>
          <w:bCs/>
          <w:color w:val="4F81BD"/>
          <w:szCs w:val="26"/>
        </w:rPr>
      </w:pPr>
      <w:r w:rsidRPr="00F71960">
        <w:rPr>
          <w:rFonts w:eastAsia="Calibri"/>
          <w:b/>
          <w:bCs/>
          <w:szCs w:val="26"/>
        </w:rPr>
        <w:t>1.1</w:t>
      </w:r>
      <w:r w:rsidRPr="00F71960">
        <w:rPr>
          <w:rFonts w:eastAsia="Calibri"/>
          <w:b/>
        </w:rPr>
        <w:t>. Общие функциональные требования и требования к документации на поставляемый Товар:</w:t>
      </w:r>
    </w:p>
    <w:p w:rsidR="00F71960" w:rsidRPr="00F71960" w:rsidRDefault="00F71960" w:rsidP="00F71960">
      <w:pPr>
        <w:widowControl w:val="0"/>
        <w:numPr>
          <w:ilvl w:val="0"/>
          <w:numId w:val="50"/>
        </w:numPr>
        <w:tabs>
          <w:tab w:val="left" w:pos="284"/>
          <w:tab w:val="left" w:pos="426"/>
        </w:tabs>
        <w:adjustRightInd w:val="0"/>
        <w:ind w:left="0" w:firstLine="0"/>
        <w:jc w:val="both"/>
        <w:textAlignment w:val="baseline"/>
        <w:rPr>
          <w:rFonts w:eastAsia="Calibri"/>
        </w:rPr>
      </w:pPr>
      <w:r w:rsidRPr="00F71960">
        <w:rPr>
          <w:rFonts w:eastAsia="Calibri"/>
        </w:rPr>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2019.</w:t>
      </w:r>
    </w:p>
    <w:p w:rsidR="00F71960" w:rsidRPr="00F71960" w:rsidRDefault="00F71960" w:rsidP="00F71960">
      <w:pPr>
        <w:numPr>
          <w:ilvl w:val="0"/>
          <w:numId w:val="50"/>
        </w:numPr>
        <w:tabs>
          <w:tab w:val="left" w:pos="426"/>
        </w:tabs>
        <w:ind w:left="0" w:firstLine="0"/>
        <w:jc w:val="both"/>
      </w:pPr>
      <w:r w:rsidRPr="00F71960">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F71960" w:rsidRPr="00F71960" w:rsidRDefault="00F71960" w:rsidP="00F71960">
      <w:pPr>
        <w:numPr>
          <w:ilvl w:val="0"/>
          <w:numId w:val="50"/>
        </w:numPr>
        <w:tabs>
          <w:tab w:val="left" w:pos="426"/>
        </w:tabs>
        <w:ind w:left="0" w:firstLine="0"/>
        <w:jc w:val="both"/>
      </w:pPr>
      <w:r w:rsidRPr="00F71960">
        <w:t xml:space="preserve"> 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с указанием на русском языке адреса и телефона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F71960" w:rsidRPr="00F71960" w:rsidRDefault="00F71960" w:rsidP="00F71960">
      <w:pPr>
        <w:numPr>
          <w:ilvl w:val="0"/>
          <w:numId w:val="50"/>
        </w:numPr>
        <w:tabs>
          <w:tab w:val="left" w:pos="426"/>
        </w:tabs>
        <w:ind w:left="0" w:firstLine="0"/>
        <w:jc w:val="both"/>
        <w:rPr>
          <w:rFonts w:eastAsia="Calibri"/>
          <w:b/>
          <w:bCs/>
        </w:rPr>
      </w:pPr>
      <w:r w:rsidRPr="00F71960">
        <w:t>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p>
    <w:p w:rsidR="00F71960" w:rsidRPr="00F71960" w:rsidRDefault="00F71960" w:rsidP="00F71960">
      <w:pPr>
        <w:numPr>
          <w:ilvl w:val="0"/>
          <w:numId w:val="50"/>
        </w:numPr>
        <w:tabs>
          <w:tab w:val="left" w:pos="426"/>
        </w:tabs>
        <w:ind w:left="0" w:firstLine="0"/>
        <w:jc w:val="both"/>
        <w:rPr>
          <w:rFonts w:eastAsia="Calibri"/>
          <w:b/>
          <w:bCs/>
        </w:rPr>
      </w:pPr>
      <w:r w:rsidRPr="00F71960">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w:t>
      </w:r>
      <w:proofErr w:type="gramStart"/>
      <w:r w:rsidRPr="00F71960">
        <w:t>ТР</w:t>
      </w:r>
      <w:proofErr w:type="gramEnd"/>
      <w:r w:rsidRPr="00F71960">
        <w:t xml:space="preserve"> ТС 005/2011). Тара и упаковка Поставщику не возвращаются.</w:t>
      </w:r>
    </w:p>
    <w:p w:rsidR="00F71960" w:rsidRPr="00F71960" w:rsidRDefault="00F71960" w:rsidP="00F71960">
      <w:pPr>
        <w:tabs>
          <w:tab w:val="left" w:pos="284"/>
          <w:tab w:val="left" w:pos="426"/>
          <w:tab w:val="num" w:pos="1440"/>
        </w:tabs>
        <w:jc w:val="both"/>
        <w:rPr>
          <w:rFonts w:eastAsia="Calibri"/>
        </w:rPr>
      </w:pPr>
    </w:p>
    <w:p w:rsidR="00F71960" w:rsidRPr="00F71960" w:rsidRDefault="00F71960" w:rsidP="00F71960">
      <w:pPr>
        <w:jc w:val="both"/>
        <w:rPr>
          <w:rFonts w:eastAsia="Calibri"/>
          <w:b/>
          <w:bCs/>
        </w:rPr>
      </w:pPr>
      <w:r w:rsidRPr="00F71960">
        <w:rPr>
          <w:rFonts w:eastAsia="Calibri"/>
          <w:b/>
        </w:rPr>
        <w:t xml:space="preserve">1.2. </w:t>
      </w:r>
      <w:r w:rsidRPr="00F71960">
        <w:rPr>
          <w:rFonts w:eastAsia="Calibri"/>
          <w:b/>
          <w:bCs/>
        </w:rPr>
        <w:t>Наименование и количество поставляемого Товара:</w:t>
      </w:r>
    </w:p>
    <w:p w:rsidR="00F71960" w:rsidRPr="00F71960" w:rsidRDefault="00F71960" w:rsidP="00F71960">
      <w:pPr>
        <w:tabs>
          <w:tab w:val="num" w:pos="1440"/>
          <w:tab w:val="left" w:pos="6096"/>
        </w:tabs>
        <w:jc w:val="both"/>
        <w:rPr>
          <w:i/>
          <w:color w:val="FF0000"/>
          <w:sz w:val="20"/>
          <w:szCs w:val="20"/>
          <w:u w:val="single"/>
        </w:rPr>
      </w:pPr>
      <w:r w:rsidRPr="00F71960">
        <w:rPr>
          <w:rFonts w:eastAsia="Calibri"/>
          <w:b/>
          <w:i/>
          <w:color w:val="FF0000"/>
          <w:sz w:val="20"/>
          <w:szCs w:val="20"/>
          <w:u w:val="single"/>
        </w:rPr>
        <w:t xml:space="preserve">* </w:t>
      </w:r>
      <w:r w:rsidRPr="00F71960">
        <w:rPr>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rsidR="00F71960" w:rsidRPr="00F71960" w:rsidRDefault="00F71960" w:rsidP="00F71960">
      <w:pPr>
        <w:jc w:val="both"/>
        <w:rPr>
          <w:rFonts w:eastAsia="Calibri"/>
          <w:b/>
          <w:bCs/>
        </w:rPr>
      </w:pPr>
    </w:p>
    <w:p w:rsidR="00F71960" w:rsidRPr="00F71960" w:rsidRDefault="00F71960" w:rsidP="00F71960">
      <w:pPr>
        <w:tabs>
          <w:tab w:val="left" w:pos="840"/>
        </w:tabs>
        <w:ind w:right="-5"/>
        <w:jc w:val="right"/>
        <w:rPr>
          <w:rFonts w:eastAsia="Calibri"/>
        </w:rPr>
      </w:pPr>
      <w:r w:rsidRPr="00F71960">
        <w:rPr>
          <w:rFonts w:eastAsia="Calibri"/>
        </w:rPr>
        <w:t>Таблица 1</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731"/>
        <w:gridCol w:w="2110"/>
      </w:tblGrid>
      <w:tr w:rsidR="00F71960" w:rsidRPr="00F71960" w:rsidTr="00FD1456">
        <w:trPr>
          <w:trHeight w:val="386"/>
        </w:trPr>
        <w:tc>
          <w:tcPr>
            <w:tcW w:w="995"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56" w:lineRule="auto"/>
              <w:jc w:val="center"/>
              <w:rPr>
                <w:b/>
                <w:lang w:eastAsia="en-US"/>
              </w:rPr>
            </w:pPr>
            <w:r w:rsidRPr="00F71960">
              <w:rPr>
                <w:b/>
                <w:lang w:eastAsia="en-US"/>
              </w:rPr>
              <w:t xml:space="preserve">№ </w:t>
            </w:r>
            <w:proofErr w:type="gramStart"/>
            <w:r w:rsidRPr="00F71960">
              <w:rPr>
                <w:b/>
                <w:lang w:eastAsia="en-US"/>
              </w:rPr>
              <w:t>п</w:t>
            </w:r>
            <w:proofErr w:type="gramEnd"/>
            <w:r w:rsidRPr="00F71960">
              <w:rPr>
                <w:b/>
                <w:lang w:eastAsia="en-US"/>
              </w:rPr>
              <w:t>/п</w:t>
            </w:r>
          </w:p>
        </w:tc>
        <w:tc>
          <w:tcPr>
            <w:tcW w:w="6731"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56" w:lineRule="auto"/>
              <w:jc w:val="center"/>
              <w:rPr>
                <w:rFonts w:eastAsia="Calibri"/>
                <w:b/>
                <w:lang w:eastAsia="en-US"/>
              </w:rPr>
            </w:pPr>
            <w:r w:rsidRPr="00F71960">
              <w:rPr>
                <w:rFonts w:eastAsia="Calibri"/>
                <w:b/>
                <w:lang w:eastAsia="en-US"/>
              </w:rPr>
              <w:t>Наименование, производитель и страна происхождения Товара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56" w:lineRule="auto"/>
              <w:jc w:val="center"/>
              <w:rPr>
                <w:rFonts w:eastAsia="Calibri"/>
                <w:b/>
                <w:lang w:eastAsia="en-US"/>
              </w:rPr>
            </w:pPr>
            <w:r w:rsidRPr="00F71960">
              <w:rPr>
                <w:rFonts w:eastAsia="Calibri"/>
                <w:b/>
                <w:lang w:eastAsia="en-US"/>
              </w:rPr>
              <w:t>Кол-во, ед.</w:t>
            </w:r>
          </w:p>
        </w:tc>
      </w:tr>
      <w:tr w:rsidR="00F71960" w:rsidRPr="00F71960" w:rsidTr="00FD1456">
        <w:trPr>
          <w:trHeight w:val="344"/>
        </w:trPr>
        <w:tc>
          <w:tcPr>
            <w:tcW w:w="995"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56" w:lineRule="auto"/>
              <w:jc w:val="center"/>
              <w:rPr>
                <w:rFonts w:eastAsia="Calibri"/>
                <w:b/>
                <w:lang w:eastAsia="en-US"/>
              </w:rPr>
            </w:pPr>
            <w:r w:rsidRPr="00F71960">
              <w:rPr>
                <w:rFonts w:eastAsia="Calibri"/>
                <w:b/>
                <w:lang w:eastAsia="en-US"/>
              </w:rPr>
              <w:t>1</w:t>
            </w:r>
          </w:p>
        </w:tc>
        <w:tc>
          <w:tcPr>
            <w:tcW w:w="6731" w:type="dxa"/>
            <w:tcBorders>
              <w:top w:val="single" w:sz="4" w:space="0" w:color="auto"/>
              <w:left w:val="single" w:sz="4" w:space="0" w:color="auto"/>
              <w:bottom w:val="single" w:sz="4" w:space="0" w:color="auto"/>
              <w:right w:val="single" w:sz="4" w:space="0" w:color="auto"/>
            </w:tcBorders>
            <w:hideMark/>
          </w:tcPr>
          <w:p w:rsidR="00F71960" w:rsidRPr="00F71960" w:rsidRDefault="00F71960" w:rsidP="00F71960">
            <w:pPr>
              <w:spacing w:line="256" w:lineRule="auto"/>
              <w:jc w:val="center"/>
              <w:rPr>
                <w:b/>
                <w:bCs/>
                <w:iCs/>
                <w:lang w:eastAsia="en-US"/>
              </w:rPr>
            </w:pPr>
            <w:r w:rsidRPr="00F71960">
              <w:rPr>
                <w:b/>
                <w:bCs/>
                <w:iCs/>
                <w:lang w:eastAsia="en-US"/>
              </w:rPr>
              <w:t>2</w:t>
            </w:r>
          </w:p>
        </w:tc>
        <w:tc>
          <w:tcPr>
            <w:tcW w:w="2110" w:type="dxa"/>
            <w:tcBorders>
              <w:top w:val="single" w:sz="4" w:space="0" w:color="auto"/>
              <w:left w:val="single" w:sz="4" w:space="0" w:color="auto"/>
              <w:bottom w:val="single" w:sz="4" w:space="0" w:color="auto"/>
              <w:right w:val="single" w:sz="4" w:space="0" w:color="auto"/>
            </w:tcBorders>
            <w:hideMark/>
          </w:tcPr>
          <w:p w:rsidR="00F71960" w:rsidRPr="00F71960" w:rsidRDefault="00F71960" w:rsidP="00F71960">
            <w:pPr>
              <w:spacing w:line="256" w:lineRule="auto"/>
              <w:jc w:val="center"/>
              <w:rPr>
                <w:b/>
                <w:lang w:eastAsia="en-US"/>
              </w:rPr>
            </w:pPr>
            <w:r w:rsidRPr="00F71960">
              <w:rPr>
                <w:b/>
                <w:lang w:eastAsia="en-US"/>
              </w:rPr>
              <w:t>3</w:t>
            </w:r>
          </w:p>
        </w:tc>
      </w:tr>
      <w:tr w:rsidR="00F71960" w:rsidRPr="00F71960" w:rsidTr="00FD1456">
        <w:trPr>
          <w:trHeight w:val="344"/>
        </w:trPr>
        <w:tc>
          <w:tcPr>
            <w:tcW w:w="995"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56" w:lineRule="auto"/>
              <w:jc w:val="center"/>
              <w:rPr>
                <w:rFonts w:eastAsia="Calibri"/>
                <w:lang w:eastAsia="en-US"/>
              </w:rPr>
            </w:pPr>
            <w:r w:rsidRPr="00F71960">
              <w:rPr>
                <w:rFonts w:eastAsia="Calibri"/>
                <w:lang w:eastAsia="en-US"/>
              </w:rPr>
              <w:t>1.</w:t>
            </w:r>
          </w:p>
        </w:tc>
        <w:tc>
          <w:tcPr>
            <w:tcW w:w="6731" w:type="dxa"/>
            <w:tcBorders>
              <w:top w:val="single" w:sz="4" w:space="0" w:color="auto"/>
              <w:left w:val="single" w:sz="4" w:space="0" w:color="auto"/>
              <w:bottom w:val="single" w:sz="4" w:space="0" w:color="auto"/>
              <w:right w:val="single" w:sz="4" w:space="0" w:color="auto"/>
            </w:tcBorders>
            <w:hideMark/>
          </w:tcPr>
          <w:p w:rsidR="00F71960" w:rsidRPr="00F71960" w:rsidRDefault="00F71960" w:rsidP="00F71960">
            <w:pPr>
              <w:spacing w:line="256" w:lineRule="auto"/>
              <w:rPr>
                <w:rFonts w:eastAsia="Calibri"/>
                <w:bCs/>
                <w:iCs/>
              </w:rPr>
            </w:pPr>
            <w:r w:rsidRPr="00F71960">
              <w:rPr>
                <w:b/>
                <w:bCs/>
                <w:iCs/>
                <w:lang w:eastAsia="en-US"/>
              </w:rPr>
              <w:t>Замок для ноутбука</w:t>
            </w:r>
            <w:r w:rsidRPr="00F71960">
              <w:rPr>
                <w:bCs/>
                <w:iCs/>
                <w:lang w:eastAsia="en-US"/>
              </w:rPr>
              <w:t xml:space="preserve"> </w:t>
            </w:r>
            <w:r w:rsidRPr="00F71960">
              <w:rPr>
                <w:rFonts w:eastAsia="Calibri"/>
                <w:bCs/>
                <w:iCs/>
              </w:rPr>
              <w:t>_____________</w:t>
            </w:r>
            <w:r w:rsidRPr="00F71960">
              <w:rPr>
                <w:rFonts w:eastAsia="Calibri"/>
                <w:bCs/>
                <w:iCs/>
                <w:vertAlign w:val="superscript"/>
              </w:rPr>
              <w:footnoteReference w:id="18"/>
            </w:r>
          </w:p>
          <w:p w:rsidR="00F71960" w:rsidRPr="00F71960" w:rsidRDefault="00F71960" w:rsidP="00F71960">
            <w:pPr>
              <w:spacing w:line="256" w:lineRule="auto"/>
              <w:rPr>
                <w:bCs/>
                <w:iCs/>
              </w:rPr>
            </w:pPr>
            <w:r w:rsidRPr="00F71960">
              <w:rPr>
                <w:bCs/>
                <w:iCs/>
                <w:lang w:eastAsia="en-US"/>
              </w:rPr>
              <w:t xml:space="preserve">Производитель:  </w:t>
            </w:r>
            <w:r w:rsidRPr="00F71960">
              <w:rPr>
                <w:bCs/>
                <w:iCs/>
              </w:rPr>
              <w:t>_____________</w:t>
            </w:r>
            <w:r w:rsidRPr="00F71960">
              <w:rPr>
                <w:bCs/>
                <w:iCs/>
                <w:vertAlign w:val="superscript"/>
              </w:rPr>
              <w:footnoteReference w:id="19"/>
            </w:r>
          </w:p>
          <w:p w:rsidR="00F71960" w:rsidRPr="00F71960" w:rsidRDefault="00F71960" w:rsidP="00F71960">
            <w:pPr>
              <w:spacing w:line="256" w:lineRule="auto"/>
              <w:rPr>
                <w:bCs/>
                <w:iCs/>
                <w:lang w:eastAsia="en-US"/>
              </w:rPr>
            </w:pPr>
            <w:r w:rsidRPr="00F71960">
              <w:rPr>
                <w:rFonts w:eastAsia="Calibri"/>
                <w:bCs/>
                <w:iCs/>
              </w:rPr>
              <w:t>Страна происхождения Товара: _____________</w:t>
            </w:r>
            <w:r w:rsidRPr="00F71960">
              <w:rPr>
                <w:rFonts w:eastAsia="Calibri"/>
                <w:bCs/>
                <w:iCs/>
                <w:vertAlign w:val="superscript"/>
              </w:rPr>
              <w:footnoteReference w:id="20"/>
            </w:r>
          </w:p>
        </w:tc>
        <w:tc>
          <w:tcPr>
            <w:tcW w:w="2110" w:type="dxa"/>
            <w:tcBorders>
              <w:top w:val="single" w:sz="4" w:space="0" w:color="auto"/>
              <w:left w:val="single" w:sz="4" w:space="0" w:color="auto"/>
              <w:bottom w:val="single" w:sz="4" w:space="0" w:color="auto"/>
              <w:right w:val="single" w:sz="4" w:space="0" w:color="auto"/>
            </w:tcBorders>
            <w:vAlign w:val="center"/>
          </w:tcPr>
          <w:p w:rsidR="00F71960" w:rsidRPr="00F71960" w:rsidRDefault="00F71960" w:rsidP="00F71960">
            <w:pPr>
              <w:spacing w:before="60" w:after="60"/>
              <w:contextualSpacing/>
              <w:jc w:val="center"/>
              <w:rPr>
                <w:color w:val="000000"/>
              </w:rPr>
            </w:pPr>
            <w:r w:rsidRPr="00F71960">
              <w:rPr>
                <w:color w:val="000000"/>
              </w:rPr>
              <w:t>370</w:t>
            </w:r>
          </w:p>
        </w:tc>
      </w:tr>
    </w:tbl>
    <w:p w:rsidR="00F71960" w:rsidRPr="00F71960" w:rsidRDefault="00F71960" w:rsidP="00F71960">
      <w:pPr>
        <w:tabs>
          <w:tab w:val="left" w:pos="840"/>
        </w:tabs>
        <w:ind w:right="-5"/>
        <w:rPr>
          <w:rFonts w:eastAsia="Calibri"/>
          <w:b/>
        </w:rPr>
      </w:pPr>
      <w:r w:rsidRPr="00F71960">
        <w:rPr>
          <w:rFonts w:eastAsia="Calibri"/>
          <w:b/>
        </w:rPr>
        <w:t>1.3. Технические характеристики поставляемого Товара и технические требования к Товару:</w:t>
      </w:r>
    </w:p>
    <w:p w:rsidR="00F71960" w:rsidRPr="00F71960" w:rsidRDefault="00F71960" w:rsidP="00F71960">
      <w:pPr>
        <w:tabs>
          <w:tab w:val="left" w:pos="840"/>
        </w:tabs>
        <w:ind w:right="-5"/>
        <w:rPr>
          <w:rFonts w:eastAsia="Calibri"/>
          <w:lang w:val="x-none"/>
        </w:rPr>
      </w:pPr>
      <w:r w:rsidRPr="00F71960">
        <w:rPr>
          <w:rFonts w:eastAsia="Calibri"/>
          <w:b/>
        </w:rPr>
        <w:t>1.3.1 Замок для ноутбука</w:t>
      </w:r>
      <w:proofErr w:type="gramStart"/>
      <w:r w:rsidRPr="00F71960">
        <w:rPr>
          <w:rFonts w:eastAsia="Calibri"/>
          <w:b/>
        </w:rPr>
        <w:t xml:space="preserve"> </w:t>
      </w:r>
      <w:r w:rsidRPr="00F71960">
        <w:rPr>
          <w:rFonts w:eastAsia="Calibri"/>
          <w:b/>
          <w:bCs/>
          <w:iCs/>
        </w:rPr>
        <w:t>_____________</w:t>
      </w:r>
      <w:r w:rsidRPr="00F71960">
        <w:rPr>
          <w:rFonts w:eastAsia="Calibri"/>
          <w:b/>
          <w:bCs/>
          <w:iCs/>
          <w:vertAlign w:val="superscript"/>
        </w:rPr>
        <w:footnoteReference w:id="21"/>
      </w:r>
      <w:r w:rsidRPr="00F71960">
        <w:rPr>
          <w:rFonts w:eastAsia="Calibri"/>
          <w:b/>
          <w:bCs/>
          <w:iCs/>
        </w:rPr>
        <w:t>,</w:t>
      </w:r>
      <w:proofErr w:type="gramEnd"/>
      <w:r w:rsidRPr="00F71960">
        <w:rPr>
          <w:rFonts w:eastAsia="Calibri"/>
        </w:rPr>
        <w:t>с характеристиками и в комплектации указанной ниже</w:t>
      </w:r>
      <w:r w:rsidRPr="00F71960">
        <w:rPr>
          <w:rFonts w:eastAsia="Calibri"/>
          <w:b/>
          <w:lang w:val="x-none"/>
        </w:rPr>
        <w:t xml:space="preserve">: </w:t>
      </w:r>
    </w:p>
    <w:p w:rsidR="00F71960" w:rsidRPr="00F71960" w:rsidRDefault="00F71960" w:rsidP="00F71960">
      <w:pPr>
        <w:numPr>
          <w:ilvl w:val="1"/>
          <w:numId w:val="86"/>
        </w:numPr>
        <w:tabs>
          <w:tab w:val="left" w:pos="840"/>
        </w:tabs>
        <w:ind w:right="-5"/>
        <w:rPr>
          <w:rFonts w:eastAsia="Calibri"/>
        </w:rPr>
      </w:pPr>
      <w:r w:rsidRPr="00F71960">
        <w:rPr>
          <w:rFonts w:eastAsia="Calibri"/>
        </w:rPr>
        <w:t xml:space="preserve">стандарт – </w:t>
      </w:r>
      <w:proofErr w:type="spellStart"/>
      <w:r w:rsidRPr="00F71960">
        <w:rPr>
          <w:rFonts w:eastAsia="Calibri"/>
          <w:lang w:val="en-US"/>
        </w:rPr>
        <w:t>MiniSaver</w:t>
      </w:r>
      <w:proofErr w:type="spellEnd"/>
      <w:r w:rsidRPr="00F71960">
        <w:rPr>
          <w:rFonts w:eastAsia="Calibri"/>
          <w:lang w:val="en-US"/>
        </w:rPr>
        <w:t xml:space="preserve"> Kensington</w:t>
      </w:r>
      <w:r w:rsidRPr="00F71960">
        <w:rPr>
          <w:rFonts w:eastAsia="Calibri"/>
        </w:rPr>
        <w:t>;</w:t>
      </w:r>
    </w:p>
    <w:p w:rsidR="00F71960" w:rsidRPr="00F71960" w:rsidRDefault="00F71960" w:rsidP="00F71960">
      <w:pPr>
        <w:numPr>
          <w:ilvl w:val="1"/>
          <w:numId w:val="86"/>
        </w:numPr>
        <w:tabs>
          <w:tab w:val="left" w:pos="840"/>
        </w:tabs>
        <w:ind w:right="-5"/>
        <w:rPr>
          <w:rFonts w:eastAsia="Calibri"/>
        </w:rPr>
      </w:pPr>
      <w:r w:rsidRPr="00F71960">
        <w:rPr>
          <w:rFonts w:eastAsia="Calibri"/>
        </w:rPr>
        <w:lastRenderedPageBreak/>
        <w:t>закрытие ключом;</w:t>
      </w:r>
    </w:p>
    <w:p w:rsidR="00F71960" w:rsidRPr="00F71960" w:rsidRDefault="00F71960" w:rsidP="00F71960">
      <w:pPr>
        <w:numPr>
          <w:ilvl w:val="1"/>
          <w:numId w:val="86"/>
        </w:numPr>
        <w:tabs>
          <w:tab w:val="left" w:pos="840"/>
        </w:tabs>
        <w:ind w:right="-5"/>
        <w:rPr>
          <w:rFonts w:eastAsia="Calibri"/>
        </w:rPr>
      </w:pPr>
      <w:r w:rsidRPr="00F71960">
        <w:rPr>
          <w:rFonts w:eastAsia="Calibri"/>
        </w:rPr>
        <w:t>материал кабеля: сталь, обшитая защитным пластиком;</w:t>
      </w:r>
    </w:p>
    <w:p w:rsidR="00F71960" w:rsidRPr="00F71960" w:rsidRDefault="00F71960" w:rsidP="00F71960">
      <w:pPr>
        <w:numPr>
          <w:ilvl w:val="1"/>
          <w:numId w:val="86"/>
        </w:numPr>
        <w:tabs>
          <w:tab w:val="left" w:pos="840"/>
        </w:tabs>
        <w:ind w:right="-5"/>
        <w:rPr>
          <w:rFonts w:eastAsia="Calibri"/>
        </w:rPr>
      </w:pPr>
      <w:r w:rsidRPr="00F71960">
        <w:rPr>
          <w:rFonts w:eastAsia="Calibri"/>
        </w:rPr>
        <w:t xml:space="preserve">длина тросика </w:t>
      </w:r>
      <w:r w:rsidRPr="00F71960">
        <w:rPr>
          <w:rFonts w:eastAsia="Calibri"/>
          <w:color w:val="FF0000"/>
        </w:rPr>
        <w:t>_______*</w:t>
      </w:r>
      <w:r w:rsidRPr="00F71960">
        <w:rPr>
          <w:rFonts w:eastAsia="Calibri"/>
        </w:rPr>
        <w:t xml:space="preserve"> м.</w:t>
      </w:r>
    </w:p>
    <w:p w:rsidR="00F71960" w:rsidRPr="00F71960" w:rsidRDefault="00F71960" w:rsidP="00F71960">
      <w:pPr>
        <w:tabs>
          <w:tab w:val="left" w:pos="426"/>
        </w:tabs>
        <w:jc w:val="both"/>
        <w:rPr>
          <w:rFonts w:eastAsia="Calibri"/>
          <w:b/>
          <w:lang w:eastAsia="en-US"/>
        </w:rPr>
      </w:pPr>
    </w:p>
    <w:p w:rsidR="00F71960" w:rsidRPr="00F71960" w:rsidRDefault="00F71960" w:rsidP="00F71960">
      <w:pPr>
        <w:keepNext/>
        <w:tabs>
          <w:tab w:val="left" w:pos="284"/>
        </w:tabs>
        <w:jc w:val="both"/>
        <w:rPr>
          <w:rFonts w:eastAsia="Calibri"/>
          <w:b/>
        </w:rPr>
      </w:pPr>
      <w:r w:rsidRPr="00F71960">
        <w:rPr>
          <w:rFonts w:eastAsia="Calibri"/>
          <w:b/>
        </w:rPr>
        <w:t>2. Место, условия и сроки поставки Товара:</w:t>
      </w:r>
    </w:p>
    <w:p w:rsidR="00F71960" w:rsidRPr="00F71960" w:rsidRDefault="00F71960" w:rsidP="00F71960">
      <w:pPr>
        <w:suppressLineNumbers/>
        <w:tabs>
          <w:tab w:val="left" w:pos="567"/>
          <w:tab w:val="left" w:pos="851"/>
        </w:tabs>
        <w:suppressAutoHyphens/>
        <w:ind w:firstLine="284"/>
        <w:jc w:val="both"/>
        <w:rPr>
          <w:bCs/>
        </w:rPr>
      </w:pPr>
      <w:r w:rsidRPr="00F71960">
        <w:rPr>
          <w:bCs/>
        </w:rPr>
        <w:t>Доставка, разгрузка, подъем и занос Товара осуществляется Поставщиком в помещение, указанное Заказчиком,</w:t>
      </w:r>
      <w:r w:rsidRPr="00F71960">
        <w:t xml:space="preserve"> </w:t>
      </w:r>
      <w:r w:rsidRPr="00F71960">
        <w:rPr>
          <w:bCs/>
        </w:rPr>
        <w:t>(не зависимо от этажа и наличия лифтов), по адресу: г. Москва, Покровский бульвар д.11 пом. М105 (1 Этаж).</w:t>
      </w:r>
    </w:p>
    <w:p w:rsidR="00F71960" w:rsidRPr="00F71960" w:rsidRDefault="00F71960" w:rsidP="00F71960">
      <w:pPr>
        <w:suppressLineNumbers/>
        <w:tabs>
          <w:tab w:val="left" w:pos="567"/>
          <w:tab w:val="left" w:pos="851"/>
        </w:tabs>
        <w:suppressAutoHyphens/>
        <w:ind w:firstLine="284"/>
        <w:jc w:val="both"/>
        <w:rPr>
          <w:bCs/>
        </w:rPr>
      </w:pPr>
      <w:r w:rsidRPr="00F71960">
        <w:rPr>
          <w:bCs/>
        </w:rPr>
        <w:t>Поставка Товара осуществляется единой партией в течение 50 (пятидесяти) рабочих дней с момента заключения Договора.</w:t>
      </w:r>
    </w:p>
    <w:p w:rsidR="00F71960" w:rsidRPr="00F71960" w:rsidRDefault="00F71960" w:rsidP="00F71960">
      <w:pPr>
        <w:suppressLineNumbers/>
        <w:tabs>
          <w:tab w:val="left" w:pos="567"/>
          <w:tab w:val="left" w:pos="851"/>
        </w:tabs>
        <w:suppressAutoHyphens/>
        <w:ind w:firstLine="284"/>
        <w:jc w:val="both"/>
        <w:rPr>
          <w:bCs/>
        </w:rPr>
      </w:pPr>
      <w:r w:rsidRPr="00F71960">
        <w:rPr>
          <w:bCs/>
        </w:rPr>
        <w:t xml:space="preserve">За 1 (один) рабочий день перед поставкой Товара Заказчику, Поставщик должен по адресу электронной почты или курьером передать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rsidR="00F71960" w:rsidRPr="00F71960" w:rsidRDefault="00F71960" w:rsidP="00F71960">
      <w:pPr>
        <w:suppressLineNumbers/>
        <w:tabs>
          <w:tab w:val="left" w:pos="567"/>
          <w:tab w:val="left" w:pos="851"/>
        </w:tabs>
        <w:suppressAutoHyphens/>
        <w:ind w:firstLine="284"/>
        <w:jc w:val="both"/>
        <w:rPr>
          <w:bCs/>
        </w:rPr>
      </w:pPr>
      <w:r w:rsidRPr="00F71960">
        <w:rPr>
          <w:bCs/>
        </w:rPr>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rsidR="00F71960" w:rsidRPr="00F71960" w:rsidRDefault="00F71960" w:rsidP="00F71960">
      <w:pPr>
        <w:suppressLineNumbers/>
        <w:tabs>
          <w:tab w:val="left" w:pos="567"/>
          <w:tab w:val="left" w:pos="851"/>
        </w:tabs>
        <w:suppressAutoHyphens/>
        <w:ind w:firstLine="284"/>
        <w:jc w:val="both"/>
        <w:rPr>
          <w:bCs/>
        </w:rPr>
      </w:pPr>
      <w:r w:rsidRPr="00F71960">
        <w:rPr>
          <w:bC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F71960" w:rsidRPr="00F71960" w:rsidRDefault="00F71960" w:rsidP="00F71960">
      <w:pPr>
        <w:tabs>
          <w:tab w:val="left" w:pos="0"/>
          <w:tab w:val="left" w:pos="567"/>
        </w:tabs>
        <w:jc w:val="both"/>
        <w:rPr>
          <w:rFonts w:ascii="Calibri" w:eastAsia="Calibri" w:hAnsi="Calibri"/>
          <w:bCs/>
          <w:sz w:val="20"/>
          <w:szCs w:val="20"/>
        </w:rPr>
      </w:pPr>
    </w:p>
    <w:p w:rsidR="00F71960" w:rsidRPr="00F71960" w:rsidRDefault="00F71960" w:rsidP="00F71960">
      <w:pPr>
        <w:jc w:val="both"/>
      </w:pPr>
      <w:r w:rsidRPr="00F71960">
        <w:rPr>
          <w:b/>
          <w:bCs/>
        </w:rPr>
        <w:t>3.</w:t>
      </w:r>
      <w:r w:rsidRPr="00F71960">
        <w:rPr>
          <w:b/>
        </w:rPr>
        <w:t xml:space="preserve"> Руководство (контроль исполнения Договора со стороны Заказчика) осуществляет: ______</w:t>
      </w:r>
      <w:r w:rsidRPr="00F71960">
        <w:t>___________</w:t>
      </w:r>
      <w:r w:rsidRPr="00F71960">
        <w:rPr>
          <w:vertAlign w:val="superscript"/>
        </w:rPr>
        <w:footnoteReference w:id="22"/>
      </w:r>
      <w:r w:rsidRPr="00F71960">
        <w:t>.</w:t>
      </w:r>
    </w:p>
    <w:p w:rsidR="00F71960" w:rsidRPr="00F71960" w:rsidRDefault="00F71960" w:rsidP="00F71960">
      <w:pPr>
        <w:jc w:val="both"/>
        <w:rPr>
          <w:color w:val="FF0000"/>
        </w:rPr>
      </w:pPr>
    </w:p>
    <w:tbl>
      <w:tblPr>
        <w:tblW w:w="5000" w:type="pct"/>
        <w:tblLook w:val="04A0" w:firstRow="1" w:lastRow="0" w:firstColumn="1" w:lastColumn="0" w:noHBand="0" w:noVBand="1"/>
      </w:tblPr>
      <w:tblGrid>
        <w:gridCol w:w="4966"/>
        <w:gridCol w:w="5001"/>
      </w:tblGrid>
      <w:tr w:rsidR="00F71960" w:rsidRPr="00F71960" w:rsidTr="00FD1456">
        <w:trPr>
          <w:trHeight w:val="80"/>
        </w:trPr>
        <w:tc>
          <w:tcPr>
            <w:tcW w:w="2491" w:type="pct"/>
          </w:tcPr>
          <w:p w:rsidR="00F71960" w:rsidRPr="00F71960" w:rsidRDefault="00F71960" w:rsidP="00F71960">
            <w:pPr>
              <w:suppressAutoHyphens/>
              <w:jc w:val="both"/>
              <w:rPr>
                <w:b/>
                <w:lang w:eastAsia="en-US"/>
              </w:rPr>
            </w:pPr>
            <w:r w:rsidRPr="00F71960">
              <w:rPr>
                <w:b/>
                <w:lang w:eastAsia="en-US"/>
              </w:rPr>
              <w:t>Поставщик:</w:t>
            </w:r>
          </w:p>
          <w:p w:rsidR="00F71960" w:rsidRPr="00F71960" w:rsidRDefault="00F71960" w:rsidP="00F71960">
            <w:pPr>
              <w:suppressAutoHyphens/>
              <w:jc w:val="both"/>
              <w:rPr>
                <w:lang w:eastAsia="en-US"/>
              </w:rPr>
            </w:pPr>
            <w:r w:rsidRPr="00F71960">
              <w:rPr>
                <w:lang w:eastAsia="en-US"/>
              </w:rPr>
              <w:t>______________________</w:t>
            </w:r>
          </w:p>
          <w:p w:rsidR="00F71960" w:rsidRPr="00F71960" w:rsidRDefault="00F71960" w:rsidP="00F71960">
            <w:pPr>
              <w:suppressAutoHyphens/>
              <w:jc w:val="both"/>
              <w:rPr>
                <w:lang w:eastAsia="en-US"/>
              </w:rPr>
            </w:pPr>
          </w:p>
          <w:p w:rsidR="00F71960" w:rsidRPr="00F71960" w:rsidRDefault="00F71960" w:rsidP="00F71960">
            <w:pPr>
              <w:suppressAutoHyphens/>
              <w:jc w:val="both"/>
              <w:rPr>
                <w:lang w:eastAsia="en-US"/>
              </w:rPr>
            </w:pPr>
          </w:p>
          <w:p w:rsidR="00F71960" w:rsidRPr="00F71960" w:rsidRDefault="00F71960" w:rsidP="00F71960">
            <w:pPr>
              <w:suppressAutoHyphens/>
              <w:jc w:val="both"/>
              <w:rPr>
                <w:lang w:eastAsia="en-US"/>
              </w:rPr>
            </w:pPr>
          </w:p>
          <w:p w:rsidR="00F71960" w:rsidRPr="00F71960" w:rsidRDefault="00F71960" w:rsidP="00F71960">
            <w:pPr>
              <w:suppressAutoHyphens/>
              <w:jc w:val="both"/>
              <w:rPr>
                <w:lang w:eastAsia="en-US"/>
              </w:rPr>
            </w:pPr>
          </w:p>
          <w:p w:rsidR="00F71960" w:rsidRPr="00F71960" w:rsidRDefault="00F71960" w:rsidP="00F71960">
            <w:pPr>
              <w:suppressAutoHyphens/>
              <w:jc w:val="both"/>
              <w:rPr>
                <w:b/>
                <w:lang w:eastAsia="en-US"/>
              </w:rPr>
            </w:pPr>
            <w:r w:rsidRPr="00F71960">
              <w:rPr>
                <w:b/>
                <w:lang w:eastAsia="en-US"/>
              </w:rPr>
              <w:t>_______________________</w:t>
            </w:r>
          </w:p>
          <w:p w:rsidR="00F71960" w:rsidRPr="00F71960" w:rsidRDefault="00F71960" w:rsidP="00F71960">
            <w:pPr>
              <w:suppressAutoHyphens/>
              <w:jc w:val="both"/>
              <w:rPr>
                <w:lang w:eastAsia="en-US"/>
              </w:rPr>
            </w:pPr>
            <w:r w:rsidRPr="00F71960">
              <w:rPr>
                <w:lang w:eastAsia="en-US"/>
              </w:rPr>
              <w:t xml:space="preserve">__________________ / </w:t>
            </w:r>
            <w:r w:rsidRPr="00F71960">
              <w:rPr>
                <w:b/>
                <w:lang w:eastAsia="en-US"/>
              </w:rPr>
              <w:t>_______________</w:t>
            </w:r>
          </w:p>
          <w:p w:rsidR="00F71960" w:rsidRPr="00F71960" w:rsidRDefault="00F71960" w:rsidP="00F71960">
            <w:pPr>
              <w:suppressAutoHyphens/>
              <w:jc w:val="both"/>
              <w:rPr>
                <w:i/>
                <w:lang w:eastAsia="en-US"/>
              </w:rPr>
            </w:pPr>
            <w:r w:rsidRPr="00F71960">
              <w:rPr>
                <w:i/>
                <w:lang w:eastAsia="en-US"/>
              </w:rPr>
              <w:t xml:space="preserve">               </w:t>
            </w:r>
            <w:proofErr w:type="spellStart"/>
            <w:r w:rsidRPr="00F71960">
              <w:rPr>
                <w:i/>
                <w:lang w:eastAsia="en-US"/>
              </w:rPr>
              <w:t>м.п</w:t>
            </w:r>
            <w:proofErr w:type="spellEnd"/>
            <w:r w:rsidRPr="00F71960">
              <w:rPr>
                <w:i/>
                <w:lang w:eastAsia="en-US"/>
              </w:rPr>
              <w:t>.</w:t>
            </w:r>
          </w:p>
        </w:tc>
        <w:tc>
          <w:tcPr>
            <w:tcW w:w="2509" w:type="pct"/>
            <w:hideMark/>
          </w:tcPr>
          <w:p w:rsidR="00F71960" w:rsidRPr="00F71960" w:rsidRDefault="00F71960" w:rsidP="00F71960">
            <w:pPr>
              <w:suppressAutoHyphens/>
              <w:jc w:val="both"/>
              <w:rPr>
                <w:b/>
                <w:lang w:eastAsia="en-US"/>
              </w:rPr>
            </w:pPr>
            <w:r w:rsidRPr="00F71960">
              <w:rPr>
                <w:b/>
                <w:lang w:eastAsia="en-US"/>
              </w:rPr>
              <w:t>Заказчик:</w:t>
            </w:r>
          </w:p>
          <w:p w:rsidR="00F71960" w:rsidRPr="00F71960" w:rsidRDefault="00F71960" w:rsidP="00F71960">
            <w:pPr>
              <w:rPr>
                <w:b/>
                <w:lang w:eastAsia="en-US"/>
              </w:rPr>
            </w:pPr>
            <w:r w:rsidRPr="00F71960">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71960" w:rsidRPr="00F71960" w:rsidRDefault="00F71960" w:rsidP="00F71960">
            <w:pPr>
              <w:autoSpaceDE w:val="0"/>
              <w:autoSpaceDN w:val="0"/>
              <w:adjustRightInd w:val="0"/>
              <w:jc w:val="both"/>
              <w:rPr>
                <w:b/>
                <w:lang w:eastAsia="en-US"/>
              </w:rPr>
            </w:pPr>
            <w:r w:rsidRPr="00F71960">
              <w:rPr>
                <w:b/>
                <w:bCs/>
                <w:lang w:eastAsia="en-US"/>
              </w:rPr>
              <w:t>___________________</w:t>
            </w:r>
          </w:p>
          <w:p w:rsidR="00F71960" w:rsidRPr="00F71960" w:rsidRDefault="00F71960" w:rsidP="00F71960">
            <w:pPr>
              <w:suppressAutoHyphens/>
              <w:jc w:val="both"/>
              <w:rPr>
                <w:lang w:eastAsia="en-US"/>
              </w:rPr>
            </w:pPr>
            <w:r w:rsidRPr="00F71960">
              <w:rPr>
                <w:lang w:eastAsia="en-US"/>
              </w:rPr>
              <w:t xml:space="preserve">__________________ / </w:t>
            </w:r>
            <w:r w:rsidRPr="00F71960">
              <w:rPr>
                <w:b/>
                <w:lang w:eastAsia="en-US"/>
              </w:rPr>
              <w:t>_________________</w:t>
            </w:r>
          </w:p>
          <w:p w:rsidR="00F71960" w:rsidRPr="00F71960" w:rsidRDefault="00F71960" w:rsidP="00F71960">
            <w:pPr>
              <w:suppressAutoHyphens/>
              <w:jc w:val="both"/>
              <w:rPr>
                <w:i/>
                <w:lang w:eastAsia="en-US"/>
              </w:rPr>
            </w:pPr>
            <w:r w:rsidRPr="00F71960">
              <w:rPr>
                <w:i/>
                <w:lang w:eastAsia="en-US"/>
              </w:rPr>
              <w:t xml:space="preserve">               </w:t>
            </w:r>
            <w:proofErr w:type="spellStart"/>
            <w:r w:rsidRPr="00F71960">
              <w:rPr>
                <w:i/>
                <w:lang w:eastAsia="en-US"/>
              </w:rPr>
              <w:t>м.п</w:t>
            </w:r>
            <w:proofErr w:type="spellEnd"/>
            <w:r w:rsidRPr="00F71960">
              <w:rPr>
                <w:i/>
                <w:lang w:eastAsia="en-US"/>
              </w:rPr>
              <w:t>.</w:t>
            </w:r>
          </w:p>
        </w:tc>
      </w:tr>
    </w:tbl>
    <w:p w:rsidR="00F71960" w:rsidRPr="00F71960" w:rsidRDefault="00F71960" w:rsidP="00F71960">
      <w:pPr>
        <w:pageBreakBefore/>
        <w:widowControl w:val="0"/>
        <w:autoSpaceDE w:val="0"/>
        <w:autoSpaceDN w:val="0"/>
        <w:adjustRightInd w:val="0"/>
        <w:ind w:left="5812"/>
        <w:rPr>
          <w:b/>
        </w:rPr>
      </w:pPr>
      <w:r w:rsidRPr="00F71960">
        <w:rPr>
          <w:b/>
        </w:rPr>
        <w:lastRenderedPageBreak/>
        <w:t>Приложение</w:t>
      </w:r>
      <w:proofErr w:type="gramStart"/>
      <w:r w:rsidRPr="00F71960">
        <w:rPr>
          <w:b/>
        </w:rPr>
        <w:t xml:space="preserve"> Б</w:t>
      </w:r>
      <w:proofErr w:type="gramEnd"/>
    </w:p>
    <w:p w:rsidR="00F71960" w:rsidRPr="00F71960" w:rsidRDefault="00F71960" w:rsidP="00F71960">
      <w:pPr>
        <w:widowControl w:val="0"/>
        <w:autoSpaceDE w:val="0"/>
        <w:autoSpaceDN w:val="0"/>
        <w:adjustRightInd w:val="0"/>
        <w:ind w:left="5812"/>
        <w:rPr>
          <w:b/>
        </w:rPr>
      </w:pPr>
      <w:r w:rsidRPr="00F71960">
        <w:rPr>
          <w:b/>
        </w:rPr>
        <w:t>к Договору № _______________</w:t>
      </w:r>
    </w:p>
    <w:p w:rsidR="00F71960" w:rsidRPr="00F71960" w:rsidRDefault="00F71960" w:rsidP="00F71960">
      <w:pPr>
        <w:ind w:left="5812"/>
        <w:rPr>
          <w:b/>
          <w:bCs/>
        </w:rPr>
      </w:pPr>
      <w:r w:rsidRPr="00F71960">
        <w:rPr>
          <w:b/>
          <w:bCs/>
        </w:rPr>
        <w:t>от «___» ______________ 2019 г.</w:t>
      </w:r>
    </w:p>
    <w:p w:rsidR="00F71960" w:rsidRPr="00F71960" w:rsidRDefault="00F71960" w:rsidP="00F71960">
      <w:pPr>
        <w:jc w:val="center"/>
        <w:rPr>
          <w:b/>
          <w:bCs/>
          <w:caps/>
        </w:rPr>
      </w:pPr>
    </w:p>
    <w:p w:rsidR="00F71960" w:rsidRPr="00F71960" w:rsidRDefault="00F71960" w:rsidP="00F71960">
      <w:pPr>
        <w:jc w:val="center"/>
        <w:rPr>
          <w:b/>
          <w:bCs/>
          <w:caps/>
        </w:rPr>
      </w:pPr>
      <w:r w:rsidRPr="00F71960">
        <w:rPr>
          <w:b/>
          <w:bCs/>
          <w:caps/>
        </w:rPr>
        <w:t>Таблица цен</w:t>
      </w:r>
    </w:p>
    <w:p w:rsidR="00F71960" w:rsidRPr="00F71960" w:rsidRDefault="00F71960" w:rsidP="00F71960">
      <w:pPr>
        <w:jc w:val="center"/>
        <w:rPr>
          <w:b/>
          <w:bCs/>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F71960" w:rsidRPr="00F71960" w:rsidTr="00FD1456">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76" w:lineRule="auto"/>
              <w:jc w:val="center"/>
              <w:rPr>
                <w:b/>
                <w:lang w:eastAsia="en-US"/>
              </w:rPr>
            </w:pPr>
            <w:r w:rsidRPr="00F71960">
              <w:rPr>
                <w:b/>
                <w:iCs/>
                <w:lang w:eastAsia="en-US"/>
              </w:rPr>
              <w:t xml:space="preserve">№ </w:t>
            </w:r>
            <w:proofErr w:type="gramStart"/>
            <w:r w:rsidRPr="00F71960">
              <w:rPr>
                <w:b/>
                <w:iCs/>
                <w:lang w:eastAsia="en-US"/>
              </w:rPr>
              <w:t>п</w:t>
            </w:r>
            <w:proofErr w:type="gramEnd"/>
            <w:r w:rsidRPr="00F71960">
              <w:rPr>
                <w:b/>
                <w:iCs/>
                <w:lang w:eastAsia="en-US"/>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jc w:val="center"/>
              <w:rPr>
                <w:rFonts w:eastAsia="Calibri"/>
                <w:b/>
              </w:rPr>
            </w:pPr>
            <w:r w:rsidRPr="00F71960">
              <w:rPr>
                <w:rFonts w:eastAsia="Calibri"/>
                <w:b/>
              </w:rPr>
              <w:t>Наименование,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jc w:val="center"/>
              <w:rPr>
                <w:rFonts w:eastAsia="Calibri"/>
                <w:b/>
              </w:rPr>
            </w:pPr>
            <w:r w:rsidRPr="00F71960">
              <w:rPr>
                <w:rFonts w:eastAsia="Calibri"/>
                <w:b/>
              </w:rPr>
              <w:t>Кол-во,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76" w:lineRule="auto"/>
              <w:jc w:val="center"/>
              <w:rPr>
                <w:b/>
                <w:lang w:eastAsia="en-US"/>
              </w:rPr>
            </w:pPr>
            <w:r w:rsidRPr="00F71960">
              <w:rPr>
                <w:b/>
                <w:lang w:eastAsia="en-US"/>
              </w:rPr>
              <w:t>Цена за единицу, руб., в т.ч. НДС 20 %/НДС не облагается</w:t>
            </w:r>
            <w:r w:rsidRPr="00F71960">
              <w:rPr>
                <w:b/>
                <w:vertAlign w:val="superscript"/>
              </w:rPr>
              <w:footnoteReference w:id="23"/>
            </w:r>
            <w:r w:rsidRPr="00F71960">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76" w:lineRule="auto"/>
              <w:jc w:val="center"/>
              <w:rPr>
                <w:b/>
                <w:lang w:eastAsia="en-US"/>
              </w:rPr>
            </w:pPr>
            <w:r w:rsidRPr="00F71960">
              <w:rPr>
                <w:b/>
                <w:lang w:eastAsia="en-US"/>
              </w:rPr>
              <w:t>Общая стоимость, руб., в т.ч. НДС 20 %/НДС не облагается</w:t>
            </w:r>
            <w:r w:rsidRPr="00F71960">
              <w:rPr>
                <w:b/>
                <w:vertAlign w:val="superscript"/>
              </w:rPr>
              <w:footnoteReference w:id="24"/>
            </w:r>
          </w:p>
        </w:tc>
      </w:tr>
      <w:tr w:rsidR="00F71960" w:rsidRPr="00F71960" w:rsidTr="00FD145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tabs>
                <w:tab w:val="left" w:pos="360"/>
              </w:tabs>
              <w:spacing w:line="276" w:lineRule="auto"/>
              <w:jc w:val="center"/>
              <w:rPr>
                <w:lang w:eastAsia="en-US"/>
              </w:rPr>
            </w:pPr>
            <w:r w:rsidRPr="00F71960">
              <w:rPr>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F71960" w:rsidRPr="00F71960" w:rsidRDefault="00F71960" w:rsidP="00F71960">
            <w:pPr>
              <w:spacing w:line="256" w:lineRule="auto"/>
              <w:rPr>
                <w:bCs/>
                <w:iCs/>
                <w:lang w:eastAsia="en-US"/>
              </w:rPr>
            </w:pPr>
            <w:r w:rsidRPr="00F71960">
              <w:rPr>
                <w:b/>
                <w:bCs/>
                <w:iCs/>
                <w:lang w:eastAsia="en-US"/>
              </w:rPr>
              <w:t xml:space="preserve">Замок для ноутбука </w:t>
            </w:r>
            <w:r w:rsidRPr="00F71960">
              <w:rPr>
                <w:rFonts w:eastAsia="Calibri"/>
                <w:bCs/>
                <w:iCs/>
              </w:rPr>
              <w:t>______</w:t>
            </w:r>
            <w:r w:rsidRPr="00F71960">
              <w:rPr>
                <w:rFonts w:eastAsia="Calibri"/>
                <w:bCs/>
                <w:iCs/>
                <w:vertAlign w:val="superscript"/>
              </w:rPr>
              <w:footnoteReference w:id="25"/>
            </w:r>
          </w:p>
          <w:p w:rsidR="00F71960" w:rsidRPr="00F71960" w:rsidRDefault="00F71960" w:rsidP="00F71960">
            <w:pPr>
              <w:spacing w:line="256" w:lineRule="auto"/>
              <w:rPr>
                <w:bCs/>
                <w:iCs/>
              </w:rPr>
            </w:pPr>
            <w:r w:rsidRPr="00F71960">
              <w:rPr>
                <w:bCs/>
                <w:iCs/>
                <w:lang w:eastAsia="en-US"/>
              </w:rPr>
              <w:t xml:space="preserve">Производитель:  </w:t>
            </w:r>
            <w:r w:rsidRPr="00F71960">
              <w:rPr>
                <w:bCs/>
                <w:iCs/>
              </w:rPr>
              <w:t>_____________</w:t>
            </w:r>
            <w:r w:rsidRPr="00F71960">
              <w:rPr>
                <w:bCs/>
                <w:iCs/>
                <w:vertAlign w:val="superscript"/>
              </w:rPr>
              <w:footnoteReference w:id="26"/>
            </w:r>
          </w:p>
          <w:p w:rsidR="00F71960" w:rsidRPr="00F71960" w:rsidRDefault="00F71960" w:rsidP="00F71960">
            <w:pPr>
              <w:spacing w:line="256" w:lineRule="auto"/>
              <w:rPr>
                <w:bCs/>
                <w:iCs/>
                <w:lang w:eastAsia="en-US"/>
              </w:rPr>
            </w:pPr>
            <w:r w:rsidRPr="00F71960">
              <w:rPr>
                <w:rFonts w:eastAsia="Calibri"/>
                <w:bCs/>
                <w:iCs/>
              </w:rPr>
              <w:t>Страна происхождения Товара: _________</w:t>
            </w:r>
            <w:r w:rsidRPr="00F71960">
              <w:rPr>
                <w:rFonts w:eastAsia="Calibri"/>
                <w:bCs/>
                <w:iCs/>
                <w:vertAlign w:val="superscript"/>
              </w:rPr>
              <w:footnoteReference w:id="27"/>
            </w:r>
          </w:p>
        </w:tc>
        <w:tc>
          <w:tcPr>
            <w:tcW w:w="1276" w:type="dxa"/>
            <w:tcBorders>
              <w:top w:val="single" w:sz="4" w:space="0" w:color="auto"/>
              <w:left w:val="single" w:sz="4" w:space="0" w:color="auto"/>
              <w:bottom w:val="single" w:sz="4" w:space="0" w:color="auto"/>
              <w:right w:val="single" w:sz="4" w:space="0" w:color="auto"/>
            </w:tcBorders>
            <w:vAlign w:val="center"/>
          </w:tcPr>
          <w:p w:rsidR="00F71960" w:rsidRPr="00F71960" w:rsidRDefault="00F71960" w:rsidP="00F71960">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F71960" w:rsidRPr="00F71960" w:rsidRDefault="00F71960" w:rsidP="00F71960">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71960" w:rsidRPr="00F71960" w:rsidRDefault="00F71960" w:rsidP="00F71960">
            <w:pPr>
              <w:tabs>
                <w:tab w:val="left" w:pos="360"/>
              </w:tabs>
              <w:spacing w:line="276" w:lineRule="auto"/>
              <w:jc w:val="center"/>
              <w:rPr>
                <w:lang w:eastAsia="en-US"/>
              </w:rPr>
            </w:pPr>
          </w:p>
        </w:tc>
      </w:tr>
      <w:tr w:rsidR="00F71960" w:rsidRPr="00F71960" w:rsidTr="00FD1456">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76" w:lineRule="auto"/>
              <w:jc w:val="right"/>
              <w:rPr>
                <w:b/>
                <w:lang w:eastAsia="en-US"/>
              </w:rPr>
            </w:pPr>
            <w:r w:rsidRPr="00F71960">
              <w:rPr>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F71960" w:rsidRPr="00F71960" w:rsidRDefault="00F71960" w:rsidP="00F71960">
            <w:pPr>
              <w:spacing w:line="276" w:lineRule="auto"/>
              <w:jc w:val="both"/>
              <w:rPr>
                <w:lang w:eastAsia="en-US"/>
              </w:rPr>
            </w:pPr>
          </w:p>
        </w:tc>
      </w:tr>
      <w:tr w:rsidR="00F71960" w:rsidRPr="00F71960" w:rsidTr="00FD1456">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F71960" w:rsidRPr="00F71960" w:rsidRDefault="00F71960" w:rsidP="00F71960">
            <w:pPr>
              <w:spacing w:line="276" w:lineRule="auto"/>
              <w:jc w:val="right"/>
              <w:rPr>
                <w:b/>
                <w:lang w:eastAsia="en-US"/>
              </w:rPr>
            </w:pPr>
            <w:r w:rsidRPr="00F71960">
              <w:rPr>
                <w:b/>
                <w:lang w:eastAsia="en-US"/>
              </w:rPr>
              <w:t>В т.ч. НДС 20%/НДС не облагается</w:t>
            </w:r>
            <w:r w:rsidRPr="00F71960">
              <w:rPr>
                <w:b/>
                <w:vertAlign w:val="superscript"/>
              </w:rPr>
              <w:footnoteReference w:id="28"/>
            </w:r>
            <w:r w:rsidRPr="00F71960">
              <w:rPr>
                <w:b/>
                <w:lang w:eastAsia="en-US"/>
              </w:rPr>
              <w:t>:</w:t>
            </w:r>
          </w:p>
        </w:tc>
        <w:tc>
          <w:tcPr>
            <w:tcW w:w="1701" w:type="dxa"/>
            <w:tcBorders>
              <w:top w:val="single" w:sz="4" w:space="0" w:color="auto"/>
              <w:left w:val="single" w:sz="4" w:space="0" w:color="auto"/>
              <w:bottom w:val="single" w:sz="4" w:space="0" w:color="auto"/>
              <w:right w:val="single" w:sz="4" w:space="0" w:color="auto"/>
            </w:tcBorders>
          </w:tcPr>
          <w:p w:rsidR="00F71960" w:rsidRPr="00F71960" w:rsidRDefault="00F71960" w:rsidP="00F71960">
            <w:pPr>
              <w:spacing w:line="276" w:lineRule="auto"/>
              <w:jc w:val="both"/>
              <w:rPr>
                <w:lang w:eastAsia="en-US"/>
              </w:rPr>
            </w:pPr>
          </w:p>
        </w:tc>
      </w:tr>
    </w:tbl>
    <w:p w:rsidR="00F71960" w:rsidRPr="00F71960" w:rsidRDefault="00F71960" w:rsidP="00F71960">
      <w:pPr>
        <w:tabs>
          <w:tab w:val="left" w:pos="0"/>
        </w:tabs>
        <w:autoSpaceDE w:val="0"/>
        <w:autoSpaceDN w:val="0"/>
        <w:adjustRightInd w:val="0"/>
        <w:jc w:val="both"/>
        <w:rPr>
          <w:b/>
        </w:rPr>
      </w:pPr>
    </w:p>
    <w:p w:rsidR="00F71960" w:rsidRPr="00F71960" w:rsidRDefault="00F71960" w:rsidP="00F71960">
      <w:pPr>
        <w:tabs>
          <w:tab w:val="left" w:pos="0"/>
        </w:tabs>
        <w:autoSpaceDE w:val="0"/>
        <w:autoSpaceDN w:val="0"/>
        <w:adjustRightInd w:val="0"/>
        <w:jc w:val="both"/>
      </w:pPr>
      <w:r w:rsidRPr="00F71960">
        <w:rPr>
          <w:b/>
        </w:rPr>
        <w:t xml:space="preserve">ВСЕГО: </w:t>
      </w:r>
      <w:r w:rsidRPr="00F71960">
        <w:t>_____________ рублей</w:t>
      </w:r>
      <w:proofErr w:type="gramStart"/>
      <w:r w:rsidRPr="00F71960">
        <w:t xml:space="preserve"> (_______________), </w:t>
      </w:r>
      <w:proofErr w:type="gramEnd"/>
      <w:r w:rsidRPr="00F71960">
        <w:t>в том числе НДС 20% в размере ________________ рублей (_________________)/НДС не облагается ______________</w:t>
      </w:r>
      <w:r w:rsidRPr="00F71960">
        <w:rPr>
          <w:vertAlign w:val="superscript"/>
        </w:rPr>
        <w:footnoteReference w:id="29"/>
      </w:r>
      <w:r w:rsidRPr="00F71960">
        <w:t>.</w:t>
      </w:r>
    </w:p>
    <w:p w:rsidR="00F71960" w:rsidRPr="00F71960" w:rsidRDefault="00F71960" w:rsidP="00F71960">
      <w:pPr>
        <w:tabs>
          <w:tab w:val="left" w:pos="0"/>
        </w:tabs>
        <w:autoSpaceDE w:val="0"/>
        <w:autoSpaceDN w:val="0"/>
        <w:adjustRightInd w:val="0"/>
        <w:jc w:val="both"/>
      </w:pPr>
    </w:p>
    <w:tbl>
      <w:tblPr>
        <w:tblW w:w="5000" w:type="pct"/>
        <w:tblLook w:val="04A0" w:firstRow="1" w:lastRow="0" w:firstColumn="1" w:lastColumn="0" w:noHBand="0" w:noVBand="1"/>
      </w:tblPr>
      <w:tblGrid>
        <w:gridCol w:w="4966"/>
        <w:gridCol w:w="5001"/>
      </w:tblGrid>
      <w:tr w:rsidR="00F71960" w:rsidRPr="00F71960" w:rsidTr="00FD1456">
        <w:trPr>
          <w:trHeight w:val="80"/>
        </w:trPr>
        <w:tc>
          <w:tcPr>
            <w:tcW w:w="2491" w:type="pct"/>
          </w:tcPr>
          <w:p w:rsidR="00F71960" w:rsidRPr="00F71960" w:rsidRDefault="00F71960" w:rsidP="00F71960">
            <w:pPr>
              <w:suppressAutoHyphens/>
              <w:jc w:val="both"/>
              <w:rPr>
                <w:b/>
                <w:lang w:eastAsia="en-US"/>
              </w:rPr>
            </w:pPr>
            <w:r w:rsidRPr="00F71960">
              <w:rPr>
                <w:b/>
                <w:lang w:eastAsia="en-US"/>
              </w:rPr>
              <w:t>Поставщик:</w:t>
            </w:r>
          </w:p>
          <w:p w:rsidR="00F71960" w:rsidRPr="00F71960" w:rsidRDefault="00F71960" w:rsidP="00F71960">
            <w:pPr>
              <w:suppressAutoHyphens/>
              <w:jc w:val="both"/>
              <w:rPr>
                <w:lang w:eastAsia="en-US"/>
              </w:rPr>
            </w:pPr>
            <w:r w:rsidRPr="00F71960">
              <w:rPr>
                <w:lang w:eastAsia="en-US"/>
              </w:rPr>
              <w:t>__________________________</w:t>
            </w:r>
          </w:p>
          <w:p w:rsidR="00F71960" w:rsidRPr="00F71960" w:rsidRDefault="00F71960" w:rsidP="00F71960">
            <w:pPr>
              <w:suppressAutoHyphens/>
              <w:jc w:val="both"/>
              <w:rPr>
                <w:lang w:eastAsia="en-US"/>
              </w:rPr>
            </w:pPr>
          </w:p>
          <w:p w:rsidR="00F71960" w:rsidRPr="00F71960" w:rsidRDefault="00F71960" w:rsidP="00F71960">
            <w:pPr>
              <w:suppressAutoHyphens/>
              <w:jc w:val="both"/>
              <w:rPr>
                <w:lang w:eastAsia="en-US"/>
              </w:rPr>
            </w:pPr>
          </w:p>
          <w:p w:rsidR="00F71960" w:rsidRPr="00F71960" w:rsidRDefault="00F71960" w:rsidP="00F71960">
            <w:pPr>
              <w:suppressAutoHyphens/>
              <w:jc w:val="both"/>
              <w:rPr>
                <w:lang w:eastAsia="en-US"/>
              </w:rPr>
            </w:pPr>
          </w:p>
          <w:p w:rsidR="00F71960" w:rsidRPr="00F71960" w:rsidRDefault="00F71960" w:rsidP="00F71960">
            <w:pPr>
              <w:suppressAutoHyphens/>
              <w:jc w:val="both"/>
              <w:rPr>
                <w:lang w:eastAsia="en-US"/>
              </w:rPr>
            </w:pPr>
          </w:p>
          <w:p w:rsidR="00F71960" w:rsidRPr="00F71960" w:rsidRDefault="00F71960" w:rsidP="00F71960">
            <w:pPr>
              <w:suppressAutoHyphens/>
              <w:jc w:val="both"/>
              <w:rPr>
                <w:b/>
                <w:lang w:eastAsia="en-US"/>
              </w:rPr>
            </w:pPr>
            <w:r w:rsidRPr="00F71960">
              <w:rPr>
                <w:b/>
                <w:lang w:eastAsia="en-US"/>
              </w:rPr>
              <w:t>_____________________</w:t>
            </w:r>
          </w:p>
          <w:p w:rsidR="00F71960" w:rsidRPr="00F71960" w:rsidRDefault="00F71960" w:rsidP="00F71960">
            <w:pPr>
              <w:suppressAutoHyphens/>
              <w:jc w:val="both"/>
              <w:rPr>
                <w:lang w:eastAsia="en-US"/>
              </w:rPr>
            </w:pPr>
            <w:r w:rsidRPr="00F71960">
              <w:rPr>
                <w:lang w:eastAsia="en-US"/>
              </w:rPr>
              <w:t xml:space="preserve">__________________ / </w:t>
            </w:r>
            <w:r w:rsidRPr="00F71960">
              <w:rPr>
                <w:b/>
                <w:lang w:eastAsia="en-US"/>
              </w:rPr>
              <w:t>_________________</w:t>
            </w:r>
          </w:p>
          <w:p w:rsidR="00F71960" w:rsidRPr="00F71960" w:rsidRDefault="00F71960" w:rsidP="00F71960">
            <w:pPr>
              <w:suppressAutoHyphens/>
              <w:jc w:val="both"/>
              <w:rPr>
                <w:i/>
                <w:lang w:eastAsia="en-US"/>
              </w:rPr>
            </w:pPr>
            <w:r w:rsidRPr="00F71960">
              <w:rPr>
                <w:i/>
                <w:lang w:eastAsia="en-US"/>
              </w:rPr>
              <w:t xml:space="preserve">           </w:t>
            </w:r>
            <w:proofErr w:type="spellStart"/>
            <w:r w:rsidRPr="00F71960">
              <w:rPr>
                <w:i/>
                <w:lang w:eastAsia="en-US"/>
              </w:rPr>
              <w:t>м.п</w:t>
            </w:r>
            <w:proofErr w:type="spellEnd"/>
            <w:r w:rsidRPr="00F71960">
              <w:rPr>
                <w:i/>
                <w:lang w:eastAsia="en-US"/>
              </w:rPr>
              <w:t>.</w:t>
            </w:r>
          </w:p>
        </w:tc>
        <w:tc>
          <w:tcPr>
            <w:tcW w:w="2509" w:type="pct"/>
            <w:hideMark/>
          </w:tcPr>
          <w:p w:rsidR="00F71960" w:rsidRPr="00F71960" w:rsidRDefault="00F71960" w:rsidP="00F71960">
            <w:pPr>
              <w:suppressAutoHyphens/>
              <w:jc w:val="both"/>
              <w:rPr>
                <w:b/>
                <w:lang w:eastAsia="en-US"/>
              </w:rPr>
            </w:pPr>
            <w:r w:rsidRPr="00F71960">
              <w:rPr>
                <w:b/>
                <w:lang w:eastAsia="en-US"/>
              </w:rPr>
              <w:t>Заказчик:</w:t>
            </w:r>
          </w:p>
          <w:p w:rsidR="00F71960" w:rsidRPr="00F71960" w:rsidRDefault="00F71960" w:rsidP="00F71960">
            <w:pPr>
              <w:rPr>
                <w:b/>
                <w:lang w:eastAsia="en-US"/>
              </w:rPr>
            </w:pPr>
            <w:r w:rsidRPr="00F71960">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71960" w:rsidRPr="00F71960" w:rsidRDefault="00F71960" w:rsidP="00F71960">
            <w:pPr>
              <w:autoSpaceDE w:val="0"/>
              <w:autoSpaceDN w:val="0"/>
              <w:adjustRightInd w:val="0"/>
              <w:jc w:val="both"/>
              <w:rPr>
                <w:b/>
                <w:lang w:eastAsia="en-US"/>
              </w:rPr>
            </w:pPr>
            <w:r w:rsidRPr="00F71960">
              <w:rPr>
                <w:b/>
                <w:bCs/>
                <w:lang w:eastAsia="en-US"/>
              </w:rPr>
              <w:t>__________________</w:t>
            </w:r>
          </w:p>
          <w:p w:rsidR="00F71960" w:rsidRPr="00F71960" w:rsidRDefault="00F71960" w:rsidP="00F71960">
            <w:pPr>
              <w:suppressAutoHyphens/>
              <w:jc w:val="both"/>
              <w:rPr>
                <w:lang w:eastAsia="en-US"/>
              </w:rPr>
            </w:pPr>
            <w:r w:rsidRPr="00F71960">
              <w:rPr>
                <w:lang w:eastAsia="en-US"/>
              </w:rPr>
              <w:t xml:space="preserve">__________________ / </w:t>
            </w:r>
            <w:r w:rsidRPr="00F71960">
              <w:rPr>
                <w:b/>
                <w:lang w:eastAsia="en-US"/>
              </w:rPr>
              <w:t>________________</w:t>
            </w:r>
          </w:p>
          <w:p w:rsidR="00F71960" w:rsidRPr="00F71960" w:rsidRDefault="00F71960" w:rsidP="00F71960">
            <w:pPr>
              <w:suppressAutoHyphens/>
              <w:jc w:val="both"/>
              <w:rPr>
                <w:i/>
                <w:lang w:eastAsia="en-US"/>
              </w:rPr>
            </w:pPr>
            <w:r w:rsidRPr="00F71960">
              <w:rPr>
                <w:i/>
                <w:lang w:eastAsia="en-US"/>
              </w:rPr>
              <w:t xml:space="preserve">                </w:t>
            </w:r>
            <w:proofErr w:type="spellStart"/>
            <w:r w:rsidRPr="00F71960">
              <w:rPr>
                <w:i/>
                <w:lang w:eastAsia="en-US"/>
              </w:rPr>
              <w:t>м.п</w:t>
            </w:r>
            <w:proofErr w:type="spellEnd"/>
            <w:r w:rsidRPr="00F71960">
              <w:rPr>
                <w:i/>
                <w:lang w:eastAsia="en-US"/>
              </w:rPr>
              <w:t>.</w:t>
            </w:r>
          </w:p>
        </w:tc>
      </w:tr>
    </w:tbl>
    <w:p w:rsidR="00F71960" w:rsidRPr="00F71960" w:rsidRDefault="00F71960" w:rsidP="00F71960">
      <w:pPr>
        <w:rPr>
          <w:color w:val="FF0000"/>
        </w:rPr>
      </w:pPr>
    </w:p>
    <w:p w:rsidR="00F71960" w:rsidRPr="00F71960" w:rsidRDefault="00F71960" w:rsidP="00F71960">
      <w:pPr>
        <w:rPr>
          <w:color w:val="FF0000"/>
        </w:rPr>
      </w:pPr>
    </w:p>
    <w:p w:rsidR="000A13B6" w:rsidRPr="000A13B6" w:rsidRDefault="000A13B6" w:rsidP="000A13B6">
      <w:pPr>
        <w:rPr>
          <w:color w:val="FF0000"/>
        </w:rPr>
      </w:pPr>
    </w:p>
    <w:p w:rsidR="000A13B6" w:rsidRPr="000A13B6" w:rsidRDefault="000A13B6" w:rsidP="000A13B6">
      <w:pPr>
        <w:rPr>
          <w:color w:val="FF0000"/>
        </w:rPr>
      </w:pPr>
    </w:p>
    <w:p w:rsidR="00F25D01" w:rsidRPr="00F25D01" w:rsidRDefault="00F25D01" w:rsidP="00F25D01">
      <w:pPr>
        <w:rPr>
          <w:color w:val="FF0000"/>
        </w:rPr>
      </w:pPr>
    </w:p>
    <w:p w:rsidR="0043611B" w:rsidRPr="0043611B" w:rsidRDefault="0043611B" w:rsidP="0043611B">
      <w:pPr>
        <w:rPr>
          <w:color w:val="FF0000"/>
        </w:rPr>
      </w:pPr>
    </w:p>
    <w:p w:rsidR="005B038C" w:rsidRPr="005B038C" w:rsidRDefault="005B038C" w:rsidP="005B038C">
      <w:pPr>
        <w:rPr>
          <w:color w:val="FF0000"/>
        </w:rPr>
      </w:pPr>
    </w:p>
    <w:p w:rsidR="003C664C" w:rsidRPr="003C664C" w:rsidRDefault="003C664C" w:rsidP="003C664C">
      <w:pPr>
        <w:rPr>
          <w:color w:val="FF0000"/>
        </w:rPr>
      </w:pPr>
    </w:p>
    <w:p w:rsidR="00D723EE" w:rsidRPr="00D723EE" w:rsidRDefault="00D723EE" w:rsidP="00D723EE">
      <w:pPr>
        <w:rPr>
          <w:color w:val="FF0000"/>
        </w:rPr>
      </w:pPr>
    </w:p>
    <w:p w:rsidR="00A075D8" w:rsidRPr="00A075D8" w:rsidRDefault="00A075D8" w:rsidP="00A075D8">
      <w:pPr>
        <w:jc w:val="both"/>
      </w:pPr>
    </w:p>
    <w:p w:rsidR="00A075D8" w:rsidRPr="00A075D8" w:rsidRDefault="00A075D8" w:rsidP="00A075D8"/>
    <w:p w:rsidR="00255036" w:rsidRPr="00255036" w:rsidRDefault="00255036" w:rsidP="00255036">
      <w:pPr>
        <w:jc w:val="both"/>
      </w:pPr>
    </w:p>
    <w:p w:rsidR="00423229" w:rsidRDefault="00423229" w:rsidP="00423229">
      <w:pPr>
        <w:shd w:val="clear" w:color="auto" w:fill="FFFFFF"/>
        <w:jc w:val="center"/>
        <w:rPr>
          <w:b/>
          <w:caps/>
        </w:rPr>
      </w:pPr>
    </w:p>
    <w:sectPr w:rsidR="00423229" w:rsidSect="00D723EE">
      <w:pgSz w:w="11906" w:h="16838" w:code="9"/>
      <w:pgMar w:top="851" w:right="737" w:bottom="568"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88" w:rsidRDefault="00FB3A88" w:rsidP="0016317A">
      <w:r>
        <w:separator/>
      </w:r>
    </w:p>
  </w:endnote>
  <w:endnote w:type="continuationSeparator" w:id="0">
    <w:p w:rsidR="00FB3A88" w:rsidRDefault="00FB3A88"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88" w:rsidRDefault="00FB3A88" w:rsidP="0016317A">
      <w:r>
        <w:separator/>
      </w:r>
    </w:p>
  </w:footnote>
  <w:footnote w:type="continuationSeparator" w:id="0">
    <w:p w:rsidR="00FB3A88" w:rsidRDefault="00FB3A88" w:rsidP="0016317A">
      <w:r>
        <w:continuationSeparator/>
      </w:r>
    </w:p>
  </w:footnote>
  <w:footnote w:id="1">
    <w:p w:rsidR="00FB3A88" w:rsidRDefault="00FB3A88" w:rsidP="00A0327B">
      <w:pPr>
        <w:keepNext/>
        <w:keepLines/>
        <w:jc w:val="both"/>
        <w:rPr>
          <w:sz w:val="20"/>
          <w:szCs w:val="20"/>
        </w:rPr>
      </w:pPr>
      <w:r>
        <w:rPr>
          <w:rStyle w:val="afff9"/>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FB3A88" w:rsidRDefault="00FB3A88"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FB3A88" w:rsidRPr="00A1614C" w:rsidRDefault="00FB3A88" w:rsidP="003E7036">
      <w:pPr>
        <w:keepNext/>
        <w:keepLines/>
        <w:jc w:val="both"/>
      </w:pPr>
      <w:r w:rsidRPr="00A1614C">
        <w:rPr>
          <w:rStyle w:val="afff9"/>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rsidR="00FB3A88" w:rsidRPr="00A1614C" w:rsidRDefault="00FB3A88" w:rsidP="003E7036">
      <w:pPr>
        <w:pStyle w:val="afff7"/>
      </w:pPr>
      <w:r w:rsidRPr="00A1614C">
        <w:rPr>
          <w:rStyle w:val="afff9"/>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rsidR="00FB3A88" w:rsidRDefault="00FB3A88" w:rsidP="003E7036">
      <w:pPr>
        <w:pStyle w:val="afff7"/>
        <w:jc w:val="both"/>
      </w:pPr>
      <w:r w:rsidRPr="00A1614C">
        <w:rPr>
          <w:rStyle w:val="afff9"/>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B3A88" w:rsidRPr="00360374" w:rsidRDefault="00FB3A88" w:rsidP="00A075D8">
      <w:pPr>
        <w:pStyle w:val="afff7"/>
        <w:jc w:val="both"/>
        <w:rPr>
          <w:lang w:val="ru-RU"/>
        </w:rPr>
      </w:pPr>
      <w:r>
        <w:rPr>
          <w:rStyle w:val="afff9"/>
        </w:rPr>
        <w:footnoteRef/>
      </w:r>
      <w:r>
        <w:t xml:space="preserve"> </w:t>
      </w:r>
      <w:r w:rsidRPr="005F31AA">
        <w:t>Указываются марка</w:t>
      </w:r>
      <w:r>
        <w:t xml:space="preserve"> (модель)</w:t>
      </w:r>
      <w:r>
        <w:rPr>
          <w:lang w:val="ru-RU"/>
        </w:rPr>
        <w:t xml:space="preserve"> и парт-номер (при наличии)</w:t>
      </w:r>
      <w:r w:rsidRPr="005F31AA">
        <w:t xml:space="preserve"> </w:t>
      </w:r>
      <w:r>
        <w:rPr>
          <w:lang w:val="ru-RU"/>
        </w:rPr>
        <w:t>Т</w:t>
      </w:r>
      <w:proofErr w:type="spellStart"/>
      <w:r w:rsidRPr="005F31AA">
        <w:t>овара</w:t>
      </w:r>
      <w:proofErr w:type="spellEnd"/>
      <w:r w:rsidRPr="005F31AA">
        <w:t>, предл</w:t>
      </w:r>
      <w:r>
        <w:rPr>
          <w:lang w:val="ru-RU"/>
        </w:rPr>
        <w:t>агаемого</w:t>
      </w:r>
      <w:r w:rsidRPr="005F31AA">
        <w:t xml:space="preserve"> участником закупки в заявке</w:t>
      </w:r>
      <w:r>
        <w:rPr>
          <w:lang w:val="ru-RU"/>
        </w:rPr>
        <w:t xml:space="preserve"> </w:t>
      </w:r>
      <w:r w:rsidRPr="001E74EF">
        <w:t xml:space="preserve">на участие в </w:t>
      </w:r>
      <w:r>
        <w:t>запросе котировок</w:t>
      </w:r>
      <w:r>
        <w:rPr>
          <w:lang w:val="ru-RU"/>
        </w:rPr>
        <w:t>.</w:t>
      </w:r>
    </w:p>
  </w:footnote>
  <w:footnote w:id="6">
    <w:p w:rsidR="00FB3A88" w:rsidRPr="00360374" w:rsidRDefault="00FB3A88" w:rsidP="00426156">
      <w:pPr>
        <w:pStyle w:val="afff7"/>
        <w:jc w:val="both"/>
        <w:rPr>
          <w:lang w:val="ru-RU"/>
        </w:rPr>
      </w:pPr>
      <w:r>
        <w:rPr>
          <w:rStyle w:val="afff9"/>
        </w:rPr>
        <w:footnoteRef/>
      </w:r>
      <w:r>
        <w:t xml:space="preserve"> </w:t>
      </w:r>
      <w:r w:rsidRPr="005F31AA">
        <w:t xml:space="preserve">Указываются </w:t>
      </w:r>
      <w:r>
        <w:rPr>
          <w:lang w:val="ru-RU"/>
        </w:rPr>
        <w:t>производитель</w:t>
      </w:r>
      <w:r w:rsidRPr="005F31AA">
        <w:t xml:space="preserve"> </w:t>
      </w:r>
      <w:r>
        <w:rPr>
          <w:lang w:val="ru-RU"/>
        </w:rPr>
        <w:t>Т</w:t>
      </w:r>
      <w:proofErr w:type="spellStart"/>
      <w:r w:rsidRPr="005F31AA">
        <w:t>овара</w:t>
      </w:r>
      <w:proofErr w:type="spellEnd"/>
      <w:r w:rsidRPr="005F31AA">
        <w:t>, предл</w:t>
      </w:r>
      <w:r>
        <w:rPr>
          <w:lang w:val="ru-RU"/>
        </w:rPr>
        <w:t>агаемого</w:t>
      </w:r>
      <w:r w:rsidRPr="005F31AA">
        <w:t xml:space="preserve"> участником закупки в заявке</w:t>
      </w:r>
      <w:r>
        <w:rPr>
          <w:lang w:val="ru-RU"/>
        </w:rPr>
        <w:t xml:space="preserve"> </w:t>
      </w:r>
      <w:r w:rsidRPr="001E74EF">
        <w:t xml:space="preserve">на участие в </w:t>
      </w:r>
      <w:r>
        <w:t>запросе котировок</w:t>
      </w:r>
      <w:r>
        <w:rPr>
          <w:lang w:val="ru-RU"/>
        </w:rPr>
        <w:t>.</w:t>
      </w:r>
    </w:p>
  </w:footnote>
  <w:footnote w:id="7">
    <w:p w:rsidR="00FB3A88" w:rsidRPr="00360374" w:rsidRDefault="00FB3A88" w:rsidP="00A075D8">
      <w:pPr>
        <w:pStyle w:val="afff7"/>
        <w:jc w:val="both"/>
        <w:rPr>
          <w:lang w:val="ru-RU"/>
        </w:rPr>
      </w:pPr>
      <w:r>
        <w:rPr>
          <w:rStyle w:val="afff9"/>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r>
        <w:rPr>
          <w:lang w:val="ru-RU"/>
        </w:rPr>
        <w:t xml:space="preserve"> </w:t>
      </w:r>
      <w:r>
        <w:t xml:space="preserve">в заявке </w:t>
      </w:r>
      <w:r w:rsidRPr="001E74EF">
        <w:t xml:space="preserve">на участие в </w:t>
      </w:r>
      <w:r>
        <w:t>запросе котировок</w:t>
      </w:r>
      <w:r>
        <w:rPr>
          <w:lang w:val="ru-RU"/>
        </w:rPr>
        <w:t>.</w:t>
      </w:r>
    </w:p>
  </w:footnote>
  <w:footnote w:id="8">
    <w:p w:rsidR="00FB3A88" w:rsidRPr="00360374" w:rsidRDefault="00FB3A88" w:rsidP="000A13B6">
      <w:pPr>
        <w:pStyle w:val="afff7"/>
        <w:jc w:val="both"/>
        <w:rPr>
          <w:lang w:val="ru-RU"/>
        </w:rPr>
      </w:pPr>
      <w:r>
        <w:rPr>
          <w:rStyle w:val="afff9"/>
        </w:rPr>
        <w:footnoteRef/>
      </w:r>
      <w:r>
        <w:t xml:space="preserve"> </w:t>
      </w:r>
      <w:r w:rsidRPr="005F31AA">
        <w:t>Указываются марка</w:t>
      </w:r>
      <w:r>
        <w:t xml:space="preserve"> (модель)</w:t>
      </w:r>
      <w:r>
        <w:rPr>
          <w:lang w:val="ru-RU"/>
        </w:rPr>
        <w:t xml:space="preserve"> и парт-номер (при наличии)</w:t>
      </w:r>
      <w:r w:rsidRPr="005F31AA">
        <w:t xml:space="preserve"> </w:t>
      </w:r>
      <w:r>
        <w:rPr>
          <w:lang w:val="ru-RU"/>
        </w:rPr>
        <w:t>Т</w:t>
      </w:r>
      <w:proofErr w:type="spellStart"/>
      <w:r w:rsidRPr="005F31AA">
        <w:t>овара</w:t>
      </w:r>
      <w:proofErr w:type="spellEnd"/>
      <w:r w:rsidRPr="005F31AA">
        <w:t>, предл</w:t>
      </w:r>
      <w:r>
        <w:rPr>
          <w:lang w:val="ru-RU"/>
        </w:rPr>
        <w:t>агаемого</w:t>
      </w:r>
      <w:r w:rsidRPr="005F31AA">
        <w:t xml:space="preserve"> участником закупки в заявке</w:t>
      </w:r>
      <w:r>
        <w:rPr>
          <w:lang w:val="ru-RU"/>
        </w:rPr>
        <w:t xml:space="preserve"> </w:t>
      </w:r>
      <w:r w:rsidRPr="001E74EF">
        <w:t xml:space="preserve">на участие в </w:t>
      </w:r>
      <w:r>
        <w:t>запросе котировок</w:t>
      </w:r>
      <w:r>
        <w:rPr>
          <w:lang w:val="ru-RU"/>
        </w:rPr>
        <w:t>.</w:t>
      </w:r>
    </w:p>
  </w:footnote>
  <w:footnote w:id="9">
    <w:p w:rsidR="00FB3A88" w:rsidRPr="00FA7E27" w:rsidRDefault="00FB3A88" w:rsidP="0043611B">
      <w:pPr>
        <w:pStyle w:val="afff7"/>
        <w:jc w:val="both"/>
      </w:pPr>
      <w:r>
        <w:rPr>
          <w:rStyle w:val="afff9"/>
        </w:rPr>
        <w:footnoteRef/>
      </w:r>
      <w:r>
        <w:rPr>
          <w:lang w:val="ru-RU"/>
        </w:rPr>
        <w:t xml:space="preserve"> Указывается гарантийный срок, предложенный участником закупки </w:t>
      </w:r>
      <w:r>
        <w:t xml:space="preserve">в заявке </w:t>
      </w:r>
      <w:r w:rsidRPr="001E74EF">
        <w:t xml:space="preserve">на участие в </w:t>
      </w:r>
      <w:r>
        <w:t>запросе котировок.</w:t>
      </w:r>
    </w:p>
  </w:footnote>
  <w:footnote w:id="10">
    <w:p w:rsidR="00FB3A88" w:rsidRPr="00E531AF" w:rsidRDefault="00FB3A88" w:rsidP="001B6DDE">
      <w:pPr>
        <w:pStyle w:val="afff7"/>
        <w:jc w:val="both"/>
        <w:rPr>
          <w:lang w:val="ru-RU"/>
        </w:rPr>
      </w:pPr>
      <w:r>
        <w:rPr>
          <w:rStyle w:val="afff9"/>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1">
    <w:p w:rsidR="00FB3A88" w:rsidRPr="00405940" w:rsidRDefault="00FB3A88" w:rsidP="00F71960">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12">
    <w:p w:rsidR="00FB3A88" w:rsidRPr="00C801A1" w:rsidRDefault="00FB3A88" w:rsidP="00F71960">
      <w:pPr>
        <w:pStyle w:val="afff7"/>
        <w:jc w:val="both"/>
      </w:pPr>
      <w:r>
        <w:rPr>
          <w:rStyle w:val="afff9"/>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13">
    <w:p w:rsidR="00FB3A88" w:rsidRPr="00C801A1" w:rsidRDefault="00FB3A88" w:rsidP="00F71960">
      <w:pPr>
        <w:pStyle w:val="afff7"/>
        <w:jc w:val="both"/>
      </w:pPr>
      <w:r w:rsidRPr="00C801A1">
        <w:rPr>
          <w:rStyle w:val="afff9"/>
        </w:rPr>
        <w:footnoteRef/>
      </w:r>
      <w:r w:rsidRPr="00C801A1">
        <w:t xml:space="preserve"> Заполняется Заказчиком на основании гарантийного срока, предложенного участником закупки в заявке на участие в </w:t>
      </w:r>
      <w:r>
        <w:t>запросе котировок</w:t>
      </w:r>
      <w:r w:rsidRPr="00C801A1">
        <w:t>.</w:t>
      </w:r>
    </w:p>
  </w:footnote>
  <w:footnote w:id="14">
    <w:p w:rsidR="00FB3A88" w:rsidRPr="009C1FF9" w:rsidRDefault="00FB3A88" w:rsidP="00F71960">
      <w:pPr>
        <w:pStyle w:val="afff7"/>
      </w:pPr>
      <w:r w:rsidRPr="00C801A1">
        <w:rPr>
          <w:rStyle w:val="afff9"/>
        </w:rPr>
        <w:footnoteRef/>
      </w:r>
      <w:r w:rsidRPr="00C801A1">
        <w:t xml:space="preserve"> Указывается Поставщиком на стадии заключения Договора.</w:t>
      </w:r>
    </w:p>
  </w:footnote>
  <w:footnote w:id="15">
    <w:p w:rsidR="00FB3A88" w:rsidRPr="009C1FF9" w:rsidRDefault="00FB3A88" w:rsidP="00F71960">
      <w:pPr>
        <w:pStyle w:val="afff7"/>
      </w:pPr>
      <w:r w:rsidRPr="009C1FF9">
        <w:rPr>
          <w:rStyle w:val="afff9"/>
        </w:rPr>
        <w:footnoteRef/>
      </w:r>
      <w:r w:rsidRPr="009C1FF9">
        <w:t xml:space="preserve"> Указывается </w:t>
      </w:r>
      <w:r>
        <w:t>Поставщиком</w:t>
      </w:r>
      <w:r w:rsidRPr="009C1FF9">
        <w:t xml:space="preserve"> на стадии заключения Договора.</w:t>
      </w:r>
    </w:p>
  </w:footnote>
  <w:footnote w:id="16">
    <w:p w:rsidR="00FB3A88" w:rsidRPr="009C1FF9" w:rsidRDefault="00FB3A88" w:rsidP="00F71960">
      <w:pPr>
        <w:pStyle w:val="afff7"/>
      </w:pPr>
      <w:r w:rsidRPr="009C1FF9">
        <w:rPr>
          <w:rStyle w:val="afff9"/>
        </w:rPr>
        <w:footnoteRef/>
      </w:r>
      <w:r w:rsidRPr="009C1FF9">
        <w:t xml:space="preserve"> Указывается </w:t>
      </w:r>
      <w:r>
        <w:t>Заказчиком</w:t>
      </w:r>
      <w:r w:rsidRPr="009C1FF9">
        <w:t xml:space="preserve"> на стадии заключения Договора.</w:t>
      </w:r>
    </w:p>
  </w:footnote>
  <w:footnote w:id="17">
    <w:p w:rsidR="00FB3A88" w:rsidRPr="009C1FF9" w:rsidRDefault="00FB3A88" w:rsidP="00F71960">
      <w:pPr>
        <w:pStyle w:val="afff7"/>
      </w:pPr>
      <w:r w:rsidRPr="009C1FF9">
        <w:rPr>
          <w:rStyle w:val="afff9"/>
        </w:rPr>
        <w:footnoteRef/>
      </w:r>
      <w:r w:rsidRPr="009C1FF9">
        <w:t xml:space="preserve"> Указывается </w:t>
      </w:r>
      <w:r>
        <w:t>Заказчиком</w:t>
      </w:r>
      <w:r w:rsidRPr="009C1FF9">
        <w:t xml:space="preserve"> на стадии заключения Договора.</w:t>
      </w:r>
    </w:p>
  </w:footnote>
  <w:footnote w:id="18">
    <w:p w:rsidR="00FB3A88" w:rsidRPr="00360374" w:rsidRDefault="00FB3A88" w:rsidP="00F71960">
      <w:pPr>
        <w:pStyle w:val="afff7"/>
        <w:jc w:val="both"/>
      </w:pPr>
      <w:r>
        <w:rPr>
          <w:rStyle w:val="afff9"/>
        </w:rPr>
        <w:footnoteRef/>
      </w:r>
      <w:r>
        <w:t xml:space="preserve"> </w:t>
      </w:r>
      <w:r w:rsidRPr="005F31AA">
        <w:t>Указываются марка</w:t>
      </w:r>
      <w:r>
        <w:t xml:space="preserve"> (модель) и парт-номер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19">
    <w:p w:rsidR="00FB3A88" w:rsidRPr="00360374" w:rsidRDefault="00FB3A88" w:rsidP="00F71960">
      <w:pPr>
        <w:pStyle w:val="afff7"/>
        <w:jc w:val="both"/>
      </w:pPr>
      <w:r>
        <w:rPr>
          <w:rStyle w:val="afff9"/>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0">
    <w:p w:rsidR="00FB3A88" w:rsidRPr="00360374" w:rsidRDefault="00FB3A88" w:rsidP="00F71960">
      <w:pPr>
        <w:pStyle w:val="afff7"/>
        <w:jc w:val="both"/>
      </w:pPr>
      <w:r>
        <w:rPr>
          <w:rStyle w:val="afff9"/>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1">
    <w:p w:rsidR="00FB3A88" w:rsidRPr="00360374" w:rsidRDefault="00FB3A88" w:rsidP="00F71960">
      <w:pPr>
        <w:pStyle w:val="afff7"/>
        <w:jc w:val="both"/>
      </w:pPr>
      <w:r>
        <w:rPr>
          <w:rStyle w:val="afff9"/>
        </w:rPr>
        <w:footnoteRef/>
      </w:r>
      <w:r>
        <w:t xml:space="preserve"> </w:t>
      </w:r>
      <w:r w:rsidRPr="005F31AA">
        <w:t>Указываются марка</w:t>
      </w:r>
      <w:r>
        <w:t xml:space="preserve"> (модель) и парт-номер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22">
    <w:p w:rsidR="00FB3A88" w:rsidRPr="009C1FF9" w:rsidRDefault="00FB3A88" w:rsidP="00F71960">
      <w:pPr>
        <w:pStyle w:val="afff7"/>
      </w:pPr>
      <w:r w:rsidRPr="009C1FF9">
        <w:rPr>
          <w:rStyle w:val="afff9"/>
        </w:rPr>
        <w:footnoteRef/>
      </w:r>
      <w:r w:rsidRPr="009C1FF9">
        <w:t xml:space="preserve"> Указывается </w:t>
      </w:r>
      <w:r>
        <w:t>Заказчиком</w:t>
      </w:r>
      <w:r w:rsidRPr="009C1FF9">
        <w:t xml:space="preserve"> на стадии заключения Договора.</w:t>
      </w:r>
    </w:p>
  </w:footnote>
  <w:footnote w:id="23">
    <w:p w:rsidR="00FB3A88" w:rsidRPr="00405940" w:rsidRDefault="00FB3A88" w:rsidP="00F71960">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4">
    <w:p w:rsidR="00FB3A88" w:rsidRPr="00405940" w:rsidRDefault="00FB3A88" w:rsidP="00F71960">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5">
    <w:p w:rsidR="00FB3A88" w:rsidRPr="00360374" w:rsidRDefault="00FB3A88" w:rsidP="00F71960">
      <w:pPr>
        <w:pStyle w:val="afff7"/>
        <w:jc w:val="both"/>
      </w:pPr>
      <w:r>
        <w:rPr>
          <w:rStyle w:val="afff9"/>
        </w:rPr>
        <w:footnoteRef/>
      </w:r>
      <w:r>
        <w:t xml:space="preserve"> </w:t>
      </w:r>
      <w:r w:rsidRPr="005F31AA">
        <w:t>Указываются марка</w:t>
      </w:r>
      <w:r>
        <w:t xml:space="preserve"> (модель) и парт-номер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26">
    <w:p w:rsidR="00FB3A88" w:rsidRPr="00360374" w:rsidRDefault="00FB3A88" w:rsidP="00F71960">
      <w:pPr>
        <w:pStyle w:val="afff7"/>
        <w:jc w:val="both"/>
      </w:pPr>
      <w:r>
        <w:rPr>
          <w:rStyle w:val="afff9"/>
        </w:rPr>
        <w:footnoteRef/>
      </w:r>
      <w:r>
        <w:t xml:space="preserve"> Указывае</w:t>
      </w:r>
      <w:r w:rsidRPr="005F31AA">
        <w:t xml:space="preserve">тся </w:t>
      </w:r>
      <w:r>
        <w:t>производитель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7">
    <w:p w:rsidR="00FB3A88" w:rsidRPr="00360374" w:rsidRDefault="00FB3A88" w:rsidP="00F71960">
      <w:pPr>
        <w:pStyle w:val="afff7"/>
        <w:jc w:val="both"/>
      </w:pPr>
      <w:r>
        <w:rPr>
          <w:rStyle w:val="afff9"/>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8">
    <w:p w:rsidR="00FB3A88" w:rsidRPr="00405940" w:rsidRDefault="00FB3A88" w:rsidP="00F71960">
      <w:pPr>
        <w:pStyle w:val="afff7"/>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9">
    <w:p w:rsidR="00FB3A88" w:rsidRPr="00405940" w:rsidRDefault="00FB3A88" w:rsidP="00F71960">
      <w:pPr>
        <w:pStyle w:val="afff7"/>
        <w:jc w:val="both"/>
      </w:pPr>
      <w:r w:rsidRPr="00405940">
        <w:rPr>
          <w:rStyle w:val="afff9"/>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18165EF"/>
    <w:multiLevelType w:val="hybridMultilevel"/>
    <w:tmpl w:val="B2D665FC"/>
    <w:lvl w:ilvl="0" w:tplc="FFFFFFFF">
      <w:start w:val="1"/>
      <w:numFmt w:val="bullet"/>
      <w:lvlText w:val=""/>
      <w:lvlJc w:val="left"/>
      <w:pPr>
        <w:ind w:left="1854" w:hanging="360"/>
      </w:pPr>
      <w:rPr>
        <w:rFonts w:ascii="Symbol" w:hAnsi="Symbol" w:cs="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96A4F83"/>
    <w:multiLevelType w:val="hybridMultilevel"/>
    <w:tmpl w:val="59544F06"/>
    <w:lvl w:ilvl="0" w:tplc="A10CEECE">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0ABB4AB9"/>
    <w:multiLevelType w:val="hybridMultilevel"/>
    <w:tmpl w:val="CCE632FA"/>
    <w:lvl w:ilvl="0" w:tplc="FFFFFFFF">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FA146A"/>
    <w:multiLevelType w:val="hybridMultilevel"/>
    <w:tmpl w:val="9C92273E"/>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16B43A44"/>
    <w:multiLevelType w:val="hybridMultilevel"/>
    <w:tmpl w:val="0BBEF3FA"/>
    <w:lvl w:ilvl="0" w:tplc="FFFFFFFF">
      <w:start w:val="1"/>
      <w:numFmt w:val="bullet"/>
      <w:lvlText w:val="–"/>
      <w:lvlJc w:val="left"/>
      <w:pPr>
        <w:ind w:left="644"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E1AEC"/>
    <w:multiLevelType w:val="hybridMultilevel"/>
    <w:tmpl w:val="F9B2DA44"/>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124D31"/>
    <w:multiLevelType w:val="hybridMultilevel"/>
    <w:tmpl w:val="AF2A8E5C"/>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21">
    <w:nsid w:val="200516CF"/>
    <w:multiLevelType w:val="hybridMultilevel"/>
    <w:tmpl w:val="8C3EC7FA"/>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E10E61"/>
    <w:multiLevelType w:val="hybridMultilevel"/>
    <w:tmpl w:val="4F90C614"/>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414CA9"/>
    <w:multiLevelType w:val="hybridMultilevel"/>
    <w:tmpl w:val="895E3DFA"/>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B8033D"/>
    <w:multiLevelType w:val="multilevel"/>
    <w:tmpl w:val="0419001D"/>
    <w:numStyleLink w:val="a4"/>
  </w:abstractNum>
  <w:abstractNum w:abstractNumId="25">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C2769B"/>
    <w:multiLevelType w:val="multilevel"/>
    <w:tmpl w:val="0419001D"/>
    <w:styleLink w:val="a4"/>
    <w:lvl w:ilvl="0">
      <w:start w:val="1"/>
      <w:numFmt w:val="bullet"/>
      <w:pStyle w:val="a5"/>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9F5698F"/>
    <w:multiLevelType w:val="hybridMultilevel"/>
    <w:tmpl w:val="C27CBBEA"/>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EE627A"/>
    <w:multiLevelType w:val="hybridMultilevel"/>
    <w:tmpl w:val="43B4E066"/>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0">
    <w:nsid w:val="302F2DAE"/>
    <w:multiLevelType w:val="hybridMultilevel"/>
    <w:tmpl w:val="6ECC05DE"/>
    <w:lvl w:ilvl="0" w:tplc="A10CEEC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31443D78"/>
    <w:multiLevelType w:val="hybridMultilevel"/>
    <w:tmpl w:val="B82AAC16"/>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12063A"/>
    <w:multiLevelType w:val="hybridMultilevel"/>
    <w:tmpl w:val="2366629C"/>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35">
    <w:nsid w:val="37C36694"/>
    <w:multiLevelType w:val="hybridMultilevel"/>
    <w:tmpl w:val="F20E86E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38">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nsid w:val="39DC664B"/>
    <w:multiLevelType w:val="hybridMultilevel"/>
    <w:tmpl w:val="5BB815FA"/>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E738C8"/>
    <w:multiLevelType w:val="hybridMultilevel"/>
    <w:tmpl w:val="AF0A8A46"/>
    <w:styleLink w:val="11111161"/>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F584A59"/>
    <w:multiLevelType w:val="hybridMultilevel"/>
    <w:tmpl w:val="EEB64D38"/>
    <w:lvl w:ilvl="0" w:tplc="FFFFFFFF">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06532F3"/>
    <w:multiLevelType w:val="hybridMultilevel"/>
    <w:tmpl w:val="B3869132"/>
    <w:lvl w:ilvl="0" w:tplc="FFFFFFFF">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E26E5F"/>
    <w:multiLevelType w:val="multilevel"/>
    <w:tmpl w:val="E126012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15B028D"/>
    <w:multiLevelType w:val="hybridMultilevel"/>
    <w:tmpl w:val="61C65B74"/>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47">
    <w:nsid w:val="44360742"/>
    <w:multiLevelType w:val="hybridMultilevel"/>
    <w:tmpl w:val="2B445B1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nsid w:val="45406A7D"/>
    <w:multiLevelType w:val="hybridMultilevel"/>
    <w:tmpl w:val="79D08A8A"/>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2">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3">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50B20F59"/>
    <w:multiLevelType w:val="hybridMultilevel"/>
    <w:tmpl w:val="159ED1E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113B06"/>
    <w:multiLevelType w:val="hybridMultilevel"/>
    <w:tmpl w:val="5F92C624"/>
    <w:lvl w:ilvl="0" w:tplc="FFFFFFFF">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58087503"/>
    <w:multiLevelType w:val="hybridMultilevel"/>
    <w:tmpl w:val="7876AC8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652270"/>
    <w:multiLevelType w:val="hybridMultilevel"/>
    <w:tmpl w:val="9DC407BA"/>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2">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5D0961DE"/>
    <w:multiLevelType w:val="hybridMultilevel"/>
    <w:tmpl w:val="8DCE81DC"/>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ED314AF"/>
    <w:multiLevelType w:val="hybridMultilevel"/>
    <w:tmpl w:val="D14A92C2"/>
    <w:lvl w:ilvl="0" w:tplc="A10CEEC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FBC773D"/>
    <w:multiLevelType w:val="singleLevel"/>
    <w:tmpl w:val="0419000F"/>
    <w:styleLink w:val="11111132"/>
    <w:lvl w:ilvl="0">
      <w:start w:val="1"/>
      <w:numFmt w:val="decimal"/>
      <w:lvlText w:val="%1."/>
      <w:lvlJc w:val="left"/>
      <w:pPr>
        <w:ind w:left="720" w:hanging="360"/>
      </w:pPr>
    </w:lvl>
  </w:abstractNum>
  <w:abstractNum w:abstractNumId="66">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67">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6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70">
    <w:nsid w:val="695A7997"/>
    <w:multiLevelType w:val="hybridMultilevel"/>
    <w:tmpl w:val="C7B4EB14"/>
    <w:lvl w:ilvl="0" w:tplc="FFFFFFFF">
      <w:start w:val="1"/>
      <w:numFmt w:val="bullet"/>
      <w:lvlText w:val=""/>
      <w:lvlJc w:val="left"/>
      <w:pPr>
        <w:ind w:left="2138" w:hanging="360"/>
      </w:pPr>
      <w:rPr>
        <w:rFonts w:ascii="Symbol" w:hAnsi="Symbol" w:cs="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2">
    <w:nsid w:val="6CF70BC1"/>
    <w:multiLevelType w:val="multilevel"/>
    <w:tmpl w:val="5BEABA66"/>
    <w:styleLink w:val="13"/>
    <w:lvl w:ilvl="0">
      <w:start w:val="1"/>
      <w:numFmt w:val="decimal"/>
      <w:pStyle w:val="a9"/>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6CFA0525"/>
    <w:multiLevelType w:val="hybridMultilevel"/>
    <w:tmpl w:val="C4769148"/>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47538C"/>
    <w:multiLevelType w:val="hybridMultilevel"/>
    <w:tmpl w:val="E298627C"/>
    <w:lvl w:ilvl="0" w:tplc="A10CEEC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7E7F34F4"/>
    <w:multiLevelType w:val="hybridMultilevel"/>
    <w:tmpl w:val="7D2A2B7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BA72E2"/>
    <w:multiLevelType w:val="hybridMultilevel"/>
    <w:tmpl w:val="39946EBC"/>
    <w:lvl w:ilvl="0" w:tplc="8288052A">
      <w:start w:val="1"/>
      <w:numFmt w:val="bullet"/>
      <w:pStyle w:val="aa"/>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4"/>
  </w:num>
  <w:num w:numId="3">
    <w:abstractNumId w:val="9"/>
  </w:num>
  <w:num w:numId="4">
    <w:abstractNumId w:val="55"/>
  </w:num>
  <w:num w:numId="5">
    <w:abstractNumId w:val="1"/>
  </w:num>
  <w:num w:numId="6">
    <w:abstractNumId w:val="0"/>
  </w:num>
  <w:num w:numId="7">
    <w:abstractNumId w:val="5"/>
  </w:num>
  <w:num w:numId="8">
    <w:abstractNumId w:val="78"/>
  </w:num>
  <w:num w:numId="9">
    <w:abstractNumId w:val="34"/>
  </w:num>
  <w:num w:numId="10">
    <w:abstractNumId w:val="46"/>
  </w:num>
  <w:num w:numId="11">
    <w:abstractNumId w:val="65"/>
  </w:num>
  <w:num w:numId="12">
    <w:abstractNumId w:val="38"/>
  </w:num>
  <w:num w:numId="13">
    <w:abstractNumId w:val="72"/>
  </w:num>
  <w:num w:numId="14">
    <w:abstractNumId w:val="50"/>
  </w:num>
  <w:num w:numId="15">
    <w:abstractNumId w:val="67"/>
  </w:num>
  <w:num w:numId="16">
    <w:abstractNumId w:val="52"/>
  </w:num>
  <w:num w:numId="17">
    <w:abstractNumId w:val="81"/>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num>
  <w:num w:numId="20">
    <w:abstractNumId w:val="20"/>
  </w:num>
  <w:num w:numId="21">
    <w:abstractNumId w:val="53"/>
  </w:num>
  <w:num w:numId="22">
    <w:abstractNumId w:val="40"/>
  </w:num>
  <w:num w:numId="23">
    <w:abstractNumId w:val="69"/>
  </w:num>
  <w:num w:numId="24">
    <w:abstractNumId w:val="58"/>
  </w:num>
  <w:num w:numId="25">
    <w:abstractNumId w:val="36"/>
  </w:num>
  <w:num w:numId="26">
    <w:abstractNumId w:val="68"/>
  </w:num>
  <w:num w:numId="27">
    <w:abstractNumId w:val="33"/>
  </w:num>
  <w:num w:numId="28">
    <w:abstractNumId w:val="51"/>
  </w:num>
  <w:num w:numId="2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2"/>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14"/>
  </w:num>
  <w:num w:numId="35">
    <w:abstractNumId w:val="76"/>
  </w:num>
  <w:num w:numId="36">
    <w:abstractNumId w:val="62"/>
  </w:num>
  <w:num w:numId="37">
    <w:abstractNumId w:val="7"/>
  </w:num>
  <w:num w:numId="38">
    <w:abstractNumId w:val="15"/>
  </w:num>
  <w:num w:numId="39">
    <w:abstractNumId w:val="71"/>
  </w:num>
  <w:num w:numId="40">
    <w:abstractNumId w:val="3"/>
  </w:num>
  <w:num w:numId="41">
    <w:abstractNumId w:val="4"/>
  </w:num>
  <w:num w:numId="42">
    <w:abstractNumId w:val="2"/>
  </w:num>
  <w:num w:numId="43">
    <w:abstractNumId w:val="75"/>
  </w:num>
  <w:num w:numId="44">
    <w:abstractNumId w:val="66"/>
  </w:num>
  <w:num w:numId="45">
    <w:abstractNumId w:val="48"/>
  </w:num>
  <w:num w:numId="46">
    <w:abstractNumId w:val="79"/>
  </w:num>
  <w:num w:numId="47">
    <w:abstractNumId w:val="29"/>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1">
      <w:lvl w:ilvl="1">
        <w:start w:val="1"/>
        <w:numFmt w:val="decimal"/>
        <w:isLgl/>
        <w:lvlText w:val="%1.%2."/>
        <w:lvlJc w:val="left"/>
        <w:pPr>
          <w:ind w:left="1637" w:hanging="360"/>
        </w:pPr>
        <w:rPr>
          <w:rFonts w:cs="Times New Roman" w:hint="default"/>
        </w:rPr>
      </w:lvl>
    </w:lvlOverride>
  </w:num>
  <w:num w:numId="50">
    <w:abstractNumId w:val="19"/>
  </w:num>
  <w:num w:numId="51">
    <w:abstractNumId w:val="25"/>
  </w:num>
  <w:num w:numId="52">
    <w:abstractNumId w:val="26"/>
  </w:num>
  <w:num w:numId="53">
    <w:abstractNumId w:val="24"/>
  </w:num>
  <w:num w:numId="54">
    <w:abstractNumId w:val="16"/>
  </w:num>
  <w:num w:numId="55">
    <w:abstractNumId w:val="32"/>
  </w:num>
  <w:num w:numId="56">
    <w:abstractNumId w:val="56"/>
  </w:num>
  <w:num w:numId="57">
    <w:abstractNumId w:val="21"/>
  </w:num>
  <w:num w:numId="58">
    <w:abstractNumId w:val="23"/>
  </w:num>
  <w:num w:numId="59">
    <w:abstractNumId w:val="18"/>
  </w:num>
  <w:num w:numId="60">
    <w:abstractNumId w:val="27"/>
  </w:num>
  <w:num w:numId="61">
    <w:abstractNumId w:val="73"/>
  </w:num>
  <w:num w:numId="62">
    <w:abstractNumId w:val="28"/>
  </w:num>
  <w:num w:numId="63">
    <w:abstractNumId w:val="8"/>
  </w:num>
  <w:num w:numId="64">
    <w:abstractNumId w:val="57"/>
  </w:num>
  <w:num w:numId="65">
    <w:abstractNumId w:val="30"/>
  </w:num>
  <w:num w:numId="66">
    <w:abstractNumId w:val="35"/>
  </w:num>
  <w:num w:numId="67">
    <w:abstractNumId w:val="59"/>
  </w:num>
  <w:num w:numId="68">
    <w:abstractNumId w:val="49"/>
  </w:num>
  <w:num w:numId="69">
    <w:abstractNumId w:val="47"/>
  </w:num>
  <w:num w:numId="70">
    <w:abstractNumId w:val="43"/>
  </w:num>
  <w:num w:numId="71">
    <w:abstractNumId w:val="31"/>
  </w:num>
  <w:num w:numId="72">
    <w:abstractNumId w:val="11"/>
  </w:num>
  <w:num w:numId="73">
    <w:abstractNumId w:val="10"/>
  </w:num>
  <w:num w:numId="74">
    <w:abstractNumId w:val="70"/>
  </w:num>
  <w:num w:numId="75">
    <w:abstractNumId w:val="45"/>
  </w:num>
  <w:num w:numId="76">
    <w:abstractNumId w:val="39"/>
  </w:num>
  <w:num w:numId="77">
    <w:abstractNumId w:val="63"/>
  </w:num>
  <w:num w:numId="78">
    <w:abstractNumId w:val="13"/>
  </w:num>
  <w:num w:numId="79">
    <w:abstractNumId w:val="64"/>
  </w:num>
  <w:num w:numId="80">
    <w:abstractNumId w:val="42"/>
  </w:num>
  <w:num w:numId="81">
    <w:abstractNumId w:val="80"/>
  </w:num>
  <w:num w:numId="82">
    <w:abstractNumId w:val="60"/>
  </w:num>
  <w:num w:numId="83">
    <w:abstractNumId w:val="74"/>
  </w:num>
  <w:num w:numId="84">
    <w:abstractNumId w:val="17"/>
  </w:num>
  <w:num w:numId="85">
    <w:abstractNumId w:val="22"/>
  </w:num>
  <w:num w:numId="86">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2234"/>
    <w:rsid w:val="000423E6"/>
    <w:rsid w:val="00042C00"/>
    <w:rsid w:val="00043325"/>
    <w:rsid w:val="0004452C"/>
    <w:rsid w:val="000447CA"/>
    <w:rsid w:val="00044B28"/>
    <w:rsid w:val="00044DD3"/>
    <w:rsid w:val="00044EA6"/>
    <w:rsid w:val="000453A2"/>
    <w:rsid w:val="00045E74"/>
    <w:rsid w:val="000460CA"/>
    <w:rsid w:val="00046B29"/>
    <w:rsid w:val="00046F8A"/>
    <w:rsid w:val="00047B07"/>
    <w:rsid w:val="00047C8B"/>
    <w:rsid w:val="00047C9D"/>
    <w:rsid w:val="00047CC8"/>
    <w:rsid w:val="00050068"/>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3D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4AF"/>
    <w:rsid w:val="00073DC4"/>
    <w:rsid w:val="00074B8F"/>
    <w:rsid w:val="00075012"/>
    <w:rsid w:val="000753D8"/>
    <w:rsid w:val="00075AB3"/>
    <w:rsid w:val="00076C76"/>
    <w:rsid w:val="00076D42"/>
    <w:rsid w:val="000778F5"/>
    <w:rsid w:val="000802B6"/>
    <w:rsid w:val="00081ACF"/>
    <w:rsid w:val="00081F4A"/>
    <w:rsid w:val="0008237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EC"/>
    <w:rsid w:val="000A109E"/>
    <w:rsid w:val="000A121B"/>
    <w:rsid w:val="000A1285"/>
    <w:rsid w:val="000A13B6"/>
    <w:rsid w:val="000A19FB"/>
    <w:rsid w:val="000A1B96"/>
    <w:rsid w:val="000A28D2"/>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2AD"/>
    <w:rsid w:val="000B4329"/>
    <w:rsid w:val="000B4CB2"/>
    <w:rsid w:val="000B56F8"/>
    <w:rsid w:val="000B57E2"/>
    <w:rsid w:val="000B5AFA"/>
    <w:rsid w:val="000B5CCA"/>
    <w:rsid w:val="000B5FDD"/>
    <w:rsid w:val="000B61E8"/>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3DB6"/>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8C"/>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A42"/>
    <w:rsid w:val="00135B04"/>
    <w:rsid w:val="00136317"/>
    <w:rsid w:val="0013686A"/>
    <w:rsid w:val="001370DD"/>
    <w:rsid w:val="00137C8D"/>
    <w:rsid w:val="001413FD"/>
    <w:rsid w:val="001418CC"/>
    <w:rsid w:val="00141AF3"/>
    <w:rsid w:val="00141C1A"/>
    <w:rsid w:val="00141CD7"/>
    <w:rsid w:val="00142073"/>
    <w:rsid w:val="00142264"/>
    <w:rsid w:val="00143D09"/>
    <w:rsid w:val="001449CE"/>
    <w:rsid w:val="001457B1"/>
    <w:rsid w:val="00145C87"/>
    <w:rsid w:val="00147535"/>
    <w:rsid w:val="00147566"/>
    <w:rsid w:val="0014773F"/>
    <w:rsid w:val="00147E47"/>
    <w:rsid w:val="00150162"/>
    <w:rsid w:val="00150C77"/>
    <w:rsid w:val="00150E9B"/>
    <w:rsid w:val="00150ED3"/>
    <w:rsid w:val="00151302"/>
    <w:rsid w:val="0015141A"/>
    <w:rsid w:val="0015238A"/>
    <w:rsid w:val="00153307"/>
    <w:rsid w:val="0015396B"/>
    <w:rsid w:val="00153B34"/>
    <w:rsid w:val="00153B97"/>
    <w:rsid w:val="00153C25"/>
    <w:rsid w:val="00155419"/>
    <w:rsid w:val="00156C7C"/>
    <w:rsid w:val="00156EDB"/>
    <w:rsid w:val="00156F95"/>
    <w:rsid w:val="0015714F"/>
    <w:rsid w:val="001578C2"/>
    <w:rsid w:val="001578F6"/>
    <w:rsid w:val="00160796"/>
    <w:rsid w:val="00160A44"/>
    <w:rsid w:val="00160B3F"/>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713"/>
    <w:rsid w:val="001A572D"/>
    <w:rsid w:val="001A57B5"/>
    <w:rsid w:val="001A590A"/>
    <w:rsid w:val="001A5975"/>
    <w:rsid w:val="001A6339"/>
    <w:rsid w:val="001A66E6"/>
    <w:rsid w:val="001A6842"/>
    <w:rsid w:val="001A6D43"/>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1CB"/>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973"/>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60B"/>
    <w:rsid w:val="00235719"/>
    <w:rsid w:val="00235796"/>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E68"/>
    <w:rsid w:val="002A3F41"/>
    <w:rsid w:val="002A443A"/>
    <w:rsid w:val="002A45AC"/>
    <w:rsid w:val="002A4811"/>
    <w:rsid w:val="002A5A72"/>
    <w:rsid w:val="002A5DAD"/>
    <w:rsid w:val="002A6733"/>
    <w:rsid w:val="002A6D76"/>
    <w:rsid w:val="002A6ECC"/>
    <w:rsid w:val="002A73BE"/>
    <w:rsid w:val="002A7553"/>
    <w:rsid w:val="002A7C5D"/>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57E6B"/>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351"/>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64C"/>
    <w:rsid w:val="003C6C1D"/>
    <w:rsid w:val="003C6C38"/>
    <w:rsid w:val="003C6CCD"/>
    <w:rsid w:val="003C7401"/>
    <w:rsid w:val="003C787E"/>
    <w:rsid w:val="003C7892"/>
    <w:rsid w:val="003C7991"/>
    <w:rsid w:val="003C7AC4"/>
    <w:rsid w:val="003C7C58"/>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975"/>
    <w:rsid w:val="003D7B44"/>
    <w:rsid w:val="003D7B93"/>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EEF"/>
    <w:rsid w:val="003F1103"/>
    <w:rsid w:val="003F131A"/>
    <w:rsid w:val="003F18BF"/>
    <w:rsid w:val="003F1947"/>
    <w:rsid w:val="003F1C16"/>
    <w:rsid w:val="003F259D"/>
    <w:rsid w:val="003F27B0"/>
    <w:rsid w:val="003F2948"/>
    <w:rsid w:val="003F2A1F"/>
    <w:rsid w:val="003F2E1A"/>
    <w:rsid w:val="003F31FB"/>
    <w:rsid w:val="003F4D48"/>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179CD"/>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156"/>
    <w:rsid w:val="00426B90"/>
    <w:rsid w:val="00426B9F"/>
    <w:rsid w:val="00426BA1"/>
    <w:rsid w:val="00426F2F"/>
    <w:rsid w:val="00427696"/>
    <w:rsid w:val="00427C77"/>
    <w:rsid w:val="004304A7"/>
    <w:rsid w:val="00430CB2"/>
    <w:rsid w:val="00430EE8"/>
    <w:rsid w:val="00431144"/>
    <w:rsid w:val="00431256"/>
    <w:rsid w:val="0043141D"/>
    <w:rsid w:val="0043182B"/>
    <w:rsid w:val="00432BD2"/>
    <w:rsid w:val="00432C8E"/>
    <w:rsid w:val="004331BC"/>
    <w:rsid w:val="00433428"/>
    <w:rsid w:val="00433672"/>
    <w:rsid w:val="00433D72"/>
    <w:rsid w:val="004344E1"/>
    <w:rsid w:val="004347A7"/>
    <w:rsid w:val="00434830"/>
    <w:rsid w:val="00434BAF"/>
    <w:rsid w:val="00434C27"/>
    <w:rsid w:val="00434C7F"/>
    <w:rsid w:val="00434F68"/>
    <w:rsid w:val="0043524C"/>
    <w:rsid w:val="004360B4"/>
    <w:rsid w:val="0043611B"/>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D96"/>
    <w:rsid w:val="00483F17"/>
    <w:rsid w:val="004842D8"/>
    <w:rsid w:val="00484CC7"/>
    <w:rsid w:val="00484E6C"/>
    <w:rsid w:val="00484F37"/>
    <w:rsid w:val="00485334"/>
    <w:rsid w:val="00485BA9"/>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3276"/>
    <w:rsid w:val="004941B5"/>
    <w:rsid w:val="0049473A"/>
    <w:rsid w:val="00494A7C"/>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4242"/>
    <w:rsid w:val="004D448A"/>
    <w:rsid w:val="004D48EF"/>
    <w:rsid w:val="004D4AAC"/>
    <w:rsid w:val="004D4B2D"/>
    <w:rsid w:val="004D4DA4"/>
    <w:rsid w:val="004D5070"/>
    <w:rsid w:val="004D5403"/>
    <w:rsid w:val="004D66C0"/>
    <w:rsid w:val="004D6A69"/>
    <w:rsid w:val="004D6E79"/>
    <w:rsid w:val="004D791E"/>
    <w:rsid w:val="004D7CAA"/>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80B"/>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754"/>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F98"/>
    <w:rsid w:val="0051408D"/>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6069"/>
    <w:rsid w:val="00536485"/>
    <w:rsid w:val="00537053"/>
    <w:rsid w:val="0053711A"/>
    <w:rsid w:val="005374A1"/>
    <w:rsid w:val="0053754C"/>
    <w:rsid w:val="00537CD3"/>
    <w:rsid w:val="005401AE"/>
    <w:rsid w:val="005404E1"/>
    <w:rsid w:val="00540CF6"/>
    <w:rsid w:val="0054108F"/>
    <w:rsid w:val="0054199F"/>
    <w:rsid w:val="00541E7A"/>
    <w:rsid w:val="00542330"/>
    <w:rsid w:val="0054343C"/>
    <w:rsid w:val="00543C9C"/>
    <w:rsid w:val="0054469A"/>
    <w:rsid w:val="00544DBD"/>
    <w:rsid w:val="00545229"/>
    <w:rsid w:val="00545B7A"/>
    <w:rsid w:val="00546122"/>
    <w:rsid w:val="00546CAA"/>
    <w:rsid w:val="005505D3"/>
    <w:rsid w:val="00550966"/>
    <w:rsid w:val="00550C4B"/>
    <w:rsid w:val="00552657"/>
    <w:rsid w:val="005529E9"/>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0A18"/>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D1F"/>
    <w:rsid w:val="00596065"/>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38C"/>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DA"/>
    <w:rsid w:val="005D2014"/>
    <w:rsid w:val="005D22B0"/>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BD"/>
    <w:rsid w:val="005D7E1B"/>
    <w:rsid w:val="005E0B06"/>
    <w:rsid w:val="005E0BF2"/>
    <w:rsid w:val="005E0DAA"/>
    <w:rsid w:val="005E1A7F"/>
    <w:rsid w:val="005E1B2D"/>
    <w:rsid w:val="005E266C"/>
    <w:rsid w:val="005E2695"/>
    <w:rsid w:val="005E28AB"/>
    <w:rsid w:val="005E325A"/>
    <w:rsid w:val="005E3F39"/>
    <w:rsid w:val="005E3F70"/>
    <w:rsid w:val="005E41A2"/>
    <w:rsid w:val="005E44BF"/>
    <w:rsid w:val="005E499C"/>
    <w:rsid w:val="005E4BBE"/>
    <w:rsid w:val="005E5B37"/>
    <w:rsid w:val="005E5C46"/>
    <w:rsid w:val="005E629B"/>
    <w:rsid w:val="005E6486"/>
    <w:rsid w:val="005E6771"/>
    <w:rsid w:val="005E7015"/>
    <w:rsid w:val="005E7871"/>
    <w:rsid w:val="005F0293"/>
    <w:rsid w:val="005F0347"/>
    <w:rsid w:val="005F0E0F"/>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4CF"/>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C87"/>
    <w:rsid w:val="006614C7"/>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103E"/>
    <w:rsid w:val="00671973"/>
    <w:rsid w:val="0067210A"/>
    <w:rsid w:val="006721F7"/>
    <w:rsid w:val="006728E1"/>
    <w:rsid w:val="00672B2E"/>
    <w:rsid w:val="00674D03"/>
    <w:rsid w:val="00674ED3"/>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37F"/>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2D63"/>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DB7"/>
    <w:rsid w:val="007B4DBB"/>
    <w:rsid w:val="007B4F47"/>
    <w:rsid w:val="007B4FF2"/>
    <w:rsid w:val="007B5AD8"/>
    <w:rsid w:val="007B5D72"/>
    <w:rsid w:val="007B6444"/>
    <w:rsid w:val="007B673F"/>
    <w:rsid w:val="007B6C96"/>
    <w:rsid w:val="007B6D57"/>
    <w:rsid w:val="007B73AC"/>
    <w:rsid w:val="007C04AA"/>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0E70"/>
    <w:rsid w:val="007F1335"/>
    <w:rsid w:val="007F2816"/>
    <w:rsid w:val="007F2A53"/>
    <w:rsid w:val="007F2F07"/>
    <w:rsid w:val="007F334C"/>
    <w:rsid w:val="007F339C"/>
    <w:rsid w:val="007F3446"/>
    <w:rsid w:val="007F38F5"/>
    <w:rsid w:val="007F3C80"/>
    <w:rsid w:val="007F426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A5"/>
    <w:rsid w:val="00802002"/>
    <w:rsid w:val="00802087"/>
    <w:rsid w:val="008023D9"/>
    <w:rsid w:val="00803008"/>
    <w:rsid w:val="00803462"/>
    <w:rsid w:val="00803CB8"/>
    <w:rsid w:val="00803D48"/>
    <w:rsid w:val="00804050"/>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51"/>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A9D"/>
    <w:rsid w:val="008434D4"/>
    <w:rsid w:val="00843831"/>
    <w:rsid w:val="0084393E"/>
    <w:rsid w:val="00843E21"/>
    <w:rsid w:val="00844569"/>
    <w:rsid w:val="0084459D"/>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718"/>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E2D"/>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BBD"/>
    <w:rsid w:val="008E19FF"/>
    <w:rsid w:val="008E1FF5"/>
    <w:rsid w:val="008E23E3"/>
    <w:rsid w:val="008E25F5"/>
    <w:rsid w:val="008E2EC7"/>
    <w:rsid w:val="008E33E9"/>
    <w:rsid w:val="008E393F"/>
    <w:rsid w:val="008E3AA3"/>
    <w:rsid w:val="008E45AD"/>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ADD"/>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9D1"/>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B42"/>
    <w:rsid w:val="00934DC9"/>
    <w:rsid w:val="00934ED3"/>
    <w:rsid w:val="00934FB8"/>
    <w:rsid w:val="0093539A"/>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538"/>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7631"/>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665E"/>
    <w:rsid w:val="009A6B8A"/>
    <w:rsid w:val="009A6C61"/>
    <w:rsid w:val="009A6DD4"/>
    <w:rsid w:val="009A726F"/>
    <w:rsid w:val="009A72AB"/>
    <w:rsid w:val="009A7634"/>
    <w:rsid w:val="009A79F8"/>
    <w:rsid w:val="009B026F"/>
    <w:rsid w:val="009B044D"/>
    <w:rsid w:val="009B105D"/>
    <w:rsid w:val="009B1144"/>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A99"/>
    <w:rsid w:val="009C6D56"/>
    <w:rsid w:val="009C70FE"/>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C3E"/>
    <w:rsid w:val="009F6C55"/>
    <w:rsid w:val="009F6E59"/>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5D8"/>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19C"/>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41B6"/>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DD3"/>
    <w:rsid w:val="00A53F41"/>
    <w:rsid w:val="00A54563"/>
    <w:rsid w:val="00A54CD4"/>
    <w:rsid w:val="00A54D9D"/>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BB7"/>
    <w:rsid w:val="00AD1F89"/>
    <w:rsid w:val="00AD254D"/>
    <w:rsid w:val="00AD37C2"/>
    <w:rsid w:val="00AD3944"/>
    <w:rsid w:val="00AD3D9E"/>
    <w:rsid w:val="00AD4505"/>
    <w:rsid w:val="00AD520C"/>
    <w:rsid w:val="00AD5263"/>
    <w:rsid w:val="00AD5A5B"/>
    <w:rsid w:val="00AD5DCC"/>
    <w:rsid w:val="00AD6E45"/>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7C7E"/>
    <w:rsid w:val="00B300EC"/>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4D8"/>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650"/>
    <w:rsid w:val="00B476A1"/>
    <w:rsid w:val="00B47CA3"/>
    <w:rsid w:val="00B506F3"/>
    <w:rsid w:val="00B512EB"/>
    <w:rsid w:val="00B516C8"/>
    <w:rsid w:val="00B51FD1"/>
    <w:rsid w:val="00B53210"/>
    <w:rsid w:val="00B5327F"/>
    <w:rsid w:val="00B53C71"/>
    <w:rsid w:val="00B54058"/>
    <w:rsid w:val="00B54230"/>
    <w:rsid w:val="00B5440B"/>
    <w:rsid w:val="00B545B6"/>
    <w:rsid w:val="00B54614"/>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65D"/>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33F"/>
    <w:rsid w:val="00B93698"/>
    <w:rsid w:val="00B9415C"/>
    <w:rsid w:val="00B94475"/>
    <w:rsid w:val="00B94808"/>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88F"/>
    <w:rsid w:val="00BD093F"/>
    <w:rsid w:val="00BD0CBB"/>
    <w:rsid w:val="00BD12C8"/>
    <w:rsid w:val="00BD1DF0"/>
    <w:rsid w:val="00BD2163"/>
    <w:rsid w:val="00BD21DC"/>
    <w:rsid w:val="00BD2BF6"/>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940"/>
    <w:rsid w:val="00C00E69"/>
    <w:rsid w:val="00C013DE"/>
    <w:rsid w:val="00C014E2"/>
    <w:rsid w:val="00C01705"/>
    <w:rsid w:val="00C01A1B"/>
    <w:rsid w:val="00C01F69"/>
    <w:rsid w:val="00C02F3F"/>
    <w:rsid w:val="00C0370B"/>
    <w:rsid w:val="00C03740"/>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3CA"/>
    <w:rsid w:val="00C1484D"/>
    <w:rsid w:val="00C14DD1"/>
    <w:rsid w:val="00C15290"/>
    <w:rsid w:val="00C15B7E"/>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D29"/>
    <w:rsid w:val="00C330A0"/>
    <w:rsid w:val="00C33136"/>
    <w:rsid w:val="00C3334F"/>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4C25"/>
    <w:rsid w:val="00C656C9"/>
    <w:rsid w:val="00C656FC"/>
    <w:rsid w:val="00C66613"/>
    <w:rsid w:val="00C6679F"/>
    <w:rsid w:val="00C66AB5"/>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1FA9"/>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2AB"/>
    <w:rsid w:val="00C93C3B"/>
    <w:rsid w:val="00C94AAD"/>
    <w:rsid w:val="00C94CDB"/>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2B38"/>
    <w:rsid w:val="00CB391D"/>
    <w:rsid w:val="00CB39FF"/>
    <w:rsid w:val="00CB3A58"/>
    <w:rsid w:val="00CB3ED7"/>
    <w:rsid w:val="00CB3F9A"/>
    <w:rsid w:val="00CB4331"/>
    <w:rsid w:val="00CB4A13"/>
    <w:rsid w:val="00CB4CBC"/>
    <w:rsid w:val="00CB4FAB"/>
    <w:rsid w:val="00CB5614"/>
    <w:rsid w:val="00CB58C3"/>
    <w:rsid w:val="00CB595A"/>
    <w:rsid w:val="00CB5C66"/>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81C"/>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236D"/>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2AF"/>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62C"/>
    <w:rsid w:val="00D71816"/>
    <w:rsid w:val="00D718E5"/>
    <w:rsid w:val="00D71BFE"/>
    <w:rsid w:val="00D71CB7"/>
    <w:rsid w:val="00D71FBE"/>
    <w:rsid w:val="00D723EE"/>
    <w:rsid w:val="00D72B33"/>
    <w:rsid w:val="00D731B7"/>
    <w:rsid w:val="00D73F27"/>
    <w:rsid w:val="00D741E5"/>
    <w:rsid w:val="00D74ED4"/>
    <w:rsid w:val="00D751B7"/>
    <w:rsid w:val="00D75719"/>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0C4"/>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D0"/>
    <w:rsid w:val="00DA6DD2"/>
    <w:rsid w:val="00DA6EB6"/>
    <w:rsid w:val="00DA712B"/>
    <w:rsid w:val="00DA712D"/>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449A"/>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790"/>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30170"/>
    <w:rsid w:val="00E30EA3"/>
    <w:rsid w:val="00E30FAA"/>
    <w:rsid w:val="00E31162"/>
    <w:rsid w:val="00E31544"/>
    <w:rsid w:val="00E31792"/>
    <w:rsid w:val="00E31D06"/>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6D96"/>
    <w:rsid w:val="00E6716A"/>
    <w:rsid w:val="00E67BA1"/>
    <w:rsid w:val="00E67C19"/>
    <w:rsid w:val="00E67F1D"/>
    <w:rsid w:val="00E70AC0"/>
    <w:rsid w:val="00E70C65"/>
    <w:rsid w:val="00E70E72"/>
    <w:rsid w:val="00E71291"/>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541"/>
    <w:rsid w:val="00E94699"/>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1E0"/>
    <w:rsid w:val="00EA73F8"/>
    <w:rsid w:val="00EA74C8"/>
    <w:rsid w:val="00EA7594"/>
    <w:rsid w:val="00EA7CA8"/>
    <w:rsid w:val="00EA7F7E"/>
    <w:rsid w:val="00EB11FA"/>
    <w:rsid w:val="00EB1281"/>
    <w:rsid w:val="00EB1344"/>
    <w:rsid w:val="00EB13BD"/>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50"/>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5D01"/>
    <w:rsid w:val="00F2616F"/>
    <w:rsid w:val="00F261BD"/>
    <w:rsid w:val="00F26A5F"/>
    <w:rsid w:val="00F26EC7"/>
    <w:rsid w:val="00F26F6E"/>
    <w:rsid w:val="00F2720D"/>
    <w:rsid w:val="00F27B81"/>
    <w:rsid w:val="00F3059D"/>
    <w:rsid w:val="00F30BB5"/>
    <w:rsid w:val="00F3113A"/>
    <w:rsid w:val="00F31450"/>
    <w:rsid w:val="00F317C3"/>
    <w:rsid w:val="00F337A1"/>
    <w:rsid w:val="00F3441E"/>
    <w:rsid w:val="00F34CF2"/>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7148"/>
    <w:rsid w:val="00F471AA"/>
    <w:rsid w:val="00F47361"/>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960"/>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C32"/>
    <w:rsid w:val="00F87D60"/>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A88"/>
    <w:rsid w:val="00FB3F6B"/>
    <w:rsid w:val="00FB4017"/>
    <w:rsid w:val="00FB4126"/>
    <w:rsid w:val="00FB5790"/>
    <w:rsid w:val="00FB592B"/>
    <w:rsid w:val="00FB5B4E"/>
    <w:rsid w:val="00FB5C48"/>
    <w:rsid w:val="00FB60E0"/>
    <w:rsid w:val="00FB6373"/>
    <w:rsid w:val="00FB6E34"/>
    <w:rsid w:val="00FC0599"/>
    <w:rsid w:val="00FC086F"/>
    <w:rsid w:val="00FC0884"/>
    <w:rsid w:val="00FC10C6"/>
    <w:rsid w:val="00FC10DA"/>
    <w:rsid w:val="00FC1421"/>
    <w:rsid w:val="00FC1984"/>
    <w:rsid w:val="00FC1A47"/>
    <w:rsid w:val="00FC2C83"/>
    <w:rsid w:val="00FC320A"/>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456"/>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b"/>
    <w:next w:val="ab"/>
    <w:link w:val="16"/>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b"/>
    <w:next w:val="ab"/>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b"/>
    <w:next w:val="ab"/>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b"/>
    <w:next w:val="ab"/>
    <w:link w:val="52"/>
    <w:uiPriority w:val="9"/>
    <w:qFormat/>
    <w:rsid w:val="00AB2835"/>
    <w:pPr>
      <w:spacing w:before="240" w:after="60"/>
      <w:outlineLvl w:val="4"/>
    </w:pPr>
    <w:rPr>
      <w:sz w:val="22"/>
      <w:szCs w:val="20"/>
      <w:lang w:val="x-none" w:eastAsia="x-none"/>
    </w:rPr>
  </w:style>
  <w:style w:type="paragraph" w:styleId="6">
    <w:name w:val="heading 6"/>
    <w:basedOn w:val="ab"/>
    <w:next w:val="ab"/>
    <w:link w:val="60"/>
    <w:qFormat/>
    <w:rsid w:val="00AB2835"/>
    <w:pPr>
      <w:spacing w:before="240" w:after="60"/>
      <w:outlineLvl w:val="5"/>
    </w:pPr>
    <w:rPr>
      <w:i/>
      <w:sz w:val="22"/>
      <w:szCs w:val="20"/>
      <w:lang w:val="x-none" w:eastAsia="x-none"/>
    </w:rPr>
  </w:style>
  <w:style w:type="paragraph" w:styleId="7">
    <w:name w:val="heading 7"/>
    <w:aliases w:val="PIM 7"/>
    <w:basedOn w:val="ab"/>
    <w:next w:val="ab"/>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lang w:val="x-none" w:eastAsia="x-none"/>
    </w:rPr>
  </w:style>
  <w:style w:type="paragraph" w:styleId="9">
    <w:name w:val="heading 9"/>
    <w:basedOn w:val="ab"/>
    <w:next w:val="ab"/>
    <w:link w:val="90"/>
    <w:qFormat/>
    <w:rsid w:val="00AB2835"/>
    <w:pPr>
      <w:spacing w:before="240" w:after="60"/>
      <w:outlineLvl w:val="8"/>
    </w:pPr>
    <w:rPr>
      <w:rFonts w:ascii="Arial" w:hAnsi="Arial"/>
      <w:b/>
      <w:i/>
      <w:sz w:val="18"/>
      <w:szCs w:val="20"/>
      <w:lang w:val="x-none" w:eastAsia="x-none"/>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aliases w:val="Заголовок"/>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aliases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lang w:val="x-none" w:eastAsia="x-none"/>
    </w:rPr>
  </w:style>
  <w:style w:type="character" w:customStyle="1" w:styleId="af3">
    <w:name w:val="Подзаголовок Знак"/>
    <w:aliases w:val="год таблица Знак"/>
    <w:link w:val="af2"/>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
    <w:basedOn w:val="ab"/>
    <w:link w:val="af8"/>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
    <w:link w:val="af7"/>
    <w:uiPriority w:val="34"/>
    <w:locked/>
    <w:rsid w:val="0016317A"/>
    <w:rPr>
      <w:rFonts w:ascii="Calibri" w:eastAsia="Calibri" w:hAnsi="Calibri"/>
      <w:sz w:val="22"/>
      <w:szCs w:val="22"/>
      <w:lang w:eastAsia="en-US"/>
    </w:rPr>
  </w:style>
  <w:style w:type="paragraph" w:styleId="af9">
    <w:name w:val="TOC Heading"/>
    <w:basedOn w:val="15"/>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lang w:val="x-none" w:eastAsia="x-none"/>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lang w:val="x-none" w:eastAsia="x-none"/>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lang w:val="x-none" w:eastAsia="x-none"/>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lang w:val="x-none" w:eastAsia="x-none"/>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5"/>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lang w:val="x-none" w:eastAsia="x-none"/>
    </w:rPr>
  </w:style>
  <w:style w:type="paragraph" w:customStyle="1" w:styleId="aff6">
    <w:name w:val="АД_Наименование главы без нумерации"/>
    <w:basedOn w:val="22"/>
    <w:link w:val="aff7"/>
    <w:qFormat/>
    <w:rsid w:val="00AB2835"/>
  </w:style>
  <w:style w:type="character" w:customStyle="1" w:styleId="aff7">
    <w:name w:val="АД_Наименование главы без нумерации Знак"/>
    <w:basedOn w:val="23"/>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lang w:val="x-none" w:eastAsia="x-none"/>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rPr>
      <w:lang w:val="x-none" w:eastAsia="x-none"/>
    </w:rPr>
  </w:style>
  <w:style w:type="character" w:customStyle="1" w:styleId="affb">
    <w:name w:val="АД_Нумерованный подпункт Знак"/>
    <w:link w:val="affa"/>
    <w:rsid w:val="00AB2835"/>
    <w:rPr>
      <w:sz w:val="24"/>
      <w:szCs w:val="24"/>
    </w:rPr>
  </w:style>
  <w:style w:type="paragraph" w:customStyle="1" w:styleId="a7">
    <w:name w:val="АД_Основной текст"/>
    <w:basedOn w:val="ab"/>
    <w:link w:val="affc"/>
    <w:qFormat/>
    <w:rsid w:val="00AB2835"/>
    <w:pPr>
      <w:numPr>
        <w:ilvl w:val="2"/>
        <w:numId w:val="1"/>
      </w:numPr>
    </w:pPr>
    <w:rPr>
      <w:lang w:val="x-none" w:eastAsia="x-none"/>
    </w:rPr>
  </w:style>
  <w:style w:type="character" w:customStyle="1" w:styleId="affc">
    <w:name w:val="АД_Основной текст Знак"/>
    <w:link w:val="a7"/>
    <w:rsid w:val="00AB2835"/>
    <w:rPr>
      <w:sz w:val="24"/>
      <w:szCs w:val="24"/>
      <w:lang w:val="x-none" w:eastAsia="x-none"/>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lang w:val="x-none" w:eastAsia="x-none"/>
    </w:rPr>
  </w:style>
  <w:style w:type="character" w:customStyle="1" w:styleId="afff">
    <w:name w:val="АД_Основной текст по центру полужирный Знак"/>
    <w:link w:val="affe"/>
    <w:rsid w:val="00AB2835"/>
    <w:rPr>
      <w:b/>
      <w:sz w:val="24"/>
      <w:szCs w:val="24"/>
    </w:rPr>
  </w:style>
  <w:style w:type="paragraph" w:customStyle="1" w:styleId="35">
    <w:name w:val="АД_Текст отступ 3"/>
    <w:aliases w:val="25"/>
    <w:basedOn w:val="ab"/>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a"/>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lang w:val="x-none" w:eastAsia="x-none"/>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5">
    <w:name w:val="Body Text 2"/>
    <w:basedOn w:val="ab"/>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4">
    <w:name w:val="Body Text Indent"/>
    <w:basedOn w:val="ab"/>
    <w:link w:val="afff5"/>
    <w:rsid w:val="0016317A"/>
    <w:pPr>
      <w:ind w:left="1080"/>
      <w:jc w:val="both"/>
    </w:pPr>
    <w:rPr>
      <w:i/>
      <w:iCs/>
      <w:sz w:val="20"/>
      <w:szCs w:val="20"/>
      <w:lang w:val="x-none" w:eastAsia="x-none"/>
    </w:rPr>
  </w:style>
  <w:style w:type="character" w:customStyle="1" w:styleId="afff5">
    <w:name w:val="Основной текст с отступом Знак"/>
    <w:link w:val="afff4"/>
    <w:rsid w:val="0016317A"/>
    <w:rPr>
      <w:i/>
      <w:iCs/>
    </w:rPr>
  </w:style>
  <w:style w:type="paragraph" w:styleId="37">
    <w:name w:val="Body Text 3"/>
    <w:basedOn w:val="ab"/>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6">
    <w:name w:val="Hyperlink"/>
    <w:rsid w:val="0016317A"/>
    <w:rPr>
      <w:rFonts w:ascii="Tahoma" w:hAnsi="Tahoma" w:cs="Tahoma" w:hint="default"/>
      <w:b w:val="0"/>
      <w:bCs w:val="0"/>
      <w:color w:val="D8171F"/>
      <w:sz w:val="15"/>
      <w:szCs w:val="15"/>
      <w:u w:val="single"/>
    </w:rPr>
  </w:style>
  <w:style w:type="paragraph" w:styleId="afff7">
    <w:name w:val="footnote text"/>
    <w:basedOn w:val="ab"/>
    <w:link w:val="afff8"/>
    <w:uiPriority w:val="99"/>
    <w:rsid w:val="0016317A"/>
    <w:rPr>
      <w:sz w:val="20"/>
      <w:szCs w:val="20"/>
      <w:lang w:val="x-none" w:eastAsia="x-none"/>
    </w:rPr>
  </w:style>
  <w:style w:type="character" w:customStyle="1" w:styleId="afff8">
    <w:name w:val="Текст сноски Знак"/>
    <w:link w:val="afff7"/>
    <w:uiPriority w:val="99"/>
    <w:rsid w:val="0016317A"/>
    <w:rPr>
      <w:sz w:val="20"/>
      <w:szCs w:val="20"/>
    </w:rPr>
  </w:style>
  <w:style w:type="character" w:styleId="afff9">
    <w:name w:val="footnote reference"/>
    <w:rsid w:val="0016317A"/>
    <w:rPr>
      <w:vertAlign w:val="superscript"/>
    </w:rPr>
  </w:style>
  <w:style w:type="paragraph" w:customStyle="1" w:styleId="112">
    <w:name w:val="заголовок 11"/>
    <w:basedOn w:val="ab"/>
    <w:next w:val="ab"/>
    <w:rsid w:val="0016317A"/>
    <w:pPr>
      <w:keepNext/>
      <w:jc w:val="center"/>
    </w:pPr>
    <w:rPr>
      <w:snapToGrid w:val="0"/>
      <w:szCs w:val="20"/>
    </w:rPr>
  </w:style>
  <w:style w:type="paragraph" w:customStyle="1" w:styleId="18">
    <w:name w:val="Абзац списка1"/>
    <w:basedOn w:val="ab"/>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7">
    <w:name w:val="Body Text Indent 2"/>
    <w:aliases w:val=" Знак"/>
    <w:basedOn w:val="ab"/>
    <w:link w:val="28"/>
    <w:rsid w:val="0016317A"/>
    <w:pPr>
      <w:spacing w:after="120" w:line="480" w:lineRule="auto"/>
      <w:ind w:left="283"/>
    </w:pPr>
  </w:style>
  <w:style w:type="character" w:customStyle="1" w:styleId="28">
    <w:name w:val="Основной текст с отступом 2 Знак"/>
    <w:aliases w:val=" Знак Знак"/>
    <w:basedOn w:val="ac"/>
    <w:link w:val="27"/>
    <w:rsid w:val="0016317A"/>
  </w:style>
  <w:style w:type="character" w:customStyle="1" w:styleId="afffe">
    <w:name w:val="Текст выноски Знак"/>
    <w:link w:val="affff"/>
    <w:uiPriority w:val="99"/>
    <w:rsid w:val="0016317A"/>
    <w:rPr>
      <w:rFonts w:ascii="Tahoma" w:hAnsi="Tahoma"/>
      <w:sz w:val="16"/>
      <w:szCs w:val="16"/>
      <w:lang w:val="x-none" w:eastAsia="x-none"/>
    </w:rPr>
  </w:style>
  <w:style w:type="paragraph" w:styleId="affff">
    <w:name w:val="Balloon Text"/>
    <w:basedOn w:val="ab"/>
    <w:link w:val="afffe"/>
    <w:uiPriority w:val="99"/>
    <w:rsid w:val="0016317A"/>
    <w:rPr>
      <w:rFonts w:ascii="Tahoma" w:hAnsi="Tahoma"/>
      <w:sz w:val="16"/>
      <w:szCs w:val="16"/>
      <w:lang w:val="x-none" w:eastAsia="x-none"/>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rsid w:val="0016317A"/>
    <w:rPr>
      <w:sz w:val="20"/>
      <w:szCs w:val="20"/>
      <w:lang w:val="x-none" w:eastAsia="x-none"/>
    </w:rPr>
  </w:style>
  <w:style w:type="character" w:customStyle="1" w:styleId="affff3">
    <w:name w:val="Текст примечания Знак"/>
    <w:link w:val="affff2"/>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rsid w:val="0016317A"/>
    <w:pPr>
      <w:spacing w:after="60"/>
      <w:jc w:val="both"/>
    </w:pPr>
  </w:style>
  <w:style w:type="character" w:styleId="affff5">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b"/>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b"/>
    <w:rsid w:val="0016317A"/>
    <w:pPr>
      <w:numPr>
        <w:numId w:val="6"/>
      </w:numPr>
      <w:contextualSpacing/>
    </w:pPr>
  </w:style>
  <w:style w:type="paragraph" w:styleId="a0">
    <w:name w:val="List Bullet"/>
    <w:basedOn w:val="ab"/>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9">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val="x-none"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2"/>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rsid w:val="005A0377"/>
    <w:rPr>
      <w:color w:val="800080"/>
      <w:u w:val="single"/>
    </w:rPr>
  </w:style>
  <w:style w:type="paragraph" w:styleId="3b">
    <w:name w:val="Body Text Indent 3"/>
    <w:basedOn w:val="ab"/>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1">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lang w:val="x-none" w:eastAsia="x-none"/>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b"/>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b"/>
    <w:rsid w:val="005A0377"/>
    <w:pPr>
      <w:spacing w:line="360" w:lineRule="auto"/>
      <w:ind w:firstLine="720"/>
      <w:jc w:val="both"/>
    </w:pPr>
    <w:rPr>
      <w:sz w:val="28"/>
      <w:szCs w:val="20"/>
    </w:rPr>
  </w:style>
  <w:style w:type="paragraph" w:styleId="a1">
    <w:name w:val="Date"/>
    <w:basedOn w:val="ab"/>
    <w:next w:val="ab"/>
    <w:link w:val="afffff5"/>
    <w:rsid w:val="005A0377"/>
    <w:pPr>
      <w:numPr>
        <w:numId w:val="3"/>
      </w:numPr>
      <w:ind w:left="0" w:firstLine="0"/>
    </w:pPr>
    <w:rPr>
      <w:lang w:val="x-none" w:eastAsia="x-none"/>
    </w:rPr>
  </w:style>
  <w:style w:type="character" w:customStyle="1" w:styleId="afffff5">
    <w:name w:val="Дата Знак"/>
    <w:link w:val="a1"/>
    <w:rsid w:val="005A0377"/>
    <w:rPr>
      <w:sz w:val="24"/>
      <w:szCs w:val="24"/>
      <w:lang w:val="x-none" w:eastAsia="x-none"/>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8"/>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8">
    <w:name w:val="List Number"/>
    <w:basedOn w:val="ab"/>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9">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b">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c">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f6">
    <w:name w:val="Текст1"/>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d">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b"/>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b"/>
    <w:rsid w:val="002E6D24"/>
    <w:pPr>
      <w:spacing w:before="40" w:after="40"/>
      <w:ind w:left="57" w:right="57"/>
    </w:pPr>
    <w:rPr>
      <w:rFonts w:eastAsia="Calibri"/>
    </w:rPr>
  </w:style>
  <w:style w:type="paragraph" w:customStyle="1" w:styleId="1f7">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b"/>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6">
    <w:name w:val="toc 4"/>
    <w:basedOn w:val="ab"/>
    <w:next w:val="ab"/>
    <w:autoRedefine/>
    <w:rsid w:val="002E6D24"/>
    <w:pPr>
      <w:ind w:left="720" w:firstLine="709"/>
      <w:jc w:val="both"/>
    </w:pPr>
    <w:rPr>
      <w:sz w:val="18"/>
      <w:szCs w:val="18"/>
    </w:rPr>
  </w:style>
  <w:style w:type="paragraph" w:styleId="53">
    <w:name w:val="toc 5"/>
    <w:basedOn w:val="ab"/>
    <w:next w:val="ab"/>
    <w:autoRedefine/>
    <w:rsid w:val="002E6D24"/>
    <w:pPr>
      <w:ind w:left="960" w:firstLine="709"/>
      <w:jc w:val="both"/>
    </w:pPr>
    <w:rPr>
      <w:sz w:val="18"/>
      <w:szCs w:val="18"/>
    </w:rPr>
  </w:style>
  <w:style w:type="paragraph" w:styleId="62">
    <w:name w:val="toc 6"/>
    <w:basedOn w:val="ab"/>
    <w:next w:val="ab"/>
    <w:autoRedefine/>
    <w:rsid w:val="002E6D24"/>
    <w:pPr>
      <w:ind w:left="1200" w:firstLine="709"/>
      <w:jc w:val="both"/>
    </w:pPr>
    <w:rPr>
      <w:sz w:val="18"/>
      <w:szCs w:val="18"/>
    </w:rPr>
  </w:style>
  <w:style w:type="paragraph" w:styleId="72">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b"/>
    <w:autoRedefine/>
    <w:rsid w:val="002E6D24"/>
    <w:pPr>
      <w:tabs>
        <w:tab w:val="num" w:pos="1209"/>
      </w:tabs>
      <w:spacing w:after="60"/>
      <w:ind w:left="1209" w:hanging="360"/>
      <w:jc w:val="both"/>
    </w:pPr>
    <w:rPr>
      <w:szCs w:val="20"/>
    </w:rPr>
  </w:style>
  <w:style w:type="paragraph" w:styleId="54">
    <w:name w:val="List Bullet 5"/>
    <w:basedOn w:val="ab"/>
    <w:autoRedefine/>
    <w:rsid w:val="002E6D24"/>
    <w:pPr>
      <w:tabs>
        <w:tab w:val="num" w:pos="-92"/>
        <w:tab w:val="num" w:pos="1492"/>
      </w:tabs>
      <w:spacing w:after="60"/>
      <w:ind w:left="1492" w:firstLine="709"/>
      <w:jc w:val="both"/>
    </w:pPr>
    <w:rPr>
      <w:szCs w:val="20"/>
    </w:rPr>
  </w:style>
  <w:style w:type="paragraph" w:styleId="48">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b"/>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b"/>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b"/>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1">
    <w:name w:val="Стиль АД_Список 1"/>
    <w:aliases w:val="2,3 + полужирный курсив"/>
    <w:basedOn w:val="ab"/>
    <w:rsid w:val="002E6D24"/>
    <w:pPr>
      <w:numPr>
        <w:ilvl w:val="2"/>
        <w:numId w:val="21"/>
      </w:numPr>
      <w:tabs>
        <w:tab w:val="left" w:pos="720"/>
      </w:tabs>
      <w:jc w:val="both"/>
    </w:pPr>
    <w:rPr>
      <w:b/>
      <w:bCs/>
      <w:i/>
      <w:iCs/>
    </w:rPr>
  </w:style>
  <w:style w:type="paragraph" w:customStyle="1" w:styleId="1f9">
    <w:name w:val="Заголовок оглавления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6">
    <w:name w:val="АД_Список абв"/>
    <w:basedOn w:val="ab"/>
    <w:rsid w:val="002E6D24"/>
    <w:pPr>
      <w:numPr>
        <w:numId w:val="22"/>
      </w:numPr>
      <w:jc w:val="both"/>
    </w:pPr>
  </w:style>
  <w:style w:type="table" w:styleId="affffff4">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b"/>
    <w:next w:val="ab"/>
    <w:rsid w:val="002E6D24"/>
    <w:pPr>
      <w:keepNext/>
      <w:autoSpaceDE w:val="0"/>
      <w:autoSpaceDN w:val="0"/>
      <w:ind w:firstLine="709"/>
      <w:jc w:val="center"/>
    </w:pPr>
    <w:rPr>
      <w:b/>
      <w:bCs/>
    </w:rPr>
  </w:style>
  <w:style w:type="paragraph" w:customStyle="1" w:styleId="211">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c">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b"/>
    <w:rsid w:val="002E6D24"/>
    <w:pPr>
      <w:widowControl w:val="0"/>
      <w:ind w:firstLine="709"/>
      <w:jc w:val="center"/>
    </w:pPr>
    <w:rPr>
      <w:rFonts w:ascii="Gelvetsky 12pt" w:hAnsi="Gelvetsky 12pt"/>
      <w:szCs w:val="20"/>
      <w:lang w:val="en-US"/>
    </w:rPr>
  </w:style>
  <w:style w:type="paragraph" w:customStyle="1" w:styleId="2f0">
    <w:name w:val="çàãîëîâîê 2"/>
    <w:basedOn w:val="ab"/>
    <w:next w:val="ab"/>
    <w:rsid w:val="002E6D24"/>
    <w:pPr>
      <w:keepNext/>
      <w:ind w:firstLine="709"/>
      <w:jc w:val="both"/>
    </w:pPr>
    <w:rPr>
      <w:szCs w:val="20"/>
    </w:rPr>
  </w:style>
  <w:style w:type="paragraph" w:customStyle="1" w:styleId="affffffa">
    <w:name w:val="директор"/>
    <w:basedOn w:val="ab"/>
    <w:rsid w:val="002E6D24"/>
    <w:pPr>
      <w:widowControl w:val="0"/>
      <w:spacing w:line="218" w:lineRule="auto"/>
      <w:ind w:firstLine="454"/>
      <w:jc w:val="both"/>
    </w:pPr>
    <w:rPr>
      <w:rFonts w:ascii="Arial" w:hAnsi="Arial"/>
      <w:szCs w:val="20"/>
    </w:rPr>
  </w:style>
  <w:style w:type="paragraph" w:styleId="1fe">
    <w:name w:val="index 1"/>
    <w:basedOn w:val="ab"/>
    <w:next w:val="ab"/>
    <w:autoRedefine/>
    <w:rsid w:val="002E6D24"/>
    <w:pPr>
      <w:ind w:left="240" w:hanging="240"/>
      <w:jc w:val="center"/>
    </w:pPr>
  </w:style>
  <w:style w:type="paragraph" w:customStyle="1" w:styleId="2f1">
    <w:name w:val="заголовок 2"/>
    <w:basedOn w:val="ab"/>
    <w:next w:val="ab"/>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b"/>
    <w:rsid w:val="002E6D24"/>
    <w:pPr>
      <w:tabs>
        <w:tab w:val="left" w:pos="426"/>
      </w:tabs>
      <w:ind w:firstLine="709"/>
      <w:jc w:val="both"/>
    </w:pPr>
    <w:rPr>
      <w:rFonts w:ascii="Arial" w:hAnsi="Arial"/>
      <w:szCs w:val="20"/>
    </w:rPr>
  </w:style>
  <w:style w:type="paragraph" w:customStyle="1" w:styleId="affffffb">
    <w:name w:val="Текст в таблице"/>
    <w:basedOn w:val="ab"/>
    <w:rsid w:val="002E6D24"/>
    <w:pPr>
      <w:ind w:firstLine="709"/>
      <w:jc w:val="center"/>
    </w:pPr>
  </w:style>
  <w:style w:type="paragraph" w:customStyle="1" w:styleId="affffffc">
    <w:name w:val="Табличный"/>
    <w:basedOn w:val="ab"/>
    <w:rsid w:val="002E6D24"/>
    <w:pPr>
      <w:ind w:firstLine="709"/>
      <w:jc w:val="center"/>
    </w:pPr>
    <w:rPr>
      <w:sz w:val="20"/>
    </w:rPr>
  </w:style>
  <w:style w:type="paragraph" w:styleId="affffffd">
    <w:name w:val="Salutation"/>
    <w:basedOn w:val="ab"/>
    <w:next w:val="ab"/>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b"/>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b"/>
    <w:rsid w:val="002E6D24"/>
    <w:pPr>
      <w:autoSpaceDE w:val="0"/>
      <w:ind w:firstLine="709"/>
      <w:jc w:val="both"/>
    </w:pPr>
    <w:rPr>
      <w:sz w:val="28"/>
      <w:szCs w:val="28"/>
    </w:rPr>
  </w:style>
  <w:style w:type="paragraph" w:customStyle="1" w:styleId="1ff1">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b"/>
    <w:next w:val="ab"/>
    <w:rsid w:val="002E6D24"/>
    <w:pPr>
      <w:keepNext/>
      <w:autoSpaceDE w:val="0"/>
      <w:autoSpaceDN w:val="0"/>
      <w:ind w:firstLine="709"/>
      <w:jc w:val="center"/>
    </w:pPr>
  </w:style>
  <w:style w:type="paragraph" w:customStyle="1" w:styleId="4a">
    <w:name w:val="заголовок 4"/>
    <w:basedOn w:val="ab"/>
    <w:next w:val="ab"/>
    <w:rsid w:val="002E6D24"/>
    <w:pPr>
      <w:keepNext/>
      <w:autoSpaceDE w:val="0"/>
      <w:autoSpaceDN w:val="0"/>
      <w:ind w:firstLine="709"/>
      <w:jc w:val="center"/>
    </w:pPr>
    <w:rPr>
      <w:sz w:val="28"/>
      <w:szCs w:val="28"/>
    </w:rPr>
  </w:style>
  <w:style w:type="paragraph" w:customStyle="1" w:styleId="55">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3">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b"/>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b"/>
    <w:rsid w:val="002E6D24"/>
    <w:pPr>
      <w:ind w:firstLine="709"/>
      <w:jc w:val="center"/>
    </w:pPr>
    <w:rPr>
      <w:sz w:val="28"/>
      <w:szCs w:val="20"/>
    </w:rPr>
  </w:style>
  <w:style w:type="paragraph" w:customStyle="1" w:styleId="afffffffb">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5"/>
      </w:numPr>
      <w:ind w:firstLine="709"/>
      <w:jc w:val="both"/>
    </w:pPr>
    <w:rPr>
      <w:b/>
      <w:i/>
      <w:sz w:val="28"/>
    </w:rPr>
  </w:style>
  <w:style w:type="paragraph" w:customStyle="1" w:styleId="3">
    <w:name w:val="Многоуровневый_3 Знак Знак"/>
    <w:basedOn w:val="ab"/>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b"/>
    <w:rsid w:val="002E6D24"/>
    <w:pPr>
      <w:numPr>
        <w:numId w:val="25"/>
      </w:numPr>
      <w:tabs>
        <w:tab w:val="clear" w:pos="794"/>
        <w:tab w:val="num" w:pos="1134"/>
      </w:tabs>
      <w:ind w:firstLine="284"/>
      <w:jc w:val="both"/>
    </w:pPr>
    <w:rPr>
      <w:sz w:val="28"/>
    </w:rPr>
  </w:style>
  <w:style w:type="paragraph" w:customStyle="1" w:styleId="1ff7">
    <w:name w:val="Многоуровневый_1"/>
    <w:basedOn w:val="ab"/>
    <w:rsid w:val="002E6D24"/>
    <w:pPr>
      <w:keepNext/>
      <w:ind w:firstLine="709"/>
      <w:jc w:val="both"/>
    </w:pPr>
    <w:rPr>
      <w:b/>
      <w:bCs/>
      <w:i/>
      <w:iCs/>
      <w:sz w:val="28"/>
    </w:rPr>
  </w:style>
  <w:style w:type="paragraph" w:customStyle="1" w:styleId="3f6">
    <w:name w:val="Многоуровневый_3"/>
    <w:basedOn w:val="ab"/>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b"/>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b"/>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lang w:val="ru-RU" w:eastAsia="ru-RU"/>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e"/>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b"/>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b"/>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b"/>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4"/>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d">
    <w:name w:val="List Continue 2"/>
    <w:basedOn w:val="ab"/>
    <w:rsid w:val="002E6D24"/>
    <w:pPr>
      <w:widowControl w:val="0"/>
      <w:spacing w:after="120"/>
      <w:ind w:left="566" w:firstLine="400"/>
      <w:jc w:val="both"/>
    </w:pPr>
    <w:rPr>
      <w:szCs w:val="20"/>
    </w:rPr>
  </w:style>
  <w:style w:type="paragraph" w:styleId="3fd">
    <w:name w:val="List Continue 3"/>
    <w:basedOn w:val="ab"/>
    <w:rsid w:val="002E6D24"/>
    <w:pPr>
      <w:widowControl w:val="0"/>
      <w:spacing w:after="120"/>
      <w:ind w:left="849" w:firstLine="400"/>
      <w:jc w:val="both"/>
    </w:pPr>
    <w:rPr>
      <w:szCs w:val="20"/>
    </w:rPr>
  </w:style>
  <w:style w:type="paragraph" w:styleId="4f0">
    <w:name w:val="List Continue 4"/>
    <w:basedOn w:val="ab"/>
    <w:rsid w:val="002E6D24"/>
    <w:pPr>
      <w:widowControl w:val="0"/>
      <w:spacing w:after="120"/>
      <w:ind w:left="1132" w:firstLine="400"/>
      <w:jc w:val="both"/>
    </w:pPr>
    <w:rPr>
      <w:szCs w:val="20"/>
    </w:rPr>
  </w:style>
  <w:style w:type="paragraph" w:styleId="58">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e">
    <w:name w:val="List 2"/>
    <w:basedOn w:val="ab"/>
    <w:rsid w:val="002E6D24"/>
    <w:pPr>
      <w:widowControl w:val="0"/>
      <w:ind w:left="566" w:hanging="283"/>
      <w:jc w:val="both"/>
    </w:pPr>
    <w:rPr>
      <w:szCs w:val="20"/>
    </w:rPr>
  </w:style>
  <w:style w:type="paragraph" w:styleId="3fe">
    <w:name w:val="List 3"/>
    <w:basedOn w:val="ab"/>
    <w:rsid w:val="002E6D24"/>
    <w:pPr>
      <w:widowControl w:val="0"/>
      <w:ind w:left="849" w:hanging="283"/>
      <w:jc w:val="both"/>
    </w:pPr>
    <w:rPr>
      <w:szCs w:val="20"/>
    </w:rPr>
  </w:style>
  <w:style w:type="paragraph" w:styleId="4f1">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e"/>
    <w:rsid w:val="002E6D24"/>
    <w:pPr>
      <w:widowControl w:val="0"/>
      <w:ind w:firstLine="400"/>
      <w:jc w:val="both"/>
    </w:pPr>
    <w:rPr>
      <w:rFonts w:ascii="Arial" w:hAnsi="Arial" w:cs="Arial"/>
      <w:b/>
      <w:bCs/>
      <w:szCs w:val="20"/>
    </w:rPr>
  </w:style>
  <w:style w:type="paragraph" w:styleId="2ff">
    <w:name w:val="index 2"/>
    <w:basedOn w:val="ab"/>
    <w:next w:val="ab"/>
    <w:autoRedefine/>
    <w:rsid w:val="002E6D24"/>
    <w:pPr>
      <w:widowControl w:val="0"/>
      <w:ind w:left="480" w:hanging="240"/>
      <w:jc w:val="both"/>
    </w:pPr>
    <w:rPr>
      <w:szCs w:val="20"/>
    </w:rPr>
  </w:style>
  <w:style w:type="paragraph" w:styleId="3ff">
    <w:name w:val="index 3"/>
    <w:basedOn w:val="ab"/>
    <w:next w:val="ab"/>
    <w:autoRedefine/>
    <w:rsid w:val="002E6D24"/>
    <w:pPr>
      <w:widowControl w:val="0"/>
      <w:ind w:left="720" w:hanging="240"/>
      <w:jc w:val="both"/>
    </w:pPr>
    <w:rPr>
      <w:szCs w:val="20"/>
    </w:rPr>
  </w:style>
  <w:style w:type="paragraph" w:styleId="4f2">
    <w:name w:val="index 4"/>
    <w:basedOn w:val="ab"/>
    <w:next w:val="ab"/>
    <w:autoRedefine/>
    <w:rsid w:val="002E6D24"/>
    <w:pPr>
      <w:widowControl w:val="0"/>
      <w:ind w:left="960" w:hanging="240"/>
      <w:jc w:val="both"/>
    </w:pPr>
    <w:rPr>
      <w:szCs w:val="20"/>
    </w:rPr>
  </w:style>
  <w:style w:type="paragraph" w:styleId="59">
    <w:name w:val="index 5"/>
    <w:basedOn w:val="ab"/>
    <w:next w:val="ab"/>
    <w:autoRedefine/>
    <w:rsid w:val="002E6D24"/>
    <w:pPr>
      <w:widowControl w:val="0"/>
      <w:ind w:left="1200" w:hanging="240"/>
      <w:jc w:val="both"/>
    </w:pPr>
    <w:rPr>
      <w:szCs w:val="20"/>
    </w:rPr>
  </w:style>
  <w:style w:type="paragraph" w:styleId="65">
    <w:name w:val="index 6"/>
    <w:basedOn w:val="ab"/>
    <w:next w:val="ab"/>
    <w:autoRedefine/>
    <w:rsid w:val="002E6D24"/>
    <w:pPr>
      <w:widowControl w:val="0"/>
      <w:ind w:left="1440" w:hanging="240"/>
      <w:jc w:val="both"/>
    </w:pPr>
    <w:rPr>
      <w:szCs w:val="20"/>
    </w:rPr>
  </w:style>
  <w:style w:type="paragraph" w:styleId="74">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b"/>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b"/>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b"/>
    <w:link w:val="affffffffff3"/>
    <w:rsid w:val="002E6D24"/>
    <w:pPr>
      <w:shd w:val="clear" w:color="auto" w:fill="FFFFFF"/>
    </w:pPr>
    <w:rPr>
      <w:sz w:val="20"/>
      <w:szCs w:val="20"/>
      <w:lang w:val="x-none" w:eastAsia="x-none"/>
    </w:rPr>
  </w:style>
  <w:style w:type="paragraph" w:customStyle="1" w:styleId="1fffb">
    <w:name w:val="Заголовок №1"/>
    <w:basedOn w:val="ab"/>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2">
    <w:name w:val="Вопрос"/>
    <w:basedOn w:val="ab"/>
    <w:link w:val="affffffffff7"/>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b"/>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2">
    <w:name w:val="Основной текст (2)"/>
    <w:basedOn w:val="ab"/>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2"/>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b"/>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e"/>
    <w:uiPriority w:val="99"/>
    <w:semiHidden/>
    <w:unhideWhenUsed/>
    <w:rsid w:val="002E6D24"/>
  </w:style>
  <w:style w:type="numbering" w:customStyle="1" w:styleId="3ff0">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d"/>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b"/>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e"/>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b"/>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b"/>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6">
    <w:name w:val="Нет списка4"/>
    <w:next w:val="ae"/>
    <w:uiPriority w:val="99"/>
    <w:semiHidden/>
    <w:unhideWhenUsed/>
    <w:rsid w:val="00AD4505"/>
  </w:style>
  <w:style w:type="numbering" w:customStyle="1" w:styleId="127">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pPr>
      <w:numPr>
        <w:numId w:val="6"/>
      </w:numPr>
    </w:pPr>
  </w:style>
  <w:style w:type="numbering" w:customStyle="1" w:styleId="5c">
    <w:name w:val="Нет списка5"/>
    <w:next w:val="ae"/>
    <w:uiPriority w:val="99"/>
    <w:semiHidden/>
    <w:unhideWhenUsed/>
    <w:rsid w:val="00AD4505"/>
  </w:style>
  <w:style w:type="table" w:customStyle="1" w:styleId="2ff6">
    <w:name w:val="Сетка таблицы2"/>
    <w:basedOn w:val="ad"/>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style>
  <w:style w:type="numbering" w:customStyle="1" w:styleId="1124">
    <w:name w:val="Текущий список1124"/>
    <w:rsid w:val="0017317C"/>
    <w:pPr>
      <w:numPr>
        <w:numId w:val="15"/>
      </w:numPr>
    </w:pPr>
  </w:style>
  <w:style w:type="paragraph" w:customStyle="1" w:styleId="affffffffffd">
    <w:name w:val="Пункт"/>
    <w:basedOn w:val="af0"/>
    <w:rsid w:val="001C1757"/>
    <w:pPr>
      <w:tabs>
        <w:tab w:val="num" w:pos="1985"/>
      </w:tabs>
      <w:spacing w:line="360" w:lineRule="auto"/>
      <w:ind w:left="1985" w:hanging="851"/>
      <w:jc w:val="both"/>
    </w:pPr>
    <w:rPr>
      <w:lang w:val="ru-RU" w:eastAsia="ru-RU"/>
    </w:rPr>
  </w:style>
  <w:style w:type="numbering" w:customStyle="1" w:styleId="111111215">
    <w:name w:val="1 / 1.1 / 1.1.1215"/>
    <w:basedOn w:val="ae"/>
    <w:next w:val="111111"/>
    <w:rsid w:val="006F64FA"/>
  </w:style>
  <w:style w:type="numbering" w:customStyle="1" w:styleId="1125">
    <w:name w:val="Текущий список1125"/>
    <w:rsid w:val="006F64FA"/>
  </w:style>
  <w:style w:type="numbering" w:customStyle="1" w:styleId="111111216">
    <w:name w:val="1 / 1.1 / 1.1.1216"/>
    <w:basedOn w:val="ae"/>
    <w:next w:val="111111"/>
    <w:rsid w:val="00C13F3E"/>
  </w:style>
  <w:style w:type="numbering" w:customStyle="1" w:styleId="1126">
    <w:name w:val="Текущий список1126"/>
    <w:rsid w:val="00C13F3E"/>
  </w:style>
  <w:style w:type="numbering" w:customStyle="1" w:styleId="111111217">
    <w:name w:val="1 / 1.1 / 1.1.1217"/>
    <w:basedOn w:val="ae"/>
    <w:next w:val="111111"/>
    <w:rsid w:val="009259D1"/>
  </w:style>
  <w:style w:type="numbering" w:customStyle="1" w:styleId="1127">
    <w:name w:val="Текущий список1127"/>
    <w:rsid w:val="009259D1"/>
  </w:style>
  <w:style w:type="numbering" w:customStyle="1" w:styleId="111111218">
    <w:name w:val="1 / 1.1 / 1.1.1218"/>
    <w:basedOn w:val="ae"/>
    <w:next w:val="111111"/>
    <w:rsid w:val="00EA73F8"/>
  </w:style>
  <w:style w:type="numbering" w:customStyle="1" w:styleId="1128">
    <w:name w:val="Текущий список1128"/>
    <w:rsid w:val="00EA73F8"/>
  </w:style>
  <w:style w:type="numbering" w:customStyle="1" w:styleId="6b">
    <w:name w:val="Нет списка6"/>
    <w:next w:val="ae"/>
    <w:uiPriority w:val="99"/>
    <w:semiHidden/>
    <w:unhideWhenUsed/>
    <w:rsid w:val="00D20DFC"/>
  </w:style>
  <w:style w:type="numbering" w:customStyle="1" w:styleId="111111219">
    <w:name w:val="1 / 1.1 / 1.1.1219"/>
    <w:basedOn w:val="ae"/>
    <w:next w:val="111111"/>
    <w:rsid w:val="00D20DFC"/>
  </w:style>
  <w:style w:type="numbering" w:customStyle="1" w:styleId="1129">
    <w:name w:val="Текущий список1129"/>
    <w:rsid w:val="00D20DFC"/>
  </w:style>
  <w:style w:type="numbering" w:customStyle="1" w:styleId="1111116">
    <w:name w:val="1 / 1.1 / 1.1.16"/>
    <w:basedOn w:val="ae"/>
    <w:next w:val="111111"/>
    <w:unhideWhenUsed/>
    <w:rsid w:val="00D20DFC"/>
  </w:style>
  <w:style w:type="table" w:customStyle="1" w:styleId="3ff2">
    <w:name w:val="Сетка таблицы3"/>
    <w:basedOn w:val="ad"/>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b"/>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b"/>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e"/>
    <w:next w:val="111111"/>
    <w:rsid w:val="00CD78DB"/>
  </w:style>
  <w:style w:type="numbering" w:customStyle="1" w:styleId="1111112111">
    <w:name w:val="1 / 1.1 / 1.1.12111"/>
    <w:basedOn w:val="ae"/>
    <w:next w:val="111111"/>
    <w:rsid w:val="00C926DF"/>
  </w:style>
  <w:style w:type="numbering" w:customStyle="1" w:styleId="11210">
    <w:name w:val="Текущий список11210"/>
    <w:rsid w:val="00C926DF"/>
  </w:style>
  <w:style w:type="numbering" w:customStyle="1" w:styleId="1111112112">
    <w:name w:val="1 / 1.1 / 1.1.12112"/>
    <w:basedOn w:val="ae"/>
    <w:next w:val="111111"/>
    <w:rsid w:val="00413BD0"/>
  </w:style>
  <w:style w:type="numbering" w:customStyle="1" w:styleId="11211">
    <w:name w:val="Текущий список11211"/>
    <w:rsid w:val="00413BD0"/>
  </w:style>
  <w:style w:type="numbering" w:customStyle="1" w:styleId="1111112113">
    <w:name w:val="1 / 1.1 / 1.1.12113"/>
    <w:basedOn w:val="ae"/>
    <w:next w:val="111111"/>
    <w:rsid w:val="0026231D"/>
  </w:style>
  <w:style w:type="numbering" w:customStyle="1" w:styleId="1111112114">
    <w:name w:val="1 / 1.1 / 1.1.12114"/>
    <w:basedOn w:val="ae"/>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e"/>
    <w:next w:val="111111"/>
    <w:rsid w:val="005927C3"/>
  </w:style>
  <w:style w:type="numbering" w:customStyle="1" w:styleId="1111112116">
    <w:name w:val="1 / 1.1 / 1.1.12116"/>
    <w:basedOn w:val="ae"/>
    <w:next w:val="111111"/>
    <w:rsid w:val="002F2523"/>
  </w:style>
  <w:style w:type="numbering" w:customStyle="1" w:styleId="11213">
    <w:name w:val="Текущий список11213"/>
    <w:rsid w:val="002F2523"/>
  </w:style>
  <w:style w:type="numbering" w:customStyle="1" w:styleId="79">
    <w:name w:val="Нет списка7"/>
    <w:next w:val="ae"/>
    <w:semiHidden/>
    <w:unhideWhenUsed/>
    <w:rsid w:val="00617C7C"/>
  </w:style>
  <w:style w:type="table" w:customStyle="1" w:styleId="4f7">
    <w:name w:val="Сетка таблицы4"/>
    <w:basedOn w:val="ad"/>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e"/>
    <w:next w:val="111111"/>
    <w:rsid w:val="00617C7C"/>
    <w:pPr>
      <w:numPr>
        <w:numId w:val="45"/>
      </w:numPr>
    </w:pPr>
  </w:style>
  <w:style w:type="table" w:customStyle="1" w:styleId="-15">
    <w:name w:val="Таблица-список 15"/>
    <w:basedOn w:val="ad"/>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e"/>
    <w:uiPriority w:val="99"/>
    <w:semiHidden/>
    <w:unhideWhenUsed/>
    <w:rsid w:val="00FE2DEC"/>
  </w:style>
  <w:style w:type="paragraph" w:customStyle="1" w:styleId="1ffff0">
    <w:name w:val="Знак1 Знак Знак Знак"/>
    <w:basedOn w:val="ab"/>
    <w:rsid w:val="00FE2DEC"/>
    <w:pPr>
      <w:spacing w:after="160" w:line="240" w:lineRule="exact"/>
    </w:pPr>
    <w:rPr>
      <w:rFonts w:ascii="Tahoma" w:hAnsi="Tahoma"/>
      <w:sz w:val="20"/>
      <w:szCs w:val="20"/>
      <w:lang w:val="en-US" w:eastAsia="en-US"/>
    </w:rPr>
  </w:style>
  <w:style w:type="paragraph" w:customStyle="1" w:styleId="iditems">
    <w:name w:val="iditems"/>
    <w:basedOn w:val="ab"/>
    <w:rsid w:val="00FE2DEC"/>
    <w:pPr>
      <w:spacing w:before="100" w:beforeAutospacing="1" w:after="100" w:afterAutospacing="1"/>
    </w:pPr>
  </w:style>
  <w:style w:type="paragraph" w:customStyle="1" w:styleId="tovprop">
    <w:name w:val="tov_prop"/>
    <w:basedOn w:val="ab"/>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b"/>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b"/>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d"/>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d"/>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e"/>
    <w:next w:val="111111"/>
    <w:rsid w:val="00FE2DEC"/>
  </w:style>
  <w:style w:type="paragraph" w:customStyle="1" w:styleId="7a">
    <w:name w:val="Абзац списка7"/>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b"/>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b"/>
    <w:rsid w:val="00FE2DEC"/>
    <w:pPr>
      <w:spacing w:after="160" w:line="240" w:lineRule="exact"/>
    </w:pPr>
    <w:rPr>
      <w:rFonts w:ascii="Tahoma" w:hAnsi="Tahoma"/>
      <w:sz w:val="20"/>
      <w:szCs w:val="20"/>
      <w:lang w:val="en-US" w:eastAsia="en-US"/>
    </w:rPr>
  </w:style>
  <w:style w:type="paragraph" w:customStyle="1" w:styleId="97">
    <w:name w:val="Абзац списка9"/>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b"/>
    <w:rsid w:val="00FE2DEC"/>
    <w:pPr>
      <w:spacing w:after="160" w:line="240" w:lineRule="exact"/>
    </w:pPr>
    <w:rPr>
      <w:rFonts w:ascii="Tahoma" w:hAnsi="Tahoma"/>
      <w:sz w:val="20"/>
      <w:szCs w:val="20"/>
      <w:lang w:val="en-US" w:eastAsia="en-US"/>
    </w:rPr>
  </w:style>
  <w:style w:type="paragraph" w:customStyle="1" w:styleId="102">
    <w:name w:val="Абзац списка10"/>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b"/>
    <w:rsid w:val="00FE2DEC"/>
    <w:pPr>
      <w:spacing w:after="160" w:line="240" w:lineRule="exact"/>
    </w:pPr>
    <w:rPr>
      <w:rFonts w:ascii="Tahoma" w:hAnsi="Tahoma"/>
      <w:sz w:val="20"/>
      <w:szCs w:val="20"/>
      <w:lang w:val="en-US" w:eastAsia="en-US"/>
    </w:rPr>
  </w:style>
  <w:style w:type="paragraph" w:customStyle="1" w:styleId="510">
    <w:name w:val="Знак Знак51"/>
    <w:basedOn w:val="ab"/>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b"/>
    <w:next w:val="ab"/>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b"/>
    <w:rsid w:val="00FE2DEC"/>
    <w:pPr>
      <w:ind w:left="720"/>
      <w:contextualSpacing/>
      <w:jc w:val="both"/>
    </w:pPr>
    <w:rPr>
      <w:rFonts w:eastAsia="Calibri"/>
    </w:rPr>
  </w:style>
  <w:style w:type="paragraph" w:customStyle="1" w:styleId="136">
    <w:name w:val="Абзац списка13"/>
    <w:basedOn w:val="ab"/>
    <w:rsid w:val="00FE2DEC"/>
    <w:pPr>
      <w:ind w:left="720"/>
      <w:contextualSpacing/>
      <w:jc w:val="both"/>
    </w:pPr>
    <w:rPr>
      <w:rFonts w:eastAsia="Calibri"/>
    </w:rPr>
  </w:style>
  <w:style w:type="paragraph" w:customStyle="1" w:styleId="144">
    <w:name w:val="Абзац списка14"/>
    <w:basedOn w:val="ab"/>
    <w:rsid w:val="00FE2DEC"/>
    <w:pPr>
      <w:ind w:left="720"/>
      <w:contextualSpacing/>
      <w:jc w:val="both"/>
    </w:pPr>
    <w:rPr>
      <w:rFonts w:eastAsia="Calibri"/>
    </w:rPr>
  </w:style>
  <w:style w:type="paragraph" w:customStyle="1" w:styleId="5f2">
    <w:name w:val="Знак Знак5 Знак Знак Знак Знак Знак Знак"/>
    <w:basedOn w:val="ab"/>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b"/>
    <w:rsid w:val="00FE2DEC"/>
    <w:pPr>
      <w:ind w:left="720"/>
      <w:contextualSpacing/>
      <w:jc w:val="both"/>
    </w:pPr>
    <w:rPr>
      <w:rFonts w:eastAsia="Calibri"/>
    </w:rPr>
  </w:style>
  <w:style w:type="numbering" w:customStyle="1" w:styleId="129">
    <w:name w:val="Нет списка12"/>
    <w:next w:val="ae"/>
    <w:uiPriority w:val="99"/>
    <w:semiHidden/>
    <w:unhideWhenUsed/>
    <w:rsid w:val="00FE2DEC"/>
  </w:style>
  <w:style w:type="numbering" w:customStyle="1" w:styleId="1116">
    <w:name w:val="Нет списка111"/>
    <w:next w:val="ae"/>
    <w:semiHidden/>
    <w:unhideWhenUsed/>
    <w:rsid w:val="00FE2DEC"/>
  </w:style>
  <w:style w:type="numbering" w:customStyle="1" w:styleId="216">
    <w:name w:val="Нет списка21"/>
    <w:next w:val="ae"/>
    <w:uiPriority w:val="99"/>
    <w:semiHidden/>
    <w:unhideWhenUsed/>
    <w:rsid w:val="00FE2DEC"/>
  </w:style>
  <w:style w:type="numbering" w:customStyle="1" w:styleId="316">
    <w:name w:val="Нет списка31"/>
    <w:next w:val="ae"/>
    <w:uiPriority w:val="99"/>
    <w:semiHidden/>
    <w:unhideWhenUsed/>
    <w:rsid w:val="00FE2DEC"/>
  </w:style>
  <w:style w:type="table" w:customStyle="1" w:styleId="11f4">
    <w:name w:val="Сетка таблицы1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b"/>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FE2DEC"/>
  </w:style>
  <w:style w:type="numbering" w:customStyle="1" w:styleId="2111">
    <w:name w:val="Нет списка211"/>
    <w:next w:val="ae"/>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b"/>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b"/>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b"/>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FE2DEC"/>
  </w:style>
  <w:style w:type="table" w:customStyle="1" w:styleId="317">
    <w:name w:val="Сетка таблицы3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e"/>
    <w:uiPriority w:val="99"/>
    <w:semiHidden/>
    <w:unhideWhenUsed/>
    <w:rsid w:val="00FE2DEC"/>
  </w:style>
  <w:style w:type="table" w:customStyle="1" w:styleId="413">
    <w:name w:val="Сетка таблицы4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FE2DEC"/>
  </w:style>
  <w:style w:type="numbering" w:customStyle="1" w:styleId="1211">
    <w:name w:val="Нет списка121"/>
    <w:next w:val="ae"/>
    <w:uiPriority w:val="99"/>
    <w:semiHidden/>
    <w:unhideWhenUsed/>
    <w:rsid w:val="00FE2DEC"/>
  </w:style>
  <w:style w:type="table" w:customStyle="1" w:styleId="512">
    <w:name w:val="Сетка таблицы51"/>
    <w:basedOn w:val="ad"/>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d"/>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FE2DEC"/>
  </w:style>
  <w:style w:type="numbering" w:customStyle="1" w:styleId="137">
    <w:name w:val="Нет списка13"/>
    <w:next w:val="ae"/>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b"/>
    <w:rsid w:val="00FE2DEC"/>
    <w:pPr>
      <w:spacing w:line="360" w:lineRule="auto"/>
      <w:ind w:firstLine="720"/>
      <w:jc w:val="both"/>
    </w:pPr>
    <w:rPr>
      <w:sz w:val="28"/>
      <w:szCs w:val="20"/>
    </w:rPr>
  </w:style>
  <w:style w:type="table" w:customStyle="1" w:styleId="7c">
    <w:name w:val="Сетка таблицы7"/>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b"/>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e"/>
    <w:next w:val="111111"/>
    <w:rsid w:val="00FE2DEC"/>
  </w:style>
  <w:style w:type="numbering" w:customStyle="1" w:styleId="112a">
    <w:name w:val="Нет списка112"/>
    <w:next w:val="ae"/>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FE2DEC"/>
  </w:style>
  <w:style w:type="numbering" w:customStyle="1" w:styleId="228">
    <w:name w:val="Нет списка22"/>
    <w:next w:val="ae"/>
    <w:uiPriority w:val="99"/>
    <w:semiHidden/>
    <w:unhideWhenUsed/>
    <w:rsid w:val="00FE2DEC"/>
  </w:style>
  <w:style w:type="numbering" w:customStyle="1" w:styleId="3110">
    <w:name w:val="Нет списка311"/>
    <w:next w:val="ae"/>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e"/>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b"/>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e"/>
    <w:next w:val="111111"/>
    <w:rsid w:val="00FE2DEC"/>
  </w:style>
  <w:style w:type="numbering" w:customStyle="1" w:styleId="4110">
    <w:name w:val="Нет списка411"/>
    <w:next w:val="ae"/>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e"/>
    <w:next w:val="111111"/>
    <w:rsid w:val="00FE2DEC"/>
    <w:pPr>
      <w:numPr>
        <w:numId w:val="47"/>
      </w:numPr>
    </w:pPr>
  </w:style>
  <w:style w:type="numbering" w:customStyle="1" w:styleId="1311">
    <w:name w:val="Текущий список131"/>
    <w:rsid w:val="00FE2DEC"/>
  </w:style>
  <w:style w:type="numbering" w:customStyle="1" w:styleId="11111131">
    <w:name w:val="1 / 1.1 / 1.1.131"/>
    <w:basedOn w:val="ae"/>
    <w:next w:val="111111"/>
    <w:rsid w:val="00FE2DEC"/>
  </w:style>
  <w:style w:type="table" w:customStyle="1" w:styleId="-131">
    <w:name w:val="Таблица-список 13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e"/>
    <w:next w:val="111111"/>
    <w:rsid w:val="00FE2DEC"/>
    <w:pPr>
      <w:numPr>
        <w:numId w:val="1"/>
      </w:numPr>
    </w:pPr>
  </w:style>
  <w:style w:type="numbering" w:customStyle="1" w:styleId="111111221">
    <w:name w:val="1 / 1.1 / 1.1.1221"/>
    <w:basedOn w:val="ae"/>
    <w:next w:val="111111"/>
    <w:rsid w:val="00FE2DEC"/>
  </w:style>
  <w:style w:type="numbering" w:customStyle="1" w:styleId="5110">
    <w:name w:val="Нет списка511"/>
    <w:next w:val="ae"/>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e"/>
    <w:next w:val="111111"/>
    <w:rsid w:val="00FE2DEC"/>
    <w:pPr>
      <w:numPr>
        <w:numId w:val="8"/>
      </w:numPr>
    </w:pPr>
  </w:style>
  <w:style w:type="table" w:customStyle="1" w:styleId="-141">
    <w:name w:val="Таблица-список 14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FE2DEC"/>
  </w:style>
  <w:style w:type="numbering" w:customStyle="1" w:styleId="812">
    <w:name w:val="Нет списка81"/>
    <w:next w:val="ae"/>
    <w:uiPriority w:val="99"/>
    <w:semiHidden/>
    <w:unhideWhenUsed/>
    <w:rsid w:val="00FE2DEC"/>
  </w:style>
  <w:style w:type="table" w:customStyle="1" w:styleId="8a">
    <w:name w:val="Сетка таблицы8"/>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e"/>
    <w:next w:val="111111"/>
    <w:uiPriority w:val="99"/>
    <w:rsid w:val="00FE2DEC"/>
  </w:style>
  <w:style w:type="numbering" w:customStyle="1" w:styleId="148">
    <w:name w:val="Нет списка14"/>
    <w:next w:val="ae"/>
    <w:uiPriority w:val="99"/>
    <w:semiHidden/>
    <w:unhideWhenUsed/>
    <w:rsid w:val="00FE2DEC"/>
  </w:style>
  <w:style w:type="table" w:customStyle="1" w:styleId="-151">
    <w:name w:val="Таблица-список 15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e"/>
    <w:uiPriority w:val="99"/>
    <w:semiHidden/>
    <w:unhideWhenUsed/>
    <w:rsid w:val="00FE2DEC"/>
  </w:style>
  <w:style w:type="numbering" w:customStyle="1" w:styleId="235">
    <w:name w:val="Нет списка23"/>
    <w:next w:val="ae"/>
    <w:uiPriority w:val="99"/>
    <w:semiHidden/>
    <w:unhideWhenUsed/>
    <w:rsid w:val="00FE2DEC"/>
  </w:style>
  <w:style w:type="numbering" w:customStyle="1" w:styleId="320">
    <w:name w:val="Нет списка32"/>
    <w:next w:val="ae"/>
    <w:uiPriority w:val="99"/>
    <w:semiHidden/>
    <w:unhideWhenUsed/>
    <w:rsid w:val="00FE2DEC"/>
  </w:style>
  <w:style w:type="table" w:customStyle="1" w:styleId="12a">
    <w:name w:val="Сетка таблицы1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e"/>
    <w:next w:val="111111"/>
    <w:rsid w:val="00FE2DEC"/>
  </w:style>
  <w:style w:type="table" w:customStyle="1" w:styleId="-112">
    <w:name w:val="Таблица-список 11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FE2DEC"/>
  </w:style>
  <w:style w:type="numbering" w:customStyle="1" w:styleId="420">
    <w:name w:val="Нет списка42"/>
    <w:next w:val="ae"/>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e"/>
    <w:next w:val="111111"/>
    <w:rsid w:val="00FE2DEC"/>
  </w:style>
  <w:style w:type="numbering" w:customStyle="1" w:styleId="13110">
    <w:name w:val="Текущий список1311"/>
    <w:rsid w:val="00FE2DEC"/>
  </w:style>
  <w:style w:type="numbering" w:customStyle="1" w:styleId="111111311">
    <w:name w:val="1 / 1.1 / 1.1.1311"/>
    <w:basedOn w:val="ae"/>
    <w:next w:val="111111"/>
    <w:rsid w:val="00FE2DEC"/>
  </w:style>
  <w:style w:type="numbering" w:customStyle="1" w:styleId="1111111211">
    <w:name w:val="1 / 1.1 / 1.1.11211"/>
    <w:basedOn w:val="ae"/>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e"/>
    <w:next w:val="111111"/>
    <w:rsid w:val="00FE2DEC"/>
  </w:style>
  <w:style w:type="numbering" w:customStyle="1" w:styleId="1111112211">
    <w:name w:val="1 / 1.1 / 1.1.12211"/>
    <w:basedOn w:val="ae"/>
    <w:next w:val="111111"/>
    <w:rsid w:val="00FE2DEC"/>
  </w:style>
  <w:style w:type="numbering" w:customStyle="1" w:styleId="520">
    <w:name w:val="Нет списка52"/>
    <w:next w:val="ae"/>
    <w:uiPriority w:val="99"/>
    <w:semiHidden/>
    <w:unhideWhenUsed/>
    <w:rsid w:val="00FE2DEC"/>
  </w:style>
  <w:style w:type="table" w:customStyle="1" w:styleId="229">
    <w:name w:val="Сетка таблицы2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e"/>
    <w:next w:val="111111"/>
    <w:rsid w:val="00FE2DEC"/>
  </w:style>
  <w:style w:type="numbering" w:customStyle="1" w:styleId="622">
    <w:name w:val="Нет списка62"/>
    <w:next w:val="ae"/>
    <w:uiPriority w:val="99"/>
    <w:semiHidden/>
    <w:unhideWhenUsed/>
    <w:rsid w:val="00FE2DEC"/>
  </w:style>
  <w:style w:type="numbering" w:customStyle="1" w:styleId="11120">
    <w:name w:val="Нет списка1112"/>
    <w:next w:val="ae"/>
    <w:semiHidden/>
    <w:unhideWhenUsed/>
    <w:rsid w:val="00FE2DEC"/>
  </w:style>
  <w:style w:type="numbering" w:customStyle="1" w:styleId="99">
    <w:name w:val="Нет списка9"/>
    <w:next w:val="ae"/>
    <w:uiPriority w:val="99"/>
    <w:semiHidden/>
    <w:unhideWhenUsed/>
    <w:rsid w:val="00FE2DEC"/>
  </w:style>
  <w:style w:type="table" w:customStyle="1" w:styleId="9a">
    <w:name w:val="Сетка таблицы9"/>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e"/>
    <w:next w:val="111111"/>
    <w:rsid w:val="00FE2DEC"/>
    <w:pPr>
      <w:numPr>
        <w:numId w:val="22"/>
      </w:numPr>
    </w:pPr>
  </w:style>
  <w:style w:type="numbering" w:customStyle="1" w:styleId="153">
    <w:name w:val="Нет списка15"/>
    <w:next w:val="ae"/>
    <w:uiPriority w:val="99"/>
    <w:semiHidden/>
    <w:unhideWhenUsed/>
    <w:rsid w:val="00FE2DEC"/>
  </w:style>
  <w:style w:type="table" w:customStyle="1" w:styleId="-161">
    <w:name w:val="Таблица-список 16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FE2DEC"/>
  </w:style>
  <w:style w:type="numbering" w:customStyle="1" w:styleId="242">
    <w:name w:val="Нет списка24"/>
    <w:next w:val="ae"/>
    <w:uiPriority w:val="99"/>
    <w:semiHidden/>
    <w:unhideWhenUsed/>
    <w:rsid w:val="00FE2DEC"/>
  </w:style>
  <w:style w:type="numbering" w:customStyle="1" w:styleId="330">
    <w:name w:val="Нет списка33"/>
    <w:next w:val="ae"/>
    <w:uiPriority w:val="99"/>
    <w:semiHidden/>
    <w:unhideWhenUsed/>
    <w:rsid w:val="00FE2DEC"/>
  </w:style>
  <w:style w:type="table" w:customStyle="1" w:styleId="138">
    <w:name w:val="Сетка таблицы1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e"/>
    <w:next w:val="111111"/>
    <w:rsid w:val="00FE2DEC"/>
    <w:pPr>
      <w:numPr>
        <w:numId w:val="16"/>
      </w:numPr>
    </w:pPr>
  </w:style>
  <w:style w:type="table" w:customStyle="1" w:styleId="-113">
    <w:name w:val="Таблица-список 113"/>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FE2DEC"/>
  </w:style>
  <w:style w:type="numbering" w:customStyle="1" w:styleId="430">
    <w:name w:val="Нет списка43"/>
    <w:next w:val="ae"/>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e"/>
    <w:next w:val="111111"/>
    <w:rsid w:val="00FE2DEC"/>
  </w:style>
  <w:style w:type="table" w:customStyle="1" w:styleId="-122">
    <w:name w:val="Таблица-список 12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e"/>
    <w:next w:val="111111"/>
    <w:rsid w:val="00FE2DEC"/>
    <w:pPr>
      <w:numPr>
        <w:numId w:val="11"/>
      </w:numPr>
    </w:pPr>
  </w:style>
  <w:style w:type="table" w:customStyle="1" w:styleId="-132">
    <w:name w:val="Таблица-список 13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e"/>
    <w:next w:val="111111"/>
    <w:rsid w:val="00FE2DEC"/>
  </w:style>
  <w:style w:type="numbering" w:customStyle="1" w:styleId="111111222">
    <w:name w:val="1 / 1.1 / 1.1.1222"/>
    <w:basedOn w:val="ae"/>
    <w:next w:val="111111"/>
    <w:rsid w:val="00FE2DEC"/>
  </w:style>
  <w:style w:type="numbering" w:customStyle="1" w:styleId="530">
    <w:name w:val="Нет списка53"/>
    <w:next w:val="ae"/>
    <w:uiPriority w:val="99"/>
    <w:semiHidden/>
    <w:unhideWhenUsed/>
    <w:rsid w:val="00FE2DEC"/>
  </w:style>
  <w:style w:type="table" w:customStyle="1" w:styleId="236">
    <w:name w:val="Сетка таблицы2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e"/>
    <w:next w:val="111111"/>
    <w:rsid w:val="00FE2DEC"/>
  </w:style>
  <w:style w:type="table" w:customStyle="1" w:styleId="-142">
    <w:name w:val="Таблица-список 14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FE2DEC"/>
  </w:style>
  <w:style w:type="numbering" w:customStyle="1" w:styleId="11130">
    <w:name w:val="Нет списка1113"/>
    <w:next w:val="ae"/>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e"/>
    <w:next w:val="111111"/>
    <w:rsid w:val="00FE2DEC"/>
    <w:pPr>
      <w:numPr>
        <w:numId w:val="20"/>
      </w:numPr>
    </w:pPr>
  </w:style>
  <w:style w:type="table" w:customStyle="1" w:styleId="-17">
    <w:name w:val="Таблица-список 17"/>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e"/>
    <w:next w:val="111111"/>
    <w:rsid w:val="00FE2DEC"/>
    <w:pPr>
      <w:numPr>
        <w:numId w:val="14"/>
      </w:numPr>
    </w:pPr>
  </w:style>
  <w:style w:type="numbering" w:customStyle="1" w:styleId="111111114">
    <w:name w:val="1 / 1.1 / 1.1.1114"/>
    <w:basedOn w:val="ae"/>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e"/>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e"/>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e"/>
    <w:next w:val="111111"/>
    <w:rsid w:val="00FE2DEC"/>
  </w:style>
  <w:style w:type="numbering" w:customStyle="1" w:styleId="111111223">
    <w:name w:val="1 / 1.1 / 1.1.1223"/>
    <w:basedOn w:val="ae"/>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e"/>
    <w:next w:val="111111"/>
    <w:rsid w:val="00FE2DEC"/>
    <w:pPr>
      <w:numPr>
        <w:numId w:val="42"/>
      </w:numPr>
    </w:pPr>
  </w:style>
  <w:style w:type="table" w:customStyle="1" w:styleId="3111">
    <w:name w:val="Сетка таблицы311"/>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e"/>
    <w:next w:val="111111"/>
    <w:rsid w:val="00FE2DEC"/>
  </w:style>
  <w:style w:type="numbering" w:customStyle="1" w:styleId="11215">
    <w:name w:val="Текущий список11215"/>
    <w:rsid w:val="00FE2DEC"/>
  </w:style>
  <w:style w:type="numbering" w:customStyle="1" w:styleId="1111112151">
    <w:name w:val="1 / 1.1 / 1.1.12151"/>
    <w:basedOn w:val="ae"/>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b"/>
    <w:rsid w:val="00FE2DEC"/>
    <w:pPr>
      <w:spacing w:after="160" w:line="240" w:lineRule="exact"/>
    </w:pPr>
    <w:rPr>
      <w:rFonts w:ascii="Tahoma" w:hAnsi="Tahoma"/>
      <w:sz w:val="20"/>
      <w:szCs w:val="20"/>
      <w:lang w:val="en-US" w:eastAsia="en-US"/>
    </w:rPr>
  </w:style>
  <w:style w:type="paragraph" w:customStyle="1" w:styleId="5f6">
    <w:name w:val="Текст5"/>
    <w:basedOn w:val="ab"/>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b"/>
    <w:link w:val="154"/>
    <w:rsid w:val="00FE2DEC"/>
    <w:pPr>
      <w:shd w:val="clear" w:color="auto" w:fill="FFFFFF"/>
      <w:spacing w:line="235" w:lineRule="exact"/>
      <w:ind w:hanging="340"/>
    </w:pPr>
    <w:rPr>
      <w:sz w:val="20"/>
      <w:szCs w:val="20"/>
    </w:rPr>
  </w:style>
  <w:style w:type="paragraph" w:styleId="2ff8">
    <w:name w:val="Quote"/>
    <w:basedOn w:val="ab"/>
    <w:next w:val="ab"/>
    <w:link w:val="2ff7"/>
    <w:uiPriority w:val="29"/>
    <w:qFormat/>
    <w:rsid w:val="00FE2DEC"/>
    <w:rPr>
      <w:i/>
      <w:iCs/>
      <w:color w:val="000000"/>
    </w:rPr>
  </w:style>
  <w:style w:type="character" w:customStyle="1" w:styleId="21a">
    <w:name w:val="Цитата 2 Знак1"/>
    <w:basedOn w:val="ac"/>
    <w:uiPriority w:val="29"/>
    <w:rsid w:val="00FE2DEC"/>
    <w:rPr>
      <w:i/>
      <w:iCs/>
      <w:color w:val="000000" w:themeColor="text1"/>
      <w:sz w:val="24"/>
      <w:szCs w:val="24"/>
    </w:rPr>
  </w:style>
  <w:style w:type="numbering" w:customStyle="1" w:styleId="105">
    <w:name w:val="Нет списка10"/>
    <w:next w:val="ae"/>
    <w:uiPriority w:val="99"/>
    <w:semiHidden/>
    <w:unhideWhenUsed/>
    <w:rsid w:val="00255036"/>
  </w:style>
  <w:style w:type="numbering" w:customStyle="1" w:styleId="1111112119">
    <w:name w:val="1 / 1.1 / 1.1.12119"/>
    <w:basedOn w:val="ae"/>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e"/>
    <w:next w:val="111111"/>
    <w:uiPriority w:val="99"/>
    <w:semiHidden/>
    <w:unhideWhenUsed/>
    <w:rsid w:val="00255036"/>
  </w:style>
  <w:style w:type="table" w:customStyle="1" w:styleId="149">
    <w:name w:val="Сетка таблицы14"/>
    <w:basedOn w:val="ad"/>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e"/>
    <w:next w:val="111111"/>
    <w:rsid w:val="00A075D8"/>
  </w:style>
  <w:style w:type="numbering" w:customStyle="1" w:styleId="11217">
    <w:name w:val="Текущий список11217"/>
    <w:rsid w:val="00A075D8"/>
  </w:style>
  <w:style w:type="numbering" w:customStyle="1" w:styleId="163">
    <w:name w:val="Нет списка16"/>
    <w:next w:val="ae"/>
    <w:uiPriority w:val="99"/>
    <w:semiHidden/>
    <w:unhideWhenUsed/>
    <w:rsid w:val="00A341B6"/>
  </w:style>
  <w:style w:type="table" w:customStyle="1" w:styleId="155">
    <w:name w:val="Сетка таблицы15"/>
    <w:basedOn w:val="ad"/>
    <w:next w:val="affffff4"/>
    <w:uiPriority w:val="59"/>
    <w:rsid w:val="00A34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2">
    <w:name w:val="1 / 1.1 / 1.1.12122"/>
    <w:basedOn w:val="ae"/>
    <w:next w:val="111111"/>
    <w:rsid w:val="00A341B6"/>
  </w:style>
  <w:style w:type="numbering" w:customStyle="1" w:styleId="11111110">
    <w:name w:val="1 / 1.1 / 1.1.110"/>
    <w:basedOn w:val="ae"/>
    <w:next w:val="111111"/>
    <w:uiPriority w:val="99"/>
    <w:semiHidden/>
    <w:unhideWhenUsed/>
    <w:rsid w:val="00A341B6"/>
  </w:style>
  <w:style w:type="numbering" w:customStyle="1" w:styleId="a4">
    <w:name w:val="Список буллиты"/>
    <w:uiPriority w:val="99"/>
    <w:rsid w:val="00A341B6"/>
    <w:pPr>
      <w:numPr>
        <w:numId w:val="52"/>
      </w:numPr>
    </w:pPr>
  </w:style>
  <w:style w:type="paragraph" w:customStyle="1" w:styleId="a5">
    <w:name w:val="Буллиты"/>
    <w:basedOn w:val="af7"/>
    <w:link w:val="afffffffffff"/>
    <w:qFormat/>
    <w:rsid w:val="00A341B6"/>
    <w:pPr>
      <w:numPr>
        <w:numId w:val="53"/>
      </w:numPr>
      <w:tabs>
        <w:tab w:val="left" w:pos="426"/>
      </w:tabs>
      <w:spacing w:after="0"/>
      <w:contextualSpacing/>
      <w:jc w:val="both"/>
    </w:pPr>
    <w:rPr>
      <w:rFonts w:eastAsia="MS Mincho"/>
      <w:sz w:val="24"/>
      <w:szCs w:val="24"/>
      <w:lang w:val="ru-RU"/>
    </w:rPr>
  </w:style>
  <w:style w:type="character" w:customStyle="1" w:styleId="afffffffffff">
    <w:name w:val="Буллиты Знак"/>
    <w:basedOn w:val="af8"/>
    <w:link w:val="a5"/>
    <w:rsid w:val="00A341B6"/>
    <w:rPr>
      <w:rFonts w:ascii="Calibri" w:eastAsia="MS Mincho" w:hAnsi="Calibri"/>
      <w:sz w:val="24"/>
      <w:szCs w:val="24"/>
      <w:lang w:eastAsia="en-US"/>
    </w:rPr>
  </w:style>
  <w:style w:type="numbering" w:customStyle="1" w:styleId="172">
    <w:name w:val="Нет списка17"/>
    <w:next w:val="ae"/>
    <w:uiPriority w:val="99"/>
    <w:semiHidden/>
    <w:unhideWhenUsed/>
    <w:rsid w:val="0043611B"/>
  </w:style>
  <w:style w:type="table" w:customStyle="1" w:styleId="164">
    <w:name w:val="Сетка таблицы16"/>
    <w:basedOn w:val="ad"/>
    <w:next w:val="affffff4"/>
    <w:uiPriority w:val="59"/>
    <w:rsid w:val="00436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3">
    <w:name w:val="1 / 1.1 / 1.1.12123"/>
    <w:basedOn w:val="ae"/>
    <w:next w:val="111111"/>
    <w:rsid w:val="0043611B"/>
  </w:style>
  <w:style w:type="numbering" w:customStyle="1" w:styleId="11111116">
    <w:name w:val="1 / 1.1 / 1.1.116"/>
    <w:basedOn w:val="ae"/>
    <w:next w:val="111111"/>
    <w:uiPriority w:val="99"/>
    <w:semiHidden/>
    <w:unhideWhenUsed/>
    <w:rsid w:val="0043611B"/>
  </w:style>
  <w:style w:type="numbering" w:customStyle="1" w:styleId="1ffff3">
    <w:name w:val="Список буллиты1"/>
    <w:uiPriority w:val="99"/>
    <w:rsid w:val="0043611B"/>
  </w:style>
  <w:style w:type="numbering" w:customStyle="1" w:styleId="183">
    <w:name w:val="Нет списка18"/>
    <w:next w:val="ae"/>
    <w:uiPriority w:val="99"/>
    <w:semiHidden/>
    <w:unhideWhenUsed/>
    <w:rsid w:val="000A13B6"/>
  </w:style>
  <w:style w:type="table" w:customStyle="1" w:styleId="173">
    <w:name w:val="Сетка таблицы17"/>
    <w:basedOn w:val="ad"/>
    <w:next w:val="affffff4"/>
    <w:uiPriority w:val="59"/>
    <w:rsid w:val="000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4">
    <w:name w:val="1 / 1.1 / 1.1.12124"/>
    <w:basedOn w:val="ae"/>
    <w:next w:val="111111"/>
    <w:rsid w:val="000A13B6"/>
  </w:style>
  <w:style w:type="numbering" w:customStyle="1" w:styleId="11111117">
    <w:name w:val="1 / 1.1 / 1.1.117"/>
    <w:basedOn w:val="ae"/>
    <w:next w:val="111111"/>
    <w:uiPriority w:val="99"/>
    <w:semiHidden/>
    <w:unhideWhenUsed/>
    <w:rsid w:val="000A13B6"/>
  </w:style>
  <w:style w:type="numbering" w:customStyle="1" w:styleId="2ff9">
    <w:name w:val="Список буллиты2"/>
    <w:uiPriority w:val="99"/>
    <w:rsid w:val="000A1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b"/>
    <w:next w:val="ab"/>
    <w:link w:val="16"/>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b"/>
    <w:next w:val="ab"/>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b"/>
    <w:next w:val="ab"/>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b"/>
    <w:next w:val="ab"/>
    <w:link w:val="52"/>
    <w:uiPriority w:val="9"/>
    <w:qFormat/>
    <w:rsid w:val="00AB2835"/>
    <w:pPr>
      <w:spacing w:before="240" w:after="60"/>
      <w:outlineLvl w:val="4"/>
    </w:pPr>
    <w:rPr>
      <w:sz w:val="22"/>
      <w:szCs w:val="20"/>
      <w:lang w:val="x-none" w:eastAsia="x-none"/>
    </w:rPr>
  </w:style>
  <w:style w:type="paragraph" w:styleId="6">
    <w:name w:val="heading 6"/>
    <w:basedOn w:val="ab"/>
    <w:next w:val="ab"/>
    <w:link w:val="60"/>
    <w:qFormat/>
    <w:rsid w:val="00AB2835"/>
    <w:pPr>
      <w:spacing w:before="240" w:after="60"/>
      <w:outlineLvl w:val="5"/>
    </w:pPr>
    <w:rPr>
      <w:i/>
      <w:sz w:val="22"/>
      <w:szCs w:val="20"/>
      <w:lang w:val="x-none" w:eastAsia="x-none"/>
    </w:rPr>
  </w:style>
  <w:style w:type="paragraph" w:styleId="7">
    <w:name w:val="heading 7"/>
    <w:aliases w:val="PIM 7"/>
    <w:basedOn w:val="ab"/>
    <w:next w:val="ab"/>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lang w:val="x-none" w:eastAsia="x-none"/>
    </w:rPr>
  </w:style>
  <w:style w:type="paragraph" w:styleId="9">
    <w:name w:val="heading 9"/>
    <w:basedOn w:val="ab"/>
    <w:next w:val="ab"/>
    <w:link w:val="90"/>
    <w:qFormat/>
    <w:rsid w:val="00AB2835"/>
    <w:pPr>
      <w:spacing w:before="240" w:after="60"/>
      <w:outlineLvl w:val="8"/>
    </w:pPr>
    <w:rPr>
      <w:rFonts w:ascii="Arial" w:hAnsi="Arial"/>
      <w:b/>
      <w:i/>
      <w:sz w:val="18"/>
      <w:szCs w:val="20"/>
      <w:lang w:val="x-none" w:eastAsia="x-none"/>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aliases w:val="Заголовок"/>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aliases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lang w:val="x-none" w:eastAsia="x-none"/>
    </w:rPr>
  </w:style>
  <w:style w:type="character" w:customStyle="1" w:styleId="af3">
    <w:name w:val="Подзаголовок Знак"/>
    <w:aliases w:val="год таблица Знак"/>
    <w:link w:val="af2"/>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
    <w:basedOn w:val="ab"/>
    <w:link w:val="af8"/>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
    <w:link w:val="af7"/>
    <w:uiPriority w:val="34"/>
    <w:locked/>
    <w:rsid w:val="0016317A"/>
    <w:rPr>
      <w:rFonts w:ascii="Calibri" w:eastAsia="Calibri" w:hAnsi="Calibri"/>
      <w:sz w:val="22"/>
      <w:szCs w:val="22"/>
      <w:lang w:eastAsia="en-US"/>
    </w:rPr>
  </w:style>
  <w:style w:type="paragraph" w:styleId="af9">
    <w:name w:val="TOC Heading"/>
    <w:basedOn w:val="15"/>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lang w:val="x-none" w:eastAsia="x-none"/>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lang w:val="x-none" w:eastAsia="x-none"/>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lang w:val="x-none" w:eastAsia="x-none"/>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lang w:val="x-none" w:eastAsia="x-none"/>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5"/>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lang w:val="x-none" w:eastAsia="x-none"/>
    </w:rPr>
  </w:style>
  <w:style w:type="paragraph" w:customStyle="1" w:styleId="aff6">
    <w:name w:val="АД_Наименование главы без нумерации"/>
    <w:basedOn w:val="22"/>
    <w:link w:val="aff7"/>
    <w:qFormat/>
    <w:rsid w:val="00AB2835"/>
  </w:style>
  <w:style w:type="character" w:customStyle="1" w:styleId="aff7">
    <w:name w:val="АД_Наименование главы без нумерации Знак"/>
    <w:basedOn w:val="23"/>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lang w:val="x-none" w:eastAsia="x-none"/>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rPr>
      <w:lang w:val="x-none" w:eastAsia="x-none"/>
    </w:rPr>
  </w:style>
  <w:style w:type="character" w:customStyle="1" w:styleId="affb">
    <w:name w:val="АД_Нумерованный подпункт Знак"/>
    <w:link w:val="affa"/>
    <w:rsid w:val="00AB2835"/>
    <w:rPr>
      <w:sz w:val="24"/>
      <w:szCs w:val="24"/>
    </w:rPr>
  </w:style>
  <w:style w:type="paragraph" w:customStyle="1" w:styleId="a7">
    <w:name w:val="АД_Основной текст"/>
    <w:basedOn w:val="ab"/>
    <w:link w:val="affc"/>
    <w:qFormat/>
    <w:rsid w:val="00AB2835"/>
    <w:pPr>
      <w:numPr>
        <w:ilvl w:val="2"/>
        <w:numId w:val="1"/>
      </w:numPr>
    </w:pPr>
    <w:rPr>
      <w:lang w:val="x-none" w:eastAsia="x-none"/>
    </w:rPr>
  </w:style>
  <w:style w:type="character" w:customStyle="1" w:styleId="affc">
    <w:name w:val="АД_Основной текст Знак"/>
    <w:link w:val="a7"/>
    <w:rsid w:val="00AB2835"/>
    <w:rPr>
      <w:sz w:val="24"/>
      <w:szCs w:val="24"/>
      <w:lang w:val="x-none" w:eastAsia="x-none"/>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lang w:val="x-none" w:eastAsia="x-none"/>
    </w:rPr>
  </w:style>
  <w:style w:type="character" w:customStyle="1" w:styleId="afff">
    <w:name w:val="АД_Основной текст по центру полужирный Знак"/>
    <w:link w:val="affe"/>
    <w:rsid w:val="00AB2835"/>
    <w:rPr>
      <w:b/>
      <w:sz w:val="24"/>
      <w:szCs w:val="24"/>
    </w:rPr>
  </w:style>
  <w:style w:type="paragraph" w:customStyle="1" w:styleId="35">
    <w:name w:val="АД_Текст отступ 3"/>
    <w:aliases w:val="25"/>
    <w:basedOn w:val="ab"/>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a"/>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lang w:val="x-none" w:eastAsia="x-none"/>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5">
    <w:name w:val="Body Text 2"/>
    <w:basedOn w:val="ab"/>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4">
    <w:name w:val="Body Text Indent"/>
    <w:basedOn w:val="ab"/>
    <w:link w:val="afff5"/>
    <w:rsid w:val="0016317A"/>
    <w:pPr>
      <w:ind w:left="1080"/>
      <w:jc w:val="both"/>
    </w:pPr>
    <w:rPr>
      <w:i/>
      <w:iCs/>
      <w:sz w:val="20"/>
      <w:szCs w:val="20"/>
      <w:lang w:val="x-none" w:eastAsia="x-none"/>
    </w:rPr>
  </w:style>
  <w:style w:type="character" w:customStyle="1" w:styleId="afff5">
    <w:name w:val="Основной текст с отступом Знак"/>
    <w:link w:val="afff4"/>
    <w:rsid w:val="0016317A"/>
    <w:rPr>
      <w:i/>
      <w:iCs/>
    </w:rPr>
  </w:style>
  <w:style w:type="paragraph" w:styleId="37">
    <w:name w:val="Body Text 3"/>
    <w:basedOn w:val="ab"/>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6">
    <w:name w:val="Hyperlink"/>
    <w:rsid w:val="0016317A"/>
    <w:rPr>
      <w:rFonts w:ascii="Tahoma" w:hAnsi="Tahoma" w:cs="Tahoma" w:hint="default"/>
      <w:b w:val="0"/>
      <w:bCs w:val="0"/>
      <w:color w:val="D8171F"/>
      <w:sz w:val="15"/>
      <w:szCs w:val="15"/>
      <w:u w:val="single"/>
    </w:rPr>
  </w:style>
  <w:style w:type="paragraph" w:styleId="afff7">
    <w:name w:val="footnote text"/>
    <w:basedOn w:val="ab"/>
    <w:link w:val="afff8"/>
    <w:uiPriority w:val="99"/>
    <w:rsid w:val="0016317A"/>
    <w:rPr>
      <w:sz w:val="20"/>
      <w:szCs w:val="20"/>
      <w:lang w:val="x-none" w:eastAsia="x-none"/>
    </w:rPr>
  </w:style>
  <w:style w:type="character" w:customStyle="1" w:styleId="afff8">
    <w:name w:val="Текст сноски Знак"/>
    <w:link w:val="afff7"/>
    <w:uiPriority w:val="99"/>
    <w:rsid w:val="0016317A"/>
    <w:rPr>
      <w:sz w:val="20"/>
      <w:szCs w:val="20"/>
    </w:rPr>
  </w:style>
  <w:style w:type="character" w:styleId="afff9">
    <w:name w:val="footnote reference"/>
    <w:rsid w:val="0016317A"/>
    <w:rPr>
      <w:vertAlign w:val="superscript"/>
    </w:rPr>
  </w:style>
  <w:style w:type="paragraph" w:customStyle="1" w:styleId="112">
    <w:name w:val="заголовок 11"/>
    <w:basedOn w:val="ab"/>
    <w:next w:val="ab"/>
    <w:rsid w:val="0016317A"/>
    <w:pPr>
      <w:keepNext/>
      <w:jc w:val="center"/>
    </w:pPr>
    <w:rPr>
      <w:snapToGrid w:val="0"/>
      <w:szCs w:val="20"/>
    </w:rPr>
  </w:style>
  <w:style w:type="paragraph" w:customStyle="1" w:styleId="18">
    <w:name w:val="Абзац списка1"/>
    <w:basedOn w:val="ab"/>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7">
    <w:name w:val="Body Text Indent 2"/>
    <w:aliases w:val=" Знак"/>
    <w:basedOn w:val="ab"/>
    <w:link w:val="28"/>
    <w:rsid w:val="0016317A"/>
    <w:pPr>
      <w:spacing w:after="120" w:line="480" w:lineRule="auto"/>
      <w:ind w:left="283"/>
    </w:pPr>
  </w:style>
  <w:style w:type="character" w:customStyle="1" w:styleId="28">
    <w:name w:val="Основной текст с отступом 2 Знак"/>
    <w:aliases w:val=" Знак Знак"/>
    <w:basedOn w:val="ac"/>
    <w:link w:val="27"/>
    <w:rsid w:val="0016317A"/>
  </w:style>
  <w:style w:type="character" w:customStyle="1" w:styleId="afffe">
    <w:name w:val="Текст выноски Знак"/>
    <w:link w:val="affff"/>
    <w:uiPriority w:val="99"/>
    <w:rsid w:val="0016317A"/>
    <w:rPr>
      <w:rFonts w:ascii="Tahoma" w:hAnsi="Tahoma"/>
      <w:sz w:val="16"/>
      <w:szCs w:val="16"/>
      <w:lang w:val="x-none" w:eastAsia="x-none"/>
    </w:rPr>
  </w:style>
  <w:style w:type="paragraph" w:styleId="affff">
    <w:name w:val="Balloon Text"/>
    <w:basedOn w:val="ab"/>
    <w:link w:val="afffe"/>
    <w:uiPriority w:val="99"/>
    <w:rsid w:val="0016317A"/>
    <w:rPr>
      <w:rFonts w:ascii="Tahoma" w:hAnsi="Tahoma"/>
      <w:sz w:val="16"/>
      <w:szCs w:val="16"/>
      <w:lang w:val="x-none" w:eastAsia="x-none"/>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rsid w:val="0016317A"/>
    <w:rPr>
      <w:sz w:val="20"/>
      <w:szCs w:val="20"/>
      <w:lang w:val="x-none" w:eastAsia="x-none"/>
    </w:rPr>
  </w:style>
  <w:style w:type="character" w:customStyle="1" w:styleId="affff3">
    <w:name w:val="Текст примечания Знак"/>
    <w:link w:val="affff2"/>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rsid w:val="0016317A"/>
    <w:pPr>
      <w:spacing w:after="60"/>
      <w:jc w:val="both"/>
    </w:pPr>
  </w:style>
  <w:style w:type="character" w:styleId="affff5">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b"/>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b"/>
    <w:rsid w:val="0016317A"/>
    <w:pPr>
      <w:numPr>
        <w:numId w:val="6"/>
      </w:numPr>
      <w:contextualSpacing/>
    </w:pPr>
  </w:style>
  <w:style w:type="paragraph" w:styleId="a0">
    <w:name w:val="List Bullet"/>
    <w:basedOn w:val="ab"/>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9">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val="x-none"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2"/>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rsid w:val="005A0377"/>
    <w:rPr>
      <w:color w:val="800080"/>
      <w:u w:val="single"/>
    </w:rPr>
  </w:style>
  <w:style w:type="paragraph" w:styleId="3b">
    <w:name w:val="Body Text Indent 3"/>
    <w:basedOn w:val="ab"/>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1">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lang w:val="x-none" w:eastAsia="x-none"/>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b"/>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b"/>
    <w:rsid w:val="005A0377"/>
    <w:pPr>
      <w:spacing w:line="360" w:lineRule="auto"/>
      <w:ind w:firstLine="720"/>
      <w:jc w:val="both"/>
    </w:pPr>
    <w:rPr>
      <w:sz w:val="28"/>
      <w:szCs w:val="20"/>
    </w:rPr>
  </w:style>
  <w:style w:type="paragraph" w:styleId="a1">
    <w:name w:val="Date"/>
    <w:basedOn w:val="ab"/>
    <w:next w:val="ab"/>
    <w:link w:val="afffff5"/>
    <w:rsid w:val="005A0377"/>
    <w:pPr>
      <w:numPr>
        <w:numId w:val="3"/>
      </w:numPr>
      <w:ind w:left="0" w:firstLine="0"/>
    </w:pPr>
    <w:rPr>
      <w:lang w:val="x-none" w:eastAsia="x-none"/>
    </w:rPr>
  </w:style>
  <w:style w:type="character" w:customStyle="1" w:styleId="afffff5">
    <w:name w:val="Дата Знак"/>
    <w:link w:val="a1"/>
    <w:rsid w:val="005A0377"/>
    <w:rPr>
      <w:sz w:val="24"/>
      <w:szCs w:val="24"/>
      <w:lang w:val="x-none" w:eastAsia="x-none"/>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8"/>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8">
    <w:name w:val="List Number"/>
    <w:basedOn w:val="ab"/>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9">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b">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c">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f6">
    <w:name w:val="Текст1"/>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d">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b"/>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b"/>
    <w:rsid w:val="002E6D24"/>
    <w:pPr>
      <w:spacing w:before="40" w:after="40"/>
      <w:ind w:left="57" w:right="57"/>
    </w:pPr>
    <w:rPr>
      <w:rFonts w:eastAsia="Calibri"/>
    </w:rPr>
  </w:style>
  <w:style w:type="paragraph" w:customStyle="1" w:styleId="1f7">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b"/>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6">
    <w:name w:val="toc 4"/>
    <w:basedOn w:val="ab"/>
    <w:next w:val="ab"/>
    <w:autoRedefine/>
    <w:rsid w:val="002E6D24"/>
    <w:pPr>
      <w:ind w:left="720" w:firstLine="709"/>
      <w:jc w:val="both"/>
    </w:pPr>
    <w:rPr>
      <w:sz w:val="18"/>
      <w:szCs w:val="18"/>
    </w:rPr>
  </w:style>
  <w:style w:type="paragraph" w:styleId="53">
    <w:name w:val="toc 5"/>
    <w:basedOn w:val="ab"/>
    <w:next w:val="ab"/>
    <w:autoRedefine/>
    <w:rsid w:val="002E6D24"/>
    <w:pPr>
      <w:ind w:left="960" w:firstLine="709"/>
      <w:jc w:val="both"/>
    </w:pPr>
    <w:rPr>
      <w:sz w:val="18"/>
      <w:szCs w:val="18"/>
    </w:rPr>
  </w:style>
  <w:style w:type="paragraph" w:styleId="62">
    <w:name w:val="toc 6"/>
    <w:basedOn w:val="ab"/>
    <w:next w:val="ab"/>
    <w:autoRedefine/>
    <w:rsid w:val="002E6D24"/>
    <w:pPr>
      <w:ind w:left="1200" w:firstLine="709"/>
      <w:jc w:val="both"/>
    </w:pPr>
    <w:rPr>
      <w:sz w:val="18"/>
      <w:szCs w:val="18"/>
    </w:rPr>
  </w:style>
  <w:style w:type="paragraph" w:styleId="72">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b"/>
    <w:autoRedefine/>
    <w:rsid w:val="002E6D24"/>
    <w:pPr>
      <w:tabs>
        <w:tab w:val="num" w:pos="1209"/>
      </w:tabs>
      <w:spacing w:after="60"/>
      <w:ind w:left="1209" w:hanging="360"/>
      <w:jc w:val="both"/>
    </w:pPr>
    <w:rPr>
      <w:szCs w:val="20"/>
    </w:rPr>
  </w:style>
  <w:style w:type="paragraph" w:styleId="54">
    <w:name w:val="List Bullet 5"/>
    <w:basedOn w:val="ab"/>
    <w:autoRedefine/>
    <w:rsid w:val="002E6D24"/>
    <w:pPr>
      <w:tabs>
        <w:tab w:val="num" w:pos="-92"/>
        <w:tab w:val="num" w:pos="1492"/>
      </w:tabs>
      <w:spacing w:after="60"/>
      <w:ind w:left="1492" w:firstLine="709"/>
      <w:jc w:val="both"/>
    </w:pPr>
    <w:rPr>
      <w:szCs w:val="20"/>
    </w:rPr>
  </w:style>
  <w:style w:type="paragraph" w:styleId="48">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b"/>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b"/>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b"/>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1">
    <w:name w:val="Стиль АД_Список 1"/>
    <w:aliases w:val="2,3 + полужирный курсив"/>
    <w:basedOn w:val="ab"/>
    <w:rsid w:val="002E6D24"/>
    <w:pPr>
      <w:numPr>
        <w:ilvl w:val="2"/>
        <w:numId w:val="21"/>
      </w:numPr>
      <w:tabs>
        <w:tab w:val="left" w:pos="720"/>
      </w:tabs>
      <w:jc w:val="both"/>
    </w:pPr>
    <w:rPr>
      <w:b/>
      <w:bCs/>
      <w:i/>
      <w:iCs/>
    </w:rPr>
  </w:style>
  <w:style w:type="paragraph" w:customStyle="1" w:styleId="1f9">
    <w:name w:val="Заголовок оглавления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6">
    <w:name w:val="АД_Список абв"/>
    <w:basedOn w:val="ab"/>
    <w:rsid w:val="002E6D24"/>
    <w:pPr>
      <w:numPr>
        <w:numId w:val="22"/>
      </w:numPr>
      <w:jc w:val="both"/>
    </w:pPr>
  </w:style>
  <w:style w:type="table" w:styleId="affffff4">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b"/>
    <w:next w:val="ab"/>
    <w:rsid w:val="002E6D24"/>
    <w:pPr>
      <w:keepNext/>
      <w:autoSpaceDE w:val="0"/>
      <w:autoSpaceDN w:val="0"/>
      <w:ind w:firstLine="709"/>
      <w:jc w:val="center"/>
    </w:pPr>
    <w:rPr>
      <w:b/>
      <w:bCs/>
    </w:rPr>
  </w:style>
  <w:style w:type="paragraph" w:customStyle="1" w:styleId="211">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c">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b"/>
    <w:rsid w:val="002E6D24"/>
    <w:pPr>
      <w:widowControl w:val="0"/>
      <w:ind w:firstLine="709"/>
      <w:jc w:val="center"/>
    </w:pPr>
    <w:rPr>
      <w:rFonts w:ascii="Gelvetsky 12pt" w:hAnsi="Gelvetsky 12pt"/>
      <w:szCs w:val="20"/>
      <w:lang w:val="en-US"/>
    </w:rPr>
  </w:style>
  <w:style w:type="paragraph" w:customStyle="1" w:styleId="2f0">
    <w:name w:val="çàãîëîâîê 2"/>
    <w:basedOn w:val="ab"/>
    <w:next w:val="ab"/>
    <w:rsid w:val="002E6D24"/>
    <w:pPr>
      <w:keepNext/>
      <w:ind w:firstLine="709"/>
      <w:jc w:val="both"/>
    </w:pPr>
    <w:rPr>
      <w:szCs w:val="20"/>
    </w:rPr>
  </w:style>
  <w:style w:type="paragraph" w:customStyle="1" w:styleId="affffffa">
    <w:name w:val="директор"/>
    <w:basedOn w:val="ab"/>
    <w:rsid w:val="002E6D24"/>
    <w:pPr>
      <w:widowControl w:val="0"/>
      <w:spacing w:line="218" w:lineRule="auto"/>
      <w:ind w:firstLine="454"/>
      <w:jc w:val="both"/>
    </w:pPr>
    <w:rPr>
      <w:rFonts w:ascii="Arial" w:hAnsi="Arial"/>
      <w:szCs w:val="20"/>
    </w:rPr>
  </w:style>
  <w:style w:type="paragraph" w:styleId="1fe">
    <w:name w:val="index 1"/>
    <w:basedOn w:val="ab"/>
    <w:next w:val="ab"/>
    <w:autoRedefine/>
    <w:rsid w:val="002E6D24"/>
    <w:pPr>
      <w:ind w:left="240" w:hanging="240"/>
      <w:jc w:val="center"/>
    </w:pPr>
  </w:style>
  <w:style w:type="paragraph" w:customStyle="1" w:styleId="2f1">
    <w:name w:val="заголовок 2"/>
    <w:basedOn w:val="ab"/>
    <w:next w:val="ab"/>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b"/>
    <w:rsid w:val="002E6D24"/>
    <w:pPr>
      <w:tabs>
        <w:tab w:val="left" w:pos="426"/>
      </w:tabs>
      <w:ind w:firstLine="709"/>
      <w:jc w:val="both"/>
    </w:pPr>
    <w:rPr>
      <w:rFonts w:ascii="Arial" w:hAnsi="Arial"/>
      <w:szCs w:val="20"/>
    </w:rPr>
  </w:style>
  <w:style w:type="paragraph" w:customStyle="1" w:styleId="affffffb">
    <w:name w:val="Текст в таблице"/>
    <w:basedOn w:val="ab"/>
    <w:rsid w:val="002E6D24"/>
    <w:pPr>
      <w:ind w:firstLine="709"/>
      <w:jc w:val="center"/>
    </w:pPr>
  </w:style>
  <w:style w:type="paragraph" w:customStyle="1" w:styleId="affffffc">
    <w:name w:val="Табличный"/>
    <w:basedOn w:val="ab"/>
    <w:rsid w:val="002E6D24"/>
    <w:pPr>
      <w:ind w:firstLine="709"/>
      <w:jc w:val="center"/>
    </w:pPr>
    <w:rPr>
      <w:sz w:val="20"/>
    </w:rPr>
  </w:style>
  <w:style w:type="paragraph" w:styleId="affffffd">
    <w:name w:val="Salutation"/>
    <w:basedOn w:val="ab"/>
    <w:next w:val="ab"/>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b"/>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b"/>
    <w:rsid w:val="002E6D24"/>
    <w:pPr>
      <w:autoSpaceDE w:val="0"/>
      <w:ind w:firstLine="709"/>
      <w:jc w:val="both"/>
    </w:pPr>
    <w:rPr>
      <w:sz w:val="28"/>
      <w:szCs w:val="28"/>
    </w:rPr>
  </w:style>
  <w:style w:type="paragraph" w:customStyle="1" w:styleId="1ff1">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b"/>
    <w:next w:val="ab"/>
    <w:rsid w:val="002E6D24"/>
    <w:pPr>
      <w:keepNext/>
      <w:autoSpaceDE w:val="0"/>
      <w:autoSpaceDN w:val="0"/>
      <w:ind w:firstLine="709"/>
      <w:jc w:val="center"/>
    </w:pPr>
  </w:style>
  <w:style w:type="paragraph" w:customStyle="1" w:styleId="4a">
    <w:name w:val="заголовок 4"/>
    <w:basedOn w:val="ab"/>
    <w:next w:val="ab"/>
    <w:rsid w:val="002E6D24"/>
    <w:pPr>
      <w:keepNext/>
      <w:autoSpaceDE w:val="0"/>
      <w:autoSpaceDN w:val="0"/>
      <w:ind w:firstLine="709"/>
      <w:jc w:val="center"/>
    </w:pPr>
    <w:rPr>
      <w:sz w:val="28"/>
      <w:szCs w:val="28"/>
    </w:rPr>
  </w:style>
  <w:style w:type="paragraph" w:customStyle="1" w:styleId="55">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3">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b"/>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b"/>
    <w:rsid w:val="002E6D24"/>
    <w:pPr>
      <w:ind w:firstLine="709"/>
      <w:jc w:val="center"/>
    </w:pPr>
    <w:rPr>
      <w:sz w:val="28"/>
      <w:szCs w:val="20"/>
    </w:rPr>
  </w:style>
  <w:style w:type="paragraph" w:customStyle="1" w:styleId="afffffffb">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5"/>
      </w:numPr>
      <w:ind w:firstLine="709"/>
      <w:jc w:val="both"/>
    </w:pPr>
    <w:rPr>
      <w:b/>
      <w:i/>
      <w:sz w:val="28"/>
    </w:rPr>
  </w:style>
  <w:style w:type="paragraph" w:customStyle="1" w:styleId="3">
    <w:name w:val="Многоуровневый_3 Знак Знак"/>
    <w:basedOn w:val="ab"/>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b"/>
    <w:rsid w:val="002E6D24"/>
    <w:pPr>
      <w:numPr>
        <w:numId w:val="25"/>
      </w:numPr>
      <w:tabs>
        <w:tab w:val="clear" w:pos="794"/>
        <w:tab w:val="num" w:pos="1134"/>
      </w:tabs>
      <w:ind w:firstLine="284"/>
      <w:jc w:val="both"/>
    </w:pPr>
    <w:rPr>
      <w:sz w:val="28"/>
    </w:rPr>
  </w:style>
  <w:style w:type="paragraph" w:customStyle="1" w:styleId="1ff7">
    <w:name w:val="Многоуровневый_1"/>
    <w:basedOn w:val="ab"/>
    <w:rsid w:val="002E6D24"/>
    <w:pPr>
      <w:keepNext/>
      <w:ind w:firstLine="709"/>
      <w:jc w:val="both"/>
    </w:pPr>
    <w:rPr>
      <w:b/>
      <w:bCs/>
      <w:i/>
      <w:iCs/>
      <w:sz w:val="28"/>
    </w:rPr>
  </w:style>
  <w:style w:type="paragraph" w:customStyle="1" w:styleId="3f6">
    <w:name w:val="Многоуровневый_3"/>
    <w:basedOn w:val="ab"/>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b"/>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b"/>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lang w:val="ru-RU" w:eastAsia="ru-RU"/>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e"/>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b"/>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b"/>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b"/>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4"/>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d">
    <w:name w:val="List Continue 2"/>
    <w:basedOn w:val="ab"/>
    <w:rsid w:val="002E6D24"/>
    <w:pPr>
      <w:widowControl w:val="0"/>
      <w:spacing w:after="120"/>
      <w:ind w:left="566" w:firstLine="400"/>
      <w:jc w:val="both"/>
    </w:pPr>
    <w:rPr>
      <w:szCs w:val="20"/>
    </w:rPr>
  </w:style>
  <w:style w:type="paragraph" w:styleId="3fd">
    <w:name w:val="List Continue 3"/>
    <w:basedOn w:val="ab"/>
    <w:rsid w:val="002E6D24"/>
    <w:pPr>
      <w:widowControl w:val="0"/>
      <w:spacing w:after="120"/>
      <w:ind w:left="849" w:firstLine="400"/>
      <w:jc w:val="both"/>
    </w:pPr>
    <w:rPr>
      <w:szCs w:val="20"/>
    </w:rPr>
  </w:style>
  <w:style w:type="paragraph" w:styleId="4f0">
    <w:name w:val="List Continue 4"/>
    <w:basedOn w:val="ab"/>
    <w:rsid w:val="002E6D24"/>
    <w:pPr>
      <w:widowControl w:val="0"/>
      <w:spacing w:after="120"/>
      <w:ind w:left="1132" w:firstLine="400"/>
      <w:jc w:val="both"/>
    </w:pPr>
    <w:rPr>
      <w:szCs w:val="20"/>
    </w:rPr>
  </w:style>
  <w:style w:type="paragraph" w:styleId="58">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e">
    <w:name w:val="List 2"/>
    <w:basedOn w:val="ab"/>
    <w:rsid w:val="002E6D24"/>
    <w:pPr>
      <w:widowControl w:val="0"/>
      <w:ind w:left="566" w:hanging="283"/>
      <w:jc w:val="both"/>
    </w:pPr>
    <w:rPr>
      <w:szCs w:val="20"/>
    </w:rPr>
  </w:style>
  <w:style w:type="paragraph" w:styleId="3fe">
    <w:name w:val="List 3"/>
    <w:basedOn w:val="ab"/>
    <w:rsid w:val="002E6D24"/>
    <w:pPr>
      <w:widowControl w:val="0"/>
      <w:ind w:left="849" w:hanging="283"/>
      <w:jc w:val="both"/>
    </w:pPr>
    <w:rPr>
      <w:szCs w:val="20"/>
    </w:rPr>
  </w:style>
  <w:style w:type="paragraph" w:styleId="4f1">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e"/>
    <w:rsid w:val="002E6D24"/>
    <w:pPr>
      <w:widowControl w:val="0"/>
      <w:ind w:firstLine="400"/>
      <w:jc w:val="both"/>
    </w:pPr>
    <w:rPr>
      <w:rFonts w:ascii="Arial" w:hAnsi="Arial" w:cs="Arial"/>
      <w:b/>
      <w:bCs/>
      <w:szCs w:val="20"/>
    </w:rPr>
  </w:style>
  <w:style w:type="paragraph" w:styleId="2ff">
    <w:name w:val="index 2"/>
    <w:basedOn w:val="ab"/>
    <w:next w:val="ab"/>
    <w:autoRedefine/>
    <w:rsid w:val="002E6D24"/>
    <w:pPr>
      <w:widowControl w:val="0"/>
      <w:ind w:left="480" w:hanging="240"/>
      <w:jc w:val="both"/>
    </w:pPr>
    <w:rPr>
      <w:szCs w:val="20"/>
    </w:rPr>
  </w:style>
  <w:style w:type="paragraph" w:styleId="3ff">
    <w:name w:val="index 3"/>
    <w:basedOn w:val="ab"/>
    <w:next w:val="ab"/>
    <w:autoRedefine/>
    <w:rsid w:val="002E6D24"/>
    <w:pPr>
      <w:widowControl w:val="0"/>
      <w:ind w:left="720" w:hanging="240"/>
      <w:jc w:val="both"/>
    </w:pPr>
    <w:rPr>
      <w:szCs w:val="20"/>
    </w:rPr>
  </w:style>
  <w:style w:type="paragraph" w:styleId="4f2">
    <w:name w:val="index 4"/>
    <w:basedOn w:val="ab"/>
    <w:next w:val="ab"/>
    <w:autoRedefine/>
    <w:rsid w:val="002E6D24"/>
    <w:pPr>
      <w:widowControl w:val="0"/>
      <w:ind w:left="960" w:hanging="240"/>
      <w:jc w:val="both"/>
    </w:pPr>
    <w:rPr>
      <w:szCs w:val="20"/>
    </w:rPr>
  </w:style>
  <w:style w:type="paragraph" w:styleId="59">
    <w:name w:val="index 5"/>
    <w:basedOn w:val="ab"/>
    <w:next w:val="ab"/>
    <w:autoRedefine/>
    <w:rsid w:val="002E6D24"/>
    <w:pPr>
      <w:widowControl w:val="0"/>
      <w:ind w:left="1200" w:hanging="240"/>
      <w:jc w:val="both"/>
    </w:pPr>
    <w:rPr>
      <w:szCs w:val="20"/>
    </w:rPr>
  </w:style>
  <w:style w:type="paragraph" w:styleId="65">
    <w:name w:val="index 6"/>
    <w:basedOn w:val="ab"/>
    <w:next w:val="ab"/>
    <w:autoRedefine/>
    <w:rsid w:val="002E6D24"/>
    <w:pPr>
      <w:widowControl w:val="0"/>
      <w:ind w:left="1440" w:hanging="240"/>
      <w:jc w:val="both"/>
    </w:pPr>
    <w:rPr>
      <w:szCs w:val="20"/>
    </w:rPr>
  </w:style>
  <w:style w:type="paragraph" w:styleId="74">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b"/>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b"/>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b"/>
    <w:link w:val="affffffffff3"/>
    <w:rsid w:val="002E6D24"/>
    <w:pPr>
      <w:shd w:val="clear" w:color="auto" w:fill="FFFFFF"/>
    </w:pPr>
    <w:rPr>
      <w:sz w:val="20"/>
      <w:szCs w:val="20"/>
      <w:lang w:val="x-none" w:eastAsia="x-none"/>
    </w:rPr>
  </w:style>
  <w:style w:type="paragraph" w:customStyle="1" w:styleId="1fffb">
    <w:name w:val="Заголовок №1"/>
    <w:basedOn w:val="ab"/>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2">
    <w:name w:val="Вопрос"/>
    <w:basedOn w:val="ab"/>
    <w:link w:val="affffffffff7"/>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b"/>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2">
    <w:name w:val="Основной текст (2)"/>
    <w:basedOn w:val="ab"/>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2"/>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b"/>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e"/>
    <w:uiPriority w:val="99"/>
    <w:semiHidden/>
    <w:unhideWhenUsed/>
    <w:rsid w:val="002E6D24"/>
  </w:style>
  <w:style w:type="numbering" w:customStyle="1" w:styleId="3ff0">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d"/>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b"/>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e"/>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b"/>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b"/>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6">
    <w:name w:val="Нет списка4"/>
    <w:next w:val="ae"/>
    <w:uiPriority w:val="99"/>
    <w:semiHidden/>
    <w:unhideWhenUsed/>
    <w:rsid w:val="00AD4505"/>
  </w:style>
  <w:style w:type="numbering" w:customStyle="1" w:styleId="127">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pPr>
      <w:numPr>
        <w:numId w:val="6"/>
      </w:numPr>
    </w:pPr>
  </w:style>
  <w:style w:type="numbering" w:customStyle="1" w:styleId="5c">
    <w:name w:val="Нет списка5"/>
    <w:next w:val="ae"/>
    <w:uiPriority w:val="99"/>
    <w:semiHidden/>
    <w:unhideWhenUsed/>
    <w:rsid w:val="00AD4505"/>
  </w:style>
  <w:style w:type="table" w:customStyle="1" w:styleId="2ff6">
    <w:name w:val="Сетка таблицы2"/>
    <w:basedOn w:val="ad"/>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style>
  <w:style w:type="numbering" w:customStyle="1" w:styleId="1124">
    <w:name w:val="Текущий список1124"/>
    <w:rsid w:val="0017317C"/>
    <w:pPr>
      <w:numPr>
        <w:numId w:val="15"/>
      </w:numPr>
    </w:pPr>
  </w:style>
  <w:style w:type="paragraph" w:customStyle="1" w:styleId="affffffffffd">
    <w:name w:val="Пункт"/>
    <w:basedOn w:val="af0"/>
    <w:rsid w:val="001C1757"/>
    <w:pPr>
      <w:tabs>
        <w:tab w:val="num" w:pos="1985"/>
      </w:tabs>
      <w:spacing w:line="360" w:lineRule="auto"/>
      <w:ind w:left="1985" w:hanging="851"/>
      <w:jc w:val="both"/>
    </w:pPr>
    <w:rPr>
      <w:lang w:val="ru-RU" w:eastAsia="ru-RU"/>
    </w:rPr>
  </w:style>
  <w:style w:type="numbering" w:customStyle="1" w:styleId="111111215">
    <w:name w:val="1 / 1.1 / 1.1.1215"/>
    <w:basedOn w:val="ae"/>
    <w:next w:val="111111"/>
    <w:rsid w:val="006F64FA"/>
  </w:style>
  <w:style w:type="numbering" w:customStyle="1" w:styleId="1125">
    <w:name w:val="Текущий список1125"/>
    <w:rsid w:val="006F64FA"/>
  </w:style>
  <w:style w:type="numbering" w:customStyle="1" w:styleId="111111216">
    <w:name w:val="1 / 1.1 / 1.1.1216"/>
    <w:basedOn w:val="ae"/>
    <w:next w:val="111111"/>
    <w:rsid w:val="00C13F3E"/>
  </w:style>
  <w:style w:type="numbering" w:customStyle="1" w:styleId="1126">
    <w:name w:val="Текущий список1126"/>
    <w:rsid w:val="00C13F3E"/>
  </w:style>
  <w:style w:type="numbering" w:customStyle="1" w:styleId="111111217">
    <w:name w:val="1 / 1.1 / 1.1.1217"/>
    <w:basedOn w:val="ae"/>
    <w:next w:val="111111"/>
    <w:rsid w:val="009259D1"/>
  </w:style>
  <w:style w:type="numbering" w:customStyle="1" w:styleId="1127">
    <w:name w:val="Текущий список1127"/>
    <w:rsid w:val="009259D1"/>
  </w:style>
  <w:style w:type="numbering" w:customStyle="1" w:styleId="111111218">
    <w:name w:val="1 / 1.1 / 1.1.1218"/>
    <w:basedOn w:val="ae"/>
    <w:next w:val="111111"/>
    <w:rsid w:val="00EA73F8"/>
  </w:style>
  <w:style w:type="numbering" w:customStyle="1" w:styleId="1128">
    <w:name w:val="Текущий список1128"/>
    <w:rsid w:val="00EA73F8"/>
  </w:style>
  <w:style w:type="numbering" w:customStyle="1" w:styleId="6b">
    <w:name w:val="Нет списка6"/>
    <w:next w:val="ae"/>
    <w:uiPriority w:val="99"/>
    <w:semiHidden/>
    <w:unhideWhenUsed/>
    <w:rsid w:val="00D20DFC"/>
  </w:style>
  <w:style w:type="numbering" w:customStyle="1" w:styleId="111111219">
    <w:name w:val="1 / 1.1 / 1.1.1219"/>
    <w:basedOn w:val="ae"/>
    <w:next w:val="111111"/>
    <w:rsid w:val="00D20DFC"/>
  </w:style>
  <w:style w:type="numbering" w:customStyle="1" w:styleId="1129">
    <w:name w:val="Текущий список1129"/>
    <w:rsid w:val="00D20DFC"/>
  </w:style>
  <w:style w:type="numbering" w:customStyle="1" w:styleId="1111116">
    <w:name w:val="1 / 1.1 / 1.1.16"/>
    <w:basedOn w:val="ae"/>
    <w:next w:val="111111"/>
    <w:unhideWhenUsed/>
    <w:rsid w:val="00D20DFC"/>
  </w:style>
  <w:style w:type="table" w:customStyle="1" w:styleId="3ff2">
    <w:name w:val="Сетка таблицы3"/>
    <w:basedOn w:val="ad"/>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b"/>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b"/>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e"/>
    <w:next w:val="111111"/>
    <w:rsid w:val="00CD78DB"/>
  </w:style>
  <w:style w:type="numbering" w:customStyle="1" w:styleId="1111112111">
    <w:name w:val="1 / 1.1 / 1.1.12111"/>
    <w:basedOn w:val="ae"/>
    <w:next w:val="111111"/>
    <w:rsid w:val="00C926DF"/>
  </w:style>
  <w:style w:type="numbering" w:customStyle="1" w:styleId="11210">
    <w:name w:val="Текущий список11210"/>
    <w:rsid w:val="00C926DF"/>
  </w:style>
  <w:style w:type="numbering" w:customStyle="1" w:styleId="1111112112">
    <w:name w:val="1 / 1.1 / 1.1.12112"/>
    <w:basedOn w:val="ae"/>
    <w:next w:val="111111"/>
    <w:rsid w:val="00413BD0"/>
  </w:style>
  <w:style w:type="numbering" w:customStyle="1" w:styleId="11211">
    <w:name w:val="Текущий список11211"/>
    <w:rsid w:val="00413BD0"/>
  </w:style>
  <w:style w:type="numbering" w:customStyle="1" w:styleId="1111112113">
    <w:name w:val="1 / 1.1 / 1.1.12113"/>
    <w:basedOn w:val="ae"/>
    <w:next w:val="111111"/>
    <w:rsid w:val="0026231D"/>
  </w:style>
  <w:style w:type="numbering" w:customStyle="1" w:styleId="1111112114">
    <w:name w:val="1 / 1.1 / 1.1.12114"/>
    <w:basedOn w:val="ae"/>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e"/>
    <w:next w:val="111111"/>
    <w:rsid w:val="005927C3"/>
  </w:style>
  <w:style w:type="numbering" w:customStyle="1" w:styleId="1111112116">
    <w:name w:val="1 / 1.1 / 1.1.12116"/>
    <w:basedOn w:val="ae"/>
    <w:next w:val="111111"/>
    <w:rsid w:val="002F2523"/>
  </w:style>
  <w:style w:type="numbering" w:customStyle="1" w:styleId="11213">
    <w:name w:val="Текущий список11213"/>
    <w:rsid w:val="002F2523"/>
  </w:style>
  <w:style w:type="numbering" w:customStyle="1" w:styleId="79">
    <w:name w:val="Нет списка7"/>
    <w:next w:val="ae"/>
    <w:semiHidden/>
    <w:unhideWhenUsed/>
    <w:rsid w:val="00617C7C"/>
  </w:style>
  <w:style w:type="table" w:customStyle="1" w:styleId="4f7">
    <w:name w:val="Сетка таблицы4"/>
    <w:basedOn w:val="ad"/>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e"/>
    <w:next w:val="111111"/>
    <w:rsid w:val="00617C7C"/>
    <w:pPr>
      <w:numPr>
        <w:numId w:val="45"/>
      </w:numPr>
    </w:pPr>
  </w:style>
  <w:style w:type="table" w:customStyle="1" w:styleId="-15">
    <w:name w:val="Таблица-список 15"/>
    <w:basedOn w:val="ad"/>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e"/>
    <w:uiPriority w:val="99"/>
    <w:semiHidden/>
    <w:unhideWhenUsed/>
    <w:rsid w:val="00FE2DEC"/>
  </w:style>
  <w:style w:type="paragraph" w:customStyle="1" w:styleId="1ffff0">
    <w:name w:val="Знак1 Знак Знак Знак"/>
    <w:basedOn w:val="ab"/>
    <w:rsid w:val="00FE2DEC"/>
    <w:pPr>
      <w:spacing w:after="160" w:line="240" w:lineRule="exact"/>
    </w:pPr>
    <w:rPr>
      <w:rFonts w:ascii="Tahoma" w:hAnsi="Tahoma"/>
      <w:sz w:val="20"/>
      <w:szCs w:val="20"/>
      <w:lang w:val="en-US" w:eastAsia="en-US"/>
    </w:rPr>
  </w:style>
  <w:style w:type="paragraph" w:customStyle="1" w:styleId="iditems">
    <w:name w:val="iditems"/>
    <w:basedOn w:val="ab"/>
    <w:rsid w:val="00FE2DEC"/>
    <w:pPr>
      <w:spacing w:before="100" w:beforeAutospacing="1" w:after="100" w:afterAutospacing="1"/>
    </w:pPr>
  </w:style>
  <w:style w:type="paragraph" w:customStyle="1" w:styleId="tovprop">
    <w:name w:val="tov_prop"/>
    <w:basedOn w:val="ab"/>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b"/>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b"/>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d"/>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d"/>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e"/>
    <w:next w:val="111111"/>
    <w:rsid w:val="00FE2DEC"/>
  </w:style>
  <w:style w:type="paragraph" w:customStyle="1" w:styleId="7a">
    <w:name w:val="Абзац списка7"/>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b"/>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b"/>
    <w:rsid w:val="00FE2DEC"/>
    <w:pPr>
      <w:spacing w:after="160" w:line="240" w:lineRule="exact"/>
    </w:pPr>
    <w:rPr>
      <w:rFonts w:ascii="Tahoma" w:hAnsi="Tahoma"/>
      <w:sz w:val="20"/>
      <w:szCs w:val="20"/>
      <w:lang w:val="en-US" w:eastAsia="en-US"/>
    </w:rPr>
  </w:style>
  <w:style w:type="paragraph" w:customStyle="1" w:styleId="97">
    <w:name w:val="Абзац списка9"/>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b"/>
    <w:rsid w:val="00FE2DEC"/>
    <w:pPr>
      <w:spacing w:after="160" w:line="240" w:lineRule="exact"/>
    </w:pPr>
    <w:rPr>
      <w:rFonts w:ascii="Tahoma" w:hAnsi="Tahoma"/>
      <w:sz w:val="20"/>
      <w:szCs w:val="20"/>
      <w:lang w:val="en-US" w:eastAsia="en-US"/>
    </w:rPr>
  </w:style>
  <w:style w:type="paragraph" w:customStyle="1" w:styleId="102">
    <w:name w:val="Абзац списка10"/>
    <w:basedOn w:val="ab"/>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b"/>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b"/>
    <w:rsid w:val="00FE2DEC"/>
    <w:pPr>
      <w:spacing w:after="160" w:line="240" w:lineRule="exact"/>
    </w:pPr>
    <w:rPr>
      <w:rFonts w:ascii="Tahoma" w:hAnsi="Tahoma"/>
      <w:sz w:val="20"/>
      <w:szCs w:val="20"/>
      <w:lang w:val="en-US" w:eastAsia="en-US"/>
    </w:rPr>
  </w:style>
  <w:style w:type="paragraph" w:customStyle="1" w:styleId="510">
    <w:name w:val="Знак Знак51"/>
    <w:basedOn w:val="ab"/>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b"/>
    <w:next w:val="ab"/>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b"/>
    <w:rsid w:val="00FE2DEC"/>
    <w:pPr>
      <w:ind w:left="720"/>
      <w:contextualSpacing/>
      <w:jc w:val="both"/>
    </w:pPr>
    <w:rPr>
      <w:rFonts w:eastAsia="Calibri"/>
    </w:rPr>
  </w:style>
  <w:style w:type="paragraph" w:customStyle="1" w:styleId="136">
    <w:name w:val="Абзац списка13"/>
    <w:basedOn w:val="ab"/>
    <w:rsid w:val="00FE2DEC"/>
    <w:pPr>
      <w:ind w:left="720"/>
      <w:contextualSpacing/>
      <w:jc w:val="both"/>
    </w:pPr>
    <w:rPr>
      <w:rFonts w:eastAsia="Calibri"/>
    </w:rPr>
  </w:style>
  <w:style w:type="paragraph" w:customStyle="1" w:styleId="144">
    <w:name w:val="Абзац списка14"/>
    <w:basedOn w:val="ab"/>
    <w:rsid w:val="00FE2DEC"/>
    <w:pPr>
      <w:ind w:left="720"/>
      <w:contextualSpacing/>
      <w:jc w:val="both"/>
    </w:pPr>
    <w:rPr>
      <w:rFonts w:eastAsia="Calibri"/>
    </w:rPr>
  </w:style>
  <w:style w:type="paragraph" w:customStyle="1" w:styleId="5f2">
    <w:name w:val="Знак Знак5 Знак Знак Знак Знак Знак Знак"/>
    <w:basedOn w:val="ab"/>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b"/>
    <w:rsid w:val="00FE2DEC"/>
    <w:pPr>
      <w:ind w:left="720"/>
      <w:contextualSpacing/>
      <w:jc w:val="both"/>
    </w:pPr>
    <w:rPr>
      <w:rFonts w:eastAsia="Calibri"/>
    </w:rPr>
  </w:style>
  <w:style w:type="numbering" w:customStyle="1" w:styleId="129">
    <w:name w:val="Нет списка12"/>
    <w:next w:val="ae"/>
    <w:uiPriority w:val="99"/>
    <w:semiHidden/>
    <w:unhideWhenUsed/>
    <w:rsid w:val="00FE2DEC"/>
  </w:style>
  <w:style w:type="numbering" w:customStyle="1" w:styleId="1116">
    <w:name w:val="Нет списка111"/>
    <w:next w:val="ae"/>
    <w:semiHidden/>
    <w:unhideWhenUsed/>
    <w:rsid w:val="00FE2DEC"/>
  </w:style>
  <w:style w:type="numbering" w:customStyle="1" w:styleId="216">
    <w:name w:val="Нет списка21"/>
    <w:next w:val="ae"/>
    <w:uiPriority w:val="99"/>
    <w:semiHidden/>
    <w:unhideWhenUsed/>
    <w:rsid w:val="00FE2DEC"/>
  </w:style>
  <w:style w:type="numbering" w:customStyle="1" w:styleId="316">
    <w:name w:val="Нет списка31"/>
    <w:next w:val="ae"/>
    <w:uiPriority w:val="99"/>
    <w:semiHidden/>
    <w:unhideWhenUsed/>
    <w:rsid w:val="00FE2DEC"/>
  </w:style>
  <w:style w:type="table" w:customStyle="1" w:styleId="11f4">
    <w:name w:val="Сетка таблицы1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b"/>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FE2DEC"/>
  </w:style>
  <w:style w:type="numbering" w:customStyle="1" w:styleId="2111">
    <w:name w:val="Нет списка211"/>
    <w:next w:val="ae"/>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b"/>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b"/>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b"/>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FE2DEC"/>
  </w:style>
  <w:style w:type="table" w:customStyle="1" w:styleId="317">
    <w:name w:val="Сетка таблицы3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e"/>
    <w:uiPriority w:val="99"/>
    <w:semiHidden/>
    <w:unhideWhenUsed/>
    <w:rsid w:val="00FE2DEC"/>
  </w:style>
  <w:style w:type="table" w:customStyle="1" w:styleId="413">
    <w:name w:val="Сетка таблицы41"/>
    <w:basedOn w:val="ad"/>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FE2DEC"/>
  </w:style>
  <w:style w:type="numbering" w:customStyle="1" w:styleId="1211">
    <w:name w:val="Нет списка121"/>
    <w:next w:val="ae"/>
    <w:uiPriority w:val="99"/>
    <w:semiHidden/>
    <w:unhideWhenUsed/>
    <w:rsid w:val="00FE2DEC"/>
  </w:style>
  <w:style w:type="table" w:customStyle="1" w:styleId="512">
    <w:name w:val="Сетка таблицы51"/>
    <w:basedOn w:val="ad"/>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d"/>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FE2DEC"/>
  </w:style>
  <w:style w:type="numbering" w:customStyle="1" w:styleId="137">
    <w:name w:val="Нет списка13"/>
    <w:next w:val="ae"/>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b"/>
    <w:rsid w:val="00FE2DEC"/>
    <w:pPr>
      <w:spacing w:line="360" w:lineRule="auto"/>
      <w:ind w:firstLine="720"/>
      <w:jc w:val="both"/>
    </w:pPr>
    <w:rPr>
      <w:sz w:val="28"/>
      <w:szCs w:val="20"/>
    </w:rPr>
  </w:style>
  <w:style w:type="table" w:customStyle="1" w:styleId="7c">
    <w:name w:val="Сетка таблицы7"/>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b"/>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e"/>
    <w:next w:val="111111"/>
    <w:rsid w:val="00FE2DEC"/>
  </w:style>
  <w:style w:type="numbering" w:customStyle="1" w:styleId="112a">
    <w:name w:val="Нет списка112"/>
    <w:next w:val="ae"/>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FE2DEC"/>
  </w:style>
  <w:style w:type="numbering" w:customStyle="1" w:styleId="228">
    <w:name w:val="Нет списка22"/>
    <w:next w:val="ae"/>
    <w:uiPriority w:val="99"/>
    <w:semiHidden/>
    <w:unhideWhenUsed/>
    <w:rsid w:val="00FE2DEC"/>
  </w:style>
  <w:style w:type="numbering" w:customStyle="1" w:styleId="3110">
    <w:name w:val="Нет списка311"/>
    <w:next w:val="ae"/>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e"/>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b"/>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e"/>
    <w:next w:val="111111"/>
    <w:rsid w:val="00FE2DEC"/>
  </w:style>
  <w:style w:type="numbering" w:customStyle="1" w:styleId="4110">
    <w:name w:val="Нет списка411"/>
    <w:next w:val="ae"/>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e"/>
    <w:next w:val="111111"/>
    <w:rsid w:val="00FE2DEC"/>
    <w:pPr>
      <w:numPr>
        <w:numId w:val="47"/>
      </w:numPr>
    </w:pPr>
  </w:style>
  <w:style w:type="numbering" w:customStyle="1" w:styleId="1311">
    <w:name w:val="Текущий список131"/>
    <w:rsid w:val="00FE2DEC"/>
  </w:style>
  <w:style w:type="numbering" w:customStyle="1" w:styleId="11111131">
    <w:name w:val="1 / 1.1 / 1.1.131"/>
    <w:basedOn w:val="ae"/>
    <w:next w:val="111111"/>
    <w:rsid w:val="00FE2DEC"/>
  </w:style>
  <w:style w:type="table" w:customStyle="1" w:styleId="-131">
    <w:name w:val="Таблица-список 13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e"/>
    <w:next w:val="111111"/>
    <w:rsid w:val="00FE2DEC"/>
    <w:pPr>
      <w:numPr>
        <w:numId w:val="1"/>
      </w:numPr>
    </w:pPr>
  </w:style>
  <w:style w:type="numbering" w:customStyle="1" w:styleId="111111221">
    <w:name w:val="1 / 1.1 / 1.1.1221"/>
    <w:basedOn w:val="ae"/>
    <w:next w:val="111111"/>
    <w:rsid w:val="00FE2DEC"/>
  </w:style>
  <w:style w:type="numbering" w:customStyle="1" w:styleId="5110">
    <w:name w:val="Нет списка511"/>
    <w:next w:val="ae"/>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e"/>
    <w:next w:val="111111"/>
    <w:rsid w:val="00FE2DEC"/>
    <w:pPr>
      <w:numPr>
        <w:numId w:val="8"/>
      </w:numPr>
    </w:pPr>
  </w:style>
  <w:style w:type="table" w:customStyle="1" w:styleId="-141">
    <w:name w:val="Таблица-список 141"/>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FE2DEC"/>
  </w:style>
  <w:style w:type="numbering" w:customStyle="1" w:styleId="812">
    <w:name w:val="Нет списка81"/>
    <w:next w:val="ae"/>
    <w:uiPriority w:val="99"/>
    <w:semiHidden/>
    <w:unhideWhenUsed/>
    <w:rsid w:val="00FE2DEC"/>
  </w:style>
  <w:style w:type="table" w:customStyle="1" w:styleId="8a">
    <w:name w:val="Сетка таблицы8"/>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e"/>
    <w:next w:val="111111"/>
    <w:uiPriority w:val="99"/>
    <w:rsid w:val="00FE2DEC"/>
  </w:style>
  <w:style w:type="numbering" w:customStyle="1" w:styleId="148">
    <w:name w:val="Нет списка14"/>
    <w:next w:val="ae"/>
    <w:uiPriority w:val="99"/>
    <w:semiHidden/>
    <w:unhideWhenUsed/>
    <w:rsid w:val="00FE2DEC"/>
  </w:style>
  <w:style w:type="table" w:customStyle="1" w:styleId="-151">
    <w:name w:val="Таблица-список 15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e"/>
    <w:uiPriority w:val="99"/>
    <w:semiHidden/>
    <w:unhideWhenUsed/>
    <w:rsid w:val="00FE2DEC"/>
  </w:style>
  <w:style w:type="numbering" w:customStyle="1" w:styleId="235">
    <w:name w:val="Нет списка23"/>
    <w:next w:val="ae"/>
    <w:uiPriority w:val="99"/>
    <w:semiHidden/>
    <w:unhideWhenUsed/>
    <w:rsid w:val="00FE2DEC"/>
  </w:style>
  <w:style w:type="numbering" w:customStyle="1" w:styleId="320">
    <w:name w:val="Нет списка32"/>
    <w:next w:val="ae"/>
    <w:uiPriority w:val="99"/>
    <w:semiHidden/>
    <w:unhideWhenUsed/>
    <w:rsid w:val="00FE2DEC"/>
  </w:style>
  <w:style w:type="table" w:customStyle="1" w:styleId="12a">
    <w:name w:val="Сетка таблицы1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e"/>
    <w:next w:val="111111"/>
    <w:rsid w:val="00FE2DEC"/>
  </w:style>
  <w:style w:type="table" w:customStyle="1" w:styleId="-112">
    <w:name w:val="Таблица-список 11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FE2DEC"/>
  </w:style>
  <w:style w:type="numbering" w:customStyle="1" w:styleId="420">
    <w:name w:val="Нет списка42"/>
    <w:next w:val="ae"/>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e"/>
    <w:next w:val="111111"/>
    <w:rsid w:val="00FE2DEC"/>
  </w:style>
  <w:style w:type="numbering" w:customStyle="1" w:styleId="13110">
    <w:name w:val="Текущий список1311"/>
    <w:rsid w:val="00FE2DEC"/>
  </w:style>
  <w:style w:type="numbering" w:customStyle="1" w:styleId="111111311">
    <w:name w:val="1 / 1.1 / 1.1.1311"/>
    <w:basedOn w:val="ae"/>
    <w:next w:val="111111"/>
    <w:rsid w:val="00FE2DEC"/>
  </w:style>
  <w:style w:type="numbering" w:customStyle="1" w:styleId="1111111211">
    <w:name w:val="1 / 1.1 / 1.1.11211"/>
    <w:basedOn w:val="ae"/>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e"/>
    <w:next w:val="111111"/>
    <w:rsid w:val="00FE2DEC"/>
  </w:style>
  <w:style w:type="numbering" w:customStyle="1" w:styleId="1111112211">
    <w:name w:val="1 / 1.1 / 1.1.12211"/>
    <w:basedOn w:val="ae"/>
    <w:next w:val="111111"/>
    <w:rsid w:val="00FE2DEC"/>
  </w:style>
  <w:style w:type="numbering" w:customStyle="1" w:styleId="520">
    <w:name w:val="Нет списка52"/>
    <w:next w:val="ae"/>
    <w:uiPriority w:val="99"/>
    <w:semiHidden/>
    <w:unhideWhenUsed/>
    <w:rsid w:val="00FE2DEC"/>
  </w:style>
  <w:style w:type="table" w:customStyle="1" w:styleId="229">
    <w:name w:val="Сетка таблицы22"/>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e"/>
    <w:next w:val="111111"/>
    <w:rsid w:val="00FE2DEC"/>
  </w:style>
  <w:style w:type="numbering" w:customStyle="1" w:styleId="622">
    <w:name w:val="Нет списка62"/>
    <w:next w:val="ae"/>
    <w:uiPriority w:val="99"/>
    <w:semiHidden/>
    <w:unhideWhenUsed/>
    <w:rsid w:val="00FE2DEC"/>
  </w:style>
  <w:style w:type="numbering" w:customStyle="1" w:styleId="11120">
    <w:name w:val="Нет списка1112"/>
    <w:next w:val="ae"/>
    <w:semiHidden/>
    <w:unhideWhenUsed/>
    <w:rsid w:val="00FE2DEC"/>
  </w:style>
  <w:style w:type="numbering" w:customStyle="1" w:styleId="99">
    <w:name w:val="Нет списка9"/>
    <w:next w:val="ae"/>
    <w:uiPriority w:val="99"/>
    <w:semiHidden/>
    <w:unhideWhenUsed/>
    <w:rsid w:val="00FE2DEC"/>
  </w:style>
  <w:style w:type="table" w:customStyle="1" w:styleId="9a">
    <w:name w:val="Сетка таблицы9"/>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e"/>
    <w:next w:val="111111"/>
    <w:rsid w:val="00FE2DEC"/>
    <w:pPr>
      <w:numPr>
        <w:numId w:val="22"/>
      </w:numPr>
    </w:pPr>
  </w:style>
  <w:style w:type="numbering" w:customStyle="1" w:styleId="153">
    <w:name w:val="Нет списка15"/>
    <w:next w:val="ae"/>
    <w:uiPriority w:val="99"/>
    <w:semiHidden/>
    <w:unhideWhenUsed/>
    <w:rsid w:val="00FE2DEC"/>
  </w:style>
  <w:style w:type="table" w:customStyle="1" w:styleId="-161">
    <w:name w:val="Таблица-список 161"/>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FE2DEC"/>
  </w:style>
  <w:style w:type="numbering" w:customStyle="1" w:styleId="242">
    <w:name w:val="Нет списка24"/>
    <w:next w:val="ae"/>
    <w:uiPriority w:val="99"/>
    <w:semiHidden/>
    <w:unhideWhenUsed/>
    <w:rsid w:val="00FE2DEC"/>
  </w:style>
  <w:style w:type="numbering" w:customStyle="1" w:styleId="330">
    <w:name w:val="Нет списка33"/>
    <w:next w:val="ae"/>
    <w:uiPriority w:val="99"/>
    <w:semiHidden/>
    <w:unhideWhenUsed/>
    <w:rsid w:val="00FE2DEC"/>
  </w:style>
  <w:style w:type="table" w:customStyle="1" w:styleId="138">
    <w:name w:val="Сетка таблицы1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e"/>
    <w:next w:val="111111"/>
    <w:rsid w:val="00FE2DEC"/>
    <w:pPr>
      <w:numPr>
        <w:numId w:val="16"/>
      </w:numPr>
    </w:pPr>
  </w:style>
  <w:style w:type="table" w:customStyle="1" w:styleId="-113">
    <w:name w:val="Таблица-список 113"/>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FE2DEC"/>
  </w:style>
  <w:style w:type="numbering" w:customStyle="1" w:styleId="430">
    <w:name w:val="Нет списка43"/>
    <w:next w:val="ae"/>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e"/>
    <w:next w:val="111111"/>
    <w:rsid w:val="00FE2DEC"/>
  </w:style>
  <w:style w:type="table" w:customStyle="1" w:styleId="-122">
    <w:name w:val="Таблица-список 12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e"/>
    <w:next w:val="111111"/>
    <w:rsid w:val="00FE2DEC"/>
    <w:pPr>
      <w:numPr>
        <w:numId w:val="11"/>
      </w:numPr>
    </w:pPr>
  </w:style>
  <w:style w:type="table" w:customStyle="1" w:styleId="-132">
    <w:name w:val="Таблица-список 13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e"/>
    <w:next w:val="111111"/>
    <w:rsid w:val="00FE2DEC"/>
  </w:style>
  <w:style w:type="numbering" w:customStyle="1" w:styleId="111111222">
    <w:name w:val="1 / 1.1 / 1.1.1222"/>
    <w:basedOn w:val="ae"/>
    <w:next w:val="111111"/>
    <w:rsid w:val="00FE2DEC"/>
  </w:style>
  <w:style w:type="numbering" w:customStyle="1" w:styleId="530">
    <w:name w:val="Нет списка53"/>
    <w:next w:val="ae"/>
    <w:uiPriority w:val="99"/>
    <w:semiHidden/>
    <w:unhideWhenUsed/>
    <w:rsid w:val="00FE2DEC"/>
  </w:style>
  <w:style w:type="table" w:customStyle="1" w:styleId="236">
    <w:name w:val="Сетка таблицы23"/>
    <w:basedOn w:val="ad"/>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e"/>
    <w:next w:val="111111"/>
    <w:rsid w:val="00FE2DEC"/>
  </w:style>
  <w:style w:type="table" w:customStyle="1" w:styleId="-142">
    <w:name w:val="Таблица-список 142"/>
    <w:basedOn w:val="ad"/>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FE2DEC"/>
  </w:style>
  <w:style w:type="numbering" w:customStyle="1" w:styleId="11130">
    <w:name w:val="Нет списка1113"/>
    <w:next w:val="ae"/>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e"/>
    <w:next w:val="111111"/>
    <w:rsid w:val="00FE2DEC"/>
    <w:pPr>
      <w:numPr>
        <w:numId w:val="20"/>
      </w:numPr>
    </w:pPr>
  </w:style>
  <w:style w:type="table" w:customStyle="1" w:styleId="-17">
    <w:name w:val="Таблица-список 17"/>
    <w:basedOn w:val="ad"/>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e"/>
    <w:next w:val="111111"/>
    <w:rsid w:val="00FE2DEC"/>
    <w:pPr>
      <w:numPr>
        <w:numId w:val="14"/>
      </w:numPr>
    </w:pPr>
  </w:style>
  <w:style w:type="numbering" w:customStyle="1" w:styleId="111111114">
    <w:name w:val="1 / 1.1 / 1.1.1114"/>
    <w:basedOn w:val="ae"/>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e"/>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e"/>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e"/>
    <w:next w:val="111111"/>
    <w:rsid w:val="00FE2DEC"/>
  </w:style>
  <w:style w:type="numbering" w:customStyle="1" w:styleId="111111223">
    <w:name w:val="1 / 1.1 / 1.1.1223"/>
    <w:basedOn w:val="ae"/>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e"/>
    <w:next w:val="111111"/>
    <w:rsid w:val="00FE2DEC"/>
    <w:pPr>
      <w:numPr>
        <w:numId w:val="42"/>
      </w:numPr>
    </w:pPr>
  </w:style>
  <w:style w:type="table" w:customStyle="1" w:styleId="3111">
    <w:name w:val="Сетка таблицы311"/>
    <w:basedOn w:val="ad"/>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e"/>
    <w:next w:val="111111"/>
    <w:rsid w:val="00FE2DEC"/>
  </w:style>
  <w:style w:type="numbering" w:customStyle="1" w:styleId="11215">
    <w:name w:val="Текущий список11215"/>
    <w:rsid w:val="00FE2DEC"/>
  </w:style>
  <w:style w:type="numbering" w:customStyle="1" w:styleId="1111112151">
    <w:name w:val="1 / 1.1 / 1.1.12151"/>
    <w:basedOn w:val="ae"/>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b"/>
    <w:rsid w:val="00FE2DEC"/>
    <w:pPr>
      <w:spacing w:after="160" w:line="240" w:lineRule="exact"/>
    </w:pPr>
    <w:rPr>
      <w:rFonts w:ascii="Tahoma" w:hAnsi="Tahoma"/>
      <w:sz w:val="20"/>
      <w:szCs w:val="20"/>
      <w:lang w:val="en-US" w:eastAsia="en-US"/>
    </w:rPr>
  </w:style>
  <w:style w:type="paragraph" w:customStyle="1" w:styleId="5f6">
    <w:name w:val="Текст5"/>
    <w:basedOn w:val="ab"/>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b"/>
    <w:link w:val="154"/>
    <w:rsid w:val="00FE2DEC"/>
    <w:pPr>
      <w:shd w:val="clear" w:color="auto" w:fill="FFFFFF"/>
      <w:spacing w:line="235" w:lineRule="exact"/>
      <w:ind w:hanging="340"/>
    </w:pPr>
    <w:rPr>
      <w:sz w:val="20"/>
      <w:szCs w:val="20"/>
    </w:rPr>
  </w:style>
  <w:style w:type="paragraph" w:styleId="2ff8">
    <w:name w:val="Quote"/>
    <w:basedOn w:val="ab"/>
    <w:next w:val="ab"/>
    <w:link w:val="2ff7"/>
    <w:uiPriority w:val="29"/>
    <w:qFormat/>
    <w:rsid w:val="00FE2DEC"/>
    <w:rPr>
      <w:i/>
      <w:iCs/>
      <w:color w:val="000000"/>
    </w:rPr>
  </w:style>
  <w:style w:type="character" w:customStyle="1" w:styleId="21a">
    <w:name w:val="Цитата 2 Знак1"/>
    <w:basedOn w:val="ac"/>
    <w:uiPriority w:val="29"/>
    <w:rsid w:val="00FE2DEC"/>
    <w:rPr>
      <w:i/>
      <w:iCs/>
      <w:color w:val="000000" w:themeColor="text1"/>
      <w:sz w:val="24"/>
      <w:szCs w:val="24"/>
    </w:rPr>
  </w:style>
  <w:style w:type="numbering" w:customStyle="1" w:styleId="105">
    <w:name w:val="Нет списка10"/>
    <w:next w:val="ae"/>
    <w:uiPriority w:val="99"/>
    <w:semiHidden/>
    <w:unhideWhenUsed/>
    <w:rsid w:val="00255036"/>
  </w:style>
  <w:style w:type="numbering" w:customStyle="1" w:styleId="1111112119">
    <w:name w:val="1 / 1.1 / 1.1.12119"/>
    <w:basedOn w:val="ae"/>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e"/>
    <w:next w:val="111111"/>
    <w:uiPriority w:val="99"/>
    <w:semiHidden/>
    <w:unhideWhenUsed/>
    <w:rsid w:val="00255036"/>
  </w:style>
  <w:style w:type="table" w:customStyle="1" w:styleId="149">
    <w:name w:val="Сетка таблицы14"/>
    <w:basedOn w:val="ad"/>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e"/>
    <w:next w:val="111111"/>
    <w:rsid w:val="00A075D8"/>
  </w:style>
  <w:style w:type="numbering" w:customStyle="1" w:styleId="11217">
    <w:name w:val="Текущий список11217"/>
    <w:rsid w:val="00A075D8"/>
  </w:style>
  <w:style w:type="numbering" w:customStyle="1" w:styleId="163">
    <w:name w:val="Нет списка16"/>
    <w:next w:val="ae"/>
    <w:uiPriority w:val="99"/>
    <w:semiHidden/>
    <w:unhideWhenUsed/>
    <w:rsid w:val="00A341B6"/>
  </w:style>
  <w:style w:type="table" w:customStyle="1" w:styleId="155">
    <w:name w:val="Сетка таблицы15"/>
    <w:basedOn w:val="ad"/>
    <w:next w:val="affffff4"/>
    <w:uiPriority w:val="59"/>
    <w:rsid w:val="00A34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2">
    <w:name w:val="1 / 1.1 / 1.1.12122"/>
    <w:basedOn w:val="ae"/>
    <w:next w:val="111111"/>
    <w:rsid w:val="00A341B6"/>
  </w:style>
  <w:style w:type="numbering" w:customStyle="1" w:styleId="11111110">
    <w:name w:val="1 / 1.1 / 1.1.110"/>
    <w:basedOn w:val="ae"/>
    <w:next w:val="111111"/>
    <w:uiPriority w:val="99"/>
    <w:semiHidden/>
    <w:unhideWhenUsed/>
    <w:rsid w:val="00A341B6"/>
  </w:style>
  <w:style w:type="numbering" w:customStyle="1" w:styleId="a4">
    <w:name w:val="Список буллиты"/>
    <w:uiPriority w:val="99"/>
    <w:rsid w:val="00A341B6"/>
    <w:pPr>
      <w:numPr>
        <w:numId w:val="52"/>
      </w:numPr>
    </w:pPr>
  </w:style>
  <w:style w:type="paragraph" w:customStyle="1" w:styleId="a5">
    <w:name w:val="Буллиты"/>
    <w:basedOn w:val="af7"/>
    <w:link w:val="afffffffffff"/>
    <w:qFormat/>
    <w:rsid w:val="00A341B6"/>
    <w:pPr>
      <w:numPr>
        <w:numId w:val="53"/>
      </w:numPr>
      <w:tabs>
        <w:tab w:val="left" w:pos="426"/>
      </w:tabs>
      <w:spacing w:after="0"/>
      <w:contextualSpacing/>
      <w:jc w:val="both"/>
    </w:pPr>
    <w:rPr>
      <w:rFonts w:eastAsia="MS Mincho"/>
      <w:sz w:val="24"/>
      <w:szCs w:val="24"/>
      <w:lang w:val="ru-RU"/>
    </w:rPr>
  </w:style>
  <w:style w:type="character" w:customStyle="1" w:styleId="afffffffffff">
    <w:name w:val="Буллиты Знак"/>
    <w:basedOn w:val="af8"/>
    <w:link w:val="a5"/>
    <w:rsid w:val="00A341B6"/>
    <w:rPr>
      <w:rFonts w:ascii="Calibri" w:eastAsia="MS Mincho" w:hAnsi="Calibri"/>
      <w:sz w:val="24"/>
      <w:szCs w:val="24"/>
      <w:lang w:eastAsia="en-US"/>
    </w:rPr>
  </w:style>
  <w:style w:type="numbering" w:customStyle="1" w:styleId="172">
    <w:name w:val="Нет списка17"/>
    <w:next w:val="ae"/>
    <w:uiPriority w:val="99"/>
    <w:semiHidden/>
    <w:unhideWhenUsed/>
    <w:rsid w:val="0043611B"/>
  </w:style>
  <w:style w:type="table" w:customStyle="1" w:styleId="164">
    <w:name w:val="Сетка таблицы16"/>
    <w:basedOn w:val="ad"/>
    <w:next w:val="affffff4"/>
    <w:uiPriority w:val="59"/>
    <w:rsid w:val="00436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3">
    <w:name w:val="1 / 1.1 / 1.1.12123"/>
    <w:basedOn w:val="ae"/>
    <w:next w:val="111111"/>
    <w:rsid w:val="0043611B"/>
  </w:style>
  <w:style w:type="numbering" w:customStyle="1" w:styleId="11111116">
    <w:name w:val="1 / 1.1 / 1.1.116"/>
    <w:basedOn w:val="ae"/>
    <w:next w:val="111111"/>
    <w:uiPriority w:val="99"/>
    <w:semiHidden/>
    <w:unhideWhenUsed/>
    <w:rsid w:val="0043611B"/>
  </w:style>
  <w:style w:type="numbering" w:customStyle="1" w:styleId="1ffff3">
    <w:name w:val="Список буллиты1"/>
    <w:uiPriority w:val="99"/>
    <w:rsid w:val="0043611B"/>
  </w:style>
  <w:style w:type="numbering" w:customStyle="1" w:styleId="183">
    <w:name w:val="Нет списка18"/>
    <w:next w:val="ae"/>
    <w:uiPriority w:val="99"/>
    <w:semiHidden/>
    <w:unhideWhenUsed/>
    <w:rsid w:val="000A13B6"/>
  </w:style>
  <w:style w:type="table" w:customStyle="1" w:styleId="173">
    <w:name w:val="Сетка таблицы17"/>
    <w:basedOn w:val="ad"/>
    <w:next w:val="affffff4"/>
    <w:uiPriority w:val="59"/>
    <w:rsid w:val="000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4">
    <w:name w:val="1 / 1.1 / 1.1.12124"/>
    <w:basedOn w:val="ae"/>
    <w:next w:val="111111"/>
    <w:rsid w:val="000A13B6"/>
  </w:style>
  <w:style w:type="numbering" w:customStyle="1" w:styleId="11111117">
    <w:name w:val="1 / 1.1 / 1.1.117"/>
    <w:basedOn w:val="ae"/>
    <w:next w:val="111111"/>
    <w:uiPriority w:val="99"/>
    <w:semiHidden/>
    <w:unhideWhenUsed/>
    <w:rsid w:val="000A13B6"/>
  </w:style>
  <w:style w:type="numbering" w:customStyle="1" w:styleId="2ff9">
    <w:name w:val="Список буллиты2"/>
    <w:uiPriority w:val="99"/>
    <w:rsid w:val="000A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510D-3238-4E80-92AA-23FC442B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36</Pages>
  <Words>15525</Words>
  <Characters>88497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103815</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84</cp:revision>
  <cp:lastPrinted>2018-12-25T11:48:00Z</cp:lastPrinted>
  <dcterms:created xsi:type="dcterms:W3CDTF">2019-03-14T08:37:00Z</dcterms:created>
  <dcterms:modified xsi:type="dcterms:W3CDTF">2019-10-29T09:50:00Z</dcterms:modified>
</cp:coreProperties>
</file>