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66" w:rsidRPr="001001CF" w:rsidRDefault="00164366" w:rsidP="00164366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1001CF">
        <w:rPr>
          <w:small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164366" w:rsidRPr="001001CF" w:rsidRDefault="00164366" w:rsidP="00164366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1001CF">
        <w:rPr>
          <w:smallCaps/>
          <w:sz w:val="26"/>
          <w:szCs w:val="26"/>
        </w:rPr>
        <w:t>«НАЦИОНАЛЬНЫЙ ИССЛЕДОВАТЕЛЬСКИЙ УНИВЕРСИТЕТ</w:t>
      </w:r>
    </w:p>
    <w:p w:rsidR="00164366" w:rsidRPr="001001CF" w:rsidRDefault="00164366" w:rsidP="00164366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1001CF">
        <w:rPr>
          <w:smallCaps/>
          <w:sz w:val="26"/>
          <w:szCs w:val="26"/>
        </w:rPr>
        <w:t>«ВЫСШАЯ ШКОЛА ЭКОНОМИКИ»</w:t>
      </w:r>
    </w:p>
    <w:p w:rsidR="00164366" w:rsidRPr="00164366" w:rsidRDefault="00164366" w:rsidP="00164366">
      <w:pPr>
        <w:jc w:val="center"/>
        <w:rPr>
          <w:sz w:val="26"/>
          <w:szCs w:val="26"/>
        </w:rPr>
      </w:pPr>
    </w:p>
    <w:p w:rsidR="00164366" w:rsidRPr="001001CF" w:rsidRDefault="00164366" w:rsidP="00164366">
      <w:pPr>
        <w:jc w:val="center"/>
        <w:rPr>
          <w:sz w:val="26"/>
          <w:szCs w:val="26"/>
        </w:rPr>
      </w:pPr>
      <w:r w:rsidRPr="001001CF">
        <w:rPr>
          <w:sz w:val="26"/>
          <w:szCs w:val="26"/>
        </w:rPr>
        <w:t>ФАКУЛЬТЕТ СОЦИАЛЬНЫХ НАУК</w:t>
      </w:r>
    </w:p>
    <w:p w:rsidR="00164366" w:rsidRPr="001001CF" w:rsidRDefault="00164366" w:rsidP="00164366">
      <w:pPr>
        <w:ind w:left="2832" w:firstLine="3"/>
        <w:rPr>
          <w:sz w:val="26"/>
          <w:szCs w:val="26"/>
        </w:rPr>
      </w:pPr>
      <w:r w:rsidRPr="001001CF">
        <w:rPr>
          <w:sz w:val="26"/>
          <w:szCs w:val="26"/>
        </w:rPr>
        <w:t xml:space="preserve">ДЕПАРТАМЕНТ ПСИХОЛОГИИ </w:t>
      </w:r>
    </w:p>
    <w:p w:rsidR="00164366" w:rsidRPr="00164366" w:rsidRDefault="00164366" w:rsidP="00164366">
      <w:pPr>
        <w:spacing w:line="360" w:lineRule="auto"/>
        <w:jc w:val="center"/>
        <w:rPr>
          <w:sz w:val="26"/>
          <w:szCs w:val="26"/>
        </w:rPr>
      </w:pPr>
      <w:r w:rsidRPr="001001CF">
        <w:rPr>
          <w:sz w:val="26"/>
          <w:szCs w:val="26"/>
        </w:rPr>
        <w:t xml:space="preserve">КАФЕДРА ПСИХОАНАЛИЗА И </w:t>
      </w:r>
      <w:proofErr w:type="gramStart"/>
      <w:r w:rsidRPr="001001CF">
        <w:rPr>
          <w:sz w:val="26"/>
          <w:szCs w:val="26"/>
        </w:rPr>
        <w:t>БИЗНЕС-КОНСУЛЬТИРОВАНИЯ</w:t>
      </w:r>
      <w:proofErr w:type="gramEnd"/>
    </w:p>
    <w:p w:rsidR="00164366" w:rsidRPr="001001CF" w:rsidRDefault="00164366" w:rsidP="00164366">
      <w:pPr>
        <w:ind w:left="-142"/>
        <w:jc w:val="center"/>
        <w:rPr>
          <w:sz w:val="26"/>
          <w:szCs w:val="26"/>
        </w:rPr>
      </w:pPr>
      <w:r w:rsidRPr="001001CF">
        <w:rPr>
          <w:sz w:val="26"/>
          <w:szCs w:val="26"/>
        </w:rPr>
        <w:t xml:space="preserve">МАГИСТЕРСКАЯ ПРОГРАММА «ПСИХОАНАЛИЗ И </w:t>
      </w:r>
      <w:proofErr w:type="gramStart"/>
      <w:r w:rsidRPr="001001CF">
        <w:rPr>
          <w:sz w:val="26"/>
          <w:szCs w:val="26"/>
        </w:rPr>
        <w:t>ПСИХОАНАЛИТИЧЕСК</w:t>
      </w:r>
      <w:r w:rsidR="006E7003">
        <w:rPr>
          <w:sz w:val="26"/>
          <w:szCs w:val="26"/>
        </w:rPr>
        <w:t>ОЕ</w:t>
      </w:r>
      <w:proofErr w:type="gramEnd"/>
      <w:r w:rsidR="006E7003">
        <w:rPr>
          <w:sz w:val="26"/>
          <w:szCs w:val="26"/>
        </w:rPr>
        <w:t xml:space="preserve"> БИЗНЕС-КОНСУЛЬТИРОВАНИЕ</w:t>
      </w:r>
      <w:bookmarkStart w:id="0" w:name="_GoBack"/>
      <w:bookmarkEnd w:id="0"/>
      <w:r w:rsidRPr="001001CF">
        <w:rPr>
          <w:sz w:val="26"/>
          <w:szCs w:val="26"/>
        </w:rPr>
        <w:t>»</w:t>
      </w:r>
    </w:p>
    <w:p w:rsidR="00D33340" w:rsidRPr="00164366" w:rsidRDefault="00D33340" w:rsidP="00D3334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5F29">
        <w:rPr>
          <w:rFonts w:ascii="Times New Roman" w:hAnsi="Times New Roman" w:cs="Times New Roman"/>
          <w:color w:val="auto"/>
          <w:sz w:val="24"/>
          <w:szCs w:val="24"/>
        </w:rPr>
        <w:t xml:space="preserve">ОТЗЫВ </w:t>
      </w:r>
      <w:r w:rsidR="009F2CE5" w:rsidRPr="00875F29">
        <w:rPr>
          <w:rFonts w:ascii="Times New Roman" w:hAnsi="Times New Roman" w:cs="Times New Roman"/>
          <w:color w:val="auto"/>
          <w:sz w:val="24"/>
          <w:szCs w:val="24"/>
        </w:rPr>
        <w:t xml:space="preserve">РЕЦЕНЗЕНТА </w:t>
      </w:r>
      <w:r w:rsidRPr="00875F29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164366">
        <w:rPr>
          <w:rFonts w:ascii="Times New Roman" w:hAnsi="Times New Roman" w:cs="Times New Roman"/>
          <w:color w:val="auto"/>
          <w:sz w:val="24"/>
          <w:szCs w:val="24"/>
        </w:rPr>
        <w:t>ВКР</w:t>
      </w:r>
    </w:p>
    <w:p w:rsidR="00D33340" w:rsidRPr="00875F29" w:rsidRDefault="00D33340" w:rsidP="00D33340">
      <w:pPr>
        <w:rPr>
          <w:sz w:val="24"/>
          <w:szCs w:val="24"/>
        </w:rPr>
      </w:pPr>
    </w:p>
    <w:p w:rsidR="00164366" w:rsidRPr="003C6324" w:rsidRDefault="00164366" w:rsidP="00164366">
      <w:pPr>
        <w:spacing w:line="360" w:lineRule="auto"/>
        <w:jc w:val="both"/>
        <w:rPr>
          <w:b/>
          <w:smallCap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Студента </w:t>
      </w:r>
      <w:r w:rsidRPr="003C6324">
        <w:rPr>
          <w:sz w:val="24"/>
          <w:szCs w:val="24"/>
        </w:rPr>
        <w:t>(тки)</w:t>
      </w:r>
      <w:r>
        <w:rPr>
          <w:sz w:val="24"/>
          <w:szCs w:val="24"/>
        </w:rPr>
        <w:t xml:space="preserve"> _________________</w:t>
      </w:r>
      <w:r w:rsidRPr="003C6324">
        <w:rPr>
          <w:color w:val="000000" w:themeColor="text1"/>
          <w:sz w:val="24"/>
          <w:szCs w:val="24"/>
        </w:rPr>
        <w:t>_______________________________________________</w:t>
      </w:r>
      <w:proofErr w:type="gramStart"/>
      <w:r w:rsidRPr="003C6324">
        <w:rPr>
          <w:color w:val="000000" w:themeColor="text1"/>
          <w:sz w:val="24"/>
          <w:szCs w:val="24"/>
        </w:rPr>
        <w:t xml:space="preserve"> ,</w:t>
      </w:r>
      <w:proofErr w:type="gramEnd"/>
    </w:p>
    <w:p w:rsidR="00164366" w:rsidRPr="003C6324" w:rsidRDefault="00164366" w:rsidP="00164366">
      <w:pPr>
        <w:ind w:left="5664"/>
        <w:jc w:val="both"/>
        <w:rPr>
          <w:color w:val="000000" w:themeColor="text1"/>
          <w:sz w:val="24"/>
          <w:szCs w:val="24"/>
        </w:rPr>
      </w:pPr>
      <w:r w:rsidRPr="003C6324">
        <w:rPr>
          <w:color w:val="000000" w:themeColor="text1"/>
          <w:sz w:val="24"/>
          <w:szCs w:val="24"/>
          <w:vertAlign w:val="superscript"/>
        </w:rPr>
        <w:t>Фамилия, имя, отчество</w:t>
      </w:r>
    </w:p>
    <w:p w:rsidR="00164366" w:rsidRPr="00565008" w:rsidRDefault="00164366" w:rsidP="00164366">
      <w:pPr>
        <w:rPr>
          <w:b/>
          <w:color w:val="000000" w:themeColor="text1"/>
          <w:sz w:val="24"/>
          <w:szCs w:val="24"/>
        </w:rPr>
      </w:pPr>
      <w:r w:rsidRPr="003C632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 тему: «</w:t>
      </w:r>
      <w:r>
        <w:rPr>
          <w:b/>
          <w:i/>
          <w:color w:val="000000" w:themeColor="text1"/>
          <w:sz w:val="24"/>
          <w:szCs w:val="24"/>
        </w:rPr>
        <w:t>______________________________________________________________________</w:t>
      </w:r>
      <w:r>
        <w:rPr>
          <w:b/>
          <w:i/>
          <w:color w:val="000000" w:themeColor="text1"/>
          <w:sz w:val="24"/>
          <w:szCs w:val="24"/>
        </w:rPr>
        <w:br/>
        <w:t>______________________________________________________________________________»</w:t>
      </w:r>
    </w:p>
    <w:p w:rsidR="004D4210" w:rsidRPr="00875F29" w:rsidRDefault="004D4210" w:rsidP="00EA6056">
      <w:pPr>
        <w:rPr>
          <w:i/>
          <w:sz w:val="24"/>
          <w:szCs w:val="24"/>
        </w:rPr>
      </w:pPr>
    </w:p>
    <w:tbl>
      <w:tblPr>
        <w:tblW w:w="971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4111"/>
      </w:tblGrid>
      <w:tr w:rsidR="00F71CC4" w:rsidRPr="00875F29" w:rsidTr="00604C04">
        <w:trPr>
          <w:trHeight w:val="76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75F29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875F29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5008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71CC4" w:rsidRPr="00875F29" w:rsidRDefault="00F71CC4" w:rsidP="00604C0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75F29">
              <w:rPr>
                <w:b/>
                <w:color w:val="auto"/>
                <w:sz w:val="24"/>
                <w:szCs w:val="24"/>
              </w:rPr>
              <w:t xml:space="preserve">Оценка </w:t>
            </w:r>
            <w:r w:rsidR="00084EAC">
              <w:rPr>
                <w:b/>
                <w:color w:val="auto"/>
                <w:sz w:val="24"/>
                <w:szCs w:val="24"/>
              </w:rPr>
              <w:t>рецензента</w:t>
            </w:r>
          </w:p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(по 10-балльной шкале)</w:t>
            </w:r>
          </w:p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326D31">
        <w:trPr>
          <w:trHeight w:val="8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008" w:type="dxa"/>
          </w:tcPr>
          <w:p w:rsidR="00F71CC4" w:rsidRPr="00875F29" w:rsidRDefault="00F71CC4" w:rsidP="00BF1BA3">
            <w:pPr>
              <w:rPr>
                <w:sz w:val="24"/>
                <w:szCs w:val="24"/>
              </w:rPr>
            </w:pPr>
            <w:r w:rsidRPr="00875F29">
              <w:rPr>
                <w:rFonts w:eastAsia="TimesNewRomanPSMT"/>
                <w:color w:val="auto"/>
                <w:sz w:val="24"/>
                <w:szCs w:val="24"/>
              </w:rPr>
              <w:t>Соответствие содержания работы утвержденной теме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326D31">
        <w:trPr>
          <w:trHeight w:val="8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F71CC4" w:rsidRDefault="00F71CC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>Выполнение поставленных целей и задач</w:t>
            </w:r>
          </w:p>
          <w:p w:rsidR="00164366" w:rsidRPr="00875F29" w:rsidRDefault="00164366" w:rsidP="00BF1BA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F71CC4">
        <w:trPr>
          <w:trHeight w:val="711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F71CC4" w:rsidRPr="00875F29" w:rsidRDefault="00164366" w:rsidP="00164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Актуальность,</w:t>
            </w:r>
            <w:r w:rsidR="00F71CC4" w:rsidRPr="00875F29">
              <w:rPr>
                <w:sz w:val="24"/>
                <w:szCs w:val="24"/>
              </w:rPr>
              <w:t xml:space="preserve"> новизна</w:t>
            </w:r>
            <w:r>
              <w:rPr>
                <w:sz w:val="24"/>
                <w:szCs w:val="24"/>
              </w:rPr>
              <w:t xml:space="preserve"> и практическая значимость</w:t>
            </w:r>
            <w:r w:rsidR="00F71CC4" w:rsidRPr="00875F29">
              <w:rPr>
                <w:sz w:val="24"/>
                <w:szCs w:val="24"/>
              </w:rPr>
              <w:t xml:space="preserve"> исследования.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326D31">
        <w:trPr>
          <w:trHeight w:val="8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008" w:type="dxa"/>
          </w:tcPr>
          <w:p w:rsidR="00F71CC4" w:rsidRDefault="00EA6056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>Объем и релевантност</w:t>
            </w:r>
            <w:r w:rsidR="00164366">
              <w:rPr>
                <w:sz w:val="24"/>
                <w:szCs w:val="24"/>
              </w:rPr>
              <w:t>ь проанализированного материала (теоретического и эмпирического), полнота и глубина анализа.</w:t>
            </w:r>
          </w:p>
          <w:p w:rsidR="00164366" w:rsidRPr="00875F29" w:rsidRDefault="00164366" w:rsidP="00BF1BA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1D53E4" w:rsidRPr="0087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Корректность дизайна исследования / </w:t>
            </w:r>
            <w:r w:rsidR="00164366">
              <w:rPr>
                <w:rFonts w:eastAsia="TimesNewRomanPSMT"/>
                <w:color w:val="auto"/>
                <w:sz w:val="24"/>
                <w:szCs w:val="24"/>
              </w:rPr>
              <w:t>процедуры анализа и описания</w:t>
            </w:r>
            <w:r w:rsidR="00164366">
              <w:rPr>
                <w:rFonts w:eastAsia="TimesNewRomanPSM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1D53E4" w:rsidRPr="0087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Правильность сбора, обработки данных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1D53E4" w:rsidRPr="0087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Правильность интерпретации результатов исследования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1D53E4" w:rsidRPr="0087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Наличие выводов / рекомендаций. Соответствие </w:t>
            </w:r>
            <w:r w:rsidR="00164366">
              <w:rPr>
                <w:sz w:val="24"/>
                <w:szCs w:val="24"/>
              </w:rPr>
              <w:t xml:space="preserve">и обоснованность </w:t>
            </w:r>
            <w:r w:rsidRPr="00875F29">
              <w:rPr>
                <w:sz w:val="24"/>
                <w:szCs w:val="24"/>
              </w:rPr>
              <w:t xml:space="preserve">выводов исследования полученным результатам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1D53E4" w:rsidRPr="00875F2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1D53E4" w:rsidRPr="00875F29" w:rsidRDefault="00164366" w:rsidP="00BF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64366" w:rsidRPr="00875F29" w:rsidTr="00326D31">
        <w:trPr>
          <w:trHeight w:val="80"/>
        </w:trPr>
        <w:tc>
          <w:tcPr>
            <w:tcW w:w="596" w:type="dxa"/>
            <w:vAlign w:val="center"/>
          </w:tcPr>
          <w:p w:rsidR="00164366" w:rsidRPr="00875F29" w:rsidRDefault="00164366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008" w:type="dxa"/>
          </w:tcPr>
          <w:p w:rsidR="00164366" w:rsidRDefault="00164366" w:rsidP="00BF1BA3">
            <w:pPr>
              <w:rPr>
                <w:sz w:val="24"/>
                <w:szCs w:val="24"/>
              </w:rPr>
            </w:pPr>
            <w:r>
              <w:rPr>
                <w:rFonts w:eastAsia="TimesNewRomanPSMT"/>
                <w:color w:val="auto"/>
                <w:sz w:val="24"/>
                <w:szCs w:val="24"/>
              </w:rPr>
              <w:t>Внедрение научных разработок в психотерапевтическую практику</w:t>
            </w:r>
          </w:p>
        </w:tc>
        <w:tc>
          <w:tcPr>
            <w:tcW w:w="4111" w:type="dxa"/>
            <w:vAlign w:val="center"/>
          </w:tcPr>
          <w:p w:rsidR="00164366" w:rsidRPr="00875F29" w:rsidRDefault="00164366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604C04">
        <w:trPr>
          <w:trHeight w:val="80"/>
        </w:trPr>
        <w:tc>
          <w:tcPr>
            <w:tcW w:w="596" w:type="dxa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19" w:type="dxa"/>
            <w:gridSpan w:val="2"/>
          </w:tcPr>
          <w:p w:rsidR="00F71CC4" w:rsidRPr="00875F29" w:rsidRDefault="00F71CC4" w:rsidP="00604C04">
            <w:pPr>
              <w:rPr>
                <w:b/>
                <w:color w:val="auto"/>
                <w:sz w:val="24"/>
                <w:szCs w:val="24"/>
              </w:rPr>
            </w:pPr>
            <w:r w:rsidRPr="00875F29">
              <w:rPr>
                <w:b/>
                <w:color w:val="auto"/>
                <w:sz w:val="24"/>
                <w:szCs w:val="24"/>
              </w:rPr>
              <w:t xml:space="preserve">Рекомендуемая оценка  -  </w:t>
            </w:r>
          </w:p>
          <w:p w:rsidR="00EA6056" w:rsidRPr="00875F29" w:rsidRDefault="00EA6056" w:rsidP="00604C04">
            <w:pPr>
              <w:rPr>
                <w:b/>
                <w:color w:val="auto"/>
                <w:sz w:val="24"/>
                <w:szCs w:val="24"/>
              </w:rPr>
            </w:pPr>
          </w:p>
          <w:p w:rsidR="00EA6056" w:rsidRPr="00875F29" w:rsidRDefault="00EA6056" w:rsidP="00604C04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164366" w:rsidRDefault="00164366" w:rsidP="0016436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Комментарии к оценкам:</w:t>
      </w:r>
    </w:p>
    <w:p w:rsidR="00164366" w:rsidRDefault="00164366" w:rsidP="00164366">
      <w:pPr>
        <w:widowControl w:val="0"/>
        <w:rPr>
          <w:sz w:val="26"/>
          <w:szCs w:val="26"/>
        </w:rPr>
      </w:pPr>
    </w:p>
    <w:p w:rsidR="00164366" w:rsidRDefault="00164366" w:rsidP="00164366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366" w:rsidRDefault="00164366" w:rsidP="00164366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4366">
        <w:rPr>
          <w:color w:val="auto"/>
          <w:sz w:val="26"/>
          <w:szCs w:val="26"/>
        </w:rPr>
        <w:t>_____________________________________________________</w:t>
      </w:r>
      <w:r w:rsidRPr="00020009">
        <w:rPr>
          <w:color w:val="auto"/>
          <w:sz w:val="26"/>
          <w:szCs w:val="26"/>
        </w:rPr>
        <w:t>_______</w:t>
      </w:r>
    </w:p>
    <w:p w:rsidR="00164366" w:rsidRDefault="00164366" w:rsidP="00164366">
      <w:pPr>
        <w:rPr>
          <w:sz w:val="26"/>
          <w:szCs w:val="26"/>
        </w:rPr>
      </w:pPr>
    </w:p>
    <w:p w:rsidR="00164366" w:rsidRPr="009A7EC6" w:rsidRDefault="00164366" w:rsidP="00164366">
      <w:pPr>
        <w:widowControl w:val="0"/>
        <w:rPr>
          <w:sz w:val="26"/>
          <w:szCs w:val="26"/>
        </w:rPr>
      </w:pPr>
    </w:p>
    <w:p w:rsidR="00164366" w:rsidRPr="009A7EC6" w:rsidRDefault="00164366" w:rsidP="00164366">
      <w:pPr>
        <w:widowControl w:val="0"/>
        <w:rPr>
          <w:sz w:val="26"/>
          <w:szCs w:val="26"/>
        </w:rPr>
      </w:pPr>
    </w:p>
    <w:p w:rsidR="00164366" w:rsidRPr="009A7EC6" w:rsidRDefault="00164366" w:rsidP="00164366">
      <w:pPr>
        <w:widowControl w:val="0"/>
        <w:rPr>
          <w:sz w:val="26"/>
          <w:szCs w:val="26"/>
        </w:rPr>
      </w:pPr>
    </w:p>
    <w:p w:rsidR="00164366" w:rsidRPr="00006BD0" w:rsidRDefault="00164366" w:rsidP="0016436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  <w:r w:rsidRPr="00006BD0">
        <w:rPr>
          <w:sz w:val="26"/>
          <w:szCs w:val="26"/>
        </w:rPr>
        <w:t xml:space="preserve"> </w:t>
      </w:r>
      <w:r w:rsidRPr="00164366">
        <w:rPr>
          <w:sz w:val="26"/>
          <w:szCs w:val="26"/>
        </w:rPr>
        <w:t>___________</w:t>
      </w:r>
      <w:r w:rsidRPr="00006BD0">
        <w:rPr>
          <w:sz w:val="26"/>
          <w:szCs w:val="26"/>
        </w:rPr>
        <w:t>___________________________________________________</w:t>
      </w:r>
    </w:p>
    <w:p w:rsidR="00164366" w:rsidRPr="00006BD0" w:rsidRDefault="00164366" w:rsidP="00164366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:rsidR="00164366" w:rsidRPr="00E1084F" w:rsidRDefault="00164366" w:rsidP="00164366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_____________________________________________________</w:t>
      </w:r>
    </w:p>
    <w:p w:rsidR="00164366" w:rsidRPr="00E1084F" w:rsidRDefault="00164366" w:rsidP="00164366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E1084F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164366" w:rsidRPr="00E1084F" w:rsidRDefault="00164366" w:rsidP="00164366">
      <w:pPr>
        <w:rPr>
          <w:sz w:val="26"/>
          <w:szCs w:val="26"/>
        </w:rPr>
      </w:pPr>
    </w:p>
    <w:p w:rsidR="00164366" w:rsidRPr="009A7EC6" w:rsidRDefault="00164366" w:rsidP="00164366">
      <w:pPr>
        <w:jc w:val="right"/>
        <w:rPr>
          <w:sz w:val="26"/>
          <w:szCs w:val="26"/>
        </w:rPr>
      </w:pPr>
    </w:p>
    <w:p w:rsidR="00164366" w:rsidRPr="009A7EC6" w:rsidRDefault="00164366" w:rsidP="00164366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164366" w:rsidRPr="00392DB9" w:rsidRDefault="00164366" w:rsidP="0016436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164366" w:rsidRDefault="00164366" w:rsidP="00164366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:rsidR="00164366" w:rsidRPr="001C668F" w:rsidRDefault="00164366" w:rsidP="00164366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164366" w:rsidRDefault="00164366" w:rsidP="0016436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164366" w:rsidRPr="001C668F" w:rsidRDefault="00164366" w:rsidP="00164366">
      <w:pPr>
        <w:autoSpaceDE w:val="0"/>
        <w:autoSpaceDN w:val="0"/>
        <w:adjustRightInd w:val="0"/>
        <w:jc w:val="right"/>
      </w:pPr>
      <w:r w:rsidRPr="001C668F">
        <w:t>дата</w:t>
      </w:r>
    </w:p>
    <w:p w:rsidR="00164366" w:rsidRDefault="00164366" w:rsidP="00164366">
      <w:pPr>
        <w:rPr>
          <w:sz w:val="26"/>
          <w:szCs w:val="26"/>
        </w:rPr>
      </w:pPr>
    </w:p>
    <w:p w:rsidR="004D2630" w:rsidRPr="00875F29" w:rsidRDefault="004D2630" w:rsidP="00164366">
      <w:pPr>
        <w:widowControl w:val="0"/>
        <w:rPr>
          <w:sz w:val="24"/>
          <w:szCs w:val="24"/>
        </w:rPr>
      </w:pPr>
    </w:p>
    <w:sectPr w:rsidR="004D2630" w:rsidRPr="00875F29" w:rsidSect="00C73FE1">
      <w:headerReference w:type="default" r:id="rId8"/>
      <w:pgSz w:w="11906" w:h="16838"/>
      <w:pgMar w:top="1134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89" w:rsidRDefault="00074989" w:rsidP="00354CD5">
      <w:r>
        <w:separator/>
      </w:r>
    </w:p>
  </w:endnote>
  <w:endnote w:type="continuationSeparator" w:id="0">
    <w:p w:rsidR="00074989" w:rsidRDefault="00074989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89" w:rsidRDefault="00074989" w:rsidP="00354CD5">
      <w:r>
        <w:separator/>
      </w:r>
    </w:p>
  </w:footnote>
  <w:footnote w:type="continuationSeparator" w:id="0">
    <w:p w:rsidR="00074989" w:rsidRDefault="00074989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40" w:rsidRDefault="00E560A1" w:rsidP="00D33340">
    <w:pPr>
      <w:pStyle w:val="a8"/>
      <w:jc w:val="right"/>
    </w:pPr>
    <w:r>
      <w:t>Приложение 6</w:t>
    </w:r>
  </w:p>
  <w:p w:rsidR="00D60318" w:rsidRPr="00B241F0" w:rsidRDefault="00D60318" w:rsidP="00D60318">
    <w:pPr>
      <w:pStyle w:val="a8"/>
      <w:jc w:val="right"/>
    </w:pPr>
    <w:r w:rsidRPr="00B241F0">
      <w:t>к Правилам подготовки, оценивания и защиты</w:t>
    </w:r>
  </w:p>
  <w:p w:rsidR="00D60318" w:rsidRPr="00B241F0" w:rsidRDefault="00D60318" w:rsidP="00D60318">
    <w:pPr>
      <w:pStyle w:val="a8"/>
      <w:jc w:val="right"/>
    </w:pPr>
    <w:r w:rsidRPr="00B241F0">
      <w:t xml:space="preserve">выпускных квалификационных работ студентов </w:t>
    </w:r>
  </w:p>
  <w:p w:rsidR="00D60318" w:rsidRPr="00B241F0" w:rsidRDefault="00D60318" w:rsidP="00D60318">
    <w:pPr>
      <w:pStyle w:val="a8"/>
      <w:jc w:val="right"/>
    </w:pPr>
    <w:r w:rsidRPr="00B241F0">
      <w:t>образовательной программы «Психоанализ и</w:t>
    </w:r>
  </w:p>
  <w:p w:rsidR="00354CD5" w:rsidRDefault="00D60318" w:rsidP="00D60318">
    <w:pPr>
      <w:pStyle w:val="a8"/>
      <w:jc w:val="right"/>
    </w:pPr>
    <w:r w:rsidRPr="00B241F0">
      <w:t xml:space="preserve"> </w:t>
    </w:r>
    <w:proofErr w:type="gramStart"/>
    <w:r w:rsidRPr="00B241F0">
      <w:t>психоанали</w:t>
    </w:r>
    <w:r>
      <w:t>тическ</w:t>
    </w:r>
    <w:r w:rsidR="006E7003">
      <w:t>ое</w:t>
    </w:r>
    <w:proofErr w:type="gramEnd"/>
    <w:r>
      <w:t xml:space="preserve"> </w:t>
    </w:r>
    <w:r w:rsidR="006E7003">
      <w:t>бизнес-консультирование</w:t>
    </w:r>
    <w:r w:rsidRPr="00B241F0">
      <w:t xml:space="preserve">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A3E9D"/>
    <w:multiLevelType w:val="hybridMultilevel"/>
    <w:tmpl w:val="8D02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DDA"/>
    <w:multiLevelType w:val="hybridMultilevel"/>
    <w:tmpl w:val="8D02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7593"/>
    <w:multiLevelType w:val="hybridMultilevel"/>
    <w:tmpl w:val="C150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74989"/>
    <w:rsid w:val="00081752"/>
    <w:rsid w:val="00081F24"/>
    <w:rsid w:val="00084EAC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36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5B4"/>
    <w:rsid w:val="001D4737"/>
    <w:rsid w:val="001D5182"/>
    <w:rsid w:val="001D53E4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6DC6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E7003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C7EE6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5F29"/>
    <w:rsid w:val="00876EFD"/>
    <w:rsid w:val="008811F0"/>
    <w:rsid w:val="008825D9"/>
    <w:rsid w:val="008829CF"/>
    <w:rsid w:val="00883650"/>
    <w:rsid w:val="0088373D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29AF"/>
    <w:rsid w:val="008E30D0"/>
    <w:rsid w:val="008E375E"/>
    <w:rsid w:val="008E7416"/>
    <w:rsid w:val="008E7D0C"/>
    <w:rsid w:val="008F1A06"/>
    <w:rsid w:val="008F1D2E"/>
    <w:rsid w:val="008F4073"/>
    <w:rsid w:val="008F5A75"/>
    <w:rsid w:val="008F5D38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2CE5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5A3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B5D2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5CB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7F4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3FE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340"/>
    <w:rsid w:val="00D336C4"/>
    <w:rsid w:val="00D348FA"/>
    <w:rsid w:val="00D34B6D"/>
    <w:rsid w:val="00D37AD1"/>
    <w:rsid w:val="00D43ED9"/>
    <w:rsid w:val="00D44CFA"/>
    <w:rsid w:val="00D453FB"/>
    <w:rsid w:val="00D462D2"/>
    <w:rsid w:val="00D47EA0"/>
    <w:rsid w:val="00D47F26"/>
    <w:rsid w:val="00D551F4"/>
    <w:rsid w:val="00D572DA"/>
    <w:rsid w:val="00D57898"/>
    <w:rsid w:val="00D6031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560A1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056"/>
    <w:rsid w:val="00EA66FD"/>
    <w:rsid w:val="00EA6E2A"/>
    <w:rsid w:val="00EA7A72"/>
    <w:rsid w:val="00EA7AEB"/>
    <w:rsid w:val="00EB4396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120"/>
    <w:rsid w:val="00F27E86"/>
    <w:rsid w:val="00F33E51"/>
    <w:rsid w:val="00F379D7"/>
    <w:rsid w:val="00F427E4"/>
    <w:rsid w:val="00F43CC7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1CC4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2019-10-08T10:37:00Z</dcterms:created>
  <dcterms:modified xsi:type="dcterms:W3CDTF">2019-10-08T10:37:00Z</dcterms:modified>
</cp:coreProperties>
</file>