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10EA1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10EA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13.10.2008 N 749</w:t>
            </w:r>
            <w:r>
              <w:rPr>
                <w:sz w:val="48"/>
                <w:szCs w:val="48"/>
              </w:rPr>
              <w:br/>
              <w:t>(ред. от 29.07.2015)</w:t>
            </w:r>
            <w:r>
              <w:rPr>
                <w:sz w:val="48"/>
                <w:szCs w:val="48"/>
              </w:rPr>
              <w:br/>
              <w:t>"Об особенностях направления работников в служебные командировки"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(вместе с "Положением об особенностях направления работников в служебные командировки")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10EA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11.11.2019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10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10EA1">
      <w:pPr>
        <w:pStyle w:val="ConsPlusNormal"/>
        <w:ind w:firstLine="540"/>
        <w:jc w:val="both"/>
        <w:outlineLvl w:val="0"/>
      </w:pPr>
    </w:p>
    <w:p w:rsidR="00000000" w:rsidRDefault="00510EA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510EA1">
      <w:pPr>
        <w:pStyle w:val="ConsPlusTitle"/>
        <w:jc w:val="center"/>
      </w:pPr>
    </w:p>
    <w:p w:rsidR="00000000" w:rsidRDefault="00510EA1">
      <w:pPr>
        <w:pStyle w:val="ConsPlusTitle"/>
        <w:jc w:val="center"/>
      </w:pPr>
      <w:r>
        <w:t>ПОСТАНОВЛЕНИЕ</w:t>
      </w:r>
    </w:p>
    <w:p w:rsidR="00000000" w:rsidRDefault="00510EA1">
      <w:pPr>
        <w:pStyle w:val="ConsPlusTitle"/>
        <w:jc w:val="center"/>
      </w:pPr>
      <w:r>
        <w:t>от 13 октября 2008 г. N 749</w:t>
      </w:r>
    </w:p>
    <w:p w:rsidR="00000000" w:rsidRDefault="00510EA1">
      <w:pPr>
        <w:pStyle w:val="ConsPlusTitle"/>
        <w:jc w:val="center"/>
      </w:pPr>
    </w:p>
    <w:p w:rsidR="00000000" w:rsidRDefault="00510EA1">
      <w:pPr>
        <w:pStyle w:val="ConsPlusTitle"/>
        <w:jc w:val="center"/>
      </w:pPr>
      <w:r>
        <w:t>ОБ ОСОБЕННОСТЯХ НАПРАВЛЕНИЯ РАБОТНИКОВ</w:t>
      </w:r>
    </w:p>
    <w:p w:rsidR="00000000" w:rsidRDefault="00510EA1">
      <w:pPr>
        <w:pStyle w:val="ConsPlusTitle"/>
        <w:jc w:val="center"/>
      </w:pPr>
      <w:r>
        <w:t>В СЛУЖЕБНЫЕ КОМАНДИРОВКИ</w:t>
      </w:r>
    </w:p>
    <w:p w:rsidR="00000000" w:rsidRDefault="00510EA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10EA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10EA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25.03.2013 </w:t>
            </w:r>
            <w:hyperlink r:id="rId10" w:tooltip="Постановление Правительства РФ от 25.03.2013 N 257 (ред. от 01.08.2018) &quot;Об изменении и признании утратившими силу некоторых актов Правительства Российской Федерации по вопросам деятельности Министерства труда и социальной защиты Российской Федерации&quot;{КонсультантПлюс}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000000" w:rsidRDefault="00510EA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14.05.2013 </w:t>
            </w:r>
            <w:hyperlink r:id="rId11" w:tooltip="Постановление Правительства РФ от 14.05.2013 N 411 (ред. от 30.03.2017)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 xml:space="preserve">, от 16.10.2014 </w:t>
            </w:r>
            <w:hyperlink r:id="rId12" w:tooltip="Постановление Правительства РФ от 16.10.2014 N 1060 &quot;О внесении изменений в Положение об особенностях направления работников в служебные командировки&quot;{КонсультантПлюс}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000000" w:rsidRDefault="00510EA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29.12.2014 </w:t>
            </w:r>
            <w:hyperlink r:id="rId13" w:tooltip="Постановление Правительства РФ от 29.12.2014 N 1595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1595</w:t>
              </w:r>
            </w:hyperlink>
            <w:r>
              <w:rPr>
                <w:color w:val="392C69"/>
              </w:rPr>
              <w:t xml:space="preserve">, от 29.07.2015 </w:t>
            </w:r>
            <w:hyperlink r:id="rId14" w:tooltip="Постановление Правительства РФ от 29.07.2015 N 771 &quot;О внесении изменений в Положение об особенностях направления работников в служебные командировки и признании утратившим силу подпункта &quot;б&quot; пункта 72 изменений, которые вносятся в акты Правительства Российской Федерации по вопросам деятельности Министерства труда и социальной защиты Российской Федерации, утвержденных постановлением Правительства Российской Федерации от 25 марта 2013 г. N 257&quot;{КонсультантПлюс}" w:history="1">
              <w:r>
                <w:rPr>
                  <w:color w:val="0000FF"/>
                </w:rPr>
                <w:t>N 771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510EA1">
      <w:pPr>
        <w:pStyle w:val="ConsPlusNormal"/>
        <w:jc w:val="center"/>
      </w:pPr>
    </w:p>
    <w:p w:rsidR="00000000" w:rsidRDefault="00510EA1">
      <w:pPr>
        <w:pStyle w:val="ConsPlusNormal"/>
        <w:ind w:firstLine="540"/>
        <w:jc w:val="both"/>
      </w:pPr>
      <w:r>
        <w:t xml:space="preserve">В соответствии со </w:t>
      </w:r>
      <w:hyperlink r:id="rId15" w:tooltip="&quot;Трудовой кодекс Российской Федерации&quot; от 30.12.2001 N 197-ФЗ (ред. от 02.08.2019){КонсультантПлюс}" w:history="1">
        <w:r>
          <w:rPr>
            <w:color w:val="0000FF"/>
          </w:rPr>
          <w:t>статьей 166</w:t>
        </w:r>
      </w:hyperlink>
      <w:r>
        <w:t xml:space="preserve"> Трудового кодекса Российс</w:t>
      </w:r>
      <w:r>
        <w:t>кой Федерации Правительство Российской Федерации постановляет: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ar31" w:tooltip="ПОЛОЖЕНИЕ" w:history="1">
        <w:r>
          <w:rPr>
            <w:color w:val="0000FF"/>
          </w:rPr>
          <w:t>Положение</w:t>
        </w:r>
      </w:hyperlink>
      <w:r>
        <w:t xml:space="preserve"> об особенностях направления работников в служебные командировки.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>2. Министерству труда и социальной защиты Российской Фед</w:t>
      </w:r>
      <w:r>
        <w:t xml:space="preserve">ерации давать разъяснения по вопросам, связанным с применением </w:t>
      </w:r>
      <w:hyperlink w:anchor="Par31" w:tooltip="ПОЛОЖЕНИЕ" w:history="1">
        <w:r>
          <w:rPr>
            <w:color w:val="0000FF"/>
          </w:rPr>
          <w:t>Положения</w:t>
        </w:r>
      </w:hyperlink>
      <w:r>
        <w:t>, утвержденного настоящим Постановлением.</w:t>
      </w:r>
    </w:p>
    <w:p w:rsidR="00000000" w:rsidRDefault="00510EA1">
      <w:pPr>
        <w:pStyle w:val="ConsPlusNormal"/>
        <w:jc w:val="both"/>
      </w:pPr>
      <w:r>
        <w:t xml:space="preserve">(в ред. </w:t>
      </w:r>
      <w:hyperlink r:id="rId16" w:tooltip="Постановление Правительства РФ от 25.03.2013 N 257 (ред. от 01.08.2018) &quot;Об изменении и признании утратившими силу некоторых актов Правительства Российской Федерации по вопросам деятельности Министерства труда и социальной защиты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000000" w:rsidRDefault="00510EA1">
      <w:pPr>
        <w:pStyle w:val="ConsPlusNormal"/>
        <w:ind w:firstLine="540"/>
        <w:jc w:val="both"/>
      </w:pPr>
    </w:p>
    <w:p w:rsidR="00000000" w:rsidRDefault="00510EA1">
      <w:pPr>
        <w:pStyle w:val="ConsPlusNormal"/>
        <w:jc w:val="right"/>
      </w:pPr>
      <w:r>
        <w:t>Председатель Правительства</w:t>
      </w:r>
    </w:p>
    <w:p w:rsidR="00000000" w:rsidRDefault="00510EA1">
      <w:pPr>
        <w:pStyle w:val="ConsPlusNormal"/>
        <w:jc w:val="right"/>
      </w:pPr>
      <w:r>
        <w:t>Российской Федерации</w:t>
      </w:r>
    </w:p>
    <w:p w:rsidR="00000000" w:rsidRDefault="00510EA1">
      <w:pPr>
        <w:pStyle w:val="ConsPlusNormal"/>
        <w:jc w:val="right"/>
      </w:pPr>
      <w:r>
        <w:t>В.ПУТИН</w:t>
      </w:r>
    </w:p>
    <w:p w:rsidR="00000000" w:rsidRDefault="00510EA1">
      <w:pPr>
        <w:pStyle w:val="ConsPlusNormal"/>
        <w:ind w:firstLine="540"/>
        <w:jc w:val="both"/>
      </w:pPr>
    </w:p>
    <w:p w:rsidR="00000000" w:rsidRDefault="00510EA1">
      <w:pPr>
        <w:pStyle w:val="ConsPlusNormal"/>
        <w:ind w:firstLine="540"/>
        <w:jc w:val="both"/>
      </w:pPr>
    </w:p>
    <w:p w:rsidR="00000000" w:rsidRDefault="00510EA1">
      <w:pPr>
        <w:pStyle w:val="ConsPlusNormal"/>
        <w:ind w:firstLine="540"/>
        <w:jc w:val="both"/>
      </w:pPr>
    </w:p>
    <w:p w:rsidR="00000000" w:rsidRDefault="00510EA1">
      <w:pPr>
        <w:pStyle w:val="ConsPlusNormal"/>
        <w:ind w:firstLine="540"/>
        <w:jc w:val="both"/>
      </w:pPr>
    </w:p>
    <w:p w:rsidR="00000000" w:rsidRDefault="00510EA1">
      <w:pPr>
        <w:pStyle w:val="ConsPlusNormal"/>
        <w:ind w:firstLine="540"/>
        <w:jc w:val="both"/>
      </w:pPr>
    </w:p>
    <w:p w:rsidR="00000000" w:rsidRDefault="00510EA1">
      <w:pPr>
        <w:pStyle w:val="ConsPlusNormal"/>
        <w:jc w:val="right"/>
        <w:outlineLvl w:val="0"/>
      </w:pPr>
      <w:r>
        <w:t>Утверждено</w:t>
      </w:r>
    </w:p>
    <w:p w:rsidR="00000000" w:rsidRDefault="00510EA1">
      <w:pPr>
        <w:pStyle w:val="ConsPlusNormal"/>
        <w:jc w:val="right"/>
      </w:pPr>
      <w:r>
        <w:t>Постановлением Правительства</w:t>
      </w:r>
    </w:p>
    <w:p w:rsidR="00000000" w:rsidRDefault="00510EA1">
      <w:pPr>
        <w:pStyle w:val="ConsPlusNormal"/>
        <w:jc w:val="right"/>
      </w:pPr>
      <w:r>
        <w:t>Российской Федераци</w:t>
      </w:r>
      <w:r>
        <w:t>и</w:t>
      </w:r>
    </w:p>
    <w:p w:rsidR="00000000" w:rsidRDefault="00510EA1">
      <w:pPr>
        <w:pStyle w:val="ConsPlusNormal"/>
        <w:jc w:val="right"/>
      </w:pPr>
      <w:r>
        <w:t>от 13 октября 2008 г. N 749</w:t>
      </w:r>
    </w:p>
    <w:p w:rsidR="00000000" w:rsidRDefault="00510EA1">
      <w:pPr>
        <w:pStyle w:val="ConsPlusNormal"/>
        <w:ind w:firstLine="540"/>
        <w:jc w:val="both"/>
      </w:pPr>
    </w:p>
    <w:p w:rsidR="00000000" w:rsidRDefault="00510EA1">
      <w:pPr>
        <w:pStyle w:val="ConsPlusTitle"/>
        <w:jc w:val="center"/>
      </w:pPr>
      <w:bookmarkStart w:id="0" w:name="Par31"/>
      <w:bookmarkEnd w:id="0"/>
      <w:r>
        <w:t>ПОЛОЖЕНИЕ</w:t>
      </w:r>
    </w:p>
    <w:p w:rsidR="00000000" w:rsidRDefault="00510EA1">
      <w:pPr>
        <w:pStyle w:val="ConsPlusTitle"/>
        <w:jc w:val="center"/>
      </w:pPr>
      <w:r>
        <w:t>ОБ ОСОБЕННОСТЯХ НАПРАВЛЕНИЯ РАБОТНИКОВ</w:t>
      </w:r>
    </w:p>
    <w:p w:rsidR="00000000" w:rsidRDefault="00510EA1">
      <w:pPr>
        <w:pStyle w:val="ConsPlusTitle"/>
        <w:jc w:val="center"/>
      </w:pPr>
      <w:r>
        <w:t>В СЛУЖЕБНЫЕ КОМАНДИРОВКИ</w:t>
      </w:r>
    </w:p>
    <w:p w:rsidR="00000000" w:rsidRDefault="00510EA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10EA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10EA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25.03.2013 </w:t>
            </w:r>
            <w:hyperlink r:id="rId17" w:tooltip="Постановление Правительства РФ от 25.03.2013 N 257 (ред. от 01.08.2018) &quot;Об изменении и признании утратившими силу некоторых актов Правительства Российской Федерации по вопросам деятельности Министерства труда и социальной защиты Российской Федерации&quot;{КонсультантПлюс}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000000" w:rsidRDefault="00510EA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14.05.2013 </w:t>
            </w:r>
            <w:hyperlink r:id="rId18" w:tooltip="Постановление Правительства РФ от 14.05.2013 N 411 (ред. от 30.03.2017)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 xml:space="preserve">, от 16.10.2014 </w:t>
            </w:r>
            <w:hyperlink r:id="rId19" w:tooltip="Постановление Правительства РФ от 16.10.2014 N 1060 &quot;О внесении изменений в Положение об особенностях направления работников в служебные командировки&quot;{КонсультантПлюс}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000000" w:rsidRDefault="00510EA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29.12.2014 </w:t>
            </w:r>
            <w:hyperlink r:id="rId20" w:tooltip="Постановление Правительства РФ от 29.12.2014 N 1595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1595</w:t>
              </w:r>
            </w:hyperlink>
            <w:r>
              <w:rPr>
                <w:color w:val="392C69"/>
              </w:rPr>
              <w:t xml:space="preserve">, от 29.07.2015 </w:t>
            </w:r>
            <w:hyperlink r:id="rId21" w:tooltip="Постановление Правительства РФ от 29.07.2015 N 771 &quot;О внесении изменений в Положение об особенностях направления работников в служебные командировки и признании утратившим силу подпункта &quot;б&quot; пункта 72 изменений, которые вносятся в акты Правительства Российской Федерации по вопросам деятельности Министерства труда и социальной защиты Российской Федерации, утвержденных постановлением Правительства Российской Федерации от 25 марта 2013 г. N 257&quot;{КонсультантПлюс}" w:history="1">
              <w:r>
                <w:rPr>
                  <w:color w:val="0000FF"/>
                </w:rPr>
                <w:t>N 771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510EA1">
      <w:pPr>
        <w:pStyle w:val="ConsPlusNormal"/>
        <w:jc w:val="center"/>
      </w:pPr>
    </w:p>
    <w:p w:rsidR="00000000" w:rsidRDefault="00510EA1">
      <w:pPr>
        <w:pStyle w:val="ConsPlusNormal"/>
        <w:ind w:firstLine="540"/>
        <w:jc w:val="both"/>
      </w:pPr>
      <w:r>
        <w:t>1. Настоящее Положение определяет особенности порядка направления работников в служебные командировки (далее - командировки) как на территории Российской Федерации</w:t>
      </w:r>
      <w:r>
        <w:t>, так и на территории иностранных государств.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>2. В командировки направляются работники, состоящие в трудовых отношениях с работодателем.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 xml:space="preserve">3. В целях настоящего Положения местом постоянной работы следует считать место расположения организации (обособленного </w:t>
      </w:r>
      <w:r>
        <w:t>структурного подразделения организации), работа в которой обусловлена трудовым договором (далее - командирующая организация).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lastRenderedPageBreak/>
        <w:t>Работники направляются в командировки на основании письменного решения работодателя на определенный срок для выполнения служебного</w:t>
      </w:r>
      <w:r>
        <w:t xml:space="preserve"> поручения вне места постоянной работы. Поездка работника, направляемого в командировку на основании письменного решения работодателя в обособленное подразделение командирующей организации (представительство, филиал), находящееся вне места постоянной работ</w:t>
      </w:r>
      <w:r>
        <w:t>ы, также признается командировкой.</w:t>
      </w:r>
    </w:p>
    <w:p w:rsidR="00000000" w:rsidRDefault="00510EA1">
      <w:pPr>
        <w:pStyle w:val="ConsPlusNormal"/>
        <w:jc w:val="both"/>
      </w:pPr>
      <w:r>
        <w:t xml:space="preserve">(в ред. </w:t>
      </w:r>
      <w:hyperlink r:id="rId22" w:tooltip="Постановление Правительства РФ от 29.07.2015 N 771 &quot;О внесении изменений в Положение об особенностях направления работников в служебные командировки и признании утратившим силу подпункта &quot;б&quot; пункта 72 изменений, которые вносятся в акты Правительства Российской Федерации по вопросам деятельности Министерства труда и социальной защиты Российской Федерации, утвержденных постановлением Правительства Российской Федерации от 25 марта 2013 г. N 257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29.07.2015 N 771)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>Служебные поездки работников, постоянная</w:t>
      </w:r>
      <w:r>
        <w:t xml:space="preserve"> работа которых осуществляется в пути или имеет разъездной характер, командировками не признаются.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>4. Срок командировки определяется работодателем с учетом объема, сложности и других особенностей служебного поручения.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>Днем выезда в командировку считается д</w:t>
      </w:r>
      <w:r>
        <w:t>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в место постоянной работы. При отправлении транспорт</w:t>
      </w:r>
      <w:r>
        <w:t>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 xml:space="preserve">В случае если станция, пристань или аэропорт находятся за чертой населенного пункта, учитывается время, необходимое для </w:t>
      </w:r>
      <w:r>
        <w:t>проезда до станции, пристани или аэропорта.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>Аналогично определяется день приезда работника в место постоянной работы.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>Вопрос о явке работника на работу в день выезда в командировку и в день приезда из командировки решается по договоренности с работодателем</w:t>
      </w:r>
      <w:r>
        <w:t>.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 xml:space="preserve">5. Оплата труда работника в случае привлечения его к работе в выходные или нерабочие праздничные дни производится в соответствии с трудовым </w:t>
      </w:r>
      <w:hyperlink r:id="rId23" w:tooltip="&quot;Трудовой кодекс Российской Федерации&quot; от 30.12.2001 N 197-ФЗ (ред. от 02.08.2019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 xml:space="preserve">6. Утратил силу. - </w:t>
      </w:r>
      <w:hyperlink r:id="rId24" w:tooltip="Постановление Правительства РФ от 29.12.2014 N 1595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29.12.2014 N 1595.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>7. 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 xml:space="preserve"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</w:t>
      </w:r>
      <w:r>
        <w:t>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 проезда к мес</w:t>
      </w:r>
      <w:r>
        <w:t>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>В случае отсутствия проездных документов фактический срок пребывания работника в командировке работ</w:t>
      </w:r>
      <w:r>
        <w:t>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</w:t>
      </w:r>
      <w:r>
        <w:t xml:space="preserve">о месту командирования, содержащим сведения, предусмотренные </w:t>
      </w:r>
      <w:hyperlink r:id="rId25" w:tooltip="Постановление Правительства РФ от 25.04.1997 N 490 (ред. от 13.03.2013) &quot;Об утверждении Правил предоставления гостиничных услуг в Российской Федерации&quot;------------ Утратил силу или отменен{КонсультантПлюс}" w:history="1">
        <w:r>
          <w:rPr>
            <w:color w:val="0000FF"/>
          </w:rPr>
          <w:t>Правилами</w:t>
        </w:r>
      </w:hyperlink>
      <w:r>
        <w:t xml:space="preserve"> предоставления гостиничных услуг в Российской Федерации, утвержденн</w:t>
      </w:r>
      <w:r>
        <w:t>ыми постановлением Правительства Российской Федерации от 25 апреля 1997 г. N 490 "Об утверждении Правил предоставления гостиничных услуг в Российской Федерации".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>При отсутствии проездных документов, документов по найму жилого помещения либо иных документов</w:t>
      </w:r>
      <w:r>
        <w:t>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</w:t>
      </w:r>
      <w:r>
        <w:t xml:space="preserve">бывания работника в командировке, содержащий подтверждение принимающей работника стороны (организации </w:t>
      </w:r>
      <w:r>
        <w:lastRenderedPageBreak/>
        <w:t>либо должностного лица) о сроке прибытия (убытия) работника к месту командирования (из места командировки).</w:t>
      </w:r>
    </w:p>
    <w:p w:rsidR="00000000" w:rsidRDefault="00510EA1">
      <w:pPr>
        <w:pStyle w:val="ConsPlusNormal"/>
        <w:jc w:val="both"/>
      </w:pPr>
      <w:r>
        <w:t xml:space="preserve">(п. 7 в ред. </w:t>
      </w:r>
      <w:hyperlink r:id="rId26" w:tooltip="Постановление Правительства РФ от 29.07.2015 N 771 &quot;О внесении изменений в Положение об особенностях направления работников в служебные командировки и признании утратившим силу подпункта &quot;б&quot; пункта 72 изменений, которые вносятся в акты Правительства Российской Федерации по вопросам деятельности Министерства труда и социальной защиты Российской Федерации, утвержденных постановлением Правительства Российской Федерации от 25 марта 2013 г. N 257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29.07.2015 N 771)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 xml:space="preserve">8. Утратил силу. - </w:t>
      </w:r>
      <w:hyperlink r:id="rId27" w:tooltip="Постановление Правительства РФ от 29.07.2015 N 771 &quot;О внесении изменений в Положение об особенностях направления работников в служебные командировки и признании утратившим силу подпункта &quot;б&quot; пункта 72 изменений, которые вносятся в акты Правительства Российской Федерации по вопросам деятельности Министерства труда и социальной защиты Российской Федерации, утвержденных постановлением Правительства Российской Федерации от 25 марта 2013 г. N 257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29.07.2015 N 771.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>9. 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</w:t>
      </w:r>
      <w:r>
        <w:t>ты по графику, установленному в командирующей организации.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>Работнику, работающему по совместительству, при командировании сохраняется средний заработок у того работодателя, который направил его в командировку. В случае направления такого работника в команд</w:t>
      </w:r>
      <w:r>
        <w:t>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по командировке распределяются между командирующими работодателями по соглашению между ним</w:t>
      </w:r>
      <w:r>
        <w:t>и.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>10. Работнику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>11. Работникам возмещаются ра</w:t>
      </w:r>
      <w:r>
        <w:t>сходы по проезду и найму жилого помещения, дополнительные расходы, связанные с проживанием вне постоянного места жительства (суточные), а также иные расходы, произведенные работником с разрешения руководителя организации.</w:t>
      </w:r>
    </w:p>
    <w:p w:rsidR="00000000" w:rsidRDefault="00510EA1">
      <w:pPr>
        <w:pStyle w:val="ConsPlusNormal"/>
        <w:spacing w:before="200"/>
        <w:ind w:firstLine="540"/>
        <w:jc w:val="both"/>
      </w:pPr>
      <w:bookmarkStart w:id="1" w:name="Par62"/>
      <w:bookmarkEnd w:id="1"/>
      <w:r>
        <w:t>Порядок и размеры возмещ</w:t>
      </w:r>
      <w:r>
        <w:t xml:space="preserve">ения расходов, связанных с командировками, определяются в соответствии с положениями </w:t>
      </w:r>
      <w:hyperlink r:id="rId28" w:tooltip="&quot;Трудовой кодекс Российской Федерации&quot; от 30.12.2001 N 197-ФЗ (ред. от 02.08.2019){КонсультантПлюс}" w:history="1">
        <w:r>
          <w:rPr>
            <w:color w:val="0000FF"/>
          </w:rPr>
          <w:t>статьи 168</w:t>
        </w:r>
      </w:hyperlink>
      <w:r>
        <w:t xml:space="preserve"> Трудового кодекса Российской Федерации.</w:t>
      </w:r>
    </w:p>
    <w:p w:rsidR="00000000" w:rsidRDefault="00510EA1">
      <w:pPr>
        <w:pStyle w:val="ConsPlusNormal"/>
        <w:jc w:val="both"/>
      </w:pPr>
      <w:r>
        <w:t xml:space="preserve">(в ред. </w:t>
      </w:r>
      <w:hyperlink r:id="rId29" w:tooltip="Постановление Правительства РФ от 16.10.2014 N 1060 &quot;О внесении изменений в Положение об особенностях направления работников в служебные командировк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</w:t>
      </w:r>
      <w:r>
        <w:t>ьства РФ от 16.10.2014 N 1060)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 xml:space="preserve">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а также за дни нахождения в пути, </w:t>
      </w:r>
      <w:r>
        <w:t xml:space="preserve">в том числе за время вынужденной остановки в пути, с учетом положений, предусмотренных </w:t>
      </w:r>
      <w:hyperlink w:anchor="Par85" w:tooltip="18. При следовании работника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." w:history="1">
        <w:r>
          <w:rPr>
            <w:color w:val="0000FF"/>
          </w:rPr>
          <w:t>пунктом 18</w:t>
        </w:r>
      </w:hyperlink>
      <w:r>
        <w:t xml:space="preserve"> настоящего П</w:t>
      </w:r>
      <w:r>
        <w:t>оложения.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>При командировках в местность,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жительства, суточные не выплачиваются.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>Вопрос о це</w:t>
      </w:r>
      <w:r>
        <w:t>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расстояния, условий транспортного сообщения, характера выполняемого зад</w:t>
      </w:r>
      <w:r>
        <w:t>ания, а также необходимости создания работнику условий для отдыха.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 xml:space="preserve">Если работник по окончании рабочего дня по согласованию с руководителем организации остается в месте командирования, то расходы по найму жилого помещения при предоставлении соответствующих </w:t>
      </w:r>
      <w:r>
        <w:t xml:space="preserve">документов возмещаются работнику в порядке и размерах, которые предусмотрены </w:t>
      </w:r>
      <w:hyperlink w:anchor="Par62" w:tooltip="Порядок и размеры возмещения расходов, связанных с командировками, определяются в соответствии с положениями статьи 168 Трудового кодекса Российской Федерации." w:history="1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000000" w:rsidRDefault="00510EA1">
      <w:pPr>
        <w:pStyle w:val="ConsPlusNormal"/>
        <w:jc w:val="both"/>
      </w:pPr>
      <w:r>
        <w:t xml:space="preserve">(в ред. </w:t>
      </w:r>
      <w:hyperlink r:id="rId30" w:tooltip="Постановление Правительства РФ от 16.10.2014 N 1060 &quot;О внесении изменений в Положение об особенностях направления работников в служебные командировк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16.10.2014 N 1060)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 xml:space="preserve">В случае пересылки работнику, находящемуся в командировке, по его просьбе </w:t>
      </w:r>
      <w:r>
        <w:t>заработной платы расходы по ее пересылке несет работодатель.</w:t>
      </w:r>
    </w:p>
    <w:p w:rsidR="00000000" w:rsidRDefault="00510EA1">
      <w:pPr>
        <w:pStyle w:val="ConsPlusNormal"/>
        <w:spacing w:before="200"/>
        <w:ind w:firstLine="540"/>
        <w:jc w:val="both"/>
      </w:pPr>
      <w:bookmarkStart w:id="2" w:name="Par70"/>
      <w:bookmarkEnd w:id="2"/>
      <w:r>
        <w:t>12. Расходы по проезду к месту командировки на территории Российской Федерации и обратно к месту постоянной работы и по про</w:t>
      </w:r>
      <w:r>
        <w:t>езду из одного населенного пункта в другой, если работник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</w:t>
      </w:r>
      <w:r>
        <w:t>, пристани, аэропорта, если они находятся за чертой населенного пункта, при наличии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принадлежностей.</w:t>
      </w:r>
    </w:p>
    <w:p w:rsidR="00000000" w:rsidRDefault="00510EA1">
      <w:pPr>
        <w:pStyle w:val="ConsPlusNormal"/>
        <w:jc w:val="both"/>
      </w:pPr>
      <w:r>
        <w:lastRenderedPageBreak/>
        <w:t xml:space="preserve">(в ред. </w:t>
      </w:r>
      <w:hyperlink r:id="rId31" w:tooltip="Постановление Правительства РФ от 14.05.2013 N 411 (ред. от 30.03.2017)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14.05.2013 N 411)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>13. В случае вынужденной остановки в пути работнику возмещаются расходы по найму жилого помещения, подтвержденные соответствующими д</w:t>
      </w:r>
      <w:r>
        <w:t xml:space="preserve">окументами, в порядке и размерах, которые предусмотрены </w:t>
      </w:r>
      <w:hyperlink w:anchor="Par62" w:tooltip="Порядок и размеры возмещения расходов, связанных с командировками, определяются в соответствии с положениями статьи 168 Трудового кодекса Российской Федерации." w:history="1">
        <w:r>
          <w:rPr>
            <w:color w:val="0000FF"/>
          </w:rPr>
          <w:t>абзацем вторым п</w:t>
        </w:r>
        <w:r>
          <w:rPr>
            <w:color w:val="0000FF"/>
          </w:rPr>
          <w:t>ункта 11</w:t>
        </w:r>
      </w:hyperlink>
      <w:r>
        <w:t xml:space="preserve"> настоящего Положения.</w:t>
      </w:r>
    </w:p>
    <w:p w:rsidR="00000000" w:rsidRDefault="00510EA1">
      <w:pPr>
        <w:pStyle w:val="ConsPlusNormal"/>
        <w:jc w:val="both"/>
      </w:pPr>
      <w:r>
        <w:t xml:space="preserve">(в ред. </w:t>
      </w:r>
      <w:hyperlink r:id="rId32" w:tooltip="Постановление Правительства РФ от 16.10.2014 N 1060 &quot;О внесении изменений в Положение об особенностях направления работников в служебные командировк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16.10.2014 N 1060)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>14. Расходы по бронированию и найму жилого помещения на территории Российской Феде</w:t>
      </w:r>
      <w:r>
        <w:t xml:space="preserve">рации возмещаются работникам (кроме тех случаев, когда им предоставляется бесплатное жилое помещение) в порядке и размерах, предусмотренных </w:t>
      </w:r>
      <w:hyperlink w:anchor="Par62" w:tooltip="Порядок и размеры возмещения расходов, связанных с командировками, определяются в соответствии с положениями статьи 168 Трудового кодекса Российской Федерации." w:history="1">
        <w:r>
          <w:rPr>
            <w:color w:val="0000FF"/>
          </w:rPr>
          <w:t>абзацем вторым пункта 11</w:t>
        </w:r>
      </w:hyperlink>
      <w:r>
        <w:t xml:space="preserve"> настоящего Положения.</w:t>
      </w:r>
    </w:p>
    <w:p w:rsidR="00000000" w:rsidRDefault="00510EA1">
      <w:pPr>
        <w:pStyle w:val="ConsPlusNormal"/>
        <w:jc w:val="both"/>
      </w:pPr>
      <w:r>
        <w:t xml:space="preserve">(в ред. </w:t>
      </w:r>
      <w:hyperlink r:id="rId33" w:tooltip="Постановление Правительства РФ от 16.10.2014 N 1060 &quot;О внесении изменений в Положение об особенностях направления работников в служебные командировк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16.10.2014 N 1060</w:t>
      </w:r>
      <w:r>
        <w:t>)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 xml:space="preserve">15. Утратил силу. - </w:t>
      </w:r>
      <w:hyperlink r:id="rId34" w:tooltip="Постановление Правительства РФ от 29.12.2014 N 1595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29.12.2014 N 1595.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>16. Оплата и (или) возмещение расходов работника в иностранной валюте, связанных с командировкой за пределы территории Российс</w:t>
      </w:r>
      <w:r>
        <w:t xml:space="preserve">кой Федерации, включая выплату аванса в иностранной валюте, а также погашение неизрасходованного аванса в иностранной валюте, выданного работнику в связи с командировкой, осуществляются в соответствии с Федеральным </w:t>
      </w:r>
      <w:hyperlink r:id="rId35" w:tooltip="Федеральный закон от 10.12.2003 N 173-ФЗ (ред. от 16.10.2019) &quot;О валютном регулировании и валютном контроле&quot;{КонсультантПлюс}" w:history="1">
        <w:r>
          <w:rPr>
            <w:color w:val="0000FF"/>
          </w:rPr>
          <w:t>законом</w:t>
        </w:r>
      </w:hyperlink>
      <w:r>
        <w:t xml:space="preserve"> "О валютном регулировании и валютном контроле".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 xml:space="preserve">Выплата работнику суточных в иностранной валюте при направлении работника в командировку за пределы территории Российской Федерации осуществляется в порядке и размерах, которые предусмотрены </w:t>
      </w:r>
      <w:hyperlink w:anchor="Par62" w:tooltip="Порядок и размеры возмещения расходов, связанных с командировками, определяются в соответствии с положениями статьи 168 Трудового кодекса Российской Федерации." w:history="1">
        <w:r>
          <w:rPr>
            <w:color w:val="0000FF"/>
          </w:rPr>
          <w:t>абзацем вторым пункта 11</w:t>
        </w:r>
      </w:hyperlink>
      <w:r>
        <w:t xml:space="preserve"> настоящего Положения, с учетом особенностей, предусмотрен</w:t>
      </w:r>
      <w:r>
        <w:t xml:space="preserve">ных </w:t>
      </w:r>
      <w:hyperlink w:anchor="Par88" w:tooltip="19. При направлении работника в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" w:history="1">
        <w:r>
          <w:rPr>
            <w:color w:val="0000FF"/>
          </w:rPr>
          <w:t>пунктом 19</w:t>
        </w:r>
      </w:hyperlink>
      <w:r>
        <w:t xml:space="preserve"> настоящего Положения.</w:t>
      </w:r>
    </w:p>
    <w:p w:rsidR="00000000" w:rsidRDefault="00510EA1">
      <w:pPr>
        <w:pStyle w:val="ConsPlusNormal"/>
        <w:jc w:val="both"/>
      </w:pPr>
      <w:r>
        <w:t xml:space="preserve">(в ред. </w:t>
      </w:r>
      <w:hyperlink r:id="rId36" w:tooltip="Постановление Правительства РФ от 16.10.2014 N 1060 &quot;О внесении изменений в Положение об особенностях направления работников в служебные командировк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16.10.2014 N 1060)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>17. За время нахождения в пути работника, направляемого в командировку за пределы территории Российской Федерации, суточные выплачиваются: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 xml:space="preserve">а) при </w:t>
      </w:r>
      <w:r>
        <w:t xml:space="preserve">проезде по территории Российской Федерации - в порядке и размерах, которые предусмотрены </w:t>
      </w:r>
      <w:hyperlink w:anchor="Par62" w:tooltip="Порядок и размеры возмещения расходов, связанных с командировками, определяются в соответствии с положениями статьи 168 Трудового кодекса Российской Федерации." w:history="1">
        <w:r>
          <w:rPr>
            <w:color w:val="0000FF"/>
          </w:rPr>
          <w:t>абзацем вторым пункта 11</w:t>
        </w:r>
      </w:hyperlink>
      <w:r>
        <w:t xml:space="preserve"> настоящего Положения для командировок в пределах территории Российской Федерации;</w:t>
      </w:r>
    </w:p>
    <w:p w:rsidR="00000000" w:rsidRDefault="00510EA1">
      <w:pPr>
        <w:pStyle w:val="ConsPlusNormal"/>
        <w:jc w:val="both"/>
      </w:pPr>
      <w:r>
        <w:t xml:space="preserve">(в ред. </w:t>
      </w:r>
      <w:hyperlink r:id="rId37" w:tooltip="Постановление Правительства РФ от 16.10.2014 N 1060 &quot;О внесении изменений в Положение об особенностях направления работников в служебные командировк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</w:t>
      </w:r>
      <w:r>
        <w:t>14 N 1060)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 xml:space="preserve">б) при проезде по территории иностранного государства - в порядке и размерах, которые предусмотрены </w:t>
      </w:r>
      <w:hyperlink w:anchor="Par62" w:tooltip="Порядок и размеры возмещения расходов, связанных с командировками, определяются в соответствии с положениями статьи 168 Трудового кодекса Российской Федерации." w:history="1">
        <w:r>
          <w:rPr>
            <w:color w:val="0000FF"/>
          </w:rPr>
          <w:t>абзацем вторым пункта 11</w:t>
        </w:r>
      </w:hyperlink>
      <w:r>
        <w:t xml:space="preserve"> настоящего Положения для командировок на территории иностранных государств.</w:t>
      </w:r>
    </w:p>
    <w:p w:rsidR="00000000" w:rsidRDefault="00510EA1">
      <w:pPr>
        <w:pStyle w:val="ConsPlusNormal"/>
        <w:jc w:val="both"/>
      </w:pPr>
      <w:r>
        <w:t xml:space="preserve">(в ред. </w:t>
      </w:r>
      <w:hyperlink r:id="rId38" w:tooltip="Постановление Правительства РФ от 16.10.2014 N 1060 &quot;О внесении изменений в Положение об особенностях направления работников в служебные командировк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</w:t>
      </w:r>
      <w:r>
        <w:t>а РФ от 16.10.2014 N 1060)</w:t>
      </w:r>
    </w:p>
    <w:p w:rsidR="00000000" w:rsidRDefault="00510EA1">
      <w:pPr>
        <w:pStyle w:val="ConsPlusNormal"/>
        <w:spacing w:before="200"/>
        <w:ind w:firstLine="540"/>
        <w:jc w:val="both"/>
      </w:pPr>
      <w:bookmarkStart w:id="3" w:name="Par85"/>
      <w:bookmarkEnd w:id="3"/>
      <w:r>
        <w:t xml:space="preserve">18. При следовании работника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</w:t>
      </w:r>
      <w:r>
        <w:t>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рублях.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>Даты пересечения государственной границы Российской Федерации при следовании с территории Российской</w:t>
      </w:r>
      <w:r>
        <w:t xml:space="preserve"> Федерации и на территорию Российской Федерации определяются по отметкам пограничных органов в паспорте.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>При направлении работника в командировку на территории 2 или более иностранных государств суточные за день пересечения границы между государствами выпл</w:t>
      </w:r>
      <w:r>
        <w:t>ачиваются в иностранной валюте по нормам, установленным для государства, в которое направляется работник.</w:t>
      </w:r>
    </w:p>
    <w:p w:rsidR="00000000" w:rsidRDefault="00510EA1">
      <w:pPr>
        <w:pStyle w:val="ConsPlusNormal"/>
        <w:spacing w:before="200"/>
        <w:ind w:firstLine="540"/>
        <w:jc w:val="both"/>
      </w:pPr>
      <w:bookmarkStart w:id="4" w:name="Par88"/>
      <w:bookmarkEnd w:id="4"/>
      <w:r>
        <w:t xml:space="preserve">19. При направлении работника в командировку на территории государств - участников Содружества Независимых Государств, с которыми заключены </w:t>
      </w:r>
      <w:r>
        <w:t xml:space="preserve">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</w:t>
      </w:r>
      <w:r>
        <w:t>документам (билетам).</w:t>
      </w:r>
    </w:p>
    <w:p w:rsidR="00000000" w:rsidRDefault="00510EA1">
      <w:pPr>
        <w:pStyle w:val="ConsPlusNormal"/>
        <w:jc w:val="both"/>
      </w:pPr>
      <w:r>
        <w:lastRenderedPageBreak/>
        <w:t xml:space="preserve">(в ред. </w:t>
      </w:r>
      <w:hyperlink r:id="rId39" w:tooltip="Постановление Правительства РФ от 29.12.2014 N 1595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29.12.2014 N 1595)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 xml:space="preserve">В случае вынужденной задержки в пути суточные за время задержки выплачиваются по решению руководителя организации при </w:t>
      </w:r>
      <w:r>
        <w:t>представлении документов, подтверждающих факт вынужденной задержки.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>20. Работнику, выехавшему в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</w:t>
      </w:r>
      <w:r>
        <w:t xml:space="preserve">тся в размере 50 процентов нормы расходов на выплату суточных, определяемой в порядке, предусмотренном </w:t>
      </w:r>
      <w:hyperlink w:anchor="Par62" w:tooltip="Порядок и размеры возмещения расходов, связанных с командировками, определяются в соответствии с положениями статьи 168 Трудового кодекса Российской Федерации." w:history="1">
        <w:r>
          <w:rPr>
            <w:color w:val="0000FF"/>
          </w:rPr>
          <w:t>абзацем вторым пункта 11</w:t>
        </w:r>
      </w:hyperlink>
      <w:r>
        <w:t xml:space="preserve"> настоящего Положения, для командировок на территории иностранных государств.</w:t>
      </w:r>
    </w:p>
    <w:p w:rsidR="00000000" w:rsidRDefault="00510EA1">
      <w:pPr>
        <w:pStyle w:val="ConsPlusNormal"/>
        <w:jc w:val="both"/>
      </w:pPr>
      <w:r>
        <w:t xml:space="preserve">(в ред. </w:t>
      </w:r>
      <w:hyperlink r:id="rId40" w:tooltip="Постановление Правительства РФ от 16.10.2014 N 1060 &quot;О внесении изменений в Положение об особенностях направления работников в служебные командировк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</w:t>
      </w:r>
      <w:r>
        <w:t xml:space="preserve"> 16.10.2014 N 1060)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 xml:space="preserve">21. Расходы по найму жилого помещения при направлении работников в командировки на территории иностранных государств, подтвержденные соответствующими документами, возмещаются в порядке и размерах, которые предусмотрены </w:t>
      </w:r>
      <w:hyperlink w:anchor="Par62" w:tooltip="Порядок и размеры возмещения расходов, связанных с командировками, определяются в соответствии с положениями статьи 168 Трудового кодекса Российской Федерации." w:history="1">
        <w:r>
          <w:rPr>
            <w:color w:val="0000FF"/>
          </w:rPr>
          <w:t>абзацем вторым пункта 11</w:t>
        </w:r>
      </w:hyperlink>
      <w:r>
        <w:t xml:space="preserve"> настоящего Положения.</w:t>
      </w:r>
    </w:p>
    <w:p w:rsidR="00000000" w:rsidRDefault="00510EA1">
      <w:pPr>
        <w:pStyle w:val="ConsPlusNormal"/>
        <w:jc w:val="both"/>
      </w:pPr>
      <w:r>
        <w:t xml:space="preserve">(в ред. </w:t>
      </w:r>
      <w:hyperlink r:id="rId41" w:tooltip="Постановление Правительства РФ от 16.10.2014 N 1060 &quot;О внесении изменений в Положение об особенностях направления работников в служебные командировк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16.10.2014 N 1060)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 xml:space="preserve">22. Расходы по проезду при направлении работника в командировку на территории иностранных государств возмещаются ему в порядке, предусмотренном </w:t>
      </w:r>
      <w:hyperlink w:anchor="Par70" w:tooltip="12. 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..." w:history="1">
        <w:r>
          <w:rPr>
            <w:color w:val="0000FF"/>
          </w:rPr>
          <w:t>пунктом 12</w:t>
        </w:r>
      </w:hyperlink>
      <w:r>
        <w:t xml:space="preserve"> настоящего Положения при направлении в командировку в пределах территории Российской Федерации.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>23. Работнику при направлении его в командировку на территорию иностранного государства дополнительно возмещаются: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>а) расходы на оформление заграничного паспорта, визы и других выездных документов;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>б) обязательные консульские и аэродромные сборы;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>в) сборы за право въезда или транзита автомобильного транспорта;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>г) расходы на оформление обязательной медицинской страховки</w:t>
      </w:r>
      <w:r>
        <w:t>;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>д) иные обязательные платежи и сборы.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 xml:space="preserve">24. Возмещение иных расходов, связанных с командировками, осуществляется при представлении документов, подтверждающих эти расходы, в порядке и размерах, которые предусмотрены </w:t>
      </w:r>
      <w:hyperlink w:anchor="Par62" w:tooltip="Порядок и размеры возмещения расходов, связанных с командировками, определяются в соответствии с положениями статьи 168 Трудового кодекса Российской Федерации." w:history="1">
        <w:r>
          <w:rPr>
            <w:color w:val="0000FF"/>
          </w:rPr>
          <w:t>абзацем вторым пункта 11</w:t>
        </w:r>
      </w:hyperlink>
      <w:r>
        <w:t xml:space="preserve"> настоящего Положения.</w:t>
      </w:r>
    </w:p>
    <w:p w:rsidR="00000000" w:rsidRDefault="00510EA1">
      <w:pPr>
        <w:pStyle w:val="ConsPlusNormal"/>
        <w:jc w:val="both"/>
      </w:pPr>
      <w:r>
        <w:t xml:space="preserve">(п. 24 в ред. </w:t>
      </w:r>
      <w:hyperlink r:id="rId42" w:tooltip="Постановление Правительства РФ от 16.10.2014 N 1060 &quot;О внесении изменений в Положение об особенностях направления работников в служебные командировк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16.10.2014 N 1060)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>25. 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</w:t>
      </w:r>
      <w:r>
        <w:t>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</w:t>
      </w:r>
      <w:r>
        <w:t>ельства.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 xml:space="preserve">За период временной нетрудоспособности работнику выплачивается пособие по временной нетрудоспособности в соответствии с </w:t>
      </w:r>
      <w:hyperlink r:id="rId43" w:tooltip="Федеральный закон от 29.12.2006 N 255-ФЗ (ред. от 27.12.2018) &quot;Об обязательном социальном страховании на случай временной нетрудоспособности и в связи с материнством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</w:t>
      </w:r>
      <w:r>
        <w:t>ерации.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>26. Работник по возвращении из командировки обязан представить работодателю в течение 3 рабочих дней:</w:t>
      </w:r>
    </w:p>
    <w:p w:rsidR="00000000" w:rsidRDefault="00510EA1">
      <w:pPr>
        <w:pStyle w:val="ConsPlusNormal"/>
        <w:spacing w:before="200"/>
        <w:ind w:firstLine="540"/>
        <w:jc w:val="both"/>
      </w:pPr>
      <w:hyperlink r:id="rId44" w:tooltip="Постановление Госкомстата РФ от 01.08.2001 N 55 &quot;Об утверждении унифицированной формы первичной учетной документации N АО-1 &quot;Авансовый отчет&quot;{КонсультантПлюс}" w:history="1">
        <w:r>
          <w:rPr>
            <w:color w:val="0000FF"/>
          </w:rPr>
          <w:t>авансовый отчет</w:t>
        </w:r>
      </w:hyperlink>
      <w:r>
        <w:t xml:space="preserve">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</w:t>
      </w:r>
      <w:r>
        <w:t xml:space="preserve">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командировкой;</w:t>
      </w:r>
    </w:p>
    <w:p w:rsidR="00000000" w:rsidRDefault="00510EA1">
      <w:pPr>
        <w:pStyle w:val="ConsPlusNormal"/>
        <w:jc w:val="both"/>
      </w:pPr>
      <w:r>
        <w:t xml:space="preserve">(в ред. Постановлений Правительства РФ от 14.05.2013 </w:t>
      </w:r>
      <w:hyperlink r:id="rId45" w:tooltip="Постановление Правительства РФ от 14.05.2013 N 411 (ред. от 30.03.2017)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411</w:t>
        </w:r>
      </w:hyperlink>
      <w:r>
        <w:t xml:space="preserve">, от 29.12.2014 </w:t>
      </w:r>
      <w:hyperlink r:id="rId46" w:tooltip="Постановление Правительства РФ от 29.12.2014 N 1595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1595</w:t>
        </w:r>
      </w:hyperlink>
      <w:r>
        <w:t>)</w:t>
      </w:r>
    </w:p>
    <w:p w:rsidR="00000000" w:rsidRDefault="00510EA1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47" w:tooltip="Постановление Правительства РФ от 29.12.2014 N 1595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29.12.201</w:t>
      </w:r>
      <w:r>
        <w:t>4 N 1595.</w:t>
      </w:r>
      <w:bookmarkStart w:id="5" w:name="_GoBack"/>
      <w:bookmarkEnd w:id="5"/>
    </w:p>
    <w:p w:rsidR="00000000" w:rsidRDefault="00510EA1">
      <w:pPr>
        <w:pStyle w:val="ConsPlusNormal"/>
        <w:ind w:firstLine="540"/>
        <w:jc w:val="both"/>
      </w:pPr>
    </w:p>
    <w:p w:rsidR="00000000" w:rsidRDefault="00510EA1">
      <w:pPr>
        <w:pStyle w:val="ConsPlusNormal"/>
        <w:ind w:firstLine="540"/>
        <w:jc w:val="both"/>
      </w:pPr>
    </w:p>
    <w:p w:rsidR="00000000" w:rsidRDefault="00510E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48"/>
      <w:footerReference w:type="default" r:id="rId4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0EA1">
      <w:pPr>
        <w:spacing w:after="0" w:line="240" w:lineRule="auto"/>
      </w:pPr>
      <w:r>
        <w:separator/>
      </w:r>
    </w:p>
  </w:endnote>
  <w:endnote w:type="continuationSeparator" w:id="0">
    <w:p w:rsidR="00000000" w:rsidRDefault="0051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0EA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0EA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0EA1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0EA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</w:instrText>
          </w:r>
          <w:r>
            <w:rPr>
              <w:rFonts w:ascii="Tahoma" w:hAnsi="Tahoma" w:cs="Tahoma"/>
            </w:rPr>
            <w:instrText>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510EA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0EA1">
      <w:pPr>
        <w:spacing w:after="0" w:line="240" w:lineRule="auto"/>
      </w:pPr>
      <w:r>
        <w:separator/>
      </w:r>
    </w:p>
  </w:footnote>
  <w:footnote w:type="continuationSeparator" w:id="0">
    <w:p w:rsidR="00000000" w:rsidRDefault="0051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0EA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13.10.2008 N 749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29.07.2015)</w:t>
          </w:r>
          <w:r>
            <w:rPr>
              <w:rFonts w:ascii="Tahoma" w:hAnsi="Tahoma" w:cs="Tahoma"/>
              <w:sz w:val="16"/>
              <w:szCs w:val="16"/>
            </w:rPr>
            <w:br/>
            <w:t>"Об особенностях направления работников в служеб...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0EA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11.11.2019</w:t>
          </w:r>
        </w:p>
      </w:tc>
    </w:tr>
  </w:tbl>
  <w:p w:rsidR="00000000" w:rsidRDefault="00510EA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10EA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A1"/>
    <w:rsid w:val="0051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652E81C246EEA3F740117D614E0E009BEF1F8FDD350A00A893598475B9D326E13925F643C5B256DF9BB290595366663E07815404AF396BlFO4N" TargetMode="External"/><Relationship Id="rId18" Type="http://schemas.openxmlformats.org/officeDocument/2006/relationships/hyperlink" Target="consultantplus://offline/ref=26652E81C246EEA3F740117D614E0E0098E91887D93D0A00A893598475B9D326E13925F643C5B255D59BB290595366663E07815404AF396BlFO4N" TargetMode="External"/><Relationship Id="rId26" Type="http://schemas.openxmlformats.org/officeDocument/2006/relationships/hyperlink" Target="consultantplus://offline/ref=26652E81C246EEA3F740117D614E0E009BE01F89D9350A00A893598475B9D326E13925F643C5B256DF9BB290595366663E07815404AF396BlFO4N" TargetMode="External"/><Relationship Id="rId39" Type="http://schemas.openxmlformats.org/officeDocument/2006/relationships/hyperlink" Target="consultantplus://offline/ref=26652E81C246EEA3F740117D614E0E009BEF1F8FDD350A00A893598475B9D326E13925F643C5B255DD9BB290595366663E07815404AF396BlFO4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6652E81C246EEA3F740117D614E0E009BE01F89D9350A00A893598475B9D326E13925F643C5B257D99BB290595366663E07815404AF396BlFO4N" TargetMode="External"/><Relationship Id="rId34" Type="http://schemas.openxmlformats.org/officeDocument/2006/relationships/hyperlink" Target="consultantplus://offline/ref=26652E81C246EEA3F740117D614E0E009BEF1F8FDD350A00A893598475B9D326E13925F643C5B255DC9BB290595366663E07815404AF396BlFO4N" TargetMode="External"/><Relationship Id="rId42" Type="http://schemas.openxmlformats.org/officeDocument/2006/relationships/hyperlink" Target="consultantplus://offline/ref=26652E81C246EEA3F740117D614E0E009BEE1587DC3A0A00A893598475B9D326E13925F643C5B255DD9BB290595366663E07815404AF396BlFO4N" TargetMode="External"/><Relationship Id="rId47" Type="http://schemas.openxmlformats.org/officeDocument/2006/relationships/hyperlink" Target="consultantplus://offline/ref=26652E81C246EEA3F740117D614E0E009BEF1F8FDD350A00A893598475B9D326E13925F643C5B255D99BB290595366663E07815404AF396BlFO4N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6652E81C246EEA3F740117D614E0E009BEE1587DC3A0A00A893598475B9D326E13925F643C5B257D99BB290595366663E07815404AF396BlFO4N" TargetMode="External"/><Relationship Id="rId17" Type="http://schemas.openxmlformats.org/officeDocument/2006/relationships/hyperlink" Target="consultantplus://offline/ref=26652E81C246EEA3F740117D614E0E0099E8188DDC3D0A00A893598475B9D326E13925F643C5B35FDF9BB290595366663E07815404AF396BlFO4N" TargetMode="External"/><Relationship Id="rId25" Type="http://schemas.openxmlformats.org/officeDocument/2006/relationships/hyperlink" Target="consultantplus://offline/ref=26652E81C246EEA3F740117D614E0E009BEC1F8DDF380A00A893598475B9D326E13925F643C5B256DE9BB290595366663E07815404AF396BlFO4N" TargetMode="External"/><Relationship Id="rId33" Type="http://schemas.openxmlformats.org/officeDocument/2006/relationships/hyperlink" Target="consultantplus://offline/ref=26652E81C246EEA3F740117D614E0E009BEE1587DC3A0A00A893598475B9D326E13925F643C5B256D89BB290595366663E07815404AF396BlFO4N" TargetMode="External"/><Relationship Id="rId38" Type="http://schemas.openxmlformats.org/officeDocument/2006/relationships/hyperlink" Target="consultantplus://offline/ref=26652E81C246EEA3F740117D614E0E009BEE1587DC3A0A00A893598475B9D326E13925F643C5B256D49BB290595366663E07815404AF396BlFO4N" TargetMode="External"/><Relationship Id="rId46" Type="http://schemas.openxmlformats.org/officeDocument/2006/relationships/hyperlink" Target="consultantplus://offline/ref=26652E81C246EEA3F740117D614E0E009BEF1F8FDD350A00A893598475B9D326E13925F643C5B255D89BB290595366663E07815404AF396BlFO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652E81C246EEA3F740117D614E0E0099E8188DDC3D0A00A893598475B9D326E13925F643C5B35FDE9BB290595366663E07815404AF396BlFO4N" TargetMode="External"/><Relationship Id="rId20" Type="http://schemas.openxmlformats.org/officeDocument/2006/relationships/hyperlink" Target="consultantplus://offline/ref=26652E81C246EEA3F740117D614E0E009BEF1F8FDD350A00A893598475B9D326E13925F643C5B256DF9BB290595366663E07815404AF396BlFO4N" TargetMode="External"/><Relationship Id="rId29" Type="http://schemas.openxmlformats.org/officeDocument/2006/relationships/hyperlink" Target="consultantplus://offline/ref=26652E81C246EEA3F740117D614E0E009BEE1587DC3A0A00A893598475B9D326E13925F643C5B256DC9BB290595366663E07815404AF396BlFO4N" TargetMode="External"/><Relationship Id="rId41" Type="http://schemas.openxmlformats.org/officeDocument/2006/relationships/hyperlink" Target="consultantplus://offline/ref=26652E81C246EEA3F740117D614E0E009BEE1587DC3A0A00A893598475B9D326E13925F643C5B255DC9BB290595366663E07815404AF396BlFO4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6652E81C246EEA3F740117D614E0E0098E91887D93D0A00A893598475B9D326E13925F643C5B255D59BB290595366663E07815404AF396BlFO4N" TargetMode="External"/><Relationship Id="rId24" Type="http://schemas.openxmlformats.org/officeDocument/2006/relationships/hyperlink" Target="consultantplus://offline/ref=26652E81C246EEA3F740117D614E0E009BEF1F8FDD350A00A893598475B9D326E13925F643C5B256DA9BB290595366663E07815404AF396BlFO4N" TargetMode="External"/><Relationship Id="rId32" Type="http://schemas.openxmlformats.org/officeDocument/2006/relationships/hyperlink" Target="consultantplus://offline/ref=26652E81C246EEA3F740117D614E0E009BEE1587DC3A0A00A893598475B9D326E13925F643C5B256DF9BB290595366663E07815404AF396BlFO4N" TargetMode="External"/><Relationship Id="rId37" Type="http://schemas.openxmlformats.org/officeDocument/2006/relationships/hyperlink" Target="consultantplus://offline/ref=26652E81C246EEA3F740117D614E0E009BEE1587DC3A0A00A893598475B9D326E13925F643C5B256DB9BB290595366663E07815404AF396BlFO4N" TargetMode="External"/><Relationship Id="rId40" Type="http://schemas.openxmlformats.org/officeDocument/2006/relationships/hyperlink" Target="consultantplus://offline/ref=26652E81C246EEA3F740117D614E0E009BEE1587DC3A0A00A893598475B9D326E13925F643C5B256D59BB290595366663E07815404AF396BlFO4N" TargetMode="External"/><Relationship Id="rId45" Type="http://schemas.openxmlformats.org/officeDocument/2006/relationships/hyperlink" Target="consultantplus://offline/ref=26652E81C246EEA3F740117D614E0E0098E91887D93D0A00A893598475B9D326E13925F643C5B254DD9BB290595366663E07815404AF396BlFO4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6652E81C246EEA3F740117D614E0E0099EB1C89D13D0A00A893598475B9D326E13925F047C5B9038DD4B3CC1C0775663E0782551BlAO4N" TargetMode="External"/><Relationship Id="rId23" Type="http://schemas.openxmlformats.org/officeDocument/2006/relationships/hyperlink" Target="consultantplus://offline/ref=26652E81C246EEA3F740117D614E0E0099EB1C89D13D0A00A893598475B9D326E13925F042C0B9038DD4B3CC1C0775663E0782551BlAO4N" TargetMode="External"/><Relationship Id="rId28" Type="http://schemas.openxmlformats.org/officeDocument/2006/relationships/hyperlink" Target="consultantplus://offline/ref=26652E81C246EEA3F740117D614E0E0099EB1C89D13D0A00A893598475B9D326E13925F643C4B251DB9BB290595366663E07815404AF396BlFO4N" TargetMode="External"/><Relationship Id="rId36" Type="http://schemas.openxmlformats.org/officeDocument/2006/relationships/hyperlink" Target="consultantplus://offline/ref=26652E81C246EEA3F740117D614E0E009BEE1587DC3A0A00A893598475B9D326E13925F643C5B256D99BB290595366663E07815404AF396BlFO4N" TargetMode="External"/><Relationship Id="rId49" Type="http://schemas.openxmlformats.org/officeDocument/2006/relationships/footer" Target="footer1.xml"/><Relationship Id="rId10" Type="http://schemas.openxmlformats.org/officeDocument/2006/relationships/hyperlink" Target="consultantplus://offline/ref=26652E81C246EEA3F740117D614E0E0099E8188DDC3D0A00A893598475B9D326E13925F643C5B35FDD9BB290595366663E07815404AF396BlFO4N" TargetMode="External"/><Relationship Id="rId19" Type="http://schemas.openxmlformats.org/officeDocument/2006/relationships/hyperlink" Target="consultantplus://offline/ref=26652E81C246EEA3F740117D614E0E009BEE1587DC3A0A00A893598475B9D326E13925F643C5B257D49BB290595366663E07815404AF396BlFO4N" TargetMode="External"/><Relationship Id="rId31" Type="http://schemas.openxmlformats.org/officeDocument/2006/relationships/hyperlink" Target="consultantplus://offline/ref=26652E81C246EEA3F740117D614E0E0098E91887D93D0A00A893598475B9D326E13925F643C5B254DC9BB290595366663E07815404AF396BlFO4N" TargetMode="External"/><Relationship Id="rId44" Type="http://schemas.openxmlformats.org/officeDocument/2006/relationships/hyperlink" Target="consultantplus://offline/ref=26652E81C246EEA3F740117D614E0E0099EB1E88DD36570AA0CA558672B68C31E67029F743C5B057D7C4B785480B6A662118814B18AD38l6O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26652E81C246EEA3F740117D614E0E009BE01F89D9350A00A893598475B9D326E13925F643C5B257D99BB290595366663E07815404AF396BlFO4N" TargetMode="External"/><Relationship Id="rId22" Type="http://schemas.openxmlformats.org/officeDocument/2006/relationships/hyperlink" Target="consultantplus://offline/ref=26652E81C246EEA3F740117D614E0E009BE01F89D9350A00A893598475B9D326E13925F643C5B256DC9BB290595366663E07815404AF396BlFO4N" TargetMode="External"/><Relationship Id="rId27" Type="http://schemas.openxmlformats.org/officeDocument/2006/relationships/hyperlink" Target="consultantplus://offline/ref=26652E81C246EEA3F740117D614E0E009BE01F89D9350A00A893598475B9D326E13925F643C5B256D49BB290595366663E07815404AF396BlFO4N" TargetMode="External"/><Relationship Id="rId30" Type="http://schemas.openxmlformats.org/officeDocument/2006/relationships/hyperlink" Target="consultantplus://offline/ref=26652E81C246EEA3F740117D614E0E009BEE1587DC3A0A00A893598475B9D326E13925F643C5B256DE9BB290595366663E07815404AF396BlFO4N" TargetMode="External"/><Relationship Id="rId35" Type="http://schemas.openxmlformats.org/officeDocument/2006/relationships/hyperlink" Target="consultantplus://offline/ref=26652E81C246EEA3F740117D614E0E0099EB1988DE340A00A893598475B9D326E13925F643C5B35FD99BB290595366663E07815404AF396BlFO4N" TargetMode="External"/><Relationship Id="rId43" Type="http://schemas.openxmlformats.org/officeDocument/2006/relationships/hyperlink" Target="consultantplus://offline/ref=26652E81C246EEA3F740117D614E0E0099E91886DD390A00A893598475B9D326E13925F643C5B255D59BB290595366663E07815404AF396BlFO4N" TargetMode="External"/><Relationship Id="rId48" Type="http://schemas.openxmlformats.org/officeDocument/2006/relationships/header" Target="header1.xml"/><Relationship Id="rId8" Type="http://schemas.openxmlformats.org/officeDocument/2006/relationships/hyperlink" Target="http://www.consultant.ru" TargetMode="External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5011</Words>
  <Characters>28569</Characters>
  <Application>Microsoft Office Word</Application>
  <DocSecurity>2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13.10.2008 N 749(ред. от 29.07.2015)"Об особенностях направления работников в служебные командировки"(вместе с "Положением об особенностях направления работников в служебные командировки")</vt:lpstr>
    </vt:vector>
  </TitlesOfParts>
  <Company>КонсультантПлюс Версия 4019.00.03</Company>
  <LinksUpToDate>false</LinksUpToDate>
  <CharactersWithSpaces>33513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13.10.2008 N 749(ред. от 29.07.2015)"Об особенностях направления работников в служебные командировки"(вместе с "Положением об особенностях направления работников в служебные командировки")</dc:title>
  <dc:creator>Пользователь Windows</dc:creator>
  <cp:lastModifiedBy>Пользователь Windows</cp:lastModifiedBy>
  <cp:revision>2</cp:revision>
  <dcterms:created xsi:type="dcterms:W3CDTF">2019-11-12T07:32:00Z</dcterms:created>
  <dcterms:modified xsi:type="dcterms:W3CDTF">2019-11-12T07:32:00Z</dcterms:modified>
</cp:coreProperties>
</file>