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15BF5" w14:textId="77777777" w:rsidR="005F29CD" w:rsidRPr="00F61906" w:rsidRDefault="005F29CD" w:rsidP="005F29CD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commentRangeStart w:id="0"/>
      <w:r w:rsidRPr="00F61906">
        <w:rPr>
          <w:rFonts w:ascii="Times New Roman" w:hAnsi="Times New Roman"/>
          <w:b/>
          <w:sz w:val="24"/>
          <w:szCs w:val="24"/>
        </w:rPr>
        <w:t>Технологическая карта</w:t>
      </w:r>
      <w:r>
        <w:rPr>
          <w:rFonts w:ascii="Times New Roman" w:hAnsi="Times New Roman"/>
          <w:b/>
          <w:sz w:val="24"/>
          <w:szCs w:val="24"/>
        </w:rPr>
        <w:t xml:space="preserve"> производственной</w:t>
      </w:r>
      <w:r w:rsidRPr="00F61906">
        <w:rPr>
          <w:rFonts w:ascii="Times New Roman" w:hAnsi="Times New Roman"/>
          <w:b/>
          <w:sz w:val="24"/>
          <w:szCs w:val="24"/>
        </w:rPr>
        <w:t xml:space="preserve"> практики</w:t>
      </w:r>
      <w:commentRangeEnd w:id="0"/>
      <w:r>
        <w:rPr>
          <w:rStyle w:val="a8"/>
        </w:rPr>
        <w:commentReference w:id="0"/>
      </w:r>
    </w:p>
    <w:p w14:paraId="54A1C4A2" w14:textId="77777777" w:rsidR="005F29CD" w:rsidRDefault="005F29CD" w:rsidP="005F2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Название ОП</w:t>
      </w:r>
      <w:r>
        <w:rPr>
          <w:rFonts w:ascii="Times New Roman" w:hAnsi="Times New Roman"/>
          <w:sz w:val="24"/>
          <w:szCs w:val="24"/>
        </w:rPr>
        <w:t>:</w:t>
      </w:r>
      <w:r w:rsidRPr="00F619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41.03.05 «Международные отношения»</w:t>
      </w:r>
    </w:p>
    <w:p w14:paraId="5D0153A4" w14:textId="77777777" w:rsidR="005F29CD" w:rsidRPr="00F61906" w:rsidRDefault="005F29CD" w:rsidP="005F2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F29DC9" w14:textId="77777777" w:rsidR="005F29CD" w:rsidRPr="00F61906" w:rsidRDefault="005F29CD" w:rsidP="005F2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Уровень образования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бакалавриат</w:t>
      </w:r>
      <w:proofErr w:type="spellEnd"/>
    </w:p>
    <w:p w14:paraId="749BEE60" w14:textId="77777777" w:rsidR="005F29CD" w:rsidRPr="00F61906" w:rsidRDefault="005F29CD" w:rsidP="005F2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14C839" w14:textId="77777777" w:rsidR="005F29CD" w:rsidRPr="00F61906" w:rsidRDefault="005F29CD" w:rsidP="005F29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Место проведения практики</w:t>
      </w:r>
      <w:r>
        <w:rPr>
          <w:rFonts w:ascii="Times New Roman" w:hAnsi="Times New Roman"/>
          <w:sz w:val="24"/>
          <w:szCs w:val="24"/>
        </w:rPr>
        <w:t>:</w:t>
      </w:r>
      <w:r w:rsidRPr="00F61906">
        <w:rPr>
          <w:rFonts w:ascii="Times New Roman" w:hAnsi="Times New Roman"/>
          <w:sz w:val="24"/>
          <w:szCs w:val="24"/>
        </w:rPr>
        <w:t xml:space="preserve"> </w:t>
      </w:r>
      <w:r w:rsidRPr="008F0139">
        <w:rPr>
          <w:rFonts w:ascii="Times New Roman" w:hAnsi="Times New Roman"/>
          <w:spacing w:val="-15"/>
          <w:sz w:val="24"/>
          <w:szCs w:val="24"/>
        </w:rPr>
        <w:t>Центр комплексных европейских и международных исследований (ЦКЕМИ)</w:t>
      </w:r>
    </w:p>
    <w:p w14:paraId="4151E330" w14:textId="77777777" w:rsidR="005F29CD" w:rsidRPr="00F61906" w:rsidRDefault="005F29CD" w:rsidP="005F2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ФИО руководителя практики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Энтина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Геннадьевна</w:t>
      </w:r>
    </w:p>
    <w:p w14:paraId="7D856FEA" w14:textId="77777777" w:rsidR="005F29CD" w:rsidRPr="00F61906" w:rsidRDefault="005F29CD" w:rsidP="005F29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236F27" w14:textId="77777777" w:rsidR="005F29CD" w:rsidRPr="00F61906" w:rsidRDefault="005F29CD" w:rsidP="005F29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423"/>
        <w:gridCol w:w="2410"/>
        <w:gridCol w:w="3373"/>
        <w:gridCol w:w="1446"/>
      </w:tblGrid>
      <w:tr w:rsidR="005F29CD" w:rsidRPr="00F61906" w14:paraId="05657808" w14:textId="77777777" w:rsidTr="00341827">
        <w:trPr>
          <w:trHeight w:val="1136"/>
        </w:trPr>
        <w:tc>
          <w:tcPr>
            <w:tcW w:w="675" w:type="dxa"/>
            <w:vAlign w:val="center"/>
          </w:tcPr>
          <w:p w14:paraId="016BEA7D" w14:textId="77777777" w:rsidR="005F29CD" w:rsidRPr="00F61906" w:rsidRDefault="005F29CD" w:rsidP="0034182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977" w:type="dxa"/>
            <w:vAlign w:val="center"/>
          </w:tcPr>
          <w:p w14:paraId="240F5D2F" w14:textId="77777777" w:rsidR="005F29CD" w:rsidRPr="00F61906" w:rsidRDefault="005F29CD" w:rsidP="0034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1.Этапы практики</w:t>
            </w:r>
            <w:r w:rsidRPr="00F61906"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4423" w:type="dxa"/>
            <w:vAlign w:val="center"/>
          </w:tcPr>
          <w:p w14:paraId="7C769F25" w14:textId="77777777" w:rsidR="005F29CD" w:rsidRPr="00F61906" w:rsidRDefault="005F29CD" w:rsidP="003418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906">
              <w:rPr>
                <w:rFonts w:ascii="Times New Roman" w:hAnsi="Times New Roman"/>
                <w:bCs/>
                <w:sz w:val="24"/>
                <w:szCs w:val="24"/>
              </w:rPr>
              <w:t>2.Технологическое содержание</w:t>
            </w:r>
          </w:p>
          <w:p w14:paraId="6DC43BA6" w14:textId="77777777" w:rsidR="005F29CD" w:rsidRPr="00F61906" w:rsidRDefault="005F29CD" w:rsidP="003418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906">
              <w:rPr>
                <w:rFonts w:ascii="Times New Roman" w:hAnsi="Times New Roman"/>
                <w:bCs/>
                <w:sz w:val="24"/>
                <w:szCs w:val="24"/>
              </w:rPr>
              <w:t xml:space="preserve">этапа </w:t>
            </w:r>
          </w:p>
        </w:tc>
        <w:tc>
          <w:tcPr>
            <w:tcW w:w="2410" w:type="dxa"/>
            <w:vAlign w:val="center"/>
          </w:tcPr>
          <w:p w14:paraId="1C313270" w14:textId="77777777" w:rsidR="005F29CD" w:rsidRPr="00F61906" w:rsidRDefault="005F29CD" w:rsidP="0034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3.Формируемые</w:t>
            </w:r>
          </w:p>
          <w:p w14:paraId="2668B227" w14:textId="77777777" w:rsidR="005F29CD" w:rsidRPr="00F61906" w:rsidRDefault="005F29CD" w:rsidP="0034182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373" w:type="dxa"/>
            <w:vAlign w:val="center"/>
          </w:tcPr>
          <w:p w14:paraId="1987563D" w14:textId="77777777" w:rsidR="005F29CD" w:rsidRPr="00F61906" w:rsidRDefault="005F29CD" w:rsidP="005F29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Результат /продукт, получаемый на данном этапе</w:t>
            </w:r>
          </w:p>
          <w:p w14:paraId="7804345A" w14:textId="77777777" w:rsidR="005F29CD" w:rsidRPr="00F61906" w:rsidRDefault="005F29CD" w:rsidP="0034182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54596ADD" w14:textId="77777777" w:rsidR="005F29CD" w:rsidRPr="00F61906" w:rsidRDefault="005F29CD" w:rsidP="0034182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5 .Оценка руководителя по этапу (по 10-бальной шкале)</w:t>
            </w:r>
          </w:p>
        </w:tc>
      </w:tr>
      <w:tr w:rsidR="005F29CD" w:rsidRPr="00F61906" w14:paraId="0A647AE9" w14:textId="77777777" w:rsidTr="00341827">
        <w:tc>
          <w:tcPr>
            <w:tcW w:w="675" w:type="dxa"/>
          </w:tcPr>
          <w:p w14:paraId="20BA72EC" w14:textId="77777777" w:rsidR="005F29CD" w:rsidRPr="00F61906" w:rsidRDefault="005F29CD" w:rsidP="00341827">
            <w:pPr>
              <w:pStyle w:val="a3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BD77B10" w14:textId="77777777" w:rsidR="005F29CD" w:rsidRPr="00F61906" w:rsidRDefault="005F29CD" w:rsidP="00341827">
            <w:pPr>
              <w:pStyle w:val="a3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практикой</w:t>
            </w:r>
          </w:p>
        </w:tc>
        <w:tc>
          <w:tcPr>
            <w:tcW w:w="4423" w:type="dxa"/>
          </w:tcPr>
          <w:p w14:paraId="0498D88D" w14:textId="77777777" w:rsidR="005F29CD" w:rsidRPr="00F61906" w:rsidRDefault="005F29CD" w:rsidP="00341827">
            <w:pPr>
              <w:pStyle w:val="a3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функциями и направлениями деятельности организации</w:t>
            </w:r>
          </w:p>
        </w:tc>
        <w:tc>
          <w:tcPr>
            <w:tcW w:w="2410" w:type="dxa"/>
          </w:tcPr>
          <w:p w14:paraId="76B8547D" w14:textId="77777777" w:rsidR="005F29CD" w:rsidRPr="00563032" w:rsidRDefault="005F29CD" w:rsidP="0034182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63032">
              <w:rPr>
                <w:rFonts w:ascii="Times New Roman" w:hAnsi="Times New Roman"/>
                <w:sz w:val="24"/>
                <w:szCs w:val="24"/>
              </w:rPr>
              <w:t>частие в выработке</w:t>
            </w:r>
          </w:p>
          <w:p w14:paraId="188E3341" w14:textId="77777777" w:rsidR="005F29CD" w:rsidRPr="00563032" w:rsidRDefault="005F29CD" w:rsidP="0034182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032">
              <w:rPr>
                <w:rFonts w:ascii="Times New Roman" w:hAnsi="Times New Roman"/>
                <w:sz w:val="24"/>
                <w:szCs w:val="24"/>
              </w:rPr>
              <w:t>предлагаемых управленческих</w:t>
            </w:r>
          </w:p>
          <w:p w14:paraId="2250F133" w14:textId="77777777" w:rsidR="005F29CD" w:rsidRPr="00563032" w:rsidRDefault="005F29CD" w:rsidP="0034182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032">
              <w:rPr>
                <w:rFonts w:ascii="Times New Roman" w:hAnsi="Times New Roman"/>
                <w:sz w:val="24"/>
                <w:szCs w:val="24"/>
              </w:rPr>
              <w:t>решений, разработке и</w:t>
            </w:r>
          </w:p>
          <w:p w14:paraId="1641E7EE" w14:textId="77777777" w:rsidR="005F29CD" w:rsidRPr="00563032" w:rsidRDefault="005F29CD" w:rsidP="0034182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032">
              <w:rPr>
                <w:rFonts w:ascii="Times New Roman" w:hAnsi="Times New Roman"/>
                <w:sz w:val="24"/>
                <w:szCs w:val="24"/>
              </w:rPr>
              <w:t>обоснованию предложений по их</w:t>
            </w:r>
          </w:p>
          <w:p w14:paraId="796B43FD" w14:textId="77777777" w:rsidR="005F29CD" w:rsidRPr="00F61906" w:rsidRDefault="005F29CD" w:rsidP="0034182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032">
              <w:rPr>
                <w:rFonts w:ascii="Times New Roman" w:hAnsi="Times New Roman"/>
                <w:sz w:val="24"/>
                <w:szCs w:val="24"/>
              </w:rPr>
              <w:t>совершенствованию</w:t>
            </w:r>
          </w:p>
        </w:tc>
        <w:tc>
          <w:tcPr>
            <w:tcW w:w="3373" w:type="dxa"/>
          </w:tcPr>
          <w:p w14:paraId="231C3966" w14:textId="77777777" w:rsidR="005F29CD" w:rsidRPr="00F61906" w:rsidRDefault="005F29CD" w:rsidP="0034182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обсуждение с руководством плана будущей исследовательской работы</w:t>
            </w:r>
          </w:p>
        </w:tc>
        <w:tc>
          <w:tcPr>
            <w:tcW w:w="1446" w:type="dxa"/>
          </w:tcPr>
          <w:p w14:paraId="0CD2B488" w14:textId="77777777" w:rsidR="005F29CD" w:rsidRPr="00F61906" w:rsidRDefault="005F29CD" w:rsidP="0034182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F29CD" w:rsidRPr="00F61906" w14:paraId="341D03AB" w14:textId="77777777" w:rsidTr="00341827">
        <w:trPr>
          <w:trHeight w:val="3680"/>
        </w:trPr>
        <w:tc>
          <w:tcPr>
            <w:tcW w:w="675" w:type="dxa"/>
          </w:tcPr>
          <w:p w14:paraId="4BCBE448" w14:textId="77777777" w:rsidR="005F29CD" w:rsidRPr="00F61906" w:rsidRDefault="005F29CD" w:rsidP="00341827">
            <w:pPr>
              <w:pStyle w:val="a3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14:paraId="68017B5D" w14:textId="77777777" w:rsidR="005F29CD" w:rsidRPr="00F61906" w:rsidRDefault="005F29CD" w:rsidP="00341827">
            <w:pPr>
              <w:pStyle w:val="a3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Непосредственная работа </w:t>
            </w:r>
          </w:p>
        </w:tc>
        <w:tc>
          <w:tcPr>
            <w:tcW w:w="4423" w:type="dxa"/>
          </w:tcPr>
          <w:p w14:paraId="1BE69D7E" w14:textId="77777777" w:rsidR="005F29CD" w:rsidRPr="00F61906" w:rsidRDefault="005F29CD" w:rsidP="00341827">
            <w:pPr>
              <w:pStyle w:val="a3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задач, поставленных перед практикантом</w:t>
            </w:r>
          </w:p>
        </w:tc>
        <w:tc>
          <w:tcPr>
            <w:tcW w:w="2410" w:type="dxa"/>
          </w:tcPr>
          <w:p w14:paraId="7934A42A" w14:textId="77777777" w:rsidR="005F29CD" w:rsidRPr="00563032" w:rsidRDefault="005F29CD" w:rsidP="0034182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63032">
              <w:rPr>
                <w:rFonts w:ascii="Times New Roman" w:hAnsi="Times New Roman"/>
                <w:sz w:val="24"/>
                <w:szCs w:val="24"/>
              </w:rPr>
              <w:t>бор и обработка</w:t>
            </w:r>
          </w:p>
          <w:p w14:paraId="738AE4B4" w14:textId="77777777" w:rsidR="005F29CD" w:rsidRPr="00563032" w:rsidRDefault="005F29CD" w:rsidP="0034182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032">
              <w:rPr>
                <w:rFonts w:ascii="Times New Roman" w:hAnsi="Times New Roman"/>
                <w:sz w:val="24"/>
                <w:szCs w:val="24"/>
              </w:rPr>
              <w:t>количественных и качественных</w:t>
            </w:r>
          </w:p>
          <w:p w14:paraId="3274BA90" w14:textId="77777777" w:rsidR="005F29CD" w:rsidRDefault="005F29CD" w:rsidP="00341827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данных для проведения научных исследований.</w:t>
            </w:r>
          </w:p>
          <w:p w14:paraId="4325F2D0" w14:textId="77777777" w:rsidR="005F29CD" w:rsidRPr="00563032" w:rsidRDefault="005F29CD" w:rsidP="00341827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63032">
              <w:rPr>
                <w:rFonts w:ascii="Times New Roman" w:hAnsi="Times New Roman"/>
                <w:sz w:val="24"/>
                <w:szCs w:val="24"/>
              </w:rPr>
              <w:t>оставление библиографических</w:t>
            </w:r>
          </w:p>
          <w:p w14:paraId="21E100DD" w14:textId="77777777" w:rsidR="005F29CD" w:rsidRPr="00563032" w:rsidRDefault="005F29CD" w:rsidP="00341827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032">
              <w:rPr>
                <w:rFonts w:ascii="Times New Roman" w:hAnsi="Times New Roman"/>
                <w:sz w:val="24"/>
                <w:szCs w:val="24"/>
              </w:rPr>
              <w:t>обзоров, аннотаций, рефератов,</w:t>
            </w:r>
          </w:p>
          <w:p w14:paraId="4FEAD5F5" w14:textId="77777777" w:rsidR="005F29CD" w:rsidRPr="00563032" w:rsidRDefault="005F29CD" w:rsidP="00341827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032">
              <w:rPr>
                <w:rFonts w:ascii="Times New Roman" w:hAnsi="Times New Roman"/>
                <w:sz w:val="24"/>
                <w:szCs w:val="24"/>
              </w:rPr>
              <w:t>пояснительных записок, разделов</w:t>
            </w:r>
          </w:p>
          <w:p w14:paraId="7F1EF044" w14:textId="77777777" w:rsidR="005F29CD" w:rsidRPr="00563032" w:rsidRDefault="005F29CD" w:rsidP="00341827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032">
              <w:rPr>
                <w:rFonts w:ascii="Times New Roman" w:hAnsi="Times New Roman"/>
                <w:sz w:val="24"/>
                <w:szCs w:val="24"/>
              </w:rPr>
              <w:t>научно-аналитических отчетов по</w:t>
            </w:r>
          </w:p>
          <w:p w14:paraId="60F45FDB" w14:textId="77777777" w:rsidR="005F29CD" w:rsidRPr="00563032" w:rsidRDefault="005F29CD" w:rsidP="00341827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032">
              <w:rPr>
                <w:rFonts w:ascii="Times New Roman" w:hAnsi="Times New Roman"/>
                <w:sz w:val="24"/>
                <w:szCs w:val="24"/>
              </w:rPr>
              <w:t>результатам научно-теоретической</w:t>
            </w:r>
          </w:p>
          <w:p w14:paraId="1A0E37D7" w14:textId="77777777" w:rsidR="005F29CD" w:rsidRPr="00563032" w:rsidRDefault="005F29CD" w:rsidP="00341827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032">
              <w:rPr>
                <w:rFonts w:ascii="Times New Roman" w:hAnsi="Times New Roman"/>
                <w:sz w:val="24"/>
                <w:szCs w:val="24"/>
              </w:rPr>
              <w:t>и эмпирической</w:t>
            </w:r>
          </w:p>
          <w:p w14:paraId="2E81006F" w14:textId="77777777" w:rsidR="005F29CD" w:rsidRPr="00F61906" w:rsidRDefault="005F29CD" w:rsidP="00341827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032">
              <w:rPr>
                <w:rFonts w:ascii="Times New Roman" w:hAnsi="Times New Roman"/>
                <w:sz w:val="24"/>
                <w:szCs w:val="24"/>
              </w:rPr>
              <w:t>исследовательской работы</w:t>
            </w:r>
          </w:p>
        </w:tc>
        <w:tc>
          <w:tcPr>
            <w:tcW w:w="3373" w:type="dxa"/>
          </w:tcPr>
          <w:p w14:paraId="25FA672F" w14:textId="77777777" w:rsidR="005F29CD" w:rsidRDefault="005F29CD" w:rsidP="00341827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</w:p>
          <w:p w14:paraId="12554D25" w14:textId="77777777" w:rsidR="005F29CD" w:rsidRPr="00571136" w:rsidRDefault="005F29CD" w:rsidP="00341827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sz w:val="24"/>
                <w:szCs w:val="24"/>
              </w:rPr>
              <w:t>Аналитическая записка на тему «</w:t>
            </w:r>
            <w:r>
              <w:rPr>
                <w:rFonts w:ascii="Times New Roman" w:hAnsi="Times New Roman"/>
                <w:sz w:val="24"/>
                <w:szCs w:val="24"/>
              </w:rPr>
              <w:t>Расширение возможностей ДФО по продвижению региональных интересов на федеральных площадках</w:t>
            </w:r>
            <w:r>
              <w:rPr>
                <w:rFonts w:ascii="Times New Roman" w:hAnsi="Times New Roman"/>
                <w:spacing w:val="-15"/>
                <w:sz w:val="24"/>
                <w:szCs w:val="24"/>
              </w:rPr>
              <w:t>»</w:t>
            </w:r>
          </w:p>
          <w:p w14:paraId="6D7D3A76" w14:textId="77777777" w:rsidR="005F29CD" w:rsidRPr="00F61906" w:rsidRDefault="005F29CD" w:rsidP="0034182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838BFA5" w14:textId="77777777" w:rsidR="005F29CD" w:rsidRPr="00F61906" w:rsidRDefault="005F29CD" w:rsidP="0034182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F29CD" w:rsidRPr="00F61906" w14:paraId="661512BD" w14:textId="77777777" w:rsidTr="00341827">
        <w:trPr>
          <w:trHeight w:val="272"/>
        </w:trPr>
        <w:tc>
          <w:tcPr>
            <w:tcW w:w="675" w:type="dxa"/>
          </w:tcPr>
          <w:p w14:paraId="58229228" w14:textId="77777777" w:rsidR="005F29CD" w:rsidRPr="00F61906" w:rsidRDefault="005F29CD" w:rsidP="00341827">
            <w:pPr>
              <w:pStyle w:val="a3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414DFCF8" w14:textId="77777777" w:rsidR="005F29CD" w:rsidRPr="00F61906" w:rsidRDefault="005F29CD" w:rsidP="0034182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Консультация, подготовка и предоставление отчета по практике </w:t>
            </w:r>
          </w:p>
        </w:tc>
        <w:tc>
          <w:tcPr>
            <w:tcW w:w="4423" w:type="dxa"/>
          </w:tcPr>
          <w:p w14:paraId="67EE9A45" w14:textId="77777777" w:rsidR="005F29CD" w:rsidRPr="00F61906" w:rsidRDefault="005F29CD" w:rsidP="00341827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Сбор, заполнение и предоставление документов по практике </w:t>
            </w:r>
          </w:p>
        </w:tc>
        <w:tc>
          <w:tcPr>
            <w:tcW w:w="2410" w:type="dxa"/>
          </w:tcPr>
          <w:p w14:paraId="47A143A6" w14:textId="77777777" w:rsidR="005F29CD" w:rsidRPr="00F61906" w:rsidRDefault="005F29CD" w:rsidP="0034182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D64B0">
              <w:rPr>
                <w:rFonts w:ascii="Times New Roman" w:hAnsi="Times New Roman"/>
                <w:sz w:val="24"/>
                <w:szCs w:val="24"/>
              </w:rPr>
              <w:t xml:space="preserve">истематизация, проверка и анализ информации о внешнеполитических </w:t>
            </w:r>
            <w:r>
              <w:rPr>
                <w:rFonts w:ascii="Times New Roman" w:hAnsi="Times New Roman"/>
                <w:sz w:val="24"/>
                <w:szCs w:val="24"/>
              </w:rPr>
              <w:t>процессах в прикладных целях;  У</w:t>
            </w:r>
            <w:r w:rsidRPr="006D64B0">
              <w:rPr>
                <w:rFonts w:ascii="Times New Roman" w:hAnsi="Times New Roman"/>
                <w:sz w:val="24"/>
                <w:szCs w:val="24"/>
              </w:rPr>
              <w:t>частие в 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D64B0">
              <w:rPr>
                <w:rFonts w:ascii="Times New Roman" w:hAnsi="Times New Roman"/>
                <w:sz w:val="24"/>
                <w:szCs w:val="24"/>
              </w:rPr>
              <w:t xml:space="preserve">коммуникационных процессах разного уровня, в организации и проведении </w:t>
            </w:r>
            <w:r w:rsidRPr="006D64B0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кампани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3373" w:type="dxa"/>
          </w:tcPr>
          <w:p w14:paraId="10AD1771" w14:textId="77777777" w:rsidR="005F29CD" w:rsidRPr="00F61906" w:rsidRDefault="005F29CD" w:rsidP="0034182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Готовые отчет и дневник практики</w:t>
            </w:r>
          </w:p>
        </w:tc>
        <w:tc>
          <w:tcPr>
            <w:tcW w:w="1446" w:type="dxa"/>
          </w:tcPr>
          <w:p w14:paraId="5B68FF40" w14:textId="77777777" w:rsidR="005F29CD" w:rsidRPr="00F61906" w:rsidRDefault="005F29CD" w:rsidP="0034182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F29CD" w:rsidRPr="00F61906" w14:paraId="33DFF467" w14:textId="77777777" w:rsidTr="00341827">
        <w:tc>
          <w:tcPr>
            <w:tcW w:w="13858" w:type="dxa"/>
            <w:gridSpan w:val="5"/>
          </w:tcPr>
          <w:p w14:paraId="517CCA5B" w14:textId="77777777" w:rsidR="005F29CD" w:rsidRPr="00F61906" w:rsidRDefault="005F29CD" w:rsidP="0034182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  <w:r w:rsidRPr="00F61906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446" w:type="dxa"/>
          </w:tcPr>
          <w:p w14:paraId="3B6BDBE7" w14:textId="77777777" w:rsidR="005F29CD" w:rsidRPr="00F61906" w:rsidRDefault="005F29CD" w:rsidP="0034182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14:paraId="31AFD1D6" w14:textId="77777777" w:rsidR="005F29CD" w:rsidRPr="00F61906" w:rsidRDefault="005F29CD" w:rsidP="005F29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11BDFB" w14:textId="77777777" w:rsidR="00540EB5" w:rsidRDefault="009B3B8C">
      <w:bookmarkStart w:id="1" w:name="_GoBack"/>
      <w:bookmarkEnd w:id="1"/>
    </w:p>
    <w:sectPr w:rsidR="00540EB5" w:rsidSect="005F29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Пользователь Windows" w:date="2019-11-01T17:51:00Z" w:initials="ПW">
    <w:p w14:paraId="6A22F82F" w14:textId="77777777" w:rsidR="005F29CD" w:rsidRDefault="005F29CD" w:rsidP="005F29CD">
      <w:pPr>
        <w:pStyle w:val="a9"/>
      </w:pPr>
      <w:r>
        <w:rPr>
          <w:rStyle w:val="a8"/>
        </w:rPr>
        <w:annotationRef/>
      </w:r>
      <w:r>
        <w:t xml:space="preserve">Изменить все под индивидуальное задание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22F82F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30ACE" w14:textId="77777777" w:rsidR="009B3B8C" w:rsidRDefault="009B3B8C" w:rsidP="005F29CD">
      <w:pPr>
        <w:spacing w:after="0" w:line="240" w:lineRule="auto"/>
      </w:pPr>
      <w:r>
        <w:separator/>
      </w:r>
    </w:p>
  </w:endnote>
  <w:endnote w:type="continuationSeparator" w:id="0">
    <w:p w14:paraId="7E0892D4" w14:textId="77777777" w:rsidR="009B3B8C" w:rsidRDefault="009B3B8C" w:rsidP="005F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6D625" w14:textId="77777777" w:rsidR="009B3B8C" w:rsidRDefault="009B3B8C" w:rsidP="005F29CD">
      <w:pPr>
        <w:spacing w:after="0" w:line="240" w:lineRule="auto"/>
      </w:pPr>
      <w:r>
        <w:separator/>
      </w:r>
    </w:p>
  </w:footnote>
  <w:footnote w:type="continuationSeparator" w:id="0">
    <w:p w14:paraId="23922964" w14:textId="77777777" w:rsidR="009B3B8C" w:rsidRDefault="009B3B8C" w:rsidP="005F29CD">
      <w:pPr>
        <w:spacing w:after="0" w:line="240" w:lineRule="auto"/>
      </w:pPr>
      <w:r>
        <w:continuationSeparator/>
      </w:r>
    </w:p>
  </w:footnote>
  <w:footnote w:id="1">
    <w:p w14:paraId="2B42F383" w14:textId="77777777" w:rsidR="005F29CD" w:rsidRPr="00550B70" w:rsidRDefault="005F29CD" w:rsidP="005F29CD">
      <w:pPr>
        <w:pStyle w:val="a5"/>
        <w:rPr>
          <w:rFonts w:ascii="Times New Roman" w:hAnsi="Times New Roman"/>
        </w:rPr>
      </w:pPr>
      <w:r w:rsidRPr="00550B70">
        <w:rPr>
          <w:rStyle w:val="a7"/>
          <w:rFonts w:ascii="Times New Roman" w:hAnsi="Times New Roman"/>
        </w:rPr>
        <w:footnoteRef/>
      </w:r>
      <w:r w:rsidRPr="00550B70">
        <w:rPr>
          <w:rFonts w:ascii="Times New Roman" w:hAnsi="Times New Roman"/>
        </w:rPr>
        <w:t xml:space="preserve"> Колонки 1-4 заполняются практикантом, 5-6 -руководителем практики от предприятия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CD"/>
    <w:rsid w:val="001522A3"/>
    <w:rsid w:val="005F29CD"/>
    <w:rsid w:val="009B3B8C"/>
    <w:rsid w:val="00D5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DD0B"/>
  <w15:chartTrackingRefBased/>
  <w15:docId w15:val="{B626E9ED-DBFE-4B51-B179-7927B0B1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9C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F29C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F29CD"/>
    <w:rPr>
      <w:rFonts w:ascii="Calibri" w:eastAsia="Times New Roman" w:hAnsi="Calibri" w:cs="Times New Roman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F29C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F29CD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5F29CD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5F29C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F29C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F29CD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F2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29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Nicole</dc:creator>
  <cp:keywords/>
  <dc:description/>
  <cp:lastModifiedBy>Nicole Nicole</cp:lastModifiedBy>
  <cp:revision>1</cp:revision>
  <dcterms:created xsi:type="dcterms:W3CDTF">2019-11-18T12:24:00Z</dcterms:created>
  <dcterms:modified xsi:type="dcterms:W3CDTF">2019-11-18T12:25:00Z</dcterms:modified>
</cp:coreProperties>
</file>