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027FF4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  <w:r w:rsidR="00027FF4" w:rsidRPr="00027FF4">
        <w:rPr>
          <w:rFonts w:ascii="Times New Roman" w:hAnsi="Times New Roman" w:cs="Times New Roman"/>
          <w:sz w:val="26"/>
          <w:szCs w:val="26"/>
        </w:rPr>
        <w:t>05.09.2016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AF9" w:rsidRPr="00E4778E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 xml:space="preserve">№ </w:t>
      </w:r>
      <w:r w:rsidR="00027FF4" w:rsidRPr="00027FF4">
        <w:rPr>
          <w:rFonts w:ascii="Times New Roman" w:hAnsi="Times New Roman" w:cs="Times New Roman"/>
          <w:sz w:val="26"/>
          <w:szCs w:val="26"/>
        </w:rPr>
        <w:t>6.18.1-01/0509-02</w:t>
      </w: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DE43C9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9879F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30271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 – программ </w:t>
      </w:r>
      <w:proofErr w:type="spellStart"/>
      <w:r w:rsidR="00302714" w:rsidRPr="0098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, магистратуры, </w:t>
      </w:r>
      <w:proofErr w:type="spellStart"/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</w:t>
      </w:r>
      <w:proofErr w:type="gramStart"/>
      <w:r w:rsidR="00C3734B" w:rsidRPr="0098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ОП возрастают </w:t>
      </w:r>
      <w:proofErr w:type="gramStart"/>
      <w:r w:rsidR="00534CC3" w:rsidRPr="009879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CC3" w:rsidRPr="009879F6">
        <w:rPr>
          <w:rFonts w:ascii="Times New Roman" w:hAnsi="Times New Roman" w:cs="Times New Roman"/>
          <w:sz w:val="24"/>
          <w:szCs w:val="24"/>
        </w:rPr>
        <w:t xml:space="preserve">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proofErr w:type="spellStart"/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</w:t>
      </w:r>
      <w:proofErr w:type="gram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тематические (такой НИС </w:t>
      </w:r>
      <w:proofErr w:type="gramStart"/>
      <w:r w:rsidR="00B47255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методические (такой НИС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может быть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образования),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Функции руководителя НИС можно разделить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</w:t>
      </w:r>
      <w:proofErr w:type="gramStart"/>
      <w:r w:rsidR="0084791C"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 xml:space="preserve">организатора и участника </w:t>
      </w:r>
      <w:proofErr w:type="spellStart"/>
      <w:r w:rsidR="00C070BD" w:rsidRPr="0006227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070BD" w:rsidRPr="00062278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  <w:proofErr w:type="gramEnd"/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  <w:proofErr w:type="gramEnd"/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(при условии указания на </w:t>
      </w:r>
      <w:proofErr w:type="spellStart"/>
      <w:r w:rsidR="009958FA" w:rsidRPr="009879F6">
        <w:rPr>
          <w:rFonts w:ascii="Times New Roman" w:hAnsi="Times New Roman" w:cs="Times New Roman"/>
          <w:sz w:val="24"/>
          <w:szCs w:val="24"/>
        </w:rPr>
        <w:t>аффилирование</w:t>
      </w:r>
      <w:proofErr w:type="spellEnd"/>
      <w:r w:rsidR="009958FA" w:rsidRPr="009879F6">
        <w:rPr>
          <w:rFonts w:ascii="Times New Roman" w:hAnsi="Times New Roman" w:cs="Times New Roman"/>
          <w:sz w:val="24"/>
          <w:szCs w:val="24"/>
        </w:rPr>
        <w:t xml:space="preserve">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  <w:proofErr w:type="gramEnd"/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 xml:space="preserve">проектов в общем числе зачетных единиц, выделяемых на проектную деятельность конкретной ОП </w:t>
      </w:r>
      <w:proofErr w:type="gramStart"/>
      <w:r w:rsidR="00280CFC" w:rsidRPr="00062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CFC" w:rsidRPr="00062278">
        <w:rPr>
          <w:rFonts w:ascii="Times New Roman" w:hAnsi="Times New Roman" w:cs="Times New Roman"/>
          <w:sz w:val="24"/>
          <w:szCs w:val="24"/>
        </w:rPr>
        <w:t>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  <w:proofErr w:type="gramEnd"/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  <w:proofErr w:type="gramEnd"/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>необходимые навыки и компетенции, предусмотренные в ОС НИУ ВШЭ.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="00A82165" w:rsidRPr="002F0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proofErr w:type="gramStart"/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2F0BBA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7F7" w:rsidRPr="002F0BBA">
        <w:rPr>
          <w:rFonts w:ascii="Times New Roman" w:hAnsi="Times New Roman" w:cs="Times New Roman"/>
          <w:sz w:val="24"/>
          <w:szCs w:val="24"/>
        </w:rPr>
        <w:t>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. Менеджер ОП ведет учет и контроль выбранных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</w:t>
      </w:r>
      <w:proofErr w:type="gramStart"/>
      <w:r w:rsidR="00A664E4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664E4" w:rsidRPr="009879F6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B518F1" w:rsidRPr="009879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518F1" w:rsidRPr="009879F6">
        <w:rPr>
          <w:rFonts w:ascii="Times New Roman" w:hAnsi="Times New Roman" w:cs="Times New Roman"/>
          <w:sz w:val="24"/>
          <w:szCs w:val="24"/>
        </w:rPr>
        <w:t>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B518F1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5B60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0A6A">
        <w:rPr>
          <w:rFonts w:ascii="Times New Roman" w:hAnsi="Times New Roman" w:cs="Times New Roman"/>
          <w:sz w:val="24"/>
          <w:szCs w:val="24"/>
        </w:rPr>
        <w:t>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="00967691" w:rsidRPr="00062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. Отчетные материалы должны позволять оценить степень </w:t>
      </w:r>
      <w:proofErr w:type="spellStart"/>
      <w:r w:rsidR="007B609A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609A" w:rsidRPr="009879F6">
        <w:rPr>
          <w:rFonts w:ascii="Times New Roman" w:hAnsi="Times New Roman" w:cs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967691" w:rsidRPr="00062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</w:t>
      </w:r>
      <w:proofErr w:type="spellStart"/>
      <w:r w:rsidR="007E41B3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E41B3" w:rsidRPr="009879F6">
        <w:rPr>
          <w:rFonts w:ascii="Times New Roman" w:hAnsi="Times New Roman" w:cs="Times New Roman"/>
          <w:sz w:val="24"/>
          <w:szCs w:val="24"/>
        </w:rPr>
        <w:t xml:space="preserve">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</w:t>
      </w:r>
      <w:proofErr w:type="gramEnd"/>
      <w:r w:rsidR="00A32C0A" w:rsidRPr="009879F6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D82B77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F2596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 (включая научно- </w:t>
      </w:r>
      <w:proofErr w:type="gramStart"/>
      <w:r w:rsidRPr="00373997">
        <w:rPr>
          <w:rFonts w:ascii="Times New Roman" w:hAnsi="Times New Roman" w:cs="Times New Roman"/>
          <w:sz w:val="24"/>
          <w:szCs w:val="24"/>
        </w:rPr>
        <w:t>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4724" w:rsidRPr="00373997">
        <w:rPr>
          <w:rFonts w:ascii="Times New Roman" w:hAnsi="Times New Roman" w:cs="Times New Roman"/>
          <w:sz w:val="24"/>
          <w:szCs w:val="24"/>
        </w:rPr>
        <w:t xml:space="preserve">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  <w:proofErr w:type="gramEnd"/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="000B1A25" w:rsidRPr="00447A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A25" w:rsidRPr="00447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  <w:proofErr w:type="gramEnd"/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="0068597B" w:rsidRPr="000622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597B" w:rsidRPr="00062278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C9" w:rsidRDefault="00DE43C9" w:rsidP="00142A58">
      <w:pPr>
        <w:spacing w:after="0" w:line="240" w:lineRule="auto"/>
      </w:pPr>
      <w:r>
        <w:separator/>
      </w:r>
    </w:p>
  </w:endnote>
  <w:endnote w:type="continuationSeparator" w:id="0">
    <w:p w:rsidR="00DE43C9" w:rsidRDefault="00DE43C9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C9" w:rsidRDefault="00DE43C9" w:rsidP="00142A58">
      <w:pPr>
        <w:spacing w:after="0" w:line="240" w:lineRule="auto"/>
      </w:pPr>
      <w:r>
        <w:separator/>
      </w:r>
    </w:p>
  </w:footnote>
  <w:footnote w:type="continuationSeparator" w:id="0">
    <w:p w:rsidR="00DE43C9" w:rsidRDefault="00DE43C9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F4">
          <w:rPr>
            <w:noProof/>
          </w:rPr>
          <w:t>2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27FF4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B759C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B7459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E43C9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1E44-A7FA-43C0-B497-A8322AA0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2016-04-25T11:07:00Z</cp:lastPrinted>
  <dcterms:created xsi:type="dcterms:W3CDTF">2016-09-14T08:06:00Z</dcterms:created>
  <dcterms:modified xsi:type="dcterms:W3CDTF">2016-09-14T08:17:00Z</dcterms:modified>
</cp:coreProperties>
</file>