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УТВЕРЖДЕНА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приказом НИУ ВШЭ </w:t>
      </w:r>
    </w:p>
    <w:p w:rsidR="00000000" w:rsidDel="00000000" w:rsidP="00000000" w:rsidRDefault="00000000" w:rsidRPr="00000000" w14:paraId="00000005">
      <w:pPr>
        <w:spacing w:before="12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 _________ № 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ПРОГРАММА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серии </w:t>
      </w: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обучающих семинаров «Мозг говорит: планирование экспериментального дизайна»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 «22» февраля по «31» мая 2019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Место проведения: Национальный исследовательский университет «Высшая школа экономики», г. Москва, ул. Старая Басманная, д. 21/4, ауд. 510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3969"/>
        <w:gridCol w:w="1842"/>
        <w:gridCol w:w="1666"/>
        <w:tblGridChange w:id="0">
          <w:tblGrid>
            <w:gridCol w:w="1668"/>
            <w:gridCol w:w="3969"/>
            <w:gridCol w:w="1842"/>
            <w:gridCol w:w="1666"/>
          </w:tblGrid>
        </w:tblGridChange>
      </w:tblGrid>
      <w:tr>
        <w:trPr>
          <w:trHeight w:val="5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Ведущий/выступающий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Кол-во акад. часов</w:t>
            </w:r>
          </w:p>
        </w:tc>
      </w:tr>
      <w:tr>
        <w:trPr>
          <w:trHeight w:val="9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bookmarkStart w:colFirst="0" w:colLast="0" w:name="30j0zll" w:id="0"/>
          <w:bookmarkEnd w:id="0"/>
          <w:bookmarkStart w:colFirst="0" w:colLast="0" w:name="3dy6vkm" w:id="1"/>
          <w:bookmarkEnd w:id="1"/>
          <w:bookmarkStart w:colFirst="0" w:colLast="0" w:name="26in1rg" w:id="2"/>
          <w:bookmarkEnd w:id="2"/>
          <w:bookmarkStart w:colFirst="0" w:colLast="0" w:name="17dp8vu" w:id="3"/>
          <w:bookmarkEnd w:id="3"/>
          <w:bookmarkStart w:colFirst="0" w:colLast="0" w:name="3rdcrjn" w:id="4"/>
          <w:bookmarkEnd w:id="4"/>
          <w:bookmarkStart w:colFirst="0" w:colLast="0" w:name="1ksv4uv" w:id="5"/>
          <w:bookmarkEnd w:id="5"/>
          <w:bookmarkStart w:colFirst="0" w:colLast="0" w:name="lnxbz9" w:id="6"/>
          <w:bookmarkEnd w:id="6"/>
          <w:bookmarkStart w:colFirst="0" w:colLast="0" w:name="1t3h5sf" w:id="7"/>
          <w:bookmarkEnd w:id="7"/>
          <w:bookmarkStart w:colFirst="0" w:colLast="0" w:name="2s8eyo1" w:id="8"/>
          <w:bookmarkEnd w:id="8"/>
          <w:bookmarkStart w:colFirst="0" w:colLast="0" w:name="1fob9te" w:id="9"/>
          <w:bookmarkEnd w:id="9"/>
          <w:bookmarkStart w:colFirst="0" w:colLast="0" w:name="2et92p0" w:id="10"/>
          <w:bookmarkEnd w:id="10"/>
          <w:bookmarkStart w:colFirst="0" w:colLast="0" w:name="35nkun2" w:id="11"/>
          <w:bookmarkEnd w:id="11"/>
          <w:bookmarkStart w:colFirst="0" w:colLast="0" w:name="3znysh7" w:id="12"/>
          <w:bookmarkEnd w:id="12"/>
          <w:bookmarkStart w:colFirst="0" w:colLast="0" w:name="gjdgxs" w:id="13"/>
          <w:bookmarkEnd w:id="13"/>
          <w:bookmarkStart w:colFirst="0" w:colLast="0" w:name="tyjcwt" w:id="14"/>
          <w:bookmarkEnd w:id="14"/>
          <w:bookmarkStart w:colFirst="0" w:colLast="0" w:name="4d34og8" w:id="15"/>
          <w:bookmarkEnd w:id="15"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 февраля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12:10 – 13:40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Семинар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highlight w:val="white"/>
                <w:rtl w:val="0"/>
              </w:rPr>
              <w:t xml:space="preserve">Академическое письмо для нейролингвистических исследований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Бастиаансе Ивонна Рулинтье 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i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апреля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12:10 – 13:40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Семинар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highlight w:val="white"/>
                <w:rtl w:val="0"/>
              </w:rPr>
              <w:t xml:space="preserve">Академическое письмо для нейролингвистических исследований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Бастиаансе Ивонна Рулинтье 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</w:tr>
      <w:tr>
        <w:trPr>
          <w:trHeight w:val="9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 апреля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15:10-16:40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Семинар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highlight w:val="white"/>
                <w:rtl w:val="0"/>
              </w:rPr>
              <w:t xml:space="preserve">Академическое письмо для нейролингвистических исследований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Бастиаансе Ивонна Рулинтье 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</w:tr>
      <w:tr>
        <w:trPr>
          <w:trHeight w:val="9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 мая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15:10-16:40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Семинар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highlight w:val="white"/>
                <w:rtl w:val="0"/>
              </w:rPr>
              <w:t xml:space="preserve">Академическое письмо для нейролингвистических исследований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Бастиаансе Ивонна Рулинтье 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</w:tr>
      <w:tr>
        <w:trPr>
          <w:trHeight w:val="9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 мая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12:10 – 13:40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Семинар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6"/>
                <w:szCs w:val="26"/>
                <w:highlight w:val="white"/>
                <w:rtl w:val="0"/>
              </w:rPr>
              <w:t xml:space="preserve">Академическое письмо для нейролингвистических исследований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Бастиаансе Ивонна Рулинтье Мария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</w:p>
        </w:tc>
      </w:tr>
      <w:tr>
        <w:trPr>
          <w:trHeight w:val="3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bookmarkStart w:colFirst="0" w:colLast="0" w:name="_44sinio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Всего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993" w:top="851" w:left="1701" w:right="127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