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72" w:rsidRPr="00AF1B19" w:rsidRDefault="00587072" w:rsidP="00587072">
      <w:pPr>
        <w:shd w:val="clear" w:color="auto" w:fill="FFFFFF"/>
        <w:jc w:val="center"/>
        <w:rPr>
          <w:b/>
          <w:caps/>
        </w:rPr>
      </w:pPr>
      <w:r w:rsidRPr="00AF1B19">
        <w:rPr>
          <w:b/>
          <w:caps/>
        </w:rPr>
        <w:t>договор №________________</w:t>
      </w:r>
    </w:p>
    <w:p w:rsidR="00587072" w:rsidRPr="00AF1B19" w:rsidRDefault="00587072" w:rsidP="00587072">
      <w:pPr>
        <w:shd w:val="clear" w:color="auto" w:fill="FFFFFF"/>
        <w:jc w:val="both"/>
        <w:rPr>
          <w:b/>
          <w:caps/>
        </w:rPr>
      </w:pPr>
    </w:p>
    <w:p w:rsidR="00587072" w:rsidRPr="00AF1B19" w:rsidRDefault="00587072" w:rsidP="00587072">
      <w:pPr>
        <w:widowControl w:val="0"/>
        <w:tabs>
          <w:tab w:val="left" w:pos="0"/>
        </w:tabs>
        <w:autoSpaceDE w:val="0"/>
        <w:autoSpaceDN w:val="0"/>
        <w:adjustRightInd w:val="0"/>
        <w:jc w:val="both"/>
      </w:pPr>
      <w:r w:rsidRPr="00AF1B19">
        <w:t>г. Москва                                                                                                        «___» __________ 201</w:t>
      </w:r>
      <w:r w:rsidR="008861E6" w:rsidRPr="00AF1B19">
        <w:t>9</w:t>
      </w:r>
      <w:r w:rsidRPr="00AF1B19">
        <w:t xml:space="preserve"> г.</w:t>
      </w:r>
    </w:p>
    <w:p w:rsidR="00587072" w:rsidRPr="00AF1B19" w:rsidRDefault="00587072" w:rsidP="00587072">
      <w:pPr>
        <w:tabs>
          <w:tab w:val="left" w:pos="0"/>
        </w:tabs>
        <w:jc w:val="both"/>
      </w:pPr>
    </w:p>
    <w:p w:rsidR="00587072" w:rsidRPr="00AF1B19" w:rsidRDefault="00587072" w:rsidP="00587072">
      <w:pPr>
        <w:tabs>
          <w:tab w:val="left" w:pos="0"/>
          <w:tab w:val="left" w:pos="426"/>
        </w:tabs>
        <w:jc w:val="both"/>
      </w:pPr>
      <w:proofErr w:type="gramStart"/>
      <w:r w:rsidRPr="00AF1B19">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w:t>
      </w:r>
      <w:r w:rsidR="00E67A99" w:rsidRPr="00AF1B19">
        <w:t>директора по информационным технологиям Щербакова Олега Михайловича, действующего на основании доверенности от 29.</w:t>
      </w:r>
      <w:r w:rsidR="00C00261" w:rsidRPr="00AF1B19">
        <w:t>07</w:t>
      </w:r>
      <w:r w:rsidR="00E67A99" w:rsidRPr="00AF1B19">
        <w:t>.2017 №6.13-08.1/</w:t>
      </w:r>
      <w:r w:rsidR="00C00261" w:rsidRPr="00AF1B19">
        <w:t>2907</w:t>
      </w:r>
      <w:r w:rsidR="00E67A99" w:rsidRPr="00AF1B19">
        <w:t>-</w:t>
      </w:r>
      <w:r w:rsidR="00C00261" w:rsidRPr="00AF1B19">
        <w:t>01</w:t>
      </w:r>
      <w:proofErr w:type="gramEnd"/>
      <w:r w:rsidRPr="00AF1B19">
        <w:t xml:space="preserve">, </w:t>
      </w:r>
      <w:proofErr w:type="gramStart"/>
      <w:r w:rsidRPr="00AF1B19">
        <w:t xml:space="preserve">с одной стороны, и </w:t>
      </w:r>
      <w:r w:rsidR="00AF6A79" w:rsidRPr="00AF1B19">
        <w:t>Обществом с ограниченной ответственностью «</w:t>
      </w:r>
      <w:proofErr w:type="spellStart"/>
      <w:r w:rsidR="00AF6A79" w:rsidRPr="00AF1B19">
        <w:t>ДиСи</w:t>
      </w:r>
      <w:proofErr w:type="spellEnd"/>
      <w:r w:rsidR="00AF6A79" w:rsidRPr="00AF1B19">
        <w:t xml:space="preserve"> Инжиниринг», именуемым в дальнейшем «Поставщик», в лице генерального директора Ильченко Артёма Сергеевича, действующего на основании устава, с другой стороны,</w:t>
      </w:r>
      <w:r w:rsidR="00A5252D" w:rsidRPr="00AF1B19">
        <w:t xml:space="preserve">  совместно  именуемыми «Стороны», </w:t>
      </w:r>
      <w:r w:rsidR="00C75ADB" w:rsidRPr="00AF1B19">
        <w:t xml:space="preserve">на основании </w:t>
      </w:r>
      <w:r w:rsidR="00E67A99" w:rsidRPr="00AF1B19">
        <w:t>подпункта 18 пункта 12.10.1 Положения о закупке товаров, работ, услуг для нужд Национального исследовательского университета «Высшая школа экономики»</w:t>
      </w:r>
      <w:r w:rsidR="00C75ADB" w:rsidRPr="00AF1B19">
        <w:t>, о нижеследующем</w:t>
      </w:r>
      <w:r w:rsidRPr="00AF1B19">
        <w:t>:</w:t>
      </w:r>
      <w:proofErr w:type="gramEnd"/>
    </w:p>
    <w:p w:rsidR="00587072" w:rsidRPr="00AF1B19" w:rsidRDefault="00587072" w:rsidP="00587072">
      <w:pPr>
        <w:tabs>
          <w:tab w:val="left" w:pos="0"/>
          <w:tab w:val="left" w:pos="426"/>
        </w:tabs>
        <w:jc w:val="both"/>
      </w:pPr>
    </w:p>
    <w:p w:rsidR="00587072" w:rsidRDefault="00587072" w:rsidP="007A6E4A">
      <w:pPr>
        <w:pStyle w:val="12"/>
        <w:numPr>
          <w:ilvl w:val="0"/>
          <w:numId w:val="3"/>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ПРЕДМЕТ ДОГОВОРА</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Pr="00AF1B19" w:rsidRDefault="00587072" w:rsidP="007A6E4A">
      <w:pPr>
        <w:pStyle w:val="12"/>
        <w:numPr>
          <w:ilvl w:val="1"/>
          <w:numId w:val="4"/>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Поставщик обязуется </w:t>
      </w:r>
      <w:r w:rsidR="00C75ADB" w:rsidRPr="00AF1B19">
        <w:rPr>
          <w:rFonts w:ascii="Times New Roman" w:hAnsi="Times New Roman"/>
          <w:sz w:val="24"/>
          <w:szCs w:val="24"/>
        </w:rPr>
        <w:t>осуществить поставку</w:t>
      </w:r>
      <w:r w:rsidR="00BE360A" w:rsidRPr="00AF1B19">
        <w:rPr>
          <w:rFonts w:ascii="Times New Roman" w:hAnsi="Times New Roman"/>
          <w:sz w:val="24"/>
          <w:szCs w:val="24"/>
        </w:rPr>
        <w:t xml:space="preserve">, </w:t>
      </w:r>
      <w:r w:rsidR="00C75ADB" w:rsidRPr="00AF1B19">
        <w:rPr>
          <w:rFonts w:ascii="Times New Roman" w:hAnsi="Times New Roman"/>
          <w:sz w:val="24"/>
          <w:szCs w:val="24"/>
        </w:rPr>
        <w:t>монтаж</w:t>
      </w:r>
      <w:r w:rsidR="00BE360A" w:rsidRPr="00AF1B19">
        <w:rPr>
          <w:rFonts w:ascii="Times New Roman" w:hAnsi="Times New Roman"/>
          <w:sz w:val="24"/>
          <w:szCs w:val="24"/>
        </w:rPr>
        <w:t xml:space="preserve"> и подключение</w:t>
      </w:r>
      <w:r w:rsidR="00C12B1F" w:rsidRPr="00AF1B19">
        <w:rPr>
          <w:rFonts w:ascii="Times New Roman" w:hAnsi="Times New Roman"/>
          <w:sz w:val="24"/>
          <w:szCs w:val="24"/>
        </w:rPr>
        <w:t xml:space="preserve"> </w:t>
      </w:r>
      <w:r w:rsidR="00BE360A" w:rsidRPr="00AF1B19">
        <w:rPr>
          <w:rFonts w:ascii="Times New Roman" w:hAnsi="Times New Roman"/>
          <w:sz w:val="24"/>
          <w:szCs w:val="24"/>
        </w:rPr>
        <w:t>смонтированного</w:t>
      </w:r>
      <w:r w:rsidR="00C75ADB" w:rsidRPr="00AF1B19">
        <w:rPr>
          <w:rFonts w:ascii="Times New Roman" w:hAnsi="Times New Roman"/>
          <w:sz w:val="24"/>
          <w:szCs w:val="24"/>
        </w:rPr>
        <w:t xml:space="preserve"> </w:t>
      </w:r>
      <w:r w:rsidR="00AF6A79" w:rsidRPr="00AF1B19">
        <w:rPr>
          <w:rFonts w:ascii="Times New Roman" w:hAnsi="Times New Roman"/>
          <w:sz w:val="24"/>
          <w:szCs w:val="24"/>
        </w:rPr>
        <w:t xml:space="preserve">серверного </w:t>
      </w:r>
      <w:r w:rsidR="00C75ADB" w:rsidRPr="00AF1B19">
        <w:rPr>
          <w:rFonts w:ascii="Times New Roman" w:hAnsi="Times New Roman"/>
          <w:sz w:val="24"/>
          <w:szCs w:val="24"/>
        </w:rPr>
        <w:t xml:space="preserve">оборудования </w:t>
      </w:r>
      <w:r w:rsidRPr="00AF1B19">
        <w:rPr>
          <w:rFonts w:ascii="Times New Roman" w:hAnsi="Times New Roman"/>
          <w:sz w:val="24"/>
          <w:szCs w:val="24"/>
        </w:rPr>
        <w:t>(далее</w:t>
      </w:r>
      <w:r w:rsidR="00687B77" w:rsidRPr="00AF1B19">
        <w:rPr>
          <w:rFonts w:ascii="Times New Roman" w:hAnsi="Times New Roman"/>
          <w:sz w:val="24"/>
          <w:szCs w:val="24"/>
        </w:rPr>
        <w:t xml:space="preserve"> также</w:t>
      </w:r>
      <w:r w:rsidRPr="00AF1B19">
        <w:rPr>
          <w:rFonts w:ascii="Times New Roman" w:hAnsi="Times New Roman"/>
          <w:sz w:val="24"/>
          <w:szCs w:val="24"/>
        </w:rPr>
        <w:t xml:space="preserve"> – Товар</w:t>
      </w:r>
      <w:r w:rsidR="00687B77" w:rsidRPr="00AF1B19">
        <w:rPr>
          <w:rFonts w:ascii="Times New Roman" w:hAnsi="Times New Roman"/>
          <w:sz w:val="24"/>
          <w:szCs w:val="24"/>
        </w:rPr>
        <w:t>, оборудование</w:t>
      </w:r>
      <w:r w:rsidRPr="00AF1B19">
        <w:rPr>
          <w:rFonts w:ascii="Times New Roman" w:hAnsi="Times New Roman"/>
          <w:sz w:val="24"/>
          <w:szCs w:val="24"/>
        </w:rPr>
        <w:t>)</w:t>
      </w:r>
      <w:r w:rsidR="00C12B1F" w:rsidRPr="00AF1B19">
        <w:rPr>
          <w:rFonts w:ascii="Times New Roman" w:hAnsi="Times New Roman"/>
          <w:sz w:val="24"/>
          <w:szCs w:val="24"/>
        </w:rPr>
        <w:t xml:space="preserve"> </w:t>
      </w:r>
      <w:r w:rsidR="00C75ADB" w:rsidRPr="00AF1B19">
        <w:rPr>
          <w:rFonts w:ascii="Times New Roman" w:hAnsi="Times New Roman"/>
          <w:sz w:val="24"/>
          <w:szCs w:val="24"/>
        </w:rPr>
        <w:t xml:space="preserve">на </w:t>
      </w:r>
      <w:proofErr w:type="gramStart"/>
      <w:r w:rsidR="00C75ADB" w:rsidRPr="00AF1B19">
        <w:rPr>
          <w:rFonts w:ascii="Times New Roman" w:hAnsi="Times New Roman"/>
          <w:sz w:val="24"/>
          <w:szCs w:val="24"/>
        </w:rPr>
        <w:t>условиях</w:t>
      </w:r>
      <w:proofErr w:type="gramEnd"/>
      <w:r w:rsidR="00C75ADB" w:rsidRPr="00AF1B19">
        <w:rPr>
          <w:rFonts w:ascii="Times New Roman" w:hAnsi="Times New Roman"/>
          <w:sz w:val="24"/>
          <w:szCs w:val="24"/>
        </w:rPr>
        <w:t xml:space="preserve">, </w:t>
      </w:r>
      <w:r w:rsidRPr="00AF1B19">
        <w:rPr>
          <w:rFonts w:ascii="Times New Roman" w:hAnsi="Times New Roman"/>
          <w:sz w:val="24"/>
          <w:szCs w:val="24"/>
        </w:rPr>
        <w:t xml:space="preserve">в порядке и сроки, </w:t>
      </w:r>
      <w:r w:rsidR="00C12B1F" w:rsidRPr="00AF1B19">
        <w:rPr>
          <w:rFonts w:ascii="Times New Roman" w:hAnsi="Times New Roman"/>
          <w:sz w:val="24"/>
          <w:szCs w:val="24"/>
        </w:rPr>
        <w:t xml:space="preserve">которые определены </w:t>
      </w:r>
      <w:r w:rsidRPr="00AF1B19">
        <w:rPr>
          <w:rFonts w:ascii="Times New Roman" w:hAnsi="Times New Roman"/>
          <w:sz w:val="24"/>
          <w:szCs w:val="24"/>
        </w:rPr>
        <w:t xml:space="preserve">Сторонами в настоящем Договоре, а Заказчик обязуется принять и оплатить </w:t>
      </w:r>
      <w:r w:rsidR="00C75ADB" w:rsidRPr="00AF1B19">
        <w:rPr>
          <w:rFonts w:ascii="Times New Roman" w:hAnsi="Times New Roman"/>
          <w:sz w:val="24"/>
          <w:szCs w:val="24"/>
        </w:rPr>
        <w:t xml:space="preserve">исполненные обязательства Поставщика </w:t>
      </w:r>
      <w:r w:rsidRPr="00AF1B19">
        <w:rPr>
          <w:rFonts w:ascii="Times New Roman" w:hAnsi="Times New Roman"/>
          <w:sz w:val="24"/>
          <w:szCs w:val="24"/>
        </w:rPr>
        <w:t>на условиях настоящего Договора.</w:t>
      </w:r>
    </w:p>
    <w:p w:rsidR="00587072" w:rsidRPr="00AF1B19" w:rsidRDefault="00587072" w:rsidP="007A6E4A">
      <w:pPr>
        <w:pStyle w:val="12"/>
        <w:numPr>
          <w:ilvl w:val="1"/>
          <w:numId w:val="4"/>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Наименование, количество и характеристики Товара</w:t>
      </w:r>
      <w:r w:rsidR="00C75ADB" w:rsidRPr="00AF1B19">
        <w:rPr>
          <w:rFonts w:ascii="Times New Roman" w:hAnsi="Times New Roman"/>
          <w:sz w:val="24"/>
          <w:szCs w:val="24"/>
        </w:rPr>
        <w:t>, а также требования к монтажу</w:t>
      </w:r>
      <w:r w:rsidR="00BE360A" w:rsidRPr="00AF1B19">
        <w:rPr>
          <w:rFonts w:ascii="Times New Roman" w:hAnsi="Times New Roman"/>
          <w:sz w:val="24"/>
          <w:szCs w:val="24"/>
        </w:rPr>
        <w:t xml:space="preserve"> и подключению</w:t>
      </w:r>
      <w:r w:rsidR="00C75ADB" w:rsidRPr="00AF1B19">
        <w:rPr>
          <w:rFonts w:ascii="Times New Roman" w:hAnsi="Times New Roman"/>
          <w:sz w:val="24"/>
          <w:szCs w:val="24"/>
        </w:rPr>
        <w:t xml:space="preserve"> Товара</w:t>
      </w:r>
      <w:r w:rsidR="001C1C3D" w:rsidRPr="00AF1B19">
        <w:rPr>
          <w:rFonts w:ascii="Times New Roman" w:hAnsi="Times New Roman"/>
          <w:sz w:val="24"/>
          <w:szCs w:val="24"/>
        </w:rPr>
        <w:t xml:space="preserve"> </w:t>
      </w:r>
      <w:r w:rsidRPr="00AF1B19">
        <w:rPr>
          <w:rFonts w:ascii="Times New Roman" w:hAnsi="Times New Roman"/>
          <w:sz w:val="24"/>
          <w:szCs w:val="24"/>
        </w:rPr>
        <w:t>указаны в Техническом задании (Приложение А), являющемся неотъемлемой частью настоящего Договора.</w:t>
      </w:r>
    </w:p>
    <w:p w:rsidR="00587072" w:rsidRPr="00AF1B19" w:rsidRDefault="00587072" w:rsidP="007A6E4A">
      <w:pPr>
        <w:pStyle w:val="12"/>
        <w:numPr>
          <w:ilvl w:val="1"/>
          <w:numId w:val="4"/>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На момент передачи Заказчику Товара, последний должен принадлежать Поставщику на </w:t>
      </w:r>
      <w:proofErr w:type="gramStart"/>
      <w:r w:rsidRPr="00AF1B19">
        <w:rPr>
          <w:rFonts w:ascii="Times New Roman" w:hAnsi="Times New Roman"/>
          <w:sz w:val="24"/>
          <w:szCs w:val="24"/>
        </w:rPr>
        <w:t>праве</w:t>
      </w:r>
      <w:proofErr w:type="gramEnd"/>
      <w:r w:rsidRPr="00AF1B19">
        <w:rPr>
          <w:rFonts w:ascii="Times New Roman" w:hAnsi="Times New Roman"/>
          <w:sz w:val="24"/>
          <w:szCs w:val="24"/>
        </w:rPr>
        <w:t xml:space="preserve"> собственности и не должен находиться в залоге, под арестом, являться предметом исков третьих лиц.</w:t>
      </w:r>
    </w:p>
    <w:p w:rsidR="00CE07BA" w:rsidRPr="00AF1B19" w:rsidRDefault="0097084F" w:rsidP="00AF1B19">
      <w:pPr>
        <w:pStyle w:val="12"/>
        <w:numPr>
          <w:ilvl w:val="1"/>
          <w:numId w:val="4"/>
        </w:numPr>
        <w:tabs>
          <w:tab w:val="left" w:pos="0"/>
          <w:tab w:val="left" w:pos="426"/>
          <w:tab w:val="left" w:pos="993"/>
          <w:tab w:val="left" w:pos="6096"/>
        </w:tabs>
        <w:spacing w:after="0" w:line="240" w:lineRule="auto"/>
        <w:ind w:left="0" w:right="-1" w:firstLine="0"/>
        <w:contextualSpacing/>
        <w:jc w:val="both"/>
        <w:rPr>
          <w:rFonts w:ascii="Times New Roman" w:hAnsi="Times New Roman"/>
          <w:sz w:val="24"/>
          <w:szCs w:val="24"/>
        </w:rPr>
      </w:pPr>
      <w:r w:rsidRPr="00AF1B19">
        <w:rPr>
          <w:rFonts w:ascii="Times New Roman" w:hAnsi="Times New Roman"/>
          <w:sz w:val="24"/>
          <w:szCs w:val="24"/>
        </w:rPr>
        <w:t>Поставка</w:t>
      </w:r>
      <w:r w:rsidR="00BE360A" w:rsidRPr="00AF1B19">
        <w:rPr>
          <w:rFonts w:ascii="Times New Roman" w:hAnsi="Times New Roman"/>
          <w:sz w:val="24"/>
          <w:szCs w:val="24"/>
        </w:rPr>
        <w:t>,</w:t>
      </w:r>
      <w:r w:rsidR="00CE07BA" w:rsidRPr="00AF1B19">
        <w:rPr>
          <w:rFonts w:ascii="Times New Roman" w:hAnsi="Times New Roman"/>
          <w:sz w:val="24"/>
          <w:szCs w:val="24"/>
        </w:rPr>
        <w:t xml:space="preserve"> монтаж</w:t>
      </w:r>
      <w:r w:rsidR="00BE360A" w:rsidRPr="00AF1B19">
        <w:rPr>
          <w:rFonts w:ascii="Times New Roman" w:hAnsi="Times New Roman"/>
          <w:sz w:val="24"/>
          <w:szCs w:val="24"/>
        </w:rPr>
        <w:t xml:space="preserve"> и подключение</w:t>
      </w:r>
      <w:r w:rsidR="00CE07BA" w:rsidRPr="00AF1B19">
        <w:rPr>
          <w:rFonts w:ascii="Times New Roman" w:hAnsi="Times New Roman"/>
          <w:sz w:val="24"/>
          <w:szCs w:val="24"/>
        </w:rPr>
        <w:t xml:space="preserve"> </w:t>
      </w:r>
      <w:r w:rsidRPr="00AF1B19">
        <w:rPr>
          <w:rFonts w:ascii="Times New Roman" w:hAnsi="Times New Roman"/>
          <w:sz w:val="24"/>
          <w:szCs w:val="24"/>
        </w:rPr>
        <w:t>Товара осуществля</w:t>
      </w:r>
      <w:r w:rsidR="00AE161C" w:rsidRPr="00AF1B19">
        <w:rPr>
          <w:rFonts w:ascii="Times New Roman" w:hAnsi="Times New Roman"/>
          <w:sz w:val="24"/>
          <w:szCs w:val="24"/>
        </w:rPr>
        <w:t>е</w:t>
      </w:r>
      <w:r w:rsidRPr="00AF1B19">
        <w:rPr>
          <w:rFonts w:ascii="Times New Roman" w:hAnsi="Times New Roman"/>
          <w:sz w:val="24"/>
          <w:szCs w:val="24"/>
        </w:rPr>
        <w:t>тся Поставщиком по адрес</w:t>
      </w:r>
      <w:r w:rsidR="00CB27C2" w:rsidRPr="00AF1B19">
        <w:rPr>
          <w:rFonts w:ascii="Times New Roman" w:hAnsi="Times New Roman"/>
          <w:sz w:val="24"/>
          <w:szCs w:val="24"/>
        </w:rPr>
        <w:t>у</w:t>
      </w:r>
      <w:r w:rsidR="00CE07BA" w:rsidRPr="00AF1B19">
        <w:rPr>
          <w:rFonts w:ascii="Times New Roman" w:hAnsi="Times New Roman"/>
          <w:sz w:val="24"/>
          <w:szCs w:val="24"/>
        </w:rPr>
        <w:t>:</w:t>
      </w:r>
      <w:r w:rsidR="00781BDF" w:rsidRPr="00AF1B19">
        <w:rPr>
          <w:rFonts w:ascii="Times New Roman" w:eastAsiaTheme="minorEastAsia" w:hAnsi="Times New Roman"/>
          <w:sz w:val="24"/>
          <w:szCs w:val="24"/>
        </w:rPr>
        <w:t xml:space="preserve"> </w:t>
      </w:r>
      <w:r w:rsidR="00BE360A" w:rsidRPr="00AF1B19">
        <w:rPr>
          <w:rFonts w:ascii="Times New Roman" w:hAnsi="Times New Roman"/>
          <w:sz w:val="24"/>
          <w:szCs w:val="24"/>
        </w:rPr>
        <w:t xml:space="preserve">г. Москва, </w:t>
      </w:r>
      <w:r w:rsidR="00AF1B19" w:rsidRPr="00AF1B19">
        <w:rPr>
          <w:rFonts w:ascii="Times New Roman" w:hAnsi="Times New Roman"/>
          <w:bCs/>
          <w:sz w:val="24"/>
          <w:szCs w:val="24"/>
        </w:rPr>
        <w:t xml:space="preserve">ул. </w:t>
      </w:r>
      <w:proofErr w:type="spellStart"/>
      <w:r w:rsidR="00AF1B19" w:rsidRPr="00AF1B19">
        <w:rPr>
          <w:rFonts w:ascii="Times New Roman" w:hAnsi="Times New Roman"/>
          <w:bCs/>
          <w:sz w:val="24"/>
          <w:szCs w:val="24"/>
        </w:rPr>
        <w:t>Таллинская</w:t>
      </w:r>
      <w:proofErr w:type="spellEnd"/>
      <w:r w:rsidR="00AF1B19" w:rsidRPr="00AF1B19">
        <w:rPr>
          <w:rFonts w:ascii="Times New Roman" w:hAnsi="Times New Roman"/>
          <w:bCs/>
          <w:sz w:val="24"/>
          <w:szCs w:val="24"/>
        </w:rPr>
        <w:t>, д. 34, ком. 136</w:t>
      </w:r>
      <w:r w:rsidR="00CB27C2" w:rsidRPr="00AF1B19">
        <w:rPr>
          <w:rFonts w:ascii="Times New Roman" w:hAnsi="Times New Roman"/>
          <w:bCs/>
          <w:sz w:val="24"/>
          <w:szCs w:val="24"/>
        </w:rPr>
        <w:t>.</w:t>
      </w:r>
    </w:p>
    <w:p w:rsidR="00833FB2" w:rsidRPr="00AF1B19" w:rsidRDefault="00AF5071" w:rsidP="00D4370A">
      <w:pPr>
        <w:pStyle w:val="12"/>
        <w:tabs>
          <w:tab w:val="left" w:pos="0"/>
          <w:tab w:val="left" w:pos="426"/>
          <w:tab w:val="left" w:pos="993"/>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rPr>
        <w:t xml:space="preserve">1.5. </w:t>
      </w:r>
      <w:r w:rsidR="000C18C6" w:rsidRPr="00AF1B19">
        <w:rPr>
          <w:rFonts w:ascii="Times New Roman" w:hAnsi="Times New Roman"/>
          <w:sz w:val="24"/>
          <w:szCs w:val="24"/>
        </w:rPr>
        <w:t>Поставка Товара осуществляется</w:t>
      </w:r>
      <w:r w:rsidR="005B61F1" w:rsidRPr="00AF1B19">
        <w:rPr>
          <w:rFonts w:ascii="Times New Roman" w:hAnsi="Times New Roman"/>
          <w:sz w:val="24"/>
          <w:szCs w:val="24"/>
        </w:rPr>
        <w:t xml:space="preserve"> единой партией</w:t>
      </w:r>
      <w:r w:rsidR="000C18C6" w:rsidRPr="00AF1B19">
        <w:rPr>
          <w:rFonts w:ascii="Times New Roman" w:hAnsi="Times New Roman"/>
          <w:sz w:val="24"/>
          <w:szCs w:val="24"/>
        </w:rPr>
        <w:t xml:space="preserve"> </w:t>
      </w:r>
      <w:proofErr w:type="gramStart"/>
      <w:r w:rsidR="000C18C6" w:rsidRPr="00AF1B19">
        <w:rPr>
          <w:rFonts w:ascii="Times New Roman" w:hAnsi="Times New Roman"/>
          <w:sz w:val="24"/>
          <w:szCs w:val="24"/>
        </w:rPr>
        <w:t>с даты заключения</w:t>
      </w:r>
      <w:proofErr w:type="gramEnd"/>
      <w:r w:rsidR="000C18C6" w:rsidRPr="00AF1B19">
        <w:rPr>
          <w:rFonts w:ascii="Times New Roman" w:hAnsi="Times New Roman"/>
          <w:sz w:val="24"/>
          <w:szCs w:val="24"/>
        </w:rPr>
        <w:t xml:space="preserve"> Договора </w:t>
      </w:r>
      <w:r w:rsidR="00B52CAC" w:rsidRPr="00AF1B19">
        <w:rPr>
          <w:rFonts w:ascii="Times New Roman" w:hAnsi="Times New Roman"/>
          <w:sz w:val="24"/>
          <w:szCs w:val="24"/>
        </w:rPr>
        <w:t>до</w:t>
      </w:r>
      <w:r w:rsidR="000C18C6" w:rsidRPr="00AF1B19">
        <w:rPr>
          <w:rFonts w:ascii="Times New Roman" w:hAnsi="Times New Roman"/>
          <w:sz w:val="24"/>
          <w:szCs w:val="24"/>
        </w:rPr>
        <w:t xml:space="preserve"> </w:t>
      </w:r>
      <w:r w:rsidR="00AF6A79" w:rsidRPr="00AF1B19">
        <w:rPr>
          <w:rFonts w:ascii="Times New Roman" w:hAnsi="Times New Roman"/>
          <w:sz w:val="24"/>
          <w:szCs w:val="24"/>
        </w:rPr>
        <w:t xml:space="preserve">20 декабря </w:t>
      </w:r>
      <w:r w:rsidR="002A6085" w:rsidRPr="00AF1B19">
        <w:rPr>
          <w:rFonts w:ascii="Times New Roman" w:hAnsi="Times New Roman"/>
          <w:sz w:val="24"/>
          <w:szCs w:val="24"/>
        </w:rPr>
        <w:t>201</w:t>
      </w:r>
      <w:r w:rsidR="00B762A0" w:rsidRPr="00AF1B19">
        <w:rPr>
          <w:rFonts w:ascii="Times New Roman" w:hAnsi="Times New Roman"/>
          <w:sz w:val="24"/>
          <w:szCs w:val="24"/>
        </w:rPr>
        <w:t>9</w:t>
      </w:r>
      <w:r w:rsidR="002A6085" w:rsidRPr="00AF1B19">
        <w:rPr>
          <w:rFonts w:ascii="Times New Roman" w:hAnsi="Times New Roman"/>
          <w:sz w:val="24"/>
          <w:szCs w:val="24"/>
        </w:rPr>
        <w:t xml:space="preserve"> г.</w:t>
      </w:r>
      <w:r w:rsidR="000C18C6" w:rsidRPr="00AF1B19">
        <w:rPr>
          <w:rFonts w:ascii="Times New Roman" w:hAnsi="Times New Roman"/>
          <w:sz w:val="24"/>
          <w:szCs w:val="24"/>
        </w:rPr>
        <w:t xml:space="preserve"> включительно. Монтаж и подключение поставленного Товара осуществляется Поставщиком </w:t>
      </w:r>
      <w:proofErr w:type="gramStart"/>
      <w:r w:rsidR="000C18C6" w:rsidRPr="00AF1B19">
        <w:rPr>
          <w:rFonts w:ascii="Times New Roman" w:hAnsi="Times New Roman"/>
          <w:sz w:val="24"/>
          <w:szCs w:val="24"/>
        </w:rPr>
        <w:t>с даты поставки</w:t>
      </w:r>
      <w:proofErr w:type="gramEnd"/>
      <w:r w:rsidR="000C18C6" w:rsidRPr="00AF1B19">
        <w:rPr>
          <w:rFonts w:ascii="Times New Roman" w:hAnsi="Times New Roman"/>
          <w:sz w:val="24"/>
          <w:szCs w:val="24"/>
        </w:rPr>
        <w:t xml:space="preserve"> Товара до </w:t>
      </w:r>
      <w:r w:rsidR="00AF6A79" w:rsidRPr="00AF1B19">
        <w:rPr>
          <w:rFonts w:ascii="Times New Roman" w:hAnsi="Times New Roman"/>
          <w:sz w:val="24"/>
          <w:szCs w:val="24"/>
        </w:rPr>
        <w:t>23</w:t>
      </w:r>
      <w:r w:rsidR="00AF5E06" w:rsidRPr="00AF1B19">
        <w:rPr>
          <w:rFonts w:ascii="Times New Roman" w:hAnsi="Times New Roman"/>
          <w:sz w:val="24"/>
          <w:szCs w:val="24"/>
        </w:rPr>
        <w:t xml:space="preserve"> </w:t>
      </w:r>
      <w:r w:rsidR="00AF6A79" w:rsidRPr="00AF1B19">
        <w:rPr>
          <w:rFonts w:ascii="Times New Roman" w:hAnsi="Times New Roman"/>
          <w:sz w:val="24"/>
          <w:szCs w:val="24"/>
        </w:rPr>
        <w:t>декабря</w:t>
      </w:r>
      <w:r w:rsidR="00AF5E06" w:rsidRPr="00AF1B19">
        <w:rPr>
          <w:rFonts w:ascii="Times New Roman" w:hAnsi="Times New Roman"/>
          <w:sz w:val="24"/>
          <w:szCs w:val="24"/>
        </w:rPr>
        <w:t xml:space="preserve"> </w:t>
      </w:r>
      <w:r w:rsidR="000C18C6" w:rsidRPr="00AF1B19">
        <w:rPr>
          <w:rFonts w:ascii="Times New Roman" w:hAnsi="Times New Roman"/>
          <w:sz w:val="24"/>
          <w:szCs w:val="24"/>
        </w:rPr>
        <w:t>201</w:t>
      </w:r>
      <w:r w:rsidR="00AF5E06" w:rsidRPr="00AF1B19">
        <w:rPr>
          <w:rFonts w:ascii="Times New Roman" w:hAnsi="Times New Roman"/>
          <w:sz w:val="24"/>
          <w:szCs w:val="24"/>
        </w:rPr>
        <w:t>9</w:t>
      </w:r>
      <w:r w:rsidR="000C18C6" w:rsidRPr="00AF1B19">
        <w:rPr>
          <w:rFonts w:ascii="Times New Roman" w:hAnsi="Times New Roman"/>
          <w:sz w:val="24"/>
          <w:szCs w:val="24"/>
        </w:rPr>
        <w:t xml:space="preserve"> г. включительно</w:t>
      </w:r>
      <w:r w:rsidR="00976C38" w:rsidRPr="00AF1B19">
        <w:rPr>
          <w:rFonts w:ascii="Times New Roman" w:hAnsi="Times New Roman"/>
          <w:sz w:val="24"/>
          <w:szCs w:val="24"/>
        </w:rPr>
        <w:t>.</w:t>
      </w:r>
    </w:p>
    <w:p w:rsidR="00AF1B19" w:rsidRPr="00AF1B19" w:rsidRDefault="00AF1B19" w:rsidP="00D4370A">
      <w:pPr>
        <w:pStyle w:val="12"/>
        <w:tabs>
          <w:tab w:val="left" w:pos="0"/>
          <w:tab w:val="left" w:pos="426"/>
          <w:tab w:val="left" w:pos="993"/>
        </w:tabs>
        <w:spacing w:after="0" w:line="240" w:lineRule="auto"/>
        <w:ind w:left="0"/>
        <w:contextualSpacing/>
        <w:jc w:val="both"/>
        <w:rPr>
          <w:rFonts w:ascii="Times New Roman" w:hAnsi="Times New Roman"/>
          <w:sz w:val="24"/>
          <w:szCs w:val="24"/>
        </w:rPr>
      </w:pPr>
    </w:p>
    <w:p w:rsidR="00587072" w:rsidRDefault="00587072" w:rsidP="007A6E4A">
      <w:pPr>
        <w:pStyle w:val="12"/>
        <w:numPr>
          <w:ilvl w:val="0"/>
          <w:numId w:val="3"/>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ЦЕНА ПО ДОГОВОРУ И ПОРЯДОК РАСЧЕТОВ</w:t>
      </w:r>
    </w:p>
    <w:p w:rsidR="00587072" w:rsidRPr="00AF1B19" w:rsidRDefault="00587072" w:rsidP="00AF6A79">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proofErr w:type="gramStart"/>
      <w:r w:rsidRPr="00AF1B19">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w:t>
      </w:r>
      <w:r w:rsidR="00AF6A79" w:rsidRPr="00AF1B19">
        <w:rPr>
          <w:rFonts w:ascii="Times New Roman" w:hAnsi="Times New Roman"/>
          <w:sz w:val="24"/>
          <w:szCs w:val="24"/>
        </w:rPr>
        <w:t>19 894 175,15 руб. (девятнадцать миллионов восемьсот девяносто четыре тысячи сто семьдесят пять рублей 15 копеек), в том числе НДС 20 % в размере 3 315 695,8</w:t>
      </w:r>
      <w:r w:rsidR="00DB2EBD" w:rsidRPr="00AF1B19">
        <w:rPr>
          <w:rFonts w:ascii="Times New Roman" w:hAnsi="Times New Roman"/>
          <w:sz w:val="24"/>
          <w:szCs w:val="24"/>
        </w:rPr>
        <w:t>6</w:t>
      </w:r>
      <w:r w:rsidR="00AF6A79" w:rsidRPr="00AF1B19">
        <w:rPr>
          <w:rFonts w:ascii="Times New Roman" w:hAnsi="Times New Roman"/>
          <w:sz w:val="24"/>
          <w:szCs w:val="24"/>
        </w:rPr>
        <w:t xml:space="preserve"> рублей (три миллиона триста пятнадцать тысяч шестьсот девяносто пять рублей 8</w:t>
      </w:r>
      <w:r w:rsidR="00DB2EBD" w:rsidRPr="00AF1B19">
        <w:rPr>
          <w:rFonts w:ascii="Times New Roman" w:hAnsi="Times New Roman"/>
          <w:sz w:val="24"/>
          <w:szCs w:val="24"/>
        </w:rPr>
        <w:t>6</w:t>
      </w:r>
      <w:r w:rsidR="00AF6A79" w:rsidRPr="00AF1B19">
        <w:rPr>
          <w:rFonts w:ascii="Times New Roman" w:hAnsi="Times New Roman"/>
          <w:sz w:val="24"/>
          <w:szCs w:val="24"/>
        </w:rPr>
        <w:t xml:space="preserve"> копе</w:t>
      </w:r>
      <w:r w:rsidR="00DB2EBD" w:rsidRPr="00AF1B19">
        <w:rPr>
          <w:rFonts w:ascii="Times New Roman" w:hAnsi="Times New Roman"/>
          <w:sz w:val="24"/>
          <w:szCs w:val="24"/>
        </w:rPr>
        <w:t>ек</w:t>
      </w:r>
      <w:r w:rsidR="00AF6A79" w:rsidRPr="00AF1B19">
        <w:rPr>
          <w:rFonts w:ascii="Times New Roman" w:hAnsi="Times New Roman"/>
          <w:sz w:val="24"/>
          <w:szCs w:val="24"/>
        </w:rPr>
        <w:t>)</w:t>
      </w:r>
      <w:r w:rsidRPr="00AF1B19">
        <w:rPr>
          <w:rFonts w:ascii="Times New Roman" w:hAnsi="Times New Roman"/>
          <w:sz w:val="24"/>
          <w:szCs w:val="24"/>
        </w:rPr>
        <w:t xml:space="preserve">. </w:t>
      </w:r>
      <w:proofErr w:type="gramEnd"/>
    </w:p>
    <w:p w:rsidR="00587072" w:rsidRPr="00AF1B19" w:rsidRDefault="00DD546B" w:rsidP="00AF1B19">
      <w:pPr>
        <w:pStyle w:val="12"/>
        <w:tabs>
          <w:tab w:val="left" w:pos="0"/>
          <w:tab w:val="left" w:pos="426"/>
          <w:tab w:val="left" w:pos="993"/>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rPr>
        <w:t>Источник финансирования:</w:t>
      </w:r>
      <w:r w:rsidR="009B7AB8" w:rsidRPr="00AF1B19">
        <w:rPr>
          <w:rFonts w:ascii="Times New Roman" w:hAnsi="Times New Roman"/>
          <w:sz w:val="24"/>
          <w:szCs w:val="24"/>
        </w:rPr>
        <w:t xml:space="preserve"> </w:t>
      </w:r>
      <w:r w:rsidR="005A35C0" w:rsidRPr="00AF1B19">
        <w:rPr>
          <w:rFonts w:ascii="Times New Roman" w:hAnsi="Times New Roman"/>
          <w:sz w:val="24"/>
          <w:szCs w:val="24"/>
        </w:rPr>
        <w:t>соглашение о предоставлении из федерального бюджета грантов в</w:t>
      </w:r>
      <w:r w:rsidR="00D22019" w:rsidRPr="00AF1B19">
        <w:rPr>
          <w:rFonts w:ascii="Times New Roman" w:hAnsi="Times New Roman"/>
          <w:sz w:val="24"/>
          <w:szCs w:val="24"/>
        </w:rPr>
        <w:t xml:space="preserve"> </w:t>
      </w:r>
      <w:r w:rsidR="005A35C0" w:rsidRPr="00AF1B19">
        <w:rPr>
          <w:rFonts w:ascii="Times New Roman" w:hAnsi="Times New Roman"/>
          <w:sz w:val="24"/>
          <w:szCs w:val="24"/>
        </w:rPr>
        <w:t>форме субсидий</w:t>
      </w:r>
      <w:r w:rsidR="005A71A2">
        <w:rPr>
          <w:rFonts w:ascii="Times New Roman" w:hAnsi="Times New Roman"/>
          <w:sz w:val="24"/>
          <w:szCs w:val="24"/>
        </w:rPr>
        <w:t xml:space="preserve"> </w:t>
      </w:r>
      <w:r w:rsidR="005A71A2" w:rsidRPr="005A71A2">
        <w:rPr>
          <w:rFonts w:ascii="Times New Roman" w:hAnsi="Times New Roman"/>
          <w:sz w:val="24"/>
          <w:szCs w:val="24"/>
        </w:rPr>
        <w:t>в соответствии с пунктом 4 статьи 78.1 Бюджетного кодекса Российской Федерации</w:t>
      </w:r>
      <w:r w:rsidR="005A35C0" w:rsidRPr="00AF1B19">
        <w:rPr>
          <w:rFonts w:ascii="Times New Roman" w:hAnsi="Times New Roman"/>
          <w:sz w:val="24"/>
          <w:szCs w:val="24"/>
        </w:rPr>
        <w:t xml:space="preserve"> от 9 декабря 2019 №075-15-2019-1909</w:t>
      </w:r>
      <w:r w:rsidR="009F18C3" w:rsidRPr="00AF1B19">
        <w:rPr>
          <w:rFonts w:ascii="Times New Roman" w:hAnsi="Times New Roman"/>
          <w:sz w:val="24"/>
          <w:szCs w:val="24"/>
        </w:rPr>
        <w:t>.</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proofErr w:type="gramStart"/>
      <w:r w:rsidRPr="00AF1B19">
        <w:rPr>
          <w:rFonts w:ascii="Times New Roman" w:hAnsi="Times New Roman"/>
          <w:sz w:val="24"/>
          <w:szCs w:val="24"/>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w:t>
      </w:r>
      <w:r w:rsidR="00DD546B" w:rsidRPr="00AF1B19">
        <w:rPr>
          <w:rFonts w:ascii="Times New Roman" w:hAnsi="Times New Roman"/>
          <w:sz w:val="24"/>
          <w:szCs w:val="24"/>
        </w:rPr>
        <w:t>ности</w:t>
      </w:r>
      <w:r w:rsidRPr="00AF1B19">
        <w:rPr>
          <w:rFonts w:ascii="Times New Roman" w:hAnsi="Times New Roman"/>
          <w:sz w:val="24"/>
          <w:szCs w:val="24"/>
        </w:rPr>
        <w:t xml:space="preserve"> и наличия лифтов), </w:t>
      </w:r>
      <w:r w:rsidR="003060EA" w:rsidRPr="00AF1B19">
        <w:rPr>
          <w:rFonts w:ascii="Times New Roman" w:hAnsi="Times New Roman"/>
          <w:sz w:val="24"/>
          <w:szCs w:val="24"/>
        </w:rPr>
        <w:t>монтаж</w:t>
      </w:r>
      <w:r w:rsidR="00BE360A" w:rsidRPr="00AF1B19">
        <w:rPr>
          <w:rFonts w:ascii="Times New Roman" w:hAnsi="Times New Roman"/>
          <w:sz w:val="24"/>
          <w:szCs w:val="24"/>
        </w:rPr>
        <w:t xml:space="preserve"> и подключение смонтированного</w:t>
      </w:r>
      <w:r w:rsidR="003060EA" w:rsidRPr="00AF1B19">
        <w:rPr>
          <w:rFonts w:ascii="Times New Roman" w:hAnsi="Times New Roman"/>
          <w:sz w:val="24"/>
          <w:szCs w:val="24"/>
        </w:rPr>
        <w:t xml:space="preserve"> Товара, стоимость материалов, необходимых для монтажа Товара, стоимость вывоза Поставщиком упаковочного материала поставленного Товара с территории Заказчика</w:t>
      </w:r>
      <w:proofErr w:type="gramEnd"/>
      <w:r w:rsidR="003060EA" w:rsidRPr="00AF1B19">
        <w:rPr>
          <w:rFonts w:ascii="Times New Roman" w:hAnsi="Times New Roman"/>
          <w:sz w:val="24"/>
          <w:szCs w:val="24"/>
        </w:rPr>
        <w:t xml:space="preserve">, </w:t>
      </w:r>
      <w:r w:rsidRPr="00AF1B19">
        <w:rPr>
          <w:rFonts w:ascii="Times New Roman" w:hAnsi="Times New Roman"/>
          <w:sz w:val="24"/>
          <w:szCs w:val="24"/>
        </w:rPr>
        <w:t xml:space="preserve">оплату </w:t>
      </w:r>
      <w:r w:rsidR="00E4357A" w:rsidRPr="00AF1B19">
        <w:rPr>
          <w:rFonts w:ascii="Times New Roman" w:hAnsi="Times New Roman"/>
          <w:sz w:val="24"/>
          <w:szCs w:val="24"/>
        </w:rPr>
        <w:t xml:space="preserve">налогов, сборов </w:t>
      </w:r>
      <w:r w:rsidRPr="00AF1B19">
        <w:rPr>
          <w:rFonts w:ascii="Times New Roman" w:hAnsi="Times New Roman"/>
          <w:sz w:val="24"/>
          <w:szCs w:val="24"/>
        </w:rPr>
        <w:t>и других обязательных платежей в соответствии с законодательством Российской Федерации.</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lastRenderedPageBreak/>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w:t>
      </w:r>
      <w:r w:rsidR="005E39B5" w:rsidRPr="00AF1B19">
        <w:rPr>
          <w:rFonts w:ascii="Times New Roman" w:hAnsi="Times New Roman"/>
          <w:sz w:val="24"/>
          <w:szCs w:val="24"/>
        </w:rPr>
        <w:t xml:space="preserve"> поставляемого, монтируемого и подключаемого</w:t>
      </w:r>
      <w:r w:rsidRPr="00AF1B19">
        <w:rPr>
          <w:rFonts w:ascii="Times New Roman" w:hAnsi="Times New Roman"/>
          <w:sz w:val="24"/>
          <w:szCs w:val="24"/>
        </w:rPr>
        <w:t xml:space="preserve"> Товара</w:t>
      </w:r>
      <w:r w:rsidR="00053E3A" w:rsidRPr="00AF1B19">
        <w:rPr>
          <w:rFonts w:ascii="Times New Roman" w:hAnsi="Times New Roman"/>
          <w:sz w:val="24"/>
          <w:szCs w:val="24"/>
        </w:rPr>
        <w:t xml:space="preserve">, </w:t>
      </w:r>
      <w:r w:rsidRPr="00AF1B19">
        <w:rPr>
          <w:rFonts w:ascii="Times New Roman" w:hAnsi="Times New Roman"/>
          <w:sz w:val="24"/>
          <w:szCs w:val="24"/>
        </w:rPr>
        <w:t>иных условий исполнения настоящего Договора.</w:t>
      </w:r>
      <w:r w:rsidR="00CB27C2" w:rsidRPr="00AF1B19">
        <w:rPr>
          <w:rFonts w:ascii="Times New Roman" w:eastAsia="Times New Roman" w:hAnsi="Times New Roman"/>
          <w:sz w:val="24"/>
          <w:szCs w:val="24"/>
        </w:rPr>
        <w:t xml:space="preserve"> </w:t>
      </w:r>
      <w:r w:rsidR="00CB27C2" w:rsidRPr="00AF1B19">
        <w:rPr>
          <w:rFonts w:ascii="Times New Roman" w:hAnsi="Times New Roman"/>
          <w:sz w:val="24"/>
          <w:szCs w:val="24"/>
        </w:rPr>
        <w:t>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rsidR="00587072" w:rsidRPr="00AF1B19" w:rsidRDefault="00FF1568"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Заказчик производит оплату безналичным расчетом в рублях по факту поставки, монтажа и подключения всего смонтированного Товара в течение </w:t>
      </w:r>
      <w:r w:rsidR="001F183F" w:rsidRPr="00AF1B19">
        <w:rPr>
          <w:rFonts w:ascii="Times New Roman" w:hAnsi="Times New Roman"/>
          <w:bCs/>
          <w:sz w:val="24"/>
          <w:szCs w:val="24"/>
        </w:rPr>
        <w:t>5</w:t>
      </w:r>
      <w:r w:rsidRPr="00AF1B19">
        <w:rPr>
          <w:rFonts w:ascii="Times New Roman" w:hAnsi="Times New Roman"/>
          <w:bCs/>
          <w:sz w:val="24"/>
          <w:szCs w:val="24"/>
        </w:rPr>
        <w:t xml:space="preserve"> (</w:t>
      </w:r>
      <w:r w:rsidR="001F183F" w:rsidRPr="00AF1B19">
        <w:rPr>
          <w:rFonts w:ascii="Times New Roman" w:hAnsi="Times New Roman"/>
          <w:sz w:val="24"/>
          <w:szCs w:val="24"/>
        </w:rPr>
        <w:t>пяти</w:t>
      </w:r>
      <w:r w:rsidRPr="00AF1B19">
        <w:rPr>
          <w:rFonts w:ascii="Times New Roman" w:hAnsi="Times New Roman"/>
          <w:bCs/>
          <w:sz w:val="24"/>
          <w:szCs w:val="24"/>
        </w:rPr>
        <w:t xml:space="preserve">) </w:t>
      </w:r>
      <w:r w:rsidRPr="00AF1B19">
        <w:rPr>
          <w:rFonts w:ascii="Times New Roman" w:hAnsi="Times New Roman"/>
          <w:sz w:val="24"/>
          <w:szCs w:val="24"/>
        </w:rPr>
        <w:t>рабочих дней с момента подписания Сторонами товарн</w:t>
      </w:r>
      <w:r w:rsidR="00292349" w:rsidRPr="00AF1B19">
        <w:rPr>
          <w:rFonts w:ascii="Times New Roman" w:hAnsi="Times New Roman"/>
          <w:sz w:val="24"/>
          <w:szCs w:val="24"/>
        </w:rPr>
        <w:t>ой</w:t>
      </w:r>
      <w:r w:rsidRPr="00AF1B19">
        <w:rPr>
          <w:rFonts w:ascii="Times New Roman" w:hAnsi="Times New Roman"/>
          <w:sz w:val="24"/>
          <w:szCs w:val="24"/>
        </w:rPr>
        <w:t xml:space="preserve"> накладн</w:t>
      </w:r>
      <w:r w:rsidR="00292349" w:rsidRPr="00AF1B19">
        <w:rPr>
          <w:rFonts w:ascii="Times New Roman" w:hAnsi="Times New Roman"/>
          <w:sz w:val="24"/>
          <w:szCs w:val="24"/>
        </w:rPr>
        <w:t>ой</w:t>
      </w:r>
      <w:r w:rsidRPr="00AF1B19">
        <w:rPr>
          <w:rFonts w:ascii="Times New Roman" w:hAnsi="Times New Roman"/>
          <w:sz w:val="24"/>
          <w:szCs w:val="24"/>
        </w:rPr>
        <w:t xml:space="preserve"> и акта сдачи-приемки работ, подтверждающ</w:t>
      </w:r>
      <w:r w:rsidR="00182C0F" w:rsidRPr="00AF1B19">
        <w:rPr>
          <w:rFonts w:ascii="Times New Roman" w:hAnsi="Times New Roman"/>
          <w:sz w:val="24"/>
          <w:szCs w:val="24"/>
        </w:rPr>
        <w:t>их</w:t>
      </w:r>
      <w:r w:rsidRPr="00AF1B19">
        <w:rPr>
          <w:rFonts w:ascii="Times New Roman" w:hAnsi="Times New Roman"/>
          <w:sz w:val="24"/>
          <w:szCs w:val="24"/>
        </w:rPr>
        <w:t xml:space="preserve"> монтаж и подключение смонтированного Товара, на основании представленного Поставщиком счета. </w:t>
      </w:r>
    </w:p>
    <w:p w:rsidR="00587072" w:rsidRPr="00AF1B19" w:rsidRDefault="00D22019"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По факту поставки, монтажа и подключения смонтированного Товара Поставщик представляет Заказчику счета-фактуры. </w:t>
      </w:r>
      <w:r w:rsidR="00587072" w:rsidRPr="00AF1B19">
        <w:rPr>
          <w:rFonts w:ascii="Times New Roman" w:hAnsi="Times New Roman"/>
          <w:sz w:val="24"/>
          <w:szCs w:val="24"/>
        </w:rPr>
        <w:t>Счет</w:t>
      </w:r>
      <w:r w:rsidR="00806284" w:rsidRPr="00AF1B19">
        <w:rPr>
          <w:rFonts w:ascii="Times New Roman" w:hAnsi="Times New Roman"/>
          <w:sz w:val="24"/>
          <w:szCs w:val="24"/>
        </w:rPr>
        <w:t>а</w:t>
      </w:r>
      <w:r w:rsidR="00587072" w:rsidRPr="00AF1B19">
        <w:rPr>
          <w:rFonts w:ascii="Times New Roman" w:hAnsi="Times New Roman"/>
          <w:sz w:val="24"/>
          <w:szCs w:val="24"/>
        </w:rPr>
        <w:t>-фактур</w:t>
      </w:r>
      <w:r w:rsidR="0098101A" w:rsidRPr="00AF1B19">
        <w:rPr>
          <w:rFonts w:ascii="Times New Roman" w:hAnsi="Times New Roman"/>
          <w:sz w:val="24"/>
          <w:szCs w:val="24"/>
        </w:rPr>
        <w:t>ы</w:t>
      </w:r>
      <w:r w:rsidR="00587072" w:rsidRPr="00AF1B19">
        <w:rPr>
          <w:rFonts w:ascii="Times New Roman" w:hAnsi="Times New Roman"/>
          <w:sz w:val="24"/>
          <w:szCs w:val="24"/>
        </w:rPr>
        <w:t>, составляемы</w:t>
      </w:r>
      <w:r w:rsidR="00806284" w:rsidRPr="00AF1B19">
        <w:rPr>
          <w:rFonts w:ascii="Times New Roman" w:hAnsi="Times New Roman"/>
          <w:sz w:val="24"/>
          <w:szCs w:val="24"/>
        </w:rPr>
        <w:t>е</w:t>
      </w:r>
      <w:r w:rsidR="00587072" w:rsidRPr="00AF1B19">
        <w:rPr>
          <w:rFonts w:ascii="Times New Roman" w:hAnsi="Times New Roman"/>
          <w:sz w:val="24"/>
          <w:szCs w:val="24"/>
        </w:rPr>
        <w:t xml:space="preserve"> во исполнение обязатель</w:t>
      </w:r>
      <w:proofErr w:type="gramStart"/>
      <w:r w:rsidR="00587072" w:rsidRPr="00AF1B19">
        <w:rPr>
          <w:rFonts w:ascii="Times New Roman" w:hAnsi="Times New Roman"/>
          <w:sz w:val="24"/>
          <w:szCs w:val="24"/>
        </w:rPr>
        <w:t>ств Ст</w:t>
      </w:r>
      <w:proofErr w:type="gramEnd"/>
      <w:r w:rsidR="00587072" w:rsidRPr="00AF1B19">
        <w:rPr>
          <w:rFonts w:ascii="Times New Roman" w:hAnsi="Times New Roman"/>
          <w:sz w:val="24"/>
          <w:szCs w:val="24"/>
        </w:rPr>
        <w:t>орон по настоящему Договору, должн</w:t>
      </w:r>
      <w:r w:rsidR="00806284" w:rsidRPr="00AF1B19">
        <w:rPr>
          <w:rFonts w:ascii="Times New Roman" w:hAnsi="Times New Roman"/>
          <w:sz w:val="24"/>
          <w:szCs w:val="24"/>
        </w:rPr>
        <w:t>ы</w:t>
      </w:r>
      <w:r w:rsidR="00587072" w:rsidRPr="00AF1B19">
        <w:rPr>
          <w:rFonts w:ascii="Times New Roman" w:hAnsi="Times New Roman"/>
          <w:sz w:val="24"/>
          <w:szCs w:val="24"/>
        </w:rPr>
        <w:t xml:space="preserve"> быть оформлен</w:t>
      </w:r>
      <w:r w:rsidR="00806284" w:rsidRPr="00AF1B19">
        <w:rPr>
          <w:rFonts w:ascii="Times New Roman" w:hAnsi="Times New Roman"/>
          <w:sz w:val="24"/>
          <w:szCs w:val="24"/>
        </w:rPr>
        <w:t>ы</w:t>
      </w:r>
      <w:r w:rsidR="00587072" w:rsidRPr="00AF1B19">
        <w:rPr>
          <w:rFonts w:ascii="Times New Roman" w:hAnsi="Times New Roman"/>
          <w:sz w:val="24"/>
          <w:szCs w:val="24"/>
        </w:rPr>
        <w:t xml:space="preserve"> и представлен</w:t>
      </w:r>
      <w:r w:rsidR="00806284" w:rsidRPr="00AF1B19">
        <w:rPr>
          <w:rFonts w:ascii="Times New Roman" w:hAnsi="Times New Roman"/>
          <w:sz w:val="24"/>
          <w:szCs w:val="24"/>
        </w:rPr>
        <w:t>ы</w:t>
      </w:r>
      <w:r w:rsidR="00587072" w:rsidRPr="00AF1B19">
        <w:rPr>
          <w:rFonts w:ascii="Times New Roman" w:hAnsi="Times New Roman"/>
          <w:sz w:val="24"/>
          <w:szCs w:val="24"/>
        </w:rPr>
        <w:t xml:space="preserve"> Поставщиком Заказчику в сроки и в порядке, установленные налоговым законодательством Российской Федерации.</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Обязательство Заказчика по оплате</w:t>
      </w:r>
      <w:r w:rsidR="00FB0F3A" w:rsidRPr="00AF1B19">
        <w:rPr>
          <w:rFonts w:ascii="Times New Roman" w:hAnsi="Times New Roman"/>
          <w:sz w:val="24"/>
          <w:szCs w:val="24"/>
        </w:rPr>
        <w:t xml:space="preserve"> исполненных Поставщиком обязательств по настоящему </w:t>
      </w:r>
      <w:r w:rsidR="0091717B" w:rsidRPr="00AF1B19">
        <w:rPr>
          <w:rFonts w:ascii="Times New Roman" w:hAnsi="Times New Roman"/>
          <w:sz w:val="24"/>
          <w:szCs w:val="24"/>
        </w:rPr>
        <w:t>Д</w:t>
      </w:r>
      <w:r w:rsidR="00FB0F3A" w:rsidRPr="00AF1B19">
        <w:rPr>
          <w:rFonts w:ascii="Times New Roman" w:hAnsi="Times New Roman"/>
          <w:sz w:val="24"/>
          <w:szCs w:val="24"/>
        </w:rPr>
        <w:t>оговору</w:t>
      </w:r>
      <w:r w:rsidRPr="00AF1B19">
        <w:rPr>
          <w:rFonts w:ascii="Times New Roman" w:hAnsi="Times New Roman"/>
          <w:sz w:val="24"/>
          <w:szCs w:val="24"/>
        </w:rPr>
        <w:t xml:space="preserve"> считается исполненным после списания денежных средств со счета Заказчика.</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Поставщик вправе потребовать </w:t>
      </w:r>
      <w:proofErr w:type="gramStart"/>
      <w:r w:rsidRPr="00AF1B19">
        <w:rPr>
          <w:rFonts w:ascii="Times New Roman" w:hAnsi="Times New Roman"/>
          <w:sz w:val="24"/>
          <w:szCs w:val="24"/>
        </w:rPr>
        <w:t>у Заказчика в подтверждение оплаты</w:t>
      </w:r>
      <w:r w:rsidR="00FB0F3A" w:rsidRPr="00AF1B19">
        <w:rPr>
          <w:rFonts w:ascii="Times New Roman" w:hAnsi="Times New Roman"/>
          <w:sz w:val="24"/>
          <w:szCs w:val="24"/>
        </w:rPr>
        <w:t xml:space="preserve"> по Договору</w:t>
      </w:r>
      <w:r w:rsidRPr="00AF1B19">
        <w:rPr>
          <w:rFonts w:ascii="Times New Roman" w:hAnsi="Times New Roman"/>
          <w:sz w:val="24"/>
          <w:szCs w:val="24"/>
        </w:rPr>
        <w:t xml:space="preserve"> копию платежного поручения с отметкой банка об исполнении</w:t>
      </w:r>
      <w:proofErr w:type="gramEnd"/>
      <w:r w:rsidRPr="00AF1B19">
        <w:rPr>
          <w:rFonts w:ascii="Times New Roman" w:hAnsi="Times New Roman"/>
          <w:sz w:val="24"/>
          <w:szCs w:val="24"/>
        </w:rPr>
        <w:t>.</w:t>
      </w:r>
    </w:p>
    <w:p w:rsidR="00AF1B19" w:rsidRPr="00AF1B19" w:rsidRDefault="00AF1B19" w:rsidP="00AF1B19">
      <w:pPr>
        <w:pStyle w:val="12"/>
        <w:tabs>
          <w:tab w:val="left" w:pos="0"/>
          <w:tab w:val="left" w:pos="426"/>
          <w:tab w:val="left" w:pos="993"/>
        </w:tabs>
        <w:spacing w:after="0" w:line="240" w:lineRule="auto"/>
        <w:ind w:left="0"/>
        <w:contextualSpacing/>
        <w:jc w:val="both"/>
        <w:rPr>
          <w:rFonts w:ascii="Times New Roman" w:hAnsi="Times New Roman"/>
          <w:sz w:val="24"/>
          <w:szCs w:val="24"/>
        </w:rPr>
      </w:pPr>
    </w:p>
    <w:p w:rsidR="00587072" w:rsidRDefault="00587072" w:rsidP="007A6E4A">
      <w:pPr>
        <w:pStyle w:val="12"/>
        <w:numPr>
          <w:ilvl w:val="0"/>
          <w:numId w:val="3"/>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КАЧЕСТВО ТОВАРА</w:t>
      </w:r>
      <w:r w:rsidR="00CB27C2" w:rsidRPr="00AF1B19">
        <w:rPr>
          <w:rFonts w:ascii="Times New Roman" w:hAnsi="Times New Roman"/>
          <w:b/>
          <w:sz w:val="24"/>
          <w:szCs w:val="24"/>
        </w:rPr>
        <w:t>.</w:t>
      </w:r>
      <w:r w:rsidR="00CB27C2" w:rsidRPr="00AF1B19">
        <w:rPr>
          <w:rFonts w:ascii="Times New Roman" w:eastAsia="Times New Roman" w:hAnsi="Times New Roman"/>
          <w:b/>
          <w:sz w:val="24"/>
          <w:szCs w:val="24"/>
        </w:rPr>
        <w:t xml:space="preserve"> </w:t>
      </w:r>
      <w:r w:rsidR="00CB27C2" w:rsidRPr="00AF1B19">
        <w:rPr>
          <w:rFonts w:ascii="Times New Roman" w:hAnsi="Times New Roman"/>
          <w:b/>
          <w:sz w:val="24"/>
          <w:szCs w:val="24"/>
        </w:rPr>
        <w:t>ГАРАНТИЙНЫЕ ОБЯЗАТЕЛЬСТВА</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Качество Товара должно соответствовать ГОСТам, ОСТам,</w:t>
      </w:r>
      <w:r w:rsidR="00DE166F" w:rsidRPr="00AF1B19">
        <w:rPr>
          <w:rFonts w:ascii="Times New Roman" w:hAnsi="Times New Roman"/>
          <w:sz w:val="24"/>
          <w:szCs w:val="24"/>
        </w:rPr>
        <w:t xml:space="preserve"> ТУ</w:t>
      </w:r>
      <w:r w:rsidRPr="00AF1B19">
        <w:rPr>
          <w:rFonts w:ascii="Times New Roman" w:hAnsi="Times New Roman"/>
          <w:sz w:val="24"/>
          <w:szCs w:val="24"/>
        </w:rPr>
        <w:t xml:space="preserve"> документации изготовителя, действующей на момент поставки, и подтверждено паспортом или сертификатом соответствия</w:t>
      </w:r>
      <w:r w:rsidR="003C7DF8" w:rsidRPr="00AF1B19">
        <w:rPr>
          <w:rFonts w:ascii="Times New Roman" w:hAnsi="Times New Roman"/>
          <w:sz w:val="24"/>
          <w:szCs w:val="24"/>
        </w:rPr>
        <w:t xml:space="preserve"> (декларацией о соответствии)</w:t>
      </w:r>
      <w:r w:rsidRPr="00AF1B19">
        <w:rPr>
          <w:rFonts w:ascii="Times New Roman" w:hAnsi="Times New Roman"/>
          <w:sz w:val="24"/>
          <w:szCs w:val="24"/>
        </w:rPr>
        <w:t xml:space="preserve">, в случае, если требование об их наличии предусмотрено действующим законодательством Российской Федерации </w:t>
      </w:r>
      <w:r w:rsidR="008334B0" w:rsidRPr="00AF1B19">
        <w:rPr>
          <w:rFonts w:ascii="Times New Roman" w:hAnsi="Times New Roman"/>
          <w:sz w:val="24"/>
          <w:szCs w:val="24"/>
        </w:rPr>
        <w:t>и/</w:t>
      </w:r>
      <w:r w:rsidRPr="00AF1B19">
        <w:rPr>
          <w:rFonts w:ascii="Times New Roman" w:hAnsi="Times New Roman"/>
          <w:sz w:val="24"/>
          <w:szCs w:val="24"/>
        </w:rPr>
        <w:t>или Договором.</w:t>
      </w:r>
    </w:p>
    <w:p w:rsidR="00A129C5" w:rsidRPr="00AF1B19" w:rsidRDefault="00A129C5" w:rsidP="00A129C5">
      <w:pPr>
        <w:tabs>
          <w:tab w:val="left" w:pos="0"/>
          <w:tab w:val="left" w:pos="426"/>
          <w:tab w:val="left" w:pos="993"/>
        </w:tabs>
        <w:jc w:val="both"/>
      </w:pPr>
      <w:r w:rsidRPr="00AF1B19">
        <w:t>3.2.</w:t>
      </w:r>
      <w:r w:rsidRPr="00AF1B19">
        <w:tab/>
        <w:t>Общие требования к поставляемому Товару:</w:t>
      </w:r>
    </w:p>
    <w:p w:rsidR="00A129C5" w:rsidRPr="00AF1B19" w:rsidRDefault="00A129C5" w:rsidP="00A129C5">
      <w:pPr>
        <w:tabs>
          <w:tab w:val="left" w:pos="0"/>
          <w:tab w:val="left" w:pos="426"/>
          <w:tab w:val="left" w:pos="993"/>
        </w:tabs>
        <w:jc w:val="both"/>
      </w:pPr>
      <w:r w:rsidRPr="00AF1B19">
        <w:t xml:space="preserve">3.2.1. Товар должен быть новым, то есть не бывшим в эксплуатации, не восстановленным и не собранным из восстановленных компонентов. </w:t>
      </w:r>
    </w:p>
    <w:p w:rsidR="00A129C5" w:rsidRPr="00AF1B19" w:rsidRDefault="00A129C5" w:rsidP="00A129C5">
      <w:pPr>
        <w:tabs>
          <w:tab w:val="left" w:pos="0"/>
          <w:tab w:val="left" w:pos="426"/>
          <w:tab w:val="left" w:pos="993"/>
        </w:tabs>
        <w:jc w:val="both"/>
      </w:pPr>
      <w:r w:rsidRPr="00AF1B19">
        <w:t xml:space="preserve">3.2.2. </w:t>
      </w:r>
      <w:proofErr w:type="gramStart"/>
      <w:r w:rsidRPr="00AF1B19">
        <w:t>Товар должен поставляться готовым к эксплуатации, работоспособным и обеспечивающим предусмотренную производителем функциональность.</w:t>
      </w:r>
      <w:proofErr w:type="gramEnd"/>
      <w:r w:rsidRPr="00AF1B19">
        <w:t xml:space="preserve"> Комплектация Товара должна соответствовать требованиям к Товару, указанным в Техническом задании (Приложение А).</w:t>
      </w:r>
    </w:p>
    <w:p w:rsidR="00A129C5" w:rsidRPr="00AF1B19" w:rsidRDefault="00A129C5" w:rsidP="00A129C5">
      <w:pPr>
        <w:tabs>
          <w:tab w:val="left" w:pos="0"/>
          <w:tab w:val="left" w:pos="426"/>
          <w:tab w:val="left" w:pos="993"/>
        </w:tabs>
        <w:jc w:val="both"/>
      </w:pPr>
      <w:r w:rsidRPr="00AF1B19">
        <w:t xml:space="preserve">3.2.3. Товар, если иное не предусмотрено условиями Технического задания (Приложение А), должен сопровождаться технической документацией на </w:t>
      </w:r>
      <w:proofErr w:type="gramStart"/>
      <w:r w:rsidRPr="00AF1B19">
        <w:t>русском</w:t>
      </w:r>
      <w:proofErr w:type="gramEnd"/>
      <w:r w:rsidRPr="00AF1B19">
        <w:t xml:space="preserve">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на каждую единицу Товара заверяется печатью Поставщика (при наличии печати).</w:t>
      </w:r>
    </w:p>
    <w:p w:rsidR="00D22019" w:rsidRPr="00AF1B19" w:rsidRDefault="00A129C5" w:rsidP="00A129C5">
      <w:pPr>
        <w:tabs>
          <w:tab w:val="left" w:pos="0"/>
          <w:tab w:val="left" w:pos="426"/>
          <w:tab w:val="left" w:pos="993"/>
        </w:tabs>
        <w:jc w:val="both"/>
      </w:pPr>
      <w:r w:rsidRPr="00AF1B19">
        <w:t>3.2.4. Упаковка Товара должна гарантировать сохранность Товара при транспортировке его до места, указанного Заказчиком.</w:t>
      </w:r>
    </w:p>
    <w:p w:rsidR="00587072" w:rsidRPr="00AF1B19" w:rsidRDefault="00A129C5" w:rsidP="00A129C5">
      <w:pPr>
        <w:tabs>
          <w:tab w:val="left" w:pos="0"/>
          <w:tab w:val="left" w:pos="426"/>
          <w:tab w:val="left" w:pos="993"/>
        </w:tabs>
        <w:jc w:val="both"/>
      </w:pPr>
      <w:r w:rsidRPr="00AF1B19">
        <w:t xml:space="preserve">3.3. </w:t>
      </w:r>
      <w:r w:rsidR="00CB27C2" w:rsidRPr="00AF1B19">
        <w:t>Гарантийный срок на поставляемый Товар указан в</w:t>
      </w:r>
      <w:r w:rsidR="00162EE3" w:rsidRPr="00AF1B19">
        <w:t xml:space="preserve"> </w:t>
      </w:r>
      <w:r w:rsidR="003F6F45" w:rsidRPr="00AF1B19">
        <w:t>Техническом задании (Приложение А)</w:t>
      </w:r>
      <w:r w:rsidR="00CB27C2" w:rsidRPr="00AF1B19">
        <w:t xml:space="preserve">, и </w:t>
      </w:r>
      <w:r w:rsidR="00CA3C0D" w:rsidRPr="00AF1B19">
        <w:t>исчисляется</w:t>
      </w:r>
      <w:r w:rsidR="00F60B7C" w:rsidRPr="00AF1B19">
        <w:rPr>
          <w:b/>
        </w:rPr>
        <w:t xml:space="preserve"> </w:t>
      </w:r>
      <w:r w:rsidR="00CB27C2" w:rsidRPr="00AF1B19">
        <w:t>с момента подписания Сторонами акта сдачи-приемки работ, подтверждающего монтаж и подключение</w:t>
      </w:r>
      <w:r w:rsidR="004C704A" w:rsidRPr="00AF1B19">
        <w:t xml:space="preserve"> смонтированного</w:t>
      </w:r>
      <w:r w:rsidR="00CB27C2" w:rsidRPr="00AF1B19">
        <w:t xml:space="preserve"> Товара</w:t>
      </w:r>
      <w:r w:rsidR="00F60B7C" w:rsidRPr="00AF1B19">
        <w:t>.</w:t>
      </w:r>
      <w:r w:rsidR="00BB6405" w:rsidRPr="00AF1B19">
        <w:t xml:space="preserve"> Г</w:t>
      </w:r>
      <w:r w:rsidR="004F19DB" w:rsidRPr="00AF1B19">
        <w:t>арантийный срок на</w:t>
      </w:r>
      <w:r w:rsidR="00DE166F" w:rsidRPr="00AF1B19">
        <w:t xml:space="preserve"> результаты работ по</w:t>
      </w:r>
      <w:r w:rsidR="004F19DB" w:rsidRPr="00AF1B19">
        <w:t xml:space="preserve"> монтаж</w:t>
      </w:r>
      <w:r w:rsidR="00DE166F" w:rsidRPr="00AF1B19">
        <w:t>у</w:t>
      </w:r>
      <w:r w:rsidR="00BB6405" w:rsidRPr="00AF1B19">
        <w:t xml:space="preserve"> и подключению смонтированного</w:t>
      </w:r>
      <w:r w:rsidR="004F19DB" w:rsidRPr="00AF1B19">
        <w:t xml:space="preserve"> Товара </w:t>
      </w:r>
      <w:r w:rsidR="00DE166F" w:rsidRPr="00AF1B19">
        <w:t xml:space="preserve">составляет </w:t>
      </w:r>
      <w:r w:rsidR="00CB27C2" w:rsidRPr="00AF1B19">
        <w:t>3 (три) года</w:t>
      </w:r>
      <w:r w:rsidR="0091717B" w:rsidRPr="00AF1B19">
        <w:t xml:space="preserve"> </w:t>
      </w:r>
      <w:r w:rsidR="004F19DB" w:rsidRPr="00AF1B19">
        <w:t>с момента подписания Сторонами акта сдачи-приемки работ, подтверждающего монтаж</w:t>
      </w:r>
      <w:r w:rsidR="00BB6405" w:rsidRPr="00AF1B19">
        <w:t xml:space="preserve"> и подключение смонтированного</w:t>
      </w:r>
      <w:r w:rsidR="004F19DB" w:rsidRPr="00AF1B19">
        <w:t xml:space="preserve"> Товара</w:t>
      </w:r>
      <w:r w:rsidR="00587072" w:rsidRPr="00AF1B19">
        <w:t xml:space="preserve">. </w:t>
      </w:r>
    </w:p>
    <w:p w:rsidR="004C704A" w:rsidRPr="00AF1B19" w:rsidRDefault="004C704A" w:rsidP="00A129C5">
      <w:pPr>
        <w:tabs>
          <w:tab w:val="left" w:pos="0"/>
          <w:tab w:val="left" w:pos="426"/>
          <w:tab w:val="left" w:pos="993"/>
        </w:tabs>
        <w:jc w:val="both"/>
      </w:pPr>
      <w:r w:rsidRPr="00AF1B19">
        <w:t xml:space="preserve">3.4. Гарантия качества Товара распространяется и на все составляющие его части (комплектующие изделия). Гарантийный срок на комплектующее изделие </w:t>
      </w:r>
      <w:proofErr w:type="gramStart"/>
      <w:r w:rsidRPr="00AF1B19">
        <w:t>считается равным гарантийному сроку на основное изделие и начинает</w:t>
      </w:r>
      <w:proofErr w:type="gramEnd"/>
      <w:r w:rsidRPr="00AF1B19">
        <w:t xml:space="preserve"> течь одновременно с гарантийным сроком на основное изделие.</w:t>
      </w:r>
    </w:p>
    <w:p w:rsidR="00587072" w:rsidRPr="00AF1B19" w:rsidRDefault="004C704A" w:rsidP="004C704A">
      <w:pPr>
        <w:pStyle w:val="12"/>
        <w:tabs>
          <w:tab w:val="left" w:pos="0"/>
          <w:tab w:val="left" w:pos="426"/>
          <w:tab w:val="left" w:pos="993"/>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rPr>
        <w:lastRenderedPageBreak/>
        <w:t xml:space="preserve">3.5. </w:t>
      </w:r>
      <w:r w:rsidR="00587072" w:rsidRPr="00AF1B19">
        <w:rPr>
          <w:rFonts w:ascii="Times New Roman" w:hAnsi="Times New Roman"/>
          <w:sz w:val="24"/>
          <w:szCs w:val="24"/>
        </w:rPr>
        <w:t xml:space="preserve">Контактный телефон </w:t>
      </w:r>
      <w:r w:rsidR="00E67A99" w:rsidRPr="00AF1B19">
        <w:rPr>
          <w:rFonts w:ascii="Times New Roman" w:eastAsia="Times New Roman" w:hAnsi="Times New Roman"/>
          <w:sz w:val="24"/>
          <w:szCs w:val="24"/>
        </w:rPr>
        <w:t xml:space="preserve">+7 (495) </w:t>
      </w:r>
      <w:r w:rsidR="00486256" w:rsidRPr="00AF1B19">
        <w:rPr>
          <w:rFonts w:ascii="Times New Roman" w:eastAsia="Times New Roman" w:hAnsi="Times New Roman"/>
          <w:sz w:val="24"/>
          <w:szCs w:val="24"/>
        </w:rPr>
        <w:t>108-61-56, доб. #100</w:t>
      </w:r>
      <w:r w:rsidR="00587072" w:rsidRPr="00AF1B19">
        <w:rPr>
          <w:rFonts w:ascii="Times New Roman" w:hAnsi="Times New Roman"/>
          <w:sz w:val="24"/>
          <w:szCs w:val="24"/>
        </w:rPr>
        <w:t>,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w:t>
      </w:r>
      <w:r w:rsidR="00F93932" w:rsidRPr="00AF1B19">
        <w:rPr>
          <w:rFonts w:ascii="Times New Roman" w:hAnsi="Times New Roman"/>
          <w:sz w:val="24"/>
          <w:szCs w:val="24"/>
        </w:rPr>
        <w:t>ого номера контактного телефона,</w:t>
      </w:r>
      <w:r w:rsidR="00F93932" w:rsidRPr="00AF1B19">
        <w:rPr>
          <w:rFonts w:ascii="Times New Roman" w:eastAsia="Times New Roman" w:hAnsi="Times New Roman"/>
          <w:sz w:val="24"/>
          <w:szCs w:val="24"/>
        </w:rPr>
        <w:t xml:space="preserve"> </w:t>
      </w:r>
      <w:r w:rsidR="00F93932" w:rsidRPr="00AF1B19">
        <w:rPr>
          <w:rFonts w:ascii="Times New Roman" w:hAnsi="Times New Roman"/>
          <w:sz w:val="24"/>
          <w:szCs w:val="24"/>
        </w:rPr>
        <w:t>адреса сервисного центра, даты производства Товара, даты передачи Товара Заказчику. Гарантийный талон заверяется печатью Поставщика (при наличии печати).</w:t>
      </w:r>
    </w:p>
    <w:p w:rsidR="00587072" w:rsidRPr="00AF1B19" w:rsidRDefault="00432E9D" w:rsidP="00432E9D">
      <w:pPr>
        <w:pStyle w:val="12"/>
        <w:tabs>
          <w:tab w:val="left" w:pos="0"/>
          <w:tab w:val="left" w:pos="426"/>
          <w:tab w:val="left" w:pos="993"/>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rPr>
        <w:t xml:space="preserve">3.6. </w:t>
      </w:r>
      <w:r w:rsidR="00587072" w:rsidRPr="00AF1B19">
        <w:rPr>
          <w:rFonts w:ascii="Times New Roman" w:hAnsi="Times New Roman"/>
          <w:sz w:val="24"/>
          <w:szCs w:val="24"/>
        </w:rPr>
        <w:t xml:space="preserve">Гарантийный ремонт Товара осуществляется по заявке Заказчика, поданной Поставщику письменно по электронной почте </w:t>
      </w:r>
      <w:hyperlink r:id="rId9" w:history="1"/>
      <w:r w:rsidR="00486256" w:rsidRPr="00AF1B19">
        <w:rPr>
          <w:rFonts w:ascii="Times New Roman" w:eastAsia="Times New Roman" w:hAnsi="Times New Roman"/>
          <w:sz w:val="24"/>
          <w:szCs w:val="24"/>
          <w:lang w:val="en-US"/>
        </w:rPr>
        <w:t>support</w:t>
      </w:r>
      <w:r w:rsidR="00486256" w:rsidRPr="00AF1B19">
        <w:rPr>
          <w:rFonts w:ascii="Times New Roman" w:eastAsia="Times New Roman" w:hAnsi="Times New Roman"/>
          <w:sz w:val="24"/>
          <w:szCs w:val="24"/>
        </w:rPr>
        <w:t>@</w:t>
      </w:r>
      <w:proofErr w:type="spellStart"/>
      <w:r w:rsidR="00486256" w:rsidRPr="00AF1B19">
        <w:rPr>
          <w:rFonts w:ascii="Times New Roman" w:eastAsia="Times New Roman" w:hAnsi="Times New Roman"/>
          <w:sz w:val="24"/>
          <w:szCs w:val="24"/>
          <w:lang w:val="en-US"/>
        </w:rPr>
        <w:t>dce</w:t>
      </w:r>
      <w:proofErr w:type="spellEnd"/>
      <w:r w:rsidR="00486256" w:rsidRPr="00AF1B19">
        <w:rPr>
          <w:rFonts w:ascii="Times New Roman" w:eastAsia="Times New Roman" w:hAnsi="Times New Roman"/>
          <w:sz w:val="24"/>
          <w:szCs w:val="24"/>
        </w:rPr>
        <w:t>.</w:t>
      </w:r>
      <w:proofErr w:type="spellStart"/>
      <w:r w:rsidR="00486256" w:rsidRPr="00AF1B19">
        <w:rPr>
          <w:rFonts w:ascii="Times New Roman" w:eastAsia="Times New Roman" w:hAnsi="Times New Roman"/>
          <w:sz w:val="24"/>
          <w:szCs w:val="24"/>
          <w:lang w:val="en-US"/>
        </w:rPr>
        <w:t>su</w:t>
      </w:r>
      <w:proofErr w:type="spellEnd"/>
      <w:r w:rsidR="00587072" w:rsidRPr="00AF1B19">
        <w:rPr>
          <w:rFonts w:ascii="Times New Roman" w:hAnsi="Times New Roman"/>
          <w:sz w:val="24"/>
          <w:szCs w:val="24"/>
        </w:rPr>
        <w:t>, на территории Заказч</w:t>
      </w:r>
      <w:r w:rsidR="00606420" w:rsidRPr="00AF1B19">
        <w:rPr>
          <w:rFonts w:ascii="Times New Roman" w:hAnsi="Times New Roman"/>
          <w:sz w:val="24"/>
          <w:szCs w:val="24"/>
        </w:rPr>
        <w:t xml:space="preserve">ика, а в случае невозможности, </w:t>
      </w:r>
      <w:r w:rsidR="005624C8" w:rsidRPr="00AF1B19">
        <w:rPr>
          <w:rFonts w:ascii="Times New Roman" w:hAnsi="Times New Roman"/>
          <w:sz w:val="24"/>
          <w:szCs w:val="24"/>
        </w:rPr>
        <w:t xml:space="preserve">- </w:t>
      </w:r>
      <w:r w:rsidR="00587072" w:rsidRPr="00AF1B19">
        <w:rPr>
          <w:rFonts w:ascii="Times New Roman" w:hAnsi="Times New Roman"/>
          <w:sz w:val="24"/>
          <w:szCs w:val="24"/>
        </w:rPr>
        <w:t>доставка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p w:rsidR="00587072" w:rsidRPr="00AF1B19" w:rsidRDefault="00432E9D" w:rsidP="00432E9D">
      <w:pPr>
        <w:pStyle w:val="ab"/>
        <w:tabs>
          <w:tab w:val="left" w:pos="0"/>
          <w:tab w:val="left" w:pos="426"/>
          <w:tab w:val="left" w:pos="1134"/>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lang w:eastAsia="ru-RU"/>
        </w:rPr>
        <w:t xml:space="preserve">3.7. </w:t>
      </w:r>
      <w:proofErr w:type="gramStart"/>
      <w:r w:rsidR="00587072" w:rsidRPr="00AF1B19">
        <w:rPr>
          <w:rFonts w:ascii="Times New Roman" w:hAnsi="Times New Roman"/>
          <w:sz w:val="24"/>
          <w:szCs w:val="24"/>
          <w:lang w:eastAsia="ru-RU"/>
        </w:rPr>
        <w:t>В случае выявления в течение гарантийного срока, указанного в п.</w:t>
      </w:r>
      <w:r w:rsidR="00457773" w:rsidRPr="00AF1B19">
        <w:rPr>
          <w:rFonts w:ascii="Times New Roman" w:hAnsi="Times New Roman"/>
          <w:sz w:val="24"/>
          <w:szCs w:val="24"/>
          <w:lang w:eastAsia="ru-RU"/>
        </w:rPr>
        <w:t xml:space="preserve"> </w:t>
      </w:r>
      <w:r w:rsidR="00587072" w:rsidRPr="00AF1B19">
        <w:rPr>
          <w:rFonts w:ascii="Times New Roman" w:hAnsi="Times New Roman"/>
          <w:sz w:val="24"/>
          <w:szCs w:val="24"/>
          <w:lang w:eastAsia="ru-RU"/>
        </w:rPr>
        <w:t>3.</w:t>
      </w:r>
      <w:r w:rsidR="00773FB2" w:rsidRPr="00AF1B19">
        <w:rPr>
          <w:rFonts w:ascii="Times New Roman" w:hAnsi="Times New Roman"/>
          <w:sz w:val="24"/>
          <w:szCs w:val="24"/>
          <w:lang w:eastAsia="ru-RU"/>
        </w:rPr>
        <w:t>3</w:t>
      </w:r>
      <w:r w:rsidR="00587072" w:rsidRPr="00AF1B19">
        <w:rPr>
          <w:rFonts w:ascii="Times New Roman" w:hAnsi="Times New Roman"/>
          <w:sz w:val="24"/>
          <w:szCs w:val="24"/>
          <w:lang w:eastAsia="ru-RU"/>
        </w:rPr>
        <w:t xml:space="preserve"> настоящего Договора, </w:t>
      </w:r>
      <w:r w:rsidR="003C7DF8" w:rsidRPr="00AF1B19">
        <w:rPr>
          <w:rFonts w:ascii="Times New Roman" w:hAnsi="Times New Roman"/>
          <w:sz w:val="24"/>
          <w:szCs w:val="24"/>
          <w:lang w:eastAsia="ru-RU"/>
        </w:rPr>
        <w:t xml:space="preserve">недостатков </w:t>
      </w:r>
      <w:r w:rsidR="00587072" w:rsidRPr="00AF1B19">
        <w:rPr>
          <w:rFonts w:ascii="Times New Roman" w:hAnsi="Times New Roman"/>
          <w:sz w:val="24"/>
          <w:szCs w:val="24"/>
          <w:lang w:eastAsia="ru-RU"/>
        </w:rPr>
        <w:t>Товара</w:t>
      </w:r>
      <w:r w:rsidR="00256562" w:rsidRPr="00AF1B19">
        <w:rPr>
          <w:rFonts w:ascii="Times New Roman" w:hAnsi="Times New Roman"/>
          <w:sz w:val="24"/>
          <w:szCs w:val="24"/>
          <w:lang w:eastAsia="ru-RU"/>
        </w:rPr>
        <w:t xml:space="preserve"> и/или недостатков монтажа</w:t>
      </w:r>
      <w:r w:rsidR="00483B92" w:rsidRPr="00AF1B19">
        <w:rPr>
          <w:rFonts w:ascii="Times New Roman" w:hAnsi="Times New Roman"/>
          <w:sz w:val="24"/>
          <w:szCs w:val="24"/>
          <w:lang w:eastAsia="ru-RU"/>
        </w:rPr>
        <w:t xml:space="preserve"> и подключения смонтированного</w:t>
      </w:r>
      <w:r w:rsidR="00AF3DEF" w:rsidRPr="00AF1B19">
        <w:rPr>
          <w:rFonts w:ascii="Times New Roman" w:hAnsi="Times New Roman"/>
          <w:sz w:val="24"/>
          <w:szCs w:val="24"/>
          <w:lang w:eastAsia="ru-RU"/>
        </w:rPr>
        <w:t xml:space="preserve"> Товара</w:t>
      </w:r>
      <w:r w:rsidR="00587072" w:rsidRPr="00AF1B19">
        <w:rPr>
          <w:rFonts w:ascii="Times New Roman" w:hAnsi="Times New Roman"/>
          <w:sz w:val="24"/>
          <w:szCs w:val="24"/>
          <w:lang w:eastAsia="ru-RU"/>
        </w:rPr>
        <w:t>, возникш</w:t>
      </w:r>
      <w:r w:rsidR="0013308D" w:rsidRPr="00AF1B19">
        <w:rPr>
          <w:rFonts w:ascii="Times New Roman" w:hAnsi="Times New Roman"/>
          <w:sz w:val="24"/>
          <w:szCs w:val="24"/>
          <w:lang w:eastAsia="ru-RU"/>
        </w:rPr>
        <w:t>их</w:t>
      </w:r>
      <w:r w:rsidR="00587072" w:rsidRPr="00AF1B19">
        <w:rPr>
          <w:rFonts w:ascii="Times New Roman" w:hAnsi="Times New Roman"/>
          <w:sz w:val="24"/>
          <w:szCs w:val="24"/>
          <w:lang w:eastAsia="ru-RU"/>
        </w:rPr>
        <w:t xml:space="preserve"> по вине Поставщика или изготовителя</w:t>
      </w:r>
      <w:r w:rsidR="00AF3DEF" w:rsidRPr="00AF1B19">
        <w:rPr>
          <w:rFonts w:ascii="Times New Roman" w:hAnsi="Times New Roman"/>
          <w:sz w:val="24"/>
          <w:szCs w:val="24"/>
          <w:lang w:eastAsia="ru-RU"/>
        </w:rPr>
        <w:t xml:space="preserve"> Товара</w:t>
      </w:r>
      <w:r w:rsidR="00587072" w:rsidRPr="00AF1B19">
        <w:rPr>
          <w:rFonts w:ascii="Times New Roman" w:hAnsi="Times New Roman"/>
          <w:sz w:val="24"/>
          <w:szCs w:val="24"/>
          <w:lang w:eastAsia="ru-RU"/>
        </w:rPr>
        <w:t>, Поставщик обязан в срок, указанный в акте устранения недостатков, произвести замену Товара на Товар надлежащего качества</w:t>
      </w:r>
      <w:r w:rsidR="00256562" w:rsidRPr="00AF1B19">
        <w:rPr>
          <w:rFonts w:ascii="Times New Roman" w:hAnsi="Times New Roman"/>
          <w:sz w:val="24"/>
          <w:szCs w:val="24"/>
          <w:lang w:eastAsia="ru-RU"/>
        </w:rPr>
        <w:t xml:space="preserve"> и/или произвести необходимые доработки, касающиеся монтажа</w:t>
      </w:r>
      <w:r w:rsidR="00483B92" w:rsidRPr="00AF1B19">
        <w:rPr>
          <w:rFonts w:ascii="Times New Roman" w:hAnsi="Times New Roman"/>
          <w:sz w:val="24"/>
          <w:szCs w:val="24"/>
          <w:lang w:eastAsia="ru-RU"/>
        </w:rPr>
        <w:t xml:space="preserve"> и</w:t>
      </w:r>
      <w:r w:rsidR="00773FB2" w:rsidRPr="00AF1B19">
        <w:rPr>
          <w:rFonts w:ascii="Times New Roman" w:hAnsi="Times New Roman"/>
          <w:sz w:val="24"/>
          <w:szCs w:val="24"/>
          <w:lang w:eastAsia="ru-RU"/>
        </w:rPr>
        <w:t>/или</w:t>
      </w:r>
      <w:r w:rsidR="00483B92" w:rsidRPr="00AF1B19">
        <w:rPr>
          <w:rFonts w:ascii="Times New Roman" w:hAnsi="Times New Roman"/>
          <w:sz w:val="24"/>
          <w:szCs w:val="24"/>
          <w:lang w:eastAsia="ru-RU"/>
        </w:rPr>
        <w:t xml:space="preserve"> подключения смонтированного</w:t>
      </w:r>
      <w:r w:rsidR="00256562" w:rsidRPr="00AF1B19">
        <w:rPr>
          <w:rFonts w:ascii="Times New Roman" w:hAnsi="Times New Roman"/>
          <w:sz w:val="24"/>
          <w:szCs w:val="24"/>
          <w:lang w:eastAsia="ru-RU"/>
        </w:rPr>
        <w:t xml:space="preserve"> Товара</w:t>
      </w:r>
      <w:r w:rsidR="00587072" w:rsidRPr="00AF1B19">
        <w:rPr>
          <w:rFonts w:ascii="Times New Roman" w:hAnsi="Times New Roman"/>
          <w:sz w:val="24"/>
          <w:szCs w:val="24"/>
          <w:lang w:eastAsia="ru-RU"/>
        </w:rPr>
        <w:t>.</w:t>
      </w:r>
      <w:proofErr w:type="gramEnd"/>
      <w:r w:rsidR="00587072" w:rsidRPr="00AF1B19">
        <w:rPr>
          <w:rFonts w:ascii="Times New Roman" w:hAnsi="Times New Roman"/>
          <w:sz w:val="24"/>
          <w:szCs w:val="24"/>
          <w:lang w:eastAsia="ru-RU"/>
        </w:rPr>
        <w:t xml:space="preserve"> Все расходы, связанные с заменой Товара</w:t>
      </w:r>
      <w:r w:rsidR="00256562" w:rsidRPr="00AF1B19">
        <w:rPr>
          <w:rFonts w:ascii="Times New Roman" w:hAnsi="Times New Roman"/>
          <w:sz w:val="24"/>
          <w:szCs w:val="24"/>
          <w:lang w:eastAsia="ru-RU"/>
        </w:rPr>
        <w:t xml:space="preserve"> и/или устранением недостатков в монтаже</w:t>
      </w:r>
      <w:r w:rsidR="00483B92" w:rsidRPr="00AF1B19">
        <w:rPr>
          <w:rFonts w:ascii="Times New Roman" w:hAnsi="Times New Roman"/>
          <w:sz w:val="24"/>
          <w:szCs w:val="24"/>
          <w:lang w:eastAsia="ru-RU"/>
        </w:rPr>
        <w:t xml:space="preserve"> и подключении смонтированного</w:t>
      </w:r>
      <w:r w:rsidR="00256562" w:rsidRPr="00AF1B19">
        <w:rPr>
          <w:rFonts w:ascii="Times New Roman" w:hAnsi="Times New Roman"/>
          <w:sz w:val="24"/>
          <w:szCs w:val="24"/>
          <w:lang w:eastAsia="ru-RU"/>
        </w:rPr>
        <w:t xml:space="preserve"> Товара</w:t>
      </w:r>
      <w:r w:rsidR="00587072" w:rsidRPr="00AF1B19">
        <w:rPr>
          <w:rFonts w:ascii="Times New Roman" w:hAnsi="Times New Roman"/>
          <w:sz w:val="24"/>
          <w:szCs w:val="24"/>
          <w:lang w:eastAsia="ru-RU"/>
        </w:rPr>
        <w:t>, несет Поставщик.</w:t>
      </w:r>
      <w:r w:rsidR="00454F3E" w:rsidRPr="00AF1B19">
        <w:rPr>
          <w:rFonts w:ascii="Times New Roman" w:hAnsi="Times New Roman"/>
          <w:sz w:val="24"/>
          <w:szCs w:val="24"/>
        </w:rPr>
        <w:t xml:space="preserve"> </w:t>
      </w:r>
    </w:p>
    <w:p w:rsidR="00FA7FB1" w:rsidRPr="00AF1B19" w:rsidRDefault="00FA7FB1" w:rsidP="00432E9D">
      <w:pPr>
        <w:pStyle w:val="ab"/>
        <w:tabs>
          <w:tab w:val="left" w:pos="0"/>
          <w:tab w:val="left" w:pos="426"/>
          <w:tab w:val="left" w:pos="1134"/>
        </w:tabs>
        <w:spacing w:after="0" w:line="240" w:lineRule="auto"/>
        <w:ind w:left="0"/>
        <w:contextualSpacing/>
        <w:jc w:val="both"/>
        <w:rPr>
          <w:rFonts w:ascii="Times New Roman" w:hAnsi="Times New Roman"/>
          <w:sz w:val="24"/>
          <w:szCs w:val="24"/>
          <w:lang w:eastAsia="ru-RU"/>
        </w:rPr>
      </w:pPr>
      <w:r w:rsidRPr="00AF1B19">
        <w:rPr>
          <w:rFonts w:ascii="Times New Roman" w:hAnsi="Times New Roman"/>
          <w:sz w:val="24"/>
          <w:szCs w:val="24"/>
          <w:lang w:eastAsia="ru-RU"/>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и/или произвести необходимые доработки, касающиеся монтажа и/или подключения Товара. Все расходы, связанные с заменой Товара и/или устранением недостатков в монтаже и/или подключении Товара  несет Поставщик.</w:t>
      </w:r>
    </w:p>
    <w:p w:rsidR="00FA7FB1" w:rsidRPr="00AF1B19" w:rsidRDefault="00FA7FB1" w:rsidP="00FA7FB1">
      <w:pPr>
        <w:tabs>
          <w:tab w:val="left" w:pos="0"/>
          <w:tab w:val="left" w:pos="426"/>
          <w:tab w:val="left" w:pos="851"/>
          <w:tab w:val="left" w:pos="993"/>
        </w:tabs>
        <w:jc w:val="both"/>
      </w:pPr>
      <w:r w:rsidRPr="00AF1B19">
        <w:t>3.8. 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3.7 Договора срок.</w:t>
      </w:r>
    </w:p>
    <w:p w:rsidR="00FA7FB1" w:rsidRPr="00AF1B19" w:rsidRDefault="00FA7FB1" w:rsidP="00FA7FB1">
      <w:pPr>
        <w:tabs>
          <w:tab w:val="left" w:pos="0"/>
          <w:tab w:val="left" w:pos="426"/>
          <w:tab w:val="left" w:pos="993"/>
        </w:tabs>
        <w:jc w:val="both"/>
      </w:pPr>
      <w:r w:rsidRPr="00AF1B19">
        <w:t>3.9. Поставщик отвечает за недостатки поставленного Товара, смонтированного и подкл</w:t>
      </w:r>
      <w:r w:rsidR="00773FB2" w:rsidRPr="00AF1B19">
        <w:t>ю</w:t>
      </w:r>
      <w:r w:rsidRPr="00AF1B19">
        <w:t>ченного Товара, если не докажет, что недостатки такого Товара возникли после передачи Товара и/или после монтажа/подключения Товара, вследствие нарушения Заказчиком и/или третьими лицами инструкции по эксплуатации и хранению Товара, либо в результате действия непреодолимой силы.</w:t>
      </w:r>
    </w:p>
    <w:p w:rsidR="00FA7FB1" w:rsidRPr="00AF1B19" w:rsidRDefault="00FA7FB1" w:rsidP="00FA7FB1">
      <w:pPr>
        <w:tabs>
          <w:tab w:val="left" w:pos="0"/>
          <w:tab w:val="left" w:pos="426"/>
          <w:tab w:val="left" w:pos="993"/>
        </w:tabs>
        <w:contextualSpacing/>
        <w:jc w:val="both"/>
      </w:pPr>
      <w:r w:rsidRPr="00AF1B19">
        <w:t>3.10. Для проверки соответствия качества выполненного Поставщиком монтажа</w:t>
      </w:r>
      <w:r w:rsidRPr="00AF1B19">
        <w:rPr>
          <w:lang w:eastAsia="en-US"/>
        </w:rPr>
        <w:t xml:space="preserve"> </w:t>
      </w:r>
      <w:r w:rsidRPr="00AF1B19">
        <w:t>и/или подключения Товара требованиям, установленным Договором, Заказчик вправе привлекать независимых экспертов.</w:t>
      </w:r>
    </w:p>
    <w:p w:rsidR="00256562" w:rsidRPr="00AF1B19" w:rsidRDefault="00256562" w:rsidP="00FA7FB1">
      <w:pPr>
        <w:pStyle w:val="12"/>
        <w:tabs>
          <w:tab w:val="left" w:pos="0"/>
          <w:tab w:val="left" w:pos="426"/>
          <w:tab w:val="left" w:pos="993"/>
        </w:tabs>
        <w:spacing w:after="0" w:line="240" w:lineRule="auto"/>
        <w:ind w:left="0"/>
        <w:contextualSpacing/>
        <w:jc w:val="both"/>
        <w:rPr>
          <w:rFonts w:ascii="Times New Roman" w:hAnsi="Times New Roman"/>
          <w:sz w:val="24"/>
          <w:szCs w:val="24"/>
        </w:rPr>
      </w:pPr>
    </w:p>
    <w:p w:rsidR="00587072" w:rsidRDefault="00587072" w:rsidP="007A6E4A">
      <w:pPr>
        <w:pStyle w:val="12"/>
        <w:numPr>
          <w:ilvl w:val="0"/>
          <w:numId w:val="3"/>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УСЛОВИЯ ПОСТАВКИ ТОВАРА</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4.1. Поставка, </w:t>
      </w:r>
      <w:r w:rsidRPr="00AF1B19">
        <w:rPr>
          <w:rFonts w:ascii="Times New Roman" w:hAnsi="Times New Roman"/>
          <w:sz w:val="24"/>
          <w:szCs w:val="24"/>
          <w:lang w:val="ru-RU"/>
        </w:rPr>
        <w:t>монтаж и подключение</w:t>
      </w:r>
      <w:r w:rsidRPr="00AF1B19">
        <w:rPr>
          <w:rFonts w:ascii="Times New Roman" w:hAnsi="Times New Roman"/>
          <w:sz w:val="24"/>
          <w:szCs w:val="24"/>
        </w:rPr>
        <w:t xml:space="preserve"> Товара осуществляются в сроки и по адресу, указанные в </w:t>
      </w:r>
      <w:proofErr w:type="spellStart"/>
      <w:r w:rsidRPr="00AF1B19">
        <w:rPr>
          <w:rFonts w:ascii="Times New Roman" w:hAnsi="Times New Roman"/>
          <w:sz w:val="24"/>
          <w:szCs w:val="24"/>
        </w:rPr>
        <w:t>п.п</w:t>
      </w:r>
      <w:proofErr w:type="spellEnd"/>
      <w:r w:rsidRPr="00AF1B19">
        <w:rPr>
          <w:rFonts w:ascii="Times New Roman" w:hAnsi="Times New Roman"/>
          <w:sz w:val="24"/>
          <w:szCs w:val="24"/>
        </w:rPr>
        <w:t>. 1.4, 1.5 Договора.</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4.2. Поставка, </w:t>
      </w:r>
      <w:r w:rsidRPr="00AF1B19">
        <w:rPr>
          <w:rFonts w:ascii="Times New Roman" w:hAnsi="Times New Roman"/>
          <w:sz w:val="24"/>
          <w:szCs w:val="24"/>
          <w:lang w:val="ru-RU"/>
        </w:rPr>
        <w:t>монтаж и подключение</w:t>
      </w:r>
      <w:r w:rsidRPr="00AF1B19">
        <w:rPr>
          <w:rFonts w:ascii="Times New Roman" w:hAnsi="Times New Roman"/>
          <w:sz w:val="24"/>
          <w:szCs w:val="24"/>
        </w:rPr>
        <w:t xml:space="preserve"> Товара, осуществляются силами и средствами Поставщика.</w:t>
      </w:r>
    </w:p>
    <w:p w:rsidR="00A06CAB" w:rsidRPr="00AF1B19" w:rsidRDefault="00A06CAB" w:rsidP="00A06CAB">
      <w:pPr>
        <w:tabs>
          <w:tab w:val="left" w:pos="0"/>
          <w:tab w:val="left" w:pos="426"/>
          <w:tab w:val="left" w:pos="993"/>
        </w:tabs>
        <w:contextualSpacing/>
        <w:jc w:val="both"/>
      </w:pPr>
      <w:r w:rsidRPr="00AF1B19">
        <w:t>4.3. Поставка Товара оформляется подписанием Сторонами товарной накладной. Выполнение работ по монтажу и подключению Товара оформляется подписанием Сторонами акта сдачи-приемки работ, подтверждающего монтаж и подключение Товара.</w:t>
      </w:r>
    </w:p>
    <w:p w:rsidR="00A06CAB" w:rsidRPr="00AF1B19" w:rsidRDefault="00A06CAB" w:rsidP="00A06CAB">
      <w:pPr>
        <w:tabs>
          <w:tab w:val="left" w:pos="0"/>
          <w:tab w:val="left" w:pos="426"/>
          <w:tab w:val="left" w:pos="993"/>
        </w:tabs>
        <w:contextualSpacing/>
        <w:jc w:val="both"/>
      </w:pPr>
      <w:r w:rsidRPr="00AF1B19">
        <w:lastRenderedPageBreak/>
        <w:t>Датой поставки Товара считается дата подписания Сторонами товарной накладной. Датой монтажа и подключения Товара считается дата подписания Сторонами акта сдачи-приемки работ, подтверждающего монтаж и подключение Товара.</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4.4. Приемка поставленного Товара по количеству, ассортименту и товарному виду осуществляется во время передачи Товара Заказчику.</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4.5.</w:t>
      </w:r>
      <w:r w:rsidRPr="00AF1B19">
        <w:rPr>
          <w:rFonts w:ascii="Times New Roman" w:hAnsi="Times New Roman"/>
          <w:sz w:val="24"/>
          <w:szCs w:val="24"/>
        </w:rPr>
        <w:tab/>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4.6. </w:t>
      </w:r>
      <w:r w:rsidRPr="00AF1B19">
        <w:rPr>
          <w:rFonts w:ascii="Times New Roman" w:hAnsi="Times New Roman"/>
          <w:sz w:val="24"/>
          <w:szCs w:val="24"/>
        </w:rPr>
        <w:tab/>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4.7. При приемке Товара Заказчик:</w:t>
      </w:r>
    </w:p>
    <w:p w:rsidR="00A06CAB" w:rsidRPr="00AF1B19" w:rsidRDefault="00A06CAB" w:rsidP="00A06CAB">
      <w:pPr>
        <w:numPr>
          <w:ilvl w:val="0"/>
          <w:numId w:val="6"/>
        </w:numPr>
        <w:tabs>
          <w:tab w:val="left" w:pos="0"/>
          <w:tab w:val="left" w:pos="426"/>
          <w:tab w:val="left" w:pos="851"/>
        </w:tabs>
        <w:ind w:left="0" w:firstLine="0"/>
        <w:contextualSpacing/>
        <w:jc w:val="both"/>
      </w:pPr>
      <w:r w:rsidRPr="00AF1B19">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A06CAB" w:rsidRPr="00AF1B19" w:rsidRDefault="00A06CAB" w:rsidP="00A06CAB">
      <w:pPr>
        <w:numPr>
          <w:ilvl w:val="0"/>
          <w:numId w:val="6"/>
        </w:numPr>
        <w:tabs>
          <w:tab w:val="left" w:pos="0"/>
          <w:tab w:val="left" w:pos="426"/>
          <w:tab w:val="left" w:pos="851"/>
        </w:tabs>
        <w:ind w:left="0" w:firstLine="0"/>
        <w:contextualSpacing/>
        <w:jc w:val="both"/>
      </w:pPr>
      <w:r w:rsidRPr="00AF1B19">
        <w:t>проверяет полноту и правильность оформления документации Поставщика на предмет соответствия условиям настоящего Договора;</w:t>
      </w:r>
    </w:p>
    <w:p w:rsidR="00A06CAB" w:rsidRPr="00AF1B19" w:rsidRDefault="00A06CAB" w:rsidP="00A06CAB">
      <w:pPr>
        <w:numPr>
          <w:ilvl w:val="0"/>
          <w:numId w:val="6"/>
        </w:numPr>
        <w:tabs>
          <w:tab w:val="left" w:pos="0"/>
          <w:tab w:val="left" w:pos="426"/>
          <w:tab w:val="left" w:pos="851"/>
        </w:tabs>
        <w:ind w:left="0" w:firstLine="0"/>
        <w:contextualSpacing/>
        <w:jc w:val="both"/>
      </w:pPr>
      <w:r w:rsidRPr="00AF1B19">
        <w:t>проверяет наличие/отсутствие внешних повреждений оригинальной упаковки Товара;</w:t>
      </w:r>
    </w:p>
    <w:p w:rsidR="00A06CAB" w:rsidRPr="00AF1B19" w:rsidRDefault="00A06CAB" w:rsidP="00A06CAB">
      <w:pPr>
        <w:numPr>
          <w:ilvl w:val="0"/>
          <w:numId w:val="6"/>
        </w:numPr>
        <w:tabs>
          <w:tab w:val="left" w:pos="0"/>
          <w:tab w:val="left" w:pos="426"/>
          <w:tab w:val="left" w:pos="851"/>
        </w:tabs>
        <w:ind w:left="0" w:firstLine="0"/>
        <w:contextualSpacing/>
        <w:jc w:val="both"/>
      </w:pPr>
      <w:r w:rsidRPr="00AF1B19">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A06CAB" w:rsidRPr="00AF1B19" w:rsidRDefault="00A06CAB" w:rsidP="00A06CAB">
      <w:pPr>
        <w:numPr>
          <w:ilvl w:val="0"/>
          <w:numId w:val="6"/>
        </w:numPr>
        <w:tabs>
          <w:tab w:val="left" w:pos="0"/>
          <w:tab w:val="left" w:pos="426"/>
          <w:tab w:val="left" w:pos="851"/>
        </w:tabs>
        <w:ind w:left="0" w:firstLine="0"/>
        <w:contextualSpacing/>
        <w:jc w:val="both"/>
      </w:pPr>
      <w:r w:rsidRPr="00AF1B19">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A06CAB" w:rsidRPr="00AF1B19" w:rsidRDefault="00A06CAB" w:rsidP="00A06CAB">
      <w:pPr>
        <w:tabs>
          <w:tab w:val="left" w:pos="0"/>
          <w:tab w:val="left" w:pos="851"/>
        </w:tabs>
        <w:contextualSpacing/>
        <w:jc w:val="both"/>
      </w:pPr>
      <w:r w:rsidRPr="00AF1B19">
        <w:t xml:space="preserve">4.8. </w:t>
      </w:r>
      <w:proofErr w:type="gramStart"/>
      <w:r w:rsidRPr="00AF1B19">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AF1B19">
        <w:t xml:space="preserve"> недостатков.</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4.9. 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w:t>
      </w:r>
      <w:proofErr w:type="spellStart"/>
      <w:r w:rsidRPr="00AF1B19">
        <w:rPr>
          <w:rFonts w:ascii="Times New Roman" w:hAnsi="Times New Roman"/>
          <w:sz w:val="24"/>
          <w:szCs w:val="24"/>
        </w:rPr>
        <w:t>допоставить</w:t>
      </w:r>
      <w:proofErr w:type="spellEnd"/>
      <w:r w:rsidRPr="00AF1B19">
        <w:rPr>
          <w:rFonts w:ascii="Times New Roman" w:hAnsi="Times New Roman"/>
          <w:sz w:val="24"/>
          <w:szCs w:val="24"/>
        </w:rPr>
        <w:t xml:space="preserve"> Товар.</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4.10. Некачественный (некомплектный) Товар считается </w:t>
      </w:r>
      <w:proofErr w:type="spellStart"/>
      <w:r w:rsidRPr="00AF1B19">
        <w:rPr>
          <w:rFonts w:ascii="Times New Roman" w:hAnsi="Times New Roman"/>
          <w:sz w:val="24"/>
          <w:szCs w:val="24"/>
        </w:rPr>
        <w:t>непоставленным</w:t>
      </w:r>
      <w:proofErr w:type="spellEnd"/>
      <w:r w:rsidRPr="00AF1B19">
        <w:rPr>
          <w:rFonts w:ascii="Times New Roman" w:hAnsi="Times New Roman"/>
          <w:sz w:val="24"/>
          <w:szCs w:val="24"/>
        </w:rPr>
        <w:t>.</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4.11. Приемка работ по </w:t>
      </w:r>
      <w:r w:rsidRPr="00AF1B19">
        <w:rPr>
          <w:rFonts w:ascii="Times New Roman" w:hAnsi="Times New Roman"/>
          <w:sz w:val="24"/>
          <w:szCs w:val="24"/>
          <w:lang w:val="ru-RU"/>
        </w:rPr>
        <w:t>монтажу и подключению</w:t>
      </w:r>
      <w:r w:rsidRPr="00AF1B19">
        <w:rPr>
          <w:rFonts w:ascii="Times New Roman" w:hAnsi="Times New Roman"/>
          <w:sz w:val="24"/>
          <w:szCs w:val="24"/>
        </w:rPr>
        <w:t xml:space="preserve"> Товара производится Заказчиком в течение 1 (одного) рабочего дня с момента уведомления Поставщиком Заказчика о завершении выполнения работ по </w:t>
      </w:r>
      <w:r w:rsidRPr="00AF1B19">
        <w:rPr>
          <w:rFonts w:ascii="Times New Roman" w:hAnsi="Times New Roman"/>
          <w:sz w:val="24"/>
          <w:szCs w:val="24"/>
          <w:lang w:val="ru-RU"/>
        </w:rPr>
        <w:t>монтажу и подключению</w:t>
      </w:r>
      <w:r w:rsidRPr="00AF1B19">
        <w:rPr>
          <w:rFonts w:ascii="Times New Roman" w:hAnsi="Times New Roman"/>
          <w:sz w:val="24"/>
          <w:szCs w:val="24"/>
        </w:rPr>
        <w:t xml:space="preserve"> Товара.</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4.12. При приемке работ по </w:t>
      </w:r>
      <w:r w:rsidRPr="00AF1B19">
        <w:rPr>
          <w:rFonts w:ascii="Times New Roman" w:hAnsi="Times New Roman"/>
          <w:sz w:val="24"/>
          <w:szCs w:val="24"/>
          <w:lang w:val="ru-RU"/>
        </w:rPr>
        <w:t>монтажу и подключению</w:t>
      </w:r>
      <w:r w:rsidRPr="00AF1B19">
        <w:rPr>
          <w:rFonts w:ascii="Times New Roman" w:hAnsi="Times New Roman"/>
          <w:sz w:val="24"/>
          <w:szCs w:val="24"/>
        </w:rPr>
        <w:t xml:space="preserve"> Товара Заказчик детально производит осмотр предъявленного к сдаче </w:t>
      </w:r>
      <w:r w:rsidRPr="00AF1B19">
        <w:rPr>
          <w:rFonts w:ascii="Times New Roman" w:hAnsi="Times New Roman"/>
          <w:sz w:val="24"/>
          <w:szCs w:val="24"/>
          <w:lang w:val="ru-RU"/>
        </w:rPr>
        <w:t>смонтированного и подключенного</w:t>
      </w:r>
      <w:r w:rsidRPr="00AF1B19">
        <w:rPr>
          <w:rFonts w:ascii="Times New Roman" w:hAnsi="Times New Roman"/>
          <w:sz w:val="24"/>
          <w:szCs w:val="24"/>
        </w:rPr>
        <w:t xml:space="preserve"> Товара на предмет соответствия произведенных </w:t>
      </w:r>
      <w:r w:rsidRPr="00AF1B19">
        <w:rPr>
          <w:rFonts w:ascii="Times New Roman" w:hAnsi="Times New Roman"/>
          <w:sz w:val="24"/>
          <w:szCs w:val="24"/>
          <w:lang w:val="ru-RU"/>
        </w:rPr>
        <w:t>монтажа и подключения</w:t>
      </w:r>
      <w:r w:rsidRPr="00AF1B19">
        <w:rPr>
          <w:rFonts w:ascii="Times New Roman" w:hAnsi="Times New Roman"/>
          <w:sz w:val="24"/>
          <w:szCs w:val="24"/>
        </w:rPr>
        <w:t xml:space="preserve"> условиям, содержащимся в Техническом задании (Приложение А), соответствия условиям качества, а также на предмет сохранения внешнего вида и целостности </w:t>
      </w:r>
      <w:r w:rsidRPr="00AF1B19">
        <w:rPr>
          <w:rFonts w:ascii="Times New Roman" w:hAnsi="Times New Roman"/>
          <w:sz w:val="24"/>
          <w:szCs w:val="24"/>
          <w:lang w:val="ru-RU"/>
        </w:rPr>
        <w:t>смонтированного и подключенного</w:t>
      </w:r>
      <w:r w:rsidRPr="00AF1B19">
        <w:rPr>
          <w:rFonts w:ascii="Times New Roman" w:hAnsi="Times New Roman"/>
          <w:sz w:val="24"/>
          <w:szCs w:val="24"/>
        </w:rPr>
        <w:t xml:space="preserve"> Товара, после чего подписывает акт сдачи-приемки работ, подтверждающий </w:t>
      </w:r>
      <w:r w:rsidRPr="00AF1B19">
        <w:rPr>
          <w:rFonts w:ascii="Times New Roman" w:hAnsi="Times New Roman"/>
          <w:sz w:val="24"/>
          <w:szCs w:val="24"/>
          <w:lang w:val="ru-RU"/>
        </w:rPr>
        <w:t>монтаж и подключение</w:t>
      </w:r>
      <w:r w:rsidRPr="00AF1B19">
        <w:rPr>
          <w:rFonts w:ascii="Times New Roman" w:hAnsi="Times New Roman"/>
          <w:sz w:val="24"/>
          <w:szCs w:val="24"/>
        </w:rPr>
        <w:t xml:space="preserve"> Товара.</w:t>
      </w:r>
    </w:p>
    <w:p w:rsidR="00A06CAB" w:rsidRPr="00AF1B19" w:rsidRDefault="00A06CAB" w:rsidP="00A06CAB">
      <w:pPr>
        <w:pStyle w:val="ListParagraph4"/>
        <w:tabs>
          <w:tab w:val="left" w:pos="0"/>
          <w:tab w:val="left" w:pos="426"/>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4.13. При выявлении несоответствий или недостатков работ по </w:t>
      </w:r>
      <w:r w:rsidRPr="00AF1B19">
        <w:rPr>
          <w:rFonts w:ascii="Times New Roman" w:hAnsi="Times New Roman"/>
          <w:sz w:val="24"/>
          <w:szCs w:val="24"/>
          <w:lang w:val="ru-RU"/>
        </w:rPr>
        <w:t>монтажу и подключению</w:t>
      </w:r>
      <w:r w:rsidRPr="00AF1B19">
        <w:rPr>
          <w:rFonts w:ascii="Times New Roman" w:hAnsi="Times New Roman"/>
          <w:sz w:val="24"/>
          <w:szCs w:val="24"/>
        </w:rPr>
        <w:t xml:space="preserve"> Товара,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 Акт сдачи-приемки работ, подтверждающий </w:t>
      </w:r>
      <w:r w:rsidRPr="00AF1B19">
        <w:rPr>
          <w:rFonts w:ascii="Times New Roman" w:hAnsi="Times New Roman"/>
          <w:sz w:val="24"/>
          <w:szCs w:val="24"/>
          <w:lang w:val="ru-RU"/>
        </w:rPr>
        <w:t>монтаж и подключение</w:t>
      </w:r>
      <w:r w:rsidRPr="00AF1B19">
        <w:rPr>
          <w:rFonts w:ascii="Times New Roman" w:hAnsi="Times New Roman"/>
          <w:sz w:val="24"/>
          <w:szCs w:val="24"/>
        </w:rPr>
        <w:t xml:space="preserve"> Товара, в этом случае подписывается после устранения несоответствий/недостатков.</w:t>
      </w:r>
    </w:p>
    <w:p w:rsidR="00A06CAB" w:rsidRPr="00AF1B19" w:rsidRDefault="00A06CAB" w:rsidP="00A06CAB">
      <w:pPr>
        <w:tabs>
          <w:tab w:val="left" w:pos="0"/>
          <w:tab w:val="left" w:pos="426"/>
          <w:tab w:val="left" w:pos="993"/>
        </w:tabs>
        <w:contextualSpacing/>
        <w:jc w:val="both"/>
      </w:pPr>
      <w:r w:rsidRPr="00AF1B19">
        <w:t>4.14. В случае досрочного выполнения работ по монтажу и подключению Товара Заказчик вправе досрочно осуществить их приемку в порядке, установленном настоящим разделом.</w:t>
      </w:r>
    </w:p>
    <w:p w:rsidR="00A06CAB" w:rsidRPr="00AF1B19" w:rsidRDefault="00A06CAB" w:rsidP="00A06CAB">
      <w:pPr>
        <w:tabs>
          <w:tab w:val="left" w:pos="0"/>
          <w:tab w:val="left" w:pos="426"/>
          <w:tab w:val="left" w:pos="993"/>
        </w:tabs>
        <w:contextualSpacing/>
        <w:jc w:val="both"/>
      </w:pPr>
      <w:r w:rsidRPr="00AF1B19">
        <w:lastRenderedPageBreak/>
        <w:t>4.15. Риск случайной гибели или повреждения Товара переходит к Заказчику с момента подписания обеими Сторонами акта сдачи-приемки работ, подтверждающего монтаж и подключение Товара.</w:t>
      </w:r>
    </w:p>
    <w:p w:rsidR="00A06CAB" w:rsidRPr="00AF1B19" w:rsidRDefault="00A06CAB" w:rsidP="00A06C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Default="00587072" w:rsidP="007A6E4A">
      <w:pPr>
        <w:pStyle w:val="12"/>
        <w:numPr>
          <w:ilvl w:val="0"/>
          <w:numId w:val="3"/>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ОБЯЗАТЕЛЬСТВА СТОРОН</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Поставщик обязан:</w:t>
      </w:r>
    </w:p>
    <w:p w:rsidR="00587072" w:rsidRPr="00AF1B19" w:rsidRDefault="00E500BE" w:rsidP="007A6E4A">
      <w:pPr>
        <w:pStyle w:val="12"/>
        <w:numPr>
          <w:ilvl w:val="2"/>
          <w:numId w:val="3"/>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Произвести поставку</w:t>
      </w:r>
      <w:r w:rsidR="002A2870" w:rsidRPr="00AF1B19">
        <w:rPr>
          <w:rFonts w:ascii="Times New Roman" w:hAnsi="Times New Roman"/>
          <w:sz w:val="24"/>
          <w:szCs w:val="24"/>
        </w:rPr>
        <w:t>,</w:t>
      </w:r>
      <w:r w:rsidR="0030287D" w:rsidRPr="00AF1B19">
        <w:rPr>
          <w:rFonts w:ascii="Times New Roman" w:hAnsi="Times New Roman"/>
          <w:sz w:val="24"/>
          <w:szCs w:val="24"/>
        </w:rPr>
        <w:t xml:space="preserve"> монтаж</w:t>
      </w:r>
      <w:r w:rsidR="002A2870" w:rsidRPr="00AF1B19">
        <w:rPr>
          <w:rFonts w:ascii="Times New Roman" w:hAnsi="Times New Roman"/>
          <w:sz w:val="24"/>
          <w:szCs w:val="24"/>
        </w:rPr>
        <w:t xml:space="preserve"> и подключение смонтированного</w:t>
      </w:r>
      <w:r w:rsidR="0030287D" w:rsidRPr="00AF1B19">
        <w:rPr>
          <w:rFonts w:ascii="Times New Roman" w:hAnsi="Times New Roman"/>
          <w:sz w:val="24"/>
          <w:szCs w:val="24"/>
        </w:rPr>
        <w:t xml:space="preserve"> </w:t>
      </w:r>
      <w:r w:rsidR="004479BF" w:rsidRPr="00AF1B19">
        <w:rPr>
          <w:rFonts w:ascii="Times New Roman" w:hAnsi="Times New Roman"/>
          <w:sz w:val="24"/>
          <w:szCs w:val="24"/>
        </w:rPr>
        <w:t>Товара</w:t>
      </w:r>
      <w:r w:rsidR="00F64BC7" w:rsidRPr="00AF1B19">
        <w:rPr>
          <w:rFonts w:ascii="Times New Roman" w:hAnsi="Times New Roman"/>
          <w:sz w:val="24"/>
          <w:szCs w:val="24"/>
        </w:rPr>
        <w:t xml:space="preserve"> </w:t>
      </w:r>
      <w:r w:rsidRPr="00AF1B19">
        <w:rPr>
          <w:rFonts w:ascii="Times New Roman" w:hAnsi="Times New Roman"/>
          <w:sz w:val="24"/>
          <w:szCs w:val="24"/>
        </w:rPr>
        <w:t>по адрес</w:t>
      </w:r>
      <w:r w:rsidR="00350294" w:rsidRPr="00AF1B19">
        <w:rPr>
          <w:rFonts w:ascii="Times New Roman" w:hAnsi="Times New Roman"/>
          <w:sz w:val="24"/>
          <w:szCs w:val="24"/>
        </w:rPr>
        <w:t>у</w:t>
      </w:r>
      <w:r w:rsidRPr="00AF1B19">
        <w:rPr>
          <w:rFonts w:ascii="Times New Roman" w:hAnsi="Times New Roman"/>
          <w:sz w:val="24"/>
          <w:szCs w:val="24"/>
        </w:rPr>
        <w:t>, в количестве, объеме и сроки, указанные в настоящем Договоре</w:t>
      </w:r>
      <w:r w:rsidR="00587072" w:rsidRPr="00AF1B19">
        <w:rPr>
          <w:rFonts w:ascii="Times New Roman" w:hAnsi="Times New Roman"/>
          <w:sz w:val="24"/>
          <w:szCs w:val="24"/>
        </w:rPr>
        <w:t>.</w:t>
      </w:r>
    </w:p>
    <w:p w:rsidR="00587072" w:rsidRPr="00AF1B19" w:rsidRDefault="00587072" w:rsidP="007A6E4A">
      <w:pPr>
        <w:pStyle w:val="12"/>
        <w:numPr>
          <w:ilvl w:val="2"/>
          <w:numId w:val="3"/>
        </w:numPr>
        <w:tabs>
          <w:tab w:val="left" w:pos="0"/>
          <w:tab w:val="left" w:pos="360"/>
          <w:tab w:val="left" w:pos="426"/>
          <w:tab w:val="left" w:pos="709"/>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За 1 (один) рабочий день перед поставкой Товара передать Заказчику по электронной почте</w:t>
      </w:r>
      <w:r w:rsidR="00AC533B" w:rsidRPr="00AF1B19">
        <w:rPr>
          <w:rFonts w:ascii="Times New Roman" w:hAnsi="Times New Roman"/>
          <w:sz w:val="24"/>
          <w:szCs w:val="24"/>
        </w:rPr>
        <w:t xml:space="preserve"> </w:t>
      </w:r>
      <w:proofErr w:type="spellStart"/>
      <w:r w:rsidR="00AC533B" w:rsidRPr="00AF1B19">
        <w:rPr>
          <w:rFonts w:ascii="Times New Roman" w:hAnsi="Times New Roman"/>
          <w:sz w:val="24"/>
          <w:szCs w:val="24"/>
          <w:lang w:val="en-US"/>
        </w:rPr>
        <w:t>blinetskiy</w:t>
      </w:r>
      <w:proofErr w:type="spellEnd"/>
      <w:r w:rsidR="00AC533B" w:rsidRPr="00AF1B19">
        <w:rPr>
          <w:rFonts w:ascii="Times New Roman" w:hAnsi="Times New Roman"/>
          <w:sz w:val="24"/>
          <w:szCs w:val="24"/>
        </w:rPr>
        <w:t>@</w:t>
      </w:r>
      <w:proofErr w:type="spellStart"/>
      <w:r w:rsidR="00AC533B" w:rsidRPr="00AF1B19">
        <w:rPr>
          <w:rFonts w:ascii="Times New Roman" w:hAnsi="Times New Roman"/>
          <w:sz w:val="24"/>
          <w:szCs w:val="24"/>
          <w:lang w:val="en-US"/>
        </w:rPr>
        <w:t>hse</w:t>
      </w:r>
      <w:proofErr w:type="spellEnd"/>
      <w:r w:rsidR="00AC533B" w:rsidRPr="00AF1B19">
        <w:rPr>
          <w:rFonts w:ascii="Times New Roman" w:hAnsi="Times New Roman"/>
          <w:sz w:val="24"/>
          <w:szCs w:val="24"/>
        </w:rPr>
        <w:t>.</w:t>
      </w:r>
      <w:proofErr w:type="spellStart"/>
      <w:r w:rsidR="00AC533B" w:rsidRPr="00AF1B19">
        <w:rPr>
          <w:rFonts w:ascii="Times New Roman" w:hAnsi="Times New Roman"/>
          <w:sz w:val="24"/>
          <w:szCs w:val="24"/>
          <w:lang w:val="en-US"/>
        </w:rPr>
        <w:t>ru</w:t>
      </w:r>
      <w:proofErr w:type="spellEnd"/>
      <w:r w:rsidRPr="00AF1B19">
        <w:rPr>
          <w:rFonts w:ascii="Times New Roman" w:hAnsi="Times New Roman"/>
          <w:sz w:val="24"/>
          <w:szCs w:val="24"/>
        </w:rPr>
        <w:t xml:space="preserve"> или курьером </w:t>
      </w:r>
      <w:r w:rsidR="00A06CAB" w:rsidRPr="00AF1B19">
        <w:rPr>
          <w:rFonts w:ascii="Times New Roman" w:hAnsi="Times New Roman"/>
          <w:sz w:val="24"/>
          <w:szCs w:val="24"/>
        </w:rPr>
        <w:t>информацию</w:t>
      </w:r>
      <w:r w:rsidRPr="00AF1B19">
        <w:rPr>
          <w:rFonts w:ascii="Times New Roman" w:hAnsi="Times New Roman"/>
          <w:sz w:val="24"/>
          <w:szCs w:val="24"/>
        </w:rPr>
        <w:t xml:space="preserve">, с указанием: количества и наименования Товара, </w:t>
      </w:r>
      <w:r w:rsidR="00FA2CBF" w:rsidRPr="00AF1B19">
        <w:rPr>
          <w:rFonts w:ascii="Times New Roman" w:hAnsi="Times New Roman"/>
          <w:sz w:val="24"/>
          <w:szCs w:val="24"/>
        </w:rPr>
        <w:t xml:space="preserve">массы </w:t>
      </w:r>
      <w:r w:rsidRPr="00AF1B19">
        <w:rPr>
          <w:rFonts w:ascii="Times New Roman" w:hAnsi="Times New Roman"/>
          <w:sz w:val="24"/>
          <w:szCs w:val="24"/>
        </w:rPr>
        <w:t xml:space="preserve">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sidR="00A06CAB" w:rsidRPr="00AF1B19">
        <w:rPr>
          <w:rFonts w:ascii="Times New Roman" w:hAnsi="Times New Roman"/>
          <w:sz w:val="24"/>
          <w:szCs w:val="24"/>
        </w:rPr>
        <w:t xml:space="preserve">информация </w:t>
      </w:r>
      <w:r w:rsidRPr="00AF1B19">
        <w:rPr>
          <w:rFonts w:ascii="Times New Roman" w:hAnsi="Times New Roman"/>
          <w:sz w:val="24"/>
          <w:szCs w:val="24"/>
        </w:rPr>
        <w:t xml:space="preserve">должна быть заверена подписью лица, разрешившего отгрузку Товара со склада Поставщика, а также печатью Поставщика (при наличии печати). </w:t>
      </w:r>
    </w:p>
    <w:p w:rsidR="00587072" w:rsidRPr="00AF1B19" w:rsidRDefault="00587072" w:rsidP="007A6E4A">
      <w:pPr>
        <w:pStyle w:val="12"/>
        <w:numPr>
          <w:ilvl w:val="2"/>
          <w:numId w:val="3"/>
        </w:numPr>
        <w:tabs>
          <w:tab w:val="left" w:pos="0"/>
          <w:tab w:val="left" w:pos="426"/>
          <w:tab w:val="left" w:pos="709"/>
        </w:tabs>
        <w:spacing w:after="0" w:line="300" w:lineRule="exact"/>
        <w:ind w:left="0" w:firstLine="0"/>
        <w:jc w:val="both"/>
        <w:rPr>
          <w:rFonts w:ascii="Times New Roman" w:hAnsi="Times New Roman"/>
          <w:sz w:val="24"/>
          <w:szCs w:val="24"/>
        </w:rPr>
      </w:pPr>
      <w:r w:rsidRPr="00AF1B19">
        <w:rPr>
          <w:rFonts w:ascii="Times New Roman" w:hAnsi="Times New Roman"/>
          <w:sz w:val="24"/>
          <w:szCs w:val="24"/>
        </w:rPr>
        <w:t xml:space="preserve">Уведомить по электронной почте </w:t>
      </w:r>
      <w:proofErr w:type="spellStart"/>
      <w:r w:rsidR="00AC533B" w:rsidRPr="00AF1B19">
        <w:rPr>
          <w:rFonts w:ascii="Times New Roman" w:hAnsi="Times New Roman"/>
          <w:sz w:val="24"/>
          <w:szCs w:val="24"/>
          <w:lang w:val="en-US"/>
        </w:rPr>
        <w:t>blinetskiy</w:t>
      </w:r>
      <w:proofErr w:type="spellEnd"/>
      <w:r w:rsidR="00AC533B" w:rsidRPr="00AF1B19">
        <w:rPr>
          <w:rFonts w:ascii="Times New Roman" w:hAnsi="Times New Roman"/>
          <w:sz w:val="24"/>
          <w:szCs w:val="24"/>
        </w:rPr>
        <w:t>@</w:t>
      </w:r>
      <w:proofErr w:type="spellStart"/>
      <w:r w:rsidR="00AC533B" w:rsidRPr="00AF1B19">
        <w:rPr>
          <w:rFonts w:ascii="Times New Roman" w:hAnsi="Times New Roman"/>
          <w:sz w:val="24"/>
          <w:szCs w:val="24"/>
          <w:lang w:val="en-US"/>
        </w:rPr>
        <w:t>hse</w:t>
      </w:r>
      <w:proofErr w:type="spellEnd"/>
      <w:r w:rsidR="00AC533B" w:rsidRPr="00AF1B19">
        <w:rPr>
          <w:rFonts w:ascii="Times New Roman" w:hAnsi="Times New Roman"/>
          <w:sz w:val="24"/>
          <w:szCs w:val="24"/>
        </w:rPr>
        <w:t>.</w:t>
      </w:r>
      <w:proofErr w:type="spellStart"/>
      <w:r w:rsidR="00AC533B" w:rsidRPr="00AF1B19">
        <w:rPr>
          <w:rFonts w:ascii="Times New Roman" w:hAnsi="Times New Roman"/>
          <w:sz w:val="24"/>
          <w:szCs w:val="24"/>
          <w:lang w:val="en-US"/>
        </w:rPr>
        <w:t>ru</w:t>
      </w:r>
      <w:proofErr w:type="spellEnd"/>
      <w:r w:rsidR="00847B30" w:rsidRPr="00AF1B19">
        <w:rPr>
          <w:rFonts w:ascii="Times New Roman" w:hAnsi="Times New Roman"/>
          <w:sz w:val="24"/>
          <w:szCs w:val="24"/>
        </w:rPr>
        <w:t xml:space="preserve"> </w:t>
      </w:r>
      <w:r w:rsidRPr="00AF1B19">
        <w:rPr>
          <w:rFonts w:ascii="Times New Roman" w:hAnsi="Times New Roman"/>
          <w:sz w:val="24"/>
          <w:szCs w:val="24"/>
        </w:rPr>
        <w:t xml:space="preserve">представителя Заказчика о дате и времени прибытия в НИУ ВШЭ представителей Поставщика. </w:t>
      </w:r>
    </w:p>
    <w:p w:rsidR="00587072" w:rsidRPr="00AF1B19" w:rsidRDefault="00587072" w:rsidP="00587072">
      <w:pPr>
        <w:pStyle w:val="12"/>
        <w:tabs>
          <w:tab w:val="left" w:pos="0"/>
          <w:tab w:val="left" w:pos="426"/>
          <w:tab w:val="left" w:pos="709"/>
        </w:tabs>
        <w:spacing w:after="0" w:line="240" w:lineRule="auto"/>
        <w:ind w:left="0"/>
        <w:jc w:val="both"/>
        <w:rPr>
          <w:rFonts w:ascii="Times New Roman" w:hAnsi="Times New Roman"/>
          <w:sz w:val="24"/>
          <w:szCs w:val="24"/>
        </w:rPr>
      </w:pPr>
      <w:r w:rsidRPr="00AF1B19">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00733A20" w:rsidRPr="00AF1B19">
        <w:rPr>
          <w:rFonts w:ascii="Times New Roman" w:hAnsi="Times New Roman"/>
          <w:sz w:val="24"/>
          <w:szCs w:val="24"/>
        </w:rPr>
        <w:t>,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Pr="00AF1B19">
        <w:rPr>
          <w:rFonts w:ascii="Times New Roman" w:hAnsi="Times New Roman"/>
          <w:sz w:val="24"/>
          <w:szCs w:val="24"/>
        </w:rPr>
        <w:t>.</w:t>
      </w:r>
    </w:p>
    <w:p w:rsidR="00FA2CBF" w:rsidRPr="00AF1B19" w:rsidRDefault="00FA2CBF" w:rsidP="00587072">
      <w:pPr>
        <w:pStyle w:val="12"/>
        <w:tabs>
          <w:tab w:val="left" w:pos="0"/>
          <w:tab w:val="left" w:pos="426"/>
          <w:tab w:val="left" w:pos="709"/>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5.1.4. </w:t>
      </w:r>
      <w:r w:rsidR="00CB7F76" w:rsidRPr="00AF1B19">
        <w:rPr>
          <w:rFonts w:ascii="Times New Roman" w:hAnsi="Times New Roman"/>
          <w:sz w:val="24"/>
          <w:szCs w:val="24"/>
        </w:rPr>
        <w:t>По факту поставки</w:t>
      </w:r>
      <w:r w:rsidR="002A2870" w:rsidRPr="00AF1B19">
        <w:rPr>
          <w:rFonts w:ascii="Times New Roman" w:hAnsi="Times New Roman"/>
          <w:sz w:val="24"/>
          <w:szCs w:val="24"/>
        </w:rPr>
        <w:t>,</w:t>
      </w:r>
      <w:r w:rsidR="00857BDA" w:rsidRPr="00AF1B19">
        <w:rPr>
          <w:rFonts w:ascii="Times New Roman" w:hAnsi="Times New Roman"/>
          <w:sz w:val="24"/>
          <w:szCs w:val="24"/>
        </w:rPr>
        <w:t xml:space="preserve"> монтажа</w:t>
      </w:r>
      <w:r w:rsidR="002A2870" w:rsidRPr="00AF1B19">
        <w:rPr>
          <w:rFonts w:ascii="Times New Roman" w:hAnsi="Times New Roman"/>
          <w:sz w:val="24"/>
          <w:szCs w:val="24"/>
        </w:rPr>
        <w:t xml:space="preserve"> и подключения смонтированного</w:t>
      </w:r>
      <w:r w:rsidR="00857BDA" w:rsidRPr="00AF1B19">
        <w:rPr>
          <w:rFonts w:ascii="Times New Roman" w:hAnsi="Times New Roman"/>
          <w:sz w:val="24"/>
          <w:szCs w:val="24"/>
        </w:rPr>
        <w:t xml:space="preserve"> </w:t>
      </w:r>
      <w:r w:rsidR="00CB7F76" w:rsidRPr="00AF1B19">
        <w:rPr>
          <w:rFonts w:ascii="Times New Roman" w:hAnsi="Times New Roman"/>
          <w:sz w:val="24"/>
          <w:szCs w:val="24"/>
        </w:rPr>
        <w:t>Товара провести проверку работоспособности всех составляющих Товара.</w:t>
      </w:r>
    </w:p>
    <w:p w:rsidR="00587072" w:rsidRPr="00AF1B19" w:rsidRDefault="00587072" w:rsidP="007A6E4A">
      <w:pPr>
        <w:pStyle w:val="12"/>
        <w:numPr>
          <w:ilvl w:val="1"/>
          <w:numId w:val="3"/>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Заказчик обязан:</w:t>
      </w:r>
    </w:p>
    <w:p w:rsidR="00587072" w:rsidRPr="00AF1B19" w:rsidRDefault="00587072" w:rsidP="007A6E4A">
      <w:pPr>
        <w:pStyle w:val="12"/>
        <w:numPr>
          <w:ilvl w:val="2"/>
          <w:numId w:val="3"/>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Своевременно принять </w:t>
      </w:r>
      <w:r w:rsidR="00E500BE" w:rsidRPr="00AF1B19">
        <w:rPr>
          <w:rFonts w:ascii="Times New Roman" w:hAnsi="Times New Roman"/>
          <w:sz w:val="24"/>
          <w:szCs w:val="24"/>
        </w:rPr>
        <w:t>поставленный</w:t>
      </w:r>
      <w:r w:rsidR="00565339" w:rsidRPr="00AF1B19">
        <w:rPr>
          <w:rFonts w:ascii="Times New Roman" w:hAnsi="Times New Roman"/>
          <w:sz w:val="24"/>
          <w:szCs w:val="24"/>
        </w:rPr>
        <w:t>,</w:t>
      </w:r>
      <w:r w:rsidR="00E500BE" w:rsidRPr="00AF1B19">
        <w:rPr>
          <w:rFonts w:ascii="Times New Roman" w:hAnsi="Times New Roman"/>
          <w:sz w:val="24"/>
          <w:szCs w:val="24"/>
        </w:rPr>
        <w:t xml:space="preserve"> смонтированный</w:t>
      </w:r>
      <w:r w:rsidR="00565339" w:rsidRPr="00AF1B19">
        <w:rPr>
          <w:rFonts w:ascii="Times New Roman" w:hAnsi="Times New Roman"/>
          <w:sz w:val="24"/>
          <w:szCs w:val="24"/>
        </w:rPr>
        <w:t xml:space="preserve"> и подключенный</w:t>
      </w:r>
      <w:r w:rsidR="00E500BE" w:rsidRPr="00AF1B19">
        <w:rPr>
          <w:rFonts w:ascii="Times New Roman" w:hAnsi="Times New Roman"/>
          <w:sz w:val="24"/>
          <w:szCs w:val="24"/>
        </w:rPr>
        <w:t xml:space="preserve"> </w:t>
      </w:r>
      <w:r w:rsidRPr="00AF1B19">
        <w:rPr>
          <w:rFonts w:ascii="Times New Roman" w:hAnsi="Times New Roman"/>
          <w:sz w:val="24"/>
          <w:szCs w:val="24"/>
        </w:rPr>
        <w:t>Поставщиком Товар.</w:t>
      </w:r>
    </w:p>
    <w:p w:rsidR="00587072" w:rsidRPr="00AF1B19" w:rsidRDefault="00587072" w:rsidP="007A6E4A">
      <w:pPr>
        <w:pStyle w:val="12"/>
        <w:numPr>
          <w:ilvl w:val="2"/>
          <w:numId w:val="3"/>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Оплатить </w:t>
      </w:r>
      <w:r w:rsidR="00836088" w:rsidRPr="00AF1B19">
        <w:rPr>
          <w:rFonts w:ascii="Times New Roman" w:hAnsi="Times New Roman"/>
          <w:sz w:val="24"/>
          <w:szCs w:val="24"/>
        </w:rPr>
        <w:t xml:space="preserve">исполненные обязательства Поставщика </w:t>
      </w:r>
      <w:r w:rsidRPr="00AF1B19">
        <w:rPr>
          <w:rFonts w:ascii="Times New Roman" w:hAnsi="Times New Roman"/>
          <w:sz w:val="24"/>
          <w:szCs w:val="24"/>
        </w:rPr>
        <w:t xml:space="preserve">на </w:t>
      </w:r>
      <w:proofErr w:type="gramStart"/>
      <w:r w:rsidRPr="00AF1B19">
        <w:rPr>
          <w:rFonts w:ascii="Times New Roman" w:hAnsi="Times New Roman"/>
          <w:sz w:val="24"/>
          <w:szCs w:val="24"/>
        </w:rPr>
        <w:t>условиях</w:t>
      </w:r>
      <w:proofErr w:type="gramEnd"/>
      <w:r w:rsidRPr="00AF1B19">
        <w:rPr>
          <w:rFonts w:ascii="Times New Roman" w:hAnsi="Times New Roman"/>
          <w:sz w:val="24"/>
          <w:szCs w:val="24"/>
        </w:rPr>
        <w:t>, предусмотренных настоящим Договором.</w:t>
      </w:r>
    </w:p>
    <w:p w:rsidR="004A7446" w:rsidRPr="00AF1B19" w:rsidRDefault="004A7446" w:rsidP="007A6E4A">
      <w:pPr>
        <w:pStyle w:val="12"/>
        <w:numPr>
          <w:ilvl w:val="1"/>
          <w:numId w:val="3"/>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Поставщик в порядке статьи 431.2 Гражданского кодекса Российской Федерации заверяет Заказчика о том, что:</w:t>
      </w:r>
    </w:p>
    <w:p w:rsidR="004A7446" w:rsidRPr="00AF1B19" w:rsidRDefault="004A7446" w:rsidP="004A7446">
      <w:pPr>
        <w:pStyle w:val="12"/>
        <w:tabs>
          <w:tab w:val="left" w:pos="0"/>
          <w:tab w:val="left" w:pos="426"/>
          <w:tab w:val="left" w:pos="709"/>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 он обладает необходимой </w:t>
      </w:r>
      <w:proofErr w:type="gramStart"/>
      <w:r w:rsidRPr="00AF1B19">
        <w:rPr>
          <w:rFonts w:ascii="Times New Roman" w:hAnsi="Times New Roman"/>
          <w:sz w:val="24"/>
          <w:szCs w:val="24"/>
        </w:rPr>
        <w:t>право-и</w:t>
      </w:r>
      <w:proofErr w:type="gramEnd"/>
      <w:r w:rsidRPr="00AF1B19">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A7446" w:rsidRPr="00AF1B19" w:rsidRDefault="004A7446" w:rsidP="004A7446">
      <w:pPr>
        <w:pStyle w:val="12"/>
        <w:tabs>
          <w:tab w:val="left" w:pos="0"/>
          <w:tab w:val="left" w:pos="426"/>
          <w:tab w:val="left" w:pos="709"/>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4A7446" w:rsidRPr="00AF1B19" w:rsidRDefault="004A7446" w:rsidP="004A7446">
      <w:pPr>
        <w:pStyle w:val="12"/>
        <w:tabs>
          <w:tab w:val="left" w:pos="0"/>
          <w:tab w:val="left" w:pos="426"/>
          <w:tab w:val="left" w:pos="709"/>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xml:space="preserve">‒ он является добросовестным налогоплательщиком, не </w:t>
      </w:r>
      <w:proofErr w:type="gramStart"/>
      <w:r w:rsidRPr="00AF1B19">
        <w:rPr>
          <w:rFonts w:ascii="Times New Roman" w:hAnsi="Times New Roman"/>
          <w:sz w:val="24"/>
          <w:szCs w:val="24"/>
        </w:rPr>
        <w:t>осуществляет и не</w:t>
      </w:r>
      <w:proofErr w:type="gramEnd"/>
      <w:r w:rsidRPr="00AF1B19">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rsidR="004A7446" w:rsidRPr="00AF1B19" w:rsidRDefault="004A7446" w:rsidP="004A7446">
      <w:pPr>
        <w:pStyle w:val="12"/>
        <w:tabs>
          <w:tab w:val="left" w:pos="0"/>
          <w:tab w:val="left" w:pos="426"/>
          <w:tab w:val="left" w:pos="709"/>
          <w:tab w:val="left" w:pos="993"/>
        </w:tabs>
        <w:spacing w:after="0" w:line="240" w:lineRule="auto"/>
        <w:ind w:left="0"/>
        <w:jc w:val="both"/>
        <w:rPr>
          <w:rFonts w:ascii="Times New Roman" w:hAnsi="Times New Roman"/>
          <w:sz w:val="24"/>
          <w:szCs w:val="24"/>
        </w:rPr>
      </w:pPr>
      <w:r w:rsidRPr="00AF1B19">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4A7446" w:rsidRPr="00AF1B19" w:rsidRDefault="004A7446" w:rsidP="007A6E4A">
      <w:pPr>
        <w:pStyle w:val="12"/>
        <w:numPr>
          <w:ilvl w:val="1"/>
          <w:numId w:val="3"/>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4A7446" w:rsidRPr="00AF1B19" w:rsidRDefault="004A7446" w:rsidP="007A6E4A">
      <w:pPr>
        <w:pStyle w:val="12"/>
        <w:numPr>
          <w:ilvl w:val="1"/>
          <w:numId w:val="3"/>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proofErr w:type="gramStart"/>
      <w:r w:rsidRPr="00AF1B19">
        <w:rPr>
          <w:rFonts w:ascii="Times New Roman" w:hAnsi="Times New Roman"/>
          <w:sz w:val="24"/>
          <w:szCs w:val="24"/>
        </w:rPr>
        <w:t xml:space="preserve">При недостоверности заверений об обстоятельствах, изложенных в пунктах 5.3 и 5.4 Договора, а равно при ненадлежащем исполнении Поставщиком требований налогового </w:t>
      </w:r>
      <w:r w:rsidRPr="00AF1B19">
        <w:rPr>
          <w:rFonts w:ascii="Times New Roman" w:hAnsi="Times New Roman"/>
          <w:sz w:val="24"/>
          <w:szCs w:val="24"/>
        </w:rPr>
        <w:lastRenderedPageBreak/>
        <w:t>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AF1B19">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4A7446" w:rsidRPr="00AF1B19" w:rsidRDefault="004A7446" w:rsidP="007A6E4A">
      <w:pPr>
        <w:pStyle w:val="12"/>
        <w:numPr>
          <w:ilvl w:val="1"/>
          <w:numId w:val="3"/>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Указанные в пункте 5.5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A06CAB" w:rsidRPr="00AF1B19" w:rsidRDefault="00A06CAB" w:rsidP="00A06CAB">
      <w:pPr>
        <w:pStyle w:val="12"/>
        <w:tabs>
          <w:tab w:val="left" w:pos="0"/>
          <w:tab w:val="left" w:pos="426"/>
          <w:tab w:val="left" w:pos="709"/>
          <w:tab w:val="left" w:pos="993"/>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rPr>
        <w:t xml:space="preserve">5.7. Подписывая Договор, Стороны соглашаются исполнять условия Антикоррупционной оговорки, размещенные на </w:t>
      </w:r>
      <w:proofErr w:type="gramStart"/>
      <w:r w:rsidRPr="00AF1B19">
        <w:rPr>
          <w:rFonts w:ascii="Times New Roman" w:hAnsi="Times New Roman"/>
          <w:sz w:val="24"/>
          <w:szCs w:val="24"/>
        </w:rPr>
        <w:t>сайте</w:t>
      </w:r>
      <w:proofErr w:type="gramEnd"/>
      <w:r w:rsidRPr="00AF1B19">
        <w:rPr>
          <w:rFonts w:ascii="Times New Roman" w:hAnsi="Times New Roman"/>
          <w:sz w:val="24"/>
          <w:szCs w:val="24"/>
        </w:rPr>
        <w:t xml:space="preserve"> Заказчика по адресу: </w:t>
      </w:r>
      <w:hyperlink r:id="rId10" w:history="1">
        <w:r w:rsidR="00AF1B19" w:rsidRPr="00AF1B19">
          <w:rPr>
            <w:rStyle w:val="afff8"/>
            <w:rFonts w:ascii="Times New Roman" w:hAnsi="Times New Roman"/>
            <w:sz w:val="24"/>
            <w:szCs w:val="24"/>
          </w:rPr>
          <w:t>https://legal.hse.ru/assurances</w:t>
        </w:r>
      </w:hyperlink>
      <w:r w:rsidRPr="00AF1B19">
        <w:rPr>
          <w:rFonts w:ascii="Times New Roman" w:hAnsi="Times New Roman"/>
          <w:sz w:val="24"/>
          <w:szCs w:val="24"/>
        </w:rPr>
        <w:t>.</w:t>
      </w:r>
    </w:p>
    <w:p w:rsidR="00AF1B19" w:rsidRPr="00AF1B19" w:rsidRDefault="00AF1B19" w:rsidP="00A06CAB">
      <w:pPr>
        <w:pStyle w:val="12"/>
        <w:tabs>
          <w:tab w:val="left" w:pos="0"/>
          <w:tab w:val="left" w:pos="426"/>
          <w:tab w:val="left" w:pos="709"/>
          <w:tab w:val="left" w:pos="993"/>
        </w:tabs>
        <w:spacing w:after="0" w:line="240" w:lineRule="auto"/>
        <w:ind w:left="0"/>
        <w:contextualSpacing/>
        <w:jc w:val="both"/>
        <w:rPr>
          <w:rFonts w:ascii="Times New Roman" w:hAnsi="Times New Roman"/>
          <w:sz w:val="24"/>
          <w:szCs w:val="24"/>
        </w:rPr>
      </w:pPr>
    </w:p>
    <w:p w:rsidR="00587072" w:rsidRDefault="00587072" w:rsidP="007A6E4A">
      <w:pPr>
        <w:pStyle w:val="12"/>
        <w:numPr>
          <w:ilvl w:val="0"/>
          <w:numId w:val="3"/>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ОТВЕТСТВЕННОСТЬ СТОРОН</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За нарушение сроков поставки </w:t>
      </w:r>
      <w:r w:rsidR="00E500BE" w:rsidRPr="00AF1B19">
        <w:rPr>
          <w:rFonts w:ascii="Times New Roman" w:hAnsi="Times New Roman"/>
          <w:sz w:val="24"/>
          <w:szCs w:val="24"/>
        </w:rPr>
        <w:t>и/или</w:t>
      </w:r>
      <w:r w:rsidR="003218EB" w:rsidRPr="00AF1B19">
        <w:rPr>
          <w:rFonts w:ascii="Times New Roman" w:hAnsi="Times New Roman"/>
          <w:sz w:val="24"/>
          <w:szCs w:val="24"/>
        </w:rPr>
        <w:t xml:space="preserve"> замены </w:t>
      </w:r>
      <w:r w:rsidR="008C2920" w:rsidRPr="00AF1B19">
        <w:rPr>
          <w:rFonts w:ascii="Times New Roman" w:hAnsi="Times New Roman"/>
          <w:sz w:val="24"/>
          <w:szCs w:val="24"/>
        </w:rPr>
        <w:t xml:space="preserve">Товара и/или </w:t>
      </w:r>
      <w:r w:rsidR="00E500BE" w:rsidRPr="00AF1B19">
        <w:rPr>
          <w:rFonts w:ascii="Times New Roman" w:hAnsi="Times New Roman"/>
          <w:sz w:val="24"/>
          <w:szCs w:val="24"/>
        </w:rPr>
        <w:t>монтажа</w:t>
      </w:r>
      <w:r w:rsidR="006564A6" w:rsidRPr="00AF1B19">
        <w:rPr>
          <w:rFonts w:ascii="Times New Roman" w:eastAsia="Times New Roman" w:hAnsi="Times New Roman"/>
          <w:sz w:val="24"/>
          <w:szCs w:val="24"/>
        </w:rPr>
        <w:t xml:space="preserve"> </w:t>
      </w:r>
      <w:r w:rsidR="006564A6" w:rsidRPr="00AF1B19">
        <w:rPr>
          <w:rFonts w:ascii="Times New Roman" w:hAnsi="Times New Roman"/>
          <w:sz w:val="24"/>
          <w:szCs w:val="24"/>
        </w:rPr>
        <w:t>и подключения смонтированного</w:t>
      </w:r>
      <w:r w:rsidR="00E500BE" w:rsidRPr="00AF1B19">
        <w:rPr>
          <w:rFonts w:ascii="Times New Roman" w:hAnsi="Times New Roman"/>
          <w:sz w:val="24"/>
          <w:szCs w:val="24"/>
        </w:rPr>
        <w:t xml:space="preserve"> </w:t>
      </w:r>
      <w:r w:rsidRPr="00AF1B19">
        <w:rPr>
          <w:rFonts w:ascii="Times New Roman" w:hAnsi="Times New Roman"/>
          <w:sz w:val="24"/>
          <w:szCs w:val="24"/>
        </w:rPr>
        <w:t>Товара</w:t>
      </w:r>
      <w:r w:rsidR="006D19AC" w:rsidRPr="00AF1B19">
        <w:rPr>
          <w:rFonts w:ascii="Times New Roman" w:hAnsi="Times New Roman"/>
          <w:sz w:val="24"/>
          <w:szCs w:val="24"/>
        </w:rPr>
        <w:t xml:space="preserve"> </w:t>
      </w:r>
      <w:r w:rsidR="003218EB" w:rsidRPr="00AF1B19">
        <w:rPr>
          <w:rFonts w:ascii="Times New Roman" w:hAnsi="Times New Roman"/>
          <w:sz w:val="24"/>
          <w:szCs w:val="24"/>
        </w:rPr>
        <w:t>и/или устранения выявленных недостатков Товара, предусмотренных Договором</w:t>
      </w:r>
      <w:r w:rsidR="006D19AC" w:rsidRPr="00AF1B19">
        <w:rPr>
          <w:rFonts w:ascii="Times New Roman" w:hAnsi="Times New Roman"/>
          <w:sz w:val="24"/>
          <w:szCs w:val="24"/>
        </w:rPr>
        <w:t>,</w:t>
      </w:r>
      <w:r w:rsidRPr="00AF1B19">
        <w:rPr>
          <w:rFonts w:ascii="Times New Roman" w:hAnsi="Times New Roman"/>
          <w:sz w:val="24"/>
          <w:szCs w:val="24"/>
        </w:rPr>
        <w:t xml:space="preserve">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E500BE" w:rsidRPr="00AF1B19" w:rsidRDefault="00E500BE"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В случае существенного нарушения Поставщиком требований к качеству монтажа</w:t>
      </w:r>
      <w:r w:rsidR="006564A6" w:rsidRPr="00AF1B19">
        <w:rPr>
          <w:rFonts w:ascii="Times New Roman" w:hAnsi="Times New Roman"/>
          <w:sz w:val="24"/>
          <w:szCs w:val="24"/>
        </w:rPr>
        <w:t xml:space="preserve"> и подключению смонтированного</w:t>
      </w:r>
      <w:r w:rsidRPr="00AF1B19">
        <w:rPr>
          <w:rFonts w:ascii="Times New Roman" w:hAnsi="Times New Roman"/>
          <w:sz w:val="24"/>
          <w:szCs w:val="24"/>
        </w:rPr>
        <w:t xml:space="preserve"> Товара Заказчик вправе потребовать уплаты штрафа Поставщиком в размере 10% (десят</w:t>
      </w:r>
      <w:r w:rsidR="00C941AC" w:rsidRPr="00AF1B19">
        <w:rPr>
          <w:rFonts w:ascii="Times New Roman" w:hAnsi="Times New Roman"/>
          <w:sz w:val="24"/>
          <w:szCs w:val="24"/>
        </w:rPr>
        <w:t>и</w:t>
      </w:r>
      <w:r w:rsidRPr="00AF1B19">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p>
    <w:p w:rsidR="003218EB" w:rsidRPr="00AF1B19" w:rsidRDefault="003218EB" w:rsidP="003218EB">
      <w:pPr>
        <w:numPr>
          <w:ilvl w:val="1"/>
          <w:numId w:val="19"/>
        </w:numPr>
        <w:tabs>
          <w:tab w:val="left" w:pos="0"/>
        </w:tabs>
        <w:ind w:left="0" w:firstLine="0"/>
        <w:jc w:val="both"/>
        <w:rPr>
          <w:lang w:val="x-none" w:eastAsia="x-none"/>
        </w:rPr>
      </w:pPr>
      <w:r w:rsidRPr="00AF1B19">
        <w:rPr>
          <w:lang w:val="x-none" w:eastAsia="x-none"/>
        </w:rPr>
        <w:t xml:space="preserve">В случае нарушения Заказчиком сроков оплаты Поставщик имеет право начислить Заказчику неустойку в размере одной трехсотой </w:t>
      </w:r>
      <w:r w:rsidRPr="00AF1B19">
        <w:rPr>
          <w:lang w:eastAsia="x-none"/>
        </w:rPr>
        <w:t xml:space="preserve">ключевой </w:t>
      </w:r>
      <w:r w:rsidRPr="00AF1B19">
        <w:rPr>
          <w:lang w:val="x-none" w:eastAsia="x-none"/>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3218EB" w:rsidRPr="00AF1B19" w:rsidRDefault="003218EB" w:rsidP="003218EB">
      <w:pPr>
        <w:tabs>
          <w:tab w:val="left" w:pos="0"/>
        </w:tabs>
        <w:jc w:val="both"/>
        <w:rPr>
          <w:lang w:val="x-none"/>
        </w:rPr>
      </w:pPr>
      <w:r w:rsidRPr="00AF1B19">
        <w:rPr>
          <w:lang w:val="x-none" w:eastAsia="x-none"/>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3218EB" w:rsidRPr="00AF1B19" w:rsidRDefault="003218EB"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Ответственность за соблюдение техники безопасности при выполнении работ по монтажу и подключению Товара в соответствии с Договором несет Поставщик.  Ущерб, причиненный Поставщиком Товару в ходе выполнения работ по </w:t>
      </w:r>
      <w:r w:rsidR="00EA0027" w:rsidRPr="00AF1B19">
        <w:rPr>
          <w:rFonts w:ascii="Times New Roman" w:hAnsi="Times New Roman"/>
          <w:sz w:val="24"/>
          <w:szCs w:val="24"/>
        </w:rPr>
        <w:t xml:space="preserve">монтажу и </w:t>
      </w:r>
      <w:r w:rsidRPr="00AF1B19">
        <w:rPr>
          <w:rFonts w:ascii="Times New Roman" w:hAnsi="Times New Roman"/>
          <w:sz w:val="24"/>
          <w:szCs w:val="24"/>
        </w:rPr>
        <w:t>подключению Товара, подлежат возмещению Поставщиком в полном объеме.</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587072" w:rsidRPr="00AF1B19" w:rsidRDefault="00587072" w:rsidP="007A6E4A">
      <w:pPr>
        <w:pStyle w:val="12"/>
        <w:numPr>
          <w:ilvl w:val="1"/>
          <w:numId w:val="3"/>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AF1B19" w:rsidRPr="00AF1B19" w:rsidRDefault="00AF1B19" w:rsidP="00AF1B19">
      <w:pPr>
        <w:pStyle w:val="12"/>
        <w:tabs>
          <w:tab w:val="left" w:pos="0"/>
          <w:tab w:val="left" w:pos="426"/>
          <w:tab w:val="left" w:pos="993"/>
        </w:tabs>
        <w:spacing w:after="0" w:line="240" w:lineRule="auto"/>
        <w:ind w:left="0"/>
        <w:contextualSpacing/>
        <w:jc w:val="both"/>
        <w:rPr>
          <w:rFonts w:ascii="Times New Roman" w:hAnsi="Times New Roman"/>
          <w:sz w:val="24"/>
          <w:szCs w:val="24"/>
        </w:rPr>
      </w:pPr>
    </w:p>
    <w:p w:rsidR="00587072" w:rsidRDefault="00587072" w:rsidP="006C2833">
      <w:pPr>
        <w:pStyle w:val="1"/>
        <w:numPr>
          <w:ilvl w:val="0"/>
          <w:numId w:val="7"/>
        </w:numPr>
        <w:tabs>
          <w:tab w:val="left" w:pos="0"/>
          <w:tab w:val="left" w:pos="426"/>
        </w:tabs>
        <w:ind w:left="0"/>
      </w:pPr>
      <w:r w:rsidRPr="00AF1B19">
        <w:t>ПОРЯДОК РАССМОТРЕНИЯ СПОРОВ</w:t>
      </w:r>
    </w:p>
    <w:p w:rsidR="002455AB" w:rsidRPr="00AF1B19" w:rsidRDefault="002455AB" w:rsidP="002455AB">
      <w:pPr>
        <w:pStyle w:val="1"/>
        <w:numPr>
          <w:ilvl w:val="0"/>
          <w:numId w:val="0"/>
        </w:numPr>
        <w:tabs>
          <w:tab w:val="left" w:pos="0"/>
          <w:tab w:val="left" w:pos="426"/>
        </w:tabs>
        <w:jc w:val="left"/>
      </w:pPr>
    </w:p>
    <w:p w:rsidR="00F9393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lastRenderedPageBreak/>
        <w:t>Споры и/или разногласия, возникшие между Сторонами при исполнении условий настоящего Договора, решаются путем переговоров.</w:t>
      </w:r>
      <w:r w:rsidR="00F93932" w:rsidRPr="00AF1B19">
        <w:rPr>
          <w:rFonts w:ascii="Times New Roman" w:eastAsia="Times New Roman" w:hAnsi="Times New Roman"/>
          <w:sz w:val="24"/>
          <w:szCs w:val="24"/>
        </w:rPr>
        <w:t xml:space="preserve"> </w:t>
      </w:r>
    </w:p>
    <w:p w:rsidR="00587072" w:rsidRPr="00AF1B19" w:rsidRDefault="00F9393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AF1B19">
        <w:rPr>
          <w:rFonts w:ascii="Times New Roman" w:hAnsi="Times New Roman"/>
          <w:sz w:val="24"/>
          <w:szCs w:val="24"/>
        </w:rPr>
        <w:t>с даты</w:t>
      </w:r>
      <w:proofErr w:type="gramEnd"/>
      <w:r w:rsidRPr="00AF1B19">
        <w:rPr>
          <w:rFonts w:ascii="Times New Roman" w:hAnsi="Times New Roman"/>
          <w:sz w:val="24"/>
          <w:szCs w:val="24"/>
        </w:rPr>
        <w:t xml:space="preserve"> ее получения. Ответ на претензию направляется способами, указанными в разделе 10 Договора, за исключением направления по электронной почте.</w:t>
      </w:r>
      <w:r w:rsidR="00587072" w:rsidRPr="00AF1B19">
        <w:rPr>
          <w:rFonts w:ascii="Times New Roman" w:hAnsi="Times New Roman"/>
          <w:sz w:val="24"/>
          <w:szCs w:val="24"/>
        </w:rPr>
        <w:t xml:space="preserve">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F1B19" w:rsidRPr="00AF1B19" w:rsidRDefault="00AF1B19" w:rsidP="00AF1B19">
      <w:pPr>
        <w:pStyle w:val="12"/>
        <w:tabs>
          <w:tab w:val="left" w:pos="0"/>
          <w:tab w:val="left" w:pos="426"/>
          <w:tab w:val="left" w:pos="993"/>
        </w:tabs>
        <w:spacing w:after="0" w:line="240" w:lineRule="auto"/>
        <w:ind w:left="0"/>
        <w:contextualSpacing/>
        <w:jc w:val="both"/>
        <w:rPr>
          <w:rFonts w:ascii="Times New Roman" w:hAnsi="Times New Roman"/>
          <w:sz w:val="24"/>
          <w:szCs w:val="24"/>
        </w:rPr>
      </w:pPr>
    </w:p>
    <w:p w:rsidR="00587072" w:rsidRDefault="00587072" w:rsidP="006C2833">
      <w:pPr>
        <w:pStyle w:val="12"/>
        <w:numPr>
          <w:ilvl w:val="0"/>
          <w:numId w:val="7"/>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ОБСТОЯТЕЛЬСТВА НЕПРЕОДОЛИМОЙ СИЛЫ</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AF1B19">
        <w:rPr>
          <w:rFonts w:ascii="Times New Roman" w:hAnsi="Times New Roman"/>
          <w:sz w:val="24"/>
          <w:szCs w:val="24"/>
        </w:rPr>
        <w:t>ств в ср</w:t>
      </w:r>
      <w:proofErr w:type="gramEnd"/>
      <w:r w:rsidRPr="00AF1B19">
        <w:rPr>
          <w:rFonts w:ascii="Times New Roman" w:hAnsi="Times New Roman"/>
          <w:sz w:val="24"/>
          <w:szCs w:val="24"/>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7072" w:rsidRPr="00AF1B19" w:rsidRDefault="00587072" w:rsidP="006C2833">
      <w:pPr>
        <w:pStyle w:val="12"/>
        <w:numPr>
          <w:ilvl w:val="1"/>
          <w:numId w:val="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F1B19" w:rsidRPr="00AF1B19" w:rsidRDefault="00AF1B19" w:rsidP="00AF1B19">
      <w:pPr>
        <w:pStyle w:val="12"/>
        <w:tabs>
          <w:tab w:val="left" w:pos="0"/>
          <w:tab w:val="left" w:pos="426"/>
          <w:tab w:val="left" w:pos="993"/>
        </w:tabs>
        <w:spacing w:after="0" w:line="240" w:lineRule="auto"/>
        <w:ind w:left="0"/>
        <w:contextualSpacing/>
        <w:jc w:val="both"/>
        <w:rPr>
          <w:rFonts w:ascii="Times New Roman" w:hAnsi="Times New Roman"/>
          <w:sz w:val="24"/>
          <w:szCs w:val="24"/>
        </w:rPr>
      </w:pPr>
    </w:p>
    <w:p w:rsidR="00587072" w:rsidRDefault="00587072" w:rsidP="006C2833">
      <w:pPr>
        <w:pStyle w:val="12"/>
        <w:numPr>
          <w:ilvl w:val="0"/>
          <w:numId w:val="7"/>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СРОКИ ДЕЙСТВИЯ ДОГОВОРА</w:t>
      </w:r>
    </w:p>
    <w:p w:rsidR="002455AB" w:rsidRPr="00AF1B19" w:rsidRDefault="002455AB" w:rsidP="002455AB">
      <w:pPr>
        <w:pStyle w:val="12"/>
        <w:tabs>
          <w:tab w:val="left" w:pos="0"/>
          <w:tab w:val="left" w:pos="284"/>
          <w:tab w:val="left" w:pos="426"/>
        </w:tabs>
        <w:spacing w:after="0" w:line="240" w:lineRule="auto"/>
        <w:ind w:left="0"/>
        <w:contextualSpacing/>
        <w:rPr>
          <w:rFonts w:ascii="Times New Roman" w:hAnsi="Times New Roman"/>
          <w:b/>
          <w:sz w:val="24"/>
          <w:szCs w:val="24"/>
        </w:rPr>
      </w:pPr>
    </w:p>
    <w:p w:rsidR="00587072" w:rsidRPr="00AF1B19" w:rsidRDefault="00587072" w:rsidP="006C2833">
      <w:pPr>
        <w:pStyle w:val="12"/>
        <w:numPr>
          <w:ilvl w:val="1"/>
          <w:numId w:val="7"/>
        </w:numPr>
        <w:tabs>
          <w:tab w:val="left" w:pos="0"/>
          <w:tab w:val="left" w:pos="567"/>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 xml:space="preserve">Договор </w:t>
      </w:r>
      <w:proofErr w:type="gramStart"/>
      <w:r w:rsidRPr="00AF1B19">
        <w:rPr>
          <w:rFonts w:ascii="Times New Roman" w:hAnsi="Times New Roman"/>
          <w:sz w:val="24"/>
          <w:szCs w:val="24"/>
        </w:rPr>
        <w:t>вступает в силу с момента его подписания Сторонами и действует</w:t>
      </w:r>
      <w:proofErr w:type="gramEnd"/>
      <w:r w:rsidRPr="00AF1B19">
        <w:rPr>
          <w:rFonts w:ascii="Times New Roman" w:hAnsi="Times New Roman"/>
          <w:sz w:val="24"/>
          <w:szCs w:val="24"/>
        </w:rPr>
        <w:t xml:space="preserve"> до исполнения Сторонами обязательств по настоящему Договору в полном объеме. </w:t>
      </w:r>
    </w:p>
    <w:p w:rsidR="00587072" w:rsidRPr="00AF1B19" w:rsidRDefault="00587072" w:rsidP="006C2833">
      <w:pPr>
        <w:pStyle w:val="12"/>
        <w:numPr>
          <w:ilvl w:val="1"/>
          <w:numId w:val="7"/>
        </w:numPr>
        <w:tabs>
          <w:tab w:val="left" w:pos="0"/>
          <w:tab w:val="left" w:pos="567"/>
        </w:tabs>
        <w:spacing w:after="0" w:line="240" w:lineRule="auto"/>
        <w:ind w:left="0" w:firstLine="0"/>
        <w:contextualSpacing/>
        <w:jc w:val="both"/>
        <w:rPr>
          <w:rFonts w:ascii="Times New Roman" w:hAnsi="Times New Roman"/>
          <w:sz w:val="24"/>
          <w:szCs w:val="24"/>
        </w:rPr>
      </w:pPr>
      <w:r w:rsidRPr="00AF1B19">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F1B19" w:rsidRPr="00AF1B19" w:rsidRDefault="00AF1B19" w:rsidP="00AF1B19">
      <w:pPr>
        <w:pStyle w:val="12"/>
        <w:tabs>
          <w:tab w:val="left" w:pos="0"/>
          <w:tab w:val="left" w:pos="567"/>
        </w:tabs>
        <w:spacing w:after="0" w:line="240" w:lineRule="auto"/>
        <w:ind w:left="0"/>
        <w:contextualSpacing/>
        <w:jc w:val="both"/>
        <w:rPr>
          <w:rFonts w:ascii="Times New Roman" w:hAnsi="Times New Roman"/>
          <w:sz w:val="24"/>
          <w:szCs w:val="24"/>
        </w:rPr>
      </w:pPr>
    </w:p>
    <w:p w:rsidR="00587072" w:rsidRDefault="00587072" w:rsidP="006C2833">
      <w:pPr>
        <w:pStyle w:val="12"/>
        <w:numPr>
          <w:ilvl w:val="0"/>
          <w:numId w:val="7"/>
        </w:numPr>
        <w:tabs>
          <w:tab w:val="left" w:pos="0"/>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t>ЗАКЛЮЧИТЕЛЬНЫЕ ПОЛОЖЕНИЯ</w:t>
      </w:r>
    </w:p>
    <w:p w:rsidR="002455AB" w:rsidRPr="00AF1B19" w:rsidRDefault="002455AB" w:rsidP="002455AB">
      <w:pPr>
        <w:pStyle w:val="12"/>
        <w:tabs>
          <w:tab w:val="left" w:pos="0"/>
          <w:tab w:val="left" w:pos="426"/>
        </w:tabs>
        <w:spacing w:after="0" w:line="240" w:lineRule="auto"/>
        <w:ind w:left="0"/>
        <w:contextualSpacing/>
        <w:rPr>
          <w:rFonts w:ascii="Times New Roman" w:hAnsi="Times New Roman"/>
          <w:b/>
          <w:sz w:val="24"/>
          <w:szCs w:val="24"/>
        </w:rPr>
      </w:pPr>
    </w:p>
    <w:p w:rsidR="00587072" w:rsidRPr="00AF1B19" w:rsidRDefault="00587072" w:rsidP="006C2833">
      <w:pPr>
        <w:pStyle w:val="12"/>
        <w:numPr>
          <w:ilvl w:val="1"/>
          <w:numId w:val="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AF1B19">
        <w:rPr>
          <w:rFonts w:ascii="Times New Roman" w:hAnsi="Times New Roman"/>
          <w:iCs/>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587072" w:rsidRPr="00AF1B19" w:rsidRDefault="00587072" w:rsidP="006C2833">
      <w:pPr>
        <w:pStyle w:val="12"/>
        <w:numPr>
          <w:ilvl w:val="1"/>
          <w:numId w:val="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AF1B19">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87072" w:rsidRPr="00AF1B19" w:rsidRDefault="00587072" w:rsidP="006C2833">
      <w:pPr>
        <w:pStyle w:val="12"/>
        <w:numPr>
          <w:ilvl w:val="1"/>
          <w:numId w:val="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AF1B19">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A0027" w:rsidRPr="00AF1B19" w:rsidRDefault="00EA0027" w:rsidP="00EA0027">
      <w:pPr>
        <w:pStyle w:val="ListParagraph4"/>
        <w:numPr>
          <w:ilvl w:val="1"/>
          <w:numId w:val="7"/>
        </w:numPr>
        <w:tabs>
          <w:tab w:val="left" w:pos="0"/>
          <w:tab w:val="left" w:pos="567"/>
        </w:tabs>
        <w:spacing w:after="0" w:line="240" w:lineRule="auto"/>
        <w:ind w:left="0" w:firstLine="0"/>
        <w:jc w:val="both"/>
        <w:rPr>
          <w:rFonts w:ascii="Times New Roman" w:hAnsi="Times New Roman"/>
          <w:iCs/>
          <w:sz w:val="24"/>
          <w:szCs w:val="24"/>
        </w:rPr>
      </w:pPr>
      <w:r w:rsidRPr="00AF1B19">
        <w:rPr>
          <w:rFonts w:ascii="Times New Roman" w:hAnsi="Times New Roman"/>
          <w:iCs/>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EA0027" w:rsidRPr="00AF1B19" w:rsidRDefault="00EA0027" w:rsidP="00EA0027">
      <w:pPr>
        <w:tabs>
          <w:tab w:val="left" w:pos="0"/>
          <w:tab w:val="left" w:pos="567"/>
          <w:tab w:val="left" w:pos="851"/>
        </w:tabs>
        <w:jc w:val="both"/>
        <w:rPr>
          <w:iCs/>
        </w:rPr>
      </w:pPr>
      <w:r w:rsidRPr="00AF1B19">
        <w:rPr>
          <w:iCs/>
        </w:rPr>
        <w:t xml:space="preserve">10.4.1. При </w:t>
      </w:r>
      <w:proofErr w:type="gramStart"/>
      <w:r w:rsidRPr="00AF1B19">
        <w:rPr>
          <w:iCs/>
        </w:rPr>
        <w:t>не достижении</w:t>
      </w:r>
      <w:proofErr w:type="gramEnd"/>
      <w:r w:rsidRPr="00AF1B19">
        <w:rPr>
          <w:i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EA0027" w:rsidRPr="00AF1B19" w:rsidRDefault="00EA0027" w:rsidP="00EA0027">
      <w:pPr>
        <w:pStyle w:val="ListParagraph4"/>
        <w:numPr>
          <w:ilvl w:val="1"/>
          <w:numId w:val="7"/>
        </w:numPr>
        <w:tabs>
          <w:tab w:val="left" w:pos="0"/>
          <w:tab w:val="left" w:pos="567"/>
        </w:tabs>
        <w:spacing w:after="0" w:line="240" w:lineRule="auto"/>
        <w:ind w:left="0" w:firstLine="0"/>
        <w:jc w:val="both"/>
        <w:rPr>
          <w:rFonts w:ascii="Times New Roman" w:hAnsi="Times New Roman"/>
          <w:iCs/>
          <w:sz w:val="24"/>
          <w:szCs w:val="24"/>
        </w:rPr>
      </w:pPr>
      <w:r w:rsidRPr="00AF1B19">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EA0027" w:rsidRPr="00AF1B19" w:rsidRDefault="00EA0027" w:rsidP="00EA0027">
      <w:pPr>
        <w:pStyle w:val="ListParagraph4"/>
        <w:tabs>
          <w:tab w:val="left" w:pos="0"/>
          <w:tab w:val="left" w:pos="567"/>
        </w:tabs>
        <w:spacing w:after="0" w:line="240" w:lineRule="auto"/>
        <w:ind w:left="0"/>
        <w:jc w:val="both"/>
        <w:rPr>
          <w:rFonts w:ascii="Times New Roman" w:hAnsi="Times New Roman"/>
          <w:iCs/>
          <w:sz w:val="24"/>
          <w:szCs w:val="24"/>
        </w:rPr>
      </w:pPr>
      <w:r w:rsidRPr="00AF1B19">
        <w:rPr>
          <w:rFonts w:ascii="Times New Roman" w:hAnsi="Times New Roman"/>
          <w:sz w:val="24"/>
          <w:szCs w:val="24"/>
        </w:rPr>
        <w:t>Прекращение действия Договора не влечет за собой прекращение гарантийных обязательств Поставщика.</w:t>
      </w:r>
    </w:p>
    <w:p w:rsidR="00EA0027" w:rsidRPr="00AF1B19" w:rsidRDefault="00EA0027" w:rsidP="00EA0027">
      <w:pPr>
        <w:pStyle w:val="ListParagraph4"/>
        <w:numPr>
          <w:ilvl w:val="1"/>
          <w:numId w:val="7"/>
        </w:numPr>
        <w:tabs>
          <w:tab w:val="left" w:pos="0"/>
        </w:tabs>
        <w:spacing w:after="0" w:line="240" w:lineRule="auto"/>
        <w:ind w:left="0" w:firstLine="0"/>
        <w:jc w:val="both"/>
        <w:rPr>
          <w:rFonts w:ascii="Times New Roman" w:hAnsi="Times New Roman"/>
          <w:sz w:val="24"/>
          <w:szCs w:val="24"/>
        </w:rPr>
      </w:pPr>
      <w:bookmarkStart w:id="0" w:name="_Ref491169501"/>
      <w:r w:rsidRPr="00AF1B19">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bookmarkEnd w:id="0"/>
    </w:p>
    <w:p w:rsidR="00EA0027" w:rsidRPr="00AF1B19" w:rsidRDefault="00EA0027" w:rsidP="00EA0027">
      <w:pPr>
        <w:pStyle w:val="ListParagraph4"/>
        <w:numPr>
          <w:ilvl w:val="1"/>
          <w:numId w:val="7"/>
        </w:numPr>
        <w:tabs>
          <w:tab w:val="left" w:pos="0"/>
        </w:tabs>
        <w:spacing w:after="0" w:line="240" w:lineRule="auto"/>
        <w:ind w:left="0" w:firstLine="0"/>
        <w:jc w:val="both"/>
        <w:rPr>
          <w:rFonts w:ascii="Times New Roman" w:hAnsi="Times New Roman"/>
          <w:sz w:val="24"/>
          <w:szCs w:val="24"/>
        </w:rPr>
      </w:pPr>
      <w:r w:rsidRPr="00AF1B19">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EA0027" w:rsidRPr="00AF1B19" w:rsidRDefault="00EA0027" w:rsidP="00EA0027">
      <w:pPr>
        <w:pStyle w:val="ListParagraph4"/>
        <w:numPr>
          <w:ilvl w:val="1"/>
          <w:numId w:val="7"/>
        </w:numPr>
        <w:tabs>
          <w:tab w:val="left" w:pos="0"/>
        </w:tabs>
        <w:spacing w:after="0" w:line="240" w:lineRule="auto"/>
        <w:ind w:left="0" w:firstLine="0"/>
        <w:jc w:val="both"/>
        <w:rPr>
          <w:rFonts w:ascii="Times New Roman" w:hAnsi="Times New Roman"/>
          <w:sz w:val="24"/>
          <w:szCs w:val="24"/>
        </w:rPr>
      </w:pPr>
      <w:r w:rsidRPr="00AF1B19">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EA0027" w:rsidRPr="00AF1B19" w:rsidRDefault="00EA0027" w:rsidP="00EA0027">
      <w:pPr>
        <w:pStyle w:val="ListParagraph4"/>
        <w:tabs>
          <w:tab w:val="left" w:pos="0"/>
        </w:tabs>
        <w:spacing w:after="0" w:line="240" w:lineRule="auto"/>
        <w:ind w:left="0"/>
        <w:jc w:val="both"/>
        <w:rPr>
          <w:rFonts w:ascii="Times New Roman" w:hAnsi="Times New Roman"/>
          <w:iCs/>
          <w:sz w:val="24"/>
          <w:szCs w:val="24"/>
        </w:rPr>
      </w:pPr>
      <w:r w:rsidRPr="00AF1B19">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EA0027" w:rsidRPr="00AF1B19" w:rsidRDefault="00EA0027" w:rsidP="00EA0027">
      <w:pPr>
        <w:pStyle w:val="ListParagraph4"/>
        <w:tabs>
          <w:tab w:val="left" w:pos="0"/>
        </w:tabs>
        <w:spacing w:after="0" w:line="240" w:lineRule="auto"/>
        <w:ind w:left="0"/>
        <w:jc w:val="both"/>
        <w:rPr>
          <w:rFonts w:ascii="Times New Roman" w:hAnsi="Times New Roman"/>
          <w:iCs/>
          <w:sz w:val="24"/>
          <w:szCs w:val="24"/>
        </w:rPr>
      </w:pPr>
      <w:r w:rsidRPr="00AF1B19">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EA0027" w:rsidRPr="00AF1B19" w:rsidRDefault="00EA0027" w:rsidP="00EA0027">
      <w:pPr>
        <w:pStyle w:val="ListParagraph4"/>
        <w:numPr>
          <w:ilvl w:val="1"/>
          <w:numId w:val="7"/>
        </w:numPr>
        <w:tabs>
          <w:tab w:val="left" w:pos="0"/>
        </w:tabs>
        <w:spacing w:after="0" w:line="240" w:lineRule="auto"/>
        <w:ind w:left="0" w:firstLine="0"/>
        <w:jc w:val="both"/>
        <w:rPr>
          <w:rFonts w:ascii="Times New Roman" w:hAnsi="Times New Roman"/>
          <w:sz w:val="24"/>
          <w:szCs w:val="24"/>
        </w:rPr>
      </w:pPr>
      <w:r w:rsidRPr="00AF1B19">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A0027" w:rsidRPr="00AF1B19" w:rsidRDefault="00EA0027" w:rsidP="00EA0027">
      <w:pPr>
        <w:pStyle w:val="ListParagraph4"/>
        <w:numPr>
          <w:ilvl w:val="1"/>
          <w:numId w:val="7"/>
        </w:numPr>
        <w:tabs>
          <w:tab w:val="left" w:pos="0"/>
          <w:tab w:val="left" w:pos="567"/>
          <w:tab w:val="left" w:pos="709"/>
        </w:tabs>
        <w:spacing w:after="0" w:line="240" w:lineRule="auto"/>
        <w:ind w:left="0" w:firstLine="0"/>
        <w:jc w:val="both"/>
        <w:rPr>
          <w:rFonts w:ascii="Times New Roman" w:hAnsi="Times New Roman"/>
          <w:iCs/>
          <w:sz w:val="24"/>
          <w:szCs w:val="24"/>
        </w:rPr>
      </w:pPr>
      <w:r w:rsidRPr="00AF1B19">
        <w:rPr>
          <w:rFonts w:ascii="Times New Roman" w:hAnsi="Times New Roman"/>
          <w:sz w:val="24"/>
          <w:szCs w:val="24"/>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 </w:t>
      </w:r>
    </w:p>
    <w:p w:rsidR="00EA0027" w:rsidRPr="00AF1B19" w:rsidRDefault="00EA0027" w:rsidP="00EA0027">
      <w:pPr>
        <w:pStyle w:val="ListParagraph4"/>
        <w:numPr>
          <w:ilvl w:val="1"/>
          <w:numId w:val="7"/>
        </w:numPr>
        <w:tabs>
          <w:tab w:val="left" w:pos="0"/>
          <w:tab w:val="left" w:pos="567"/>
          <w:tab w:val="left" w:pos="709"/>
        </w:tabs>
        <w:spacing w:after="0" w:line="240" w:lineRule="auto"/>
        <w:ind w:left="0" w:firstLine="0"/>
        <w:jc w:val="both"/>
        <w:rPr>
          <w:rFonts w:ascii="Times New Roman" w:hAnsi="Times New Roman"/>
          <w:iCs/>
          <w:sz w:val="24"/>
          <w:szCs w:val="24"/>
        </w:rPr>
      </w:pPr>
      <w:r w:rsidRPr="00AF1B19">
        <w:rPr>
          <w:rFonts w:ascii="Times New Roman" w:hAnsi="Times New Roman"/>
          <w:iCs/>
          <w:sz w:val="24"/>
          <w:szCs w:val="24"/>
        </w:rPr>
        <w:t>К Договору прилагаются и являются его неотъемлемой частью:</w:t>
      </w:r>
    </w:p>
    <w:p w:rsidR="00EA0027" w:rsidRPr="00AF1B19" w:rsidRDefault="00EA0027" w:rsidP="00EA0027">
      <w:pPr>
        <w:tabs>
          <w:tab w:val="left" w:pos="0"/>
          <w:tab w:val="left" w:pos="567"/>
        </w:tabs>
        <w:jc w:val="both"/>
        <w:rPr>
          <w:iCs/>
        </w:rPr>
      </w:pPr>
      <w:r w:rsidRPr="00AF1B19">
        <w:rPr>
          <w:iCs/>
        </w:rPr>
        <w:t>Приложение</w:t>
      </w:r>
      <w:proofErr w:type="gramStart"/>
      <w:r w:rsidRPr="00AF1B19">
        <w:rPr>
          <w:iCs/>
        </w:rPr>
        <w:t xml:space="preserve"> А</w:t>
      </w:r>
      <w:proofErr w:type="gramEnd"/>
      <w:r w:rsidRPr="00AF1B19">
        <w:rPr>
          <w:iCs/>
        </w:rPr>
        <w:t xml:space="preserve"> – Техническое задание;</w:t>
      </w:r>
    </w:p>
    <w:p w:rsidR="00EA0027" w:rsidRPr="00AF1B19" w:rsidRDefault="00EA0027" w:rsidP="00EA0027">
      <w:pPr>
        <w:tabs>
          <w:tab w:val="left" w:pos="0"/>
          <w:tab w:val="left" w:pos="567"/>
        </w:tabs>
        <w:jc w:val="both"/>
        <w:rPr>
          <w:iCs/>
        </w:rPr>
      </w:pPr>
      <w:r w:rsidRPr="00AF1B19">
        <w:rPr>
          <w:iCs/>
        </w:rPr>
        <w:t>Приложение</w:t>
      </w:r>
      <w:proofErr w:type="gramStart"/>
      <w:r w:rsidRPr="00AF1B19">
        <w:rPr>
          <w:iCs/>
        </w:rPr>
        <w:t xml:space="preserve"> Б</w:t>
      </w:r>
      <w:proofErr w:type="gramEnd"/>
      <w:r w:rsidRPr="00AF1B19">
        <w:rPr>
          <w:iCs/>
        </w:rPr>
        <w:t xml:space="preserve"> – Таблица цен.</w:t>
      </w:r>
    </w:p>
    <w:p w:rsidR="00587072" w:rsidRPr="00AF1B19" w:rsidRDefault="00587072" w:rsidP="00587072">
      <w:pPr>
        <w:tabs>
          <w:tab w:val="left" w:pos="0"/>
          <w:tab w:val="left" w:pos="567"/>
          <w:tab w:val="left" w:pos="1134"/>
        </w:tabs>
        <w:jc w:val="both"/>
      </w:pPr>
    </w:p>
    <w:p w:rsidR="00587072" w:rsidRDefault="00587072" w:rsidP="006C2833">
      <w:pPr>
        <w:pStyle w:val="12"/>
        <w:numPr>
          <w:ilvl w:val="0"/>
          <w:numId w:val="7"/>
        </w:numPr>
        <w:tabs>
          <w:tab w:val="left" w:pos="0"/>
          <w:tab w:val="left" w:pos="426"/>
        </w:tabs>
        <w:spacing w:after="0" w:line="240" w:lineRule="auto"/>
        <w:ind w:left="0" w:firstLine="0"/>
        <w:contextualSpacing/>
        <w:jc w:val="center"/>
        <w:rPr>
          <w:rFonts w:ascii="Times New Roman" w:hAnsi="Times New Roman"/>
          <w:b/>
          <w:sz w:val="24"/>
          <w:szCs w:val="24"/>
        </w:rPr>
      </w:pPr>
      <w:r w:rsidRPr="00AF1B19">
        <w:rPr>
          <w:rFonts w:ascii="Times New Roman" w:hAnsi="Times New Roman"/>
          <w:b/>
          <w:sz w:val="24"/>
          <w:szCs w:val="24"/>
        </w:rPr>
        <w:lastRenderedPageBreak/>
        <w:t>БАНКОВСКИЕ РЕКВИЗИТЫ И АДРЕСА СТОРОН</w:t>
      </w:r>
    </w:p>
    <w:p w:rsidR="002455AB" w:rsidRPr="00AF1B19" w:rsidRDefault="002455AB" w:rsidP="002455AB">
      <w:pPr>
        <w:pStyle w:val="12"/>
        <w:tabs>
          <w:tab w:val="left" w:pos="0"/>
          <w:tab w:val="left" w:pos="426"/>
        </w:tabs>
        <w:spacing w:after="0" w:line="240" w:lineRule="auto"/>
        <w:ind w:left="0"/>
        <w:contextualSpacing/>
        <w:rPr>
          <w:rFonts w:ascii="Times New Roman" w:hAnsi="Times New Roman"/>
          <w:b/>
          <w:sz w:val="24"/>
          <w:szCs w:val="24"/>
        </w:rPr>
      </w:pPr>
    </w:p>
    <w:p w:rsidR="00AF1B19" w:rsidRPr="00AF1B19" w:rsidRDefault="00EA0027" w:rsidP="00AF6A79">
      <w:pPr>
        <w:pStyle w:val="12"/>
        <w:tabs>
          <w:tab w:val="left" w:pos="0"/>
          <w:tab w:val="left" w:pos="426"/>
          <w:tab w:val="left" w:pos="709"/>
          <w:tab w:val="left" w:pos="1134"/>
        </w:tabs>
        <w:spacing w:after="0" w:line="240" w:lineRule="auto"/>
        <w:ind w:left="0"/>
        <w:contextualSpacing/>
        <w:jc w:val="both"/>
        <w:rPr>
          <w:rFonts w:ascii="Times New Roman" w:hAnsi="Times New Roman"/>
          <w:sz w:val="24"/>
          <w:szCs w:val="24"/>
        </w:rPr>
      </w:pPr>
      <w:r w:rsidRPr="00AF1B19">
        <w:rPr>
          <w:rFonts w:ascii="Times New Roman" w:hAnsi="Times New Roman"/>
          <w:sz w:val="24"/>
          <w:szCs w:val="24"/>
        </w:rPr>
        <w:t>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способами, предусмотренными  пунктом 10.6 Договора. До получения другой Стороной такого извещения отправка всей корреспонденции/осуществление платежей, по старому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p w:rsidR="00AF6A79" w:rsidRPr="00AF1B19" w:rsidRDefault="00AF6A79" w:rsidP="00AF6A79">
      <w:pPr>
        <w:pStyle w:val="12"/>
        <w:tabs>
          <w:tab w:val="left" w:pos="0"/>
          <w:tab w:val="left" w:pos="426"/>
          <w:tab w:val="left" w:pos="709"/>
          <w:tab w:val="left" w:pos="1134"/>
        </w:tabs>
        <w:spacing w:after="0" w:line="240" w:lineRule="auto"/>
        <w:ind w:left="0"/>
        <w:contextualSpacing/>
        <w:jc w:val="both"/>
        <w:rPr>
          <w:rFonts w:ascii="Times New Roman" w:hAnsi="Times New Roman"/>
          <w:sz w:val="24"/>
          <w:szCs w:val="24"/>
        </w:rPr>
      </w:pPr>
    </w:p>
    <w:tbl>
      <w:tblPr>
        <w:tblW w:w="5000" w:type="pct"/>
        <w:tblLook w:val="0000" w:firstRow="0" w:lastRow="0" w:firstColumn="0" w:lastColumn="0" w:noHBand="0" w:noVBand="0"/>
      </w:tblPr>
      <w:tblGrid>
        <w:gridCol w:w="5192"/>
        <w:gridCol w:w="5230"/>
      </w:tblGrid>
      <w:tr w:rsidR="00587072" w:rsidRPr="00AF1B19" w:rsidTr="00587072">
        <w:trPr>
          <w:trHeight w:val="80"/>
        </w:trPr>
        <w:tc>
          <w:tcPr>
            <w:tcW w:w="2491" w:type="pct"/>
          </w:tcPr>
          <w:p w:rsidR="00587072" w:rsidRPr="00AF1B19" w:rsidRDefault="00587072" w:rsidP="00AF1B19">
            <w:pPr>
              <w:suppressAutoHyphens/>
              <w:jc w:val="both"/>
              <w:rPr>
                <w:b/>
              </w:rPr>
            </w:pPr>
            <w:r w:rsidRPr="00AF1B19">
              <w:rPr>
                <w:b/>
              </w:rPr>
              <w:t>Поставщик:</w:t>
            </w:r>
          </w:p>
          <w:p w:rsidR="00587072" w:rsidRPr="00AF1B19" w:rsidRDefault="00AF6A79" w:rsidP="00AF1B19">
            <w:pPr>
              <w:suppressAutoHyphens/>
            </w:pPr>
            <w:r w:rsidRPr="00AF1B19">
              <w:rPr>
                <w:b/>
              </w:rPr>
              <w:t>Общество с ограниченной ответственностью «</w:t>
            </w:r>
            <w:proofErr w:type="spellStart"/>
            <w:r w:rsidRPr="00AF1B19">
              <w:rPr>
                <w:b/>
              </w:rPr>
              <w:t>ДиСи</w:t>
            </w:r>
            <w:proofErr w:type="spellEnd"/>
            <w:r w:rsidRPr="00AF1B19">
              <w:rPr>
                <w:b/>
              </w:rPr>
              <w:t xml:space="preserve"> Инжиниринг»</w:t>
            </w:r>
          </w:p>
          <w:p w:rsidR="00587072" w:rsidRPr="00AF1B19" w:rsidRDefault="00587072" w:rsidP="00AF1B19">
            <w:pPr>
              <w:suppressAutoHyphens/>
              <w:jc w:val="both"/>
            </w:pPr>
          </w:p>
          <w:p w:rsidR="00E67A99" w:rsidRPr="00AF1B19" w:rsidRDefault="00E67A99" w:rsidP="00AF1B19">
            <w:pPr>
              <w:suppressLineNumbers/>
              <w:suppressAutoHyphens/>
              <w:contextualSpacing/>
              <w:rPr>
                <w:bCs/>
              </w:rPr>
            </w:pPr>
            <w:r w:rsidRPr="00AF1B19">
              <w:t xml:space="preserve">Место нахождения: </w:t>
            </w:r>
            <w:r w:rsidR="00C00261" w:rsidRPr="00AF1B19">
              <w:t xml:space="preserve">125040 </w:t>
            </w:r>
            <w:r w:rsidR="00486256" w:rsidRPr="00AF1B19">
              <w:t xml:space="preserve">г. Москва, 3-я ул. Ямского Поля, дом 2, корпус 12, </w:t>
            </w:r>
            <w:proofErr w:type="spellStart"/>
            <w:r w:rsidR="00486256" w:rsidRPr="00AF1B19">
              <w:t>эт</w:t>
            </w:r>
            <w:proofErr w:type="spellEnd"/>
            <w:r w:rsidR="00486256" w:rsidRPr="00AF1B19">
              <w:t xml:space="preserve"> 3 </w:t>
            </w:r>
            <w:proofErr w:type="spellStart"/>
            <w:r w:rsidR="00486256" w:rsidRPr="00AF1B19">
              <w:t>пом</w:t>
            </w:r>
            <w:proofErr w:type="spellEnd"/>
            <w:r w:rsidR="00486256" w:rsidRPr="00AF1B19">
              <w:t xml:space="preserve"> II ком 1, 4-8, 8А, 9, 10</w:t>
            </w:r>
          </w:p>
          <w:p w:rsidR="00E67A99" w:rsidRPr="00AF1B19" w:rsidRDefault="00E67A99" w:rsidP="00AF1B19">
            <w:pPr>
              <w:suppressLineNumbers/>
              <w:suppressAutoHyphens/>
              <w:contextualSpacing/>
            </w:pPr>
            <w:r w:rsidRPr="00AF1B19">
              <w:t xml:space="preserve">Почтовый адрес: </w:t>
            </w:r>
            <w:r w:rsidR="00486256" w:rsidRPr="00AF1B19">
              <w:t>125124 г. Москва, 3-я ул. Ямского Поля, дом 2, корпус 12, офис № 314</w:t>
            </w:r>
          </w:p>
          <w:p w:rsidR="00E67A99" w:rsidRPr="00AF1B19" w:rsidRDefault="00E67A99" w:rsidP="00AF1B19">
            <w:pPr>
              <w:suppressLineNumbers/>
              <w:suppressAutoHyphens/>
              <w:contextualSpacing/>
            </w:pPr>
            <w:r w:rsidRPr="00AF1B19">
              <w:t xml:space="preserve">ИНН </w:t>
            </w:r>
            <w:r w:rsidR="00486256" w:rsidRPr="00AF1B19">
              <w:t>7714330102</w:t>
            </w:r>
          </w:p>
          <w:p w:rsidR="00E67A99" w:rsidRPr="00AF1B19" w:rsidRDefault="00E67A99" w:rsidP="00AF1B19">
            <w:pPr>
              <w:suppressLineNumbers/>
              <w:suppressAutoHyphens/>
              <w:contextualSpacing/>
            </w:pPr>
            <w:r w:rsidRPr="00AF1B19">
              <w:t xml:space="preserve">КПП </w:t>
            </w:r>
            <w:r w:rsidR="00486256" w:rsidRPr="00AF1B19">
              <w:t>771401001</w:t>
            </w:r>
          </w:p>
          <w:p w:rsidR="00E67A99" w:rsidRPr="00AF1B19" w:rsidRDefault="00E67A99" w:rsidP="00AF1B19">
            <w:pPr>
              <w:suppressLineNumbers/>
              <w:suppressAutoHyphens/>
              <w:contextualSpacing/>
            </w:pPr>
            <w:r w:rsidRPr="00AF1B19">
              <w:t xml:space="preserve">ОГРН </w:t>
            </w:r>
            <w:r w:rsidR="00486256" w:rsidRPr="00AF1B19">
              <w:t>1157746150935</w:t>
            </w:r>
          </w:p>
          <w:p w:rsidR="00C00261" w:rsidRPr="00AF1B19" w:rsidRDefault="00C00261" w:rsidP="00AF1B19">
            <w:pPr>
              <w:suppressLineNumbers/>
              <w:suppressAutoHyphens/>
              <w:contextualSpacing/>
            </w:pPr>
            <w:r w:rsidRPr="00AF1B19">
              <w:t>Дата постановки на учет:02.03.2015</w:t>
            </w:r>
          </w:p>
          <w:p w:rsidR="005B61F1" w:rsidRPr="00AF1B19" w:rsidRDefault="00E67A99" w:rsidP="00AF1B19">
            <w:pPr>
              <w:suppressLineNumbers/>
              <w:suppressAutoHyphens/>
              <w:contextualSpacing/>
            </w:pPr>
            <w:r w:rsidRPr="00AF1B19">
              <w:t xml:space="preserve">ОКПО </w:t>
            </w:r>
            <w:r w:rsidR="00486256" w:rsidRPr="00AF1B19">
              <w:t>41987573</w:t>
            </w:r>
            <w:r w:rsidR="005B61F1" w:rsidRPr="00AF1B19">
              <w:t xml:space="preserve"> ОКТМО </w:t>
            </w:r>
            <w:r w:rsidR="000C0D4B" w:rsidRPr="00AF1B19">
              <w:t>7714330102</w:t>
            </w:r>
          </w:p>
          <w:p w:rsidR="00E67A99" w:rsidRPr="00AF1B19" w:rsidRDefault="005B61F1" w:rsidP="00AF1B19">
            <w:pPr>
              <w:suppressLineNumbers/>
              <w:suppressAutoHyphens/>
              <w:contextualSpacing/>
            </w:pPr>
            <w:r w:rsidRPr="00AF1B19">
              <w:t>ОКОПФ 12300</w:t>
            </w:r>
          </w:p>
          <w:p w:rsidR="00E67A99" w:rsidRPr="00AF1B19" w:rsidRDefault="00E67A99" w:rsidP="00AF1B19">
            <w:pPr>
              <w:suppressLineNumbers/>
              <w:suppressAutoHyphens/>
              <w:contextualSpacing/>
            </w:pPr>
            <w:proofErr w:type="gramStart"/>
            <w:r w:rsidRPr="00AF1B19">
              <w:t>Р</w:t>
            </w:r>
            <w:proofErr w:type="gramEnd"/>
            <w:r w:rsidRPr="00AF1B19">
              <w:t xml:space="preserve">/счет </w:t>
            </w:r>
            <w:r w:rsidR="00486256" w:rsidRPr="00AF1B19">
              <w:t>40702810602790000629</w:t>
            </w:r>
          </w:p>
          <w:p w:rsidR="00E67A99" w:rsidRPr="00AF1B19" w:rsidRDefault="00E67A99" w:rsidP="00AF1B19">
            <w:pPr>
              <w:suppressLineNumbers/>
              <w:suppressAutoHyphens/>
              <w:contextualSpacing/>
            </w:pPr>
            <w:r w:rsidRPr="00AF1B19">
              <w:t xml:space="preserve">К/счет </w:t>
            </w:r>
            <w:r w:rsidR="00486256" w:rsidRPr="00AF1B19">
              <w:t>30101810200000000593</w:t>
            </w:r>
          </w:p>
          <w:p w:rsidR="00E67A99" w:rsidRPr="00AF1B19" w:rsidRDefault="00E67A99" w:rsidP="00AF1B19">
            <w:pPr>
              <w:suppressLineNumbers/>
              <w:suppressAutoHyphens/>
              <w:contextualSpacing/>
            </w:pPr>
            <w:r w:rsidRPr="00AF1B19">
              <w:t xml:space="preserve">БИК </w:t>
            </w:r>
            <w:r w:rsidR="00486256" w:rsidRPr="00AF1B19">
              <w:t>044525593</w:t>
            </w:r>
          </w:p>
          <w:p w:rsidR="00E67A99" w:rsidRPr="00AF1B19" w:rsidRDefault="00E67A99" w:rsidP="00AF1B19">
            <w:pPr>
              <w:suppressLineNumbers/>
              <w:suppressAutoHyphens/>
              <w:contextualSpacing/>
            </w:pPr>
            <w:r w:rsidRPr="00AF1B19">
              <w:t xml:space="preserve">Тел.: </w:t>
            </w:r>
            <w:r w:rsidR="00486256" w:rsidRPr="00AF1B19">
              <w:t>+7 495-108-61-56</w:t>
            </w:r>
          </w:p>
          <w:p w:rsidR="00E67A99" w:rsidRPr="00AF1B19" w:rsidRDefault="00E67A99" w:rsidP="00AF1B19">
            <w:pPr>
              <w:suppressLineNumbers/>
              <w:suppressAutoHyphens/>
              <w:contextualSpacing/>
            </w:pPr>
            <w:r w:rsidRPr="00AF1B19">
              <w:t xml:space="preserve">Адрес электронной почты </w:t>
            </w:r>
            <w:proofErr w:type="spellStart"/>
            <w:r w:rsidR="00486256" w:rsidRPr="00AF1B19">
              <w:rPr>
                <w:lang w:val="en-US"/>
              </w:rPr>
              <w:t>isp</w:t>
            </w:r>
            <w:proofErr w:type="spellEnd"/>
            <w:r w:rsidR="00486256" w:rsidRPr="00AF1B19">
              <w:t>@</w:t>
            </w:r>
            <w:proofErr w:type="spellStart"/>
            <w:r w:rsidR="00486256" w:rsidRPr="00AF1B19">
              <w:rPr>
                <w:lang w:val="en-US"/>
              </w:rPr>
              <w:t>dce</w:t>
            </w:r>
            <w:proofErr w:type="spellEnd"/>
            <w:r w:rsidR="00486256" w:rsidRPr="00AF1B19">
              <w:t>.</w:t>
            </w:r>
            <w:proofErr w:type="spellStart"/>
            <w:r w:rsidR="00486256" w:rsidRPr="00AF1B19">
              <w:rPr>
                <w:lang w:val="en-US"/>
              </w:rPr>
              <w:t>su</w:t>
            </w:r>
            <w:proofErr w:type="spellEnd"/>
          </w:p>
          <w:p w:rsidR="00587072" w:rsidRPr="00AF1B19" w:rsidRDefault="00E67A99" w:rsidP="00AF1B19">
            <w:pPr>
              <w:suppressLineNumbers/>
              <w:suppressAutoHyphens/>
              <w:contextualSpacing/>
            </w:pPr>
            <w:r w:rsidRPr="00AF1B19">
              <w:t>Контактное лицо</w:t>
            </w:r>
            <w:r w:rsidR="00486256" w:rsidRPr="00AF1B19">
              <w:t xml:space="preserve">: Галина </w:t>
            </w:r>
            <w:proofErr w:type="spellStart"/>
            <w:r w:rsidR="00486256" w:rsidRPr="00AF1B19">
              <w:t>Рымкус</w:t>
            </w:r>
            <w:proofErr w:type="spellEnd"/>
            <w:r w:rsidRPr="00AF1B19">
              <w:t xml:space="preserve"> </w:t>
            </w:r>
          </w:p>
          <w:p w:rsidR="00EA0027" w:rsidRPr="00AF1B19" w:rsidRDefault="00EA0027" w:rsidP="00AF1B19">
            <w:pPr>
              <w:suppressLineNumbers/>
              <w:suppressAutoHyphens/>
              <w:contextualSpacing/>
            </w:pPr>
          </w:p>
          <w:p w:rsidR="00E67A99" w:rsidRPr="00AF1B19" w:rsidRDefault="00E67A99" w:rsidP="00AF1B19">
            <w:pPr>
              <w:suppressLineNumbers/>
              <w:suppressAutoHyphens/>
              <w:contextualSpacing/>
              <w:rPr>
                <w:b/>
              </w:rPr>
            </w:pPr>
            <w:r w:rsidRPr="00AF1B19">
              <w:rPr>
                <w:b/>
              </w:rPr>
              <w:t>Генеральный директор</w:t>
            </w:r>
          </w:p>
          <w:p w:rsidR="00E67A99" w:rsidRPr="00AF1B19" w:rsidRDefault="00E67A99" w:rsidP="00AF1B19">
            <w:pPr>
              <w:suppressLineNumbers/>
              <w:suppressAutoHyphens/>
              <w:contextualSpacing/>
              <w:rPr>
                <w:b/>
              </w:rPr>
            </w:pPr>
          </w:p>
          <w:p w:rsidR="00AF6A79" w:rsidRPr="00AF1B19" w:rsidRDefault="00AF6A79" w:rsidP="00AF1B19">
            <w:pPr>
              <w:suppressLineNumbers/>
              <w:suppressAutoHyphens/>
              <w:contextualSpacing/>
              <w:rPr>
                <w:b/>
              </w:rPr>
            </w:pPr>
          </w:p>
          <w:p w:rsidR="00E67A99" w:rsidRPr="00AF1B19" w:rsidRDefault="00E67A99" w:rsidP="00AF1B19">
            <w:pPr>
              <w:suppressLineNumbers/>
              <w:suppressAutoHyphens/>
              <w:contextualSpacing/>
              <w:rPr>
                <w:b/>
              </w:rPr>
            </w:pPr>
            <w:r w:rsidRPr="00AF1B19">
              <w:rPr>
                <w:b/>
              </w:rPr>
              <w:t xml:space="preserve">__________________ / </w:t>
            </w:r>
            <w:r w:rsidR="00AF6A79" w:rsidRPr="00AF1B19">
              <w:rPr>
                <w:b/>
              </w:rPr>
              <w:t>Ильченко А.С.</w:t>
            </w:r>
          </w:p>
          <w:p w:rsidR="00587072" w:rsidRPr="00AF1B19" w:rsidRDefault="00E67A99" w:rsidP="00AF1B19">
            <w:pPr>
              <w:widowControl w:val="0"/>
              <w:jc w:val="both"/>
              <w:rPr>
                <w:i/>
              </w:rPr>
            </w:pPr>
            <w:r w:rsidRPr="00AF1B19">
              <w:rPr>
                <w:b/>
                <w:bCs/>
              </w:rPr>
              <w:t xml:space="preserve">             </w:t>
            </w:r>
            <w:proofErr w:type="spellStart"/>
            <w:r w:rsidRPr="00AF1B19">
              <w:rPr>
                <w:b/>
                <w:bCs/>
              </w:rPr>
              <w:t>м.п</w:t>
            </w:r>
            <w:proofErr w:type="spellEnd"/>
            <w:r w:rsidRPr="00AF1B19">
              <w:rPr>
                <w:b/>
                <w:bCs/>
              </w:rPr>
              <w:t>.</w:t>
            </w:r>
          </w:p>
        </w:tc>
        <w:tc>
          <w:tcPr>
            <w:tcW w:w="2509" w:type="pct"/>
          </w:tcPr>
          <w:p w:rsidR="00587072" w:rsidRPr="00AF1B19" w:rsidRDefault="00587072" w:rsidP="00AF1B19">
            <w:pPr>
              <w:suppressAutoHyphens/>
              <w:jc w:val="both"/>
              <w:rPr>
                <w:b/>
              </w:rPr>
            </w:pPr>
            <w:r w:rsidRPr="00AF1B19">
              <w:rPr>
                <w:b/>
              </w:rPr>
              <w:t>Заказчик:</w:t>
            </w:r>
          </w:p>
          <w:p w:rsidR="00587072" w:rsidRPr="00AF1B19" w:rsidRDefault="00587072" w:rsidP="00AF1B19">
            <w:pPr>
              <w:rPr>
                <w:b/>
              </w:rPr>
            </w:pPr>
            <w:r w:rsidRPr="00AF1B1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A0011" w:rsidRPr="00AF1B19" w:rsidRDefault="007A0011" w:rsidP="00AF1B19">
            <w:pPr>
              <w:keepNext/>
              <w:suppressLineNumbers/>
              <w:suppressAutoHyphens/>
              <w:contextualSpacing/>
              <w:jc w:val="both"/>
            </w:pPr>
          </w:p>
          <w:p w:rsidR="00587072" w:rsidRPr="00AF1B19" w:rsidRDefault="00587072" w:rsidP="00AF1B19">
            <w:pPr>
              <w:keepNext/>
              <w:suppressLineNumbers/>
              <w:suppressAutoHyphens/>
              <w:contextualSpacing/>
            </w:pPr>
            <w:r w:rsidRPr="00AF1B19">
              <w:t>Место нахождения: 101000, г. Москва, ул. Мясницкая, д. 20</w:t>
            </w:r>
          </w:p>
          <w:p w:rsidR="00F93932" w:rsidRPr="00AF1B19" w:rsidRDefault="00F93932" w:rsidP="00AF1B19">
            <w:pPr>
              <w:keepNext/>
              <w:suppressLineNumbers/>
              <w:suppressAutoHyphens/>
              <w:contextualSpacing/>
              <w:jc w:val="both"/>
            </w:pPr>
            <w:r w:rsidRPr="00AF1B19">
              <w:t>ИНН 7714030726; КПП 770101001</w:t>
            </w:r>
          </w:p>
          <w:p w:rsidR="00F93932" w:rsidRPr="00AF1B19" w:rsidRDefault="0033647D" w:rsidP="00AF1B19">
            <w:pPr>
              <w:keepNext/>
              <w:suppressLineNumbers/>
              <w:suppressAutoHyphens/>
              <w:contextualSpacing/>
              <w:jc w:val="both"/>
            </w:pPr>
            <w:r w:rsidRPr="0033647D">
              <w:t>Банк: ГУ Банка России по ЦФО</w:t>
            </w:r>
          </w:p>
          <w:p w:rsidR="00F93932" w:rsidRDefault="0033647D" w:rsidP="00AF1B19">
            <w:pPr>
              <w:keepNext/>
              <w:suppressLineNumbers/>
              <w:suppressAutoHyphens/>
              <w:contextualSpacing/>
              <w:jc w:val="both"/>
            </w:pPr>
            <w:proofErr w:type="gramStart"/>
            <w:r w:rsidRPr="0033647D">
              <w:t>р</w:t>
            </w:r>
            <w:proofErr w:type="gramEnd"/>
            <w:r w:rsidRPr="0033647D">
              <w:t>/с 40501810845252000079</w:t>
            </w:r>
          </w:p>
          <w:p w:rsidR="0033647D" w:rsidRPr="0033647D" w:rsidRDefault="0033647D" w:rsidP="0033647D">
            <w:pPr>
              <w:keepNext/>
              <w:suppressLineNumbers/>
              <w:suppressAutoHyphens/>
              <w:contextualSpacing/>
              <w:jc w:val="both"/>
            </w:pPr>
            <w:r w:rsidRPr="0033647D">
              <w:t xml:space="preserve">Управление </w:t>
            </w:r>
            <w:proofErr w:type="gramStart"/>
            <w:r w:rsidRPr="0033647D">
              <w:t>Федерального</w:t>
            </w:r>
            <w:proofErr w:type="gramEnd"/>
          </w:p>
          <w:p w:rsidR="0033647D" w:rsidRPr="00AF1B19" w:rsidRDefault="0033647D" w:rsidP="0033647D">
            <w:pPr>
              <w:keepNext/>
              <w:suppressLineNumbers/>
              <w:suppressAutoHyphens/>
              <w:contextualSpacing/>
              <w:jc w:val="both"/>
            </w:pPr>
            <w:r w:rsidRPr="0033647D">
              <w:t>казначейства по г. Москве</w:t>
            </w:r>
          </w:p>
          <w:p w:rsidR="00F93932" w:rsidRDefault="0033647D" w:rsidP="00AF1B19">
            <w:pPr>
              <w:keepNext/>
              <w:suppressLineNumbers/>
              <w:suppressAutoHyphens/>
              <w:contextualSpacing/>
              <w:jc w:val="both"/>
            </w:pPr>
            <w:r w:rsidRPr="0033647D">
              <w:t>БИК 044525000</w:t>
            </w:r>
          </w:p>
          <w:p w:rsidR="0033647D" w:rsidRPr="00AF1B19" w:rsidRDefault="0033647D" w:rsidP="00AF1B19">
            <w:pPr>
              <w:keepNext/>
              <w:suppressLineNumbers/>
              <w:suppressAutoHyphens/>
              <w:contextualSpacing/>
              <w:jc w:val="both"/>
            </w:pPr>
            <w:proofErr w:type="gramStart"/>
            <w:r w:rsidRPr="0033647D">
              <w:t>л</w:t>
            </w:r>
            <w:proofErr w:type="gramEnd"/>
            <w:r w:rsidRPr="0033647D">
              <w:t>/с 30736U27000</w:t>
            </w:r>
          </w:p>
          <w:p w:rsidR="005B61F1" w:rsidRPr="00AF1B19" w:rsidRDefault="005B61F1" w:rsidP="00AF1B19">
            <w:pPr>
              <w:keepNext/>
              <w:suppressLineNumbers/>
              <w:suppressAutoHyphens/>
              <w:contextualSpacing/>
              <w:jc w:val="both"/>
            </w:pPr>
            <w:r w:rsidRPr="00AF1B19">
              <w:t>Контактное лицо:</w:t>
            </w:r>
            <w:r w:rsidR="000C0D4B" w:rsidRPr="00AF1B19">
              <w:t xml:space="preserve"> Линецкий Борис</w:t>
            </w:r>
          </w:p>
          <w:p w:rsidR="00F93932" w:rsidRPr="00AF1B19" w:rsidRDefault="00F93932" w:rsidP="00AF1B19">
            <w:pPr>
              <w:keepNext/>
              <w:suppressLineNumbers/>
              <w:suppressAutoHyphens/>
              <w:contextualSpacing/>
              <w:jc w:val="both"/>
            </w:pPr>
            <w:r w:rsidRPr="00AF1B19">
              <w:t>Телефон/факс: +7 (495) 772-95-90</w:t>
            </w:r>
          </w:p>
          <w:p w:rsidR="003345A1" w:rsidRPr="00AF1B19" w:rsidRDefault="00F93932" w:rsidP="00AF1B19">
            <w:pPr>
              <w:suppressLineNumbers/>
              <w:suppressAutoHyphens/>
              <w:contextualSpacing/>
            </w:pPr>
            <w:r w:rsidRPr="00AF1B19">
              <w:t xml:space="preserve">Адрес электронной почты: </w:t>
            </w:r>
            <w:hyperlink r:id="rId11" w:history="1">
              <w:r w:rsidRPr="00AF1B19">
                <w:rPr>
                  <w:rStyle w:val="afff8"/>
                  <w:lang w:val="en-US"/>
                </w:rPr>
                <w:t>blinetskiy</w:t>
              </w:r>
              <w:r w:rsidRPr="00AF1B19">
                <w:rPr>
                  <w:rStyle w:val="afff8"/>
                </w:rPr>
                <w:t>@</w:t>
              </w:r>
              <w:r w:rsidRPr="00AF1B19">
                <w:rPr>
                  <w:rStyle w:val="afff8"/>
                  <w:lang w:val="en-US"/>
                </w:rPr>
                <w:t>hse</w:t>
              </w:r>
              <w:r w:rsidRPr="00AF1B19">
                <w:rPr>
                  <w:rStyle w:val="afff8"/>
                </w:rPr>
                <w:t>.</w:t>
              </w:r>
              <w:proofErr w:type="spellStart"/>
              <w:r w:rsidRPr="00AF1B19">
                <w:rPr>
                  <w:rStyle w:val="afff8"/>
                  <w:lang w:val="en-US"/>
                </w:rPr>
                <w:t>ru</w:t>
              </w:r>
              <w:proofErr w:type="spellEnd"/>
            </w:hyperlink>
          </w:p>
          <w:p w:rsidR="00F93932" w:rsidRPr="00AF1B19" w:rsidRDefault="00F93932" w:rsidP="00AF1B19">
            <w:pPr>
              <w:autoSpaceDE w:val="0"/>
              <w:autoSpaceDN w:val="0"/>
              <w:adjustRightInd w:val="0"/>
              <w:jc w:val="both"/>
              <w:rPr>
                <w:b/>
                <w:bCs/>
              </w:rPr>
            </w:pPr>
          </w:p>
          <w:p w:rsidR="00486256" w:rsidRPr="00AF1B19" w:rsidRDefault="00486256" w:rsidP="00AF1B19">
            <w:pPr>
              <w:autoSpaceDE w:val="0"/>
              <w:autoSpaceDN w:val="0"/>
              <w:adjustRightInd w:val="0"/>
              <w:jc w:val="both"/>
              <w:rPr>
                <w:b/>
                <w:bCs/>
              </w:rPr>
            </w:pPr>
          </w:p>
          <w:p w:rsidR="00486256" w:rsidRPr="00AF1B19" w:rsidRDefault="00486256" w:rsidP="00AF1B19">
            <w:pPr>
              <w:autoSpaceDE w:val="0"/>
              <w:autoSpaceDN w:val="0"/>
              <w:adjustRightInd w:val="0"/>
              <w:jc w:val="both"/>
              <w:rPr>
                <w:b/>
                <w:bCs/>
              </w:rPr>
            </w:pPr>
          </w:p>
          <w:p w:rsidR="00F93932" w:rsidRPr="00AF1B19" w:rsidRDefault="00F93932" w:rsidP="00AF1B19">
            <w:pPr>
              <w:autoSpaceDE w:val="0"/>
              <w:autoSpaceDN w:val="0"/>
              <w:adjustRightInd w:val="0"/>
              <w:jc w:val="both"/>
              <w:rPr>
                <w:b/>
                <w:bCs/>
              </w:rPr>
            </w:pPr>
            <w:r w:rsidRPr="00AF1B19">
              <w:rPr>
                <w:b/>
                <w:bCs/>
              </w:rPr>
              <w:t>Директор по информационным технологиям</w:t>
            </w:r>
          </w:p>
          <w:p w:rsidR="00F93932" w:rsidRPr="00AF1B19" w:rsidRDefault="00F93932" w:rsidP="00AF1B19">
            <w:pPr>
              <w:autoSpaceDE w:val="0"/>
              <w:autoSpaceDN w:val="0"/>
              <w:adjustRightInd w:val="0"/>
              <w:jc w:val="both"/>
              <w:rPr>
                <w:b/>
                <w:bCs/>
              </w:rPr>
            </w:pPr>
          </w:p>
          <w:p w:rsidR="00F93932" w:rsidRPr="00AF1B19" w:rsidRDefault="00F93932" w:rsidP="00AF1B19">
            <w:pPr>
              <w:autoSpaceDE w:val="0"/>
              <w:autoSpaceDN w:val="0"/>
              <w:adjustRightInd w:val="0"/>
              <w:jc w:val="both"/>
              <w:rPr>
                <w:b/>
                <w:bCs/>
              </w:rPr>
            </w:pPr>
          </w:p>
          <w:p w:rsidR="00F93932" w:rsidRPr="00AF1B19" w:rsidRDefault="00F93932" w:rsidP="00AF1B19">
            <w:pPr>
              <w:autoSpaceDE w:val="0"/>
              <w:autoSpaceDN w:val="0"/>
              <w:adjustRightInd w:val="0"/>
              <w:jc w:val="both"/>
              <w:rPr>
                <w:b/>
                <w:bCs/>
              </w:rPr>
            </w:pPr>
            <w:r w:rsidRPr="00AF1B19">
              <w:rPr>
                <w:b/>
                <w:bCs/>
              </w:rPr>
              <w:t>__________________ / О.М. Щербаков</w:t>
            </w:r>
          </w:p>
          <w:p w:rsidR="00587072" w:rsidRPr="00AF1B19" w:rsidRDefault="00F93932" w:rsidP="00AF1B19">
            <w:pPr>
              <w:suppressAutoHyphens/>
              <w:jc w:val="both"/>
            </w:pPr>
            <w:r w:rsidRPr="00AF1B19">
              <w:rPr>
                <w:b/>
                <w:bCs/>
              </w:rPr>
              <w:t xml:space="preserve">                </w:t>
            </w:r>
            <w:proofErr w:type="spellStart"/>
            <w:r w:rsidRPr="00AF1B19">
              <w:rPr>
                <w:b/>
                <w:bCs/>
              </w:rPr>
              <w:t>м.п</w:t>
            </w:r>
            <w:proofErr w:type="spellEnd"/>
            <w:r w:rsidRPr="00AF1B19">
              <w:rPr>
                <w:b/>
                <w:bCs/>
              </w:rPr>
              <w:t>.</w:t>
            </w:r>
          </w:p>
        </w:tc>
      </w:tr>
    </w:tbl>
    <w:p w:rsidR="00F859F2" w:rsidRPr="00AF1B19" w:rsidRDefault="00F859F2" w:rsidP="00F859F2">
      <w:pPr>
        <w:pageBreakBefore/>
        <w:widowControl w:val="0"/>
        <w:autoSpaceDE w:val="0"/>
        <w:autoSpaceDN w:val="0"/>
        <w:adjustRightInd w:val="0"/>
        <w:ind w:left="6521"/>
        <w:rPr>
          <w:b/>
        </w:rPr>
      </w:pPr>
      <w:r w:rsidRPr="00AF1B19">
        <w:rPr>
          <w:b/>
        </w:rPr>
        <w:lastRenderedPageBreak/>
        <w:t>Приложение</w:t>
      </w:r>
      <w:proofErr w:type="gramStart"/>
      <w:r w:rsidRPr="00AF1B19">
        <w:rPr>
          <w:b/>
        </w:rPr>
        <w:t xml:space="preserve"> А</w:t>
      </w:r>
      <w:proofErr w:type="gramEnd"/>
    </w:p>
    <w:p w:rsidR="00F859F2" w:rsidRPr="00AF1B19" w:rsidRDefault="00F859F2" w:rsidP="00F859F2">
      <w:pPr>
        <w:widowControl w:val="0"/>
        <w:autoSpaceDE w:val="0"/>
        <w:autoSpaceDN w:val="0"/>
        <w:adjustRightInd w:val="0"/>
        <w:ind w:left="6521"/>
        <w:rPr>
          <w:b/>
        </w:rPr>
      </w:pPr>
      <w:r w:rsidRPr="00AF1B19">
        <w:rPr>
          <w:b/>
        </w:rPr>
        <w:t>к Договору №______________</w:t>
      </w:r>
    </w:p>
    <w:p w:rsidR="00F859F2" w:rsidRPr="00AF1B19" w:rsidRDefault="00F859F2" w:rsidP="00F859F2">
      <w:pPr>
        <w:ind w:left="6521"/>
        <w:rPr>
          <w:b/>
          <w:bCs/>
        </w:rPr>
      </w:pPr>
      <w:r w:rsidRPr="00AF1B19">
        <w:rPr>
          <w:b/>
          <w:bCs/>
        </w:rPr>
        <w:t>от    «___» ___________ 2019 г.</w:t>
      </w:r>
    </w:p>
    <w:p w:rsidR="00F859F2" w:rsidRPr="00AF1B19" w:rsidRDefault="00F859F2" w:rsidP="00F859F2">
      <w:pPr>
        <w:widowControl w:val="0"/>
        <w:jc w:val="both"/>
        <w:rPr>
          <w:color w:val="000000"/>
        </w:rPr>
      </w:pPr>
    </w:p>
    <w:p w:rsidR="00F859F2" w:rsidRPr="00AF1B19" w:rsidRDefault="00F859F2" w:rsidP="00F859F2">
      <w:pPr>
        <w:widowControl w:val="0"/>
        <w:jc w:val="center"/>
        <w:rPr>
          <w:b/>
          <w:color w:val="000000"/>
        </w:rPr>
      </w:pPr>
      <w:r w:rsidRPr="00AF1B19">
        <w:rPr>
          <w:b/>
          <w:color w:val="000000"/>
        </w:rPr>
        <w:t>ТЕХНИЧЕСКОЕ ЗАДАНИЕ</w:t>
      </w:r>
    </w:p>
    <w:p w:rsidR="00F859F2" w:rsidRPr="00AF1B19" w:rsidRDefault="00F859F2" w:rsidP="006C2833">
      <w:pPr>
        <w:numPr>
          <w:ilvl w:val="0"/>
          <w:numId w:val="8"/>
        </w:numPr>
        <w:tabs>
          <w:tab w:val="left" w:pos="426"/>
        </w:tabs>
        <w:ind w:left="0" w:right="-44" w:firstLine="0"/>
        <w:jc w:val="both"/>
        <w:rPr>
          <w:b/>
        </w:rPr>
      </w:pPr>
      <w:proofErr w:type="gramStart"/>
      <w:r w:rsidRPr="00AF1B19">
        <w:rPr>
          <w:b/>
        </w:rPr>
        <w:t xml:space="preserve">Требования, установленные Заказчиком, к количеству, качеству, техническим характеристикам (спецификации), </w:t>
      </w:r>
      <w:r w:rsidRPr="00AF1B19">
        <w:rPr>
          <w:b/>
          <w:bCs/>
        </w:rPr>
        <w:t xml:space="preserve">к безопасности, к функциональным характеристикам (потребительским свойствам) Товара, к размерам, упаковке, отгрузке </w:t>
      </w:r>
      <w:r w:rsidRPr="00AF1B19">
        <w:rPr>
          <w:b/>
        </w:rPr>
        <w:t xml:space="preserve">Товара, </w:t>
      </w:r>
      <w:r w:rsidR="008861E6" w:rsidRPr="00AF1B19">
        <w:rPr>
          <w:b/>
        </w:rPr>
        <w:t>монтажу</w:t>
      </w:r>
      <w:r w:rsidRPr="00AF1B19">
        <w:rPr>
          <w:b/>
        </w:rPr>
        <w:t xml:space="preserve"> и</w:t>
      </w:r>
      <w:r w:rsidR="008861E6" w:rsidRPr="00AF1B19">
        <w:rPr>
          <w:b/>
        </w:rPr>
        <w:t xml:space="preserve"> подключению</w:t>
      </w:r>
      <w:r w:rsidRPr="00AF1B19">
        <w:rPr>
          <w:b/>
        </w:rPr>
        <w:t xml:space="preserve"> Товара:</w:t>
      </w:r>
      <w:proofErr w:type="gramEnd"/>
    </w:p>
    <w:p w:rsidR="00F859F2" w:rsidRPr="00AF1B19" w:rsidRDefault="00F859F2" w:rsidP="00F859F2">
      <w:pPr>
        <w:jc w:val="both"/>
        <w:rPr>
          <w:b/>
        </w:rPr>
      </w:pPr>
      <w:r w:rsidRPr="00AF1B19">
        <w:rPr>
          <w:b/>
        </w:rPr>
        <w:t>1.1.</w:t>
      </w:r>
      <w:r w:rsidR="002614CC" w:rsidRPr="00AF1B19">
        <w:rPr>
          <w:b/>
        </w:rPr>
        <w:t xml:space="preserve"> </w:t>
      </w:r>
      <w:r w:rsidRPr="00AF1B19">
        <w:rPr>
          <w:b/>
        </w:rPr>
        <w:t>Общие функциональные требования и требования к документации на поставляемый Товар:</w:t>
      </w:r>
    </w:p>
    <w:p w:rsidR="00F859F2" w:rsidRPr="00AF1B19" w:rsidRDefault="00F859F2" w:rsidP="00F859F2">
      <w:pPr>
        <w:jc w:val="both"/>
      </w:pPr>
      <w:r w:rsidRPr="00AF1B19">
        <w:t xml:space="preserve">- 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sidRPr="00AF1B19">
        <w:rPr>
          <w:rFonts w:eastAsia="Calibri"/>
          <w:bCs/>
          <w:iCs/>
        </w:rPr>
        <w:t>2019</w:t>
      </w:r>
      <w:r w:rsidRPr="00AF1B19">
        <w:t>.</w:t>
      </w:r>
    </w:p>
    <w:p w:rsidR="00E37FB3" w:rsidRPr="00AF1B19" w:rsidRDefault="00E37FB3" w:rsidP="00E37FB3">
      <w:pPr>
        <w:numPr>
          <w:ilvl w:val="0"/>
          <w:numId w:val="18"/>
        </w:numPr>
        <w:tabs>
          <w:tab w:val="left" w:pos="284"/>
          <w:tab w:val="left" w:pos="426"/>
          <w:tab w:val="num" w:pos="1440"/>
        </w:tabs>
        <w:ind w:left="0" w:firstLine="0"/>
        <w:contextualSpacing/>
        <w:jc w:val="both"/>
      </w:pPr>
      <w:r w:rsidRPr="00AF1B19">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а также носители с драйверами, необходимыми для работы Товара (если это предусмотрено изготовителем).</w:t>
      </w:r>
    </w:p>
    <w:p w:rsidR="00E37FB3" w:rsidRPr="00AF1B19" w:rsidRDefault="00E37FB3" w:rsidP="00E37FB3">
      <w:pPr>
        <w:numPr>
          <w:ilvl w:val="0"/>
          <w:numId w:val="18"/>
        </w:numPr>
        <w:tabs>
          <w:tab w:val="left" w:pos="284"/>
          <w:tab w:val="left" w:pos="426"/>
          <w:tab w:val="num" w:pos="1440"/>
        </w:tabs>
        <w:ind w:left="0" w:firstLine="0"/>
        <w:contextualSpacing/>
        <w:jc w:val="both"/>
      </w:pPr>
      <w:r w:rsidRPr="00AF1B19">
        <w:t xml:space="preserve"> Товар (если это предусмотрено изготовителем) должен сопровождаться технической документацией на </w:t>
      </w:r>
      <w:proofErr w:type="gramStart"/>
      <w:r w:rsidRPr="00AF1B19">
        <w:t>русском</w:t>
      </w:r>
      <w:proofErr w:type="gramEnd"/>
      <w:r w:rsidRPr="00AF1B19">
        <w:t xml:space="preserve">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E37FB3" w:rsidRPr="00AF1B19" w:rsidRDefault="00E37FB3" w:rsidP="00E37FB3">
      <w:pPr>
        <w:numPr>
          <w:ilvl w:val="0"/>
          <w:numId w:val="18"/>
        </w:numPr>
        <w:tabs>
          <w:tab w:val="left" w:pos="284"/>
          <w:tab w:val="left" w:pos="426"/>
          <w:tab w:val="num" w:pos="1440"/>
        </w:tabs>
        <w:ind w:left="0" w:firstLine="0"/>
        <w:contextualSpacing/>
        <w:jc w:val="both"/>
        <w:rPr>
          <w:rFonts w:eastAsia="Calibri"/>
          <w:b/>
          <w:bCs/>
        </w:rPr>
      </w:pPr>
      <w:r w:rsidRPr="00AF1B19">
        <w:t>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p>
    <w:p w:rsidR="00E37FB3" w:rsidRPr="00AF1B19" w:rsidRDefault="00E37FB3" w:rsidP="00E37FB3">
      <w:pPr>
        <w:numPr>
          <w:ilvl w:val="0"/>
          <w:numId w:val="18"/>
        </w:numPr>
        <w:tabs>
          <w:tab w:val="left" w:pos="284"/>
          <w:tab w:val="left" w:pos="426"/>
          <w:tab w:val="num" w:pos="1440"/>
        </w:tabs>
        <w:ind w:left="0" w:firstLine="0"/>
        <w:contextualSpacing/>
        <w:jc w:val="both"/>
        <w:rPr>
          <w:rFonts w:eastAsia="Calibri"/>
          <w:b/>
          <w:bCs/>
        </w:rPr>
      </w:pPr>
      <w:proofErr w:type="gramStart"/>
      <w:r w:rsidRPr="00AF1B19">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AF1B19">
        <w:t xml:space="preserve"> определением соответствия поставляемого Товара потребностям Заказчика.</w:t>
      </w:r>
    </w:p>
    <w:p w:rsidR="00E37FB3" w:rsidRPr="00AF1B19" w:rsidRDefault="00E37FB3" w:rsidP="00E37FB3">
      <w:pPr>
        <w:numPr>
          <w:ilvl w:val="0"/>
          <w:numId w:val="18"/>
        </w:numPr>
        <w:tabs>
          <w:tab w:val="left" w:pos="284"/>
          <w:tab w:val="left" w:pos="426"/>
          <w:tab w:val="num" w:pos="1440"/>
        </w:tabs>
        <w:ind w:left="0" w:firstLine="0"/>
        <w:contextualSpacing/>
        <w:jc w:val="both"/>
      </w:pPr>
      <w:r w:rsidRPr="00AF1B19">
        <w:t xml:space="preserve">Товар должен быть </w:t>
      </w:r>
      <w:proofErr w:type="gramStart"/>
      <w:r w:rsidRPr="00AF1B19">
        <w:t>упакован и марки</w:t>
      </w:r>
      <w:bookmarkStart w:id="1" w:name="_GoBack"/>
      <w:bookmarkEnd w:id="1"/>
      <w:r w:rsidRPr="00AF1B19">
        <w:t>рован</w:t>
      </w:r>
      <w:proofErr w:type="gramEnd"/>
      <w:r w:rsidRPr="00AF1B19">
        <w:t xml:space="preserve">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AF1B19">
        <w:t>ТР</w:t>
      </w:r>
      <w:proofErr w:type="gramEnd"/>
      <w:r w:rsidRPr="00AF1B19">
        <w:t xml:space="preserve">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 </w:t>
      </w:r>
    </w:p>
    <w:p w:rsidR="00E37FB3" w:rsidRPr="00AF1B19" w:rsidRDefault="00E37FB3" w:rsidP="00E37FB3">
      <w:pPr>
        <w:numPr>
          <w:ilvl w:val="0"/>
          <w:numId w:val="10"/>
        </w:numPr>
        <w:tabs>
          <w:tab w:val="left" w:pos="426"/>
        </w:tabs>
        <w:ind w:left="0" w:firstLine="0"/>
        <w:contextualSpacing/>
        <w:jc w:val="both"/>
        <w:rPr>
          <w:rFonts w:eastAsia="Calibri"/>
          <w:b/>
          <w:bCs/>
        </w:rPr>
      </w:pPr>
      <w:r w:rsidRPr="00AF1B19">
        <w:t>Поставляемый Товар должен соответствовать требованиям</w:t>
      </w:r>
      <w:r w:rsidRPr="00AF1B19" w:rsidDel="00437681">
        <w:t xml:space="preserve"> </w:t>
      </w:r>
      <w:r w:rsidRPr="00AF1B19">
        <w:t>Технических регламентов Таможенного союза «О безопасности низковольтного оборудования» (</w:t>
      </w:r>
      <w:proofErr w:type="gramStart"/>
      <w:r w:rsidRPr="00AF1B19">
        <w:t>ТР</w:t>
      </w:r>
      <w:proofErr w:type="gramEnd"/>
      <w:r w:rsidRPr="00AF1B19">
        <w:t xml:space="preserve"> ТС 004/2011), «Э</w:t>
      </w:r>
      <w:r w:rsidRPr="00AF1B19">
        <w:rPr>
          <w:bCs/>
        </w:rPr>
        <w:t>лектромагнитная совместимость технических средств» (</w:t>
      </w:r>
      <w:r w:rsidRPr="00AF1B19">
        <w:t>ТР ТС - 020 – 2011</w:t>
      </w:r>
      <w:r w:rsidRPr="00AF1B19">
        <w:rPr>
          <w:bCs/>
        </w:rPr>
        <w:t xml:space="preserve">), </w:t>
      </w:r>
      <w:r w:rsidRPr="00AF1B19">
        <w:t>ГОСТ Р МЭК 62623-2015</w:t>
      </w:r>
      <w:r w:rsidRPr="00AF1B19">
        <w:rPr>
          <w:bCs/>
        </w:rPr>
        <w:t>.</w:t>
      </w:r>
    </w:p>
    <w:p w:rsidR="00F859F2" w:rsidRPr="00AF1B19" w:rsidRDefault="00E37FB3" w:rsidP="00E37FB3">
      <w:pPr>
        <w:jc w:val="both"/>
      </w:pPr>
      <w:r w:rsidRPr="00AF1B19">
        <w:t xml:space="preserve">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w:t>
      </w:r>
      <w:proofErr w:type="gramStart"/>
      <w:r w:rsidRPr="00AF1B19">
        <w:t>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оформленные в соответствии с требованиями действующего законодательства, Поставщик передает при поставке Товара.</w:t>
      </w:r>
      <w:proofErr w:type="gramEnd"/>
    </w:p>
    <w:p w:rsidR="002455AB" w:rsidRDefault="002455AB" w:rsidP="00F859F2">
      <w:pPr>
        <w:tabs>
          <w:tab w:val="left" w:pos="284"/>
        </w:tabs>
        <w:jc w:val="both"/>
        <w:rPr>
          <w:b/>
        </w:rPr>
      </w:pPr>
    </w:p>
    <w:p w:rsidR="00F859F2" w:rsidRPr="00AF1B19" w:rsidRDefault="00F859F2" w:rsidP="00F859F2">
      <w:pPr>
        <w:tabs>
          <w:tab w:val="left" w:pos="284"/>
        </w:tabs>
        <w:jc w:val="both"/>
        <w:rPr>
          <w:b/>
          <w:bCs/>
          <w:color w:val="000000"/>
        </w:rPr>
      </w:pPr>
      <w:r w:rsidRPr="00AF1B19">
        <w:rPr>
          <w:b/>
        </w:rPr>
        <w:t>1.2. Наименование, количество и технические характеристик</w:t>
      </w:r>
      <w:r w:rsidR="00BE2BA8" w:rsidRPr="00AF1B19">
        <w:rPr>
          <w:b/>
        </w:rPr>
        <w:t>и</w:t>
      </w:r>
      <w:r w:rsidRPr="00AF1B19">
        <w:rPr>
          <w:b/>
        </w:rPr>
        <w:t xml:space="preserve"> поставляемого Товара:</w:t>
      </w:r>
    </w:p>
    <w:p w:rsidR="00F859F2" w:rsidRPr="00AF1B19" w:rsidRDefault="00F859F2" w:rsidP="00F859F2">
      <w:pPr>
        <w:tabs>
          <w:tab w:val="left" w:pos="284"/>
        </w:tabs>
        <w:jc w:val="right"/>
        <w:rPr>
          <w:bCs/>
          <w:color w:val="000000"/>
        </w:rPr>
      </w:pPr>
      <w:r w:rsidRPr="00AF1B19">
        <w:rPr>
          <w:bCs/>
          <w:color w:val="000000"/>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804"/>
        <w:gridCol w:w="2126"/>
      </w:tblGrid>
      <w:tr w:rsidR="00F859F2" w:rsidRPr="00AF1B19" w:rsidTr="00FE4411">
        <w:trPr>
          <w:trHeight w:val="367"/>
        </w:trPr>
        <w:tc>
          <w:tcPr>
            <w:tcW w:w="993" w:type="dxa"/>
            <w:vAlign w:val="center"/>
          </w:tcPr>
          <w:p w:rsidR="00F859F2" w:rsidRPr="00AF1B19" w:rsidRDefault="00F859F2" w:rsidP="00486256">
            <w:pPr>
              <w:jc w:val="center"/>
              <w:rPr>
                <w:b/>
              </w:rPr>
            </w:pPr>
            <w:r w:rsidRPr="00AF1B19">
              <w:rPr>
                <w:b/>
              </w:rPr>
              <w:t xml:space="preserve">№ </w:t>
            </w:r>
            <w:proofErr w:type="gramStart"/>
            <w:r w:rsidRPr="00AF1B19">
              <w:rPr>
                <w:b/>
              </w:rPr>
              <w:t>п</w:t>
            </w:r>
            <w:proofErr w:type="gramEnd"/>
            <w:r w:rsidRPr="00AF1B19">
              <w:rPr>
                <w:b/>
              </w:rPr>
              <w:t>/п</w:t>
            </w:r>
          </w:p>
        </w:tc>
        <w:tc>
          <w:tcPr>
            <w:tcW w:w="6804" w:type="dxa"/>
            <w:vAlign w:val="center"/>
          </w:tcPr>
          <w:p w:rsidR="00F859F2" w:rsidRPr="00AF1B19" w:rsidRDefault="00F859F2" w:rsidP="00486256">
            <w:pPr>
              <w:jc w:val="center"/>
              <w:rPr>
                <w:rFonts w:eastAsia="Calibri"/>
                <w:b/>
              </w:rPr>
            </w:pPr>
            <w:r w:rsidRPr="00AF1B19">
              <w:rPr>
                <w:rFonts w:eastAsia="Calibri"/>
                <w:b/>
              </w:rPr>
              <w:t>Наименование Товара</w:t>
            </w:r>
          </w:p>
        </w:tc>
        <w:tc>
          <w:tcPr>
            <w:tcW w:w="2126" w:type="dxa"/>
            <w:vAlign w:val="center"/>
          </w:tcPr>
          <w:p w:rsidR="00F859F2" w:rsidRPr="00AF1B19" w:rsidRDefault="00F859F2" w:rsidP="00486256">
            <w:pPr>
              <w:jc w:val="center"/>
              <w:rPr>
                <w:rFonts w:eastAsia="Calibri"/>
                <w:b/>
              </w:rPr>
            </w:pPr>
            <w:r w:rsidRPr="00AF1B19">
              <w:rPr>
                <w:rFonts w:eastAsia="Calibri"/>
                <w:b/>
              </w:rPr>
              <w:t>Кол-во, ед.</w:t>
            </w:r>
          </w:p>
        </w:tc>
      </w:tr>
      <w:tr w:rsidR="00F859F2" w:rsidRPr="00AF1B19" w:rsidTr="00FE4411">
        <w:trPr>
          <w:trHeight w:val="326"/>
        </w:trPr>
        <w:tc>
          <w:tcPr>
            <w:tcW w:w="993" w:type="dxa"/>
            <w:vAlign w:val="center"/>
          </w:tcPr>
          <w:p w:rsidR="00F859F2" w:rsidRPr="00AF1B19" w:rsidRDefault="00F859F2" w:rsidP="00486256">
            <w:pPr>
              <w:jc w:val="center"/>
              <w:rPr>
                <w:rFonts w:eastAsia="Calibri"/>
                <w:b/>
              </w:rPr>
            </w:pPr>
            <w:r w:rsidRPr="00AF1B19">
              <w:rPr>
                <w:rFonts w:eastAsia="Calibri"/>
                <w:b/>
              </w:rPr>
              <w:t>1</w:t>
            </w:r>
          </w:p>
        </w:tc>
        <w:tc>
          <w:tcPr>
            <w:tcW w:w="6804" w:type="dxa"/>
            <w:vAlign w:val="center"/>
          </w:tcPr>
          <w:p w:rsidR="00F859F2" w:rsidRPr="00AF1B19" w:rsidRDefault="00F859F2" w:rsidP="00486256">
            <w:pPr>
              <w:jc w:val="center"/>
              <w:rPr>
                <w:b/>
                <w:bCs/>
                <w:iCs/>
              </w:rPr>
            </w:pPr>
            <w:r w:rsidRPr="00AF1B19">
              <w:rPr>
                <w:b/>
                <w:bCs/>
                <w:iCs/>
              </w:rPr>
              <w:t>2</w:t>
            </w:r>
          </w:p>
        </w:tc>
        <w:tc>
          <w:tcPr>
            <w:tcW w:w="2126" w:type="dxa"/>
            <w:vAlign w:val="center"/>
          </w:tcPr>
          <w:p w:rsidR="00F859F2" w:rsidRPr="00AF1B19" w:rsidRDefault="00F859F2" w:rsidP="00486256">
            <w:pPr>
              <w:jc w:val="center"/>
              <w:rPr>
                <w:b/>
              </w:rPr>
            </w:pPr>
            <w:r w:rsidRPr="00AF1B19">
              <w:rPr>
                <w:b/>
              </w:rPr>
              <w:t>3</w:t>
            </w:r>
          </w:p>
        </w:tc>
      </w:tr>
      <w:tr w:rsidR="005936C0" w:rsidRPr="00AF1B19" w:rsidTr="00F227A3">
        <w:trPr>
          <w:trHeight w:val="326"/>
        </w:trPr>
        <w:tc>
          <w:tcPr>
            <w:tcW w:w="993" w:type="dxa"/>
            <w:vAlign w:val="center"/>
          </w:tcPr>
          <w:p w:rsidR="005936C0" w:rsidRPr="00AF1B19"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RDefault="005936C0" w:rsidP="005936C0">
            <w:pPr>
              <w:rPr>
                <w:bCs/>
                <w:iCs/>
              </w:rPr>
            </w:pPr>
            <w:r w:rsidRPr="00AF1B19">
              <w:rPr>
                <w:bCs/>
                <w:color w:val="000000"/>
              </w:rPr>
              <w:t>Массив хранения данных DELL EMC SC7020 3Ux30</w:t>
            </w:r>
          </w:p>
        </w:tc>
        <w:tc>
          <w:tcPr>
            <w:tcW w:w="2126" w:type="dxa"/>
            <w:vAlign w:val="center"/>
          </w:tcPr>
          <w:p w:rsidR="005936C0" w:rsidRPr="00AF1B19" w:rsidRDefault="005936C0" w:rsidP="005936C0">
            <w:pPr>
              <w:jc w:val="center"/>
            </w:pPr>
            <w:r w:rsidRPr="00AF1B19">
              <w:t>1</w:t>
            </w:r>
          </w:p>
        </w:tc>
      </w:tr>
      <w:tr w:rsidR="005936C0" w:rsidRPr="00AF1B19" w:rsidTr="00F227A3">
        <w:trPr>
          <w:trHeight w:val="326"/>
        </w:trPr>
        <w:tc>
          <w:tcPr>
            <w:tcW w:w="993" w:type="dxa"/>
            <w:vAlign w:val="center"/>
          </w:tcPr>
          <w:p w:rsidR="005936C0" w:rsidRPr="00AF1B19"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RDefault="005936C0" w:rsidP="005936C0">
            <w:pPr>
              <w:rPr>
                <w:bCs/>
                <w:color w:val="000000"/>
                <w:lang w:val="en-US"/>
              </w:rPr>
            </w:pPr>
            <w:r w:rsidRPr="00AF1B19">
              <w:rPr>
                <w:bCs/>
                <w:color w:val="000000"/>
              </w:rPr>
              <w:t>Коммутатор</w:t>
            </w:r>
            <w:r w:rsidRPr="00AF1B19">
              <w:rPr>
                <w:bCs/>
                <w:color w:val="000000"/>
                <w:lang w:val="en-US"/>
              </w:rPr>
              <w:t xml:space="preserve"> Dell EMC MX9116N Fabric Switching Engine, 25GbE, 12 </w:t>
            </w:r>
            <w:r w:rsidRPr="00AF1B19">
              <w:rPr>
                <w:bCs/>
                <w:color w:val="000000"/>
              </w:rPr>
              <w:t>портов</w:t>
            </w:r>
            <w:r w:rsidRPr="00AF1B19">
              <w:rPr>
                <w:bCs/>
                <w:color w:val="000000"/>
                <w:lang w:val="en-US"/>
              </w:rPr>
              <w:t xml:space="preserve"> QDD28, 2 </w:t>
            </w:r>
            <w:r w:rsidRPr="00AF1B19">
              <w:rPr>
                <w:bCs/>
                <w:color w:val="000000"/>
              </w:rPr>
              <w:t>порта</w:t>
            </w:r>
            <w:r w:rsidRPr="00AF1B19">
              <w:rPr>
                <w:bCs/>
                <w:color w:val="000000"/>
                <w:lang w:val="en-US"/>
              </w:rPr>
              <w:t xml:space="preserve"> Q28, 2 </w:t>
            </w:r>
            <w:r w:rsidRPr="00AF1B19">
              <w:rPr>
                <w:bCs/>
                <w:color w:val="000000"/>
              </w:rPr>
              <w:t>порта</w:t>
            </w:r>
            <w:r w:rsidRPr="00AF1B19">
              <w:rPr>
                <w:bCs/>
                <w:color w:val="000000"/>
                <w:lang w:val="en-US"/>
              </w:rPr>
              <w:t xml:space="preserve"> Q28/32GFC</w:t>
            </w:r>
          </w:p>
        </w:tc>
        <w:tc>
          <w:tcPr>
            <w:tcW w:w="2126" w:type="dxa"/>
            <w:vAlign w:val="center"/>
          </w:tcPr>
          <w:p w:rsidR="005936C0" w:rsidRPr="00AF1B19" w:rsidRDefault="005936C0" w:rsidP="005936C0">
            <w:pPr>
              <w:jc w:val="center"/>
            </w:pPr>
            <w:r w:rsidRPr="00AF1B19">
              <w:t>2</w:t>
            </w:r>
          </w:p>
        </w:tc>
      </w:tr>
      <w:tr w:rsidR="005936C0" w:rsidRPr="00AF1B19" w:rsidTr="00F227A3">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Del="005936C0" w:rsidRDefault="00BE2BA8" w:rsidP="005936C0">
            <w:pPr>
              <w:rPr>
                <w:bCs/>
                <w:color w:val="000000"/>
              </w:rPr>
            </w:pPr>
            <w:r w:rsidRPr="00AF1B19">
              <w:rPr>
                <w:bCs/>
                <w:color w:val="000000"/>
              </w:rPr>
              <w:t xml:space="preserve">Коммутатор </w:t>
            </w:r>
            <w:proofErr w:type="spellStart"/>
            <w:r w:rsidRPr="00AF1B19">
              <w:rPr>
                <w:bCs/>
                <w:color w:val="000000"/>
              </w:rPr>
              <w:t>Dell</w:t>
            </w:r>
            <w:proofErr w:type="spellEnd"/>
            <w:r w:rsidRPr="00AF1B19">
              <w:rPr>
                <w:bCs/>
                <w:color w:val="000000"/>
              </w:rPr>
              <w:t xml:space="preserve"> EMC MXG610S, до 32 разъемов FC32, 16 активированных разъемов и 4 оптических модуля FC32 SFP+</w:t>
            </w:r>
          </w:p>
        </w:tc>
        <w:tc>
          <w:tcPr>
            <w:tcW w:w="2126" w:type="dxa"/>
            <w:vAlign w:val="center"/>
          </w:tcPr>
          <w:p w:rsidR="005936C0" w:rsidRPr="00AF1B19" w:rsidDel="005936C0" w:rsidRDefault="005936C0" w:rsidP="005936C0">
            <w:pPr>
              <w:jc w:val="center"/>
            </w:pPr>
            <w:r w:rsidRPr="00AF1B19">
              <w:t>2</w:t>
            </w:r>
          </w:p>
        </w:tc>
      </w:tr>
      <w:tr w:rsidR="005936C0" w:rsidRPr="00AF1B19" w:rsidTr="00F227A3">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Del="005936C0" w:rsidRDefault="005936C0" w:rsidP="005936C0">
            <w:pPr>
              <w:rPr>
                <w:bCs/>
                <w:color w:val="000000"/>
              </w:rPr>
            </w:pPr>
            <w:r w:rsidRPr="00AF1B19">
              <w:rPr>
                <w:bCs/>
                <w:color w:val="000000"/>
              </w:rPr>
              <w:t xml:space="preserve">Корпус </w:t>
            </w:r>
            <w:r w:rsidRPr="00AF1B19">
              <w:rPr>
                <w:bCs/>
                <w:color w:val="000000"/>
                <w:lang w:val="en-US"/>
              </w:rPr>
              <w:t>PowerEdge</w:t>
            </w:r>
            <w:r w:rsidRPr="00AF1B19">
              <w:rPr>
                <w:bCs/>
                <w:color w:val="000000"/>
              </w:rPr>
              <w:t xml:space="preserve"> </w:t>
            </w:r>
            <w:r w:rsidRPr="00AF1B19">
              <w:rPr>
                <w:bCs/>
                <w:color w:val="000000"/>
                <w:lang w:val="en-US"/>
              </w:rPr>
              <w:t>MX</w:t>
            </w:r>
            <w:r w:rsidRPr="00AF1B19">
              <w:rPr>
                <w:bCs/>
                <w:color w:val="000000"/>
              </w:rPr>
              <w:t xml:space="preserve">7000 для </w:t>
            </w:r>
            <w:proofErr w:type="spellStart"/>
            <w:r w:rsidRPr="00AF1B19">
              <w:rPr>
                <w:bCs/>
                <w:color w:val="000000"/>
              </w:rPr>
              <w:t>блейд</w:t>
            </w:r>
            <w:proofErr w:type="spellEnd"/>
            <w:r w:rsidRPr="00AF1B19">
              <w:rPr>
                <w:bCs/>
                <w:color w:val="000000"/>
              </w:rPr>
              <w:t>-серверов</w:t>
            </w:r>
          </w:p>
        </w:tc>
        <w:tc>
          <w:tcPr>
            <w:tcW w:w="2126" w:type="dxa"/>
            <w:vAlign w:val="center"/>
          </w:tcPr>
          <w:p w:rsidR="005936C0" w:rsidRPr="00AF1B19" w:rsidDel="005936C0" w:rsidRDefault="005936C0" w:rsidP="005936C0">
            <w:pPr>
              <w:jc w:val="center"/>
            </w:pPr>
            <w:r w:rsidRPr="00AF1B19">
              <w:t>1</w:t>
            </w:r>
          </w:p>
        </w:tc>
      </w:tr>
      <w:tr w:rsidR="005936C0" w:rsidRPr="00AF1B19" w:rsidTr="00F227A3">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Del="005936C0" w:rsidRDefault="005936C0" w:rsidP="005936C0">
            <w:pPr>
              <w:rPr>
                <w:bCs/>
                <w:color w:val="000000"/>
                <w:lang w:val="en-US"/>
              </w:rPr>
            </w:pPr>
            <w:r w:rsidRPr="00AF1B19">
              <w:rPr>
                <w:bCs/>
                <w:color w:val="000000"/>
              </w:rPr>
              <w:t>Сервер</w:t>
            </w:r>
            <w:r w:rsidRPr="00AF1B19">
              <w:rPr>
                <w:bCs/>
                <w:color w:val="000000"/>
                <w:lang w:val="en-US"/>
              </w:rPr>
              <w:t xml:space="preserve"> DELL EMC PowerEdge MX740C </w:t>
            </w:r>
            <w:r w:rsidRPr="00AF1B19">
              <w:rPr>
                <w:bCs/>
                <w:color w:val="000000"/>
              </w:rPr>
              <w:t>тип</w:t>
            </w:r>
            <w:r w:rsidRPr="00AF1B19">
              <w:rPr>
                <w:bCs/>
                <w:color w:val="000000"/>
                <w:lang w:val="en-US"/>
              </w:rPr>
              <w:t xml:space="preserve"> 1</w:t>
            </w:r>
          </w:p>
        </w:tc>
        <w:tc>
          <w:tcPr>
            <w:tcW w:w="2126" w:type="dxa"/>
            <w:vAlign w:val="center"/>
          </w:tcPr>
          <w:p w:rsidR="005936C0" w:rsidRPr="00AF1B19" w:rsidDel="005936C0" w:rsidRDefault="005936C0" w:rsidP="005936C0">
            <w:pPr>
              <w:jc w:val="center"/>
            </w:pPr>
            <w:r w:rsidRPr="00AF1B19">
              <w:t>1</w:t>
            </w:r>
          </w:p>
        </w:tc>
      </w:tr>
      <w:tr w:rsidR="005936C0" w:rsidRPr="00AF1B19" w:rsidTr="00F227A3">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Del="005936C0" w:rsidRDefault="005936C0" w:rsidP="005936C0">
            <w:pPr>
              <w:rPr>
                <w:bCs/>
                <w:color w:val="000000"/>
                <w:lang w:val="en-US"/>
              </w:rPr>
            </w:pPr>
            <w:r w:rsidRPr="00AF1B19">
              <w:rPr>
                <w:bCs/>
                <w:color w:val="000000"/>
              </w:rPr>
              <w:t>Сервер</w:t>
            </w:r>
            <w:r w:rsidRPr="00AF1B19">
              <w:rPr>
                <w:bCs/>
                <w:color w:val="000000"/>
                <w:lang w:val="en-US"/>
              </w:rPr>
              <w:t xml:space="preserve"> DELL EMC PowerEdge MX740C </w:t>
            </w:r>
            <w:r w:rsidRPr="00AF1B19">
              <w:rPr>
                <w:bCs/>
                <w:color w:val="000000"/>
              </w:rPr>
              <w:t>тип</w:t>
            </w:r>
            <w:r w:rsidRPr="00AF1B19">
              <w:rPr>
                <w:bCs/>
                <w:color w:val="000000"/>
                <w:lang w:val="en-US"/>
              </w:rPr>
              <w:t xml:space="preserve"> 2</w:t>
            </w:r>
          </w:p>
        </w:tc>
        <w:tc>
          <w:tcPr>
            <w:tcW w:w="2126" w:type="dxa"/>
            <w:vAlign w:val="center"/>
          </w:tcPr>
          <w:p w:rsidR="005936C0" w:rsidRPr="00AF1B19" w:rsidDel="005936C0" w:rsidRDefault="005936C0" w:rsidP="005936C0">
            <w:pPr>
              <w:jc w:val="center"/>
            </w:pPr>
            <w:r w:rsidRPr="00AF1B19">
              <w:t>2</w:t>
            </w:r>
          </w:p>
        </w:tc>
      </w:tr>
      <w:tr w:rsidR="005936C0" w:rsidRPr="00AF1B19" w:rsidTr="00F227A3">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Del="005936C0" w:rsidRDefault="005936C0" w:rsidP="005936C0">
            <w:pPr>
              <w:rPr>
                <w:bCs/>
                <w:color w:val="000000"/>
                <w:lang w:val="en-US"/>
              </w:rPr>
            </w:pPr>
            <w:r w:rsidRPr="00AF1B19">
              <w:rPr>
                <w:bCs/>
                <w:color w:val="000000"/>
              </w:rPr>
              <w:t>Сервер</w:t>
            </w:r>
            <w:r w:rsidRPr="00AF1B19">
              <w:rPr>
                <w:bCs/>
                <w:color w:val="000000"/>
                <w:lang w:val="en-US"/>
              </w:rPr>
              <w:t xml:space="preserve"> DELL EMC PowerEdge R640</w:t>
            </w:r>
          </w:p>
        </w:tc>
        <w:tc>
          <w:tcPr>
            <w:tcW w:w="2126" w:type="dxa"/>
            <w:vAlign w:val="center"/>
          </w:tcPr>
          <w:p w:rsidR="005936C0" w:rsidRPr="00AF1B19" w:rsidDel="005936C0" w:rsidRDefault="005936C0" w:rsidP="005936C0">
            <w:pPr>
              <w:jc w:val="center"/>
            </w:pPr>
            <w:r w:rsidRPr="00AF1B19">
              <w:t>2</w:t>
            </w:r>
          </w:p>
        </w:tc>
      </w:tr>
      <w:tr w:rsidR="005936C0" w:rsidRPr="00AF1B19" w:rsidTr="00F227A3">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Del="005936C0" w:rsidRDefault="005936C0" w:rsidP="005936C0">
            <w:r w:rsidRPr="00AF1B19">
              <w:rPr>
                <w:bCs/>
                <w:color w:val="000000"/>
              </w:rPr>
              <w:t xml:space="preserve">Источник бесперебойного питания </w:t>
            </w:r>
            <w:r w:rsidRPr="00AF1B19">
              <w:rPr>
                <w:bCs/>
                <w:color w:val="000000"/>
                <w:lang w:val="en-US"/>
              </w:rPr>
              <w:t>APC</w:t>
            </w:r>
            <w:r w:rsidRPr="00AF1B19">
              <w:rPr>
                <w:bCs/>
                <w:color w:val="000000"/>
              </w:rPr>
              <w:t xml:space="preserve"> </w:t>
            </w:r>
            <w:proofErr w:type="spellStart"/>
            <w:r w:rsidRPr="00AF1B19">
              <w:rPr>
                <w:bCs/>
                <w:color w:val="000000"/>
                <w:lang w:val="en-US"/>
              </w:rPr>
              <w:t>Symmetra</w:t>
            </w:r>
            <w:proofErr w:type="spellEnd"/>
            <w:r w:rsidRPr="00AF1B19">
              <w:rPr>
                <w:bCs/>
                <w:color w:val="000000"/>
              </w:rPr>
              <w:t xml:space="preserve"> (SYA16K16RMI)</w:t>
            </w:r>
            <w:r w:rsidRPr="00AF1B19">
              <w:t xml:space="preserve"> </w:t>
            </w:r>
          </w:p>
        </w:tc>
        <w:tc>
          <w:tcPr>
            <w:tcW w:w="2126" w:type="dxa"/>
            <w:vAlign w:val="center"/>
          </w:tcPr>
          <w:p w:rsidR="005936C0" w:rsidRPr="00AF1B19" w:rsidDel="005936C0" w:rsidRDefault="005936C0" w:rsidP="005936C0">
            <w:pPr>
              <w:jc w:val="center"/>
            </w:pPr>
            <w:r w:rsidRPr="00AF1B19">
              <w:t>1</w:t>
            </w:r>
          </w:p>
        </w:tc>
      </w:tr>
      <w:tr w:rsidR="005936C0" w:rsidRPr="00AF1B19" w:rsidTr="00FE4411">
        <w:trPr>
          <w:trHeight w:val="326"/>
        </w:trPr>
        <w:tc>
          <w:tcPr>
            <w:tcW w:w="993" w:type="dxa"/>
            <w:vAlign w:val="center"/>
          </w:tcPr>
          <w:p w:rsidR="005936C0" w:rsidRPr="00AF1B19" w:rsidDel="005936C0" w:rsidRDefault="005936C0" w:rsidP="002415EC">
            <w:pPr>
              <w:pStyle w:val="ab"/>
              <w:numPr>
                <w:ilvl w:val="0"/>
                <w:numId w:val="14"/>
              </w:numPr>
              <w:ind w:left="0" w:firstLine="0"/>
              <w:jc w:val="right"/>
              <w:rPr>
                <w:rFonts w:ascii="Times New Roman" w:hAnsi="Times New Roman"/>
                <w:sz w:val="24"/>
                <w:szCs w:val="24"/>
                <w:lang w:val="en-US"/>
              </w:rPr>
            </w:pPr>
          </w:p>
        </w:tc>
        <w:tc>
          <w:tcPr>
            <w:tcW w:w="6804" w:type="dxa"/>
            <w:vAlign w:val="center"/>
          </w:tcPr>
          <w:p w:rsidR="005936C0" w:rsidRPr="00AF1B19" w:rsidRDefault="005936C0" w:rsidP="005936C0">
            <w:pPr>
              <w:rPr>
                <w:bCs/>
                <w:color w:val="000000"/>
                <w:lang w:val="en-US"/>
              </w:rPr>
            </w:pPr>
            <w:r w:rsidRPr="00AF1B19">
              <w:rPr>
                <w:bCs/>
                <w:color w:val="000000"/>
              </w:rPr>
              <w:t>Блок</w:t>
            </w:r>
            <w:r w:rsidRPr="00AF1B19">
              <w:rPr>
                <w:bCs/>
                <w:color w:val="000000"/>
                <w:lang w:val="en-US"/>
              </w:rPr>
              <w:t xml:space="preserve"> </w:t>
            </w:r>
            <w:r w:rsidRPr="00AF1B19">
              <w:rPr>
                <w:bCs/>
                <w:color w:val="000000"/>
              </w:rPr>
              <w:t>распределения</w:t>
            </w:r>
            <w:r w:rsidRPr="00AF1B19">
              <w:rPr>
                <w:bCs/>
                <w:color w:val="000000"/>
                <w:lang w:val="en-US"/>
              </w:rPr>
              <w:t xml:space="preserve"> </w:t>
            </w:r>
            <w:r w:rsidRPr="00AF1B19">
              <w:rPr>
                <w:bCs/>
                <w:color w:val="000000"/>
              </w:rPr>
              <w:t>питания</w:t>
            </w:r>
            <w:r w:rsidRPr="00AF1B19">
              <w:rPr>
                <w:bCs/>
                <w:color w:val="000000"/>
                <w:lang w:val="en-US"/>
              </w:rPr>
              <w:t xml:space="preserve"> APC Rack PDU Extender, Basic, 2U, 32A, 230V, (4) IEC C19 (AP7585)</w:t>
            </w:r>
          </w:p>
        </w:tc>
        <w:tc>
          <w:tcPr>
            <w:tcW w:w="2126" w:type="dxa"/>
            <w:vAlign w:val="center"/>
          </w:tcPr>
          <w:p w:rsidR="005936C0" w:rsidRPr="00AF1B19" w:rsidRDefault="005936C0" w:rsidP="005936C0">
            <w:pPr>
              <w:jc w:val="center"/>
            </w:pPr>
            <w:r w:rsidRPr="00AF1B19">
              <w:t>1</w:t>
            </w:r>
          </w:p>
        </w:tc>
      </w:tr>
    </w:tbl>
    <w:p w:rsidR="002455AB" w:rsidRDefault="002455AB" w:rsidP="00F859F2">
      <w:pPr>
        <w:jc w:val="both"/>
        <w:rPr>
          <w:b/>
        </w:rPr>
      </w:pPr>
    </w:p>
    <w:p w:rsidR="00F859F2" w:rsidRPr="00AF1B19" w:rsidRDefault="00F859F2" w:rsidP="00F859F2">
      <w:pPr>
        <w:jc w:val="both"/>
        <w:rPr>
          <w:b/>
        </w:rPr>
      </w:pPr>
      <w:r w:rsidRPr="00AF1B19">
        <w:rPr>
          <w:b/>
        </w:rPr>
        <w:t>1.3. Технические характеристики поставляемого Товара и технические требования к Товару:</w:t>
      </w:r>
    </w:p>
    <w:p w:rsidR="00F859F2" w:rsidRPr="00AF1B19" w:rsidRDefault="00F859F2" w:rsidP="00F859F2">
      <w:pPr>
        <w:rPr>
          <w:b/>
        </w:rPr>
      </w:pPr>
      <w:r w:rsidRPr="00AF1B19">
        <w:rPr>
          <w:b/>
        </w:rPr>
        <w:t xml:space="preserve">1.3.1 </w:t>
      </w:r>
      <w:r w:rsidR="00BE2BA8" w:rsidRPr="00AF1B19">
        <w:rPr>
          <w:b/>
        </w:rPr>
        <w:t xml:space="preserve">Массив хранения данных DELL EMC SC7020 3Ux30 </w:t>
      </w:r>
      <w:r w:rsidRPr="00AF1B19">
        <w:rPr>
          <w:b/>
        </w:rPr>
        <w:t>с характеристиками и в комплектации, указанной ниже:</w:t>
      </w:r>
    </w:p>
    <w:p w:rsidR="00F859F2" w:rsidRPr="00AF1B19" w:rsidRDefault="00F859F2" w:rsidP="003D5792">
      <w:pPr>
        <w:numPr>
          <w:ilvl w:val="0"/>
          <w:numId w:val="12"/>
        </w:numPr>
        <w:tabs>
          <w:tab w:val="left" w:pos="426"/>
        </w:tabs>
        <w:contextualSpacing/>
        <w:jc w:val="both"/>
        <w:rPr>
          <w:bCs/>
          <w:color w:val="000000"/>
        </w:rPr>
      </w:pPr>
      <w:r w:rsidRPr="00AF1B19">
        <w:rPr>
          <w:bCs/>
          <w:color w:val="000000"/>
        </w:rPr>
        <w:t xml:space="preserve">Форм-фактор: </w:t>
      </w:r>
      <w:r w:rsidR="00033739" w:rsidRPr="00AF1B19">
        <w:rPr>
          <w:bCs/>
          <w:color w:val="000000"/>
        </w:rPr>
        <w:t>3</w:t>
      </w:r>
      <w:r w:rsidRPr="00AF1B19">
        <w:rPr>
          <w:bCs/>
          <w:color w:val="000000"/>
          <w:lang w:val="en-US"/>
        </w:rPr>
        <w:t>U</w:t>
      </w:r>
      <w:r w:rsidRPr="00AF1B19">
        <w:rPr>
          <w:bCs/>
          <w:color w:val="000000"/>
        </w:rPr>
        <w:t>;</w:t>
      </w:r>
    </w:p>
    <w:p w:rsidR="00F859F2" w:rsidRPr="00AF1B19" w:rsidRDefault="00033739" w:rsidP="003D5792">
      <w:pPr>
        <w:numPr>
          <w:ilvl w:val="0"/>
          <w:numId w:val="12"/>
        </w:numPr>
        <w:tabs>
          <w:tab w:val="left" w:pos="426"/>
        </w:tabs>
        <w:contextualSpacing/>
        <w:jc w:val="both"/>
        <w:rPr>
          <w:bCs/>
          <w:color w:val="000000"/>
        </w:rPr>
      </w:pPr>
      <w:r w:rsidRPr="00AF1B19">
        <w:rPr>
          <w:bCs/>
          <w:color w:val="000000"/>
        </w:rPr>
        <w:t xml:space="preserve">8 портов </w:t>
      </w:r>
      <w:r w:rsidR="00F859F2" w:rsidRPr="00AF1B19">
        <w:rPr>
          <w:bCs/>
          <w:color w:val="000000"/>
        </w:rPr>
        <w:t>ввода/вывода для подключения к системе хранения данных</w:t>
      </w:r>
      <w:r w:rsidRPr="00AF1B19">
        <w:rPr>
          <w:bCs/>
          <w:color w:val="000000"/>
        </w:rPr>
        <w:t xml:space="preserve"> со скоростью передачи данных 32 Гбит/</w:t>
      </w:r>
      <w:proofErr w:type="gramStart"/>
      <w:r w:rsidRPr="00AF1B19">
        <w:rPr>
          <w:bCs/>
          <w:color w:val="000000"/>
        </w:rPr>
        <w:t>с</w:t>
      </w:r>
      <w:proofErr w:type="gramEnd"/>
      <w:r w:rsidR="00F859F2" w:rsidRPr="00AF1B19">
        <w:rPr>
          <w:bCs/>
          <w:color w:val="000000"/>
        </w:rPr>
        <w:t>;</w:t>
      </w:r>
    </w:p>
    <w:p w:rsidR="00F859F2" w:rsidRPr="00AF1B19" w:rsidRDefault="00F859F2" w:rsidP="003D5792">
      <w:pPr>
        <w:numPr>
          <w:ilvl w:val="0"/>
          <w:numId w:val="12"/>
        </w:numPr>
        <w:tabs>
          <w:tab w:val="left" w:pos="426"/>
        </w:tabs>
        <w:contextualSpacing/>
        <w:jc w:val="both"/>
        <w:rPr>
          <w:bCs/>
          <w:color w:val="000000"/>
        </w:rPr>
      </w:pPr>
      <w:r w:rsidRPr="00AF1B19">
        <w:rPr>
          <w:bCs/>
          <w:color w:val="000000"/>
        </w:rPr>
        <w:t xml:space="preserve">Количество слотов для установки жестких дисков: </w:t>
      </w:r>
      <w:r w:rsidR="00033739" w:rsidRPr="00AF1B19">
        <w:rPr>
          <w:bCs/>
          <w:color w:val="000000"/>
        </w:rPr>
        <w:t>30</w:t>
      </w:r>
      <w:r w:rsidRPr="00AF1B19">
        <w:rPr>
          <w:bCs/>
          <w:color w:val="000000"/>
        </w:rPr>
        <w:t>;</w:t>
      </w:r>
    </w:p>
    <w:p w:rsidR="00F859F2" w:rsidRPr="00AF1B19" w:rsidRDefault="00F859F2" w:rsidP="003D5792">
      <w:pPr>
        <w:numPr>
          <w:ilvl w:val="0"/>
          <w:numId w:val="12"/>
        </w:numPr>
        <w:tabs>
          <w:tab w:val="left" w:pos="426"/>
        </w:tabs>
        <w:contextualSpacing/>
        <w:jc w:val="both"/>
        <w:rPr>
          <w:bCs/>
          <w:color w:val="000000"/>
        </w:rPr>
      </w:pPr>
      <w:r w:rsidRPr="00AF1B19">
        <w:rPr>
          <w:bCs/>
          <w:color w:val="000000"/>
        </w:rPr>
        <w:t xml:space="preserve">Форм-фактор жестких дисков </w:t>
      </w:r>
      <w:r w:rsidR="00033739" w:rsidRPr="00AF1B19">
        <w:rPr>
          <w:bCs/>
          <w:color w:val="000000"/>
        </w:rPr>
        <w:t>2</w:t>
      </w:r>
      <w:r w:rsidRPr="00AF1B19">
        <w:rPr>
          <w:bCs/>
          <w:color w:val="000000"/>
        </w:rPr>
        <w:t xml:space="preserve">,5” </w:t>
      </w:r>
      <w:r w:rsidRPr="00AF1B19">
        <w:rPr>
          <w:bCs/>
          <w:color w:val="000000"/>
          <w:lang w:val="en-US"/>
        </w:rPr>
        <w:t>LFF</w:t>
      </w:r>
      <w:r w:rsidRPr="00AF1B19">
        <w:rPr>
          <w:bCs/>
          <w:color w:val="000000"/>
        </w:rPr>
        <w:t>;</w:t>
      </w:r>
    </w:p>
    <w:p w:rsidR="00033739" w:rsidRPr="00AF1B19" w:rsidRDefault="00033739" w:rsidP="003D5792">
      <w:pPr>
        <w:numPr>
          <w:ilvl w:val="0"/>
          <w:numId w:val="12"/>
        </w:numPr>
        <w:tabs>
          <w:tab w:val="left" w:pos="426"/>
        </w:tabs>
        <w:contextualSpacing/>
        <w:jc w:val="both"/>
        <w:rPr>
          <w:bCs/>
          <w:color w:val="000000"/>
        </w:rPr>
      </w:pPr>
      <w:r w:rsidRPr="00AF1B19">
        <w:rPr>
          <w:bCs/>
          <w:color w:val="000000"/>
        </w:rPr>
        <w:t xml:space="preserve">20 дисков 1,8 Тбайт со скоростью вращения шпинделя 10000 </w:t>
      </w:r>
      <w:proofErr w:type="gramStart"/>
      <w:r w:rsidRPr="00AF1B19">
        <w:rPr>
          <w:bCs/>
          <w:color w:val="000000"/>
        </w:rPr>
        <w:t>об</w:t>
      </w:r>
      <w:proofErr w:type="gramEnd"/>
      <w:r w:rsidRPr="00AF1B19">
        <w:rPr>
          <w:bCs/>
          <w:color w:val="000000"/>
        </w:rPr>
        <w:t>/мин;</w:t>
      </w:r>
    </w:p>
    <w:p w:rsidR="00033739" w:rsidRPr="00AF1B19" w:rsidRDefault="00033739" w:rsidP="003D5792">
      <w:pPr>
        <w:numPr>
          <w:ilvl w:val="0"/>
          <w:numId w:val="12"/>
        </w:numPr>
        <w:tabs>
          <w:tab w:val="left" w:pos="426"/>
        </w:tabs>
        <w:contextualSpacing/>
        <w:jc w:val="both"/>
        <w:rPr>
          <w:bCs/>
          <w:color w:val="000000"/>
        </w:rPr>
      </w:pPr>
      <w:r w:rsidRPr="00AF1B19">
        <w:rPr>
          <w:bCs/>
          <w:color w:val="000000"/>
        </w:rPr>
        <w:t xml:space="preserve">10 дисков </w:t>
      </w:r>
      <w:r w:rsidRPr="00AF1B19">
        <w:rPr>
          <w:bCs/>
          <w:color w:val="000000"/>
          <w:lang w:val="en-US"/>
        </w:rPr>
        <w:t>SSD</w:t>
      </w:r>
      <w:r w:rsidRPr="00AF1B19">
        <w:rPr>
          <w:bCs/>
          <w:color w:val="000000"/>
        </w:rPr>
        <w:t xml:space="preserve"> объемом 960 Гбайт со скоростью 12 Гбит/</w:t>
      </w:r>
      <w:proofErr w:type="gramStart"/>
      <w:r w:rsidRPr="00AF1B19">
        <w:rPr>
          <w:bCs/>
          <w:color w:val="000000"/>
        </w:rPr>
        <w:t>с</w:t>
      </w:r>
      <w:proofErr w:type="gramEnd"/>
      <w:r w:rsidRPr="00AF1B19">
        <w:rPr>
          <w:bCs/>
          <w:color w:val="000000"/>
        </w:rPr>
        <w:t>;</w:t>
      </w:r>
    </w:p>
    <w:p w:rsidR="00033739" w:rsidRPr="00AF1B19" w:rsidRDefault="00033739" w:rsidP="003D5792">
      <w:pPr>
        <w:numPr>
          <w:ilvl w:val="0"/>
          <w:numId w:val="12"/>
        </w:numPr>
        <w:tabs>
          <w:tab w:val="left" w:pos="426"/>
        </w:tabs>
        <w:contextualSpacing/>
        <w:jc w:val="both"/>
        <w:rPr>
          <w:bCs/>
          <w:color w:val="000000"/>
        </w:rPr>
      </w:pPr>
      <w:r w:rsidRPr="00AF1B19">
        <w:rPr>
          <w:bCs/>
          <w:color w:val="000000"/>
        </w:rPr>
        <w:t xml:space="preserve">8 </w:t>
      </w:r>
      <w:proofErr w:type="gramStart"/>
      <w:r w:rsidRPr="00AF1B19">
        <w:rPr>
          <w:bCs/>
          <w:color w:val="000000"/>
        </w:rPr>
        <w:t>оптоволоконных</w:t>
      </w:r>
      <w:proofErr w:type="gramEnd"/>
      <w:r w:rsidRPr="00AF1B19">
        <w:rPr>
          <w:bCs/>
          <w:color w:val="000000"/>
        </w:rPr>
        <w:t xml:space="preserve"> кабеля интерфейса </w:t>
      </w:r>
      <w:r w:rsidRPr="00AF1B19">
        <w:rPr>
          <w:bCs/>
          <w:color w:val="000000"/>
          <w:lang w:val="en-US"/>
        </w:rPr>
        <w:t>LC</w:t>
      </w:r>
      <w:r w:rsidRPr="00AF1B19">
        <w:rPr>
          <w:bCs/>
          <w:color w:val="000000"/>
        </w:rPr>
        <w:t>-</w:t>
      </w:r>
      <w:r w:rsidRPr="00AF1B19">
        <w:rPr>
          <w:bCs/>
          <w:color w:val="000000"/>
          <w:lang w:val="en-US"/>
        </w:rPr>
        <w:t>LC</w:t>
      </w:r>
      <w:r w:rsidRPr="00AF1B19">
        <w:rPr>
          <w:bCs/>
          <w:color w:val="000000"/>
        </w:rPr>
        <w:t>;</w:t>
      </w:r>
    </w:p>
    <w:p w:rsidR="00F859F2" w:rsidRPr="00AF1B19" w:rsidRDefault="00F859F2" w:rsidP="003D5792">
      <w:pPr>
        <w:numPr>
          <w:ilvl w:val="0"/>
          <w:numId w:val="12"/>
        </w:numPr>
        <w:tabs>
          <w:tab w:val="left" w:pos="426"/>
        </w:tabs>
        <w:contextualSpacing/>
        <w:jc w:val="both"/>
        <w:rPr>
          <w:bCs/>
          <w:color w:val="000000"/>
        </w:rPr>
      </w:pPr>
      <w:r w:rsidRPr="00AF1B19">
        <w:rPr>
          <w:bCs/>
          <w:color w:val="000000"/>
        </w:rPr>
        <w:t xml:space="preserve">Интерфейс подключения жестких дисков: </w:t>
      </w:r>
      <w:r w:rsidRPr="00AF1B19">
        <w:rPr>
          <w:bCs/>
          <w:color w:val="000000"/>
          <w:lang w:val="en-US"/>
        </w:rPr>
        <w:t>SAS</w:t>
      </w:r>
      <w:r w:rsidRPr="00AF1B19">
        <w:rPr>
          <w:bCs/>
          <w:color w:val="000000"/>
        </w:rPr>
        <w:t>;</w:t>
      </w:r>
    </w:p>
    <w:p w:rsidR="00F859F2" w:rsidRPr="00AF1B19" w:rsidRDefault="00F859F2" w:rsidP="003D5792">
      <w:pPr>
        <w:numPr>
          <w:ilvl w:val="0"/>
          <w:numId w:val="12"/>
        </w:numPr>
        <w:tabs>
          <w:tab w:val="left" w:pos="426"/>
        </w:tabs>
        <w:contextualSpacing/>
        <w:jc w:val="both"/>
        <w:rPr>
          <w:bCs/>
          <w:color w:val="000000"/>
        </w:rPr>
      </w:pPr>
      <w:r w:rsidRPr="00AF1B19">
        <w:rPr>
          <w:bCs/>
          <w:color w:val="000000"/>
        </w:rPr>
        <w:t>В комплект поставки входят кабели необходимые для подключения к системе хранения данных;</w:t>
      </w:r>
    </w:p>
    <w:p w:rsidR="00F859F2" w:rsidRPr="00AF1B19" w:rsidRDefault="00F859F2" w:rsidP="003D5792">
      <w:pPr>
        <w:numPr>
          <w:ilvl w:val="0"/>
          <w:numId w:val="12"/>
        </w:numPr>
        <w:tabs>
          <w:tab w:val="left" w:pos="426"/>
        </w:tabs>
        <w:contextualSpacing/>
        <w:jc w:val="both"/>
        <w:rPr>
          <w:rFonts w:eastAsia="Calibri"/>
          <w:b/>
          <w:bCs/>
          <w:color w:val="000000"/>
          <w:lang w:eastAsia="en-US"/>
        </w:rPr>
      </w:pPr>
      <w:r w:rsidRPr="00AF1B19">
        <w:rPr>
          <w:bCs/>
          <w:color w:val="000000"/>
        </w:rPr>
        <w:t xml:space="preserve">Производитель: </w:t>
      </w:r>
      <w:r w:rsidR="00033739" w:rsidRPr="00AF1B19">
        <w:rPr>
          <w:bCs/>
          <w:color w:val="000000"/>
          <w:lang w:val="en-US"/>
        </w:rPr>
        <w:t>Dell</w:t>
      </w:r>
      <w:r w:rsidR="002415EC" w:rsidRPr="00AF1B19">
        <w:rPr>
          <w:bCs/>
          <w:color w:val="000000"/>
        </w:rPr>
        <w:t xml:space="preserve"> </w:t>
      </w:r>
      <w:r w:rsidR="00033739" w:rsidRPr="00AF1B19">
        <w:rPr>
          <w:bCs/>
          <w:color w:val="000000"/>
          <w:lang w:val="en-US"/>
        </w:rPr>
        <w:t>EMC</w:t>
      </w:r>
      <w:r w:rsidR="002415EC" w:rsidRPr="00AF1B19">
        <w:rPr>
          <w:bCs/>
          <w:color w:val="000000"/>
        </w:rPr>
        <w:t>;</w:t>
      </w:r>
    </w:p>
    <w:p w:rsidR="00943D4C" w:rsidRPr="00AF1B19" w:rsidRDefault="00E439B5" w:rsidP="003D5792">
      <w:pPr>
        <w:numPr>
          <w:ilvl w:val="0"/>
          <w:numId w:val="12"/>
        </w:numPr>
        <w:tabs>
          <w:tab w:val="left" w:pos="426"/>
        </w:tabs>
        <w:contextualSpacing/>
        <w:jc w:val="both"/>
        <w:rPr>
          <w:rFonts w:eastAsia="Calibri"/>
          <w:b/>
          <w:bCs/>
          <w:color w:val="000000"/>
          <w:lang w:eastAsia="en-US"/>
        </w:rPr>
      </w:pPr>
      <w:r w:rsidRPr="00AF1B19">
        <w:rPr>
          <w:rFonts w:eastAsia="Calibri"/>
          <w:bCs/>
          <w:color w:val="000000"/>
          <w:lang w:eastAsia="en-US"/>
        </w:rPr>
        <w:t>Сервисное обслуживание</w:t>
      </w:r>
      <w:r w:rsidR="00943D4C" w:rsidRPr="00AF1B19">
        <w:rPr>
          <w:rFonts w:eastAsia="Calibri"/>
          <w:bCs/>
          <w:color w:val="000000"/>
          <w:lang w:eastAsia="en-US"/>
        </w:rPr>
        <w:t xml:space="preserve"> 3 </w:t>
      </w:r>
      <w:r w:rsidRPr="00AF1B19">
        <w:rPr>
          <w:rFonts w:eastAsia="Calibri"/>
          <w:bCs/>
          <w:color w:val="000000"/>
          <w:lang w:eastAsia="en-US"/>
        </w:rPr>
        <w:t>года</w:t>
      </w:r>
      <w:r w:rsidR="00943D4C" w:rsidRPr="00AF1B19">
        <w:rPr>
          <w:rFonts w:eastAsia="Calibri"/>
          <w:bCs/>
          <w:color w:val="000000"/>
          <w:lang w:eastAsia="en-US"/>
        </w:rPr>
        <w:t xml:space="preserve"> с</w:t>
      </w:r>
      <w:r w:rsidRPr="00AF1B19">
        <w:rPr>
          <w:rFonts w:eastAsia="Calibri"/>
          <w:bCs/>
          <w:color w:val="000000"/>
          <w:lang w:eastAsia="en-US"/>
        </w:rPr>
        <w:t>о</w:t>
      </w:r>
      <w:r w:rsidR="00943D4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F859F2" w:rsidRPr="00AF1B19" w:rsidRDefault="00F859F2" w:rsidP="003D5792">
      <w:pPr>
        <w:rPr>
          <w:rFonts w:eastAsia="Calibri"/>
          <w:b/>
          <w:bCs/>
          <w:color w:val="000000"/>
          <w:lang w:eastAsia="en-US"/>
        </w:rPr>
      </w:pPr>
      <w:r w:rsidRPr="00AF1B19">
        <w:rPr>
          <w:rFonts w:eastAsia="Calibri"/>
          <w:b/>
          <w:bCs/>
          <w:color w:val="000000"/>
          <w:lang w:eastAsia="en-US"/>
        </w:rPr>
        <w:t xml:space="preserve">1.3.2. </w:t>
      </w:r>
      <w:r w:rsidR="00BE2BA8" w:rsidRPr="00AF1B19">
        <w:rPr>
          <w:rFonts w:eastAsia="Calibri"/>
          <w:b/>
          <w:bCs/>
          <w:color w:val="000000"/>
          <w:lang w:eastAsia="en-US"/>
        </w:rPr>
        <w:t xml:space="preserve">Коммутатор </w:t>
      </w:r>
      <w:proofErr w:type="spellStart"/>
      <w:r w:rsidR="00BE2BA8" w:rsidRPr="00AF1B19">
        <w:rPr>
          <w:rFonts w:eastAsia="Calibri"/>
          <w:b/>
          <w:bCs/>
          <w:color w:val="000000"/>
          <w:lang w:eastAsia="en-US"/>
        </w:rPr>
        <w:t>Dell</w:t>
      </w:r>
      <w:proofErr w:type="spellEnd"/>
      <w:r w:rsidR="00BE2BA8" w:rsidRPr="00AF1B19">
        <w:rPr>
          <w:rFonts w:eastAsia="Calibri"/>
          <w:b/>
          <w:bCs/>
          <w:color w:val="000000"/>
          <w:lang w:eastAsia="en-US"/>
        </w:rPr>
        <w:t xml:space="preserve"> EMC MX9116N </w:t>
      </w:r>
      <w:proofErr w:type="spellStart"/>
      <w:r w:rsidR="00BE2BA8" w:rsidRPr="00AF1B19">
        <w:rPr>
          <w:rFonts w:eastAsia="Calibri"/>
          <w:b/>
          <w:bCs/>
          <w:color w:val="000000"/>
          <w:lang w:eastAsia="en-US"/>
        </w:rPr>
        <w:t>Fabric</w:t>
      </w:r>
      <w:proofErr w:type="spellEnd"/>
      <w:r w:rsidR="00BE2BA8" w:rsidRPr="00AF1B19">
        <w:rPr>
          <w:rFonts w:eastAsia="Calibri"/>
          <w:b/>
          <w:bCs/>
          <w:color w:val="000000"/>
          <w:lang w:eastAsia="en-US"/>
        </w:rPr>
        <w:t xml:space="preserve"> </w:t>
      </w:r>
      <w:proofErr w:type="spellStart"/>
      <w:r w:rsidR="00BE2BA8" w:rsidRPr="00AF1B19">
        <w:rPr>
          <w:rFonts w:eastAsia="Calibri"/>
          <w:b/>
          <w:bCs/>
          <w:color w:val="000000"/>
          <w:lang w:eastAsia="en-US"/>
        </w:rPr>
        <w:t>Switching</w:t>
      </w:r>
      <w:proofErr w:type="spellEnd"/>
      <w:r w:rsidR="00BE2BA8" w:rsidRPr="00AF1B19">
        <w:rPr>
          <w:rFonts w:eastAsia="Calibri"/>
          <w:b/>
          <w:bCs/>
          <w:color w:val="000000"/>
          <w:lang w:eastAsia="en-US"/>
        </w:rPr>
        <w:t xml:space="preserve"> </w:t>
      </w:r>
      <w:proofErr w:type="spellStart"/>
      <w:r w:rsidR="00BE2BA8" w:rsidRPr="00AF1B19">
        <w:rPr>
          <w:rFonts w:eastAsia="Calibri"/>
          <w:b/>
          <w:bCs/>
          <w:color w:val="000000"/>
          <w:lang w:eastAsia="en-US"/>
        </w:rPr>
        <w:t>Engine</w:t>
      </w:r>
      <w:proofErr w:type="spellEnd"/>
      <w:r w:rsidR="00BE2BA8" w:rsidRPr="00AF1B19">
        <w:rPr>
          <w:rFonts w:eastAsia="Calibri"/>
          <w:b/>
          <w:bCs/>
          <w:color w:val="000000"/>
          <w:lang w:eastAsia="en-US"/>
        </w:rPr>
        <w:t xml:space="preserve">, 25GbE, 12 портов QDD28, 2 порта Q28, 2 порта Q28/32GFC с </w:t>
      </w:r>
      <w:r w:rsidRPr="00AF1B19">
        <w:rPr>
          <w:rFonts w:eastAsia="Calibri"/>
          <w:b/>
          <w:bCs/>
          <w:color w:val="000000"/>
          <w:lang w:eastAsia="en-US"/>
        </w:rPr>
        <w:t>характеристиками и в комплектации, указанной ниже:</w:t>
      </w:r>
    </w:p>
    <w:p w:rsidR="00F859F2" w:rsidRPr="00AF1B19" w:rsidRDefault="00F859F2" w:rsidP="003D5792">
      <w:pPr>
        <w:numPr>
          <w:ilvl w:val="0"/>
          <w:numId w:val="12"/>
        </w:numPr>
        <w:rPr>
          <w:rFonts w:eastAsia="Calibri"/>
          <w:bCs/>
          <w:color w:val="000000"/>
          <w:lang w:eastAsia="en-US"/>
        </w:rPr>
      </w:pPr>
      <w:r w:rsidRPr="00AF1B19">
        <w:rPr>
          <w:rFonts w:eastAsia="Calibri"/>
          <w:bCs/>
          <w:color w:val="000000"/>
          <w:lang w:eastAsia="en-US"/>
        </w:rPr>
        <w:t xml:space="preserve">Количество </w:t>
      </w:r>
      <w:r w:rsidR="00033739" w:rsidRPr="00AF1B19">
        <w:rPr>
          <w:rFonts w:eastAsia="Calibri"/>
          <w:bCs/>
          <w:color w:val="000000"/>
          <w:lang w:eastAsia="en-US"/>
        </w:rPr>
        <w:t>внешних портов коммутатора со скоростью передачи данных 25 Гбит/с</w:t>
      </w:r>
      <w:r w:rsidRPr="00AF1B19">
        <w:rPr>
          <w:rFonts w:eastAsia="Calibri"/>
          <w:bCs/>
          <w:color w:val="000000"/>
          <w:lang w:eastAsia="en-US"/>
        </w:rPr>
        <w:t>: 1</w:t>
      </w:r>
      <w:r w:rsidR="00D4085B" w:rsidRPr="00AF1B19">
        <w:rPr>
          <w:rFonts w:eastAsia="Calibri"/>
          <w:bCs/>
          <w:color w:val="000000"/>
          <w:lang w:eastAsia="en-US"/>
        </w:rPr>
        <w:t>2</w:t>
      </w:r>
      <w:r w:rsidRPr="00AF1B19">
        <w:rPr>
          <w:rFonts w:eastAsia="Calibri"/>
          <w:bCs/>
          <w:color w:val="000000"/>
          <w:lang w:eastAsia="en-US"/>
        </w:rPr>
        <w:t>;</w:t>
      </w:r>
    </w:p>
    <w:p w:rsidR="00F859F2" w:rsidRPr="00AF1B19" w:rsidRDefault="00F859F2" w:rsidP="003D5792">
      <w:pPr>
        <w:numPr>
          <w:ilvl w:val="0"/>
          <w:numId w:val="12"/>
        </w:numPr>
        <w:rPr>
          <w:rFonts w:eastAsia="Calibri"/>
          <w:bCs/>
          <w:color w:val="000000"/>
          <w:lang w:eastAsia="en-US"/>
        </w:rPr>
      </w:pPr>
      <w:r w:rsidRPr="00AF1B19">
        <w:rPr>
          <w:rFonts w:eastAsia="Calibri"/>
          <w:bCs/>
          <w:color w:val="000000"/>
          <w:lang w:eastAsia="en-US"/>
        </w:rPr>
        <w:t xml:space="preserve">Форм-фактор: </w:t>
      </w:r>
      <w:r w:rsidR="00033739" w:rsidRPr="00AF1B19">
        <w:rPr>
          <w:rFonts w:eastAsia="Calibri"/>
          <w:bCs/>
          <w:color w:val="000000"/>
          <w:lang w:eastAsia="en-US"/>
        </w:rPr>
        <w:t xml:space="preserve">для установки в корпус серверного шасси </w:t>
      </w:r>
      <w:proofErr w:type="spellStart"/>
      <w:r w:rsidR="00033739" w:rsidRPr="00AF1B19">
        <w:rPr>
          <w:rFonts w:eastAsia="Calibri"/>
          <w:bCs/>
          <w:color w:val="000000"/>
          <w:lang w:val="en-US" w:eastAsia="en-US"/>
        </w:rPr>
        <w:t>DellEMC</w:t>
      </w:r>
      <w:proofErr w:type="spellEnd"/>
      <w:r w:rsidR="00033739" w:rsidRPr="00AF1B19">
        <w:rPr>
          <w:rFonts w:eastAsia="Calibri"/>
          <w:bCs/>
          <w:color w:val="000000"/>
          <w:lang w:eastAsia="en-US"/>
        </w:rPr>
        <w:t xml:space="preserve"> </w:t>
      </w:r>
      <w:r w:rsidR="00033739" w:rsidRPr="00AF1B19">
        <w:rPr>
          <w:rFonts w:eastAsia="Calibri"/>
          <w:bCs/>
          <w:color w:val="000000"/>
          <w:lang w:val="en-US" w:eastAsia="en-US"/>
        </w:rPr>
        <w:t>PowerEdge</w:t>
      </w:r>
      <w:r w:rsidR="00033739" w:rsidRPr="00AF1B19">
        <w:rPr>
          <w:rFonts w:eastAsia="Calibri"/>
          <w:bCs/>
          <w:color w:val="000000"/>
          <w:lang w:eastAsia="en-US"/>
        </w:rPr>
        <w:t xml:space="preserve"> </w:t>
      </w:r>
      <w:r w:rsidR="00033739" w:rsidRPr="00AF1B19">
        <w:rPr>
          <w:rFonts w:eastAsia="Calibri"/>
          <w:bCs/>
          <w:color w:val="000000"/>
          <w:lang w:val="en-US" w:eastAsia="en-US"/>
        </w:rPr>
        <w:t>MX</w:t>
      </w:r>
      <w:r w:rsidR="00033739" w:rsidRPr="00AF1B19">
        <w:rPr>
          <w:rFonts w:eastAsia="Calibri"/>
          <w:bCs/>
          <w:color w:val="000000"/>
          <w:lang w:eastAsia="en-US"/>
        </w:rPr>
        <w:t>7000</w:t>
      </w:r>
      <w:r w:rsidRPr="00AF1B19">
        <w:rPr>
          <w:rFonts w:eastAsia="Calibri"/>
          <w:bCs/>
          <w:color w:val="000000"/>
          <w:lang w:eastAsia="en-US"/>
        </w:rPr>
        <w:t>;</w:t>
      </w:r>
    </w:p>
    <w:p w:rsidR="00D4085B" w:rsidRPr="00AF1B19" w:rsidRDefault="00D4085B" w:rsidP="003D5792">
      <w:pPr>
        <w:numPr>
          <w:ilvl w:val="0"/>
          <w:numId w:val="12"/>
        </w:numPr>
        <w:rPr>
          <w:rFonts w:eastAsia="Calibri"/>
          <w:bCs/>
          <w:color w:val="000000"/>
          <w:lang w:eastAsia="en-US"/>
        </w:rPr>
      </w:pPr>
      <w:r w:rsidRPr="00AF1B19">
        <w:rPr>
          <w:rFonts w:eastAsia="Calibri"/>
          <w:bCs/>
          <w:color w:val="000000"/>
          <w:lang w:eastAsia="en-US"/>
        </w:rPr>
        <w:t>Наличие кабеля 200</w:t>
      </w:r>
      <w:proofErr w:type="spellStart"/>
      <w:r w:rsidRPr="00AF1B19">
        <w:rPr>
          <w:rFonts w:eastAsia="Calibri"/>
          <w:bCs/>
          <w:color w:val="000000"/>
          <w:lang w:val="en-US" w:eastAsia="en-US"/>
        </w:rPr>
        <w:t>GbE</w:t>
      </w:r>
      <w:proofErr w:type="spellEnd"/>
      <w:r w:rsidRPr="00AF1B19">
        <w:rPr>
          <w:rFonts w:eastAsia="Calibri"/>
          <w:bCs/>
          <w:color w:val="000000"/>
          <w:lang w:eastAsia="en-US"/>
        </w:rPr>
        <w:t xml:space="preserve"> </w:t>
      </w:r>
      <w:r w:rsidRPr="00AF1B19">
        <w:rPr>
          <w:rFonts w:eastAsia="Calibri"/>
          <w:bCs/>
          <w:color w:val="000000"/>
          <w:lang w:val="en-US" w:eastAsia="en-US"/>
        </w:rPr>
        <w:t>QSFP</w:t>
      </w:r>
      <w:r w:rsidRPr="00AF1B19">
        <w:rPr>
          <w:rFonts w:eastAsia="Calibri"/>
          <w:bCs/>
          <w:color w:val="000000"/>
          <w:lang w:eastAsia="en-US"/>
        </w:rPr>
        <w:t>28-</w:t>
      </w:r>
      <w:r w:rsidRPr="00AF1B19">
        <w:rPr>
          <w:rFonts w:eastAsia="Calibri"/>
          <w:bCs/>
          <w:color w:val="000000"/>
          <w:lang w:val="en-US" w:eastAsia="en-US"/>
        </w:rPr>
        <w:t>DD</w:t>
      </w:r>
      <w:r w:rsidRPr="00AF1B19">
        <w:rPr>
          <w:rFonts w:eastAsia="Calibri"/>
          <w:bCs/>
          <w:color w:val="000000"/>
          <w:lang w:eastAsia="en-US"/>
        </w:rPr>
        <w:t xml:space="preserve"> </w:t>
      </w:r>
      <w:proofErr w:type="gramStart"/>
      <w:r w:rsidRPr="00AF1B19">
        <w:rPr>
          <w:rFonts w:eastAsia="Calibri"/>
          <w:bCs/>
          <w:color w:val="000000"/>
          <w:lang w:eastAsia="en-US"/>
        </w:rPr>
        <w:t>длинною</w:t>
      </w:r>
      <w:proofErr w:type="gramEnd"/>
      <w:r w:rsidRPr="00AF1B19">
        <w:rPr>
          <w:rFonts w:eastAsia="Calibri"/>
          <w:bCs/>
          <w:color w:val="000000"/>
          <w:lang w:eastAsia="en-US"/>
        </w:rPr>
        <w:t xml:space="preserve"> 1 метра;</w:t>
      </w:r>
    </w:p>
    <w:p w:rsidR="00D4085B" w:rsidRPr="00AF1B19" w:rsidRDefault="00D4085B" w:rsidP="003D5792">
      <w:pPr>
        <w:numPr>
          <w:ilvl w:val="0"/>
          <w:numId w:val="12"/>
        </w:numPr>
        <w:rPr>
          <w:rFonts w:eastAsia="Calibri"/>
          <w:bCs/>
          <w:color w:val="000000"/>
          <w:lang w:eastAsia="en-US"/>
        </w:rPr>
      </w:pPr>
      <w:r w:rsidRPr="00AF1B19">
        <w:rPr>
          <w:rFonts w:eastAsia="Calibri"/>
          <w:bCs/>
          <w:color w:val="000000"/>
          <w:lang w:eastAsia="en-US"/>
        </w:rPr>
        <w:t>Наличие приемопередатчика 40</w:t>
      </w:r>
      <w:proofErr w:type="spellStart"/>
      <w:r w:rsidRPr="00AF1B19">
        <w:rPr>
          <w:rFonts w:eastAsia="Calibri"/>
          <w:bCs/>
          <w:color w:val="000000"/>
          <w:lang w:val="en-US" w:eastAsia="en-US"/>
        </w:rPr>
        <w:t>GbE</w:t>
      </w:r>
      <w:proofErr w:type="spellEnd"/>
      <w:r w:rsidRPr="00AF1B19">
        <w:rPr>
          <w:rFonts w:eastAsia="Calibri"/>
          <w:bCs/>
          <w:color w:val="000000"/>
          <w:lang w:val="en-US" w:eastAsia="en-US"/>
        </w:rPr>
        <w:t xml:space="preserve"> QSFP+</w:t>
      </w:r>
      <w:r w:rsidRPr="00AF1B19">
        <w:rPr>
          <w:rFonts w:eastAsia="Calibri"/>
          <w:bCs/>
          <w:color w:val="000000"/>
          <w:lang w:eastAsia="en-US"/>
        </w:rPr>
        <w:t>;</w:t>
      </w:r>
    </w:p>
    <w:p w:rsidR="00F859F2" w:rsidRPr="00AF1B19" w:rsidRDefault="00F859F2" w:rsidP="003D5792">
      <w:pPr>
        <w:numPr>
          <w:ilvl w:val="0"/>
          <w:numId w:val="12"/>
        </w:numPr>
        <w:rPr>
          <w:rFonts w:eastAsia="Calibri"/>
          <w:b/>
          <w:lang w:eastAsia="en-US"/>
        </w:rPr>
      </w:pPr>
      <w:r w:rsidRPr="00AF1B19">
        <w:rPr>
          <w:rFonts w:eastAsia="Calibri"/>
          <w:bCs/>
          <w:color w:val="000000"/>
          <w:lang w:eastAsia="en-US"/>
        </w:rPr>
        <w:t xml:space="preserve">Производитель: </w:t>
      </w:r>
      <w:r w:rsidR="002415EC" w:rsidRPr="00AF1B19">
        <w:rPr>
          <w:bCs/>
          <w:color w:val="000000"/>
          <w:lang w:val="en-US"/>
        </w:rPr>
        <w:t>Dell</w:t>
      </w:r>
      <w:r w:rsidR="002415EC" w:rsidRPr="00AF1B19">
        <w:rPr>
          <w:bCs/>
          <w:color w:val="000000"/>
        </w:rPr>
        <w:t xml:space="preserve"> </w:t>
      </w:r>
      <w:r w:rsidR="002415EC" w:rsidRPr="00AF1B19">
        <w:rPr>
          <w:bCs/>
          <w:color w:val="000000"/>
          <w:lang w:val="en-US"/>
        </w:rPr>
        <w:t>EMC</w:t>
      </w:r>
      <w:r w:rsidR="002415EC" w:rsidRPr="00AF1B19">
        <w:rPr>
          <w:bCs/>
          <w:color w:val="000000"/>
        </w:rPr>
        <w:t>;</w:t>
      </w:r>
    </w:p>
    <w:p w:rsidR="00EA54EC" w:rsidRPr="00AF1B19" w:rsidRDefault="00E439B5" w:rsidP="003D5792">
      <w:pPr>
        <w:numPr>
          <w:ilvl w:val="0"/>
          <w:numId w:val="12"/>
        </w:numPr>
        <w:tabs>
          <w:tab w:val="left" w:pos="426"/>
        </w:tabs>
        <w:contextualSpacing/>
        <w:jc w:val="both"/>
        <w:rPr>
          <w:rFonts w:eastAsia="Calibri"/>
          <w:b/>
          <w:bCs/>
          <w:color w:val="000000"/>
          <w:lang w:eastAsia="en-US"/>
        </w:rPr>
      </w:pPr>
      <w:r w:rsidRPr="00AF1B19">
        <w:rPr>
          <w:rFonts w:eastAsia="Calibri"/>
          <w:bCs/>
          <w:color w:val="000000"/>
          <w:lang w:eastAsia="en-US"/>
        </w:rPr>
        <w:t>Сервисное обслуживание 3 года со</w:t>
      </w:r>
      <w:r w:rsidR="00EA54E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lastRenderedPageBreak/>
        <w:t xml:space="preserve">1.3.3. Коммутатор </w:t>
      </w:r>
      <w:proofErr w:type="spellStart"/>
      <w:r w:rsidRPr="00AF1B19">
        <w:rPr>
          <w:rFonts w:eastAsia="Calibri"/>
          <w:b/>
          <w:bCs/>
          <w:color w:val="000000"/>
          <w:lang w:eastAsia="en-US"/>
        </w:rPr>
        <w:t>Dell</w:t>
      </w:r>
      <w:proofErr w:type="spellEnd"/>
      <w:r w:rsidRPr="00AF1B19">
        <w:rPr>
          <w:rFonts w:eastAsia="Calibri"/>
          <w:b/>
          <w:bCs/>
          <w:color w:val="000000"/>
          <w:lang w:eastAsia="en-US"/>
        </w:rPr>
        <w:t xml:space="preserve"> EMC MXG610S, до 32 разъемов FC32, 16 активированных разъемов и 4 оптических модуля FC32 SFP+ с характеристиками и в комплектации, указанной ниже:</w:t>
      </w:r>
    </w:p>
    <w:p w:rsidR="0033240D" w:rsidRPr="00AF1B19" w:rsidRDefault="0033240D" w:rsidP="003D5792">
      <w:pPr>
        <w:numPr>
          <w:ilvl w:val="0"/>
          <w:numId w:val="12"/>
        </w:numPr>
        <w:rPr>
          <w:rFonts w:eastAsia="Calibri"/>
          <w:bCs/>
          <w:color w:val="000000"/>
          <w:lang w:eastAsia="en-US"/>
        </w:rPr>
      </w:pPr>
      <w:r w:rsidRPr="00AF1B19">
        <w:rPr>
          <w:rFonts w:eastAsia="Calibri"/>
          <w:bCs/>
          <w:color w:val="000000"/>
          <w:lang w:eastAsia="en-US"/>
        </w:rPr>
        <w:t>Количество внешних портов коммутатора со скоростью передачи данных 32Гбит/с: 8;</w:t>
      </w:r>
    </w:p>
    <w:p w:rsidR="0033240D" w:rsidRPr="00AF1B19" w:rsidRDefault="0033240D" w:rsidP="003D5792">
      <w:pPr>
        <w:numPr>
          <w:ilvl w:val="0"/>
          <w:numId w:val="12"/>
        </w:numPr>
        <w:rPr>
          <w:rFonts w:eastAsia="Calibri"/>
          <w:bCs/>
          <w:color w:val="000000"/>
          <w:lang w:eastAsia="en-US"/>
        </w:rPr>
      </w:pPr>
      <w:r w:rsidRPr="00AF1B19">
        <w:rPr>
          <w:rFonts w:eastAsia="Calibri"/>
          <w:bCs/>
          <w:color w:val="000000"/>
          <w:lang w:eastAsia="en-US"/>
        </w:rPr>
        <w:t>Протокол передачи данных: FIBRE CHANNEL;</w:t>
      </w:r>
    </w:p>
    <w:p w:rsidR="0033240D" w:rsidRPr="00AF1B19" w:rsidRDefault="0033240D"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Форм-фактор: для установки в корпус серверного шасси </w:t>
      </w:r>
      <w:proofErr w:type="spellStart"/>
      <w:r w:rsidRPr="00AF1B19">
        <w:rPr>
          <w:rFonts w:ascii="Times New Roman" w:hAnsi="Times New Roman"/>
          <w:bCs/>
          <w:color w:val="000000"/>
          <w:sz w:val="24"/>
          <w:szCs w:val="24"/>
        </w:rPr>
        <w:t>DellEMC</w:t>
      </w:r>
      <w:proofErr w:type="spellEnd"/>
      <w:r w:rsidRPr="00AF1B19">
        <w:rPr>
          <w:rFonts w:ascii="Times New Roman" w:hAnsi="Times New Roman"/>
          <w:bCs/>
          <w:color w:val="000000"/>
          <w:sz w:val="24"/>
          <w:szCs w:val="24"/>
        </w:rPr>
        <w:t xml:space="preserve"> </w:t>
      </w:r>
      <w:proofErr w:type="spellStart"/>
      <w:r w:rsidRPr="00AF1B19">
        <w:rPr>
          <w:rFonts w:ascii="Times New Roman" w:hAnsi="Times New Roman"/>
          <w:bCs/>
          <w:color w:val="000000"/>
          <w:sz w:val="24"/>
          <w:szCs w:val="24"/>
        </w:rPr>
        <w:t>PowerEdge</w:t>
      </w:r>
      <w:proofErr w:type="spellEnd"/>
      <w:r w:rsidRPr="00AF1B19">
        <w:rPr>
          <w:rFonts w:ascii="Times New Roman" w:hAnsi="Times New Roman"/>
          <w:bCs/>
          <w:color w:val="000000"/>
          <w:sz w:val="24"/>
          <w:szCs w:val="24"/>
        </w:rPr>
        <w:t xml:space="preserve"> MX7000;</w:t>
      </w:r>
    </w:p>
    <w:p w:rsidR="0033240D" w:rsidRPr="00AF1B19" w:rsidRDefault="0033240D" w:rsidP="003D5792">
      <w:pPr>
        <w:numPr>
          <w:ilvl w:val="0"/>
          <w:numId w:val="12"/>
        </w:numPr>
        <w:rPr>
          <w:rFonts w:eastAsia="Calibri"/>
          <w:bCs/>
          <w:color w:val="000000"/>
          <w:lang w:eastAsia="en-US"/>
        </w:rPr>
      </w:pPr>
      <w:r w:rsidRPr="00AF1B19">
        <w:rPr>
          <w:rFonts w:eastAsia="Calibri"/>
          <w:bCs/>
          <w:color w:val="000000"/>
          <w:lang w:eastAsia="en-US"/>
        </w:rPr>
        <w:t>4 передатчик</w:t>
      </w:r>
      <w:r w:rsidR="00E439B5" w:rsidRPr="00AF1B19">
        <w:rPr>
          <w:rFonts w:eastAsia="Calibri"/>
          <w:bCs/>
          <w:color w:val="000000"/>
          <w:lang w:eastAsia="en-US"/>
        </w:rPr>
        <w:t>а</w:t>
      </w:r>
      <w:r w:rsidRPr="00AF1B19">
        <w:rPr>
          <w:rFonts w:eastAsia="Calibri"/>
          <w:bCs/>
          <w:color w:val="000000"/>
          <w:lang w:eastAsia="en-US"/>
        </w:rPr>
        <w:t xml:space="preserve"> </w:t>
      </w:r>
      <w:r w:rsidRPr="00AF1B19">
        <w:rPr>
          <w:rFonts w:eastAsia="Calibri"/>
          <w:bCs/>
          <w:color w:val="000000"/>
          <w:lang w:val="en-US" w:eastAsia="en-US"/>
        </w:rPr>
        <w:t>FC</w:t>
      </w:r>
      <w:r w:rsidRPr="00AF1B19">
        <w:rPr>
          <w:rFonts w:eastAsia="Calibri"/>
          <w:bCs/>
          <w:color w:val="000000"/>
          <w:lang w:eastAsia="en-US"/>
        </w:rPr>
        <w:t xml:space="preserve"> 32 Гбит/с </w:t>
      </w:r>
      <w:r w:rsidRPr="00AF1B19">
        <w:rPr>
          <w:rFonts w:eastAsia="Calibri"/>
          <w:bCs/>
          <w:color w:val="000000"/>
          <w:lang w:val="en-US" w:eastAsia="en-US"/>
        </w:rPr>
        <w:t>SFP</w:t>
      </w:r>
      <w:r w:rsidRPr="00AF1B19">
        <w:rPr>
          <w:rFonts w:eastAsia="Calibri"/>
          <w:bCs/>
          <w:color w:val="000000"/>
          <w:lang w:eastAsia="en-US"/>
        </w:rPr>
        <w:t>+;</w:t>
      </w:r>
    </w:p>
    <w:p w:rsidR="0033240D" w:rsidRPr="00AF1B19" w:rsidRDefault="0033240D" w:rsidP="003D5792">
      <w:pPr>
        <w:numPr>
          <w:ilvl w:val="0"/>
          <w:numId w:val="12"/>
        </w:numPr>
        <w:rPr>
          <w:rFonts w:eastAsia="Calibri"/>
          <w:bCs/>
          <w:color w:val="000000"/>
          <w:lang w:eastAsia="en-US"/>
        </w:rPr>
      </w:pPr>
      <w:r w:rsidRPr="00AF1B19">
        <w:rPr>
          <w:rFonts w:eastAsia="Calibri"/>
          <w:bCs/>
          <w:color w:val="000000"/>
          <w:lang w:eastAsia="en-US"/>
        </w:rPr>
        <w:t xml:space="preserve">Производитель: </w:t>
      </w:r>
      <w:r w:rsidR="002415EC" w:rsidRPr="00AF1B19">
        <w:rPr>
          <w:bCs/>
          <w:color w:val="000000"/>
          <w:lang w:val="en-US"/>
        </w:rPr>
        <w:t>Dell</w:t>
      </w:r>
      <w:r w:rsidR="002415EC" w:rsidRPr="00AF1B19">
        <w:rPr>
          <w:bCs/>
          <w:color w:val="000000"/>
        </w:rPr>
        <w:t xml:space="preserve"> </w:t>
      </w:r>
      <w:r w:rsidR="002415EC" w:rsidRPr="00AF1B19">
        <w:rPr>
          <w:bCs/>
          <w:color w:val="000000"/>
          <w:lang w:val="en-US"/>
        </w:rPr>
        <w:t>EMC</w:t>
      </w:r>
      <w:r w:rsidR="002415EC" w:rsidRPr="00AF1B19">
        <w:rPr>
          <w:bCs/>
          <w:color w:val="000000"/>
        </w:rPr>
        <w:t>;</w:t>
      </w:r>
    </w:p>
    <w:p w:rsidR="00EA54EC" w:rsidRPr="00AF1B19" w:rsidRDefault="00E439B5" w:rsidP="003D5792">
      <w:pPr>
        <w:numPr>
          <w:ilvl w:val="0"/>
          <w:numId w:val="12"/>
        </w:numPr>
        <w:tabs>
          <w:tab w:val="left" w:pos="426"/>
        </w:tabs>
        <w:contextualSpacing/>
        <w:jc w:val="both"/>
        <w:rPr>
          <w:rFonts w:eastAsia="Calibri"/>
          <w:b/>
          <w:bCs/>
          <w:color w:val="000000"/>
          <w:lang w:eastAsia="en-US"/>
        </w:rPr>
      </w:pPr>
      <w:r w:rsidRPr="00AF1B19">
        <w:rPr>
          <w:rFonts w:eastAsia="Calibri"/>
          <w:bCs/>
          <w:color w:val="000000"/>
          <w:lang w:eastAsia="en-US"/>
        </w:rPr>
        <w:t xml:space="preserve">Сервисное обслуживание 3 года со </w:t>
      </w:r>
      <w:proofErr w:type="gramStart"/>
      <w:r w:rsidR="00EA54EC" w:rsidRPr="00AF1B19">
        <w:rPr>
          <w:rFonts w:eastAsia="Calibri"/>
          <w:bCs/>
          <w:color w:val="000000"/>
          <w:lang w:eastAsia="en-US"/>
        </w:rPr>
        <w:t>с</w:t>
      </w:r>
      <w:proofErr w:type="gramEnd"/>
      <w:r w:rsidR="00EA54E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t xml:space="preserve">1.3.4. Корпус </w:t>
      </w:r>
      <w:proofErr w:type="spellStart"/>
      <w:r w:rsidRPr="00AF1B19">
        <w:rPr>
          <w:rFonts w:eastAsia="Calibri"/>
          <w:b/>
          <w:bCs/>
          <w:color w:val="000000"/>
          <w:lang w:eastAsia="en-US"/>
        </w:rPr>
        <w:t>PowerEdge</w:t>
      </w:r>
      <w:proofErr w:type="spellEnd"/>
      <w:r w:rsidRPr="00AF1B19">
        <w:rPr>
          <w:rFonts w:eastAsia="Calibri"/>
          <w:b/>
          <w:bCs/>
          <w:color w:val="000000"/>
          <w:lang w:eastAsia="en-US"/>
        </w:rPr>
        <w:t xml:space="preserve"> MX7000 для </w:t>
      </w:r>
      <w:proofErr w:type="spellStart"/>
      <w:r w:rsidRPr="00AF1B19">
        <w:rPr>
          <w:rFonts w:eastAsia="Calibri"/>
          <w:b/>
          <w:bCs/>
          <w:color w:val="000000"/>
          <w:lang w:eastAsia="en-US"/>
        </w:rPr>
        <w:t>блейд</w:t>
      </w:r>
      <w:proofErr w:type="spellEnd"/>
      <w:r w:rsidRPr="00AF1B19">
        <w:rPr>
          <w:rFonts w:eastAsia="Calibri"/>
          <w:b/>
          <w:bCs/>
          <w:color w:val="000000"/>
          <w:lang w:eastAsia="en-US"/>
        </w:rPr>
        <w:t>-серверов с характеристиками и в комплектации, указанной ниже:</w:t>
      </w:r>
    </w:p>
    <w:p w:rsidR="00BE2BA8" w:rsidRPr="00AF1B19" w:rsidRDefault="0033240D" w:rsidP="003D5792">
      <w:pPr>
        <w:numPr>
          <w:ilvl w:val="0"/>
          <w:numId w:val="12"/>
        </w:numPr>
        <w:rPr>
          <w:rFonts w:eastAsia="Calibri"/>
          <w:bCs/>
          <w:color w:val="000000"/>
          <w:lang w:eastAsia="en-US"/>
        </w:rPr>
      </w:pPr>
      <w:r w:rsidRPr="00AF1B19">
        <w:rPr>
          <w:rFonts w:eastAsia="Calibri"/>
          <w:bCs/>
          <w:color w:val="000000"/>
          <w:lang w:eastAsia="en-US"/>
        </w:rPr>
        <w:t>Корпус для размещения модульных серверов;</w:t>
      </w:r>
    </w:p>
    <w:p w:rsidR="0033240D" w:rsidRPr="00AF1B19" w:rsidRDefault="0033240D" w:rsidP="003D5792">
      <w:pPr>
        <w:numPr>
          <w:ilvl w:val="0"/>
          <w:numId w:val="12"/>
        </w:numPr>
        <w:rPr>
          <w:rFonts w:eastAsia="Calibri"/>
          <w:bCs/>
          <w:color w:val="000000"/>
          <w:lang w:eastAsia="en-US"/>
        </w:rPr>
      </w:pPr>
      <w:r w:rsidRPr="00AF1B19">
        <w:rPr>
          <w:rFonts w:eastAsia="Calibri"/>
          <w:bCs/>
          <w:color w:val="000000"/>
          <w:lang w:eastAsia="en-US"/>
        </w:rPr>
        <w:t>Форм-фактор корпуса 7</w:t>
      </w:r>
      <w:r w:rsidRPr="00AF1B19">
        <w:rPr>
          <w:rFonts w:eastAsia="Calibri"/>
          <w:bCs/>
          <w:color w:val="000000"/>
          <w:lang w:val="en-US" w:eastAsia="en-US"/>
        </w:rPr>
        <w:t>U</w:t>
      </w:r>
      <w:r w:rsidRPr="00AF1B19">
        <w:rPr>
          <w:rFonts w:eastAsia="Calibri"/>
          <w:bCs/>
          <w:color w:val="000000"/>
          <w:lang w:eastAsia="en-US"/>
        </w:rPr>
        <w:t>;</w:t>
      </w:r>
    </w:p>
    <w:p w:rsidR="0033240D" w:rsidRPr="00AF1B19" w:rsidRDefault="008B0F90" w:rsidP="003D5792">
      <w:pPr>
        <w:numPr>
          <w:ilvl w:val="0"/>
          <w:numId w:val="12"/>
        </w:numPr>
        <w:rPr>
          <w:rFonts w:eastAsia="Calibri"/>
          <w:bCs/>
          <w:color w:val="000000"/>
          <w:lang w:eastAsia="en-US"/>
        </w:rPr>
      </w:pPr>
      <w:r w:rsidRPr="00AF1B19">
        <w:rPr>
          <w:rFonts w:eastAsia="Calibri"/>
          <w:bCs/>
          <w:color w:val="000000"/>
          <w:lang w:eastAsia="en-US"/>
        </w:rPr>
        <w:t>Возможность размещения 8 двухпроцессорных серверов;</w:t>
      </w:r>
    </w:p>
    <w:p w:rsidR="008B0F90" w:rsidRPr="00AF1B19" w:rsidRDefault="008B0F90" w:rsidP="003D5792">
      <w:pPr>
        <w:numPr>
          <w:ilvl w:val="0"/>
          <w:numId w:val="12"/>
        </w:numPr>
        <w:rPr>
          <w:rFonts w:eastAsia="Calibri"/>
          <w:bCs/>
          <w:color w:val="000000"/>
          <w:lang w:eastAsia="en-US"/>
        </w:rPr>
      </w:pPr>
      <w:r w:rsidRPr="00AF1B19">
        <w:rPr>
          <w:rFonts w:eastAsia="Calibri"/>
          <w:bCs/>
          <w:color w:val="000000"/>
          <w:lang w:eastAsia="en-US"/>
        </w:rPr>
        <w:t>6 установленных блоков питания мощностью 3000 Вт;</w:t>
      </w:r>
    </w:p>
    <w:p w:rsidR="008B0F90" w:rsidRPr="00AF1B19" w:rsidRDefault="008B0F90" w:rsidP="003D5792">
      <w:pPr>
        <w:numPr>
          <w:ilvl w:val="0"/>
          <w:numId w:val="12"/>
        </w:numPr>
        <w:rPr>
          <w:rFonts w:eastAsia="Calibri"/>
          <w:bCs/>
          <w:color w:val="000000"/>
          <w:lang w:eastAsia="en-US"/>
        </w:rPr>
      </w:pPr>
      <w:r w:rsidRPr="00AF1B19">
        <w:rPr>
          <w:rFonts w:eastAsia="Calibri"/>
          <w:bCs/>
          <w:color w:val="000000"/>
          <w:lang w:eastAsia="en-US"/>
        </w:rPr>
        <w:t>Наличие платы управления с резервированием;</w:t>
      </w:r>
    </w:p>
    <w:p w:rsidR="008B0F90" w:rsidRPr="00AF1B19" w:rsidRDefault="008B0F90" w:rsidP="003D5792">
      <w:pPr>
        <w:numPr>
          <w:ilvl w:val="0"/>
          <w:numId w:val="12"/>
        </w:numPr>
        <w:rPr>
          <w:rFonts w:eastAsia="Calibri"/>
          <w:bCs/>
          <w:color w:val="000000"/>
          <w:lang w:eastAsia="en-US"/>
        </w:rPr>
      </w:pPr>
      <w:r w:rsidRPr="00AF1B19">
        <w:rPr>
          <w:rFonts w:eastAsia="Calibri"/>
          <w:bCs/>
          <w:color w:val="000000"/>
          <w:lang w:eastAsia="en-US"/>
        </w:rPr>
        <w:t xml:space="preserve">Наличие 6 шнуров питания </w:t>
      </w:r>
      <w:r w:rsidRPr="00AF1B19">
        <w:rPr>
          <w:rFonts w:eastAsia="Calibri"/>
          <w:bCs/>
          <w:color w:val="000000"/>
          <w:lang w:val="en-US" w:eastAsia="en-US"/>
        </w:rPr>
        <w:t>C</w:t>
      </w:r>
      <w:r w:rsidRPr="00AF1B19">
        <w:rPr>
          <w:rFonts w:eastAsia="Calibri"/>
          <w:bCs/>
          <w:color w:val="000000"/>
          <w:lang w:eastAsia="en-US"/>
        </w:rPr>
        <w:t>20-</w:t>
      </w:r>
      <w:r w:rsidRPr="00AF1B19">
        <w:rPr>
          <w:rFonts w:eastAsia="Calibri"/>
          <w:bCs/>
          <w:color w:val="000000"/>
          <w:lang w:val="en-US" w:eastAsia="en-US"/>
        </w:rPr>
        <w:t>C</w:t>
      </w:r>
      <w:r w:rsidRPr="00AF1B19">
        <w:rPr>
          <w:rFonts w:eastAsia="Calibri"/>
          <w:bCs/>
          <w:color w:val="000000"/>
          <w:lang w:eastAsia="en-US"/>
        </w:rPr>
        <w:t xml:space="preserve">21 </w:t>
      </w:r>
      <w:proofErr w:type="gramStart"/>
      <w:r w:rsidRPr="00AF1B19">
        <w:rPr>
          <w:rFonts w:eastAsia="Calibri"/>
          <w:bCs/>
          <w:color w:val="000000"/>
          <w:lang w:eastAsia="en-US"/>
        </w:rPr>
        <w:t>длинной</w:t>
      </w:r>
      <w:proofErr w:type="gramEnd"/>
      <w:r w:rsidRPr="00AF1B19">
        <w:rPr>
          <w:rFonts w:eastAsia="Calibri"/>
          <w:bCs/>
          <w:color w:val="000000"/>
          <w:lang w:eastAsia="en-US"/>
        </w:rPr>
        <w:t xml:space="preserve"> 2,5 метров;</w:t>
      </w:r>
    </w:p>
    <w:p w:rsidR="008B0F90" w:rsidRPr="00AF1B19" w:rsidRDefault="008B0F90" w:rsidP="003D5792">
      <w:pPr>
        <w:numPr>
          <w:ilvl w:val="0"/>
          <w:numId w:val="12"/>
        </w:numPr>
        <w:rPr>
          <w:rFonts w:eastAsia="Calibri"/>
          <w:bCs/>
          <w:color w:val="000000"/>
          <w:lang w:eastAsia="en-US"/>
        </w:rPr>
      </w:pPr>
      <w:r w:rsidRPr="00AF1B19">
        <w:rPr>
          <w:rFonts w:eastAsia="Calibri"/>
          <w:bCs/>
          <w:color w:val="000000"/>
          <w:lang w:eastAsia="en-US"/>
        </w:rPr>
        <w:t xml:space="preserve">Производитель: </w:t>
      </w:r>
      <w:r w:rsidR="002415EC" w:rsidRPr="00AF1B19">
        <w:rPr>
          <w:bCs/>
          <w:color w:val="000000"/>
          <w:lang w:val="en-US"/>
        </w:rPr>
        <w:t>Dell</w:t>
      </w:r>
      <w:r w:rsidR="002415EC" w:rsidRPr="00AF1B19">
        <w:rPr>
          <w:bCs/>
          <w:color w:val="000000"/>
        </w:rPr>
        <w:t xml:space="preserve"> </w:t>
      </w:r>
      <w:r w:rsidR="002415EC" w:rsidRPr="00AF1B19">
        <w:rPr>
          <w:bCs/>
          <w:color w:val="000000"/>
          <w:lang w:val="en-US"/>
        </w:rPr>
        <w:t>EMC</w:t>
      </w:r>
      <w:r w:rsidR="002415EC" w:rsidRPr="00AF1B19">
        <w:rPr>
          <w:rFonts w:eastAsia="Calibri"/>
          <w:bCs/>
          <w:color w:val="000000"/>
          <w:lang w:eastAsia="en-US"/>
        </w:rPr>
        <w:t>;</w:t>
      </w:r>
    </w:p>
    <w:p w:rsidR="002415EC" w:rsidRPr="00AF1B19" w:rsidRDefault="00E439B5" w:rsidP="002415EC">
      <w:pPr>
        <w:numPr>
          <w:ilvl w:val="0"/>
          <w:numId w:val="12"/>
        </w:numPr>
        <w:tabs>
          <w:tab w:val="left" w:pos="426"/>
        </w:tabs>
        <w:contextualSpacing/>
        <w:jc w:val="both"/>
        <w:rPr>
          <w:rFonts w:eastAsia="Calibri"/>
          <w:b/>
          <w:bCs/>
          <w:color w:val="000000"/>
          <w:lang w:eastAsia="en-US"/>
        </w:rPr>
      </w:pPr>
      <w:r w:rsidRPr="00AF1B19">
        <w:rPr>
          <w:rFonts w:eastAsia="Calibri"/>
          <w:bCs/>
          <w:color w:val="000000"/>
          <w:lang w:eastAsia="en-US"/>
        </w:rPr>
        <w:t>Сервисное обслуживание 3 года со</w:t>
      </w:r>
      <w:r w:rsidR="00EA54E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t>1.3.5.</w:t>
      </w:r>
      <w:r w:rsidRPr="00AF1B19">
        <w:t xml:space="preserve"> </w:t>
      </w:r>
      <w:r w:rsidRPr="00AF1B19">
        <w:rPr>
          <w:rFonts w:eastAsia="Calibri"/>
          <w:b/>
          <w:bCs/>
          <w:color w:val="000000"/>
          <w:lang w:eastAsia="en-US"/>
        </w:rPr>
        <w:t xml:space="preserve">Сервер DELL EMC </w:t>
      </w:r>
      <w:proofErr w:type="spellStart"/>
      <w:r w:rsidRPr="00AF1B19">
        <w:rPr>
          <w:rFonts w:eastAsia="Calibri"/>
          <w:b/>
          <w:bCs/>
          <w:color w:val="000000"/>
          <w:lang w:eastAsia="en-US"/>
        </w:rPr>
        <w:t>PowerEdge</w:t>
      </w:r>
      <w:proofErr w:type="spellEnd"/>
      <w:r w:rsidRPr="00AF1B19">
        <w:rPr>
          <w:rFonts w:eastAsia="Calibri"/>
          <w:b/>
          <w:bCs/>
          <w:color w:val="000000"/>
          <w:lang w:eastAsia="en-US"/>
        </w:rPr>
        <w:t xml:space="preserve"> MX740C тип 1 с характеристиками и в комплектации, указанной ниже:</w:t>
      </w:r>
    </w:p>
    <w:p w:rsidR="004F7230" w:rsidRPr="00AF1B19" w:rsidRDefault="004F7230"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Форм-фактор: для установки в корпус серверного шасси </w:t>
      </w:r>
      <w:proofErr w:type="spellStart"/>
      <w:r w:rsidRPr="00AF1B19">
        <w:rPr>
          <w:rFonts w:ascii="Times New Roman" w:hAnsi="Times New Roman"/>
          <w:bCs/>
          <w:color w:val="000000"/>
          <w:sz w:val="24"/>
          <w:szCs w:val="24"/>
        </w:rPr>
        <w:t>Dell</w:t>
      </w:r>
      <w:proofErr w:type="spellEnd"/>
      <w:r w:rsidR="002415EC" w:rsidRPr="00AF1B19">
        <w:rPr>
          <w:rFonts w:ascii="Times New Roman" w:hAnsi="Times New Roman"/>
          <w:bCs/>
          <w:color w:val="000000"/>
          <w:sz w:val="24"/>
          <w:szCs w:val="24"/>
        </w:rPr>
        <w:t xml:space="preserve"> </w:t>
      </w:r>
      <w:r w:rsidRPr="00AF1B19">
        <w:rPr>
          <w:rFonts w:ascii="Times New Roman" w:hAnsi="Times New Roman"/>
          <w:bCs/>
          <w:color w:val="000000"/>
          <w:sz w:val="24"/>
          <w:szCs w:val="24"/>
        </w:rPr>
        <w:t xml:space="preserve">EMC </w:t>
      </w:r>
      <w:proofErr w:type="spellStart"/>
      <w:r w:rsidRPr="00AF1B19">
        <w:rPr>
          <w:rFonts w:ascii="Times New Roman" w:hAnsi="Times New Roman"/>
          <w:bCs/>
          <w:color w:val="000000"/>
          <w:sz w:val="24"/>
          <w:szCs w:val="24"/>
        </w:rPr>
        <w:t>PowerEdge</w:t>
      </w:r>
      <w:proofErr w:type="spellEnd"/>
      <w:r w:rsidRPr="00AF1B19">
        <w:rPr>
          <w:rFonts w:ascii="Times New Roman" w:hAnsi="Times New Roman"/>
          <w:bCs/>
          <w:color w:val="000000"/>
          <w:sz w:val="24"/>
          <w:szCs w:val="24"/>
        </w:rPr>
        <w:t xml:space="preserve"> MX7000;</w:t>
      </w:r>
    </w:p>
    <w:p w:rsidR="00BE2BA8" w:rsidRPr="00AF1B19" w:rsidRDefault="004F7230" w:rsidP="003D5792">
      <w:pPr>
        <w:numPr>
          <w:ilvl w:val="0"/>
          <w:numId w:val="12"/>
        </w:numPr>
        <w:rPr>
          <w:rFonts w:eastAsia="Calibri"/>
          <w:bCs/>
          <w:color w:val="000000"/>
          <w:lang w:eastAsia="en-US"/>
        </w:rPr>
      </w:pPr>
      <w:r w:rsidRPr="00AF1B19">
        <w:rPr>
          <w:rFonts w:eastAsia="Calibri"/>
          <w:bCs/>
          <w:color w:val="000000"/>
          <w:lang w:eastAsia="en-US"/>
        </w:rPr>
        <w:t>Наличие 2 процессоров с характеристиками:</w:t>
      </w:r>
    </w:p>
    <w:p w:rsidR="004F7230" w:rsidRPr="00AF1B19" w:rsidRDefault="004F7230"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Тактовая частота: 2,5ГГц;</w:t>
      </w:r>
    </w:p>
    <w:p w:rsidR="004F7230" w:rsidRPr="00AF1B19" w:rsidRDefault="004F7230"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Количество ядер 20 штук;</w:t>
      </w:r>
    </w:p>
    <w:p w:rsidR="004F7230" w:rsidRPr="00AF1B19" w:rsidRDefault="004F7230"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Кэш 27,5 Мбайт;</w:t>
      </w:r>
    </w:p>
    <w:p w:rsidR="004F7230" w:rsidRPr="00AF1B19" w:rsidRDefault="004F7230"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Тепловыделение 150 Вт.</w:t>
      </w:r>
    </w:p>
    <w:p w:rsidR="004F7230" w:rsidRPr="00AF1B19" w:rsidRDefault="004F7230"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12 модулей оперативной памяти объемом 64 Гбайт и скоростью 2933 </w:t>
      </w:r>
      <w:r w:rsidRPr="00AF1B19">
        <w:rPr>
          <w:rFonts w:ascii="Times New Roman" w:hAnsi="Times New Roman"/>
          <w:bCs/>
          <w:color w:val="000000"/>
          <w:sz w:val="24"/>
          <w:szCs w:val="24"/>
          <w:lang w:val="en-US"/>
        </w:rPr>
        <w:t>MT</w:t>
      </w:r>
      <w:r w:rsidRPr="00AF1B19">
        <w:rPr>
          <w:rFonts w:ascii="Times New Roman" w:hAnsi="Times New Roman"/>
          <w:bCs/>
          <w:color w:val="000000"/>
          <w:sz w:val="24"/>
          <w:szCs w:val="24"/>
        </w:rPr>
        <w:t>/</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4F7230" w:rsidRPr="00AF1B19" w:rsidRDefault="004F7230"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установленной </w:t>
      </w:r>
      <w:r w:rsidRPr="00AF1B19">
        <w:rPr>
          <w:rFonts w:ascii="Times New Roman" w:hAnsi="Times New Roman"/>
          <w:bCs/>
          <w:color w:val="000000"/>
          <w:sz w:val="24"/>
          <w:szCs w:val="24"/>
          <w:lang w:val="en-US"/>
        </w:rPr>
        <w:t>SD</w:t>
      </w:r>
      <w:r w:rsidRPr="00AF1B19">
        <w:rPr>
          <w:rFonts w:ascii="Times New Roman" w:hAnsi="Times New Roman"/>
          <w:bCs/>
          <w:color w:val="000000"/>
          <w:sz w:val="24"/>
          <w:szCs w:val="24"/>
        </w:rPr>
        <w:t xml:space="preserve"> карты объемом 16 Гбайт;</w:t>
      </w:r>
    </w:p>
    <w:p w:rsidR="004F7230" w:rsidRPr="00AF1B19" w:rsidRDefault="004F7230"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Должно быть установлено 2 дисков </w:t>
      </w:r>
      <w:r w:rsidRPr="00AF1B19">
        <w:rPr>
          <w:rFonts w:ascii="Times New Roman" w:hAnsi="Times New Roman"/>
          <w:bCs/>
          <w:color w:val="000000"/>
          <w:sz w:val="24"/>
          <w:szCs w:val="24"/>
          <w:lang w:val="en-US"/>
        </w:rPr>
        <w:t>SSD</w:t>
      </w:r>
      <w:r w:rsidRPr="00AF1B19">
        <w:rPr>
          <w:rFonts w:ascii="Times New Roman" w:hAnsi="Times New Roman"/>
          <w:bCs/>
          <w:color w:val="000000"/>
          <w:sz w:val="24"/>
          <w:szCs w:val="24"/>
        </w:rPr>
        <w:t xml:space="preserve"> объемом 480 Гбайт форм-фактора 2,5'';</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Наличие модуля ввода/вывода с количеством портов 2 штук и скоростью передачи данных 10/25 Гбит/</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Наличие модуля ввода/вывода с количеством портов 2 штук и скоростью передачи 16 Гбит/</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 xml:space="preserve"> стандарта </w:t>
      </w:r>
      <w:proofErr w:type="spellStart"/>
      <w:r w:rsidRPr="00AF1B19">
        <w:rPr>
          <w:rFonts w:ascii="Times New Roman" w:hAnsi="Times New Roman"/>
          <w:bCs/>
          <w:color w:val="000000"/>
          <w:sz w:val="24"/>
          <w:szCs w:val="24"/>
        </w:rPr>
        <w:t>Fibre</w:t>
      </w:r>
      <w:proofErr w:type="spellEnd"/>
      <w:r w:rsidRPr="00AF1B19">
        <w:rPr>
          <w:rFonts w:ascii="Times New Roman" w:hAnsi="Times New Roman"/>
          <w:bCs/>
          <w:color w:val="000000"/>
          <w:sz w:val="24"/>
          <w:szCs w:val="24"/>
        </w:rPr>
        <w:t xml:space="preserve"> </w:t>
      </w:r>
      <w:proofErr w:type="spellStart"/>
      <w:r w:rsidRPr="00AF1B19">
        <w:rPr>
          <w:rFonts w:ascii="Times New Roman" w:hAnsi="Times New Roman"/>
          <w:bCs/>
          <w:color w:val="000000"/>
          <w:sz w:val="24"/>
          <w:szCs w:val="24"/>
        </w:rPr>
        <w:t>Channel</w:t>
      </w:r>
      <w:proofErr w:type="spellEnd"/>
      <w:r w:rsidRPr="00AF1B19">
        <w:rPr>
          <w:rFonts w:ascii="Times New Roman" w:hAnsi="Times New Roman"/>
          <w:bCs/>
          <w:color w:val="000000"/>
          <w:sz w:val="24"/>
          <w:szCs w:val="24"/>
        </w:rPr>
        <w:t>;</w:t>
      </w:r>
    </w:p>
    <w:p w:rsidR="004F7230" w:rsidRPr="00AF1B19" w:rsidRDefault="004F7230"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w:t>
      </w:r>
      <w:r w:rsidRPr="00AF1B19">
        <w:rPr>
          <w:rFonts w:ascii="Times New Roman" w:hAnsi="Times New Roman"/>
          <w:bCs/>
          <w:color w:val="000000"/>
          <w:sz w:val="24"/>
          <w:szCs w:val="24"/>
          <w:lang w:val="en-US"/>
        </w:rPr>
        <w:t>VMware</w:t>
      </w:r>
      <w:r w:rsidRPr="00AF1B19">
        <w:rPr>
          <w:rFonts w:ascii="Times New Roman" w:hAnsi="Times New Roman"/>
          <w:bCs/>
          <w:color w:val="000000"/>
          <w:sz w:val="24"/>
          <w:szCs w:val="24"/>
        </w:rPr>
        <w:t xml:space="preserve"> </w:t>
      </w:r>
      <w:r w:rsidRPr="00AF1B19">
        <w:rPr>
          <w:rFonts w:ascii="Times New Roman" w:hAnsi="Times New Roman"/>
          <w:bCs/>
          <w:color w:val="000000"/>
          <w:sz w:val="24"/>
          <w:szCs w:val="24"/>
          <w:lang w:val="en-US"/>
        </w:rPr>
        <w:t>Enterprise</w:t>
      </w:r>
      <w:r w:rsidRPr="00AF1B19">
        <w:rPr>
          <w:rFonts w:ascii="Times New Roman" w:hAnsi="Times New Roman"/>
          <w:bCs/>
          <w:color w:val="000000"/>
          <w:sz w:val="24"/>
          <w:szCs w:val="24"/>
        </w:rPr>
        <w:t xml:space="preserve"> </w:t>
      </w:r>
      <w:r w:rsidRPr="00AF1B19">
        <w:rPr>
          <w:rFonts w:ascii="Times New Roman" w:hAnsi="Times New Roman"/>
          <w:bCs/>
          <w:color w:val="000000"/>
          <w:sz w:val="24"/>
          <w:szCs w:val="24"/>
          <w:lang w:val="en-US"/>
        </w:rPr>
        <w:t>Plus</w:t>
      </w:r>
      <w:r w:rsidRPr="00AF1B19">
        <w:rPr>
          <w:rFonts w:ascii="Times New Roman" w:hAnsi="Times New Roman"/>
          <w:bCs/>
          <w:color w:val="000000"/>
          <w:sz w:val="24"/>
          <w:szCs w:val="24"/>
        </w:rPr>
        <w:t xml:space="preserve"> в количестве 2 штук с</w:t>
      </w:r>
      <w:r w:rsidR="00943D4C" w:rsidRPr="00AF1B19">
        <w:rPr>
          <w:rFonts w:ascii="Times New Roman" w:hAnsi="Times New Roman"/>
          <w:bCs/>
          <w:color w:val="000000"/>
          <w:sz w:val="24"/>
          <w:szCs w:val="24"/>
        </w:rPr>
        <w:t>о сроком</w:t>
      </w:r>
      <w:r w:rsidRPr="00AF1B19">
        <w:rPr>
          <w:rFonts w:ascii="Times New Roman" w:hAnsi="Times New Roman"/>
          <w:bCs/>
          <w:color w:val="000000"/>
          <w:sz w:val="24"/>
          <w:szCs w:val="24"/>
        </w:rPr>
        <w:t xml:space="preserve"> поддержк</w:t>
      </w:r>
      <w:r w:rsidR="00943D4C" w:rsidRPr="00AF1B19">
        <w:rPr>
          <w:rFonts w:ascii="Times New Roman" w:hAnsi="Times New Roman"/>
          <w:bCs/>
          <w:color w:val="000000"/>
          <w:sz w:val="24"/>
          <w:szCs w:val="24"/>
        </w:rPr>
        <w:t>и</w:t>
      </w:r>
      <w:r w:rsidRPr="00AF1B19">
        <w:rPr>
          <w:rFonts w:ascii="Times New Roman" w:hAnsi="Times New Roman"/>
          <w:bCs/>
          <w:color w:val="000000"/>
          <w:sz w:val="24"/>
          <w:szCs w:val="24"/>
        </w:rPr>
        <w:t xml:space="preserve"> 3 </w:t>
      </w:r>
      <w:r w:rsidR="00E439B5" w:rsidRPr="00AF1B19">
        <w:rPr>
          <w:rFonts w:ascii="Times New Roman" w:hAnsi="Times New Roman"/>
          <w:bCs/>
          <w:color w:val="000000"/>
          <w:sz w:val="24"/>
          <w:szCs w:val="24"/>
        </w:rPr>
        <w:t>года</w:t>
      </w:r>
      <w:r w:rsidRPr="00AF1B19">
        <w:rPr>
          <w:rFonts w:ascii="Times New Roman" w:hAnsi="Times New Roman"/>
          <w:bCs/>
          <w:color w:val="000000"/>
          <w:sz w:val="24"/>
          <w:szCs w:val="24"/>
        </w:rPr>
        <w:t>;</w:t>
      </w:r>
    </w:p>
    <w:p w:rsidR="004F7230" w:rsidRPr="00AF1B19" w:rsidRDefault="004F7230"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w:t>
      </w:r>
      <w:r w:rsidRPr="00AF1B19">
        <w:rPr>
          <w:rFonts w:ascii="Times New Roman" w:hAnsi="Times New Roman"/>
          <w:bCs/>
          <w:color w:val="000000"/>
          <w:sz w:val="24"/>
          <w:szCs w:val="24"/>
          <w:lang w:val="en-US"/>
        </w:rPr>
        <w:t>VMware</w:t>
      </w:r>
      <w:r w:rsidRPr="00AF1B19">
        <w:rPr>
          <w:rFonts w:ascii="Times New Roman" w:hAnsi="Times New Roman"/>
          <w:bCs/>
          <w:color w:val="000000"/>
          <w:sz w:val="24"/>
          <w:szCs w:val="24"/>
        </w:rPr>
        <w:t xml:space="preserve"> </w:t>
      </w:r>
      <w:proofErr w:type="spellStart"/>
      <w:r w:rsidRPr="00AF1B19">
        <w:rPr>
          <w:rFonts w:ascii="Times New Roman" w:hAnsi="Times New Roman"/>
          <w:bCs/>
          <w:color w:val="000000"/>
          <w:sz w:val="24"/>
          <w:szCs w:val="24"/>
          <w:lang w:val="en-US"/>
        </w:rPr>
        <w:t>vCenter</w:t>
      </w:r>
      <w:proofErr w:type="spellEnd"/>
      <w:r w:rsidRPr="00AF1B19">
        <w:rPr>
          <w:rFonts w:ascii="Times New Roman" w:hAnsi="Times New Roman"/>
          <w:bCs/>
          <w:color w:val="000000"/>
          <w:sz w:val="24"/>
          <w:szCs w:val="24"/>
        </w:rPr>
        <w:t xml:space="preserve"> </w:t>
      </w:r>
      <w:proofErr w:type="spellStart"/>
      <w:r w:rsidRPr="00AF1B19">
        <w:rPr>
          <w:rFonts w:ascii="Times New Roman" w:hAnsi="Times New Roman"/>
          <w:bCs/>
          <w:color w:val="000000"/>
          <w:sz w:val="24"/>
          <w:szCs w:val="24"/>
          <w:lang w:val="en-US"/>
        </w:rPr>
        <w:t>Standart</w:t>
      </w:r>
      <w:proofErr w:type="spellEnd"/>
      <w:r w:rsidRPr="00AF1B19">
        <w:rPr>
          <w:rFonts w:ascii="Times New Roman" w:hAnsi="Times New Roman"/>
          <w:bCs/>
          <w:color w:val="000000"/>
          <w:sz w:val="24"/>
          <w:szCs w:val="24"/>
        </w:rPr>
        <w:t xml:space="preserve">, со сроком поддержки 3 </w:t>
      </w:r>
      <w:r w:rsidR="00E439B5" w:rsidRPr="00AF1B19">
        <w:rPr>
          <w:rFonts w:ascii="Times New Roman" w:hAnsi="Times New Roman"/>
          <w:bCs/>
          <w:color w:val="000000"/>
          <w:sz w:val="24"/>
          <w:szCs w:val="24"/>
        </w:rPr>
        <w:t>года</w:t>
      </w:r>
      <w:r w:rsidRPr="00AF1B19">
        <w:rPr>
          <w:rFonts w:ascii="Times New Roman" w:hAnsi="Times New Roman"/>
          <w:bCs/>
          <w:color w:val="000000"/>
          <w:sz w:val="24"/>
          <w:szCs w:val="24"/>
        </w:rPr>
        <w:t>;</w:t>
      </w:r>
    </w:p>
    <w:p w:rsidR="00943D4C" w:rsidRPr="00AF1B19" w:rsidRDefault="00943D4C" w:rsidP="003D5792">
      <w:pPr>
        <w:pStyle w:val="ab"/>
        <w:numPr>
          <w:ilvl w:val="0"/>
          <w:numId w:val="12"/>
        </w:numPr>
        <w:spacing w:after="0" w:line="240" w:lineRule="auto"/>
        <w:rPr>
          <w:rFonts w:ascii="Times New Roman" w:eastAsia="Times New Roman" w:hAnsi="Times New Roman"/>
          <w:bCs/>
          <w:color w:val="000000"/>
          <w:sz w:val="24"/>
          <w:szCs w:val="24"/>
          <w:lang w:val="en-US" w:eastAsia="ru-RU"/>
        </w:rPr>
      </w:pPr>
      <w:r w:rsidRPr="00AF1B19">
        <w:rPr>
          <w:rFonts w:ascii="Times New Roman" w:hAnsi="Times New Roman"/>
          <w:bCs/>
          <w:color w:val="000000"/>
          <w:sz w:val="24"/>
          <w:szCs w:val="24"/>
        </w:rPr>
        <w:t xml:space="preserve">Производитель: </w:t>
      </w:r>
      <w:r w:rsidR="002415EC" w:rsidRPr="00AF1B19">
        <w:rPr>
          <w:rFonts w:ascii="Times New Roman" w:eastAsia="Times New Roman" w:hAnsi="Times New Roman"/>
          <w:bCs/>
          <w:color w:val="000000"/>
          <w:sz w:val="24"/>
          <w:szCs w:val="24"/>
          <w:lang w:val="en-US" w:eastAsia="ru-RU"/>
        </w:rPr>
        <w:t>Dell EMC</w:t>
      </w:r>
      <w:r w:rsidR="002415EC" w:rsidRPr="00AF1B19">
        <w:rPr>
          <w:rFonts w:ascii="Times New Roman" w:eastAsia="Times New Roman" w:hAnsi="Times New Roman"/>
          <w:bCs/>
          <w:color w:val="000000"/>
          <w:sz w:val="24"/>
          <w:szCs w:val="24"/>
          <w:lang w:eastAsia="ru-RU"/>
        </w:rPr>
        <w:t>;</w:t>
      </w:r>
    </w:p>
    <w:p w:rsidR="00943D4C" w:rsidRPr="00AF1B19" w:rsidRDefault="00E439B5" w:rsidP="00916A40">
      <w:pPr>
        <w:numPr>
          <w:ilvl w:val="0"/>
          <w:numId w:val="12"/>
        </w:numPr>
        <w:tabs>
          <w:tab w:val="left" w:pos="426"/>
        </w:tabs>
        <w:contextualSpacing/>
        <w:jc w:val="both"/>
        <w:rPr>
          <w:bCs/>
          <w:color w:val="000000"/>
        </w:rPr>
      </w:pPr>
      <w:r w:rsidRPr="00AF1B19">
        <w:rPr>
          <w:rFonts w:eastAsia="Calibri"/>
          <w:bCs/>
          <w:color w:val="000000"/>
          <w:lang w:eastAsia="en-US"/>
        </w:rPr>
        <w:t>Сервисное обслуживание 3 года со</w:t>
      </w:r>
      <w:r w:rsidR="00EA54E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t xml:space="preserve">1.3.6. </w:t>
      </w:r>
      <w:r w:rsidR="00F51985" w:rsidRPr="00AF1B19">
        <w:rPr>
          <w:rFonts w:eastAsia="Calibri"/>
          <w:b/>
          <w:bCs/>
          <w:color w:val="000000"/>
          <w:lang w:eastAsia="en-US"/>
        </w:rPr>
        <w:t xml:space="preserve">Сервер DELL EMC </w:t>
      </w:r>
      <w:proofErr w:type="spellStart"/>
      <w:r w:rsidR="00F51985" w:rsidRPr="00AF1B19">
        <w:rPr>
          <w:rFonts w:eastAsia="Calibri"/>
          <w:b/>
          <w:bCs/>
          <w:color w:val="000000"/>
          <w:lang w:eastAsia="en-US"/>
        </w:rPr>
        <w:t>PowerEdge</w:t>
      </w:r>
      <w:proofErr w:type="spellEnd"/>
      <w:r w:rsidR="00F51985" w:rsidRPr="00AF1B19">
        <w:rPr>
          <w:rFonts w:eastAsia="Calibri"/>
          <w:b/>
          <w:bCs/>
          <w:color w:val="000000"/>
          <w:lang w:eastAsia="en-US"/>
        </w:rPr>
        <w:t xml:space="preserve"> MX740C тип 2 </w:t>
      </w:r>
      <w:r w:rsidRPr="00AF1B19">
        <w:rPr>
          <w:rFonts w:eastAsia="Calibri"/>
          <w:b/>
          <w:bCs/>
          <w:color w:val="000000"/>
          <w:lang w:eastAsia="en-US"/>
        </w:rPr>
        <w:t>с характеристиками и в комплектации, указанной ниже:</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Форм-фактор: для установки в корпус серверного шасси </w:t>
      </w:r>
      <w:proofErr w:type="spellStart"/>
      <w:r w:rsidRPr="00AF1B19">
        <w:rPr>
          <w:rFonts w:ascii="Times New Roman" w:hAnsi="Times New Roman"/>
          <w:bCs/>
          <w:color w:val="000000"/>
          <w:sz w:val="24"/>
          <w:szCs w:val="24"/>
        </w:rPr>
        <w:t>Dell</w:t>
      </w:r>
      <w:proofErr w:type="spellEnd"/>
      <w:r w:rsidR="00916A40" w:rsidRPr="00AF1B19">
        <w:rPr>
          <w:rFonts w:ascii="Times New Roman" w:hAnsi="Times New Roman"/>
          <w:bCs/>
          <w:color w:val="000000"/>
          <w:sz w:val="24"/>
          <w:szCs w:val="24"/>
        </w:rPr>
        <w:t xml:space="preserve"> </w:t>
      </w:r>
      <w:r w:rsidRPr="00AF1B19">
        <w:rPr>
          <w:rFonts w:ascii="Times New Roman" w:hAnsi="Times New Roman"/>
          <w:bCs/>
          <w:color w:val="000000"/>
          <w:sz w:val="24"/>
          <w:szCs w:val="24"/>
        </w:rPr>
        <w:t xml:space="preserve">EMC </w:t>
      </w:r>
      <w:proofErr w:type="spellStart"/>
      <w:r w:rsidRPr="00AF1B19">
        <w:rPr>
          <w:rFonts w:ascii="Times New Roman" w:hAnsi="Times New Roman"/>
          <w:bCs/>
          <w:color w:val="000000"/>
          <w:sz w:val="24"/>
          <w:szCs w:val="24"/>
        </w:rPr>
        <w:t>PowerEdge</w:t>
      </w:r>
      <w:proofErr w:type="spellEnd"/>
      <w:r w:rsidRPr="00AF1B19">
        <w:rPr>
          <w:rFonts w:ascii="Times New Roman" w:hAnsi="Times New Roman"/>
          <w:bCs/>
          <w:color w:val="000000"/>
          <w:sz w:val="24"/>
          <w:szCs w:val="24"/>
        </w:rPr>
        <w:t xml:space="preserve"> MX7000;</w:t>
      </w:r>
    </w:p>
    <w:p w:rsidR="00943D4C" w:rsidRPr="00AF1B19" w:rsidRDefault="00943D4C" w:rsidP="003D5792">
      <w:pPr>
        <w:numPr>
          <w:ilvl w:val="0"/>
          <w:numId w:val="12"/>
        </w:numPr>
        <w:rPr>
          <w:rFonts w:eastAsia="Calibri"/>
          <w:bCs/>
          <w:color w:val="000000"/>
          <w:lang w:eastAsia="en-US"/>
        </w:rPr>
      </w:pPr>
      <w:r w:rsidRPr="00AF1B19">
        <w:rPr>
          <w:rFonts w:eastAsia="Calibri"/>
          <w:bCs/>
          <w:color w:val="000000"/>
          <w:lang w:eastAsia="en-US"/>
        </w:rPr>
        <w:t>Наличие 2 процессоров с характеристиками:</w:t>
      </w:r>
    </w:p>
    <w:p w:rsidR="00943D4C" w:rsidRPr="00AF1B19" w:rsidRDefault="00943D4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Тактовая частота: 2,5ГГц;</w:t>
      </w:r>
    </w:p>
    <w:p w:rsidR="00943D4C" w:rsidRPr="00AF1B19" w:rsidRDefault="00943D4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Количество ядер 20 штук;</w:t>
      </w:r>
    </w:p>
    <w:p w:rsidR="00943D4C" w:rsidRPr="00AF1B19" w:rsidRDefault="00943D4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Кэш 27,5 Мбайт;</w:t>
      </w:r>
    </w:p>
    <w:p w:rsidR="00943D4C" w:rsidRPr="00AF1B19" w:rsidRDefault="00943D4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Тепловыделение 150 Вт.</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12 модулей оперативной памяти объемом 64 Гбайт и скоростью 2933 </w:t>
      </w:r>
      <w:r w:rsidRPr="00AF1B19">
        <w:rPr>
          <w:rFonts w:ascii="Times New Roman" w:hAnsi="Times New Roman"/>
          <w:bCs/>
          <w:color w:val="000000"/>
          <w:sz w:val="24"/>
          <w:szCs w:val="24"/>
          <w:lang w:val="en-US"/>
        </w:rPr>
        <w:t>MT</w:t>
      </w:r>
      <w:r w:rsidRPr="00AF1B19">
        <w:rPr>
          <w:rFonts w:ascii="Times New Roman" w:hAnsi="Times New Roman"/>
          <w:bCs/>
          <w:color w:val="000000"/>
          <w:sz w:val="24"/>
          <w:szCs w:val="24"/>
        </w:rPr>
        <w:t>/</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установленной </w:t>
      </w:r>
      <w:r w:rsidRPr="00AF1B19">
        <w:rPr>
          <w:rFonts w:ascii="Times New Roman" w:hAnsi="Times New Roman"/>
          <w:bCs/>
          <w:color w:val="000000"/>
          <w:sz w:val="24"/>
          <w:szCs w:val="24"/>
          <w:lang w:val="en-US"/>
        </w:rPr>
        <w:t>SD</w:t>
      </w:r>
      <w:r w:rsidRPr="00AF1B19">
        <w:rPr>
          <w:rFonts w:ascii="Times New Roman" w:hAnsi="Times New Roman"/>
          <w:bCs/>
          <w:color w:val="000000"/>
          <w:sz w:val="24"/>
          <w:szCs w:val="24"/>
        </w:rPr>
        <w:t xml:space="preserve"> карты объемом 16 Гбайт;</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Должно быть установлено 2 дисков </w:t>
      </w:r>
      <w:r w:rsidRPr="00AF1B19">
        <w:rPr>
          <w:rFonts w:ascii="Times New Roman" w:hAnsi="Times New Roman"/>
          <w:bCs/>
          <w:color w:val="000000"/>
          <w:sz w:val="24"/>
          <w:szCs w:val="24"/>
          <w:lang w:val="en-US"/>
        </w:rPr>
        <w:t>SSD</w:t>
      </w:r>
      <w:r w:rsidRPr="00AF1B19">
        <w:rPr>
          <w:rFonts w:ascii="Times New Roman" w:hAnsi="Times New Roman"/>
          <w:bCs/>
          <w:color w:val="000000"/>
          <w:sz w:val="24"/>
          <w:szCs w:val="24"/>
        </w:rPr>
        <w:t xml:space="preserve"> объемом 480 Гбайт форм-фактора 2,5'';</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lastRenderedPageBreak/>
        <w:t>Наличие модуля ввода/вывода с количеством портов 2 штук и скоростью передачи данных 10/25 Гбит/</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Наличие модуля ввода/вывода с количеством портов 2 штук и скоростью передачи данных 16 Гбит/</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 xml:space="preserve"> стандарта </w:t>
      </w:r>
      <w:proofErr w:type="spellStart"/>
      <w:r w:rsidRPr="00AF1B19">
        <w:rPr>
          <w:rFonts w:ascii="Times New Roman" w:hAnsi="Times New Roman"/>
          <w:bCs/>
          <w:color w:val="000000"/>
          <w:sz w:val="24"/>
          <w:szCs w:val="24"/>
        </w:rPr>
        <w:t>Fibre</w:t>
      </w:r>
      <w:proofErr w:type="spellEnd"/>
      <w:r w:rsidRPr="00AF1B19">
        <w:rPr>
          <w:rFonts w:ascii="Times New Roman" w:hAnsi="Times New Roman"/>
          <w:bCs/>
          <w:color w:val="000000"/>
          <w:sz w:val="24"/>
          <w:szCs w:val="24"/>
        </w:rPr>
        <w:t xml:space="preserve"> </w:t>
      </w:r>
      <w:proofErr w:type="spellStart"/>
      <w:r w:rsidRPr="00AF1B19">
        <w:rPr>
          <w:rFonts w:ascii="Times New Roman" w:hAnsi="Times New Roman"/>
          <w:bCs/>
          <w:color w:val="000000"/>
          <w:sz w:val="24"/>
          <w:szCs w:val="24"/>
        </w:rPr>
        <w:t>Channel</w:t>
      </w:r>
      <w:proofErr w:type="spellEnd"/>
      <w:r w:rsidRPr="00AF1B19">
        <w:rPr>
          <w:rFonts w:ascii="Times New Roman" w:hAnsi="Times New Roman"/>
          <w:bCs/>
          <w:color w:val="000000"/>
          <w:sz w:val="24"/>
          <w:szCs w:val="24"/>
        </w:rPr>
        <w:t>;</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w:t>
      </w:r>
      <w:r w:rsidRPr="00AF1B19">
        <w:rPr>
          <w:rFonts w:ascii="Times New Roman" w:hAnsi="Times New Roman"/>
          <w:bCs/>
          <w:color w:val="000000"/>
          <w:sz w:val="24"/>
          <w:szCs w:val="24"/>
          <w:lang w:val="en-US"/>
        </w:rPr>
        <w:t>VMware</w:t>
      </w:r>
      <w:r w:rsidRPr="00AF1B19">
        <w:rPr>
          <w:rFonts w:ascii="Times New Roman" w:hAnsi="Times New Roman"/>
          <w:bCs/>
          <w:color w:val="000000"/>
          <w:sz w:val="24"/>
          <w:szCs w:val="24"/>
        </w:rPr>
        <w:t xml:space="preserve"> </w:t>
      </w:r>
      <w:r w:rsidRPr="00AF1B19">
        <w:rPr>
          <w:rFonts w:ascii="Times New Roman" w:hAnsi="Times New Roman"/>
          <w:bCs/>
          <w:color w:val="000000"/>
          <w:sz w:val="24"/>
          <w:szCs w:val="24"/>
          <w:lang w:val="en-US"/>
        </w:rPr>
        <w:t>Enterprise</w:t>
      </w:r>
      <w:r w:rsidRPr="00AF1B19">
        <w:rPr>
          <w:rFonts w:ascii="Times New Roman" w:hAnsi="Times New Roman"/>
          <w:bCs/>
          <w:color w:val="000000"/>
          <w:sz w:val="24"/>
          <w:szCs w:val="24"/>
        </w:rPr>
        <w:t xml:space="preserve"> </w:t>
      </w:r>
      <w:r w:rsidRPr="00AF1B19">
        <w:rPr>
          <w:rFonts w:ascii="Times New Roman" w:hAnsi="Times New Roman"/>
          <w:bCs/>
          <w:color w:val="000000"/>
          <w:sz w:val="24"/>
          <w:szCs w:val="24"/>
          <w:lang w:val="en-US"/>
        </w:rPr>
        <w:t>Plus</w:t>
      </w:r>
      <w:r w:rsidRPr="00AF1B19">
        <w:rPr>
          <w:rFonts w:ascii="Times New Roman" w:hAnsi="Times New Roman"/>
          <w:bCs/>
          <w:color w:val="000000"/>
          <w:sz w:val="24"/>
          <w:szCs w:val="24"/>
        </w:rPr>
        <w:t xml:space="preserve"> в количестве 2 штук со сроком поддержки 3 </w:t>
      </w:r>
      <w:r w:rsidR="003F6F45" w:rsidRPr="00AF1B19">
        <w:rPr>
          <w:rFonts w:ascii="Times New Roman" w:hAnsi="Times New Roman"/>
          <w:bCs/>
          <w:color w:val="000000"/>
          <w:sz w:val="24"/>
          <w:szCs w:val="24"/>
        </w:rPr>
        <w:t>года</w:t>
      </w:r>
      <w:r w:rsidRPr="00AF1B19">
        <w:rPr>
          <w:rFonts w:ascii="Times New Roman" w:hAnsi="Times New Roman"/>
          <w:bCs/>
          <w:color w:val="000000"/>
          <w:sz w:val="24"/>
          <w:szCs w:val="24"/>
        </w:rPr>
        <w:t>;</w:t>
      </w:r>
    </w:p>
    <w:p w:rsidR="00943D4C" w:rsidRPr="00AF1B19" w:rsidRDefault="00943D4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Производитель: </w:t>
      </w:r>
      <w:proofErr w:type="spellStart"/>
      <w:r w:rsidRPr="00AF1B19">
        <w:rPr>
          <w:rFonts w:ascii="Times New Roman" w:hAnsi="Times New Roman"/>
          <w:bCs/>
          <w:color w:val="000000"/>
          <w:sz w:val="24"/>
          <w:szCs w:val="24"/>
        </w:rPr>
        <w:t>Dell</w:t>
      </w:r>
      <w:proofErr w:type="spellEnd"/>
      <w:r w:rsidR="002415EC" w:rsidRPr="00AF1B19">
        <w:rPr>
          <w:rFonts w:ascii="Times New Roman" w:hAnsi="Times New Roman"/>
          <w:bCs/>
          <w:color w:val="000000"/>
          <w:sz w:val="24"/>
          <w:szCs w:val="24"/>
        </w:rPr>
        <w:t xml:space="preserve"> </w:t>
      </w:r>
      <w:r w:rsidRPr="00AF1B19">
        <w:rPr>
          <w:rFonts w:ascii="Times New Roman" w:hAnsi="Times New Roman"/>
          <w:bCs/>
          <w:color w:val="000000"/>
          <w:sz w:val="24"/>
          <w:szCs w:val="24"/>
        </w:rPr>
        <w:t>EMC</w:t>
      </w:r>
      <w:r w:rsidR="002415EC" w:rsidRPr="00AF1B19">
        <w:rPr>
          <w:rFonts w:ascii="Times New Roman" w:hAnsi="Times New Roman"/>
          <w:bCs/>
          <w:color w:val="000000"/>
          <w:sz w:val="24"/>
          <w:szCs w:val="24"/>
        </w:rPr>
        <w:t>;</w:t>
      </w:r>
    </w:p>
    <w:p w:rsidR="002415EC" w:rsidRPr="00AF1B19" w:rsidRDefault="003F6F45" w:rsidP="003D5792">
      <w:pPr>
        <w:numPr>
          <w:ilvl w:val="0"/>
          <w:numId w:val="12"/>
        </w:numPr>
        <w:tabs>
          <w:tab w:val="left" w:pos="426"/>
        </w:tabs>
        <w:contextualSpacing/>
        <w:jc w:val="both"/>
        <w:rPr>
          <w:rFonts w:eastAsia="Calibri"/>
          <w:b/>
          <w:bCs/>
          <w:color w:val="000000"/>
          <w:lang w:eastAsia="en-US"/>
        </w:rPr>
      </w:pPr>
      <w:r w:rsidRPr="00AF1B19">
        <w:rPr>
          <w:rFonts w:eastAsia="Calibri"/>
          <w:bCs/>
          <w:color w:val="000000"/>
          <w:lang w:eastAsia="en-US"/>
        </w:rPr>
        <w:t>Сервисное обслуживание 3 года со</w:t>
      </w:r>
      <w:r w:rsidR="00EA54E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t xml:space="preserve">1.3.7. </w:t>
      </w:r>
      <w:r w:rsidR="00F51985" w:rsidRPr="00AF1B19">
        <w:rPr>
          <w:rFonts w:eastAsia="Calibri"/>
          <w:b/>
          <w:bCs/>
          <w:color w:val="000000"/>
          <w:lang w:eastAsia="en-US"/>
        </w:rPr>
        <w:t xml:space="preserve">Сервер DELL EMC </w:t>
      </w:r>
      <w:proofErr w:type="spellStart"/>
      <w:r w:rsidR="00F51985" w:rsidRPr="00AF1B19">
        <w:rPr>
          <w:rFonts w:eastAsia="Calibri"/>
          <w:b/>
          <w:bCs/>
          <w:color w:val="000000"/>
          <w:lang w:eastAsia="en-US"/>
        </w:rPr>
        <w:t>PowerEdge</w:t>
      </w:r>
      <w:proofErr w:type="spellEnd"/>
      <w:r w:rsidR="00F51985" w:rsidRPr="00AF1B19">
        <w:rPr>
          <w:rFonts w:eastAsia="Calibri"/>
          <w:b/>
          <w:bCs/>
          <w:color w:val="000000"/>
          <w:lang w:eastAsia="en-US"/>
        </w:rPr>
        <w:t xml:space="preserve"> R640</w:t>
      </w:r>
      <w:r w:rsidRPr="00AF1B19">
        <w:rPr>
          <w:rFonts w:eastAsia="Calibri"/>
          <w:b/>
          <w:bCs/>
          <w:color w:val="000000"/>
          <w:lang w:eastAsia="en-US"/>
        </w:rPr>
        <w:t xml:space="preserve"> с характеристиками и в комплектации, указанной ниже:</w:t>
      </w:r>
    </w:p>
    <w:p w:rsidR="00BE2BA8" w:rsidRPr="00AF1B19" w:rsidRDefault="00EA54EC" w:rsidP="003D5792">
      <w:pPr>
        <w:numPr>
          <w:ilvl w:val="0"/>
          <w:numId w:val="12"/>
        </w:numPr>
        <w:rPr>
          <w:rFonts w:eastAsia="Calibri"/>
          <w:bCs/>
          <w:color w:val="000000"/>
          <w:lang w:eastAsia="en-US"/>
        </w:rPr>
      </w:pPr>
      <w:r w:rsidRPr="00AF1B19">
        <w:rPr>
          <w:rFonts w:eastAsia="Calibri"/>
          <w:bCs/>
          <w:color w:val="000000"/>
          <w:lang w:eastAsia="en-US"/>
        </w:rPr>
        <w:t>Форм-фактор: 1</w:t>
      </w:r>
      <w:r w:rsidRPr="00AF1B19">
        <w:rPr>
          <w:rFonts w:eastAsia="Calibri"/>
          <w:bCs/>
          <w:color w:val="000000"/>
          <w:lang w:val="en-US" w:eastAsia="en-US"/>
        </w:rPr>
        <w:t>U</w:t>
      </w:r>
      <w:r w:rsidRPr="00AF1B19">
        <w:rPr>
          <w:rFonts w:eastAsia="Calibri"/>
          <w:bCs/>
          <w:color w:val="000000"/>
          <w:lang w:eastAsia="en-US"/>
        </w:rPr>
        <w:t>;</w:t>
      </w:r>
    </w:p>
    <w:p w:rsidR="00EA54EC" w:rsidRPr="00AF1B19" w:rsidRDefault="00EA54EC" w:rsidP="003D5792">
      <w:pPr>
        <w:numPr>
          <w:ilvl w:val="0"/>
          <w:numId w:val="12"/>
        </w:numPr>
        <w:rPr>
          <w:rFonts w:eastAsia="Calibri"/>
          <w:bCs/>
          <w:color w:val="000000"/>
          <w:lang w:eastAsia="en-US"/>
        </w:rPr>
      </w:pPr>
      <w:r w:rsidRPr="00AF1B19">
        <w:rPr>
          <w:rFonts w:eastAsia="Calibri"/>
          <w:bCs/>
          <w:color w:val="000000"/>
          <w:lang w:eastAsia="en-US"/>
        </w:rPr>
        <w:t>Наличие 2 процессоров с характеристиками:</w:t>
      </w:r>
    </w:p>
    <w:p w:rsidR="00EA54EC" w:rsidRPr="00AF1B19" w:rsidRDefault="00EA54E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Тактовая частота: 2,1ГГц;</w:t>
      </w:r>
    </w:p>
    <w:p w:rsidR="00EA54EC" w:rsidRPr="00AF1B19" w:rsidRDefault="00EA54E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Количество ядер 8 штук;</w:t>
      </w:r>
    </w:p>
    <w:p w:rsidR="00EA54EC" w:rsidRPr="00AF1B19" w:rsidRDefault="00EA54E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Кэш 11 Мбайт;</w:t>
      </w:r>
    </w:p>
    <w:p w:rsidR="00EA54EC" w:rsidRPr="00AF1B19" w:rsidRDefault="00EA54EC" w:rsidP="003D5792">
      <w:pPr>
        <w:pStyle w:val="ab"/>
        <w:numPr>
          <w:ilvl w:val="1"/>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Тепловыделение 85 Вт.</w:t>
      </w:r>
    </w:p>
    <w:p w:rsidR="00EA54EC" w:rsidRPr="00AF1B19" w:rsidRDefault="00EA54E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Наличие 2 модулей оперативной памяти объемом 16 Гбайт и скоростью 2666 </w:t>
      </w:r>
      <w:r w:rsidRPr="00AF1B19">
        <w:rPr>
          <w:rFonts w:ascii="Times New Roman" w:hAnsi="Times New Roman"/>
          <w:bCs/>
          <w:color w:val="000000"/>
          <w:sz w:val="24"/>
          <w:szCs w:val="24"/>
          <w:lang w:val="en-US"/>
        </w:rPr>
        <w:t>MT</w:t>
      </w:r>
      <w:r w:rsidRPr="00AF1B19">
        <w:rPr>
          <w:rFonts w:ascii="Times New Roman" w:hAnsi="Times New Roman"/>
          <w:bCs/>
          <w:color w:val="000000"/>
          <w:sz w:val="24"/>
          <w:szCs w:val="24"/>
        </w:rPr>
        <w:t>/</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EA54EC" w:rsidRPr="00AF1B19" w:rsidRDefault="003F6F45"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У</w:t>
      </w:r>
      <w:r w:rsidR="00EA54EC" w:rsidRPr="00AF1B19">
        <w:rPr>
          <w:rFonts w:ascii="Times New Roman" w:hAnsi="Times New Roman"/>
          <w:bCs/>
          <w:color w:val="000000"/>
          <w:sz w:val="24"/>
          <w:szCs w:val="24"/>
        </w:rPr>
        <w:t>становлено 2 диск</w:t>
      </w:r>
      <w:r w:rsidRPr="00AF1B19">
        <w:rPr>
          <w:rFonts w:ascii="Times New Roman" w:hAnsi="Times New Roman"/>
          <w:bCs/>
          <w:color w:val="000000"/>
          <w:sz w:val="24"/>
          <w:szCs w:val="24"/>
        </w:rPr>
        <w:t>а</w:t>
      </w:r>
      <w:r w:rsidR="00EA54EC" w:rsidRPr="00AF1B19">
        <w:rPr>
          <w:rFonts w:ascii="Times New Roman" w:hAnsi="Times New Roman"/>
          <w:bCs/>
          <w:color w:val="000000"/>
          <w:sz w:val="24"/>
          <w:szCs w:val="24"/>
        </w:rPr>
        <w:t xml:space="preserve"> объемом 600 Гбайт форм-фактора 2,5'' и скоростью вращения 10000 об/мин.;</w:t>
      </w:r>
    </w:p>
    <w:p w:rsidR="00EA54EC" w:rsidRPr="00AF1B19" w:rsidRDefault="003F6F45"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У</w:t>
      </w:r>
      <w:r w:rsidR="00EA54EC" w:rsidRPr="00AF1B19">
        <w:rPr>
          <w:rFonts w:ascii="Times New Roman" w:hAnsi="Times New Roman"/>
          <w:bCs/>
          <w:color w:val="000000"/>
          <w:sz w:val="24"/>
          <w:szCs w:val="24"/>
        </w:rPr>
        <w:t>становлен контроллер дисковой подсистемы с кэш памятью 2 Гб;</w:t>
      </w:r>
    </w:p>
    <w:p w:rsidR="00EA54EC" w:rsidRPr="00AF1B19" w:rsidRDefault="00EA54E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Наличие модуля ввода/вывода с количеством портов 2 штук и скоростью передачи данных 10 Гбит/</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EA54EC" w:rsidRPr="00AF1B19" w:rsidRDefault="00EA54E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Наличие модуля ввода/вывода с количеством портов 2 штук и скоростью передачи данных 1 Гбит/</w:t>
      </w:r>
      <w:proofErr w:type="gramStart"/>
      <w:r w:rsidRPr="00AF1B19">
        <w:rPr>
          <w:rFonts w:ascii="Times New Roman" w:hAnsi="Times New Roman"/>
          <w:bCs/>
          <w:color w:val="000000"/>
          <w:sz w:val="24"/>
          <w:szCs w:val="24"/>
        </w:rPr>
        <w:t>с</w:t>
      </w:r>
      <w:proofErr w:type="gramEnd"/>
      <w:r w:rsidRPr="00AF1B19">
        <w:rPr>
          <w:rFonts w:ascii="Times New Roman" w:hAnsi="Times New Roman"/>
          <w:bCs/>
          <w:color w:val="000000"/>
          <w:sz w:val="24"/>
          <w:szCs w:val="24"/>
        </w:rPr>
        <w:t>;</w:t>
      </w:r>
    </w:p>
    <w:p w:rsidR="00EA54EC" w:rsidRPr="00AF1B19" w:rsidRDefault="00EA54EC" w:rsidP="003D5792">
      <w:pPr>
        <w:pStyle w:val="ab"/>
        <w:numPr>
          <w:ilvl w:val="0"/>
          <w:numId w:val="12"/>
        </w:numPr>
        <w:spacing w:after="0" w:line="240" w:lineRule="auto"/>
        <w:rPr>
          <w:rFonts w:ascii="Times New Roman" w:hAnsi="Times New Roman"/>
          <w:bCs/>
          <w:color w:val="000000"/>
          <w:sz w:val="24"/>
          <w:szCs w:val="24"/>
        </w:rPr>
      </w:pPr>
      <w:r w:rsidRPr="00AF1B19">
        <w:rPr>
          <w:rFonts w:ascii="Times New Roman" w:hAnsi="Times New Roman"/>
          <w:bCs/>
          <w:color w:val="000000"/>
          <w:sz w:val="24"/>
          <w:szCs w:val="24"/>
        </w:rPr>
        <w:t xml:space="preserve">Производитель: </w:t>
      </w:r>
      <w:proofErr w:type="spellStart"/>
      <w:r w:rsidRPr="00AF1B19">
        <w:rPr>
          <w:rFonts w:ascii="Times New Roman" w:hAnsi="Times New Roman"/>
          <w:bCs/>
          <w:color w:val="000000"/>
          <w:sz w:val="24"/>
          <w:szCs w:val="24"/>
        </w:rPr>
        <w:t>Dell</w:t>
      </w:r>
      <w:proofErr w:type="spellEnd"/>
      <w:r w:rsidR="002415EC" w:rsidRPr="00AF1B19">
        <w:rPr>
          <w:rFonts w:ascii="Times New Roman" w:hAnsi="Times New Roman"/>
          <w:bCs/>
          <w:color w:val="000000"/>
          <w:sz w:val="24"/>
          <w:szCs w:val="24"/>
        </w:rPr>
        <w:t xml:space="preserve"> </w:t>
      </w:r>
      <w:r w:rsidRPr="00AF1B19">
        <w:rPr>
          <w:rFonts w:ascii="Times New Roman" w:hAnsi="Times New Roman"/>
          <w:bCs/>
          <w:color w:val="000000"/>
          <w:sz w:val="24"/>
          <w:szCs w:val="24"/>
        </w:rPr>
        <w:t>EMC</w:t>
      </w:r>
      <w:r w:rsidR="002415EC" w:rsidRPr="00AF1B19">
        <w:rPr>
          <w:rFonts w:ascii="Times New Roman" w:hAnsi="Times New Roman"/>
          <w:bCs/>
          <w:color w:val="000000"/>
          <w:sz w:val="24"/>
          <w:szCs w:val="24"/>
        </w:rPr>
        <w:t>;</w:t>
      </w:r>
    </w:p>
    <w:p w:rsidR="00EA54EC" w:rsidRPr="00AF1B19" w:rsidRDefault="003F6F45" w:rsidP="002415EC">
      <w:pPr>
        <w:numPr>
          <w:ilvl w:val="0"/>
          <w:numId w:val="12"/>
        </w:numPr>
        <w:tabs>
          <w:tab w:val="left" w:pos="426"/>
        </w:tabs>
        <w:contextualSpacing/>
        <w:jc w:val="both"/>
        <w:rPr>
          <w:rFonts w:eastAsia="Calibri"/>
          <w:b/>
          <w:bCs/>
          <w:color w:val="000000"/>
          <w:lang w:eastAsia="en-US"/>
        </w:rPr>
      </w:pPr>
      <w:r w:rsidRPr="00AF1B19">
        <w:rPr>
          <w:rFonts w:eastAsia="Calibri"/>
          <w:bCs/>
          <w:color w:val="000000"/>
          <w:lang w:eastAsia="en-US"/>
        </w:rPr>
        <w:t>Сервисное обслуживание 3 года со</w:t>
      </w:r>
      <w:r w:rsidR="00EA54EC" w:rsidRPr="00AF1B19">
        <w:rPr>
          <w:rFonts w:eastAsia="Calibri"/>
          <w:bCs/>
          <w:color w:val="000000"/>
          <w:lang w:eastAsia="en-US"/>
        </w:rPr>
        <w:t xml:space="preserve"> временем реакции на следующий рабочий день</w:t>
      </w:r>
      <w:r w:rsidR="002415EC"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t xml:space="preserve">1.3.8. </w:t>
      </w:r>
      <w:r w:rsidR="00F51985" w:rsidRPr="00AF1B19">
        <w:rPr>
          <w:rFonts w:eastAsia="Calibri"/>
          <w:b/>
          <w:bCs/>
          <w:color w:val="000000"/>
          <w:lang w:eastAsia="en-US"/>
        </w:rPr>
        <w:t xml:space="preserve">Источник бесперебойного питания APC </w:t>
      </w:r>
      <w:proofErr w:type="spellStart"/>
      <w:r w:rsidR="00F51985" w:rsidRPr="00AF1B19">
        <w:rPr>
          <w:rFonts w:eastAsia="Calibri"/>
          <w:b/>
          <w:bCs/>
          <w:color w:val="000000"/>
          <w:lang w:eastAsia="en-US"/>
        </w:rPr>
        <w:t>Symmetra</w:t>
      </w:r>
      <w:proofErr w:type="spellEnd"/>
      <w:r w:rsidR="00F51985" w:rsidRPr="00AF1B19">
        <w:rPr>
          <w:rFonts w:eastAsia="Calibri"/>
          <w:b/>
          <w:bCs/>
          <w:color w:val="000000"/>
          <w:lang w:eastAsia="en-US"/>
        </w:rPr>
        <w:t xml:space="preserve"> (SYA16K16RMI)</w:t>
      </w:r>
      <w:r w:rsidRPr="00AF1B19">
        <w:rPr>
          <w:rFonts w:eastAsia="Calibri"/>
          <w:b/>
          <w:bCs/>
          <w:color w:val="000000"/>
          <w:lang w:eastAsia="en-US"/>
        </w:rPr>
        <w:t xml:space="preserve"> с характеристиками и в комплектации, указанной ниже:</w:t>
      </w:r>
    </w:p>
    <w:p w:rsidR="00BE2BA8" w:rsidRPr="00AF1B19" w:rsidRDefault="00AF13CB" w:rsidP="003D5792">
      <w:pPr>
        <w:numPr>
          <w:ilvl w:val="0"/>
          <w:numId w:val="12"/>
        </w:numPr>
        <w:rPr>
          <w:rFonts w:eastAsia="Calibri"/>
          <w:bCs/>
          <w:color w:val="000000"/>
          <w:lang w:eastAsia="en-US"/>
        </w:rPr>
      </w:pPr>
      <w:r w:rsidRPr="00AF1B19">
        <w:rPr>
          <w:rFonts w:eastAsia="Calibri"/>
          <w:bCs/>
          <w:color w:val="000000"/>
          <w:lang w:eastAsia="en-US"/>
        </w:rPr>
        <w:t xml:space="preserve">Выходная мощность 16 </w:t>
      </w:r>
      <w:proofErr w:type="spellStart"/>
      <w:r w:rsidRPr="00AF1B19">
        <w:rPr>
          <w:rFonts w:eastAsia="Calibri"/>
          <w:bCs/>
          <w:color w:val="000000"/>
          <w:lang w:eastAsia="en-US"/>
        </w:rPr>
        <w:t>кВА</w:t>
      </w:r>
      <w:proofErr w:type="spellEnd"/>
      <w:r w:rsidR="00BE2BA8" w:rsidRPr="00AF1B19">
        <w:rPr>
          <w:rFonts w:eastAsia="Calibri"/>
          <w:bCs/>
          <w:color w:val="000000"/>
          <w:lang w:eastAsia="en-US"/>
        </w:rPr>
        <w:t>;</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Уровень выходного напряжения – 220, 230, 240</w:t>
      </w:r>
      <w:proofErr w:type="gramStart"/>
      <w:r w:rsidRPr="00AF1B19">
        <w:rPr>
          <w:rFonts w:eastAsia="Calibri"/>
          <w:bCs/>
          <w:color w:val="000000"/>
          <w:lang w:eastAsia="en-US"/>
        </w:rPr>
        <w:t xml:space="preserve"> В</w:t>
      </w:r>
      <w:proofErr w:type="gramEnd"/>
      <w:r w:rsidRPr="00AF1B19">
        <w:rPr>
          <w:rFonts w:eastAsia="Calibri"/>
          <w:bCs/>
          <w:color w:val="000000"/>
          <w:lang w:eastAsia="en-US"/>
        </w:rPr>
        <w:t>;</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Искажения формы выходного напряжения –5 %;</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Выходная частота - 47–63 Гц;</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Топология: двойное преобразование;</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Выходные соединители:</w:t>
      </w:r>
    </w:p>
    <w:p w:rsidR="0007718B" w:rsidRPr="00AF1B19" w:rsidRDefault="0007718B" w:rsidP="003D5792">
      <w:pPr>
        <w:numPr>
          <w:ilvl w:val="1"/>
          <w:numId w:val="12"/>
        </w:numPr>
        <w:rPr>
          <w:rFonts w:eastAsia="Calibri"/>
          <w:bCs/>
          <w:color w:val="000000"/>
          <w:lang w:eastAsia="en-US"/>
        </w:rPr>
      </w:pPr>
      <w:r w:rsidRPr="00AF1B19">
        <w:rPr>
          <w:rFonts w:eastAsia="Calibri"/>
          <w:bCs/>
          <w:color w:val="000000"/>
          <w:lang w:eastAsia="en-US"/>
        </w:rPr>
        <w:t>IEC 320 C13 –8 штук;</w:t>
      </w:r>
    </w:p>
    <w:p w:rsidR="0007718B" w:rsidRPr="00AF1B19" w:rsidRDefault="0007718B" w:rsidP="003D5792">
      <w:pPr>
        <w:numPr>
          <w:ilvl w:val="1"/>
          <w:numId w:val="12"/>
        </w:numPr>
        <w:rPr>
          <w:rFonts w:eastAsia="Calibri"/>
          <w:bCs/>
          <w:color w:val="000000"/>
          <w:lang w:eastAsia="en-US"/>
        </w:rPr>
      </w:pPr>
      <w:r w:rsidRPr="00AF1B19">
        <w:rPr>
          <w:rFonts w:eastAsia="Calibri"/>
          <w:bCs/>
          <w:color w:val="000000"/>
          <w:lang w:eastAsia="en-US"/>
        </w:rPr>
        <w:t>IEC 320 C19 –8 штук.</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Входная частота – 45-65 Гц;</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Тип батареи: Необслуживаемая герметичная свинцово-кислотная батарея с загущенным электролитом: защита от утечек.</w:t>
      </w:r>
    </w:p>
    <w:p w:rsidR="0007718B" w:rsidRPr="00AF1B19" w:rsidRDefault="0007718B" w:rsidP="003D5792">
      <w:pPr>
        <w:numPr>
          <w:ilvl w:val="0"/>
          <w:numId w:val="12"/>
        </w:numPr>
        <w:rPr>
          <w:rFonts w:eastAsia="Calibri"/>
          <w:bCs/>
          <w:color w:val="000000"/>
          <w:lang w:eastAsia="en-US"/>
        </w:rPr>
      </w:pPr>
      <w:r w:rsidRPr="00AF1B19">
        <w:rPr>
          <w:rFonts w:eastAsia="Calibri"/>
          <w:bCs/>
          <w:color w:val="000000"/>
          <w:lang w:eastAsia="en-US"/>
        </w:rPr>
        <w:t xml:space="preserve">Производитель: </w:t>
      </w:r>
      <w:r w:rsidRPr="00AF1B19">
        <w:rPr>
          <w:rFonts w:eastAsia="Calibri"/>
          <w:bCs/>
          <w:color w:val="000000"/>
          <w:lang w:val="en-US" w:eastAsia="en-US"/>
        </w:rPr>
        <w:t>APC</w:t>
      </w:r>
      <w:r w:rsidR="002415EC" w:rsidRPr="00AF1B19">
        <w:rPr>
          <w:rFonts w:eastAsia="Calibri"/>
          <w:bCs/>
          <w:color w:val="000000"/>
          <w:lang w:eastAsia="en-US"/>
        </w:rPr>
        <w:t>;</w:t>
      </w:r>
    </w:p>
    <w:p w:rsidR="002415EC" w:rsidRPr="00AF1B19" w:rsidRDefault="0007718B" w:rsidP="002415EC">
      <w:pPr>
        <w:numPr>
          <w:ilvl w:val="0"/>
          <w:numId w:val="12"/>
        </w:numPr>
        <w:rPr>
          <w:rFonts w:eastAsia="Calibri"/>
          <w:bCs/>
          <w:color w:val="000000"/>
          <w:lang w:eastAsia="en-US"/>
        </w:rPr>
      </w:pPr>
      <w:r w:rsidRPr="00AF1B19">
        <w:rPr>
          <w:rFonts w:eastAsia="Calibri"/>
          <w:bCs/>
          <w:color w:val="000000"/>
          <w:lang w:eastAsia="en-US"/>
        </w:rPr>
        <w:t xml:space="preserve">Срок гарантии 2 </w:t>
      </w:r>
      <w:r w:rsidR="003F6F45" w:rsidRPr="00AF1B19">
        <w:rPr>
          <w:rFonts w:eastAsia="Calibri"/>
          <w:bCs/>
          <w:color w:val="000000"/>
          <w:lang w:eastAsia="en-US"/>
        </w:rPr>
        <w:t>года</w:t>
      </w:r>
      <w:r w:rsidRPr="00AF1B19">
        <w:rPr>
          <w:rFonts w:eastAsia="Calibri"/>
          <w:bCs/>
          <w:color w:val="000000"/>
          <w:lang w:eastAsia="en-US"/>
        </w:rPr>
        <w:t>.</w:t>
      </w:r>
    </w:p>
    <w:p w:rsidR="00BE2BA8" w:rsidRPr="00AF1B19" w:rsidRDefault="00BE2BA8" w:rsidP="003D5792">
      <w:pPr>
        <w:rPr>
          <w:rFonts w:eastAsia="Calibri"/>
          <w:b/>
          <w:bCs/>
          <w:color w:val="000000"/>
          <w:lang w:eastAsia="en-US"/>
        </w:rPr>
      </w:pPr>
      <w:r w:rsidRPr="00AF1B19">
        <w:rPr>
          <w:rFonts w:eastAsia="Calibri"/>
          <w:b/>
          <w:bCs/>
          <w:color w:val="000000"/>
          <w:lang w:eastAsia="en-US"/>
        </w:rPr>
        <w:t xml:space="preserve">1.3.9.  </w:t>
      </w:r>
      <w:r w:rsidR="00F51985" w:rsidRPr="00AF1B19">
        <w:rPr>
          <w:rFonts w:eastAsia="Calibri"/>
          <w:b/>
          <w:bCs/>
          <w:color w:val="000000"/>
          <w:lang w:eastAsia="en-US"/>
        </w:rPr>
        <w:t xml:space="preserve">Блок распределения питания APC </w:t>
      </w:r>
      <w:proofErr w:type="spellStart"/>
      <w:r w:rsidR="00F51985" w:rsidRPr="00AF1B19">
        <w:rPr>
          <w:rFonts w:eastAsia="Calibri"/>
          <w:b/>
          <w:bCs/>
          <w:color w:val="000000"/>
          <w:lang w:eastAsia="en-US"/>
        </w:rPr>
        <w:t>Rack</w:t>
      </w:r>
      <w:proofErr w:type="spellEnd"/>
      <w:r w:rsidR="00F51985" w:rsidRPr="00AF1B19">
        <w:rPr>
          <w:rFonts w:eastAsia="Calibri"/>
          <w:b/>
          <w:bCs/>
          <w:color w:val="000000"/>
          <w:lang w:eastAsia="en-US"/>
        </w:rPr>
        <w:t xml:space="preserve"> PDU </w:t>
      </w:r>
      <w:proofErr w:type="spellStart"/>
      <w:r w:rsidR="00F51985" w:rsidRPr="00AF1B19">
        <w:rPr>
          <w:rFonts w:eastAsia="Calibri"/>
          <w:b/>
          <w:bCs/>
          <w:color w:val="000000"/>
          <w:lang w:eastAsia="en-US"/>
        </w:rPr>
        <w:t>Extender</w:t>
      </w:r>
      <w:proofErr w:type="spellEnd"/>
      <w:r w:rsidR="00F51985" w:rsidRPr="00AF1B19">
        <w:rPr>
          <w:rFonts w:eastAsia="Calibri"/>
          <w:b/>
          <w:bCs/>
          <w:color w:val="000000"/>
          <w:lang w:eastAsia="en-US"/>
        </w:rPr>
        <w:t xml:space="preserve">, </w:t>
      </w:r>
      <w:proofErr w:type="spellStart"/>
      <w:r w:rsidR="00F51985" w:rsidRPr="00AF1B19">
        <w:rPr>
          <w:rFonts w:eastAsia="Calibri"/>
          <w:b/>
          <w:bCs/>
          <w:color w:val="000000"/>
          <w:lang w:eastAsia="en-US"/>
        </w:rPr>
        <w:t>Basic</w:t>
      </w:r>
      <w:proofErr w:type="spellEnd"/>
      <w:r w:rsidR="00F51985" w:rsidRPr="00AF1B19">
        <w:rPr>
          <w:rFonts w:eastAsia="Calibri"/>
          <w:b/>
          <w:bCs/>
          <w:color w:val="000000"/>
          <w:lang w:eastAsia="en-US"/>
        </w:rPr>
        <w:t xml:space="preserve">, 2U, 32A, 230V, (4) IEC C19 (AP7585) </w:t>
      </w:r>
      <w:r w:rsidRPr="00AF1B19">
        <w:rPr>
          <w:rFonts w:eastAsia="Calibri"/>
          <w:b/>
          <w:bCs/>
          <w:color w:val="000000"/>
          <w:lang w:eastAsia="en-US"/>
        </w:rPr>
        <w:t>с характеристиками и в комплектации, указанной ниже:</w:t>
      </w:r>
    </w:p>
    <w:p w:rsidR="00BE2BA8" w:rsidRPr="00AF1B19" w:rsidRDefault="00010945" w:rsidP="003D5792">
      <w:pPr>
        <w:numPr>
          <w:ilvl w:val="0"/>
          <w:numId w:val="12"/>
        </w:numPr>
        <w:rPr>
          <w:rFonts w:eastAsia="Calibri"/>
          <w:bCs/>
          <w:color w:val="000000"/>
          <w:lang w:eastAsia="en-US"/>
        </w:rPr>
      </w:pPr>
      <w:r w:rsidRPr="00AF1B19">
        <w:rPr>
          <w:rFonts w:eastAsia="Calibri"/>
          <w:bCs/>
          <w:color w:val="000000"/>
          <w:lang w:eastAsia="en-US"/>
        </w:rPr>
        <w:t>Форм-фактор: 2</w:t>
      </w:r>
      <w:r w:rsidRPr="00AF1B19">
        <w:rPr>
          <w:rFonts w:eastAsia="Calibri"/>
          <w:bCs/>
          <w:color w:val="000000"/>
          <w:lang w:val="en-US" w:eastAsia="en-US"/>
        </w:rPr>
        <w:t>U</w:t>
      </w:r>
      <w:r w:rsidR="00BE2BA8" w:rsidRPr="00AF1B19">
        <w:rPr>
          <w:rFonts w:eastAsia="Calibri"/>
          <w:bCs/>
          <w:color w:val="000000"/>
          <w:lang w:eastAsia="en-US"/>
        </w:rPr>
        <w:t>;</w:t>
      </w:r>
    </w:p>
    <w:p w:rsidR="00010945" w:rsidRPr="00AF1B19" w:rsidRDefault="00F01A1E" w:rsidP="003D5792">
      <w:pPr>
        <w:numPr>
          <w:ilvl w:val="0"/>
          <w:numId w:val="12"/>
        </w:numPr>
        <w:rPr>
          <w:rFonts w:eastAsia="Calibri"/>
          <w:bCs/>
          <w:color w:val="000000"/>
          <w:lang w:eastAsia="en-US"/>
        </w:rPr>
      </w:pPr>
      <w:r w:rsidRPr="00AF1B19">
        <w:rPr>
          <w:rFonts w:eastAsia="Calibri"/>
          <w:bCs/>
          <w:color w:val="000000"/>
          <w:lang w:eastAsia="en-US"/>
        </w:rPr>
        <w:t>Максимальная входная сила тока 32</w:t>
      </w:r>
      <w:proofErr w:type="gramStart"/>
      <w:r w:rsidRPr="00AF1B19">
        <w:rPr>
          <w:rFonts w:eastAsia="Calibri"/>
          <w:bCs/>
          <w:color w:val="000000"/>
          <w:lang w:eastAsia="en-US"/>
        </w:rPr>
        <w:t xml:space="preserve"> А</w:t>
      </w:r>
      <w:proofErr w:type="gramEnd"/>
      <w:r w:rsidRPr="00AF1B19">
        <w:rPr>
          <w:rFonts w:eastAsia="Calibri"/>
          <w:bCs/>
          <w:color w:val="000000"/>
          <w:lang w:eastAsia="en-US"/>
        </w:rPr>
        <w:t>;</w:t>
      </w:r>
    </w:p>
    <w:p w:rsidR="00F01A1E" w:rsidRPr="00AF1B19" w:rsidRDefault="00F01A1E" w:rsidP="003D5792">
      <w:pPr>
        <w:numPr>
          <w:ilvl w:val="0"/>
          <w:numId w:val="12"/>
        </w:numPr>
        <w:rPr>
          <w:rFonts w:eastAsia="Calibri"/>
          <w:bCs/>
          <w:color w:val="000000"/>
          <w:lang w:eastAsia="en-US"/>
        </w:rPr>
      </w:pPr>
      <w:r w:rsidRPr="00AF1B19">
        <w:rPr>
          <w:rFonts w:eastAsia="Calibri"/>
          <w:bCs/>
          <w:color w:val="000000"/>
          <w:lang w:eastAsia="en-US"/>
        </w:rPr>
        <w:t>Нагрузочная способность 7360 ВА;</w:t>
      </w:r>
    </w:p>
    <w:p w:rsidR="00F01A1E" w:rsidRPr="00AF1B19" w:rsidRDefault="00F01A1E" w:rsidP="003D5792">
      <w:pPr>
        <w:numPr>
          <w:ilvl w:val="0"/>
          <w:numId w:val="12"/>
        </w:numPr>
        <w:rPr>
          <w:rFonts w:eastAsia="Calibri"/>
          <w:bCs/>
          <w:color w:val="000000"/>
          <w:lang w:eastAsia="en-US"/>
        </w:rPr>
      </w:pPr>
      <w:r w:rsidRPr="00AF1B19">
        <w:rPr>
          <w:rFonts w:eastAsia="Calibri"/>
          <w:bCs/>
          <w:color w:val="000000"/>
          <w:lang w:eastAsia="en-US"/>
        </w:rPr>
        <w:t>Входная частота: 50/60 Гц;</w:t>
      </w:r>
    </w:p>
    <w:p w:rsidR="00F01A1E" w:rsidRPr="00AF1B19" w:rsidRDefault="00F01A1E" w:rsidP="003D5792">
      <w:pPr>
        <w:numPr>
          <w:ilvl w:val="0"/>
          <w:numId w:val="12"/>
        </w:numPr>
        <w:rPr>
          <w:rFonts w:eastAsia="Calibri"/>
          <w:bCs/>
          <w:color w:val="000000"/>
          <w:lang w:eastAsia="en-US"/>
        </w:rPr>
      </w:pPr>
      <w:r w:rsidRPr="00AF1B19">
        <w:rPr>
          <w:rFonts w:eastAsia="Calibri"/>
          <w:bCs/>
          <w:color w:val="000000"/>
          <w:lang w:eastAsia="en-US"/>
        </w:rPr>
        <w:t>Номинальное входное напряжение: 200В, 208В, 230В;</w:t>
      </w:r>
    </w:p>
    <w:p w:rsidR="00F01A1E" w:rsidRPr="00AF1B19" w:rsidRDefault="00F01A1E" w:rsidP="003D5792">
      <w:pPr>
        <w:numPr>
          <w:ilvl w:val="0"/>
          <w:numId w:val="12"/>
        </w:numPr>
        <w:rPr>
          <w:rFonts w:eastAsia="Calibri"/>
          <w:bCs/>
          <w:color w:val="000000"/>
          <w:lang w:eastAsia="en-US"/>
        </w:rPr>
      </w:pPr>
      <w:r w:rsidRPr="00AF1B19">
        <w:rPr>
          <w:rFonts w:eastAsia="Calibri"/>
          <w:bCs/>
          <w:color w:val="000000"/>
          <w:lang w:eastAsia="en-US"/>
        </w:rPr>
        <w:t>Выходные соединители: 4 IEC 320 C19;</w:t>
      </w:r>
    </w:p>
    <w:p w:rsidR="00F01A1E" w:rsidRPr="00AF1B19" w:rsidRDefault="00F01A1E" w:rsidP="003D5792">
      <w:pPr>
        <w:numPr>
          <w:ilvl w:val="0"/>
          <w:numId w:val="12"/>
        </w:numPr>
        <w:rPr>
          <w:rFonts w:eastAsia="Calibri"/>
          <w:bCs/>
          <w:color w:val="000000"/>
          <w:lang w:eastAsia="en-US"/>
        </w:rPr>
      </w:pPr>
      <w:r w:rsidRPr="00AF1B19">
        <w:rPr>
          <w:rFonts w:eastAsia="Calibri"/>
          <w:bCs/>
          <w:color w:val="000000"/>
          <w:lang w:eastAsia="en-US"/>
        </w:rPr>
        <w:t xml:space="preserve">Производитель: </w:t>
      </w:r>
      <w:r w:rsidRPr="00AF1B19">
        <w:rPr>
          <w:rFonts w:eastAsia="Calibri"/>
          <w:bCs/>
          <w:color w:val="000000"/>
          <w:lang w:val="en-US" w:eastAsia="en-US"/>
        </w:rPr>
        <w:t>APC</w:t>
      </w:r>
      <w:r w:rsidR="002415EC" w:rsidRPr="00AF1B19">
        <w:rPr>
          <w:rFonts w:eastAsia="Calibri"/>
          <w:bCs/>
          <w:color w:val="000000"/>
          <w:lang w:eastAsia="en-US"/>
        </w:rPr>
        <w:t>;</w:t>
      </w:r>
    </w:p>
    <w:p w:rsidR="00F01A1E" w:rsidRPr="00AF1B19" w:rsidRDefault="003F6F45" w:rsidP="003D5792">
      <w:pPr>
        <w:numPr>
          <w:ilvl w:val="0"/>
          <w:numId w:val="12"/>
        </w:numPr>
        <w:rPr>
          <w:rFonts w:eastAsia="Calibri"/>
          <w:bCs/>
          <w:color w:val="000000"/>
          <w:lang w:eastAsia="en-US"/>
        </w:rPr>
      </w:pPr>
      <w:r w:rsidRPr="00AF1B19">
        <w:rPr>
          <w:rFonts w:eastAsia="Calibri"/>
          <w:bCs/>
          <w:color w:val="000000"/>
          <w:lang w:eastAsia="en-US"/>
        </w:rPr>
        <w:lastRenderedPageBreak/>
        <w:t>Срок гарантии 2 года</w:t>
      </w:r>
      <w:r w:rsidR="00F01A1E" w:rsidRPr="00AF1B19">
        <w:rPr>
          <w:rFonts w:eastAsia="Calibri"/>
          <w:bCs/>
          <w:color w:val="000000"/>
          <w:lang w:eastAsia="en-US"/>
        </w:rPr>
        <w:t>.</w:t>
      </w:r>
    </w:p>
    <w:p w:rsidR="002455AB" w:rsidRDefault="002455AB" w:rsidP="003D5792">
      <w:pPr>
        <w:rPr>
          <w:rFonts w:eastAsia="Calibri"/>
          <w:b/>
          <w:lang w:eastAsia="en-US"/>
        </w:rPr>
      </w:pPr>
    </w:p>
    <w:p w:rsidR="00F859F2" w:rsidRPr="00AF1B19" w:rsidRDefault="00F859F2" w:rsidP="003D5792">
      <w:pPr>
        <w:rPr>
          <w:rFonts w:eastAsia="Calibri"/>
          <w:b/>
          <w:lang w:eastAsia="en-US"/>
        </w:rPr>
      </w:pPr>
      <w:r w:rsidRPr="00AF1B19">
        <w:rPr>
          <w:rFonts w:eastAsia="Calibri"/>
          <w:b/>
          <w:lang w:eastAsia="en-US"/>
        </w:rPr>
        <w:t>1.4. Условия работы поставляемого Товара:</w:t>
      </w:r>
    </w:p>
    <w:p w:rsidR="00F859F2" w:rsidRPr="00AF1B19" w:rsidRDefault="00F859F2" w:rsidP="003D5792">
      <w:pPr>
        <w:jc w:val="both"/>
        <w:rPr>
          <w:rFonts w:eastAsia="Calibri"/>
          <w:lang w:eastAsia="en-US"/>
        </w:rPr>
      </w:pPr>
      <w:r w:rsidRPr="00AF1B19">
        <w:rPr>
          <w:rFonts w:eastAsia="Calibri"/>
          <w:lang w:eastAsia="en-US"/>
        </w:rPr>
        <w:t>Товар должен обеспечивать устойчивую работу в условиях колебаний напряжения переменного тока электрической сети в пределах 180-240В.</w:t>
      </w:r>
    </w:p>
    <w:p w:rsidR="00F859F2" w:rsidRPr="00AF1B19" w:rsidRDefault="00F859F2" w:rsidP="003D5792">
      <w:pPr>
        <w:jc w:val="both"/>
        <w:rPr>
          <w:rFonts w:eastAsia="Calibri"/>
          <w:lang w:eastAsia="en-US"/>
        </w:rPr>
      </w:pPr>
      <w:r w:rsidRPr="00AF1B19">
        <w:rPr>
          <w:rFonts w:eastAsia="Calibri"/>
          <w:lang w:eastAsia="en-US"/>
        </w:rPr>
        <w:t>Рабочие температуры от +5°C до 40°C</w:t>
      </w:r>
    </w:p>
    <w:p w:rsidR="002455AB" w:rsidRDefault="002455AB" w:rsidP="003D5792">
      <w:pPr>
        <w:jc w:val="both"/>
        <w:rPr>
          <w:rFonts w:eastAsia="Calibri"/>
          <w:b/>
          <w:lang w:eastAsia="en-US"/>
        </w:rPr>
      </w:pPr>
    </w:p>
    <w:p w:rsidR="00F859F2" w:rsidRPr="00AF1B19" w:rsidRDefault="00F859F2" w:rsidP="003D5792">
      <w:pPr>
        <w:jc w:val="both"/>
        <w:rPr>
          <w:rFonts w:eastAsia="Calibri"/>
          <w:b/>
          <w:lang w:eastAsia="en-US"/>
        </w:rPr>
      </w:pPr>
      <w:r w:rsidRPr="00AF1B19">
        <w:rPr>
          <w:rFonts w:eastAsia="Calibri"/>
          <w:b/>
          <w:lang w:eastAsia="en-US"/>
        </w:rPr>
        <w:t>1.5.</w:t>
      </w:r>
      <w:r w:rsidR="00F51985" w:rsidRPr="00AF1B19">
        <w:rPr>
          <w:rFonts w:eastAsia="Calibri"/>
          <w:b/>
          <w:lang w:eastAsia="en-US"/>
        </w:rPr>
        <w:t xml:space="preserve"> </w:t>
      </w:r>
      <w:r w:rsidRPr="00AF1B19">
        <w:rPr>
          <w:rFonts w:eastAsia="Calibri"/>
          <w:b/>
          <w:lang w:eastAsia="en-US"/>
        </w:rPr>
        <w:t xml:space="preserve">Требования к </w:t>
      </w:r>
      <w:r w:rsidR="008861E6" w:rsidRPr="00AF1B19">
        <w:rPr>
          <w:rFonts w:eastAsia="Calibri"/>
          <w:b/>
          <w:lang w:eastAsia="en-US"/>
        </w:rPr>
        <w:t xml:space="preserve">монтажу и подключению смонтированного </w:t>
      </w:r>
      <w:r w:rsidRPr="00AF1B19">
        <w:rPr>
          <w:rFonts w:eastAsia="Calibri"/>
          <w:b/>
          <w:lang w:eastAsia="en-US"/>
        </w:rPr>
        <w:t>Товара:</w:t>
      </w:r>
    </w:p>
    <w:p w:rsidR="00607949" w:rsidRPr="00AF1B19" w:rsidRDefault="00607949" w:rsidP="003D5792">
      <w:pPr>
        <w:jc w:val="both"/>
        <w:rPr>
          <w:bCs/>
          <w:color w:val="000000"/>
        </w:rPr>
      </w:pPr>
      <w:r w:rsidRPr="00AF1B19">
        <w:rPr>
          <w:bCs/>
          <w:color w:val="000000"/>
        </w:rPr>
        <w:t xml:space="preserve">Массив хранения данных DELL EMC SC7020 3Ux30 должен быть установлен в серверный шкаф Заказчика шириной 19”. Занимаемая высота в шкафу должна быть не более 3 </w:t>
      </w:r>
      <w:r w:rsidRPr="00AF1B19">
        <w:rPr>
          <w:bCs/>
          <w:color w:val="000000"/>
          <w:lang w:val="en-US"/>
        </w:rPr>
        <w:t>RU</w:t>
      </w:r>
      <w:r w:rsidRPr="00AF1B19">
        <w:rPr>
          <w:bCs/>
          <w:color w:val="000000"/>
        </w:rPr>
        <w:t xml:space="preserve"> (</w:t>
      </w:r>
      <w:r w:rsidRPr="00AF1B19">
        <w:rPr>
          <w:bCs/>
          <w:color w:val="000000"/>
          <w:lang w:val="en-US"/>
        </w:rPr>
        <w:t>rack</w:t>
      </w:r>
      <w:r w:rsidRPr="00AF1B19">
        <w:rPr>
          <w:bCs/>
          <w:color w:val="000000"/>
        </w:rPr>
        <w:t xml:space="preserve"> </w:t>
      </w:r>
      <w:r w:rsidRPr="00AF1B19">
        <w:rPr>
          <w:bCs/>
          <w:color w:val="000000"/>
          <w:lang w:val="en-US"/>
        </w:rPr>
        <w:t>units</w:t>
      </w:r>
      <w:r w:rsidRPr="00AF1B19">
        <w:rPr>
          <w:bCs/>
          <w:color w:val="000000"/>
        </w:rPr>
        <w:t>).</w:t>
      </w:r>
    </w:p>
    <w:p w:rsidR="00607949" w:rsidRPr="00AF1B19" w:rsidRDefault="00607949" w:rsidP="003D5792">
      <w:pPr>
        <w:jc w:val="both"/>
        <w:rPr>
          <w:bCs/>
          <w:color w:val="000000"/>
        </w:rPr>
      </w:pPr>
      <w:r w:rsidRPr="00AF1B19">
        <w:rPr>
          <w:bCs/>
          <w:color w:val="000000"/>
        </w:rPr>
        <w:t>Должны быть проведены работы в следующем объеме:</w:t>
      </w:r>
    </w:p>
    <w:p w:rsidR="00607949" w:rsidRPr="00AF1B19" w:rsidRDefault="00607949" w:rsidP="003D5792">
      <w:pPr>
        <w:pStyle w:val="ab"/>
        <w:numPr>
          <w:ilvl w:val="0"/>
          <w:numId w:val="15"/>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Установка и коммутация в серверном шкафу;</w:t>
      </w:r>
    </w:p>
    <w:p w:rsidR="00607949" w:rsidRPr="00AF1B19" w:rsidRDefault="00607949" w:rsidP="003D5792">
      <w:pPr>
        <w:pStyle w:val="ab"/>
        <w:numPr>
          <w:ilvl w:val="0"/>
          <w:numId w:val="15"/>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 xml:space="preserve">Подключение к коммутаторам </w:t>
      </w:r>
      <w:r w:rsidRPr="00AF1B19">
        <w:rPr>
          <w:rFonts w:ascii="Times New Roman" w:hAnsi="Times New Roman"/>
          <w:bCs/>
          <w:iCs/>
          <w:sz w:val="24"/>
          <w:szCs w:val="24"/>
          <w:lang w:val="en-US"/>
        </w:rPr>
        <w:t>FC</w:t>
      </w:r>
      <w:r w:rsidRPr="00AF1B19">
        <w:rPr>
          <w:rFonts w:ascii="Times New Roman" w:hAnsi="Times New Roman"/>
          <w:bCs/>
          <w:iCs/>
          <w:sz w:val="24"/>
          <w:szCs w:val="24"/>
        </w:rPr>
        <w:t>;</w:t>
      </w:r>
    </w:p>
    <w:p w:rsidR="00607949" w:rsidRPr="00AF1B19" w:rsidRDefault="00607949" w:rsidP="003D5792">
      <w:pPr>
        <w:pStyle w:val="ab"/>
        <w:numPr>
          <w:ilvl w:val="0"/>
          <w:numId w:val="15"/>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Включение и инициализация дискового массива;</w:t>
      </w:r>
    </w:p>
    <w:p w:rsidR="00607949" w:rsidRPr="00AF1B19" w:rsidRDefault="00607949" w:rsidP="003D5792">
      <w:pPr>
        <w:pStyle w:val="ab"/>
        <w:numPr>
          <w:ilvl w:val="0"/>
          <w:numId w:val="15"/>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 xml:space="preserve">Создание тестового </w:t>
      </w:r>
      <w:r w:rsidRPr="00AF1B19">
        <w:rPr>
          <w:rFonts w:ascii="Times New Roman" w:hAnsi="Times New Roman"/>
          <w:bCs/>
          <w:iCs/>
          <w:sz w:val="24"/>
          <w:szCs w:val="24"/>
          <w:lang w:val="en-US"/>
        </w:rPr>
        <w:t>LUN</w:t>
      </w:r>
      <w:r w:rsidRPr="00AF1B19">
        <w:rPr>
          <w:rFonts w:ascii="Times New Roman" w:hAnsi="Times New Roman"/>
          <w:bCs/>
          <w:iCs/>
          <w:sz w:val="24"/>
          <w:szCs w:val="24"/>
        </w:rPr>
        <w:t xml:space="preserve"> и презентация его тестовому серверу.</w:t>
      </w:r>
    </w:p>
    <w:p w:rsidR="00607949" w:rsidRPr="00AF1B19" w:rsidRDefault="00607949" w:rsidP="003D5792">
      <w:pPr>
        <w:jc w:val="both"/>
        <w:rPr>
          <w:bCs/>
          <w:color w:val="000000"/>
        </w:rPr>
      </w:pPr>
      <w:r w:rsidRPr="00AF1B19">
        <w:rPr>
          <w:bCs/>
          <w:color w:val="000000"/>
        </w:rPr>
        <w:t xml:space="preserve">Корпус </w:t>
      </w:r>
      <w:r w:rsidRPr="00AF1B19">
        <w:rPr>
          <w:bCs/>
          <w:color w:val="000000"/>
          <w:lang w:val="en-US"/>
        </w:rPr>
        <w:t>PowerEdge</w:t>
      </w:r>
      <w:r w:rsidRPr="00AF1B19">
        <w:rPr>
          <w:bCs/>
          <w:color w:val="000000"/>
        </w:rPr>
        <w:t xml:space="preserve"> </w:t>
      </w:r>
      <w:r w:rsidRPr="00AF1B19">
        <w:rPr>
          <w:bCs/>
          <w:color w:val="000000"/>
          <w:lang w:val="en-US"/>
        </w:rPr>
        <w:t>MX</w:t>
      </w:r>
      <w:r w:rsidRPr="00AF1B19">
        <w:rPr>
          <w:bCs/>
          <w:color w:val="000000"/>
        </w:rPr>
        <w:t xml:space="preserve">7000 для </w:t>
      </w:r>
      <w:proofErr w:type="spellStart"/>
      <w:r w:rsidRPr="00AF1B19">
        <w:rPr>
          <w:bCs/>
          <w:color w:val="000000"/>
        </w:rPr>
        <w:t>блейд</w:t>
      </w:r>
      <w:proofErr w:type="spellEnd"/>
      <w:r w:rsidRPr="00AF1B19">
        <w:rPr>
          <w:bCs/>
          <w:color w:val="000000"/>
        </w:rPr>
        <w:t xml:space="preserve">-серверов должен быть установлен в серверный шкаф Заказчика шириной 19”. Занимаемая высота в шкафу должна быть не более </w:t>
      </w:r>
      <w:r w:rsidR="00A82CDC" w:rsidRPr="00AF1B19">
        <w:rPr>
          <w:bCs/>
          <w:color w:val="000000"/>
        </w:rPr>
        <w:t>7</w:t>
      </w:r>
      <w:r w:rsidRPr="00AF1B19">
        <w:rPr>
          <w:bCs/>
          <w:color w:val="000000"/>
        </w:rPr>
        <w:t xml:space="preserve"> </w:t>
      </w:r>
      <w:r w:rsidRPr="00AF1B19">
        <w:rPr>
          <w:bCs/>
          <w:color w:val="000000"/>
          <w:lang w:val="en-US"/>
        </w:rPr>
        <w:t>RU</w:t>
      </w:r>
      <w:r w:rsidRPr="00AF1B19">
        <w:rPr>
          <w:bCs/>
          <w:color w:val="000000"/>
        </w:rPr>
        <w:t xml:space="preserve"> (</w:t>
      </w:r>
      <w:r w:rsidRPr="00AF1B19">
        <w:rPr>
          <w:bCs/>
          <w:color w:val="000000"/>
          <w:lang w:val="en-US"/>
        </w:rPr>
        <w:t>rack</w:t>
      </w:r>
      <w:r w:rsidRPr="00AF1B19">
        <w:rPr>
          <w:bCs/>
          <w:color w:val="000000"/>
        </w:rPr>
        <w:t xml:space="preserve"> </w:t>
      </w:r>
      <w:r w:rsidRPr="00AF1B19">
        <w:rPr>
          <w:bCs/>
          <w:color w:val="000000"/>
          <w:lang w:val="en-US"/>
        </w:rPr>
        <w:t>units</w:t>
      </w:r>
      <w:r w:rsidRPr="00AF1B19">
        <w:rPr>
          <w:bCs/>
          <w:color w:val="000000"/>
        </w:rPr>
        <w:t>).</w:t>
      </w:r>
    </w:p>
    <w:p w:rsidR="00607949" w:rsidRPr="00AF1B19" w:rsidRDefault="00607949" w:rsidP="003D5792">
      <w:pPr>
        <w:jc w:val="both"/>
        <w:rPr>
          <w:bCs/>
          <w:color w:val="000000"/>
        </w:rPr>
      </w:pPr>
      <w:r w:rsidRPr="00AF1B19">
        <w:rPr>
          <w:bCs/>
          <w:color w:val="000000"/>
        </w:rPr>
        <w:t>Должны быть проведены работы в следующем объеме:</w:t>
      </w:r>
    </w:p>
    <w:p w:rsidR="00A82CDC" w:rsidRPr="00AF1B19" w:rsidRDefault="00A82CDC" w:rsidP="003D5792">
      <w:pPr>
        <w:pStyle w:val="ab"/>
        <w:numPr>
          <w:ilvl w:val="0"/>
          <w:numId w:val="16"/>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Установка и коммутация в серверном шкафу;</w:t>
      </w:r>
    </w:p>
    <w:p w:rsidR="00A82CDC" w:rsidRPr="00AF1B19" w:rsidRDefault="00A82CDC" w:rsidP="003D5792">
      <w:pPr>
        <w:pStyle w:val="ab"/>
        <w:numPr>
          <w:ilvl w:val="0"/>
          <w:numId w:val="16"/>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 xml:space="preserve">Инсталляция коммутаторов </w:t>
      </w:r>
      <w:proofErr w:type="spellStart"/>
      <w:r w:rsidRPr="00AF1B19">
        <w:rPr>
          <w:rFonts w:ascii="Times New Roman" w:hAnsi="Times New Roman"/>
          <w:bCs/>
          <w:color w:val="000000"/>
          <w:sz w:val="24"/>
          <w:szCs w:val="24"/>
        </w:rPr>
        <w:t>Dell</w:t>
      </w:r>
      <w:proofErr w:type="spellEnd"/>
      <w:r w:rsidRPr="00AF1B19">
        <w:rPr>
          <w:rFonts w:ascii="Times New Roman" w:hAnsi="Times New Roman"/>
          <w:bCs/>
          <w:color w:val="000000"/>
          <w:sz w:val="24"/>
          <w:szCs w:val="24"/>
        </w:rPr>
        <w:t xml:space="preserve"> EMC MX9116N;</w:t>
      </w:r>
    </w:p>
    <w:p w:rsidR="00A82CDC" w:rsidRPr="00AF1B19" w:rsidRDefault="00A82CDC" w:rsidP="003D5792">
      <w:pPr>
        <w:pStyle w:val="ab"/>
        <w:numPr>
          <w:ilvl w:val="0"/>
          <w:numId w:val="16"/>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 xml:space="preserve">Инсталляция коммутаторов </w:t>
      </w:r>
      <w:proofErr w:type="spellStart"/>
      <w:r w:rsidRPr="00AF1B19">
        <w:rPr>
          <w:rFonts w:ascii="Times New Roman" w:hAnsi="Times New Roman"/>
          <w:bCs/>
          <w:color w:val="000000"/>
          <w:sz w:val="24"/>
          <w:szCs w:val="24"/>
        </w:rPr>
        <w:t>Dell</w:t>
      </w:r>
      <w:proofErr w:type="spellEnd"/>
      <w:r w:rsidRPr="00AF1B19">
        <w:rPr>
          <w:rFonts w:ascii="Times New Roman" w:hAnsi="Times New Roman"/>
          <w:bCs/>
          <w:color w:val="000000"/>
          <w:sz w:val="24"/>
          <w:szCs w:val="24"/>
        </w:rPr>
        <w:t xml:space="preserve"> EMC MXG610S;</w:t>
      </w:r>
    </w:p>
    <w:p w:rsidR="00A82CDC" w:rsidRPr="00AF1B19" w:rsidRDefault="00A82CDC" w:rsidP="003D5792">
      <w:pPr>
        <w:pStyle w:val="ab"/>
        <w:numPr>
          <w:ilvl w:val="0"/>
          <w:numId w:val="16"/>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 xml:space="preserve">Установка серверов DELL EMC </w:t>
      </w:r>
      <w:proofErr w:type="spellStart"/>
      <w:r w:rsidRPr="00AF1B19">
        <w:rPr>
          <w:rFonts w:ascii="Times New Roman" w:hAnsi="Times New Roman"/>
          <w:bCs/>
          <w:color w:val="000000"/>
          <w:sz w:val="24"/>
          <w:szCs w:val="24"/>
        </w:rPr>
        <w:t>PowerEdge</w:t>
      </w:r>
      <w:proofErr w:type="spellEnd"/>
      <w:r w:rsidRPr="00AF1B19">
        <w:rPr>
          <w:rFonts w:ascii="Times New Roman" w:hAnsi="Times New Roman"/>
          <w:bCs/>
          <w:color w:val="000000"/>
          <w:sz w:val="24"/>
          <w:szCs w:val="24"/>
        </w:rPr>
        <w:t xml:space="preserve"> MX740C тип 1 и тип 2 в корпус шасси;</w:t>
      </w:r>
    </w:p>
    <w:p w:rsidR="00A82CDC" w:rsidRPr="00AF1B19" w:rsidRDefault="00A82CDC" w:rsidP="003D5792">
      <w:pPr>
        <w:pStyle w:val="ab"/>
        <w:numPr>
          <w:ilvl w:val="0"/>
          <w:numId w:val="16"/>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Включение и инициализация шасси с вновь установленными компонентами;</w:t>
      </w:r>
    </w:p>
    <w:p w:rsidR="00A82CDC" w:rsidRPr="00AF1B19" w:rsidRDefault="00A82CDC" w:rsidP="003D5792">
      <w:pPr>
        <w:pStyle w:val="ab"/>
        <w:numPr>
          <w:ilvl w:val="0"/>
          <w:numId w:val="16"/>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Коммутация шасси с внешними соединениями;</w:t>
      </w:r>
    </w:p>
    <w:p w:rsidR="00A82CDC" w:rsidRPr="00AF1B19" w:rsidRDefault="00A82CDC" w:rsidP="003D5792">
      <w:pPr>
        <w:pStyle w:val="ab"/>
        <w:numPr>
          <w:ilvl w:val="0"/>
          <w:numId w:val="16"/>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Установка фермы виртуализации на серверы тип 1 и тип 2.</w:t>
      </w:r>
    </w:p>
    <w:p w:rsidR="00A82CDC" w:rsidRPr="00AF1B19" w:rsidRDefault="00A82CDC" w:rsidP="003D5792">
      <w:pPr>
        <w:jc w:val="both"/>
        <w:rPr>
          <w:bCs/>
          <w:color w:val="000000"/>
        </w:rPr>
      </w:pPr>
      <w:r w:rsidRPr="00AF1B19">
        <w:rPr>
          <w:rFonts w:eastAsia="Calibri"/>
          <w:bCs/>
          <w:color w:val="000000"/>
        </w:rPr>
        <w:t xml:space="preserve">Сервер </w:t>
      </w:r>
      <w:r w:rsidRPr="00AF1B19">
        <w:rPr>
          <w:rFonts w:eastAsia="Calibri"/>
          <w:bCs/>
          <w:color w:val="000000"/>
          <w:lang w:val="en-US"/>
        </w:rPr>
        <w:t>DELL</w:t>
      </w:r>
      <w:r w:rsidRPr="00AF1B19">
        <w:rPr>
          <w:rFonts w:eastAsia="Calibri"/>
          <w:bCs/>
          <w:color w:val="000000"/>
        </w:rPr>
        <w:t xml:space="preserve"> </w:t>
      </w:r>
      <w:r w:rsidRPr="00AF1B19">
        <w:rPr>
          <w:rFonts w:eastAsia="Calibri"/>
          <w:bCs/>
          <w:color w:val="000000"/>
          <w:lang w:val="en-US"/>
        </w:rPr>
        <w:t>EMC</w:t>
      </w:r>
      <w:r w:rsidRPr="00AF1B19">
        <w:rPr>
          <w:rFonts w:eastAsia="Calibri"/>
          <w:bCs/>
          <w:color w:val="000000"/>
        </w:rPr>
        <w:t xml:space="preserve"> </w:t>
      </w:r>
      <w:r w:rsidRPr="00AF1B19">
        <w:rPr>
          <w:rFonts w:eastAsia="Calibri"/>
          <w:bCs/>
          <w:color w:val="000000"/>
          <w:lang w:val="en-US"/>
        </w:rPr>
        <w:t>PowerEdge</w:t>
      </w:r>
      <w:r w:rsidRPr="00AF1B19">
        <w:rPr>
          <w:rFonts w:eastAsia="Calibri"/>
          <w:bCs/>
          <w:color w:val="000000"/>
        </w:rPr>
        <w:t xml:space="preserve"> </w:t>
      </w:r>
      <w:r w:rsidRPr="00AF1B19">
        <w:rPr>
          <w:rFonts w:eastAsia="Calibri"/>
          <w:bCs/>
          <w:color w:val="000000"/>
          <w:lang w:val="en-US"/>
        </w:rPr>
        <w:t>R</w:t>
      </w:r>
      <w:r w:rsidRPr="00AF1B19">
        <w:rPr>
          <w:rFonts w:eastAsia="Calibri"/>
          <w:bCs/>
          <w:color w:val="000000"/>
        </w:rPr>
        <w:t>640</w:t>
      </w:r>
      <w:r w:rsidRPr="00AF1B19">
        <w:rPr>
          <w:bCs/>
          <w:color w:val="000000"/>
        </w:rPr>
        <w:t xml:space="preserve"> должен быть установлен в серверный шкаф Заказчика шириной 19”. Занимаемая высота в шкафу должна быть не более 1 </w:t>
      </w:r>
      <w:r w:rsidRPr="00AF1B19">
        <w:rPr>
          <w:bCs/>
          <w:color w:val="000000"/>
          <w:lang w:val="en-US"/>
        </w:rPr>
        <w:t>RU</w:t>
      </w:r>
      <w:r w:rsidRPr="00AF1B19">
        <w:rPr>
          <w:bCs/>
          <w:color w:val="000000"/>
        </w:rPr>
        <w:t xml:space="preserve"> (</w:t>
      </w:r>
      <w:r w:rsidRPr="00AF1B19">
        <w:rPr>
          <w:bCs/>
          <w:color w:val="000000"/>
          <w:lang w:val="en-US"/>
        </w:rPr>
        <w:t>rack</w:t>
      </w:r>
      <w:r w:rsidRPr="00AF1B19">
        <w:rPr>
          <w:bCs/>
          <w:color w:val="000000"/>
        </w:rPr>
        <w:t xml:space="preserve"> </w:t>
      </w:r>
      <w:r w:rsidRPr="00AF1B19">
        <w:rPr>
          <w:bCs/>
          <w:color w:val="000000"/>
          <w:lang w:val="en-US"/>
        </w:rPr>
        <w:t>units</w:t>
      </w:r>
      <w:r w:rsidRPr="00AF1B19">
        <w:rPr>
          <w:bCs/>
          <w:color w:val="000000"/>
        </w:rPr>
        <w:t>).</w:t>
      </w:r>
    </w:p>
    <w:p w:rsidR="00A82CDC" w:rsidRPr="00AF1B19" w:rsidRDefault="00A82CDC" w:rsidP="003D5792">
      <w:pPr>
        <w:jc w:val="both"/>
        <w:rPr>
          <w:bCs/>
          <w:color w:val="000000"/>
        </w:rPr>
      </w:pPr>
      <w:r w:rsidRPr="00AF1B19">
        <w:rPr>
          <w:bCs/>
          <w:color w:val="000000"/>
        </w:rPr>
        <w:t>Должны быть проведены работы в следующем объеме:</w:t>
      </w:r>
    </w:p>
    <w:p w:rsidR="00A82CDC" w:rsidRPr="00AF1B19" w:rsidRDefault="00A82CDC" w:rsidP="003D5792">
      <w:pPr>
        <w:pStyle w:val="ab"/>
        <w:numPr>
          <w:ilvl w:val="0"/>
          <w:numId w:val="17"/>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Установка и коммутация в серверном шкафу;</w:t>
      </w:r>
    </w:p>
    <w:p w:rsidR="00A82CDC" w:rsidRPr="00AF1B19" w:rsidRDefault="00A82CDC" w:rsidP="003D5792">
      <w:pPr>
        <w:pStyle w:val="ab"/>
        <w:numPr>
          <w:ilvl w:val="0"/>
          <w:numId w:val="17"/>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Включение сервера и проверка корректности его работы.</w:t>
      </w:r>
    </w:p>
    <w:p w:rsidR="00A82CDC" w:rsidRPr="00AF1B19" w:rsidRDefault="00A82CDC" w:rsidP="003D5792">
      <w:pPr>
        <w:jc w:val="both"/>
        <w:rPr>
          <w:bCs/>
          <w:color w:val="000000"/>
        </w:rPr>
      </w:pPr>
      <w:r w:rsidRPr="00AF1B19">
        <w:rPr>
          <w:rFonts w:eastAsia="Calibri"/>
          <w:bCs/>
          <w:color w:val="000000"/>
        </w:rPr>
        <w:t xml:space="preserve">Источник бесперебойного питания APC </w:t>
      </w:r>
      <w:proofErr w:type="spellStart"/>
      <w:r w:rsidRPr="00AF1B19">
        <w:rPr>
          <w:rFonts w:eastAsia="Calibri"/>
          <w:bCs/>
          <w:color w:val="000000"/>
        </w:rPr>
        <w:t>Symmetra</w:t>
      </w:r>
      <w:proofErr w:type="spellEnd"/>
      <w:r w:rsidRPr="00AF1B19">
        <w:rPr>
          <w:rFonts w:eastAsia="Calibri"/>
          <w:bCs/>
          <w:color w:val="000000"/>
        </w:rPr>
        <w:t xml:space="preserve"> (SYA16K16RMI)</w:t>
      </w:r>
      <w:r w:rsidRPr="00AF1B19">
        <w:rPr>
          <w:bCs/>
          <w:color w:val="000000"/>
        </w:rPr>
        <w:t xml:space="preserve"> должен быть установлен в серверный шкаф Заказчика шириной 19”. Занимаемая высота в шкафу должна быть не более 19 </w:t>
      </w:r>
      <w:r w:rsidRPr="00AF1B19">
        <w:rPr>
          <w:bCs/>
          <w:color w:val="000000"/>
          <w:lang w:val="en-US"/>
        </w:rPr>
        <w:t>RU</w:t>
      </w:r>
      <w:r w:rsidRPr="00AF1B19">
        <w:rPr>
          <w:bCs/>
          <w:color w:val="000000"/>
        </w:rPr>
        <w:t xml:space="preserve"> (</w:t>
      </w:r>
      <w:r w:rsidRPr="00AF1B19">
        <w:rPr>
          <w:bCs/>
          <w:color w:val="000000"/>
          <w:lang w:val="en-US"/>
        </w:rPr>
        <w:t>rack</w:t>
      </w:r>
      <w:r w:rsidRPr="00AF1B19">
        <w:rPr>
          <w:bCs/>
          <w:color w:val="000000"/>
        </w:rPr>
        <w:t xml:space="preserve"> </w:t>
      </w:r>
      <w:r w:rsidRPr="00AF1B19">
        <w:rPr>
          <w:bCs/>
          <w:color w:val="000000"/>
          <w:lang w:val="en-US"/>
        </w:rPr>
        <w:t>units</w:t>
      </w:r>
      <w:r w:rsidRPr="00AF1B19">
        <w:rPr>
          <w:bCs/>
          <w:color w:val="000000"/>
        </w:rPr>
        <w:t>).</w:t>
      </w:r>
    </w:p>
    <w:p w:rsidR="00A82CDC" w:rsidRPr="00AF1B19" w:rsidRDefault="00A82CDC" w:rsidP="003D5792">
      <w:pPr>
        <w:jc w:val="both"/>
        <w:rPr>
          <w:bCs/>
          <w:color w:val="000000"/>
        </w:rPr>
      </w:pPr>
      <w:r w:rsidRPr="00AF1B19">
        <w:rPr>
          <w:bCs/>
          <w:color w:val="000000"/>
        </w:rPr>
        <w:t>Должны быть проведены работы в следующем объеме:</w:t>
      </w:r>
    </w:p>
    <w:p w:rsidR="00A82CDC" w:rsidRPr="00AF1B19" w:rsidRDefault="00A82CDC" w:rsidP="003D5792">
      <w:pPr>
        <w:pStyle w:val="ab"/>
        <w:numPr>
          <w:ilvl w:val="0"/>
          <w:numId w:val="17"/>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Установка и коммутация в серверном шкафу;</w:t>
      </w:r>
    </w:p>
    <w:p w:rsidR="00A82CDC" w:rsidRPr="00AF1B19" w:rsidRDefault="00A82CDC" w:rsidP="003D5792">
      <w:pPr>
        <w:pStyle w:val="ab"/>
        <w:numPr>
          <w:ilvl w:val="0"/>
          <w:numId w:val="17"/>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Включение ИБП и проверка корректности его работы.</w:t>
      </w:r>
    </w:p>
    <w:p w:rsidR="00A82CDC" w:rsidRPr="00AF1B19" w:rsidRDefault="00A82CDC" w:rsidP="003D5792">
      <w:pPr>
        <w:jc w:val="both"/>
        <w:rPr>
          <w:bCs/>
          <w:color w:val="000000"/>
        </w:rPr>
      </w:pPr>
      <w:r w:rsidRPr="00AF1B19">
        <w:rPr>
          <w:rFonts w:eastAsia="Calibri"/>
          <w:bCs/>
          <w:color w:val="000000"/>
        </w:rPr>
        <w:t xml:space="preserve">Блок распределения питания APC </w:t>
      </w:r>
      <w:proofErr w:type="spellStart"/>
      <w:r w:rsidRPr="00AF1B19">
        <w:rPr>
          <w:rFonts w:eastAsia="Calibri"/>
          <w:bCs/>
          <w:color w:val="000000"/>
        </w:rPr>
        <w:t>Rack</w:t>
      </w:r>
      <w:proofErr w:type="spellEnd"/>
      <w:r w:rsidRPr="00AF1B19">
        <w:rPr>
          <w:rFonts w:eastAsia="Calibri"/>
          <w:bCs/>
          <w:color w:val="000000"/>
        </w:rPr>
        <w:t xml:space="preserve"> PDU </w:t>
      </w:r>
      <w:proofErr w:type="spellStart"/>
      <w:r w:rsidRPr="00AF1B19">
        <w:rPr>
          <w:rFonts w:eastAsia="Calibri"/>
          <w:bCs/>
          <w:color w:val="000000"/>
        </w:rPr>
        <w:t>Extender</w:t>
      </w:r>
      <w:proofErr w:type="spellEnd"/>
      <w:r w:rsidRPr="00AF1B19">
        <w:rPr>
          <w:rFonts w:eastAsia="Calibri"/>
          <w:bCs/>
          <w:color w:val="000000"/>
        </w:rPr>
        <w:t xml:space="preserve">, </w:t>
      </w:r>
      <w:proofErr w:type="spellStart"/>
      <w:r w:rsidRPr="00AF1B19">
        <w:rPr>
          <w:rFonts w:eastAsia="Calibri"/>
          <w:bCs/>
          <w:color w:val="000000"/>
        </w:rPr>
        <w:t>Basic</w:t>
      </w:r>
      <w:proofErr w:type="spellEnd"/>
      <w:r w:rsidRPr="00AF1B19">
        <w:rPr>
          <w:rFonts w:eastAsia="Calibri"/>
          <w:bCs/>
          <w:color w:val="000000"/>
        </w:rPr>
        <w:t>, 2U, 32A, 230V, (4) IEC C19</w:t>
      </w:r>
      <w:r w:rsidRPr="00AF1B19">
        <w:rPr>
          <w:bCs/>
          <w:color w:val="000000"/>
        </w:rPr>
        <w:t xml:space="preserve"> должен быть установлен в серверный шкаф Заказчика шириной 19”. Занимаемая высота в шкафу должна быть не более 2 </w:t>
      </w:r>
      <w:r w:rsidRPr="00AF1B19">
        <w:rPr>
          <w:bCs/>
          <w:color w:val="000000"/>
          <w:lang w:val="en-US"/>
        </w:rPr>
        <w:t>RU</w:t>
      </w:r>
      <w:r w:rsidRPr="00AF1B19">
        <w:rPr>
          <w:bCs/>
          <w:color w:val="000000"/>
        </w:rPr>
        <w:t xml:space="preserve"> (</w:t>
      </w:r>
      <w:r w:rsidRPr="00AF1B19">
        <w:rPr>
          <w:bCs/>
          <w:color w:val="000000"/>
          <w:lang w:val="en-US"/>
        </w:rPr>
        <w:t>rack</w:t>
      </w:r>
      <w:r w:rsidRPr="00AF1B19">
        <w:rPr>
          <w:bCs/>
          <w:color w:val="000000"/>
        </w:rPr>
        <w:t xml:space="preserve"> </w:t>
      </w:r>
      <w:r w:rsidRPr="00AF1B19">
        <w:rPr>
          <w:bCs/>
          <w:color w:val="000000"/>
          <w:lang w:val="en-US"/>
        </w:rPr>
        <w:t>units</w:t>
      </w:r>
      <w:r w:rsidRPr="00AF1B19">
        <w:rPr>
          <w:bCs/>
          <w:color w:val="000000"/>
        </w:rPr>
        <w:t>).</w:t>
      </w:r>
    </w:p>
    <w:p w:rsidR="00A82CDC" w:rsidRPr="00AF1B19" w:rsidRDefault="00A82CDC" w:rsidP="003D5792">
      <w:pPr>
        <w:jc w:val="both"/>
        <w:rPr>
          <w:bCs/>
          <w:color w:val="000000"/>
        </w:rPr>
      </w:pPr>
      <w:r w:rsidRPr="00AF1B19">
        <w:rPr>
          <w:bCs/>
          <w:color w:val="000000"/>
        </w:rPr>
        <w:t>Должны быть проведены работы в следующем объеме:</w:t>
      </w:r>
    </w:p>
    <w:p w:rsidR="00A82CDC" w:rsidRPr="00AF1B19" w:rsidRDefault="00A82CDC" w:rsidP="003D5792">
      <w:pPr>
        <w:pStyle w:val="ab"/>
        <w:numPr>
          <w:ilvl w:val="0"/>
          <w:numId w:val="17"/>
        </w:numPr>
        <w:spacing w:after="0" w:line="240" w:lineRule="auto"/>
        <w:jc w:val="both"/>
        <w:rPr>
          <w:rFonts w:ascii="Times New Roman" w:hAnsi="Times New Roman"/>
          <w:bCs/>
          <w:iCs/>
          <w:sz w:val="24"/>
          <w:szCs w:val="24"/>
        </w:rPr>
      </w:pPr>
      <w:r w:rsidRPr="00AF1B19">
        <w:rPr>
          <w:rFonts w:ascii="Times New Roman" w:hAnsi="Times New Roman"/>
          <w:bCs/>
          <w:iCs/>
          <w:sz w:val="24"/>
          <w:szCs w:val="24"/>
        </w:rPr>
        <w:t xml:space="preserve">Установка и подключение к ИБП </w:t>
      </w:r>
      <w:r w:rsidRPr="00AF1B19">
        <w:rPr>
          <w:rFonts w:ascii="Times New Roman" w:hAnsi="Times New Roman"/>
          <w:bCs/>
          <w:color w:val="000000"/>
          <w:sz w:val="24"/>
          <w:szCs w:val="24"/>
        </w:rPr>
        <w:t xml:space="preserve">APC </w:t>
      </w:r>
      <w:proofErr w:type="spellStart"/>
      <w:r w:rsidRPr="00AF1B19">
        <w:rPr>
          <w:rFonts w:ascii="Times New Roman" w:hAnsi="Times New Roman"/>
          <w:bCs/>
          <w:color w:val="000000"/>
          <w:sz w:val="24"/>
          <w:szCs w:val="24"/>
        </w:rPr>
        <w:t>Symmetra</w:t>
      </w:r>
      <w:proofErr w:type="spellEnd"/>
      <w:r w:rsidRPr="00AF1B19">
        <w:rPr>
          <w:rFonts w:ascii="Times New Roman" w:hAnsi="Times New Roman"/>
          <w:bCs/>
          <w:color w:val="000000"/>
          <w:sz w:val="24"/>
          <w:szCs w:val="24"/>
        </w:rPr>
        <w:t xml:space="preserve"> (SYA16K16RMI)</w:t>
      </w:r>
      <w:r w:rsidRPr="00AF1B19">
        <w:rPr>
          <w:rFonts w:ascii="Times New Roman" w:hAnsi="Times New Roman"/>
          <w:bCs/>
          <w:iCs/>
          <w:sz w:val="24"/>
          <w:szCs w:val="24"/>
        </w:rPr>
        <w:t>;</w:t>
      </w:r>
    </w:p>
    <w:p w:rsidR="00A82CDC" w:rsidRDefault="00A82CDC" w:rsidP="003D5792">
      <w:pPr>
        <w:pStyle w:val="ab"/>
        <w:numPr>
          <w:ilvl w:val="0"/>
          <w:numId w:val="17"/>
        </w:numPr>
        <w:spacing w:after="0" w:line="240" w:lineRule="auto"/>
        <w:jc w:val="both"/>
        <w:rPr>
          <w:rFonts w:ascii="Times New Roman" w:hAnsi="Times New Roman"/>
          <w:bCs/>
          <w:color w:val="000000"/>
          <w:sz w:val="24"/>
          <w:szCs w:val="24"/>
        </w:rPr>
      </w:pPr>
      <w:r w:rsidRPr="00AF1B19">
        <w:rPr>
          <w:rFonts w:ascii="Times New Roman" w:hAnsi="Times New Roman"/>
          <w:bCs/>
          <w:color w:val="000000"/>
          <w:sz w:val="24"/>
          <w:szCs w:val="24"/>
        </w:rPr>
        <w:t>Проверка работы.</w:t>
      </w:r>
    </w:p>
    <w:p w:rsidR="002455AB" w:rsidRPr="00AF1B19" w:rsidRDefault="002455AB" w:rsidP="002455AB">
      <w:pPr>
        <w:pStyle w:val="ab"/>
        <w:spacing w:after="0" w:line="240" w:lineRule="auto"/>
        <w:jc w:val="both"/>
        <w:rPr>
          <w:rFonts w:ascii="Times New Roman" w:hAnsi="Times New Roman"/>
          <w:bCs/>
          <w:color w:val="000000"/>
          <w:sz w:val="24"/>
          <w:szCs w:val="24"/>
        </w:rPr>
      </w:pPr>
    </w:p>
    <w:p w:rsidR="00F859F2" w:rsidRPr="00AF1B19" w:rsidRDefault="00F859F2" w:rsidP="006C2833">
      <w:pPr>
        <w:numPr>
          <w:ilvl w:val="0"/>
          <w:numId w:val="8"/>
        </w:numPr>
        <w:tabs>
          <w:tab w:val="left" w:pos="426"/>
        </w:tabs>
        <w:ind w:left="0" w:right="-44" w:firstLine="0"/>
        <w:jc w:val="both"/>
        <w:rPr>
          <w:b/>
          <w:bCs/>
          <w:color w:val="000000"/>
        </w:rPr>
      </w:pPr>
      <w:r w:rsidRPr="00AF1B19">
        <w:rPr>
          <w:b/>
          <w:bCs/>
          <w:color w:val="000000"/>
        </w:rPr>
        <w:t xml:space="preserve">Место, условия и сроки поставки, </w:t>
      </w:r>
      <w:r w:rsidR="008861E6" w:rsidRPr="00AF1B19">
        <w:rPr>
          <w:b/>
          <w:bCs/>
          <w:color w:val="000000"/>
        </w:rPr>
        <w:t xml:space="preserve">монтажа </w:t>
      </w:r>
      <w:r w:rsidRPr="00AF1B19">
        <w:rPr>
          <w:b/>
          <w:bCs/>
          <w:color w:val="000000"/>
        </w:rPr>
        <w:t xml:space="preserve">и </w:t>
      </w:r>
      <w:r w:rsidR="008861E6" w:rsidRPr="00AF1B19">
        <w:rPr>
          <w:b/>
          <w:bCs/>
          <w:color w:val="000000"/>
        </w:rPr>
        <w:t>подключения смонтированного</w:t>
      </w:r>
      <w:r w:rsidRPr="00AF1B19">
        <w:rPr>
          <w:b/>
          <w:bCs/>
          <w:color w:val="000000"/>
        </w:rPr>
        <w:t xml:space="preserve"> Товара</w:t>
      </w:r>
      <w:r w:rsidRPr="00AF1B19">
        <w:rPr>
          <w:b/>
        </w:rPr>
        <w:t>.</w:t>
      </w:r>
      <w:r w:rsidRPr="00AF1B19">
        <w:rPr>
          <w:b/>
          <w:bCs/>
          <w:color w:val="000000"/>
        </w:rPr>
        <w:t xml:space="preserve"> </w:t>
      </w:r>
    </w:p>
    <w:p w:rsidR="00F859F2" w:rsidRPr="00AF1B19" w:rsidRDefault="008861E6" w:rsidP="00F859F2">
      <w:pPr>
        <w:tabs>
          <w:tab w:val="left" w:pos="284"/>
        </w:tabs>
        <w:jc w:val="both"/>
        <w:rPr>
          <w:color w:val="000000"/>
        </w:rPr>
      </w:pPr>
      <w:r w:rsidRPr="00AF1B19">
        <w:rPr>
          <w:color w:val="000000"/>
        </w:rPr>
        <w:t xml:space="preserve">Поставка Товара осуществляется </w:t>
      </w:r>
      <w:proofErr w:type="gramStart"/>
      <w:r w:rsidRPr="00AF1B19">
        <w:rPr>
          <w:color w:val="000000"/>
        </w:rPr>
        <w:t>с даты заключения</w:t>
      </w:r>
      <w:proofErr w:type="gramEnd"/>
      <w:r w:rsidRPr="00AF1B19">
        <w:rPr>
          <w:color w:val="000000"/>
        </w:rPr>
        <w:t xml:space="preserve"> Договора до 20 декабря 2019 г. включительно. Монтаж и подключение поставленного Товара осуществляется Поставщиком </w:t>
      </w:r>
      <w:proofErr w:type="gramStart"/>
      <w:r w:rsidRPr="00AF1B19">
        <w:rPr>
          <w:color w:val="000000"/>
        </w:rPr>
        <w:t>с даты поставки</w:t>
      </w:r>
      <w:proofErr w:type="gramEnd"/>
      <w:r w:rsidRPr="00AF1B19">
        <w:rPr>
          <w:color w:val="000000"/>
        </w:rPr>
        <w:t xml:space="preserve"> Товара до 23 декабря 2019 г. включительно.</w:t>
      </w:r>
    </w:p>
    <w:p w:rsidR="00F859F2" w:rsidRPr="00AF1B19" w:rsidRDefault="00F859F2" w:rsidP="00F859F2">
      <w:pPr>
        <w:jc w:val="both"/>
        <w:rPr>
          <w:b/>
          <w:bCs/>
          <w:color w:val="000000"/>
        </w:rPr>
      </w:pPr>
      <w:r w:rsidRPr="00AF1B19">
        <w:rPr>
          <w:color w:val="000000"/>
        </w:rPr>
        <w:t xml:space="preserve">Доставка, разгрузка, подъем, занос Товара </w:t>
      </w:r>
      <w:r w:rsidRPr="00AF1B19">
        <w:t xml:space="preserve">в помещение, </w:t>
      </w:r>
      <w:r w:rsidR="005A35C0" w:rsidRPr="00AF1B19">
        <w:t>монтаж и подключение смонтированного</w:t>
      </w:r>
      <w:r w:rsidRPr="00AF1B19">
        <w:t xml:space="preserve"> Товара осуществляется Поставщиком </w:t>
      </w:r>
      <w:r w:rsidRPr="00AF1B19">
        <w:rPr>
          <w:color w:val="000000"/>
        </w:rPr>
        <w:t xml:space="preserve">по адресу: г. Москва, </w:t>
      </w:r>
      <w:r w:rsidR="00AF1B19">
        <w:rPr>
          <w:color w:val="000000"/>
        </w:rPr>
        <w:t xml:space="preserve">ул. </w:t>
      </w:r>
      <w:proofErr w:type="spellStart"/>
      <w:r w:rsidR="00AF1B19">
        <w:rPr>
          <w:color w:val="000000"/>
        </w:rPr>
        <w:t>Таллинская</w:t>
      </w:r>
      <w:proofErr w:type="spellEnd"/>
      <w:r w:rsidR="00AF1B19" w:rsidRPr="003D5792">
        <w:rPr>
          <w:color w:val="000000"/>
        </w:rPr>
        <w:t>, д</w:t>
      </w:r>
      <w:r w:rsidR="00AF1B19">
        <w:rPr>
          <w:color w:val="000000"/>
        </w:rPr>
        <w:t>.</w:t>
      </w:r>
      <w:r w:rsidR="00AF1B19" w:rsidRPr="003D5792">
        <w:rPr>
          <w:color w:val="000000"/>
        </w:rPr>
        <w:t xml:space="preserve"> 3</w:t>
      </w:r>
      <w:r w:rsidR="00AF1B19">
        <w:rPr>
          <w:color w:val="000000"/>
        </w:rPr>
        <w:t>4</w:t>
      </w:r>
      <w:r w:rsidR="00AF1B19" w:rsidRPr="003D5792">
        <w:rPr>
          <w:color w:val="000000"/>
        </w:rPr>
        <w:t xml:space="preserve">, ком. </w:t>
      </w:r>
      <w:r w:rsidR="00AF1B19">
        <w:rPr>
          <w:color w:val="000000"/>
        </w:rPr>
        <w:t>136</w:t>
      </w:r>
      <w:r w:rsidRPr="00AF1B19">
        <w:rPr>
          <w:color w:val="000000"/>
        </w:rPr>
        <w:t>.</w:t>
      </w:r>
    </w:p>
    <w:p w:rsidR="00F859F2" w:rsidRPr="00AF1B19" w:rsidRDefault="00F859F2" w:rsidP="00F859F2">
      <w:pPr>
        <w:ind w:right="-2"/>
        <w:jc w:val="both"/>
        <w:rPr>
          <w:color w:val="000000"/>
        </w:rPr>
      </w:pPr>
      <w:r w:rsidRPr="00AF1B19">
        <w:lastRenderedPageBreak/>
        <w:t xml:space="preserve">За 1 (один) рабочий день перед поставкой Товара Поставщиком Заказчику по адресу  электронной почты или курьером передается информация поставки с указанием: количества и наименования Товара, </w:t>
      </w:r>
      <w:r w:rsidR="005B61F1" w:rsidRPr="00AF1B19">
        <w:t xml:space="preserve">массы </w:t>
      </w:r>
      <w:r w:rsidRPr="00AF1B19">
        <w:t xml:space="preserve">и объема Товара с упаковкой, государственных регистрационных знаков, марок и моделей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F859F2" w:rsidRPr="00AF1B19" w:rsidRDefault="00F859F2" w:rsidP="00F859F2">
      <w:pPr>
        <w:suppressLineNumbers/>
        <w:tabs>
          <w:tab w:val="left" w:pos="0"/>
        </w:tabs>
        <w:suppressAutoHyphens/>
        <w:contextualSpacing/>
        <w:jc w:val="both"/>
        <w:rPr>
          <w:color w:val="000000"/>
        </w:rPr>
      </w:pPr>
      <w:r w:rsidRPr="00AF1B19">
        <w:rPr>
          <w:color w:val="000000"/>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F859F2" w:rsidRDefault="00F859F2" w:rsidP="00F859F2">
      <w:pPr>
        <w:jc w:val="both"/>
      </w:pPr>
      <w:r w:rsidRPr="00AF1B19">
        <w:t>Все лица со стороны Поставщика, присутствующие на территории НИУ ВШЭ,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2455AB" w:rsidRPr="00AF1B19" w:rsidRDefault="002455AB" w:rsidP="00F859F2">
      <w:pPr>
        <w:jc w:val="both"/>
      </w:pPr>
    </w:p>
    <w:p w:rsidR="00F859F2" w:rsidRPr="00AF1B19" w:rsidRDefault="00F859F2" w:rsidP="00F859F2">
      <w:pPr>
        <w:jc w:val="both"/>
      </w:pPr>
      <w:r w:rsidRPr="00AF1B19">
        <w:rPr>
          <w:b/>
          <w:bCs/>
        </w:rPr>
        <w:t>3.</w:t>
      </w:r>
      <w:r w:rsidRPr="00AF1B19">
        <w:rPr>
          <w:b/>
        </w:rPr>
        <w:t xml:space="preserve"> Руководство (контроль исполнения Договора со стороны Заказчика) осуществляет:</w:t>
      </w:r>
      <w:r w:rsidR="00C34739" w:rsidRPr="00AF1B19">
        <w:t xml:space="preserve"> начальник отдела сетевых и системных средств Кузнецов Александр Юрьевич, тел. +7 (495) 772-95-90 доб. 15000</w:t>
      </w:r>
      <w:r w:rsidRPr="00AF1B19">
        <w:t>.</w:t>
      </w:r>
    </w:p>
    <w:p w:rsidR="00F859F2" w:rsidRPr="00AF1B19" w:rsidRDefault="00F859F2" w:rsidP="00F859F2">
      <w:pPr>
        <w:tabs>
          <w:tab w:val="left" w:pos="284"/>
        </w:tabs>
        <w:suppressAutoHyphens/>
      </w:pPr>
    </w:p>
    <w:tbl>
      <w:tblPr>
        <w:tblW w:w="5000" w:type="pct"/>
        <w:tblLook w:val="0000" w:firstRow="0" w:lastRow="0" w:firstColumn="0" w:lastColumn="0" w:noHBand="0" w:noVBand="0"/>
      </w:tblPr>
      <w:tblGrid>
        <w:gridCol w:w="5192"/>
        <w:gridCol w:w="5230"/>
      </w:tblGrid>
      <w:tr w:rsidR="00F859F2" w:rsidRPr="00AF1B19" w:rsidTr="00486256">
        <w:trPr>
          <w:trHeight w:val="80"/>
        </w:trPr>
        <w:tc>
          <w:tcPr>
            <w:tcW w:w="2491" w:type="pct"/>
          </w:tcPr>
          <w:p w:rsidR="00F859F2" w:rsidRPr="00AF1B19" w:rsidRDefault="00F859F2" w:rsidP="00486256">
            <w:pPr>
              <w:suppressAutoHyphens/>
              <w:jc w:val="both"/>
              <w:rPr>
                <w:b/>
              </w:rPr>
            </w:pPr>
            <w:r w:rsidRPr="00AF1B19">
              <w:rPr>
                <w:b/>
              </w:rPr>
              <w:t>Поставщик:</w:t>
            </w:r>
          </w:p>
          <w:p w:rsidR="00F859F2" w:rsidRPr="00AF1B19" w:rsidRDefault="00F51985" w:rsidP="00486256">
            <w:pPr>
              <w:suppressAutoHyphens/>
              <w:jc w:val="both"/>
              <w:rPr>
                <w:b/>
              </w:rPr>
            </w:pPr>
            <w:r w:rsidRPr="00AF1B19">
              <w:rPr>
                <w:b/>
              </w:rPr>
              <w:t>ООО «</w:t>
            </w:r>
            <w:proofErr w:type="spellStart"/>
            <w:r w:rsidRPr="00AF1B19">
              <w:rPr>
                <w:b/>
              </w:rPr>
              <w:t>ДиСи</w:t>
            </w:r>
            <w:proofErr w:type="spellEnd"/>
            <w:r w:rsidRPr="00AF1B19">
              <w:rPr>
                <w:b/>
              </w:rPr>
              <w:t xml:space="preserve"> Инжиниринг»</w:t>
            </w:r>
          </w:p>
          <w:p w:rsidR="00C34739" w:rsidRPr="00AF1B19" w:rsidRDefault="00C34739" w:rsidP="00486256">
            <w:pPr>
              <w:suppressAutoHyphens/>
              <w:jc w:val="both"/>
              <w:rPr>
                <w:b/>
              </w:rPr>
            </w:pPr>
          </w:p>
          <w:p w:rsidR="00C34739" w:rsidRPr="00AF1B19" w:rsidRDefault="00C34739" w:rsidP="00486256">
            <w:pPr>
              <w:suppressAutoHyphens/>
              <w:jc w:val="both"/>
              <w:rPr>
                <w:b/>
              </w:rPr>
            </w:pPr>
          </w:p>
          <w:p w:rsidR="00C34739" w:rsidRPr="00AF1B19" w:rsidRDefault="00C34739" w:rsidP="00486256">
            <w:pPr>
              <w:suppressAutoHyphens/>
              <w:jc w:val="both"/>
              <w:rPr>
                <w:b/>
              </w:rPr>
            </w:pPr>
          </w:p>
          <w:p w:rsidR="00C34739" w:rsidRPr="00AF1B19" w:rsidRDefault="00C34739" w:rsidP="00486256">
            <w:pPr>
              <w:suppressAutoHyphens/>
              <w:jc w:val="both"/>
              <w:rPr>
                <w:b/>
              </w:rPr>
            </w:pPr>
          </w:p>
          <w:p w:rsidR="00C34739" w:rsidRPr="00AF1B19" w:rsidRDefault="00C34739" w:rsidP="00486256">
            <w:pPr>
              <w:suppressAutoHyphens/>
              <w:jc w:val="both"/>
              <w:rPr>
                <w:b/>
              </w:rPr>
            </w:pPr>
          </w:p>
          <w:p w:rsidR="00F859F2" w:rsidRPr="00AF1B19" w:rsidRDefault="00F51985" w:rsidP="00486256">
            <w:pPr>
              <w:suppressAutoHyphens/>
              <w:jc w:val="both"/>
              <w:rPr>
                <w:b/>
              </w:rPr>
            </w:pPr>
            <w:r w:rsidRPr="00AF1B19">
              <w:rPr>
                <w:b/>
              </w:rPr>
              <w:t>Генеральный директор</w:t>
            </w:r>
          </w:p>
          <w:p w:rsidR="00C34739" w:rsidRPr="00AF1B19" w:rsidRDefault="00C34739" w:rsidP="00486256">
            <w:pPr>
              <w:suppressAutoHyphens/>
              <w:jc w:val="both"/>
            </w:pPr>
          </w:p>
          <w:p w:rsidR="00C34739" w:rsidRPr="00AF1B19" w:rsidRDefault="00C34739" w:rsidP="00486256">
            <w:pPr>
              <w:suppressAutoHyphens/>
              <w:jc w:val="both"/>
            </w:pPr>
          </w:p>
          <w:p w:rsidR="00F859F2" w:rsidRPr="00AF1B19" w:rsidRDefault="00F859F2" w:rsidP="00486256">
            <w:pPr>
              <w:suppressAutoHyphens/>
              <w:jc w:val="both"/>
            </w:pPr>
            <w:r w:rsidRPr="00AF1B19">
              <w:t xml:space="preserve">__________________ / </w:t>
            </w:r>
            <w:r w:rsidR="00F51985" w:rsidRPr="00AF1B19">
              <w:rPr>
                <w:b/>
              </w:rPr>
              <w:t>Ильченко А.С.</w:t>
            </w:r>
          </w:p>
          <w:p w:rsidR="00F859F2" w:rsidRPr="00AF1B19" w:rsidRDefault="00F859F2" w:rsidP="00486256">
            <w:pPr>
              <w:suppressAutoHyphens/>
              <w:jc w:val="both"/>
              <w:rPr>
                <w:i/>
              </w:rPr>
            </w:pPr>
            <w:r w:rsidRPr="00AF1B19">
              <w:rPr>
                <w:i/>
              </w:rPr>
              <w:t xml:space="preserve">               </w:t>
            </w:r>
            <w:proofErr w:type="spellStart"/>
            <w:r w:rsidRPr="00AF1B19">
              <w:rPr>
                <w:i/>
              </w:rPr>
              <w:t>м.п</w:t>
            </w:r>
            <w:proofErr w:type="spellEnd"/>
            <w:r w:rsidRPr="00AF1B19">
              <w:rPr>
                <w:i/>
              </w:rPr>
              <w:t>.</w:t>
            </w:r>
          </w:p>
        </w:tc>
        <w:tc>
          <w:tcPr>
            <w:tcW w:w="2509" w:type="pct"/>
          </w:tcPr>
          <w:p w:rsidR="00F859F2" w:rsidRPr="00AF1B19" w:rsidRDefault="00F859F2" w:rsidP="00486256">
            <w:pPr>
              <w:suppressAutoHyphens/>
              <w:jc w:val="both"/>
              <w:rPr>
                <w:b/>
              </w:rPr>
            </w:pPr>
            <w:r w:rsidRPr="00AF1B19">
              <w:rPr>
                <w:b/>
              </w:rPr>
              <w:t>Заказчик:</w:t>
            </w:r>
          </w:p>
          <w:p w:rsidR="00F859F2" w:rsidRPr="00AF1B19" w:rsidRDefault="00F859F2" w:rsidP="00486256">
            <w:pPr>
              <w:rPr>
                <w:b/>
              </w:rPr>
            </w:pPr>
            <w:r w:rsidRPr="00AF1B1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859F2" w:rsidRPr="00AF1B19" w:rsidRDefault="00F859F2" w:rsidP="00486256">
            <w:pPr>
              <w:autoSpaceDE w:val="0"/>
              <w:autoSpaceDN w:val="0"/>
              <w:adjustRightInd w:val="0"/>
              <w:jc w:val="both"/>
              <w:rPr>
                <w:b/>
                <w:bCs/>
              </w:rPr>
            </w:pPr>
          </w:p>
          <w:p w:rsidR="00C34739" w:rsidRPr="00AF1B19" w:rsidRDefault="00C34739" w:rsidP="00486256">
            <w:pPr>
              <w:autoSpaceDE w:val="0"/>
              <w:autoSpaceDN w:val="0"/>
              <w:adjustRightInd w:val="0"/>
              <w:jc w:val="both"/>
              <w:rPr>
                <w:b/>
                <w:bCs/>
              </w:rPr>
            </w:pPr>
            <w:r w:rsidRPr="00AF1B19">
              <w:rPr>
                <w:b/>
                <w:bCs/>
              </w:rPr>
              <w:t xml:space="preserve">Директор по </w:t>
            </w:r>
            <w:proofErr w:type="gramStart"/>
            <w:r w:rsidRPr="00AF1B19">
              <w:rPr>
                <w:b/>
                <w:bCs/>
              </w:rPr>
              <w:t>ИТ</w:t>
            </w:r>
            <w:proofErr w:type="gramEnd"/>
          </w:p>
          <w:p w:rsidR="00C34739" w:rsidRPr="00AF1B19" w:rsidRDefault="00C34739" w:rsidP="00486256">
            <w:pPr>
              <w:autoSpaceDE w:val="0"/>
              <w:autoSpaceDN w:val="0"/>
              <w:adjustRightInd w:val="0"/>
              <w:jc w:val="both"/>
              <w:rPr>
                <w:b/>
                <w:bCs/>
              </w:rPr>
            </w:pPr>
          </w:p>
          <w:p w:rsidR="00F859F2" w:rsidRPr="00AF1B19" w:rsidRDefault="00F859F2" w:rsidP="00486256">
            <w:pPr>
              <w:autoSpaceDE w:val="0"/>
              <w:autoSpaceDN w:val="0"/>
              <w:adjustRightInd w:val="0"/>
              <w:jc w:val="both"/>
              <w:rPr>
                <w:b/>
              </w:rPr>
            </w:pPr>
          </w:p>
          <w:p w:rsidR="00F859F2" w:rsidRPr="00AF1B19" w:rsidRDefault="00F859F2" w:rsidP="00486256">
            <w:pPr>
              <w:suppressAutoHyphens/>
              <w:jc w:val="both"/>
            </w:pPr>
            <w:r w:rsidRPr="00AF1B19">
              <w:t xml:space="preserve">__________________ / </w:t>
            </w:r>
            <w:r w:rsidR="00C34739" w:rsidRPr="00AF1B19">
              <w:rPr>
                <w:b/>
              </w:rPr>
              <w:t>Щербаков О.М.</w:t>
            </w:r>
          </w:p>
          <w:p w:rsidR="00F859F2" w:rsidRPr="00AF1B19" w:rsidRDefault="00F859F2" w:rsidP="00486256">
            <w:pPr>
              <w:suppressAutoHyphens/>
              <w:jc w:val="both"/>
              <w:rPr>
                <w:i/>
              </w:rPr>
            </w:pPr>
            <w:r w:rsidRPr="00AF1B19">
              <w:rPr>
                <w:i/>
              </w:rPr>
              <w:t xml:space="preserve">               </w:t>
            </w:r>
            <w:proofErr w:type="spellStart"/>
            <w:r w:rsidRPr="00AF1B19">
              <w:rPr>
                <w:i/>
              </w:rPr>
              <w:t>м.п</w:t>
            </w:r>
            <w:proofErr w:type="spellEnd"/>
            <w:r w:rsidRPr="00AF1B19">
              <w:rPr>
                <w:i/>
              </w:rPr>
              <w:t>.</w:t>
            </w:r>
          </w:p>
        </w:tc>
      </w:tr>
    </w:tbl>
    <w:p w:rsidR="00F859F2" w:rsidRPr="00AF1B19" w:rsidRDefault="00F859F2" w:rsidP="00F859F2">
      <w:pPr>
        <w:pageBreakBefore/>
        <w:widowControl w:val="0"/>
        <w:autoSpaceDE w:val="0"/>
        <w:autoSpaceDN w:val="0"/>
        <w:adjustRightInd w:val="0"/>
        <w:ind w:left="6237"/>
        <w:rPr>
          <w:b/>
        </w:rPr>
      </w:pPr>
      <w:r w:rsidRPr="00AF1B19">
        <w:rPr>
          <w:b/>
        </w:rPr>
        <w:lastRenderedPageBreak/>
        <w:t>Приложение</w:t>
      </w:r>
      <w:proofErr w:type="gramStart"/>
      <w:r w:rsidRPr="00AF1B19">
        <w:rPr>
          <w:b/>
        </w:rPr>
        <w:t xml:space="preserve"> Б</w:t>
      </w:r>
      <w:proofErr w:type="gramEnd"/>
    </w:p>
    <w:p w:rsidR="00F859F2" w:rsidRPr="00AF1B19" w:rsidRDefault="00F859F2" w:rsidP="00F859F2">
      <w:pPr>
        <w:widowControl w:val="0"/>
        <w:autoSpaceDE w:val="0"/>
        <w:autoSpaceDN w:val="0"/>
        <w:adjustRightInd w:val="0"/>
        <w:ind w:left="6237"/>
        <w:rPr>
          <w:b/>
        </w:rPr>
      </w:pPr>
      <w:r w:rsidRPr="00AF1B19">
        <w:rPr>
          <w:b/>
        </w:rPr>
        <w:t>к Договору № _______________</w:t>
      </w:r>
    </w:p>
    <w:p w:rsidR="00F859F2" w:rsidRPr="00AF1B19" w:rsidRDefault="00F859F2" w:rsidP="00F859F2">
      <w:pPr>
        <w:ind w:left="6237"/>
        <w:rPr>
          <w:b/>
          <w:bCs/>
        </w:rPr>
      </w:pPr>
      <w:r w:rsidRPr="00AF1B19">
        <w:rPr>
          <w:b/>
          <w:bCs/>
        </w:rPr>
        <w:t>от «___» ______________ 2019 г.</w:t>
      </w:r>
    </w:p>
    <w:p w:rsidR="00AF1B19" w:rsidRDefault="00AF1B19" w:rsidP="00F859F2">
      <w:pPr>
        <w:jc w:val="center"/>
        <w:rPr>
          <w:b/>
          <w:bCs/>
          <w:caps/>
        </w:rPr>
      </w:pPr>
    </w:p>
    <w:p w:rsidR="00F859F2" w:rsidRDefault="00F859F2" w:rsidP="00F859F2">
      <w:pPr>
        <w:jc w:val="center"/>
        <w:rPr>
          <w:b/>
          <w:bCs/>
          <w:caps/>
        </w:rPr>
      </w:pPr>
      <w:r w:rsidRPr="00AF1B19">
        <w:rPr>
          <w:b/>
          <w:bCs/>
          <w:caps/>
        </w:rPr>
        <w:t>Таблица цен</w:t>
      </w:r>
    </w:p>
    <w:p w:rsidR="00AF1B19" w:rsidRPr="00AF1B19" w:rsidRDefault="00AF1B19" w:rsidP="00F859F2">
      <w:pPr>
        <w:jc w:val="center"/>
        <w:rPr>
          <w:b/>
          <w:bCs/>
          <w:caps/>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337"/>
        <w:gridCol w:w="1063"/>
        <w:gridCol w:w="1746"/>
        <w:gridCol w:w="1747"/>
        <w:gridCol w:w="12"/>
      </w:tblGrid>
      <w:tr w:rsidR="00F859F2" w:rsidRPr="00AF1B19" w:rsidTr="002455AB">
        <w:trPr>
          <w:gridAfter w:val="1"/>
          <w:wAfter w:w="12" w:type="dxa"/>
          <w:trHeight w:val="1457"/>
          <w:tblHeader/>
        </w:trPr>
        <w:tc>
          <w:tcPr>
            <w:tcW w:w="601" w:type="dxa"/>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jc w:val="center"/>
              <w:rPr>
                <w:b/>
              </w:rPr>
            </w:pPr>
            <w:r w:rsidRPr="00AF1B19">
              <w:rPr>
                <w:b/>
                <w:iCs/>
              </w:rPr>
              <w:t xml:space="preserve">№ </w:t>
            </w:r>
            <w:proofErr w:type="gramStart"/>
            <w:r w:rsidRPr="00AF1B19">
              <w:rPr>
                <w:b/>
                <w:iCs/>
              </w:rPr>
              <w:t>п</w:t>
            </w:r>
            <w:proofErr w:type="gramEnd"/>
            <w:r w:rsidRPr="00AF1B19">
              <w:rPr>
                <w:b/>
                <w:iCs/>
              </w:rPr>
              <w:t>/п</w:t>
            </w:r>
          </w:p>
        </w:tc>
        <w:tc>
          <w:tcPr>
            <w:tcW w:w="5338" w:type="dxa"/>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jc w:val="center"/>
              <w:rPr>
                <w:b/>
              </w:rPr>
            </w:pPr>
            <w:r w:rsidRPr="00AF1B19">
              <w:rPr>
                <w:b/>
              </w:rPr>
              <w:t>Наименование Товара</w:t>
            </w:r>
          </w:p>
        </w:tc>
        <w:tc>
          <w:tcPr>
            <w:tcW w:w="1063" w:type="dxa"/>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keepNext/>
              <w:spacing w:before="240" w:after="60"/>
              <w:jc w:val="center"/>
              <w:outlineLvl w:val="2"/>
              <w:rPr>
                <w:b/>
              </w:rPr>
            </w:pPr>
            <w:r w:rsidRPr="00AF1B19">
              <w:rPr>
                <w:b/>
              </w:rPr>
              <w:t>Кол-во, ед.</w:t>
            </w:r>
          </w:p>
        </w:tc>
        <w:tc>
          <w:tcPr>
            <w:tcW w:w="1745" w:type="dxa"/>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D61DB">
            <w:pPr>
              <w:jc w:val="center"/>
              <w:rPr>
                <w:b/>
              </w:rPr>
            </w:pPr>
            <w:r w:rsidRPr="00AF1B19">
              <w:rPr>
                <w:b/>
              </w:rPr>
              <w:t xml:space="preserve">Цена за единицу, руб., в </w:t>
            </w:r>
            <w:proofErr w:type="spellStart"/>
            <w:r w:rsidRPr="00AF1B19">
              <w:rPr>
                <w:b/>
              </w:rPr>
              <w:t>т.ч</w:t>
            </w:r>
            <w:proofErr w:type="spellEnd"/>
            <w:r w:rsidRPr="00AF1B19">
              <w:rPr>
                <w:b/>
              </w:rPr>
              <w:t>. НДС 20 %</w:t>
            </w:r>
          </w:p>
        </w:tc>
        <w:tc>
          <w:tcPr>
            <w:tcW w:w="1747" w:type="dxa"/>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jc w:val="center"/>
              <w:rPr>
                <w:b/>
              </w:rPr>
            </w:pPr>
            <w:r w:rsidRPr="00AF1B19">
              <w:rPr>
                <w:b/>
              </w:rPr>
              <w:t xml:space="preserve">Общая стоимость, руб., в </w:t>
            </w:r>
            <w:proofErr w:type="spellStart"/>
            <w:r w:rsidRPr="00AF1B19">
              <w:rPr>
                <w:b/>
              </w:rPr>
              <w:t>т.ч</w:t>
            </w:r>
            <w:proofErr w:type="spellEnd"/>
            <w:r w:rsidRPr="00AF1B19">
              <w:rPr>
                <w:b/>
              </w:rPr>
              <w:t>. НДС 20 %</w:t>
            </w:r>
          </w:p>
        </w:tc>
      </w:tr>
      <w:tr w:rsidR="00F859F2" w:rsidRPr="00AF1B19" w:rsidTr="002455AB">
        <w:trPr>
          <w:gridAfter w:val="1"/>
          <w:wAfter w:w="12" w:type="dxa"/>
          <w:trHeight w:val="1080"/>
        </w:trPr>
        <w:tc>
          <w:tcPr>
            <w:tcW w:w="601" w:type="dxa"/>
            <w:tcBorders>
              <w:top w:val="single" w:sz="4" w:space="0" w:color="auto"/>
              <w:left w:val="single" w:sz="4" w:space="0" w:color="auto"/>
              <w:bottom w:val="single" w:sz="4" w:space="0" w:color="auto"/>
              <w:right w:val="single" w:sz="4" w:space="0" w:color="auto"/>
            </w:tcBorders>
            <w:vAlign w:val="center"/>
          </w:tcPr>
          <w:p w:rsidR="00F859F2" w:rsidRPr="00AF1B19" w:rsidRDefault="00E37FB3" w:rsidP="00E37FB3">
            <w:r w:rsidRPr="00AF1B19">
              <w:t>1.</w:t>
            </w:r>
          </w:p>
        </w:tc>
        <w:tc>
          <w:tcPr>
            <w:tcW w:w="5338" w:type="dxa"/>
            <w:tcBorders>
              <w:top w:val="single" w:sz="4" w:space="0" w:color="auto"/>
              <w:left w:val="single" w:sz="4" w:space="0" w:color="auto"/>
              <w:bottom w:val="single" w:sz="4" w:space="0" w:color="auto"/>
              <w:right w:val="single" w:sz="4" w:space="0" w:color="auto"/>
            </w:tcBorders>
            <w:vAlign w:val="center"/>
          </w:tcPr>
          <w:p w:rsidR="004D61DB" w:rsidRPr="00AF1B19" w:rsidRDefault="004D61DB" w:rsidP="00486256">
            <w:pPr>
              <w:rPr>
                <w:bCs/>
                <w:color w:val="000000"/>
              </w:rPr>
            </w:pPr>
            <w:r w:rsidRPr="00AF1B19">
              <w:rPr>
                <w:bCs/>
                <w:color w:val="000000"/>
              </w:rPr>
              <w:t>Массив хранения данных DELL EMC SC7020 3Ux30</w:t>
            </w:r>
          </w:p>
          <w:p w:rsidR="00F859F2" w:rsidRPr="00AF1B19" w:rsidRDefault="00F859F2" w:rsidP="00792B73">
            <w:r w:rsidRPr="00AF1B19">
              <w:t xml:space="preserve">Страна происхождения Товара: </w:t>
            </w:r>
            <w:r w:rsidR="00792B73" w:rsidRPr="00AF1B19">
              <w:t>Китай</w:t>
            </w:r>
          </w:p>
        </w:tc>
        <w:tc>
          <w:tcPr>
            <w:tcW w:w="1063" w:type="dxa"/>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jc w:val="center"/>
            </w:pPr>
            <w:r w:rsidRPr="00AF1B19">
              <w:t>1</w:t>
            </w:r>
          </w:p>
        </w:tc>
        <w:tc>
          <w:tcPr>
            <w:tcW w:w="1745" w:type="dxa"/>
            <w:tcBorders>
              <w:top w:val="single" w:sz="4" w:space="0" w:color="auto"/>
              <w:left w:val="single" w:sz="4" w:space="0" w:color="auto"/>
              <w:bottom w:val="single" w:sz="4" w:space="0" w:color="auto"/>
              <w:right w:val="single" w:sz="4" w:space="0" w:color="auto"/>
            </w:tcBorders>
            <w:vAlign w:val="center"/>
          </w:tcPr>
          <w:p w:rsidR="00F859F2" w:rsidRPr="00AF1B19" w:rsidRDefault="004D61DB" w:rsidP="001934FF">
            <w:pPr>
              <w:jc w:val="right"/>
            </w:pPr>
            <w:r w:rsidRPr="00AF1B19">
              <w:t>6 042 838,63</w:t>
            </w:r>
          </w:p>
        </w:tc>
        <w:tc>
          <w:tcPr>
            <w:tcW w:w="1747" w:type="dxa"/>
            <w:tcBorders>
              <w:top w:val="single" w:sz="4" w:space="0" w:color="auto"/>
              <w:left w:val="single" w:sz="4" w:space="0" w:color="auto"/>
              <w:bottom w:val="single" w:sz="4" w:space="0" w:color="auto"/>
              <w:right w:val="single" w:sz="4" w:space="0" w:color="auto"/>
            </w:tcBorders>
            <w:vAlign w:val="center"/>
          </w:tcPr>
          <w:p w:rsidR="00F859F2" w:rsidRPr="00AF1B19" w:rsidRDefault="001934FF" w:rsidP="001934FF">
            <w:pPr>
              <w:jc w:val="right"/>
            </w:pPr>
            <w:r w:rsidRPr="00AF1B19">
              <w:t>6 042 838,63</w:t>
            </w:r>
          </w:p>
        </w:tc>
      </w:tr>
      <w:tr w:rsidR="00F859F2" w:rsidRPr="00AF1B19" w:rsidTr="002455AB">
        <w:trPr>
          <w:gridAfter w:val="1"/>
          <w:wAfter w:w="12" w:type="dxa"/>
          <w:trHeight w:val="1457"/>
        </w:trPr>
        <w:tc>
          <w:tcPr>
            <w:tcW w:w="601" w:type="dxa"/>
            <w:tcBorders>
              <w:top w:val="single" w:sz="4" w:space="0" w:color="auto"/>
              <w:left w:val="single" w:sz="4" w:space="0" w:color="auto"/>
              <w:bottom w:val="single" w:sz="4" w:space="0" w:color="auto"/>
              <w:right w:val="single" w:sz="4" w:space="0" w:color="auto"/>
            </w:tcBorders>
            <w:vAlign w:val="center"/>
          </w:tcPr>
          <w:p w:rsidR="00F859F2" w:rsidRPr="00AF1B19" w:rsidRDefault="00E37FB3" w:rsidP="00E37FB3">
            <w:r w:rsidRPr="00AF1B19">
              <w:t>2.</w:t>
            </w:r>
          </w:p>
        </w:tc>
        <w:tc>
          <w:tcPr>
            <w:tcW w:w="5338" w:type="dxa"/>
            <w:tcBorders>
              <w:top w:val="single" w:sz="4" w:space="0" w:color="auto"/>
              <w:left w:val="single" w:sz="4" w:space="0" w:color="auto"/>
              <w:bottom w:val="single" w:sz="4" w:space="0" w:color="auto"/>
              <w:right w:val="single" w:sz="4" w:space="0" w:color="auto"/>
            </w:tcBorders>
            <w:vAlign w:val="center"/>
          </w:tcPr>
          <w:p w:rsidR="004D61DB" w:rsidRPr="00AF1B19" w:rsidRDefault="004D61DB" w:rsidP="00486256">
            <w:pPr>
              <w:rPr>
                <w:bCs/>
                <w:color w:val="000000"/>
              </w:rPr>
            </w:pPr>
            <w:r w:rsidRPr="00AF1B19">
              <w:rPr>
                <w:bCs/>
                <w:color w:val="000000"/>
              </w:rPr>
              <w:t xml:space="preserve">Коммутатор </w:t>
            </w:r>
            <w:proofErr w:type="spellStart"/>
            <w:r w:rsidRPr="00AF1B19">
              <w:rPr>
                <w:bCs/>
                <w:color w:val="000000"/>
              </w:rPr>
              <w:t>Dell</w:t>
            </w:r>
            <w:proofErr w:type="spellEnd"/>
            <w:r w:rsidRPr="00AF1B19">
              <w:rPr>
                <w:bCs/>
                <w:color w:val="000000"/>
              </w:rPr>
              <w:t xml:space="preserve"> EMC MX9116N </w:t>
            </w:r>
            <w:proofErr w:type="spellStart"/>
            <w:r w:rsidRPr="00AF1B19">
              <w:rPr>
                <w:bCs/>
                <w:color w:val="000000"/>
              </w:rPr>
              <w:t>Fabric</w:t>
            </w:r>
            <w:proofErr w:type="spellEnd"/>
            <w:r w:rsidRPr="00AF1B19">
              <w:rPr>
                <w:bCs/>
                <w:color w:val="000000"/>
              </w:rPr>
              <w:t xml:space="preserve"> </w:t>
            </w:r>
            <w:proofErr w:type="spellStart"/>
            <w:r w:rsidRPr="00AF1B19">
              <w:rPr>
                <w:bCs/>
                <w:color w:val="000000"/>
              </w:rPr>
              <w:t>Switching</w:t>
            </w:r>
            <w:proofErr w:type="spellEnd"/>
            <w:r w:rsidRPr="00AF1B19">
              <w:rPr>
                <w:bCs/>
                <w:color w:val="000000"/>
              </w:rPr>
              <w:t xml:space="preserve"> </w:t>
            </w:r>
            <w:proofErr w:type="spellStart"/>
            <w:r w:rsidRPr="00AF1B19">
              <w:rPr>
                <w:bCs/>
                <w:color w:val="000000"/>
              </w:rPr>
              <w:t>Engine</w:t>
            </w:r>
            <w:proofErr w:type="spellEnd"/>
            <w:r w:rsidRPr="00AF1B19">
              <w:rPr>
                <w:bCs/>
                <w:color w:val="000000"/>
              </w:rPr>
              <w:t>, 25GbE, 12 портов QDD28, 2 порта Q28, 2 порта Q28/32GFC</w:t>
            </w:r>
          </w:p>
          <w:p w:rsidR="00F859F2" w:rsidRPr="00AF1B19" w:rsidRDefault="00F859F2" w:rsidP="00792B73">
            <w:pPr>
              <w:rPr>
                <w:bCs/>
                <w:color w:val="000000"/>
              </w:rPr>
            </w:pPr>
            <w:r w:rsidRPr="00AF1B19">
              <w:rPr>
                <w:bCs/>
                <w:color w:val="000000"/>
              </w:rPr>
              <w:t xml:space="preserve">Страна происхождения Товара: </w:t>
            </w:r>
            <w:r w:rsidR="002455AB">
              <w:rPr>
                <w:bCs/>
                <w:color w:val="000000"/>
              </w:rPr>
              <w:t>Польша</w:t>
            </w:r>
          </w:p>
        </w:tc>
        <w:tc>
          <w:tcPr>
            <w:tcW w:w="1063" w:type="dxa"/>
            <w:tcBorders>
              <w:top w:val="single" w:sz="4" w:space="0" w:color="auto"/>
              <w:left w:val="single" w:sz="4" w:space="0" w:color="auto"/>
              <w:bottom w:val="single" w:sz="4" w:space="0" w:color="auto"/>
              <w:right w:val="single" w:sz="4" w:space="0" w:color="auto"/>
            </w:tcBorders>
            <w:vAlign w:val="center"/>
          </w:tcPr>
          <w:p w:rsidR="00F859F2" w:rsidRPr="00AF1B19" w:rsidRDefault="004D61DB" w:rsidP="00486256">
            <w:pPr>
              <w:jc w:val="center"/>
            </w:pPr>
            <w:r w:rsidRPr="00AF1B19">
              <w:t>2</w:t>
            </w:r>
          </w:p>
        </w:tc>
        <w:tc>
          <w:tcPr>
            <w:tcW w:w="1745" w:type="dxa"/>
            <w:tcBorders>
              <w:top w:val="single" w:sz="4" w:space="0" w:color="auto"/>
              <w:left w:val="single" w:sz="4" w:space="0" w:color="auto"/>
              <w:bottom w:val="single" w:sz="4" w:space="0" w:color="auto"/>
              <w:right w:val="single" w:sz="4" w:space="0" w:color="auto"/>
            </w:tcBorders>
            <w:vAlign w:val="center"/>
          </w:tcPr>
          <w:p w:rsidR="00F859F2" w:rsidRPr="00AF1B19" w:rsidRDefault="001934FF" w:rsidP="001934FF">
            <w:pPr>
              <w:jc w:val="right"/>
            </w:pPr>
            <w:r w:rsidRPr="00AF1B19">
              <w:t>630 676,26</w:t>
            </w:r>
          </w:p>
        </w:tc>
        <w:tc>
          <w:tcPr>
            <w:tcW w:w="1747" w:type="dxa"/>
            <w:tcBorders>
              <w:top w:val="single" w:sz="4" w:space="0" w:color="auto"/>
              <w:left w:val="single" w:sz="4" w:space="0" w:color="auto"/>
              <w:bottom w:val="single" w:sz="4" w:space="0" w:color="auto"/>
              <w:right w:val="single" w:sz="4" w:space="0" w:color="auto"/>
            </w:tcBorders>
            <w:vAlign w:val="center"/>
          </w:tcPr>
          <w:p w:rsidR="00F859F2" w:rsidRPr="00AF1B19" w:rsidRDefault="001934FF" w:rsidP="001934FF">
            <w:pPr>
              <w:jc w:val="right"/>
            </w:pPr>
            <w:r w:rsidRPr="00AF1B19">
              <w:t>1 261 352,52</w:t>
            </w:r>
          </w:p>
        </w:tc>
      </w:tr>
      <w:tr w:rsidR="004D61DB" w:rsidRPr="00AF1B19" w:rsidTr="002455AB">
        <w:trPr>
          <w:gridAfter w:val="1"/>
          <w:wAfter w:w="12" w:type="dxa"/>
          <w:trHeight w:val="1457"/>
        </w:trPr>
        <w:tc>
          <w:tcPr>
            <w:tcW w:w="601" w:type="dxa"/>
            <w:tcBorders>
              <w:top w:val="single" w:sz="4" w:space="0" w:color="auto"/>
              <w:left w:val="single" w:sz="4" w:space="0" w:color="auto"/>
              <w:bottom w:val="single" w:sz="4" w:space="0" w:color="auto"/>
              <w:right w:val="single" w:sz="4" w:space="0" w:color="auto"/>
            </w:tcBorders>
            <w:vAlign w:val="center"/>
          </w:tcPr>
          <w:p w:rsidR="004D61DB" w:rsidRPr="00AF1B19" w:rsidRDefault="00E37FB3" w:rsidP="00E37FB3">
            <w:r w:rsidRPr="00AF1B19">
              <w:t>3.</w:t>
            </w:r>
          </w:p>
        </w:tc>
        <w:tc>
          <w:tcPr>
            <w:tcW w:w="5338" w:type="dxa"/>
            <w:tcBorders>
              <w:top w:val="single" w:sz="4" w:space="0" w:color="auto"/>
              <w:left w:val="single" w:sz="4" w:space="0" w:color="auto"/>
              <w:bottom w:val="single" w:sz="4" w:space="0" w:color="auto"/>
              <w:right w:val="single" w:sz="4" w:space="0" w:color="auto"/>
            </w:tcBorders>
            <w:vAlign w:val="center"/>
          </w:tcPr>
          <w:p w:rsidR="00BE2BA8" w:rsidRPr="00AF1B19" w:rsidRDefault="00BE2BA8" w:rsidP="001934FF">
            <w:pPr>
              <w:rPr>
                <w:bCs/>
                <w:color w:val="000000"/>
              </w:rPr>
            </w:pPr>
            <w:r w:rsidRPr="00AF1B19">
              <w:rPr>
                <w:bCs/>
                <w:color w:val="000000"/>
              </w:rPr>
              <w:t xml:space="preserve">Коммутатор </w:t>
            </w:r>
            <w:proofErr w:type="spellStart"/>
            <w:r w:rsidRPr="00AF1B19">
              <w:rPr>
                <w:bCs/>
                <w:color w:val="000000"/>
              </w:rPr>
              <w:t>Dell</w:t>
            </w:r>
            <w:proofErr w:type="spellEnd"/>
            <w:r w:rsidRPr="00AF1B19">
              <w:rPr>
                <w:bCs/>
                <w:color w:val="000000"/>
              </w:rPr>
              <w:t xml:space="preserve"> EMC MXG610S, до 32 разъемов FC32, 16 активированных разъемов и 4 оптических модуля FC32 SFP+</w:t>
            </w:r>
          </w:p>
          <w:p w:rsidR="001934FF" w:rsidRPr="00AF1B19" w:rsidRDefault="001934FF" w:rsidP="00792B73">
            <w:pPr>
              <w:rPr>
                <w:bCs/>
                <w:color w:val="000000"/>
              </w:rPr>
            </w:pPr>
            <w:r w:rsidRPr="00AF1B19">
              <w:t xml:space="preserve">Страна происхождения Товара: </w:t>
            </w:r>
            <w:r w:rsidR="002455AB">
              <w:rPr>
                <w:bCs/>
                <w:color w:val="000000"/>
              </w:rPr>
              <w:t>Польша</w:t>
            </w:r>
          </w:p>
        </w:tc>
        <w:tc>
          <w:tcPr>
            <w:tcW w:w="1063" w:type="dxa"/>
            <w:tcBorders>
              <w:top w:val="single" w:sz="4" w:space="0" w:color="auto"/>
              <w:left w:val="single" w:sz="4" w:space="0" w:color="auto"/>
              <w:bottom w:val="single" w:sz="4" w:space="0" w:color="auto"/>
              <w:right w:val="single" w:sz="4" w:space="0" w:color="auto"/>
            </w:tcBorders>
            <w:vAlign w:val="center"/>
          </w:tcPr>
          <w:p w:rsidR="004D61DB" w:rsidRPr="00AF1B19" w:rsidRDefault="004D61DB" w:rsidP="00486256">
            <w:pPr>
              <w:jc w:val="center"/>
            </w:pPr>
            <w:r w:rsidRPr="00AF1B19">
              <w:t>2</w:t>
            </w:r>
          </w:p>
        </w:tc>
        <w:tc>
          <w:tcPr>
            <w:tcW w:w="1745" w:type="dxa"/>
            <w:tcBorders>
              <w:top w:val="single" w:sz="4" w:space="0" w:color="auto"/>
              <w:left w:val="single" w:sz="4" w:space="0" w:color="auto"/>
              <w:bottom w:val="single" w:sz="4" w:space="0" w:color="auto"/>
              <w:right w:val="single" w:sz="4" w:space="0" w:color="auto"/>
            </w:tcBorders>
            <w:vAlign w:val="center"/>
          </w:tcPr>
          <w:p w:rsidR="004D61DB" w:rsidRPr="00AF1B19" w:rsidRDefault="001934FF" w:rsidP="001934FF">
            <w:pPr>
              <w:jc w:val="right"/>
              <w:rPr>
                <w:lang w:val="en-US"/>
              </w:rPr>
            </w:pPr>
            <w:r w:rsidRPr="00AF1B19">
              <w:rPr>
                <w:lang w:val="en-US"/>
              </w:rPr>
              <w:t>564 219,75</w:t>
            </w:r>
          </w:p>
        </w:tc>
        <w:tc>
          <w:tcPr>
            <w:tcW w:w="1747" w:type="dxa"/>
            <w:tcBorders>
              <w:top w:val="single" w:sz="4" w:space="0" w:color="auto"/>
              <w:left w:val="single" w:sz="4" w:space="0" w:color="auto"/>
              <w:bottom w:val="single" w:sz="4" w:space="0" w:color="auto"/>
              <w:right w:val="single" w:sz="4" w:space="0" w:color="auto"/>
            </w:tcBorders>
            <w:vAlign w:val="center"/>
          </w:tcPr>
          <w:p w:rsidR="004D61DB" w:rsidRPr="00AF1B19" w:rsidRDefault="001934FF" w:rsidP="001934FF">
            <w:pPr>
              <w:jc w:val="right"/>
              <w:rPr>
                <w:lang w:val="en-US"/>
              </w:rPr>
            </w:pPr>
            <w:r w:rsidRPr="00AF1B19">
              <w:rPr>
                <w:lang w:val="en-US"/>
              </w:rPr>
              <w:t>1 128 439,50</w:t>
            </w:r>
          </w:p>
        </w:tc>
      </w:tr>
      <w:tr w:rsidR="004D61DB" w:rsidRPr="00AF1B19" w:rsidTr="002455AB">
        <w:trPr>
          <w:gridAfter w:val="1"/>
          <w:wAfter w:w="12" w:type="dxa"/>
          <w:trHeight w:val="738"/>
        </w:trPr>
        <w:tc>
          <w:tcPr>
            <w:tcW w:w="601" w:type="dxa"/>
            <w:tcBorders>
              <w:top w:val="single" w:sz="4" w:space="0" w:color="auto"/>
              <w:left w:val="single" w:sz="4" w:space="0" w:color="auto"/>
              <w:bottom w:val="single" w:sz="4" w:space="0" w:color="auto"/>
              <w:right w:val="single" w:sz="4" w:space="0" w:color="auto"/>
            </w:tcBorders>
            <w:vAlign w:val="center"/>
          </w:tcPr>
          <w:p w:rsidR="004D61DB" w:rsidRPr="00AF1B19" w:rsidRDefault="00E37FB3" w:rsidP="00E37FB3">
            <w:r w:rsidRPr="00AF1B19">
              <w:t>4.</w:t>
            </w:r>
          </w:p>
        </w:tc>
        <w:tc>
          <w:tcPr>
            <w:tcW w:w="5338" w:type="dxa"/>
            <w:tcBorders>
              <w:top w:val="single" w:sz="4" w:space="0" w:color="auto"/>
              <w:left w:val="single" w:sz="4" w:space="0" w:color="auto"/>
              <w:bottom w:val="single" w:sz="4" w:space="0" w:color="auto"/>
              <w:right w:val="single" w:sz="4" w:space="0" w:color="auto"/>
            </w:tcBorders>
            <w:vAlign w:val="center"/>
          </w:tcPr>
          <w:p w:rsidR="004D61DB" w:rsidRPr="00AF1B19" w:rsidRDefault="001934FF" w:rsidP="00486256">
            <w:pPr>
              <w:rPr>
                <w:bCs/>
                <w:color w:val="000000"/>
              </w:rPr>
            </w:pPr>
            <w:r w:rsidRPr="00AF1B19">
              <w:rPr>
                <w:bCs/>
                <w:color w:val="000000"/>
              </w:rPr>
              <w:t xml:space="preserve">Корпус </w:t>
            </w:r>
            <w:r w:rsidRPr="00AF1B19">
              <w:rPr>
                <w:bCs/>
                <w:color w:val="000000"/>
                <w:lang w:val="en-US"/>
              </w:rPr>
              <w:t>PowerEdge</w:t>
            </w:r>
            <w:r w:rsidRPr="00AF1B19">
              <w:rPr>
                <w:bCs/>
                <w:color w:val="000000"/>
              </w:rPr>
              <w:t xml:space="preserve"> </w:t>
            </w:r>
            <w:r w:rsidRPr="00AF1B19">
              <w:rPr>
                <w:bCs/>
                <w:color w:val="000000"/>
                <w:lang w:val="en-US"/>
              </w:rPr>
              <w:t>MX</w:t>
            </w:r>
            <w:r w:rsidRPr="00AF1B19">
              <w:rPr>
                <w:bCs/>
                <w:color w:val="000000"/>
              </w:rPr>
              <w:t xml:space="preserve">7000 для </w:t>
            </w:r>
            <w:proofErr w:type="spellStart"/>
            <w:r w:rsidRPr="00AF1B19">
              <w:rPr>
                <w:bCs/>
                <w:color w:val="000000"/>
              </w:rPr>
              <w:t>блейд</w:t>
            </w:r>
            <w:proofErr w:type="spellEnd"/>
            <w:r w:rsidRPr="00AF1B19">
              <w:rPr>
                <w:bCs/>
                <w:color w:val="000000"/>
              </w:rPr>
              <w:t>-серверов</w:t>
            </w:r>
          </w:p>
          <w:p w:rsidR="001934FF" w:rsidRPr="00AF1B19" w:rsidRDefault="001934FF" w:rsidP="00792B73">
            <w:pPr>
              <w:rPr>
                <w:bCs/>
                <w:color w:val="000000"/>
              </w:rPr>
            </w:pPr>
            <w:r w:rsidRPr="00AF1B19">
              <w:t xml:space="preserve">Страна происхождения Товара: </w:t>
            </w:r>
            <w:r w:rsidR="002455AB">
              <w:rPr>
                <w:bCs/>
                <w:color w:val="000000"/>
              </w:rPr>
              <w:t>Польша</w:t>
            </w:r>
          </w:p>
        </w:tc>
        <w:tc>
          <w:tcPr>
            <w:tcW w:w="1063" w:type="dxa"/>
            <w:tcBorders>
              <w:top w:val="single" w:sz="4" w:space="0" w:color="auto"/>
              <w:left w:val="single" w:sz="4" w:space="0" w:color="auto"/>
              <w:bottom w:val="single" w:sz="4" w:space="0" w:color="auto"/>
              <w:right w:val="single" w:sz="4" w:space="0" w:color="auto"/>
            </w:tcBorders>
            <w:vAlign w:val="center"/>
          </w:tcPr>
          <w:p w:rsidR="004D61DB" w:rsidRPr="00AF1B19" w:rsidRDefault="001934FF" w:rsidP="00486256">
            <w:pPr>
              <w:jc w:val="center"/>
            </w:pPr>
            <w:r w:rsidRPr="00AF1B19">
              <w:t>1</w:t>
            </w:r>
          </w:p>
        </w:tc>
        <w:tc>
          <w:tcPr>
            <w:tcW w:w="1745" w:type="dxa"/>
            <w:tcBorders>
              <w:top w:val="single" w:sz="4" w:space="0" w:color="auto"/>
              <w:left w:val="single" w:sz="4" w:space="0" w:color="auto"/>
              <w:bottom w:val="single" w:sz="4" w:space="0" w:color="auto"/>
              <w:right w:val="single" w:sz="4" w:space="0" w:color="auto"/>
            </w:tcBorders>
            <w:vAlign w:val="center"/>
          </w:tcPr>
          <w:p w:rsidR="004D61DB" w:rsidRPr="00AF1B19" w:rsidRDefault="001934FF" w:rsidP="001934FF">
            <w:pPr>
              <w:jc w:val="right"/>
            </w:pPr>
            <w:r w:rsidRPr="00AF1B19">
              <w:t>1 242 756,11</w:t>
            </w:r>
          </w:p>
        </w:tc>
        <w:tc>
          <w:tcPr>
            <w:tcW w:w="1747" w:type="dxa"/>
            <w:tcBorders>
              <w:top w:val="single" w:sz="4" w:space="0" w:color="auto"/>
              <w:left w:val="single" w:sz="4" w:space="0" w:color="auto"/>
              <w:bottom w:val="single" w:sz="4" w:space="0" w:color="auto"/>
              <w:right w:val="single" w:sz="4" w:space="0" w:color="auto"/>
            </w:tcBorders>
            <w:vAlign w:val="center"/>
          </w:tcPr>
          <w:p w:rsidR="004D61DB" w:rsidRPr="00AF1B19" w:rsidRDefault="001934FF" w:rsidP="001934FF">
            <w:pPr>
              <w:jc w:val="right"/>
            </w:pPr>
            <w:r w:rsidRPr="00AF1B19">
              <w:t>1 242 756,11</w:t>
            </w:r>
          </w:p>
        </w:tc>
      </w:tr>
      <w:tr w:rsidR="001934FF" w:rsidRPr="00AF1B19" w:rsidTr="002455AB">
        <w:trPr>
          <w:gridAfter w:val="1"/>
          <w:wAfter w:w="12" w:type="dxa"/>
          <w:trHeight w:val="719"/>
        </w:trPr>
        <w:tc>
          <w:tcPr>
            <w:tcW w:w="601" w:type="dxa"/>
            <w:tcBorders>
              <w:top w:val="single" w:sz="4" w:space="0" w:color="auto"/>
              <w:left w:val="single" w:sz="4" w:space="0" w:color="auto"/>
              <w:bottom w:val="single" w:sz="4" w:space="0" w:color="auto"/>
              <w:right w:val="single" w:sz="4" w:space="0" w:color="auto"/>
            </w:tcBorders>
            <w:vAlign w:val="center"/>
          </w:tcPr>
          <w:p w:rsidR="001934FF" w:rsidRPr="00AF1B19" w:rsidRDefault="00E37FB3" w:rsidP="00E37FB3">
            <w:r w:rsidRPr="00AF1B19">
              <w:t>5.</w:t>
            </w:r>
          </w:p>
        </w:tc>
        <w:tc>
          <w:tcPr>
            <w:tcW w:w="5338"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rPr>
                <w:bCs/>
                <w:color w:val="000000"/>
                <w:lang w:val="en-US"/>
              </w:rPr>
            </w:pPr>
            <w:r w:rsidRPr="00AF1B19">
              <w:rPr>
                <w:bCs/>
                <w:color w:val="000000"/>
              </w:rPr>
              <w:t>Сервер</w:t>
            </w:r>
            <w:r w:rsidRPr="00AF1B19">
              <w:rPr>
                <w:bCs/>
                <w:color w:val="000000"/>
                <w:lang w:val="en-US"/>
              </w:rPr>
              <w:t xml:space="preserve"> DELL EMC PowerEdge MX740C </w:t>
            </w:r>
            <w:r w:rsidRPr="00AF1B19">
              <w:rPr>
                <w:bCs/>
                <w:color w:val="000000"/>
              </w:rPr>
              <w:t>тип</w:t>
            </w:r>
            <w:r w:rsidRPr="00AF1B19">
              <w:rPr>
                <w:bCs/>
                <w:color w:val="000000"/>
                <w:lang w:val="en-US"/>
              </w:rPr>
              <w:t xml:space="preserve"> 1</w:t>
            </w:r>
          </w:p>
          <w:p w:rsidR="001934FF" w:rsidRPr="00AF1B19" w:rsidRDefault="001934FF" w:rsidP="00792B73">
            <w:pPr>
              <w:rPr>
                <w:bCs/>
                <w:color w:val="000000"/>
              </w:rPr>
            </w:pPr>
            <w:r w:rsidRPr="00AF1B19">
              <w:t xml:space="preserve">Страна происхождения Товара: </w:t>
            </w:r>
            <w:r w:rsidR="002455AB">
              <w:rPr>
                <w:bCs/>
                <w:color w:val="000000"/>
              </w:rPr>
              <w:t>Польша</w:t>
            </w:r>
          </w:p>
        </w:tc>
        <w:tc>
          <w:tcPr>
            <w:tcW w:w="1063"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center"/>
            </w:pPr>
            <w:r w:rsidRPr="00AF1B19">
              <w:t>1</w:t>
            </w:r>
          </w:p>
        </w:tc>
        <w:tc>
          <w:tcPr>
            <w:tcW w:w="1745"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pPr>
            <w:r w:rsidRPr="00AF1B19">
              <w:t>3 269 322,51</w:t>
            </w:r>
          </w:p>
        </w:tc>
        <w:tc>
          <w:tcPr>
            <w:tcW w:w="1747"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pPr>
            <w:r w:rsidRPr="00AF1B19">
              <w:t>3 269 322,51</w:t>
            </w:r>
          </w:p>
        </w:tc>
      </w:tr>
      <w:tr w:rsidR="001934FF" w:rsidRPr="00AF1B19" w:rsidTr="002455AB">
        <w:trPr>
          <w:gridAfter w:val="1"/>
          <w:wAfter w:w="12" w:type="dxa"/>
          <w:trHeight w:val="738"/>
        </w:trPr>
        <w:tc>
          <w:tcPr>
            <w:tcW w:w="601" w:type="dxa"/>
            <w:tcBorders>
              <w:top w:val="single" w:sz="4" w:space="0" w:color="auto"/>
              <w:left w:val="single" w:sz="4" w:space="0" w:color="auto"/>
              <w:bottom w:val="single" w:sz="4" w:space="0" w:color="auto"/>
              <w:right w:val="single" w:sz="4" w:space="0" w:color="auto"/>
            </w:tcBorders>
            <w:vAlign w:val="center"/>
          </w:tcPr>
          <w:p w:rsidR="001934FF" w:rsidRPr="00AF1B19" w:rsidRDefault="00E37FB3" w:rsidP="00E37FB3">
            <w:r w:rsidRPr="00AF1B19">
              <w:t>6.</w:t>
            </w:r>
          </w:p>
        </w:tc>
        <w:tc>
          <w:tcPr>
            <w:tcW w:w="5338"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rPr>
                <w:bCs/>
                <w:color w:val="000000"/>
                <w:lang w:val="en-US"/>
              </w:rPr>
            </w:pPr>
            <w:r w:rsidRPr="00AF1B19">
              <w:rPr>
                <w:bCs/>
                <w:color w:val="000000"/>
              </w:rPr>
              <w:t>Сервер</w:t>
            </w:r>
            <w:r w:rsidRPr="00AF1B19">
              <w:rPr>
                <w:bCs/>
                <w:color w:val="000000"/>
                <w:lang w:val="en-US"/>
              </w:rPr>
              <w:t xml:space="preserve"> DELL EMC PowerEdge MX740C </w:t>
            </w:r>
            <w:r w:rsidRPr="00AF1B19">
              <w:rPr>
                <w:bCs/>
                <w:color w:val="000000"/>
              </w:rPr>
              <w:t>тип</w:t>
            </w:r>
            <w:r w:rsidRPr="00AF1B19">
              <w:rPr>
                <w:bCs/>
                <w:color w:val="000000"/>
                <w:lang w:val="en-US"/>
              </w:rPr>
              <w:t xml:space="preserve"> 2</w:t>
            </w:r>
          </w:p>
          <w:p w:rsidR="001934FF" w:rsidRPr="00AF1B19" w:rsidRDefault="001934FF" w:rsidP="00792B73">
            <w:pPr>
              <w:rPr>
                <w:bCs/>
                <w:color w:val="000000"/>
              </w:rPr>
            </w:pPr>
            <w:r w:rsidRPr="00AF1B19">
              <w:t xml:space="preserve">Страна происхождения Товара: </w:t>
            </w:r>
            <w:r w:rsidR="002455AB">
              <w:rPr>
                <w:bCs/>
                <w:color w:val="000000"/>
              </w:rPr>
              <w:t>Польша</w:t>
            </w:r>
          </w:p>
        </w:tc>
        <w:tc>
          <w:tcPr>
            <w:tcW w:w="1063"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center"/>
            </w:pPr>
            <w:r w:rsidRPr="00AF1B19">
              <w:t>2</w:t>
            </w:r>
          </w:p>
        </w:tc>
        <w:tc>
          <w:tcPr>
            <w:tcW w:w="1745"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pPr>
            <w:r w:rsidRPr="00AF1B19">
              <w:t>2 517 305,49</w:t>
            </w:r>
          </w:p>
        </w:tc>
        <w:tc>
          <w:tcPr>
            <w:tcW w:w="1747"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pPr>
            <w:r w:rsidRPr="00AF1B19">
              <w:t>5 034 610,98</w:t>
            </w:r>
          </w:p>
        </w:tc>
      </w:tr>
      <w:tr w:rsidR="001934FF" w:rsidRPr="00AF1B19" w:rsidTr="002455AB">
        <w:trPr>
          <w:gridAfter w:val="1"/>
          <w:wAfter w:w="12" w:type="dxa"/>
          <w:trHeight w:val="719"/>
        </w:trPr>
        <w:tc>
          <w:tcPr>
            <w:tcW w:w="601" w:type="dxa"/>
            <w:tcBorders>
              <w:top w:val="single" w:sz="4" w:space="0" w:color="auto"/>
              <w:left w:val="single" w:sz="4" w:space="0" w:color="auto"/>
              <w:bottom w:val="single" w:sz="4" w:space="0" w:color="auto"/>
              <w:right w:val="single" w:sz="4" w:space="0" w:color="auto"/>
            </w:tcBorders>
            <w:vAlign w:val="center"/>
          </w:tcPr>
          <w:p w:rsidR="001934FF" w:rsidRPr="00AF1B19" w:rsidRDefault="00E37FB3" w:rsidP="00E37FB3">
            <w:r w:rsidRPr="00AF1B19">
              <w:t>7.</w:t>
            </w:r>
          </w:p>
        </w:tc>
        <w:tc>
          <w:tcPr>
            <w:tcW w:w="5338"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rPr>
                <w:bCs/>
                <w:color w:val="000000"/>
              </w:rPr>
            </w:pPr>
            <w:r w:rsidRPr="00AF1B19">
              <w:rPr>
                <w:bCs/>
                <w:color w:val="000000"/>
              </w:rPr>
              <w:t xml:space="preserve">Сервер </w:t>
            </w:r>
            <w:r w:rsidRPr="00AF1B19">
              <w:rPr>
                <w:bCs/>
                <w:color w:val="000000"/>
                <w:lang w:val="en-US"/>
              </w:rPr>
              <w:t>DELL</w:t>
            </w:r>
            <w:r w:rsidRPr="00AF1B19">
              <w:rPr>
                <w:bCs/>
                <w:color w:val="000000"/>
              </w:rPr>
              <w:t xml:space="preserve"> </w:t>
            </w:r>
            <w:r w:rsidRPr="00AF1B19">
              <w:rPr>
                <w:bCs/>
                <w:color w:val="000000"/>
                <w:lang w:val="en-US"/>
              </w:rPr>
              <w:t>EMC</w:t>
            </w:r>
            <w:r w:rsidRPr="00AF1B19">
              <w:rPr>
                <w:bCs/>
                <w:color w:val="000000"/>
              </w:rPr>
              <w:t xml:space="preserve"> </w:t>
            </w:r>
            <w:r w:rsidRPr="00AF1B19">
              <w:rPr>
                <w:bCs/>
                <w:color w:val="000000"/>
                <w:lang w:val="en-US"/>
              </w:rPr>
              <w:t>PowerEdge</w:t>
            </w:r>
            <w:r w:rsidRPr="00AF1B19">
              <w:rPr>
                <w:bCs/>
                <w:color w:val="000000"/>
              </w:rPr>
              <w:t xml:space="preserve"> </w:t>
            </w:r>
            <w:r w:rsidRPr="00AF1B19">
              <w:rPr>
                <w:bCs/>
                <w:color w:val="000000"/>
                <w:lang w:val="en-US"/>
              </w:rPr>
              <w:t>R</w:t>
            </w:r>
            <w:r w:rsidRPr="00AF1B19">
              <w:rPr>
                <w:bCs/>
                <w:color w:val="000000"/>
              </w:rPr>
              <w:t>640</w:t>
            </w:r>
          </w:p>
          <w:p w:rsidR="001934FF" w:rsidRPr="00AF1B19" w:rsidRDefault="001934FF" w:rsidP="00792B73">
            <w:pPr>
              <w:rPr>
                <w:bCs/>
                <w:color w:val="000000"/>
              </w:rPr>
            </w:pPr>
            <w:r w:rsidRPr="00AF1B19">
              <w:t xml:space="preserve">Страна происхождения Товара: </w:t>
            </w:r>
            <w:r w:rsidR="00792B73" w:rsidRPr="00AF1B19">
              <w:t>Польша</w:t>
            </w:r>
          </w:p>
        </w:tc>
        <w:tc>
          <w:tcPr>
            <w:tcW w:w="1063"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center"/>
            </w:pPr>
            <w:r w:rsidRPr="00AF1B19">
              <w:t>2</w:t>
            </w:r>
          </w:p>
        </w:tc>
        <w:tc>
          <w:tcPr>
            <w:tcW w:w="1745"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rPr>
                <w:lang w:val="en-US"/>
              </w:rPr>
            </w:pPr>
            <w:r w:rsidRPr="00AF1B19">
              <w:t>281 342,95</w:t>
            </w:r>
          </w:p>
        </w:tc>
        <w:tc>
          <w:tcPr>
            <w:tcW w:w="1747"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rPr>
                <w:lang w:val="en-US"/>
              </w:rPr>
            </w:pPr>
            <w:r w:rsidRPr="00AF1B19">
              <w:t>562 685,90</w:t>
            </w:r>
          </w:p>
        </w:tc>
      </w:tr>
      <w:tr w:rsidR="001934FF" w:rsidRPr="00AF1B19" w:rsidTr="002455AB">
        <w:trPr>
          <w:gridAfter w:val="1"/>
          <w:wAfter w:w="12" w:type="dxa"/>
          <w:trHeight w:val="1098"/>
        </w:trPr>
        <w:tc>
          <w:tcPr>
            <w:tcW w:w="601" w:type="dxa"/>
            <w:tcBorders>
              <w:top w:val="single" w:sz="4" w:space="0" w:color="auto"/>
              <w:left w:val="single" w:sz="4" w:space="0" w:color="auto"/>
              <w:bottom w:val="single" w:sz="4" w:space="0" w:color="auto"/>
              <w:right w:val="single" w:sz="4" w:space="0" w:color="auto"/>
            </w:tcBorders>
            <w:vAlign w:val="center"/>
          </w:tcPr>
          <w:p w:rsidR="001934FF" w:rsidRPr="00AF1B19" w:rsidRDefault="00E37FB3" w:rsidP="00E37FB3">
            <w:r w:rsidRPr="00AF1B19">
              <w:t>8.</w:t>
            </w:r>
          </w:p>
        </w:tc>
        <w:tc>
          <w:tcPr>
            <w:tcW w:w="5338"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r w:rsidRPr="00AF1B19">
              <w:rPr>
                <w:bCs/>
                <w:color w:val="000000"/>
              </w:rPr>
              <w:t xml:space="preserve">Источник бесперебойного питания </w:t>
            </w:r>
            <w:r w:rsidRPr="00AF1B19">
              <w:rPr>
                <w:bCs/>
                <w:color w:val="000000"/>
                <w:lang w:val="en-US"/>
              </w:rPr>
              <w:t>APC</w:t>
            </w:r>
            <w:r w:rsidRPr="00AF1B19">
              <w:rPr>
                <w:bCs/>
                <w:color w:val="000000"/>
              </w:rPr>
              <w:t xml:space="preserve"> </w:t>
            </w:r>
            <w:proofErr w:type="spellStart"/>
            <w:r w:rsidRPr="00AF1B19">
              <w:rPr>
                <w:bCs/>
                <w:color w:val="000000"/>
                <w:lang w:val="en-US"/>
              </w:rPr>
              <w:t>Symmetra</w:t>
            </w:r>
            <w:proofErr w:type="spellEnd"/>
            <w:r w:rsidRPr="00AF1B19">
              <w:rPr>
                <w:bCs/>
                <w:color w:val="000000"/>
              </w:rPr>
              <w:t xml:space="preserve"> (SYA16K16RMI)</w:t>
            </w:r>
            <w:r w:rsidRPr="00AF1B19">
              <w:t xml:space="preserve"> </w:t>
            </w:r>
          </w:p>
          <w:p w:rsidR="001934FF" w:rsidRPr="00AF1B19" w:rsidRDefault="001934FF" w:rsidP="00792B73">
            <w:pPr>
              <w:rPr>
                <w:bCs/>
                <w:color w:val="000000"/>
              </w:rPr>
            </w:pPr>
            <w:r w:rsidRPr="00AF1B19">
              <w:t xml:space="preserve">Страна происхождения Товара: </w:t>
            </w:r>
            <w:r w:rsidR="002455AB">
              <w:t>Филиппины</w:t>
            </w:r>
          </w:p>
        </w:tc>
        <w:tc>
          <w:tcPr>
            <w:tcW w:w="1063"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center"/>
            </w:pPr>
            <w:r w:rsidRPr="00AF1B19">
              <w:t>1</w:t>
            </w:r>
          </w:p>
        </w:tc>
        <w:tc>
          <w:tcPr>
            <w:tcW w:w="1745"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pPr>
            <w:r w:rsidRPr="00AF1B19">
              <w:t xml:space="preserve">1 284 675,00 </w:t>
            </w:r>
          </w:p>
        </w:tc>
        <w:tc>
          <w:tcPr>
            <w:tcW w:w="1747"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pPr>
            <w:r w:rsidRPr="00AF1B19">
              <w:t>1 284 675,00</w:t>
            </w:r>
          </w:p>
        </w:tc>
      </w:tr>
      <w:tr w:rsidR="001934FF" w:rsidRPr="00AF1B19" w:rsidTr="002455AB">
        <w:trPr>
          <w:gridAfter w:val="1"/>
          <w:wAfter w:w="12" w:type="dxa"/>
          <w:trHeight w:val="1457"/>
        </w:trPr>
        <w:tc>
          <w:tcPr>
            <w:tcW w:w="601" w:type="dxa"/>
            <w:tcBorders>
              <w:top w:val="single" w:sz="4" w:space="0" w:color="auto"/>
              <w:left w:val="single" w:sz="4" w:space="0" w:color="auto"/>
              <w:bottom w:val="single" w:sz="4" w:space="0" w:color="auto"/>
              <w:right w:val="single" w:sz="4" w:space="0" w:color="auto"/>
            </w:tcBorders>
            <w:vAlign w:val="center"/>
          </w:tcPr>
          <w:p w:rsidR="001934FF" w:rsidRPr="00AF1B19" w:rsidRDefault="00E37FB3" w:rsidP="00E37FB3">
            <w:r w:rsidRPr="00AF1B19">
              <w:t>9.</w:t>
            </w:r>
          </w:p>
        </w:tc>
        <w:tc>
          <w:tcPr>
            <w:tcW w:w="5338"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rPr>
                <w:bCs/>
                <w:color w:val="000000"/>
              </w:rPr>
            </w:pPr>
            <w:r w:rsidRPr="00AF1B19">
              <w:rPr>
                <w:bCs/>
                <w:color w:val="000000"/>
              </w:rPr>
              <w:t xml:space="preserve">Блок распределения питания APC </w:t>
            </w:r>
            <w:proofErr w:type="spellStart"/>
            <w:r w:rsidRPr="00AF1B19">
              <w:rPr>
                <w:bCs/>
                <w:color w:val="000000"/>
              </w:rPr>
              <w:t>Rack</w:t>
            </w:r>
            <w:proofErr w:type="spellEnd"/>
            <w:r w:rsidRPr="00AF1B19">
              <w:rPr>
                <w:bCs/>
                <w:color w:val="000000"/>
              </w:rPr>
              <w:t xml:space="preserve"> PDU </w:t>
            </w:r>
            <w:proofErr w:type="spellStart"/>
            <w:r w:rsidRPr="00AF1B19">
              <w:rPr>
                <w:bCs/>
                <w:color w:val="000000"/>
              </w:rPr>
              <w:t>Extender</w:t>
            </w:r>
            <w:proofErr w:type="spellEnd"/>
            <w:r w:rsidRPr="00AF1B19">
              <w:rPr>
                <w:bCs/>
                <w:color w:val="000000"/>
              </w:rPr>
              <w:t xml:space="preserve">, </w:t>
            </w:r>
            <w:proofErr w:type="spellStart"/>
            <w:r w:rsidRPr="00AF1B19">
              <w:rPr>
                <w:bCs/>
                <w:color w:val="000000"/>
              </w:rPr>
              <w:t>Basic</w:t>
            </w:r>
            <w:proofErr w:type="spellEnd"/>
            <w:r w:rsidRPr="00AF1B19">
              <w:rPr>
                <w:bCs/>
                <w:color w:val="000000"/>
              </w:rPr>
              <w:t>, 2U, 32A, 230V, (4) IEC C19 (AP7585)</w:t>
            </w:r>
          </w:p>
          <w:p w:rsidR="001934FF" w:rsidRPr="00AF1B19" w:rsidRDefault="001934FF" w:rsidP="00792B73">
            <w:pPr>
              <w:rPr>
                <w:bCs/>
                <w:color w:val="000000"/>
                <w:lang w:val="en-US"/>
              </w:rPr>
            </w:pPr>
            <w:r w:rsidRPr="00AF1B19">
              <w:t xml:space="preserve">Страна происхождения Товара: </w:t>
            </w:r>
            <w:r w:rsidR="00792B73" w:rsidRPr="00AF1B19">
              <w:t>Китай</w:t>
            </w:r>
            <w:r w:rsidR="00792B73" w:rsidRPr="00AF1B19" w:rsidDel="00792B73">
              <w:rPr>
                <w:highlight w:val="yellow"/>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center"/>
            </w:pPr>
            <w:r w:rsidRPr="00AF1B19">
              <w:t>1</w:t>
            </w:r>
          </w:p>
        </w:tc>
        <w:tc>
          <w:tcPr>
            <w:tcW w:w="1745"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rPr>
                <w:i/>
              </w:rPr>
            </w:pPr>
            <w:r w:rsidRPr="00AF1B19">
              <w:t xml:space="preserve">67 494,00 </w:t>
            </w:r>
          </w:p>
        </w:tc>
        <w:tc>
          <w:tcPr>
            <w:tcW w:w="1747" w:type="dxa"/>
            <w:tcBorders>
              <w:top w:val="single" w:sz="4" w:space="0" w:color="auto"/>
              <w:left w:val="single" w:sz="4" w:space="0" w:color="auto"/>
              <w:bottom w:val="single" w:sz="4" w:space="0" w:color="auto"/>
              <w:right w:val="single" w:sz="4" w:space="0" w:color="auto"/>
            </w:tcBorders>
            <w:vAlign w:val="center"/>
          </w:tcPr>
          <w:p w:rsidR="001934FF" w:rsidRPr="00AF1B19" w:rsidRDefault="001934FF" w:rsidP="001934FF">
            <w:pPr>
              <w:jc w:val="right"/>
              <w:rPr>
                <w:i/>
              </w:rPr>
            </w:pPr>
            <w:r w:rsidRPr="00AF1B19">
              <w:t>67 494,00</w:t>
            </w:r>
          </w:p>
        </w:tc>
      </w:tr>
      <w:tr w:rsidR="00F859F2" w:rsidRPr="00AF1B19" w:rsidTr="002455AB">
        <w:trPr>
          <w:trHeight w:val="360"/>
        </w:trPr>
        <w:tc>
          <w:tcPr>
            <w:tcW w:w="8748" w:type="dxa"/>
            <w:gridSpan w:val="4"/>
            <w:tcBorders>
              <w:top w:val="single" w:sz="4" w:space="0" w:color="auto"/>
              <w:left w:val="single" w:sz="4" w:space="0" w:color="auto"/>
              <w:bottom w:val="single" w:sz="4" w:space="0" w:color="auto"/>
              <w:right w:val="single" w:sz="4" w:space="0" w:color="auto"/>
            </w:tcBorders>
            <w:vAlign w:val="center"/>
          </w:tcPr>
          <w:p w:rsidR="00F859F2" w:rsidRPr="00AF1B19" w:rsidRDefault="005A35C0" w:rsidP="00486256">
            <w:pPr>
              <w:jc w:val="both"/>
            </w:pPr>
            <w:r w:rsidRPr="00AF1B19">
              <w:rPr>
                <w:color w:val="000000"/>
              </w:rPr>
              <w:t>Монтаж и подключение</w:t>
            </w:r>
            <w:r w:rsidR="00F859F2" w:rsidRPr="00AF1B19">
              <w:t xml:space="preserve"> Товара</w:t>
            </w:r>
            <w:r w:rsidR="001934FF" w:rsidRPr="00AF1B19">
              <w:t xml:space="preserve">: </w:t>
            </w:r>
            <w:proofErr w:type="gramStart"/>
            <w:r w:rsidR="001934FF" w:rsidRPr="00AF1B19">
              <w:t>включены</w:t>
            </w:r>
            <w:proofErr w:type="gramEnd"/>
            <w:r w:rsidR="001934FF" w:rsidRPr="00AF1B19">
              <w:t xml:space="preserve"> в стоимость </w:t>
            </w:r>
            <w:r w:rsidR="005209F9" w:rsidRPr="00AF1B19">
              <w:t>Т</w:t>
            </w:r>
            <w:r w:rsidR="001934FF" w:rsidRPr="00AF1B19">
              <w:t>овара</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jc w:val="both"/>
            </w:pPr>
          </w:p>
        </w:tc>
      </w:tr>
      <w:tr w:rsidR="00F859F2" w:rsidRPr="00AF1B19" w:rsidTr="002455AB">
        <w:trPr>
          <w:trHeight w:val="360"/>
        </w:trPr>
        <w:tc>
          <w:tcPr>
            <w:tcW w:w="8748" w:type="dxa"/>
            <w:gridSpan w:val="4"/>
            <w:tcBorders>
              <w:top w:val="single" w:sz="4" w:space="0" w:color="auto"/>
              <w:left w:val="single" w:sz="4" w:space="0" w:color="auto"/>
              <w:bottom w:val="single" w:sz="4" w:space="0" w:color="auto"/>
              <w:right w:val="single" w:sz="4" w:space="0" w:color="auto"/>
            </w:tcBorders>
            <w:vAlign w:val="center"/>
          </w:tcPr>
          <w:p w:rsidR="00F859F2" w:rsidRPr="00AF1B19" w:rsidRDefault="00F859F2" w:rsidP="00486256">
            <w:pPr>
              <w:jc w:val="right"/>
              <w:rPr>
                <w:b/>
              </w:rPr>
            </w:pPr>
            <w:r w:rsidRPr="00AF1B19">
              <w:rPr>
                <w:b/>
              </w:rPr>
              <w:t>ИТОГО:</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859F2" w:rsidRPr="00AF1B19" w:rsidRDefault="001934FF" w:rsidP="001934FF">
            <w:pPr>
              <w:jc w:val="right"/>
            </w:pPr>
            <w:r w:rsidRPr="00AF1B19">
              <w:t>19 894 175,15</w:t>
            </w:r>
          </w:p>
        </w:tc>
      </w:tr>
      <w:tr w:rsidR="00F859F2" w:rsidRPr="00AF1B19" w:rsidTr="002455AB">
        <w:trPr>
          <w:trHeight w:val="378"/>
        </w:trPr>
        <w:tc>
          <w:tcPr>
            <w:tcW w:w="8748" w:type="dxa"/>
            <w:gridSpan w:val="4"/>
            <w:tcBorders>
              <w:top w:val="single" w:sz="4" w:space="0" w:color="auto"/>
              <w:left w:val="single" w:sz="4" w:space="0" w:color="auto"/>
              <w:bottom w:val="single" w:sz="4" w:space="0" w:color="auto"/>
              <w:right w:val="single" w:sz="4" w:space="0" w:color="auto"/>
            </w:tcBorders>
            <w:vAlign w:val="center"/>
          </w:tcPr>
          <w:p w:rsidR="00F859F2" w:rsidRPr="00AF1B19" w:rsidRDefault="00F859F2" w:rsidP="001934FF">
            <w:pPr>
              <w:jc w:val="right"/>
              <w:rPr>
                <w:b/>
              </w:rPr>
            </w:pPr>
            <w:r w:rsidRPr="00AF1B19">
              <w:rPr>
                <w:b/>
              </w:rPr>
              <w:t xml:space="preserve">В </w:t>
            </w:r>
            <w:proofErr w:type="spellStart"/>
            <w:r w:rsidRPr="00AF1B19">
              <w:rPr>
                <w:b/>
              </w:rPr>
              <w:t>т.ч</w:t>
            </w:r>
            <w:proofErr w:type="spellEnd"/>
            <w:r w:rsidRPr="00AF1B19">
              <w:rPr>
                <w:b/>
              </w:rPr>
              <w:t>. НДС 20%</w:t>
            </w:r>
            <w:r w:rsidR="001934FF" w:rsidRPr="00AF1B19">
              <w:rPr>
                <w:b/>
              </w:rPr>
              <w:t>:</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859F2" w:rsidRPr="00AF1B19" w:rsidRDefault="001934FF" w:rsidP="001934FF">
            <w:pPr>
              <w:jc w:val="right"/>
            </w:pPr>
            <w:r w:rsidRPr="00AF1B19">
              <w:t>3 315 695,86</w:t>
            </w:r>
          </w:p>
        </w:tc>
      </w:tr>
    </w:tbl>
    <w:p w:rsidR="00AF1B19" w:rsidRPr="00AF1B19" w:rsidRDefault="00AF1B19" w:rsidP="00F859F2">
      <w:pPr>
        <w:tabs>
          <w:tab w:val="left" w:pos="0"/>
        </w:tabs>
        <w:autoSpaceDE w:val="0"/>
        <w:autoSpaceDN w:val="0"/>
        <w:adjustRightInd w:val="0"/>
        <w:jc w:val="both"/>
        <w:rPr>
          <w:b/>
        </w:rPr>
      </w:pPr>
    </w:p>
    <w:p w:rsidR="00F859F2" w:rsidRPr="00AF1B19" w:rsidRDefault="00F859F2" w:rsidP="00F859F2">
      <w:pPr>
        <w:tabs>
          <w:tab w:val="left" w:pos="0"/>
        </w:tabs>
        <w:autoSpaceDE w:val="0"/>
        <w:autoSpaceDN w:val="0"/>
        <w:adjustRightInd w:val="0"/>
        <w:jc w:val="both"/>
      </w:pPr>
      <w:r w:rsidRPr="00AF1B19">
        <w:rPr>
          <w:b/>
        </w:rPr>
        <w:lastRenderedPageBreak/>
        <w:t xml:space="preserve">ВСЕГО: </w:t>
      </w:r>
      <w:r w:rsidR="00DB2EBD" w:rsidRPr="00AF1B19">
        <w:t>19 894 175,15 руб. (</w:t>
      </w:r>
      <w:r w:rsidR="00CD4FB0" w:rsidRPr="00AF1B19">
        <w:t>Д</w:t>
      </w:r>
      <w:r w:rsidR="00DB2EBD" w:rsidRPr="00AF1B19">
        <w:t>евятнадцать миллионов восемьсот девяносто четыре тысячи сто семьдесят пять рублей 15 копеек), в том числе НДС 20 % в размере 3 315 695,86 рублей (три миллиона триста пятнадцать тысяч шестьсот девяносто пять рублей 86 копеек)</w:t>
      </w:r>
      <w:r w:rsidRPr="00AF1B19">
        <w:t xml:space="preserve">. </w:t>
      </w:r>
    </w:p>
    <w:p w:rsidR="00AF1B19" w:rsidRPr="00AF1B19" w:rsidRDefault="00AF1B19" w:rsidP="00F859F2">
      <w:pPr>
        <w:tabs>
          <w:tab w:val="left" w:pos="0"/>
        </w:tabs>
        <w:autoSpaceDE w:val="0"/>
        <w:autoSpaceDN w:val="0"/>
        <w:adjustRightInd w:val="0"/>
        <w:jc w:val="both"/>
      </w:pPr>
    </w:p>
    <w:tbl>
      <w:tblPr>
        <w:tblW w:w="5000" w:type="pct"/>
        <w:tblLook w:val="0000" w:firstRow="0" w:lastRow="0" w:firstColumn="0" w:lastColumn="0" w:noHBand="0" w:noVBand="0"/>
      </w:tblPr>
      <w:tblGrid>
        <w:gridCol w:w="5192"/>
        <w:gridCol w:w="5230"/>
      </w:tblGrid>
      <w:tr w:rsidR="00C34739" w:rsidRPr="00AF1B19" w:rsidTr="00C34739">
        <w:trPr>
          <w:trHeight w:val="80"/>
        </w:trPr>
        <w:tc>
          <w:tcPr>
            <w:tcW w:w="2491" w:type="pct"/>
          </w:tcPr>
          <w:p w:rsidR="00C34739" w:rsidRPr="00AF1B19" w:rsidRDefault="00C34739" w:rsidP="00C34739">
            <w:pPr>
              <w:suppressAutoHyphens/>
              <w:jc w:val="both"/>
              <w:rPr>
                <w:b/>
              </w:rPr>
            </w:pPr>
            <w:r w:rsidRPr="00AF1B19">
              <w:rPr>
                <w:b/>
              </w:rPr>
              <w:t>Поставщик:</w:t>
            </w:r>
          </w:p>
          <w:p w:rsidR="00C34739" w:rsidRPr="00AF1B19" w:rsidRDefault="00C34739" w:rsidP="00C34739">
            <w:pPr>
              <w:suppressAutoHyphens/>
              <w:jc w:val="both"/>
              <w:rPr>
                <w:b/>
              </w:rPr>
            </w:pPr>
            <w:r w:rsidRPr="00AF1B19">
              <w:rPr>
                <w:b/>
              </w:rPr>
              <w:t>ООО «</w:t>
            </w:r>
            <w:proofErr w:type="spellStart"/>
            <w:r w:rsidRPr="00AF1B19">
              <w:rPr>
                <w:b/>
              </w:rPr>
              <w:t>ДиСи</w:t>
            </w:r>
            <w:proofErr w:type="spellEnd"/>
            <w:r w:rsidRPr="00AF1B19">
              <w:rPr>
                <w:b/>
              </w:rPr>
              <w:t xml:space="preserve"> Инжиниринг»</w:t>
            </w:r>
          </w:p>
          <w:p w:rsidR="00C34739" w:rsidRPr="00AF1B19" w:rsidRDefault="00C34739" w:rsidP="00C34739">
            <w:pPr>
              <w:suppressAutoHyphens/>
              <w:jc w:val="both"/>
              <w:rPr>
                <w:b/>
              </w:rPr>
            </w:pPr>
          </w:p>
          <w:p w:rsidR="00C34739" w:rsidRPr="00AF1B19" w:rsidRDefault="00C34739" w:rsidP="00C34739">
            <w:pPr>
              <w:suppressAutoHyphens/>
              <w:jc w:val="both"/>
              <w:rPr>
                <w:b/>
              </w:rPr>
            </w:pPr>
          </w:p>
          <w:p w:rsidR="00C34739" w:rsidRPr="00AF1B19" w:rsidRDefault="00C34739" w:rsidP="00C34739">
            <w:pPr>
              <w:suppressAutoHyphens/>
              <w:jc w:val="both"/>
              <w:rPr>
                <w:b/>
              </w:rPr>
            </w:pPr>
          </w:p>
          <w:p w:rsidR="00C34739" w:rsidRPr="00AF1B19" w:rsidRDefault="00C34739" w:rsidP="00C34739">
            <w:pPr>
              <w:suppressAutoHyphens/>
              <w:jc w:val="both"/>
              <w:rPr>
                <w:b/>
              </w:rPr>
            </w:pPr>
          </w:p>
          <w:p w:rsidR="005A35C0" w:rsidRPr="00AF1B19" w:rsidRDefault="005A35C0" w:rsidP="00C34739">
            <w:pPr>
              <w:suppressAutoHyphens/>
              <w:jc w:val="both"/>
              <w:rPr>
                <w:b/>
              </w:rPr>
            </w:pPr>
          </w:p>
          <w:p w:rsidR="00C34739" w:rsidRPr="00AF1B19" w:rsidRDefault="00C34739" w:rsidP="00C34739">
            <w:pPr>
              <w:suppressAutoHyphens/>
              <w:jc w:val="both"/>
              <w:rPr>
                <w:b/>
              </w:rPr>
            </w:pPr>
            <w:r w:rsidRPr="00AF1B19">
              <w:rPr>
                <w:b/>
              </w:rPr>
              <w:t>Генеральный директор</w:t>
            </w:r>
          </w:p>
          <w:p w:rsidR="00C34739" w:rsidRPr="00AF1B19" w:rsidRDefault="00C34739" w:rsidP="00C34739">
            <w:pPr>
              <w:suppressAutoHyphens/>
              <w:jc w:val="both"/>
            </w:pPr>
          </w:p>
          <w:p w:rsidR="00C34739" w:rsidRPr="00AF1B19" w:rsidRDefault="00C34739" w:rsidP="00C34739">
            <w:pPr>
              <w:suppressAutoHyphens/>
              <w:jc w:val="both"/>
            </w:pPr>
            <w:r w:rsidRPr="00AF1B19">
              <w:t xml:space="preserve">__________________ / </w:t>
            </w:r>
            <w:r w:rsidRPr="00AF1B19">
              <w:rPr>
                <w:b/>
              </w:rPr>
              <w:t>Ильченко А.С.</w:t>
            </w:r>
          </w:p>
          <w:p w:rsidR="00C34739" w:rsidRPr="00AF1B19" w:rsidRDefault="00C34739" w:rsidP="00C34739">
            <w:pPr>
              <w:suppressAutoHyphens/>
              <w:jc w:val="both"/>
              <w:rPr>
                <w:i/>
              </w:rPr>
            </w:pPr>
            <w:r w:rsidRPr="00AF1B19">
              <w:rPr>
                <w:i/>
              </w:rPr>
              <w:t xml:space="preserve">               </w:t>
            </w:r>
            <w:proofErr w:type="spellStart"/>
            <w:r w:rsidRPr="00AF1B19">
              <w:rPr>
                <w:i/>
              </w:rPr>
              <w:t>м.п</w:t>
            </w:r>
            <w:proofErr w:type="spellEnd"/>
            <w:r w:rsidRPr="00AF1B19">
              <w:rPr>
                <w:i/>
              </w:rPr>
              <w:t>.</w:t>
            </w:r>
          </w:p>
        </w:tc>
        <w:tc>
          <w:tcPr>
            <w:tcW w:w="2509" w:type="pct"/>
          </w:tcPr>
          <w:p w:rsidR="00C34739" w:rsidRPr="00AF1B19" w:rsidRDefault="00C34739" w:rsidP="00C34739">
            <w:pPr>
              <w:suppressAutoHyphens/>
              <w:jc w:val="both"/>
              <w:rPr>
                <w:b/>
              </w:rPr>
            </w:pPr>
            <w:r w:rsidRPr="00AF1B19">
              <w:rPr>
                <w:b/>
              </w:rPr>
              <w:t>Заказчик:</w:t>
            </w:r>
          </w:p>
          <w:p w:rsidR="00C34739" w:rsidRPr="00AF1B19" w:rsidRDefault="00C34739" w:rsidP="00C34739">
            <w:pPr>
              <w:rPr>
                <w:b/>
              </w:rPr>
            </w:pPr>
            <w:r w:rsidRPr="00AF1B1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A35C0" w:rsidRPr="00AF1B19" w:rsidRDefault="005A35C0" w:rsidP="00C34739">
            <w:pPr>
              <w:autoSpaceDE w:val="0"/>
              <w:autoSpaceDN w:val="0"/>
              <w:adjustRightInd w:val="0"/>
              <w:jc w:val="both"/>
              <w:rPr>
                <w:b/>
                <w:bCs/>
              </w:rPr>
            </w:pPr>
          </w:p>
          <w:p w:rsidR="00C34739" w:rsidRPr="00AF1B19" w:rsidRDefault="00C34739" w:rsidP="00C34739">
            <w:pPr>
              <w:autoSpaceDE w:val="0"/>
              <w:autoSpaceDN w:val="0"/>
              <w:adjustRightInd w:val="0"/>
              <w:jc w:val="both"/>
              <w:rPr>
                <w:b/>
                <w:bCs/>
              </w:rPr>
            </w:pPr>
            <w:r w:rsidRPr="00AF1B19">
              <w:rPr>
                <w:b/>
                <w:bCs/>
              </w:rPr>
              <w:t xml:space="preserve">Директор по </w:t>
            </w:r>
            <w:proofErr w:type="gramStart"/>
            <w:r w:rsidRPr="00AF1B19">
              <w:rPr>
                <w:b/>
                <w:bCs/>
              </w:rPr>
              <w:t>ИТ</w:t>
            </w:r>
            <w:proofErr w:type="gramEnd"/>
          </w:p>
          <w:p w:rsidR="00C34739" w:rsidRPr="00AF1B19" w:rsidRDefault="00C34739" w:rsidP="00C34739">
            <w:pPr>
              <w:autoSpaceDE w:val="0"/>
              <w:autoSpaceDN w:val="0"/>
              <w:adjustRightInd w:val="0"/>
              <w:jc w:val="both"/>
              <w:rPr>
                <w:b/>
                <w:bCs/>
              </w:rPr>
            </w:pPr>
          </w:p>
          <w:p w:rsidR="00C34739" w:rsidRPr="00AF1B19" w:rsidRDefault="00C34739" w:rsidP="00C34739">
            <w:pPr>
              <w:suppressAutoHyphens/>
              <w:jc w:val="both"/>
            </w:pPr>
            <w:r w:rsidRPr="00AF1B19">
              <w:t xml:space="preserve">__________________ / </w:t>
            </w:r>
            <w:r w:rsidRPr="00AF1B19">
              <w:rPr>
                <w:b/>
              </w:rPr>
              <w:t>Щербаков О.М.</w:t>
            </w:r>
          </w:p>
          <w:p w:rsidR="00C34739" w:rsidRPr="00AF1B19" w:rsidRDefault="00C34739" w:rsidP="00C34739">
            <w:pPr>
              <w:suppressAutoHyphens/>
              <w:jc w:val="both"/>
              <w:rPr>
                <w:i/>
              </w:rPr>
            </w:pPr>
            <w:r w:rsidRPr="00AF1B19">
              <w:rPr>
                <w:i/>
              </w:rPr>
              <w:t xml:space="preserve">               </w:t>
            </w:r>
            <w:proofErr w:type="spellStart"/>
            <w:r w:rsidRPr="00AF1B19">
              <w:rPr>
                <w:i/>
              </w:rPr>
              <w:t>м.п</w:t>
            </w:r>
            <w:proofErr w:type="spellEnd"/>
            <w:r w:rsidRPr="00AF1B19">
              <w:rPr>
                <w:i/>
              </w:rPr>
              <w:t>.</w:t>
            </w:r>
          </w:p>
        </w:tc>
      </w:tr>
    </w:tbl>
    <w:p w:rsidR="00C34739" w:rsidRPr="00AF1B19" w:rsidRDefault="00C34739" w:rsidP="00F859F2">
      <w:pPr>
        <w:suppressAutoHyphens/>
        <w:jc w:val="both"/>
      </w:pPr>
    </w:p>
    <w:p w:rsidR="00C34739" w:rsidRPr="00AF1B19" w:rsidRDefault="00C34739" w:rsidP="00F859F2">
      <w:pPr>
        <w:suppressAutoHyphens/>
        <w:jc w:val="both"/>
      </w:pPr>
    </w:p>
    <w:sectPr w:rsidR="00C34739" w:rsidRPr="00AF1B19" w:rsidSect="005A71A2">
      <w:pgSz w:w="11906" w:h="16838" w:code="9"/>
      <w:pgMar w:top="1276" w:right="566" w:bottom="1276" w:left="1134" w:header="720" w:footer="720"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A2DAA8" w15:done="0"/>
  <w15:commentEx w15:paraId="15443F3F" w15:done="0"/>
  <w15:commentEx w15:paraId="73A38E3A" w15:done="0"/>
  <w15:commentEx w15:paraId="38EDF699" w15:done="0"/>
  <w15:commentEx w15:paraId="581217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7D" w:rsidRDefault="0033647D" w:rsidP="00587072">
      <w:r>
        <w:separator/>
      </w:r>
    </w:p>
  </w:endnote>
  <w:endnote w:type="continuationSeparator" w:id="0">
    <w:p w:rsidR="0033647D" w:rsidRDefault="0033647D"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7D" w:rsidRDefault="0033647D" w:rsidP="00587072">
      <w:r>
        <w:separator/>
      </w:r>
    </w:p>
  </w:footnote>
  <w:footnote w:type="continuationSeparator" w:id="0">
    <w:p w:rsidR="0033647D" w:rsidRDefault="0033647D" w:rsidP="00587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nsid w:val="144146E8"/>
    <w:multiLevelType w:val="hybridMultilevel"/>
    <w:tmpl w:val="72B88A80"/>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F379C1"/>
    <w:multiLevelType w:val="hybridMultilevel"/>
    <w:tmpl w:val="557E59CE"/>
    <w:lvl w:ilvl="0" w:tplc="FFFFFFFF">
      <w:start w:val="1"/>
      <w:numFmt w:val="bullet"/>
      <w:lvlText w:val=""/>
      <w:lvlJc w:val="left"/>
      <w:pPr>
        <w:ind w:left="644"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E6B10"/>
    <w:multiLevelType w:val="multilevel"/>
    <w:tmpl w:val="4D4A6EA4"/>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81398D"/>
    <w:multiLevelType w:val="hybridMultilevel"/>
    <w:tmpl w:val="1A9AC54A"/>
    <w:lvl w:ilvl="0" w:tplc="26F4A12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8162C"/>
    <w:multiLevelType w:val="hybridMultilevel"/>
    <w:tmpl w:val="7E840908"/>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B6A84"/>
    <w:multiLevelType w:val="multilevel"/>
    <w:tmpl w:val="1060831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B57AFE"/>
    <w:multiLevelType w:val="hybridMultilevel"/>
    <w:tmpl w:val="7A28C5FC"/>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D53952"/>
    <w:multiLevelType w:val="multilevel"/>
    <w:tmpl w:val="C47C57A4"/>
    <w:styleLink w:val="111111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2">
    <w:nsid w:val="54DE1A0F"/>
    <w:multiLevelType w:val="hybridMultilevel"/>
    <w:tmpl w:val="DC24F2B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84B67"/>
    <w:multiLevelType w:val="hybridMultilevel"/>
    <w:tmpl w:val="0BC4E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BBF0308"/>
    <w:multiLevelType w:val="multilevel"/>
    <w:tmpl w:val="B7C23CDE"/>
    <w:lvl w:ilvl="0">
      <w:start w:val="1"/>
      <w:numFmt w:val="decimal"/>
      <w:lvlText w:val="%1."/>
      <w:lvlJc w:val="left"/>
      <w:pPr>
        <w:ind w:left="1287"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5BF92428"/>
    <w:multiLevelType w:val="multilevel"/>
    <w:tmpl w:val="F6968400"/>
    <w:lvl w:ilvl="0">
      <w:start w:val="1"/>
      <w:numFmt w:val="decimal"/>
      <w:pStyle w:val="1"/>
      <w:lvlText w:val="%1."/>
      <w:lvlJc w:val="left"/>
      <w:pPr>
        <w:ind w:left="2912"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794B7B87"/>
    <w:multiLevelType w:val="hybridMultilevel"/>
    <w:tmpl w:val="5FEAF2C4"/>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C11D25"/>
    <w:multiLevelType w:val="multilevel"/>
    <w:tmpl w:val="1B18EA2A"/>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0"/>
  </w:num>
  <w:num w:numId="2">
    <w:abstractNumId w:val="10"/>
  </w:num>
  <w:num w:numId="3">
    <w:abstractNumId w:val="15"/>
  </w:num>
  <w:num w:numId="4">
    <w:abstractNumId w:val="14"/>
  </w:num>
  <w:num w:numId="5">
    <w:abstractNumId w:val="11"/>
  </w:num>
  <w:num w:numId="6">
    <w:abstractNumId w:val="0"/>
  </w:num>
  <w:num w:numId="7">
    <w:abstractNumId w:val="17"/>
  </w:num>
  <w:num w:numId="8">
    <w:abstractNumId w:val="4"/>
  </w:num>
  <w:num w:numId="9">
    <w:abstractNumId w:val="9"/>
  </w:num>
  <w:num w:numId="10">
    <w:abstractNumId w:val="3"/>
  </w:num>
  <w:num w:numId="11">
    <w:abstractNumId w:val="2"/>
  </w:num>
  <w:num w:numId="12">
    <w:abstractNumId w:val="1"/>
  </w:num>
  <w:num w:numId="13">
    <w:abstractNumId w:val="13"/>
  </w:num>
  <w:num w:numId="14">
    <w:abstractNumId w:val="12"/>
  </w:num>
  <w:num w:numId="15">
    <w:abstractNumId w:val="16"/>
  </w:num>
  <w:num w:numId="16">
    <w:abstractNumId w:val="6"/>
  </w:num>
  <w:num w:numId="17">
    <w:abstractNumId w:val="8"/>
  </w:num>
  <w:num w:numId="18">
    <w:abstractNumId w:val="5"/>
  </w:num>
  <w:num w:numId="19">
    <w:abstractNumId w:val="15"/>
    <w:lvlOverride w:ilvl="1">
      <w:lvl w:ilvl="1">
        <w:start w:val="1"/>
        <w:numFmt w:val="decimal"/>
        <w:isLgl/>
        <w:lvlText w:val="%1.%2."/>
        <w:lvlJc w:val="left"/>
        <w:pPr>
          <w:ind w:left="1637" w:hanging="360"/>
        </w:pPr>
        <w:rPr>
          <w:rFonts w:cs="Times New Roman" w:hint="default"/>
        </w:rPr>
      </w:lvl>
    </w:lvlOverride>
  </w:num>
  <w:num w:numId="20">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кунов А.А.">
    <w15:presenceInfo w15:providerId="None" w15:userId="Окунов А.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2"/>
    <w:rsid w:val="00000B57"/>
    <w:rsid w:val="000014BF"/>
    <w:rsid w:val="00001AD2"/>
    <w:rsid w:val="000023C1"/>
    <w:rsid w:val="00002466"/>
    <w:rsid w:val="00002757"/>
    <w:rsid w:val="000030DC"/>
    <w:rsid w:val="00003208"/>
    <w:rsid w:val="00003D1E"/>
    <w:rsid w:val="00003DD5"/>
    <w:rsid w:val="0000410E"/>
    <w:rsid w:val="00004315"/>
    <w:rsid w:val="00004BC9"/>
    <w:rsid w:val="00004D1B"/>
    <w:rsid w:val="00004DC2"/>
    <w:rsid w:val="00004DF2"/>
    <w:rsid w:val="00004EB8"/>
    <w:rsid w:val="00005179"/>
    <w:rsid w:val="00005543"/>
    <w:rsid w:val="0000557D"/>
    <w:rsid w:val="00005D9B"/>
    <w:rsid w:val="00006152"/>
    <w:rsid w:val="0000653D"/>
    <w:rsid w:val="00006CEF"/>
    <w:rsid w:val="00007246"/>
    <w:rsid w:val="00007718"/>
    <w:rsid w:val="00007BEB"/>
    <w:rsid w:val="00007BFC"/>
    <w:rsid w:val="000100F6"/>
    <w:rsid w:val="0001049F"/>
    <w:rsid w:val="00010504"/>
    <w:rsid w:val="00010945"/>
    <w:rsid w:val="00010F14"/>
    <w:rsid w:val="0001140D"/>
    <w:rsid w:val="00011518"/>
    <w:rsid w:val="00012A93"/>
    <w:rsid w:val="00012D77"/>
    <w:rsid w:val="00013926"/>
    <w:rsid w:val="00013C5B"/>
    <w:rsid w:val="00014B6F"/>
    <w:rsid w:val="000157E5"/>
    <w:rsid w:val="000158E3"/>
    <w:rsid w:val="000161B8"/>
    <w:rsid w:val="00016338"/>
    <w:rsid w:val="00016C34"/>
    <w:rsid w:val="00017631"/>
    <w:rsid w:val="000179C6"/>
    <w:rsid w:val="00017C9E"/>
    <w:rsid w:val="00017E73"/>
    <w:rsid w:val="000208C8"/>
    <w:rsid w:val="00020B52"/>
    <w:rsid w:val="00020DDE"/>
    <w:rsid w:val="00020EF0"/>
    <w:rsid w:val="00022F9C"/>
    <w:rsid w:val="00023D5C"/>
    <w:rsid w:val="00024590"/>
    <w:rsid w:val="00024AC8"/>
    <w:rsid w:val="00025163"/>
    <w:rsid w:val="00025E0D"/>
    <w:rsid w:val="00025E25"/>
    <w:rsid w:val="00025FE8"/>
    <w:rsid w:val="000266FD"/>
    <w:rsid w:val="00027845"/>
    <w:rsid w:val="00027F6C"/>
    <w:rsid w:val="000311F0"/>
    <w:rsid w:val="000329FA"/>
    <w:rsid w:val="00032D20"/>
    <w:rsid w:val="00032D57"/>
    <w:rsid w:val="00033739"/>
    <w:rsid w:val="00033BFE"/>
    <w:rsid w:val="00033D8D"/>
    <w:rsid w:val="00035146"/>
    <w:rsid w:val="0003525F"/>
    <w:rsid w:val="00035EF2"/>
    <w:rsid w:val="00035FC2"/>
    <w:rsid w:val="00036DE9"/>
    <w:rsid w:val="00036F85"/>
    <w:rsid w:val="0003723B"/>
    <w:rsid w:val="00037464"/>
    <w:rsid w:val="00042234"/>
    <w:rsid w:val="0004285E"/>
    <w:rsid w:val="00042C00"/>
    <w:rsid w:val="00043C72"/>
    <w:rsid w:val="000447CA"/>
    <w:rsid w:val="00044B28"/>
    <w:rsid w:val="00044EA6"/>
    <w:rsid w:val="000460CA"/>
    <w:rsid w:val="00046B29"/>
    <w:rsid w:val="00046F8A"/>
    <w:rsid w:val="00047C8B"/>
    <w:rsid w:val="00047C9D"/>
    <w:rsid w:val="00050068"/>
    <w:rsid w:val="00050464"/>
    <w:rsid w:val="00050FE0"/>
    <w:rsid w:val="00051038"/>
    <w:rsid w:val="00051333"/>
    <w:rsid w:val="00052514"/>
    <w:rsid w:val="0005274D"/>
    <w:rsid w:val="00052D83"/>
    <w:rsid w:val="0005324F"/>
    <w:rsid w:val="00053D99"/>
    <w:rsid w:val="00053E3A"/>
    <w:rsid w:val="000544F2"/>
    <w:rsid w:val="00054C1C"/>
    <w:rsid w:val="00054D14"/>
    <w:rsid w:val="00055E83"/>
    <w:rsid w:val="00056042"/>
    <w:rsid w:val="00056638"/>
    <w:rsid w:val="00056DA2"/>
    <w:rsid w:val="000577A8"/>
    <w:rsid w:val="00057B9C"/>
    <w:rsid w:val="00060406"/>
    <w:rsid w:val="00060A87"/>
    <w:rsid w:val="00061010"/>
    <w:rsid w:val="0006120D"/>
    <w:rsid w:val="000616AF"/>
    <w:rsid w:val="000619EA"/>
    <w:rsid w:val="00061F75"/>
    <w:rsid w:val="000620E6"/>
    <w:rsid w:val="0006216D"/>
    <w:rsid w:val="00062D16"/>
    <w:rsid w:val="00063075"/>
    <w:rsid w:val="0006355C"/>
    <w:rsid w:val="00063E56"/>
    <w:rsid w:val="000645E9"/>
    <w:rsid w:val="00064A81"/>
    <w:rsid w:val="00066208"/>
    <w:rsid w:val="000662C5"/>
    <w:rsid w:val="00066FD3"/>
    <w:rsid w:val="00067372"/>
    <w:rsid w:val="000674C9"/>
    <w:rsid w:val="00067576"/>
    <w:rsid w:val="000675A0"/>
    <w:rsid w:val="000679F2"/>
    <w:rsid w:val="00067C44"/>
    <w:rsid w:val="00067F5A"/>
    <w:rsid w:val="000708C8"/>
    <w:rsid w:val="00070AF2"/>
    <w:rsid w:val="000715D2"/>
    <w:rsid w:val="00071F1D"/>
    <w:rsid w:val="00072588"/>
    <w:rsid w:val="00072A6C"/>
    <w:rsid w:val="00072B7A"/>
    <w:rsid w:val="000732AA"/>
    <w:rsid w:val="00073371"/>
    <w:rsid w:val="000734AF"/>
    <w:rsid w:val="00073DC4"/>
    <w:rsid w:val="00074B8F"/>
    <w:rsid w:val="000753D8"/>
    <w:rsid w:val="00076BA5"/>
    <w:rsid w:val="00076C76"/>
    <w:rsid w:val="0007718B"/>
    <w:rsid w:val="00077628"/>
    <w:rsid w:val="000776F8"/>
    <w:rsid w:val="000802B6"/>
    <w:rsid w:val="0008237A"/>
    <w:rsid w:val="00083B29"/>
    <w:rsid w:val="00083FCC"/>
    <w:rsid w:val="00084496"/>
    <w:rsid w:val="0008455D"/>
    <w:rsid w:val="000848C9"/>
    <w:rsid w:val="00084F89"/>
    <w:rsid w:val="00085175"/>
    <w:rsid w:val="00085830"/>
    <w:rsid w:val="00085DB1"/>
    <w:rsid w:val="00086EE7"/>
    <w:rsid w:val="00086FB2"/>
    <w:rsid w:val="0008708C"/>
    <w:rsid w:val="0008754C"/>
    <w:rsid w:val="000879DF"/>
    <w:rsid w:val="00087FCC"/>
    <w:rsid w:val="00090542"/>
    <w:rsid w:val="00090D3D"/>
    <w:rsid w:val="00091AD5"/>
    <w:rsid w:val="000928D0"/>
    <w:rsid w:val="00093644"/>
    <w:rsid w:val="000955D1"/>
    <w:rsid w:val="00095793"/>
    <w:rsid w:val="00095C0C"/>
    <w:rsid w:val="00095C13"/>
    <w:rsid w:val="00096D53"/>
    <w:rsid w:val="00096F7E"/>
    <w:rsid w:val="0009741B"/>
    <w:rsid w:val="0009799D"/>
    <w:rsid w:val="000A0DA7"/>
    <w:rsid w:val="000A102E"/>
    <w:rsid w:val="000A109E"/>
    <w:rsid w:val="000A121B"/>
    <w:rsid w:val="000A1285"/>
    <w:rsid w:val="000A19FB"/>
    <w:rsid w:val="000A1B96"/>
    <w:rsid w:val="000A28D2"/>
    <w:rsid w:val="000A2FFC"/>
    <w:rsid w:val="000A32C0"/>
    <w:rsid w:val="000A372F"/>
    <w:rsid w:val="000A41A9"/>
    <w:rsid w:val="000A4BB1"/>
    <w:rsid w:val="000A588D"/>
    <w:rsid w:val="000A59DA"/>
    <w:rsid w:val="000A5EC7"/>
    <w:rsid w:val="000A6914"/>
    <w:rsid w:val="000A6991"/>
    <w:rsid w:val="000A6A36"/>
    <w:rsid w:val="000A6B8D"/>
    <w:rsid w:val="000A748D"/>
    <w:rsid w:val="000A7CAF"/>
    <w:rsid w:val="000B088F"/>
    <w:rsid w:val="000B0B28"/>
    <w:rsid w:val="000B1085"/>
    <w:rsid w:val="000B11B9"/>
    <w:rsid w:val="000B1322"/>
    <w:rsid w:val="000B2D39"/>
    <w:rsid w:val="000B3A02"/>
    <w:rsid w:val="000B3A41"/>
    <w:rsid w:val="000B3DB1"/>
    <w:rsid w:val="000B3EFE"/>
    <w:rsid w:val="000B3FED"/>
    <w:rsid w:val="000B4CB2"/>
    <w:rsid w:val="000B55DF"/>
    <w:rsid w:val="000B56F8"/>
    <w:rsid w:val="000B5CCA"/>
    <w:rsid w:val="000B5FDD"/>
    <w:rsid w:val="000B7032"/>
    <w:rsid w:val="000B7285"/>
    <w:rsid w:val="000B7854"/>
    <w:rsid w:val="000B7A83"/>
    <w:rsid w:val="000B7B17"/>
    <w:rsid w:val="000B7F33"/>
    <w:rsid w:val="000C0D4B"/>
    <w:rsid w:val="000C1281"/>
    <w:rsid w:val="000C18C6"/>
    <w:rsid w:val="000C3065"/>
    <w:rsid w:val="000C53AF"/>
    <w:rsid w:val="000C5779"/>
    <w:rsid w:val="000C6B10"/>
    <w:rsid w:val="000C7025"/>
    <w:rsid w:val="000C7878"/>
    <w:rsid w:val="000C7A0F"/>
    <w:rsid w:val="000D09A0"/>
    <w:rsid w:val="000D1078"/>
    <w:rsid w:val="000D1304"/>
    <w:rsid w:val="000D1554"/>
    <w:rsid w:val="000D1C17"/>
    <w:rsid w:val="000D285C"/>
    <w:rsid w:val="000D37CE"/>
    <w:rsid w:val="000D3CD6"/>
    <w:rsid w:val="000D3F40"/>
    <w:rsid w:val="000D50FA"/>
    <w:rsid w:val="000D5A5D"/>
    <w:rsid w:val="000D66E9"/>
    <w:rsid w:val="000D6B65"/>
    <w:rsid w:val="000D74C5"/>
    <w:rsid w:val="000D7C2C"/>
    <w:rsid w:val="000E0991"/>
    <w:rsid w:val="000E0D88"/>
    <w:rsid w:val="000E127E"/>
    <w:rsid w:val="000E2204"/>
    <w:rsid w:val="000E25D7"/>
    <w:rsid w:val="000E2F66"/>
    <w:rsid w:val="000E332F"/>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1226"/>
    <w:rsid w:val="000F13D4"/>
    <w:rsid w:val="000F15D3"/>
    <w:rsid w:val="000F2337"/>
    <w:rsid w:val="000F238E"/>
    <w:rsid w:val="000F2A27"/>
    <w:rsid w:val="000F32FA"/>
    <w:rsid w:val="000F358B"/>
    <w:rsid w:val="000F42BE"/>
    <w:rsid w:val="000F4C5E"/>
    <w:rsid w:val="000F6061"/>
    <w:rsid w:val="000F6A1D"/>
    <w:rsid w:val="000F7FF3"/>
    <w:rsid w:val="00100880"/>
    <w:rsid w:val="001008F9"/>
    <w:rsid w:val="00101552"/>
    <w:rsid w:val="00101700"/>
    <w:rsid w:val="00101A25"/>
    <w:rsid w:val="00101ABC"/>
    <w:rsid w:val="001021BB"/>
    <w:rsid w:val="00103502"/>
    <w:rsid w:val="001037C4"/>
    <w:rsid w:val="00103AA7"/>
    <w:rsid w:val="00103B37"/>
    <w:rsid w:val="00103E32"/>
    <w:rsid w:val="00104093"/>
    <w:rsid w:val="00104E25"/>
    <w:rsid w:val="001056EA"/>
    <w:rsid w:val="00105767"/>
    <w:rsid w:val="00105BCD"/>
    <w:rsid w:val="00105F25"/>
    <w:rsid w:val="001069BC"/>
    <w:rsid w:val="00106DA9"/>
    <w:rsid w:val="00107134"/>
    <w:rsid w:val="001071FB"/>
    <w:rsid w:val="001075E4"/>
    <w:rsid w:val="001078B6"/>
    <w:rsid w:val="00107C4E"/>
    <w:rsid w:val="001105F4"/>
    <w:rsid w:val="001112D0"/>
    <w:rsid w:val="00114467"/>
    <w:rsid w:val="00114611"/>
    <w:rsid w:val="00114711"/>
    <w:rsid w:val="00114A1F"/>
    <w:rsid w:val="00114E62"/>
    <w:rsid w:val="00115951"/>
    <w:rsid w:val="00115E50"/>
    <w:rsid w:val="0011607A"/>
    <w:rsid w:val="001167EB"/>
    <w:rsid w:val="00116930"/>
    <w:rsid w:val="001176F7"/>
    <w:rsid w:val="00121E42"/>
    <w:rsid w:val="00122168"/>
    <w:rsid w:val="00123EEB"/>
    <w:rsid w:val="001240F5"/>
    <w:rsid w:val="0012551C"/>
    <w:rsid w:val="00125828"/>
    <w:rsid w:val="00125BED"/>
    <w:rsid w:val="001262C7"/>
    <w:rsid w:val="00126AD6"/>
    <w:rsid w:val="00126F30"/>
    <w:rsid w:val="00127448"/>
    <w:rsid w:val="00127599"/>
    <w:rsid w:val="00127742"/>
    <w:rsid w:val="00130474"/>
    <w:rsid w:val="00130536"/>
    <w:rsid w:val="00131076"/>
    <w:rsid w:val="0013171B"/>
    <w:rsid w:val="001317DB"/>
    <w:rsid w:val="00131E7F"/>
    <w:rsid w:val="0013203D"/>
    <w:rsid w:val="00132841"/>
    <w:rsid w:val="00132978"/>
    <w:rsid w:val="00132BC5"/>
    <w:rsid w:val="00132CE9"/>
    <w:rsid w:val="0013308D"/>
    <w:rsid w:val="00133462"/>
    <w:rsid w:val="00133684"/>
    <w:rsid w:val="00133828"/>
    <w:rsid w:val="0013416B"/>
    <w:rsid w:val="001342B6"/>
    <w:rsid w:val="0013497C"/>
    <w:rsid w:val="00134CD6"/>
    <w:rsid w:val="00134EE6"/>
    <w:rsid w:val="001357F0"/>
    <w:rsid w:val="00135B04"/>
    <w:rsid w:val="00136317"/>
    <w:rsid w:val="001370DD"/>
    <w:rsid w:val="00140546"/>
    <w:rsid w:val="00141156"/>
    <w:rsid w:val="001413FD"/>
    <w:rsid w:val="001418CC"/>
    <w:rsid w:val="00141CD7"/>
    <w:rsid w:val="00142073"/>
    <w:rsid w:val="00142271"/>
    <w:rsid w:val="0014334B"/>
    <w:rsid w:val="00143E8B"/>
    <w:rsid w:val="0014466A"/>
    <w:rsid w:val="001449CE"/>
    <w:rsid w:val="00145EB6"/>
    <w:rsid w:val="0014632B"/>
    <w:rsid w:val="00147535"/>
    <w:rsid w:val="0014773F"/>
    <w:rsid w:val="00147AE4"/>
    <w:rsid w:val="00147E47"/>
    <w:rsid w:val="00150162"/>
    <w:rsid w:val="00150C77"/>
    <w:rsid w:val="00150CA3"/>
    <w:rsid w:val="00150E9B"/>
    <w:rsid w:val="00151302"/>
    <w:rsid w:val="0015141A"/>
    <w:rsid w:val="00151671"/>
    <w:rsid w:val="00151FD8"/>
    <w:rsid w:val="00152211"/>
    <w:rsid w:val="0015238A"/>
    <w:rsid w:val="0015396B"/>
    <w:rsid w:val="00153B34"/>
    <w:rsid w:val="00153C25"/>
    <w:rsid w:val="00154F20"/>
    <w:rsid w:val="00155419"/>
    <w:rsid w:val="00155A87"/>
    <w:rsid w:val="001578C2"/>
    <w:rsid w:val="001578F6"/>
    <w:rsid w:val="00160796"/>
    <w:rsid w:val="00160A44"/>
    <w:rsid w:val="00160F83"/>
    <w:rsid w:val="00161CAB"/>
    <w:rsid w:val="00161EE4"/>
    <w:rsid w:val="001624C0"/>
    <w:rsid w:val="00162EE3"/>
    <w:rsid w:val="001630C5"/>
    <w:rsid w:val="00163400"/>
    <w:rsid w:val="00163724"/>
    <w:rsid w:val="00163CB0"/>
    <w:rsid w:val="001644DC"/>
    <w:rsid w:val="00164B5D"/>
    <w:rsid w:val="00165342"/>
    <w:rsid w:val="00165418"/>
    <w:rsid w:val="0016543E"/>
    <w:rsid w:val="001658E4"/>
    <w:rsid w:val="00166545"/>
    <w:rsid w:val="00166724"/>
    <w:rsid w:val="001671BA"/>
    <w:rsid w:val="00167674"/>
    <w:rsid w:val="00167E5F"/>
    <w:rsid w:val="00170536"/>
    <w:rsid w:val="00170947"/>
    <w:rsid w:val="00170E27"/>
    <w:rsid w:val="00171990"/>
    <w:rsid w:val="00171B39"/>
    <w:rsid w:val="00172B82"/>
    <w:rsid w:val="00173E01"/>
    <w:rsid w:val="001745C2"/>
    <w:rsid w:val="001745FF"/>
    <w:rsid w:val="00174F65"/>
    <w:rsid w:val="0017528A"/>
    <w:rsid w:val="00175FAF"/>
    <w:rsid w:val="0017634B"/>
    <w:rsid w:val="00176BB1"/>
    <w:rsid w:val="00176F95"/>
    <w:rsid w:val="001773E2"/>
    <w:rsid w:val="00177508"/>
    <w:rsid w:val="00177785"/>
    <w:rsid w:val="00177BA1"/>
    <w:rsid w:val="00177F06"/>
    <w:rsid w:val="001802FC"/>
    <w:rsid w:val="00180557"/>
    <w:rsid w:val="00180965"/>
    <w:rsid w:val="00180A00"/>
    <w:rsid w:val="00180FCC"/>
    <w:rsid w:val="0018107A"/>
    <w:rsid w:val="001811AD"/>
    <w:rsid w:val="001817AA"/>
    <w:rsid w:val="00181D0B"/>
    <w:rsid w:val="00182C0F"/>
    <w:rsid w:val="00182E02"/>
    <w:rsid w:val="00182F7D"/>
    <w:rsid w:val="001838F3"/>
    <w:rsid w:val="00184015"/>
    <w:rsid w:val="001851CF"/>
    <w:rsid w:val="00185581"/>
    <w:rsid w:val="00185AD7"/>
    <w:rsid w:val="00185F0E"/>
    <w:rsid w:val="001862B3"/>
    <w:rsid w:val="00186AEE"/>
    <w:rsid w:val="00187791"/>
    <w:rsid w:val="001877F4"/>
    <w:rsid w:val="00187B28"/>
    <w:rsid w:val="00190270"/>
    <w:rsid w:val="00190748"/>
    <w:rsid w:val="0019169C"/>
    <w:rsid w:val="0019195A"/>
    <w:rsid w:val="0019200A"/>
    <w:rsid w:val="001927F3"/>
    <w:rsid w:val="00192EF6"/>
    <w:rsid w:val="0019346A"/>
    <w:rsid w:val="001934FF"/>
    <w:rsid w:val="00193887"/>
    <w:rsid w:val="00193B30"/>
    <w:rsid w:val="00193F56"/>
    <w:rsid w:val="0019412E"/>
    <w:rsid w:val="00194159"/>
    <w:rsid w:val="0019445F"/>
    <w:rsid w:val="00194E2D"/>
    <w:rsid w:val="001951D4"/>
    <w:rsid w:val="00195F73"/>
    <w:rsid w:val="001963A8"/>
    <w:rsid w:val="00196E28"/>
    <w:rsid w:val="00197130"/>
    <w:rsid w:val="001A1C91"/>
    <w:rsid w:val="001A2269"/>
    <w:rsid w:val="001A22BB"/>
    <w:rsid w:val="001A30C6"/>
    <w:rsid w:val="001A3913"/>
    <w:rsid w:val="001A3CAB"/>
    <w:rsid w:val="001A4607"/>
    <w:rsid w:val="001A4A31"/>
    <w:rsid w:val="001A4C76"/>
    <w:rsid w:val="001A4DBF"/>
    <w:rsid w:val="001A4E22"/>
    <w:rsid w:val="001A5713"/>
    <w:rsid w:val="001A572D"/>
    <w:rsid w:val="001A57B5"/>
    <w:rsid w:val="001A590A"/>
    <w:rsid w:val="001A5975"/>
    <w:rsid w:val="001A5E7A"/>
    <w:rsid w:val="001A745D"/>
    <w:rsid w:val="001A74DE"/>
    <w:rsid w:val="001A76E7"/>
    <w:rsid w:val="001A7A6E"/>
    <w:rsid w:val="001A7EF8"/>
    <w:rsid w:val="001B00D6"/>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EB4"/>
    <w:rsid w:val="001B4459"/>
    <w:rsid w:val="001B5148"/>
    <w:rsid w:val="001B53C7"/>
    <w:rsid w:val="001B5B5C"/>
    <w:rsid w:val="001B5E37"/>
    <w:rsid w:val="001B60E6"/>
    <w:rsid w:val="001B6D39"/>
    <w:rsid w:val="001B77E8"/>
    <w:rsid w:val="001B7DB3"/>
    <w:rsid w:val="001C030A"/>
    <w:rsid w:val="001C08B7"/>
    <w:rsid w:val="001C095D"/>
    <w:rsid w:val="001C0BFE"/>
    <w:rsid w:val="001C13C6"/>
    <w:rsid w:val="001C1822"/>
    <w:rsid w:val="001C1C3D"/>
    <w:rsid w:val="001C2D78"/>
    <w:rsid w:val="001C31BF"/>
    <w:rsid w:val="001C35A9"/>
    <w:rsid w:val="001C35D3"/>
    <w:rsid w:val="001C3EBF"/>
    <w:rsid w:val="001C404A"/>
    <w:rsid w:val="001C4531"/>
    <w:rsid w:val="001C4AB0"/>
    <w:rsid w:val="001C502C"/>
    <w:rsid w:val="001C576A"/>
    <w:rsid w:val="001C59E5"/>
    <w:rsid w:val="001C6410"/>
    <w:rsid w:val="001C6B05"/>
    <w:rsid w:val="001C7478"/>
    <w:rsid w:val="001D0434"/>
    <w:rsid w:val="001D0701"/>
    <w:rsid w:val="001D1649"/>
    <w:rsid w:val="001D164C"/>
    <w:rsid w:val="001D1EB8"/>
    <w:rsid w:val="001D2EAD"/>
    <w:rsid w:val="001D3513"/>
    <w:rsid w:val="001D4544"/>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15BB"/>
    <w:rsid w:val="001E208F"/>
    <w:rsid w:val="001E22E9"/>
    <w:rsid w:val="001E2E4F"/>
    <w:rsid w:val="001E32CE"/>
    <w:rsid w:val="001E3A4C"/>
    <w:rsid w:val="001E3C17"/>
    <w:rsid w:val="001E3CC1"/>
    <w:rsid w:val="001E4260"/>
    <w:rsid w:val="001E440A"/>
    <w:rsid w:val="001E47AA"/>
    <w:rsid w:val="001E53C8"/>
    <w:rsid w:val="001E5419"/>
    <w:rsid w:val="001E6376"/>
    <w:rsid w:val="001E6836"/>
    <w:rsid w:val="001F01FF"/>
    <w:rsid w:val="001F0FDA"/>
    <w:rsid w:val="001F117C"/>
    <w:rsid w:val="001F1718"/>
    <w:rsid w:val="001F183F"/>
    <w:rsid w:val="001F22DC"/>
    <w:rsid w:val="001F2593"/>
    <w:rsid w:val="001F27F6"/>
    <w:rsid w:val="001F2B1F"/>
    <w:rsid w:val="001F2CC7"/>
    <w:rsid w:val="001F360B"/>
    <w:rsid w:val="001F4BBB"/>
    <w:rsid w:val="001F5566"/>
    <w:rsid w:val="001F6066"/>
    <w:rsid w:val="001F623A"/>
    <w:rsid w:val="001F73AB"/>
    <w:rsid w:val="002002DE"/>
    <w:rsid w:val="00200638"/>
    <w:rsid w:val="00200781"/>
    <w:rsid w:val="002008B8"/>
    <w:rsid w:val="00200C43"/>
    <w:rsid w:val="0020146D"/>
    <w:rsid w:val="0020179C"/>
    <w:rsid w:val="00201F17"/>
    <w:rsid w:val="00202495"/>
    <w:rsid w:val="0020273A"/>
    <w:rsid w:val="002031BC"/>
    <w:rsid w:val="00203981"/>
    <w:rsid w:val="00204145"/>
    <w:rsid w:val="0020431F"/>
    <w:rsid w:val="00204589"/>
    <w:rsid w:val="00204E58"/>
    <w:rsid w:val="0020508B"/>
    <w:rsid w:val="00205342"/>
    <w:rsid w:val="00205459"/>
    <w:rsid w:val="002054DB"/>
    <w:rsid w:val="00205A36"/>
    <w:rsid w:val="00205E4F"/>
    <w:rsid w:val="00206B5D"/>
    <w:rsid w:val="00206C70"/>
    <w:rsid w:val="00206FAC"/>
    <w:rsid w:val="00210E98"/>
    <w:rsid w:val="0021124F"/>
    <w:rsid w:val="002114A6"/>
    <w:rsid w:val="002117C7"/>
    <w:rsid w:val="00211A3B"/>
    <w:rsid w:val="00212138"/>
    <w:rsid w:val="00212767"/>
    <w:rsid w:val="00212B02"/>
    <w:rsid w:val="00212F4D"/>
    <w:rsid w:val="00214E3D"/>
    <w:rsid w:val="002157ED"/>
    <w:rsid w:val="0021585C"/>
    <w:rsid w:val="00216700"/>
    <w:rsid w:val="00216D2F"/>
    <w:rsid w:val="00216EA1"/>
    <w:rsid w:val="00217702"/>
    <w:rsid w:val="00217727"/>
    <w:rsid w:val="002178A5"/>
    <w:rsid w:val="00220BDA"/>
    <w:rsid w:val="00220DAD"/>
    <w:rsid w:val="0022169D"/>
    <w:rsid w:val="0022248D"/>
    <w:rsid w:val="00223F6D"/>
    <w:rsid w:val="002243AC"/>
    <w:rsid w:val="002243C5"/>
    <w:rsid w:val="00224A14"/>
    <w:rsid w:val="00224B35"/>
    <w:rsid w:val="0022515A"/>
    <w:rsid w:val="00225446"/>
    <w:rsid w:val="002256B3"/>
    <w:rsid w:val="00225A4E"/>
    <w:rsid w:val="00226080"/>
    <w:rsid w:val="002263BC"/>
    <w:rsid w:val="002270FD"/>
    <w:rsid w:val="002277BA"/>
    <w:rsid w:val="0022797D"/>
    <w:rsid w:val="002303A6"/>
    <w:rsid w:val="002317FC"/>
    <w:rsid w:val="00231D48"/>
    <w:rsid w:val="00232D36"/>
    <w:rsid w:val="00232F95"/>
    <w:rsid w:val="002338C1"/>
    <w:rsid w:val="00233D0A"/>
    <w:rsid w:val="002346EA"/>
    <w:rsid w:val="00234820"/>
    <w:rsid w:val="00234FC0"/>
    <w:rsid w:val="002353D6"/>
    <w:rsid w:val="002372B1"/>
    <w:rsid w:val="00237947"/>
    <w:rsid w:val="00237FE9"/>
    <w:rsid w:val="002403A4"/>
    <w:rsid w:val="002408E7"/>
    <w:rsid w:val="0024114F"/>
    <w:rsid w:val="002415EC"/>
    <w:rsid w:val="0024171B"/>
    <w:rsid w:val="00241AC7"/>
    <w:rsid w:val="00241DA0"/>
    <w:rsid w:val="00241E0B"/>
    <w:rsid w:val="00242362"/>
    <w:rsid w:val="00242B8D"/>
    <w:rsid w:val="002439A0"/>
    <w:rsid w:val="00243BC1"/>
    <w:rsid w:val="0024458A"/>
    <w:rsid w:val="00245231"/>
    <w:rsid w:val="0024525B"/>
    <w:rsid w:val="002455AB"/>
    <w:rsid w:val="00245FFE"/>
    <w:rsid w:val="002469AA"/>
    <w:rsid w:val="002473A7"/>
    <w:rsid w:val="00247840"/>
    <w:rsid w:val="0025026A"/>
    <w:rsid w:val="002505C7"/>
    <w:rsid w:val="002509BD"/>
    <w:rsid w:val="00250AB7"/>
    <w:rsid w:val="00250EB8"/>
    <w:rsid w:val="002513A5"/>
    <w:rsid w:val="00251A61"/>
    <w:rsid w:val="00251E73"/>
    <w:rsid w:val="00252AF8"/>
    <w:rsid w:val="00252F80"/>
    <w:rsid w:val="002539B3"/>
    <w:rsid w:val="00253A95"/>
    <w:rsid w:val="00254767"/>
    <w:rsid w:val="00255433"/>
    <w:rsid w:val="002554AA"/>
    <w:rsid w:val="002557CC"/>
    <w:rsid w:val="00255B54"/>
    <w:rsid w:val="00256008"/>
    <w:rsid w:val="00256562"/>
    <w:rsid w:val="002565FA"/>
    <w:rsid w:val="00257149"/>
    <w:rsid w:val="00257C7F"/>
    <w:rsid w:val="00257DDC"/>
    <w:rsid w:val="002604AC"/>
    <w:rsid w:val="00260619"/>
    <w:rsid w:val="002614CC"/>
    <w:rsid w:val="00262151"/>
    <w:rsid w:val="002622FA"/>
    <w:rsid w:val="0026277A"/>
    <w:rsid w:val="00262A63"/>
    <w:rsid w:val="00262D51"/>
    <w:rsid w:val="002632EA"/>
    <w:rsid w:val="0026360D"/>
    <w:rsid w:val="00263BB0"/>
    <w:rsid w:val="00263FCB"/>
    <w:rsid w:val="00265326"/>
    <w:rsid w:val="002658FF"/>
    <w:rsid w:val="002709A2"/>
    <w:rsid w:val="0027198D"/>
    <w:rsid w:val="00272448"/>
    <w:rsid w:val="0027244A"/>
    <w:rsid w:val="00273127"/>
    <w:rsid w:val="00273417"/>
    <w:rsid w:val="002735B0"/>
    <w:rsid w:val="00273C85"/>
    <w:rsid w:val="002741C8"/>
    <w:rsid w:val="00274534"/>
    <w:rsid w:val="00274675"/>
    <w:rsid w:val="00274DD1"/>
    <w:rsid w:val="00275C8E"/>
    <w:rsid w:val="002766F0"/>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B21"/>
    <w:rsid w:val="00284B70"/>
    <w:rsid w:val="00284EC5"/>
    <w:rsid w:val="002861CB"/>
    <w:rsid w:val="002865D6"/>
    <w:rsid w:val="00286C5D"/>
    <w:rsid w:val="00286F2F"/>
    <w:rsid w:val="00287F16"/>
    <w:rsid w:val="00290780"/>
    <w:rsid w:val="00290C1D"/>
    <w:rsid w:val="00291763"/>
    <w:rsid w:val="00292041"/>
    <w:rsid w:val="00292349"/>
    <w:rsid w:val="00292447"/>
    <w:rsid w:val="002925E7"/>
    <w:rsid w:val="0029390E"/>
    <w:rsid w:val="00293D73"/>
    <w:rsid w:val="0029467E"/>
    <w:rsid w:val="0029480A"/>
    <w:rsid w:val="0029507E"/>
    <w:rsid w:val="002950F5"/>
    <w:rsid w:val="00295891"/>
    <w:rsid w:val="00295B73"/>
    <w:rsid w:val="002960CD"/>
    <w:rsid w:val="00296388"/>
    <w:rsid w:val="00296623"/>
    <w:rsid w:val="002A17F8"/>
    <w:rsid w:val="002A2870"/>
    <w:rsid w:val="002A2887"/>
    <w:rsid w:val="002A2AEB"/>
    <w:rsid w:val="002A32F5"/>
    <w:rsid w:val="002A3529"/>
    <w:rsid w:val="002A3E68"/>
    <w:rsid w:val="002A3F41"/>
    <w:rsid w:val="002A45AC"/>
    <w:rsid w:val="002A5DAD"/>
    <w:rsid w:val="002A6085"/>
    <w:rsid w:val="002A6733"/>
    <w:rsid w:val="002A6D76"/>
    <w:rsid w:val="002A6ECC"/>
    <w:rsid w:val="002A7553"/>
    <w:rsid w:val="002A7FEF"/>
    <w:rsid w:val="002B0AF2"/>
    <w:rsid w:val="002B17C6"/>
    <w:rsid w:val="002B2CA2"/>
    <w:rsid w:val="002B3406"/>
    <w:rsid w:val="002B3B64"/>
    <w:rsid w:val="002B410F"/>
    <w:rsid w:val="002B4883"/>
    <w:rsid w:val="002B49ED"/>
    <w:rsid w:val="002B4A7D"/>
    <w:rsid w:val="002B4C06"/>
    <w:rsid w:val="002B5083"/>
    <w:rsid w:val="002B540D"/>
    <w:rsid w:val="002B5941"/>
    <w:rsid w:val="002B5C8C"/>
    <w:rsid w:val="002B5E33"/>
    <w:rsid w:val="002B6389"/>
    <w:rsid w:val="002B6FBE"/>
    <w:rsid w:val="002B7359"/>
    <w:rsid w:val="002B778D"/>
    <w:rsid w:val="002B77A3"/>
    <w:rsid w:val="002B7B9B"/>
    <w:rsid w:val="002B7DC0"/>
    <w:rsid w:val="002C0766"/>
    <w:rsid w:val="002C0A4B"/>
    <w:rsid w:val="002C0C7B"/>
    <w:rsid w:val="002C0CF0"/>
    <w:rsid w:val="002C1323"/>
    <w:rsid w:val="002C19D4"/>
    <w:rsid w:val="002C1A89"/>
    <w:rsid w:val="002C1AAE"/>
    <w:rsid w:val="002C1D1A"/>
    <w:rsid w:val="002C2218"/>
    <w:rsid w:val="002C29D3"/>
    <w:rsid w:val="002C2BFE"/>
    <w:rsid w:val="002C3771"/>
    <w:rsid w:val="002C37CD"/>
    <w:rsid w:val="002C399A"/>
    <w:rsid w:val="002C3C23"/>
    <w:rsid w:val="002C3DDE"/>
    <w:rsid w:val="002C41F7"/>
    <w:rsid w:val="002C4847"/>
    <w:rsid w:val="002C4C24"/>
    <w:rsid w:val="002C50DE"/>
    <w:rsid w:val="002C53EC"/>
    <w:rsid w:val="002C67AF"/>
    <w:rsid w:val="002D0FAC"/>
    <w:rsid w:val="002D0FBC"/>
    <w:rsid w:val="002D1587"/>
    <w:rsid w:val="002D1A26"/>
    <w:rsid w:val="002D29F2"/>
    <w:rsid w:val="002D33F0"/>
    <w:rsid w:val="002D36C4"/>
    <w:rsid w:val="002D3799"/>
    <w:rsid w:val="002D384E"/>
    <w:rsid w:val="002D3BA5"/>
    <w:rsid w:val="002D3E5A"/>
    <w:rsid w:val="002D41B8"/>
    <w:rsid w:val="002D4443"/>
    <w:rsid w:val="002D490F"/>
    <w:rsid w:val="002D4975"/>
    <w:rsid w:val="002D4CDB"/>
    <w:rsid w:val="002D5823"/>
    <w:rsid w:val="002D588F"/>
    <w:rsid w:val="002D6A90"/>
    <w:rsid w:val="002D6EA5"/>
    <w:rsid w:val="002D6FB1"/>
    <w:rsid w:val="002D72D2"/>
    <w:rsid w:val="002D766F"/>
    <w:rsid w:val="002D7695"/>
    <w:rsid w:val="002E07DE"/>
    <w:rsid w:val="002E0F0C"/>
    <w:rsid w:val="002E2CB2"/>
    <w:rsid w:val="002E2F0B"/>
    <w:rsid w:val="002E331D"/>
    <w:rsid w:val="002E3961"/>
    <w:rsid w:val="002E3A8A"/>
    <w:rsid w:val="002E3F16"/>
    <w:rsid w:val="002E3F8C"/>
    <w:rsid w:val="002E4B39"/>
    <w:rsid w:val="002E50C6"/>
    <w:rsid w:val="002E5634"/>
    <w:rsid w:val="002E5D65"/>
    <w:rsid w:val="002E6605"/>
    <w:rsid w:val="002E665D"/>
    <w:rsid w:val="002E74D5"/>
    <w:rsid w:val="002E77A9"/>
    <w:rsid w:val="002E786D"/>
    <w:rsid w:val="002E7876"/>
    <w:rsid w:val="002E7A51"/>
    <w:rsid w:val="002F000F"/>
    <w:rsid w:val="002F18D2"/>
    <w:rsid w:val="002F1BEF"/>
    <w:rsid w:val="002F20B0"/>
    <w:rsid w:val="002F370E"/>
    <w:rsid w:val="002F3BA0"/>
    <w:rsid w:val="002F48EB"/>
    <w:rsid w:val="002F5DFF"/>
    <w:rsid w:val="002F604C"/>
    <w:rsid w:val="002F611D"/>
    <w:rsid w:val="0030033A"/>
    <w:rsid w:val="00300667"/>
    <w:rsid w:val="003007C7"/>
    <w:rsid w:val="003007F2"/>
    <w:rsid w:val="00300850"/>
    <w:rsid w:val="003010DB"/>
    <w:rsid w:val="0030131B"/>
    <w:rsid w:val="003013A6"/>
    <w:rsid w:val="00301661"/>
    <w:rsid w:val="00301BD0"/>
    <w:rsid w:val="003022B4"/>
    <w:rsid w:val="0030238E"/>
    <w:rsid w:val="0030287D"/>
    <w:rsid w:val="00302B10"/>
    <w:rsid w:val="00302DC9"/>
    <w:rsid w:val="003030EF"/>
    <w:rsid w:val="003039A2"/>
    <w:rsid w:val="0030538D"/>
    <w:rsid w:val="003055D8"/>
    <w:rsid w:val="003055E2"/>
    <w:rsid w:val="003060EA"/>
    <w:rsid w:val="00306F4B"/>
    <w:rsid w:val="0030700D"/>
    <w:rsid w:val="003072E8"/>
    <w:rsid w:val="00307693"/>
    <w:rsid w:val="00310752"/>
    <w:rsid w:val="0031257D"/>
    <w:rsid w:val="00313031"/>
    <w:rsid w:val="00313271"/>
    <w:rsid w:val="0031396F"/>
    <w:rsid w:val="003139B1"/>
    <w:rsid w:val="00313EBA"/>
    <w:rsid w:val="003141E2"/>
    <w:rsid w:val="0031453F"/>
    <w:rsid w:val="0031655B"/>
    <w:rsid w:val="003168CD"/>
    <w:rsid w:val="003179EC"/>
    <w:rsid w:val="00317E74"/>
    <w:rsid w:val="00320C68"/>
    <w:rsid w:val="003218EB"/>
    <w:rsid w:val="00321E5C"/>
    <w:rsid w:val="003221E4"/>
    <w:rsid w:val="0032231D"/>
    <w:rsid w:val="00322EAF"/>
    <w:rsid w:val="003232C7"/>
    <w:rsid w:val="003234CF"/>
    <w:rsid w:val="003235DB"/>
    <w:rsid w:val="00323FB5"/>
    <w:rsid w:val="00324225"/>
    <w:rsid w:val="0032436D"/>
    <w:rsid w:val="00325406"/>
    <w:rsid w:val="00325477"/>
    <w:rsid w:val="0032564B"/>
    <w:rsid w:val="00325F0B"/>
    <w:rsid w:val="00327115"/>
    <w:rsid w:val="00327319"/>
    <w:rsid w:val="0033051C"/>
    <w:rsid w:val="00330541"/>
    <w:rsid w:val="003306C9"/>
    <w:rsid w:val="00330FC1"/>
    <w:rsid w:val="00331202"/>
    <w:rsid w:val="003314F6"/>
    <w:rsid w:val="00331A5F"/>
    <w:rsid w:val="00331F9D"/>
    <w:rsid w:val="0033240D"/>
    <w:rsid w:val="003338AC"/>
    <w:rsid w:val="00333971"/>
    <w:rsid w:val="00334129"/>
    <w:rsid w:val="003345A1"/>
    <w:rsid w:val="00334868"/>
    <w:rsid w:val="00334AF4"/>
    <w:rsid w:val="00334B2F"/>
    <w:rsid w:val="00335035"/>
    <w:rsid w:val="00335338"/>
    <w:rsid w:val="00336406"/>
    <w:rsid w:val="0033647D"/>
    <w:rsid w:val="0033648C"/>
    <w:rsid w:val="00336567"/>
    <w:rsid w:val="003366A3"/>
    <w:rsid w:val="00336710"/>
    <w:rsid w:val="00336F03"/>
    <w:rsid w:val="003373E6"/>
    <w:rsid w:val="00337414"/>
    <w:rsid w:val="00337A92"/>
    <w:rsid w:val="00340D1D"/>
    <w:rsid w:val="00340D51"/>
    <w:rsid w:val="003412C5"/>
    <w:rsid w:val="00341798"/>
    <w:rsid w:val="0034205F"/>
    <w:rsid w:val="00342320"/>
    <w:rsid w:val="00342426"/>
    <w:rsid w:val="00342973"/>
    <w:rsid w:val="003434BB"/>
    <w:rsid w:val="00343766"/>
    <w:rsid w:val="00343EEB"/>
    <w:rsid w:val="00344724"/>
    <w:rsid w:val="00344796"/>
    <w:rsid w:val="00344D2A"/>
    <w:rsid w:val="003455D0"/>
    <w:rsid w:val="00345704"/>
    <w:rsid w:val="00345983"/>
    <w:rsid w:val="003459B1"/>
    <w:rsid w:val="00345BC0"/>
    <w:rsid w:val="003466A2"/>
    <w:rsid w:val="003467F5"/>
    <w:rsid w:val="00346E80"/>
    <w:rsid w:val="00347806"/>
    <w:rsid w:val="00350294"/>
    <w:rsid w:val="00350F1B"/>
    <w:rsid w:val="00351373"/>
    <w:rsid w:val="00352BA5"/>
    <w:rsid w:val="00353703"/>
    <w:rsid w:val="003540FC"/>
    <w:rsid w:val="00354371"/>
    <w:rsid w:val="00354C53"/>
    <w:rsid w:val="00355CA5"/>
    <w:rsid w:val="003565A0"/>
    <w:rsid w:val="00356747"/>
    <w:rsid w:val="00356D05"/>
    <w:rsid w:val="00357121"/>
    <w:rsid w:val="00357172"/>
    <w:rsid w:val="00357A40"/>
    <w:rsid w:val="003601EB"/>
    <w:rsid w:val="00360910"/>
    <w:rsid w:val="00360FAB"/>
    <w:rsid w:val="003610E6"/>
    <w:rsid w:val="00361AED"/>
    <w:rsid w:val="003626C3"/>
    <w:rsid w:val="003627AA"/>
    <w:rsid w:val="00362C42"/>
    <w:rsid w:val="00362E63"/>
    <w:rsid w:val="00363117"/>
    <w:rsid w:val="00363B93"/>
    <w:rsid w:val="00364038"/>
    <w:rsid w:val="00364846"/>
    <w:rsid w:val="00364EDA"/>
    <w:rsid w:val="00365AE8"/>
    <w:rsid w:val="00365D29"/>
    <w:rsid w:val="00365D91"/>
    <w:rsid w:val="0036624A"/>
    <w:rsid w:val="0036645E"/>
    <w:rsid w:val="00367658"/>
    <w:rsid w:val="00367778"/>
    <w:rsid w:val="0036780E"/>
    <w:rsid w:val="00367D7D"/>
    <w:rsid w:val="00370058"/>
    <w:rsid w:val="00370136"/>
    <w:rsid w:val="003706AB"/>
    <w:rsid w:val="003728F8"/>
    <w:rsid w:val="00372B7E"/>
    <w:rsid w:val="00372FF6"/>
    <w:rsid w:val="00373887"/>
    <w:rsid w:val="0037399B"/>
    <w:rsid w:val="003742F9"/>
    <w:rsid w:val="00374501"/>
    <w:rsid w:val="00374BB1"/>
    <w:rsid w:val="003767B3"/>
    <w:rsid w:val="00377C0D"/>
    <w:rsid w:val="003801FC"/>
    <w:rsid w:val="003804B3"/>
    <w:rsid w:val="003804D5"/>
    <w:rsid w:val="003806D4"/>
    <w:rsid w:val="00380D37"/>
    <w:rsid w:val="00381112"/>
    <w:rsid w:val="0038122D"/>
    <w:rsid w:val="003814A5"/>
    <w:rsid w:val="00381F63"/>
    <w:rsid w:val="0038247D"/>
    <w:rsid w:val="00382780"/>
    <w:rsid w:val="00382BD6"/>
    <w:rsid w:val="00383D55"/>
    <w:rsid w:val="0038419B"/>
    <w:rsid w:val="00385A40"/>
    <w:rsid w:val="003863D6"/>
    <w:rsid w:val="003864F0"/>
    <w:rsid w:val="00387832"/>
    <w:rsid w:val="0038790E"/>
    <w:rsid w:val="0039081D"/>
    <w:rsid w:val="00390AEB"/>
    <w:rsid w:val="003911F7"/>
    <w:rsid w:val="00391AA4"/>
    <w:rsid w:val="0039211E"/>
    <w:rsid w:val="00392AFA"/>
    <w:rsid w:val="00393676"/>
    <w:rsid w:val="003939C5"/>
    <w:rsid w:val="0039455C"/>
    <w:rsid w:val="00395297"/>
    <w:rsid w:val="003952D8"/>
    <w:rsid w:val="00395647"/>
    <w:rsid w:val="0039586C"/>
    <w:rsid w:val="0039588D"/>
    <w:rsid w:val="00395946"/>
    <w:rsid w:val="00395BD8"/>
    <w:rsid w:val="00395CDE"/>
    <w:rsid w:val="003966BC"/>
    <w:rsid w:val="00396C8D"/>
    <w:rsid w:val="0039701D"/>
    <w:rsid w:val="0039763D"/>
    <w:rsid w:val="0039779D"/>
    <w:rsid w:val="00397AE6"/>
    <w:rsid w:val="00397CB5"/>
    <w:rsid w:val="00397DC4"/>
    <w:rsid w:val="003A03BF"/>
    <w:rsid w:val="003A0603"/>
    <w:rsid w:val="003A0A5C"/>
    <w:rsid w:val="003A13BE"/>
    <w:rsid w:val="003A213C"/>
    <w:rsid w:val="003A2C27"/>
    <w:rsid w:val="003A2C9E"/>
    <w:rsid w:val="003A2FE5"/>
    <w:rsid w:val="003A37AC"/>
    <w:rsid w:val="003A3B49"/>
    <w:rsid w:val="003A3CB4"/>
    <w:rsid w:val="003A491D"/>
    <w:rsid w:val="003A4A42"/>
    <w:rsid w:val="003A4B0F"/>
    <w:rsid w:val="003A4C2A"/>
    <w:rsid w:val="003A4D41"/>
    <w:rsid w:val="003A51AB"/>
    <w:rsid w:val="003A5CE9"/>
    <w:rsid w:val="003A73A5"/>
    <w:rsid w:val="003A7475"/>
    <w:rsid w:val="003A774B"/>
    <w:rsid w:val="003A7858"/>
    <w:rsid w:val="003B0633"/>
    <w:rsid w:val="003B093B"/>
    <w:rsid w:val="003B0D4E"/>
    <w:rsid w:val="003B16D7"/>
    <w:rsid w:val="003B1772"/>
    <w:rsid w:val="003B218D"/>
    <w:rsid w:val="003B26BA"/>
    <w:rsid w:val="003B2EA0"/>
    <w:rsid w:val="003B3A93"/>
    <w:rsid w:val="003B48E6"/>
    <w:rsid w:val="003B50FD"/>
    <w:rsid w:val="003B5406"/>
    <w:rsid w:val="003B589B"/>
    <w:rsid w:val="003B596A"/>
    <w:rsid w:val="003B6198"/>
    <w:rsid w:val="003B6640"/>
    <w:rsid w:val="003B6E2F"/>
    <w:rsid w:val="003B7A75"/>
    <w:rsid w:val="003B7CE6"/>
    <w:rsid w:val="003C0623"/>
    <w:rsid w:val="003C0967"/>
    <w:rsid w:val="003C16BF"/>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C7DF8"/>
    <w:rsid w:val="003D03A5"/>
    <w:rsid w:val="003D07EC"/>
    <w:rsid w:val="003D084A"/>
    <w:rsid w:val="003D2004"/>
    <w:rsid w:val="003D3CC7"/>
    <w:rsid w:val="003D3FA7"/>
    <w:rsid w:val="003D4830"/>
    <w:rsid w:val="003D5302"/>
    <w:rsid w:val="003D5792"/>
    <w:rsid w:val="003D5E0B"/>
    <w:rsid w:val="003D5F94"/>
    <w:rsid w:val="003D60C7"/>
    <w:rsid w:val="003D6417"/>
    <w:rsid w:val="003D64F1"/>
    <w:rsid w:val="003D6C19"/>
    <w:rsid w:val="003D6E38"/>
    <w:rsid w:val="003D70C0"/>
    <w:rsid w:val="003D7C9A"/>
    <w:rsid w:val="003D7D62"/>
    <w:rsid w:val="003E0304"/>
    <w:rsid w:val="003E26CE"/>
    <w:rsid w:val="003E28E2"/>
    <w:rsid w:val="003E2923"/>
    <w:rsid w:val="003E30C8"/>
    <w:rsid w:val="003E30C9"/>
    <w:rsid w:val="003E330C"/>
    <w:rsid w:val="003E35B6"/>
    <w:rsid w:val="003E3BA4"/>
    <w:rsid w:val="003E3D8C"/>
    <w:rsid w:val="003E4215"/>
    <w:rsid w:val="003E42B0"/>
    <w:rsid w:val="003E464D"/>
    <w:rsid w:val="003E47D7"/>
    <w:rsid w:val="003E524E"/>
    <w:rsid w:val="003E5640"/>
    <w:rsid w:val="003E5D8F"/>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5B15"/>
    <w:rsid w:val="003F5C6F"/>
    <w:rsid w:val="003F5FA0"/>
    <w:rsid w:val="003F65D8"/>
    <w:rsid w:val="003F6F45"/>
    <w:rsid w:val="003F7B31"/>
    <w:rsid w:val="003F7CA8"/>
    <w:rsid w:val="00400110"/>
    <w:rsid w:val="00400438"/>
    <w:rsid w:val="004012BE"/>
    <w:rsid w:val="00401E0C"/>
    <w:rsid w:val="00402FD7"/>
    <w:rsid w:val="00403BF4"/>
    <w:rsid w:val="004040BC"/>
    <w:rsid w:val="0040434F"/>
    <w:rsid w:val="00404510"/>
    <w:rsid w:val="00404E10"/>
    <w:rsid w:val="00404F5A"/>
    <w:rsid w:val="004063A5"/>
    <w:rsid w:val="00406993"/>
    <w:rsid w:val="00406C05"/>
    <w:rsid w:val="00406E21"/>
    <w:rsid w:val="0040753B"/>
    <w:rsid w:val="00407DDD"/>
    <w:rsid w:val="00407F6B"/>
    <w:rsid w:val="00410592"/>
    <w:rsid w:val="00411E72"/>
    <w:rsid w:val="0041275A"/>
    <w:rsid w:val="004131F7"/>
    <w:rsid w:val="00413E54"/>
    <w:rsid w:val="0041436C"/>
    <w:rsid w:val="0041472B"/>
    <w:rsid w:val="00414AA3"/>
    <w:rsid w:val="00414E44"/>
    <w:rsid w:val="00415063"/>
    <w:rsid w:val="00415B7D"/>
    <w:rsid w:val="00416771"/>
    <w:rsid w:val="00416D7E"/>
    <w:rsid w:val="00416E4B"/>
    <w:rsid w:val="00420E06"/>
    <w:rsid w:val="00420EDB"/>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7696"/>
    <w:rsid w:val="00427C77"/>
    <w:rsid w:val="004304A7"/>
    <w:rsid w:val="00430EE8"/>
    <w:rsid w:val="0043141D"/>
    <w:rsid w:val="0043182B"/>
    <w:rsid w:val="00432BD2"/>
    <w:rsid w:val="00432C8E"/>
    <w:rsid w:val="00432E9D"/>
    <w:rsid w:val="004331BC"/>
    <w:rsid w:val="00433428"/>
    <w:rsid w:val="00433672"/>
    <w:rsid w:val="00433D72"/>
    <w:rsid w:val="004347A1"/>
    <w:rsid w:val="004347A2"/>
    <w:rsid w:val="004347A7"/>
    <w:rsid w:val="00434830"/>
    <w:rsid w:val="00434BAF"/>
    <w:rsid w:val="00434C27"/>
    <w:rsid w:val="00434C7F"/>
    <w:rsid w:val="00434F68"/>
    <w:rsid w:val="004360B4"/>
    <w:rsid w:val="00437643"/>
    <w:rsid w:val="0044005A"/>
    <w:rsid w:val="00440387"/>
    <w:rsid w:val="0044084C"/>
    <w:rsid w:val="00440E7B"/>
    <w:rsid w:val="00441CDE"/>
    <w:rsid w:val="004425F5"/>
    <w:rsid w:val="00442A50"/>
    <w:rsid w:val="0044333F"/>
    <w:rsid w:val="0044402D"/>
    <w:rsid w:val="00444107"/>
    <w:rsid w:val="004445BA"/>
    <w:rsid w:val="00444868"/>
    <w:rsid w:val="00445176"/>
    <w:rsid w:val="0044573E"/>
    <w:rsid w:val="00446716"/>
    <w:rsid w:val="004472CB"/>
    <w:rsid w:val="00447393"/>
    <w:rsid w:val="004479BF"/>
    <w:rsid w:val="004503C4"/>
    <w:rsid w:val="00450692"/>
    <w:rsid w:val="00450BE6"/>
    <w:rsid w:val="004512F6"/>
    <w:rsid w:val="00451FF8"/>
    <w:rsid w:val="00452221"/>
    <w:rsid w:val="00452CF9"/>
    <w:rsid w:val="004532DD"/>
    <w:rsid w:val="004535FE"/>
    <w:rsid w:val="004537AB"/>
    <w:rsid w:val="004541CB"/>
    <w:rsid w:val="00454F3E"/>
    <w:rsid w:val="004551B3"/>
    <w:rsid w:val="00455BB8"/>
    <w:rsid w:val="0045666E"/>
    <w:rsid w:val="0045744C"/>
    <w:rsid w:val="00457773"/>
    <w:rsid w:val="004577E3"/>
    <w:rsid w:val="00457EA3"/>
    <w:rsid w:val="00460383"/>
    <w:rsid w:val="004603FA"/>
    <w:rsid w:val="00460ABC"/>
    <w:rsid w:val="00460D92"/>
    <w:rsid w:val="00460F94"/>
    <w:rsid w:val="00461081"/>
    <w:rsid w:val="00461519"/>
    <w:rsid w:val="004616D6"/>
    <w:rsid w:val="0046267E"/>
    <w:rsid w:val="004626AF"/>
    <w:rsid w:val="004629B3"/>
    <w:rsid w:val="00462DAB"/>
    <w:rsid w:val="00463145"/>
    <w:rsid w:val="004639C2"/>
    <w:rsid w:val="00463EED"/>
    <w:rsid w:val="004649C6"/>
    <w:rsid w:val="00464F2D"/>
    <w:rsid w:val="00464FEC"/>
    <w:rsid w:val="00465606"/>
    <w:rsid w:val="00465D9D"/>
    <w:rsid w:val="00466905"/>
    <w:rsid w:val="00466A31"/>
    <w:rsid w:val="004671B6"/>
    <w:rsid w:val="004673D1"/>
    <w:rsid w:val="00467EEA"/>
    <w:rsid w:val="00470315"/>
    <w:rsid w:val="00470945"/>
    <w:rsid w:val="004710C6"/>
    <w:rsid w:val="00471D75"/>
    <w:rsid w:val="004725CB"/>
    <w:rsid w:val="0047281E"/>
    <w:rsid w:val="00472960"/>
    <w:rsid w:val="004733D8"/>
    <w:rsid w:val="00473D4F"/>
    <w:rsid w:val="00474BF4"/>
    <w:rsid w:val="00474D9A"/>
    <w:rsid w:val="00475993"/>
    <w:rsid w:val="00475ACD"/>
    <w:rsid w:val="00475DC3"/>
    <w:rsid w:val="00476819"/>
    <w:rsid w:val="004771B4"/>
    <w:rsid w:val="0047720E"/>
    <w:rsid w:val="00477EE9"/>
    <w:rsid w:val="00477F38"/>
    <w:rsid w:val="004806B1"/>
    <w:rsid w:val="00480F32"/>
    <w:rsid w:val="00481566"/>
    <w:rsid w:val="004815E7"/>
    <w:rsid w:val="0048244C"/>
    <w:rsid w:val="00482F02"/>
    <w:rsid w:val="00483070"/>
    <w:rsid w:val="00483A7D"/>
    <w:rsid w:val="00483B92"/>
    <w:rsid w:val="00483D96"/>
    <w:rsid w:val="00483F17"/>
    <w:rsid w:val="004842D8"/>
    <w:rsid w:val="00484E6C"/>
    <w:rsid w:val="00484F37"/>
    <w:rsid w:val="00485334"/>
    <w:rsid w:val="00486256"/>
    <w:rsid w:val="004864C6"/>
    <w:rsid w:val="004866B4"/>
    <w:rsid w:val="00486F86"/>
    <w:rsid w:val="0048740C"/>
    <w:rsid w:val="00487551"/>
    <w:rsid w:val="00487743"/>
    <w:rsid w:val="00487AC7"/>
    <w:rsid w:val="00490236"/>
    <w:rsid w:val="0049053D"/>
    <w:rsid w:val="00490F90"/>
    <w:rsid w:val="00491599"/>
    <w:rsid w:val="00491CE7"/>
    <w:rsid w:val="00491CEF"/>
    <w:rsid w:val="0049256D"/>
    <w:rsid w:val="004929E1"/>
    <w:rsid w:val="00493196"/>
    <w:rsid w:val="004941B5"/>
    <w:rsid w:val="0049473A"/>
    <w:rsid w:val="00494A7C"/>
    <w:rsid w:val="00495648"/>
    <w:rsid w:val="00495667"/>
    <w:rsid w:val="00497E73"/>
    <w:rsid w:val="00497F4C"/>
    <w:rsid w:val="004A0A35"/>
    <w:rsid w:val="004A1107"/>
    <w:rsid w:val="004A2138"/>
    <w:rsid w:val="004A25DE"/>
    <w:rsid w:val="004A25F8"/>
    <w:rsid w:val="004A2A80"/>
    <w:rsid w:val="004A3027"/>
    <w:rsid w:val="004A37BD"/>
    <w:rsid w:val="004A38D4"/>
    <w:rsid w:val="004A3F6B"/>
    <w:rsid w:val="004A420A"/>
    <w:rsid w:val="004A4643"/>
    <w:rsid w:val="004A46BE"/>
    <w:rsid w:val="004A5A1D"/>
    <w:rsid w:val="004A63B7"/>
    <w:rsid w:val="004A6B73"/>
    <w:rsid w:val="004A7446"/>
    <w:rsid w:val="004B01C1"/>
    <w:rsid w:val="004B02E5"/>
    <w:rsid w:val="004B0933"/>
    <w:rsid w:val="004B0F78"/>
    <w:rsid w:val="004B157A"/>
    <w:rsid w:val="004B207A"/>
    <w:rsid w:val="004B24A4"/>
    <w:rsid w:val="004B2C9A"/>
    <w:rsid w:val="004B31A4"/>
    <w:rsid w:val="004B343D"/>
    <w:rsid w:val="004B3504"/>
    <w:rsid w:val="004B38BD"/>
    <w:rsid w:val="004B40A0"/>
    <w:rsid w:val="004B4D74"/>
    <w:rsid w:val="004B4F55"/>
    <w:rsid w:val="004B4FB0"/>
    <w:rsid w:val="004B5AAB"/>
    <w:rsid w:val="004B73EA"/>
    <w:rsid w:val="004B744A"/>
    <w:rsid w:val="004B7976"/>
    <w:rsid w:val="004B7D0B"/>
    <w:rsid w:val="004C0387"/>
    <w:rsid w:val="004C0431"/>
    <w:rsid w:val="004C0D5C"/>
    <w:rsid w:val="004C208B"/>
    <w:rsid w:val="004C2F2F"/>
    <w:rsid w:val="004C2F99"/>
    <w:rsid w:val="004C35BA"/>
    <w:rsid w:val="004C4326"/>
    <w:rsid w:val="004C45D2"/>
    <w:rsid w:val="004C47F9"/>
    <w:rsid w:val="004C5334"/>
    <w:rsid w:val="004C5445"/>
    <w:rsid w:val="004C5667"/>
    <w:rsid w:val="004C5B46"/>
    <w:rsid w:val="004C5CE3"/>
    <w:rsid w:val="004C651B"/>
    <w:rsid w:val="004C6CF9"/>
    <w:rsid w:val="004C704A"/>
    <w:rsid w:val="004C7797"/>
    <w:rsid w:val="004C779B"/>
    <w:rsid w:val="004C79C8"/>
    <w:rsid w:val="004D05ED"/>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1DB"/>
    <w:rsid w:val="004D6A69"/>
    <w:rsid w:val="004E0AF1"/>
    <w:rsid w:val="004E140A"/>
    <w:rsid w:val="004E1728"/>
    <w:rsid w:val="004E1A2E"/>
    <w:rsid w:val="004E1E07"/>
    <w:rsid w:val="004E2DDB"/>
    <w:rsid w:val="004E3100"/>
    <w:rsid w:val="004E362E"/>
    <w:rsid w:val="004E37D9"/>
    <w:rsid w:val="004E44EA"/>
    <w:rsid w:val="004E49BD"/>
    <w:rsid w:val="004E4B97"/>
    <w:rsid w:val="004E4F4C"/>
    <w:rsid w:val="004E5AC2"/>
    <w:rsid w:val="004E5D61"/>
    <w:rsid w:val="004E66DD"/>
    <w:rsid w:val="004E697B"/>
    <w:rsid w:val="004E6CD9"/>
    <w:rsid w:val="004E7843"/>
    <w:rsid w:val="004E7ABF"/>
    <w:rsid w:val="004F0F97"/>
    <w:rsid w:val="004F1717"/>
    <w:rsid w:val="004F18CC"/>
    <w:rsid w:val="004F19CE"/>
    <w:rsid w:val="004F19DB"/>
    <w:rsid w:val="004F1D28"/>
    <w:rsid w:val="004F1F8A"/>
    <w:rsid w:val="004F1FC5"/>
    <w:rsid w:val="004F269B"/>
    <w:rsid w:val="004F2B25"/>
    <w:rsid w:val="004F34FC"/>
    <w:rsid w:val="004F4572"/>
    <w:rsid w:val="004F47E2"/>
    <w:rsid w:val="004F5160"/>
    <w:rsid w:val="004F5674"/>
    <w:rsid w:val="004F59A2"/>
    <w:rsid w:val="004F5BAD"/>
    <w:rsid w:val="004F6907"/>
    <w:rsid w:val="004F6ED4"/>
    <w:rsid w:val="004F7230"/>
    <w:rsid w:val="004F7C73"/>
    <w:rsid w:val="00500E05"/>
    <w:rsid w:val="0050117D"/>
    <w:rsid w:val="00501770"/>
    <w:rsid w:val="00501E3B"/>
    <w:rsid w:val="00501EF9"/>
    <w:rsid w:val="0050231E"/>
    <w:rsid w:val="005039F0"/>
    <w:rsid w:val="00503A77"/>
    <w:rsid w:val="00504335"/>
    <w:rsid w:val="00504DB6"/>
    <w:rsid w:val="00505587"/>
    <w:rsid w:val="00505CE3"/>
    <w:rsid w:val="00505E66"/>
    <w:rsid w:val="00506F11"/>
    <w:rsid w:val="00507324"/>
    <w:rsid w:val="00507790"/>
    <w:rsid w:val="00507D24"/>
    <w:rsid w:val="0051040C"/>
    <w:rsid w:val="00510BB0"/>
    <w:rsid w:val="00510C0E"/>
    <w:rsid w:val="00510D0B"/>
    <w:rsid w:val="00512D3A"/>
    <w:rsid w:val="005131EF"/>
    <w:rsid w:val="00513F98"/>
    <w:rsid w:val="00514C27"/>
    <w:rsid w:val="00514E3D"/>
    <w:rsid w:val="005157F9"/>
    <w:rsid w:val="00516489"/>
    <w:rsid w:val="0051657A"/>
    <w:rsid w:val="00517B0A"/>
    <w:rsid w:val="00517C36"/>
    <w:rsid w:val="0052071C"/>
    <w:rsid w:val="005209F9"/>
    <w:rsid w:val="00520D4B"/>
    <w:rsid w:val="00521EB6"/>
    <w:rsid w:val="00522894"/>
    <w:rsid w:val="00522AC0"/>
    <w:rsid w:val="00523E0E"/>
    <w:rsid w:val="005254B4"/>
    <w:rsid w:val="00525580"/>
    <w:rsid w:val="00525938"/>
    <w:rsid w:val="00525A47"/>
    <w:rsid w:val="00525D89"/>
    <w:rsid w:val="0052602A"/>
    <w:rsid w:val="0052631B"/>
    <w:rsid w:val="0052633D"/>
    <w:rsid w:val="00526383"/>
    <w:rsid w:val="00526474"/>
    <w:rsid w:val="00527551"/>
    <w:rsid w:val="005277EA"/>
    <w:rsid w:val="00527FCC"/>
    <w:rsid w:val="005302E0"/>
    <w:rsid w:val="005308BB"/>
    <w:rsid w:val="00530D49"/>
    <w:rsid w:val="00530D66"/>
    <w:rsid w:val="0053173F"/>
    <w:rsid w:val="00531E57"/>
    <w:rsid w:val="0053308E"/>
    <w:rsid w:val="005339C6"/>
    <w:rsid w:val="005347BF"/>
    <w:rsid w:val="005347F1"/>
    <w:rsid w:val="00535573"/>
    <w:rsid w:val="00535595"/>
    <w:rsid w:val="00535AA0"/>
    <w:rsid w:val="00536485"/>
    <w:rsid w:val="00536C80"/>
    <w:rsid w:val="00536DC3"/>
    <w:rsid w:val="00537053"/>
    <w:rsid w:val="005374A1"/>
    <w:rsid w:val="0053754C"/>
    <w:rsid w:val="0053760C"/>
    <w:rsid w:val="00537CD3"/>
    <w:rsid w:val="005401AE"/>
    <w:rsid w:val="005404E1"/>
    <w:rsid w:val="00540CF6"/>
    <w:rsid w:val="005418D2"/>
    <w:rsid w:val="0054199F"/>
    <w:rsid w:val="00541E7A"/>
    <w:rsid w:val="00542524"/>
    <w:rsid w:val="0054343C"/>
    <w:rsid w:val="0054469A"/>
    <w:rsid w:val="00545B7A"/>
    <w:rsid w:val="00545E70"/>
    <w:rsid w:val="00546122"/>
    <w:rsid w:val="00546CAA"/>
    <w:rsid w:val="005505D3"/>
    <w:rsid w:val="00550966"/>
    <w:rsid w:val="00550C4B"/>
    <w:rsid w:val="00552657"/>
    <w:rsid w:val="005538BB"/>
    <w:rsid w:val="00553A30"/>
    <w:rsid w:val="0055459E"/>
    <w:rsid w:val="005547BA"/>
    <w:rsid w:val="00554AD5"/>
    <w:rsid w:val="00555148"/>
    <w:rsid w:val="00555CBA"/>
    <w:rsid w:val="00556F5A"/>
    <w:rsid w:val="00557C93"/>
    <w:rsid w:val="00561248"/>
    <w:rsid w:val="00561B4C"/>
    <w:rsid w:val="005624C8"/>
    <w:rsid w:val="005629EE"/>
    <w:rsid w:val="00562AE7"/>
    <w:rsid w:val="00562D9C"/>
    <w:rsid w:val="005645C0"/>
    <w:rsid w:val="00564E3A"/>
    <w:rsid w:val="00564F3E"/>
    <w:rsid w:val="00564F5C"/>
    <w:rsid w:val="00565339"/>
    <w:rsid w:val="00565EBA"/>
    <w:rsid w:val="00566529"/>
    <w:rsid w:val="005672A7"/>
    <w:rsid w:val="00567526"/>
    <w:rsid w:val="0057093A"/>
    <w:rsid w:val="005713F9"/>
    <w:rsid w:val="0057172D"/>
    <w:rsid w:val="0057185B"/>
    <w:rsid w:val="005718A0"/>
    <w:rsid w:val="005738EC"/>
    <w:rsid w:val="00574418"/>
    <w:rsid w:val="00574B1D"/>
    <w:rsid w:val="005755EB"/>
    <w:rsid w:val="005756D4"/>
    <w:rsid w:val="0057570E"/>
    <w:rsid w:val="00575DE0"/>
    <w:rsid w:val="00576310"/>
    <w:rsid w:val="0057673F"/>
    <w:rsid w:val="00576F71"/>
    <w:rsid w:val="00577CA5"/>
    <w:rsid w:val="005800DA"/>
    <w:rsid w:val="0058060A"/>
    <w:rsid w:val="00580FD6"/>
    <w:rsid w:val="00582F91"/>
    <w:rsid w:val="005838B8"/>
    <w:rsid w:val="005840C7"/>
    <w:rsid w:val="0058479D"/>
    <w:rsid w:val="0058491D"/>
    <w:rsid w:val="00584D2F"/>
    <w:rsid w:val="00584D39"/>
    <w:rsid w:val="0058523E"/>
    <w:rsid w:val="00585C9A"/>
    <w:rsid w:val="00585EA4"/>
    <w:rsid w:val="005866C8"/>
    <w:rsid w:val="00586CF3"/>
    <w:rsid w:val="00587072"/>
    <w:rsid w:val="005873BE"/>
    <w:rsid w:val="00587ED4"/>
    <w:rsid w:val="0059095A"/>
    <w:rsid w:val="00590CD1"/>
    <w:rsid w:val="00592778"/>
    <w:rsid w:val="00592D65"/>
    <w:rsid w:val="00592E1E"/>
    <w:rsid w:val="0059360D"/>
    <w:rsid w:val="005936C0"/>
    <w:rsid w:val="005945FE"/>
    <w:rsid w:val="005946A5"/>
    <w:rsid w:val="00594ADE"/>
    <w:rsid w:val="00594EB9"/>
    <w:rsid w:val="00595D1F"/>
    <w:rsid w:val="00595E4D"/>
    <w:rsid w:val="00596065"/>
    <w:rsid w:val="00597527"/>
    <w:rsid w:val="005A11F7"/>
    <w:rsid w:val="005A24AD"/>
    <w:rsid w:val="005A3472"/>
    <w:rsid w:val="005A35C0"/>
    <w:rsid w:val="005A482A"/>
    <w:rsid w:val="005A5E70"/>
    <w:rsid w:val="005A66BB"/>
    <w:rsid w:val="005A71A2"/>
    <w:rsid w:val="005A73D5"/>
    <w:rsid w:val="005A7832"/>
    <w:rsid w:val="005B051D"/>
    <w:rsid w:val="005B08C3"/>
    <w:rsid w:val="005B1301"/>
    <w:rsid w:val="005B19B3"/>
    <w:rsid w:val="005B27E8"/>
    <w:rsid w:val="005B321A"/>
    <w:rsid w:val="005B369D"/>
    <w:rsid w:val="005B36DD"/>
    <w:rsid w:val="005B3A0A"/>
    <w:rsid w:val="005B3F58"/>
    <w:rsid w:val="005B4A71"/>
    <w:rsid w:val="005B55B7"/>
    <w:rsid w:val="005B5F4F"/>
    <w:rsid w:val="005B61F1"/>
    <w:rsid w:val="005B6B04"/>
    <w:rsid w:val="005C04FB"/>
    <w:rsid w:val="005C0BC0"/>
    <w:rsid w:val="005C141E"/>
    <w:rsid w:val="005C1B27"/>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167"/>
    <w:rsid w:val="005D36F7"/>
    <w:rsid w:val="005D38A7"/>
    <w:rsid w:val="005D38B5"/>
    <w:rsid w:val="005D3A47"/>
    <w:rsid w:val="005D3AEC"/>
    <w:rsid w:val="005D4223"/>
    <w:rsid w:val="005D4415"/>
    <w:rsid w:val="005D4787"/>
    <w:rsid w:val="005D4905"/>
    <w:rsid w:val="005D4F57"/>
    <w:rsid w:val="005D5677"/>
    <w:rsid w:val="005D653A"/>
    <w:rsid w:val="005D6939"/>
    <w:rsid w:val="005D6F9C"/>
    <w:rsid w:val="005D79BD"/>
    <w:rsid w:val="005D7E1B"/>
    <w:rsid w:val="005E0B06"/>
    <w:rsid w:val="005E0BF2"/>
    <w:rsid w:val="005E1B2D"/>
    <w:rsid w:val="005E266C"/>
    <w:rsid w:val="005E2695"/>
    <w:rsid w:val="005E27EF"/>
    <w:rsid w:val="005E288C"/>
    <w:rsid w:val="005E39B5"/>
    <w:rsid w:val="005E3F39"/>
    <w:rsid w:val="005E3F3D"/>
    <w:rsid w:val="005E3F70"/>
    <w:rsid w:val="005E47ED"/>
    <w:rsid w:val="005E499C"/>
    <w:rsid w:val="005E5B37"/>
    <w:rsid w:val="005E629B"/>
    <w:rsid w:val="005E6486"/>
    <w:rsid w:val="005E6771"/>
    <w:rsid w:val="005E6C35"/>
    <w:rsid w:val="005E7015"/>
    <w:rsid w:val="005F0347"/>
    <w:rsid w:val="005F1321"/>
    <w:rsid w:val="005F1BD7"/>
    <w:rsid w:val="005F1FEA"/>
    <w:rsid w:val="005F2D5A"/>
    <w:rsid w:val="005F37F8"/>
    <w:rsid w:val="005F41E5"/>
    <w:rsid w:val="005F4754"/>
    <w:rsid w:val="005F5E2B"/>
    <w:rsid w:val="005F6CAF"/>
    <w:rsid w:val="005F707B"/>
    <w:rsid w:val="005F73F4"/>
    <w:rsid w:val="005F7721"/>
    <w:rsid w:val="005F7DE0"/>
    <w:rsid w:val="006000BD"/>
    <w:rsid w:val="00601C17"/>
    <w:rsid w:val="006022CE"/>
    <w:rsid w:val="00602550"/>
    <w:rsid w:val="006027E8"/>
    <w:rsid w:val="006035E1"/>
    <w:rsid w:val="006036EF"/>
    <w:rsid w:val="00603759"/>
    <w:rsid w:val="00604965"/>
    <w:rsid w:val="00604C97"/>
    <w:rsid w:val="00605BD7"/>
    <w:rsid w:val="00605DDC"/>
    <w:rsid w:val="00606118"/>
    <w:rsid w:val="00606420"/>
    <w:rsid w:val="006068A0"/>
    <w:rsid w:val="00606A6B"/>
    <w:rsid w:val="00606ABB"/>
    <w:rsid w:val="00606C39"/>
    <w:rsid w:val="00607949"/>
    <w:rsid w:val="00607B6B"/>
    <w:rsid w:val="00607C98"/>
    <w:rsid w:val="006102CF"/>
    <w:rsid w:val="00610843"/>
    <w:rsid w:val="00610F38"/>
    <w:rsid w:val="00611C83"/>
    <w:rsid w:val="006127AA"/>
    <w:rsid w:val="00612E48"/>
    <w:rsid w:val="00612FCC"/>
    <w:rsid w:val="0061334F"/>
    <w:rsid w:val="00613567"/>
    <w:rsid w:val="006135AA"/>
    <w:rsid w:val="00614390"/>
    <w:rsid w:val="00614F49"/>
    <w:rsid w:val="00616F48"/>
    <w:rsid w:val="006173D2"/>
    <w:rsid w:val="00617957"/>
    <w:rsid w:val="00617DF0"/>
    <w:rsid w:val="006204A4"/>
    <w:rsid w:val="006209AD"/>
    <w:rsid w:val="00620B92"/>
    <w:rsid w:val="00620F96"/>
    <w:rsid w:val="006210B8"/>
    <w:rsid w:val="00621708"/>
    <w:rsid w:val="0062237F"/>
    <w:rsid w:val="00622892"/>
    <w:rsid w:val="00623346"/>
    <w:rsid w:val="006236A9"/>
    <w:rsid w:val="00623B29"/>
    <w:rsid w:val="0062400C"/>
    <w:rsid w:val="00624675"/>
    <w:rsid w:val="00624812"/>
    <w:rsid w:val="00625F4D"/>
    <w:rsid w:val="0062672B"/>
    <w:rsid w:val="0062716E"/>
    <w:rsid w:val="006275A9"/>
    <w:rsid w:val="00630515"/>
    <w:rsid w:val="006314AA"/>
    <w:rsid w:val="00631888"/>
    <w:rsid w:val="00631A36"/>
    <w:rsid w:val="00631DD5"/>
    <w:rsid w:val="00632808"/>
    <w:rsid w:val="0063320C"/>
    <w:rsid w:val="00633F09"/>
    <w:rsid w:val="00634692"/>
    <w:rsid w:val="00635033"/>
    <w:rsid w:val="0063546F"/>
    <w:rsid w:val="00636063"/>
    <w:rsid w:val="006362A5"/>
    <w:rsid w:val="006366BD"/>
    <w:rsid w:val="00636779"/>
    <w:rsid w:val="00637374"/>
    <w:rsid w:val="00637E2D"/>
    <w:rsid w:val="006402C6"/>
    <w:rsid w:val="00640B8D"/>
    <w:rsid w:val="00643B98"/>
    <w:rsid w:val="00644323"/>
    <w:rsid w:val="0064465C"/>
    <w:rsid w:val="00644684"/>
    <w:rsid w:val="006446A5"/>
    <w:rsid w:val="00644C4B"/>
    <w:rsid w:val="00644CF1"/>
    <w:rsid w:val="00645230"/>
    <w:rsid w:val="00645767"/>
    <w:rsid w:val="00645B26"/>
    <w:rsid w:val="006462F0"/>
    <w:rsid w:val="00646BE4"/>
    <w:rsid w:val="00646EF9"/>
    <w:rsid w:val="00646F23"/>
    <w:rsid w:val="006473D1"/>
    <w:rsid w:val="0064788A"/>
    <w:rsid w:val="00647BA5"/>
    <w:rsid w:val="00650838"/>
    <w:rsid w:val="00650D06"/>
    <w:rsid w:val="00650DBC"/>
    <w:rsid w:val="0065133B"/>
    <w:rsid w:val="00651707"/>
    <w:rsid w:val="00651E61"/>
    <w:rsid w:val="006524A8"/>
    <w:rsid w:val="006527A5"/>
    <w:rsid w:val="00653558"/>
    <w:rsid w:val="00653A2D"/>
    <w:rsid w:val="00654122"/>
    <w:rsid w:val="0065446B"/>
    <w:rsid w:val="0065488F"/>
    <w:rsid w:val="0065576B"/>
    <w:rsid w:val="00655B26"/>
    <w:rsid w:val="00655CBE"/>
    <w:rsid w:val="00655DF0"/>
    <w:rsid w:val="006561FC"/>
    <w:rsid w:val="0065643A"/>
    <w:rsid w:val="006564A6"/>
    <w:rsid w:val="00656852"/>
    <w:rsid w:val="00656C77"/>
    <w:rsid w:val="00656DD4"/>
    <w:rsid w:val="006573AD"/>
    <w:rsid w:val="00657795"/>
    <w:rsid w:val="00660C87"/>
    <w:rsid w:val="006614C7"/>
    <w:rsid w:val="00661BC4"/>
    <w:rsid w:val="0066210F"/>
    <w:rsid w:val="0066243B"/>
    <w:rsid w:val="00663823"/>
    <w:rsid w:val="00663893"/>
    <w:rsid w:val="00663D01"/>
    <w:rsid w:val="0066459E"/>
    <w:rsid w:val="006645DC"/>
    <w:rsid w:val="00664921"/>
    <w:rsid w:val="006649BB"/>
    <w:rsid w:val="00665DC1"/>
    <w:rsid w:val="00665FC0"/>
    <w:rsid w:val="00666204"/>
    <w:rsid w:val="006667D0"/>
    <w:rsid w:val="00667FAB"/>
    <w:rsid w:val="00670638"/>
    <w:rsid w:val="0067103E"/>
    <w:rsid w:val="006715D7"/>
    <w:rsid w:val="00671973"/>
    <w:rsid w:val="00672B2E"/>
    <w:rsid w:val="00674ED3"/>
    <w:rsid w:val="0067545E"/>
    <w:rsid w:val="00676002"/>
    <w:rsid w:val="0067632F"/>
    <w:rsid w:val="006764DF"/>
    <w:rsid w:val="006801FB"/>
    <w:rsid w:val="00680AD2"/>
    <w:rsid w:val="00680F38"/>
    <w:rsid w:val="00681198"/>
    <w:rsid w:val="0068121A"/>
    <w:rsid w:val="006812D2"/>
    <w:rsid w:val="00682555"/>
    <w:rsid w:val="00682E74"/>
    <w:rsid w:val="00682F16"/>
    <w:rsid w:val="0068363E"/>
    <w:rsid w:val="00683766"/>
    <w:rsid w:val="00683999"/>
    <w:rsid w:val="00683EA7"/>
    <w:rsid w:val="00683F0A"/>
    <w:rsid w:val="0068499C"/>
    <w:rsid w:val="00685AD3"/>
    <w:rsid w:val="00685C3D"/>
    <w:rsid w:val="00686095"/>
    <w:rsid w:val="0068675D"/>
    <w:rsid w:val="006867A5"/>
    <w:rsid w:val="00686BBE"/>
    <w:rsid w:val="0068702E"/>
    <w:rsid w:val="00687B77"/>
    <w:rsid w:val="00687DC4"/>
    <w:rsid w:val="00687E8D"/>
    <w:rsid w:val="006904DA"/>
    <w:rsid w:val="00691049"/>
    <w:rsid w:val="006910E7"/>
    <w:rsid w:val="006915D8"/>
    <w:rsid w:val="006919FE"/>
    <w:rsid w:val="00691ABC"/>
    <w:rsid w:val="00692C35"/>
    <w:rsid w:val="006937E9"/>
    <w:rsid w:val="00693983"/>
    <w:rsid w:val="00693CAB"/>
    <w:rsid w:val="00694D82"/>
    <w:rsid w:val="00695696"/>
    <w:rsid w:val="00695791"/>
    <w:rsid w:val="006958BA"/>
    <w:rsid w:val="00696126"/>
    <w:rsid w:val="006A0269"/>
    <w:rsid w:val="006A097D"/>
    <w:rsid w:val="006A0A08"/>
    <w:rsid w:val="006A130F"/>
    <w:rsid w:val="006A1AD1"/>
    <w:rsid w:val="006A1FEB"/>
    <w:rsid w:val="006A28D7"/>
    <w:rsid w:val="006A3003"/>
    <w:rsid w:val="006A3A7F"/>
    <w:rsid w:val="006A42BE"/>
    <w:rsid w:val="006A48D5"/>
    <w:rsid w:val="006A502D"/>
    <w:rsid w:val="006A5251"/>
    <w:rsid w:val="006A624F"/>
    <w:rsid w:val="006A6287"/>
    <w:rsid w:val="006A67BA"/>
    <w:rsid w:val="006A6E55"/>
    <w:rsid w:val="006A6E91"/>
    <w:rsid w:val="006A7C0C"/>
    <w:rsid w:val="006B0037"/>
    <w:rsid w:val="006B0A55"/>
    <w:rsid w:val="006B0C17"/>
    <w:rsid w:val="006B16C0"/>
    <w:rsid w:val="006B1E5F"/>
    <w:rsid w:val="006B2C73"/>
    <w:rsid w:val="006B3036"/>
    <w:rsid w:val="006B34CF"/>
    <w:rsid w:val="006B3593"/>
    <w:rsid w:val="006B39CF"/>
    <w:rsid w:val="006B497B"/>
    <w:rsid w:val="006B5385"/>
    <w:rsid w:val="006B55D1"/>
    <w:rsid w:val="006B5748"/>
    <w:rsid w:val="006B638A"/>
    <w:rsid w:val="006B63AC"/>
    <w:rsid w:val="006B690E"/>
    <w:rsid w:val="006B6CE6"/>
    <w:rsid w:val="006B77A2"/>
    <w:rsid w:val="006B79BF"/>
    <w:rsid w:val="006B7CFE"/>
    <w:rsid w:val="006C0168"/>
    <w:rsid w:val="006C031C"/>
    <w:rsid w:val="006C0ADC"/>
    <w:rsid w:val="006C102B"/>
    <w:rsid w:val="006C2833"/>
    <w:rsid w:val="006C2D9F"/>
    <w:rsid w:val="006C2E04"/>
    <w:rsid w:val="006C39C4"/>
    <w:rsid w:val="006C3C74"/>
    <w:rsid w:val="006C460F"/>
    <w:rsid w:val="006C4703"/>
    <w:rsid w:val="006C498C"/>
    <w:rsid w:val="006C54F6"/>
    <w:rsid w:val="006C5B7B"/>
    <w:rsid w:val="006C697F"/>
    <w:rsid w:val="006C6A67"/>
    <w:rsid w:val="006C7A5D"/>
    <w:rsid w:val="006D1542"/>
    <w:rsid w:val="006D19AC"/>
    <w:rsid w:val="006D20A6"/>
    <w:rsid w:val="006D22BE"/>
    <w:rsid w:val="006D30E0"/>
    <w:rsid w:val="006D37DD"/>
    <w:rsid w:val="006D3999"/>
    <w:rsid w:val="006D3DD5"/>
    <w:rsid w:val="006D4222"/>
    <w:rsid w:val="006D4293"/>
    <w:rsid w:val="006D4361"/>
    <w:rsid w:val="006D4635"/>
    <w:rsid w:val="006D46AD"/>
    <w:rsid w:val="006D4E97"/>
    <w:rsid w:val="006D50C5"/>
    <w:rsid w:val="006D62F9"/>
    <w:rsid w:val="006D64CA"/>
    <w:rsid w:val="006D6B00"/>
    <w:rsid w:val="006D6B27"/>
    <w:rsid w:val="006D7707"/>
    <w:rsid w:val="006D7DDE"/>
    <w:rsid w:val="006D7E51"/>
    <w:rsid w:val="006E0302"/>
    <w:rsid w:val="006E0461"/>
    <w:rsid w:val="006E0754"/>
    <w:rsid w:val="006E0F52"/>
    <w:rsid w:val="006E153E"/>
    <w:rsid w:val="006E1812"/>
    <w:rsid w:val="006E21D3"/>
    <w:rsid w:val="006E2408"/>
    <w:rsid w:val="006E2501"/>
    <w:rsid w:val="006E3E67"/>
    <w:rsid w:val="006E4BC6"/>
    <w:rsid w:val="006E4DFC"/>
    <w:rsid w:val="006E600E"/>
    <w:rsid w:val="006E6BA7"/>
    <w:rsid w:val="006E6CB1"/>
    <w:rsid w:val="006E7244"/>
    <w:rsid w:val="006E769E"/>
    <w:rsid w:val="006E7838"/>
    <w:rsid w:val="006F024A"/>
    <w:rsid w:val="006F094E"/>
    <w:rsid w:val="006F0C68"/>
    <w:rsid w:val="006F0D7E"/>
    <w:rsid w:val="006F1D20"/>
    <w:rsid w:val="006F2264"/>
    <w:rsid w:val="006F2BF1"/>
    <w:rsid w:val="006F3DDE"/>
    <w:rsid w:val="006F3F3E"/>
    <w:rsid w:val="006F4608"/>
    <w:rsid w:val="006F4731"/>
    <w:rsid w:val="006F48F1"/>
    <w:rsid w:val="006F4CAF"/>
    <w:rsid w:val="006F4FB8"/>
    <w:rsid w:val="006F5620"/>
    <w:rsid w:val="006F5A27"/>
    <w:rsid w:val="006F5AF8"/>
    <w:rsid w:val="006F6B2F"/>
    <w:rsid w:val="006F6FC7"/>
    <w:rsid w:val="006F7AC3"/>
    <w:rsid w:val="007002E6"/>
    <w:rsid w:val="0070046A"/>
    <w:rsid w:val="007004F2"/>
    <w:rsid w:val="00700671"/>
    <w:rsid w:val="00700915"/>
    <w:rsid w:val="00700CF5"/>
    <w:rsid w:val="0070140C"/>
    <w:rsid w:val="0070159D"/>
    <w:rsid w:val="00701726"/>
    <w:rsid w:val="0070225C"/>
    <w:rsid w:val="007025D9"/>
    <w:rsid w:val="00702851"/>
    <w:rsid w:val="00702904"/>
    <w:rsid w:val="00702C73"/>
    <w:rsid w:val="00703B9E"/>
    <w:rsid w:val="00704425"/>
    <w:rsid w:val="00704F16"/>
    <w:rsid w:val="00705266"/>
    <w:rsid w:val="007053B6"/>
    <w:rsid w:val="007077C3"/>
    <w:rsid w:val="00711CB9"/>
    <w:rsid w:val="0071214D"/>
    <w:rsid w:val="00712353"/>
    <w:rsid w:val="00712747"/>
    <w:rsid w:val="0071444A"/>
    <w:rsid w:val="00714A0D"/>
    <w:rsid w:val="007151A0"/>
    <w:rsid w:val="007157F8"/>
    <w:rsid w:val="007158D3"/>
    <w:rsid w:val="00717B96"/>
    <w:rsid w:val="007201C2"/>
    <w:rsid w:val="007204B6"/>
    <w:rsid w:val="007216E6"/>
    <w:rsid w:val="007217C3"/>
    <w:rsid w:val="0072249E"/>
    <w:rsid w:val="00722615"/>
    <w:rsid w:val="0072284B"/>
    <w:rsid w:val="00722CDE"/>
    <w:rsid w:val="00722D7E"/>
    <w:rsid w:val="00722F72"/>
    <w:rsid w:val="00722FD5"/>
    <w:rsid w:val="00723050"/>
    <w:rsid w:val="00724314"/>
    <w:rsid w:val="0072453C"/>
    <w:rsid w:val="00724714"/>
    <w:rsid w:val="00725035"/>
    <w:rsid w:val="0072563E"/>
    <w:rsid w:val="00725797"/>
    <w:rsid w:val="00725981"/>
    <w:rsid w:val="00725C4D"/>
    <w:rsid w:val="00726AB5"/>
    <w:rsid w:val="0072724E"/>
    <w:rsid w:val="00727D42"/>
    <w:rsid w:val="00730253"/>
    <w:rsid w:val="00731352"/>
    <w:rsid w:val="0073140E"/>
    <w:rsid w:val="0073184F"/>
    <w:rsid w:val="00731F0E"/>
    <w:rsid w:val="007322C7"/>
    <w:rsid w:val="007329EC"/>
    <w:rsid w:val="00733343"/>
    <w:rsid w:val="00733643"/>
    <w:rsid w:val="00733A20"/>
    <w:rsid w:val="00734411"/>
    <w:rsid w:val="00734996"/>
    <w:rsid w:val="00734BF5"/>
    <w:rsid w:val="00734CA9"/>
    <w:rsid w:val="007358C8"/>
    <w:rsid w:val="00735A76"/>
    <w:rsid w:val="00735A99"/>
    <w:rsid w:val="00736031"/>
    <w:rsid w:val="00736BFF"/>
    <w:rsid w:val="0073750B"/>
    <w:rsid w:val="0073782F"/>
    <w:rsid w:val="0074000A"/>
    <w:rsid w:val="00740246"/>
    <w:rsid w:val="00740A14"/>
    <w:rsid w:val="00740BA2"/>
    <w:rsid w:val="007427CB"/>
    <w:rsid w:val="0074307C"/>
    <w:rsid w:val="0074367A"/>
    <w:rsid w:val="00743B7B"/>
    <w:rsid w:val="00743E3F"/>
    <w:rsid w:val="00743FC3"/>
    <w:rsid w:val="0074463C"/>
    <w:rsid w:val="0074551A"/>
    <w:rsid w:val="0074610A"/>
    <w:rsid w:val="00746C25"/>
    <w:rsid w:val="007472E4"/>
    <w:rsid w:val="00747866"/>
    <w:rsid w:val="00750182"/>
    <w:rsid w:val="007509F0"/>
    <w:rsid w:val="00750BAA"/>
    <w:rsid w:val="00750D1C"/>
    <w:rsid w:val="007513A3"/>
    <w:rsid w:val="007522DB"/>
    <w:rsid w:val="00752B01"/>
    <w:rsid w:val="00752E08"/>
    <w:rsid w:val="007530E9"/>
    <w:rsid w:val="00754496"/>
    <w:rsid w:val="0075581E"/>
    <w:rsid w:val="00755A80"/>
    <w:rsid w:val="00755B66"/>
    <w:rsid w:val="00755D05"/>
    <w:rsid w:val="00757517"/>
    <w:rsid w:val="00757E50"/>
    <w:rsid w:val="0076032D"/>
    <w:rsid w:val="007603E9"/>
    <w:rsid w:val="00760517"/>
    <w:rsid w:val="007608E1"/>
    <w:rsid w:val="00760E63"/>
    <w:rsid w:val="0076188F"/>
    <w:rsid w:val="0076244F"/>
    <w:rsid w:val="007624C4"/>
    <w:rsid w:val="0076251F"/>
    <w:rsid w:val="00762872"/>
    <w:rsid w:val="00762F7D"/>
    <w:rsid w:val="00763575"/>
    <w:rsid w:val="00763759"/>
    <w:rsid w:val="00764C65"/>
    <w:rsid w:val="00764CD6"/>
    <w:rsid w:val="00764DA8"/>
    <w:rsid w:val="00764DB3"/>
    <w:rsid w:val="007653AA"/>
    <w:rsid w:val="007656C3"/>
    <w:rsid w:val="00765A0C"/>
    <w:rsid w:val="00765B38"/>
    <w:rsid w:val="0076645A"/>
    <w:rsid w:val="007668A4"/>
    <w:rsid w:val="0076693F"/>
    <w:rsid w:val="00766A3E"/>
    <w:rsid w:val="00766C4D"/>
    <w:rsid w:val="00767203"/>
    <w:rsid w:val="00767376"/>
    <w:rsid w:val="007700D4"/>
    <w:rsid w:val="007709A7"/>
    <w:rsid w:val="00770D83"/>
    <w:rsid w:val="00771798"/>
    <w:rsid w:val="00771F62"/>
    <w:rsid w:val="00772BE7"/>
    <w:rsid w:val="007732AB"/>
    <w:rsid w:val="00773905"/>
    <w:rsid w:val="00773909"/>
    <w:rsid w:val="00773D64"/>
    <w:rsid w:val="00773FB2"/>
    <w:rsid w:val="00775221"/>
    <w:rsid w:val="007753A7"/>
    <w:rsid w:val="0077570D"/>
    <w:rsid w:val="00775A0A"/>
    <w:rsid w:val="00775B51"/>
    <w:rsid w:val="00775BD6"/>
    <w:rsid w:val="00776B6A"/>
    <w:rsid w:val="00777806"/>
    <w:rsid w:val="00777ACB"/>
    <w:rsid w:val="00780237"/>
    <w:rsid w:val="00780C6E"/>
    <w:rsid w:val="007812CC"/>
    <w:rsid w:val="00781723"/>
    <w:rsid w:val="00781740"/>
    <w:rsid w:val="00781AD6"/>
    <w:rsid w:val="00781BDF"/>
    <w:rsid w:val="0078230F"/>
    <w:rsid w:val="0078273D"/>
    <w:rsid w:val="007829F8"/>
    <w:rsid w:val="0078309D"/>
    <w:rsid w:val="007835A8"/>
    <w:rsid w:val="00783954"/>
    <w:rsid w:val="00783FA7"/>
    <w:rsid w:val="007841B6"/>
    <w:rsid w:val="007847BA"/>
    <w:rsid w:val="00784AE2"/>
    <w:rsid w:val="00785466"/>
    <w:rsid w:val="00786116"/>
    <w:rsid w:val="0078623D"/>
    <w:rsid w:val="007875E4"/>
    <w:rsid w:val="00787650"/>
    <w:rsid w:val="00787754"/>
    <w:rsid w:val="00787A5E"/>
    <w:rsid w:val="00787D75"/>
    <w:rsid w:val="00790260"/>
    <w:rsid w:val="007916F3"/>
    <w:rsid w:val="00791996"/>
    <w:rsid w:val="007921DB"/>
    <w:rsid w:val="00792B73"/>
    <w:rsid w:val="00793060"/>
    <w:rsid w:val="00793A80"/>
    <w:rsid w:val="007943D5"/>
    <w:rsid w:val="007946C3"/>
    <w:rsid w:val="007950E0"/>
    <w:rsid w:val="00795409"/>
    <w:rsid w:val="00795654"/>
    <w:rsid w:val="00795E81"/>
    <w:rsid w:val="00796B24"/>
    <w:rsid w:val="00797D7C"/>
    <w:rsid w:val="007A0011"/>
    <w:rsid w:val="007A07A7"/>
    <w:rsid w:val="007A167C"/>
    <w:rsid w:val="007A1DFB"/>
    <w:rsid w:val="007A30F8"/>
    <w:rsid w:val="007A3504"/>
    <w:rsid w:val="007A3D81"/>
    <w:rsid w:val="007A4B0E"/>
    <w:rsid w:val="007A53BE"/>
    <w:rsid w:val="007A54F6"/>
    <w:rsid w:val="007A5B7F"/>
    <w:rsid w:val="007A5CA3"/>
    <w:rsid w:val="007A5EE0"/>
    <w:rsid w:val="007A5FDA"/>
    <w:rsid w:val="007A6E4A"/>
    <w:rsid w:val="007A704A"/>
    <w:rsid w:val="007A7450"/>
    <w:rsid w:val="007B0499"/>
    <w:rsid w:val="007B05E2"/>
    <w:rsid w:val="007B0F5F"/>
    <w:rsid w:val="007B1010"/>
    <w:rsid w:val="007B1107"/>
    <w:rsid w:val="007B1908"/>
    <w:rsid w:val="007B1FA8"/>
    <w:rsid w:val="007B2C22"/>
    <w:rsid w:val="007B3A7A"/>
    <w:rsid w:val="007B45A7"/>
    <w:rsid w:val="007B4DB7"/>
    <w:rsid w:val="007B5AD8"/>
    <w:rsid w:val="007B5D72"/>
    <w:rsid w:val="007B6444"/>
    <w:rsid w:val="007B673F"/>
    <w:rsid w:val="007C04AA"/>
    <w:rsid w:val="007C076D"/>
    <w:rsid w:val="007C18AD"/>
    <w:rsid w:val="007C2876"/>
    <w:rsid w:val="007C29C4"/>
    <w:rsid w:val="007C2BCC"/>
    <w:rsid w:val="007C40BD"/>
    <w:rsid w:val="007C48D3"/>
    <w:rsid w:val="007C490A"/>
    <w:rsid w:val="007C5422"/>
    <w:rsid w:val="007C55FB"/>
    <w:rsid w:val="007C674F"/>
    <w:rsid w:val="007C6D0D"/>
    <w:rsid w:val="007C6FD7"/>
    <w:rsid w:val="007C702D"/>
    <w:rsid w:val="007C7221"/>
    <w:rsid w:val="007C7A38"/>
    <w:rsid w:val="007C7E91"/>
    <w:rsid w:val="007D17E5"/>
    <w:rsid w:val="007D1DE9"/>
    <w:rsid w:val="007D2009"/>
    <w:rsid w:val="007D2201"/>
    <w:rsid w:val="007D22E0"/>
    <w:rsid w:val="007D28BE"/>
    <w:rsid w:val="007D2ECA"/>
    <w:rsid w:val="007D3C22"/>
    <w:rsid w:val="007D4051"/>
    <w:rsid w:val="007D4AC4"/>
    <w:rsid w:val="007D585E"/>
    <w:rsid w:val="007D5959"/>
    <w:rsid w:val="007D5BA7"/>
    <w:rsid w:val="007D6417"/>
    <w:rsid w:val="007D6AB4"/>
    <w:rsid w:val="007D6FF0"/>
    <w:rsid w:val="007E016F"/>
    <w:rsid w:val="007E0459"/>
    <w:rsid w:val="007E12D4"/>
    <w:rsid w:val="007E15F2"/>
    <w:rsid w:val="007E19EA"/>
    <w:rsid w:val="007E2CDF"/>
    <w:rsid w:val="007E2D00"/>
    <w:rsid w:val="007E3555"/>
    <w:rsid w:val="007E38E4"/>
    <w:rsid w:val="007E3F2F"/>
    <w:rsid w:val="007E44B5"/>
    <w:rsid w:val="007E45F4"/>
    <w:rsid w:val="007E5202"/>
    <w:rsid w:val="007E5CE9"/>
    <w:rsid w:val="007E627C"/>
    <w:rsid w:val="007E66B9"/>
    <w:rsid w:val="007E6A50"/>
    <w:rsid w:val="007E796C"/>
    <w:rsid w:val="007E7DF7"/>
    <w:rsid w:val="007F01C2"/>
    <w:rsid w:val="007F0632"/>
    <w:rsid w:val="007F0CAC"/>
    <w:rsid w:val="007F2816"/>
    <w:rsid w:val="007F2A53"/>
    <w:rsid w:val="007F334C"/>
    <w:rsid w:val="007F38F5"/>
    <w:rsid w:val="007F3973"/>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3008"/>
    <w:rsid w:val="00803462"/>
    <w:rsid w:val="00803D48"/>
    <w:rsid w:val="00804D78"/>
    <w:rsid w:val="00805518"/>
    <w:rsid w:val="00805608"/>
    <w:rsid w:val="00805E75"/>
    <w:rsid w:val="00806284"/>
    <w:rsid w:val="008067C1"/>
    <w:rsid w:val="00806B29"/>
    <w:rsid w:val="00807003"/>
    <w:rsid w:val="0081073C"/>
    <w:rsid w:val="008108BF"/>
    <w:rsid w:val="00811F84"/>
    <w:rsid w:val="00813185"/>
    <w:rsid w:val="00813624"/>
    <w:rsid w:val="0081362A"/>
    <w:rsid w:val="0081410A"/>
    <w:rsid w:val="008144C6"/>
    <w:rsid w:val="00816937"/>
    <w:rsid w:val="00816C00"/>
    <w:rsid w:val="00817133"/>
    <w:rsid w:val="00817EF1"/>
    <w:rsid w:val="00820167"/>
    <w:rsid w:val="008201AD"/>
    <w:rsid w:val="008205A9"/>
    <w:rsid w:val="008208F6"/>
    <w:rsid w:val="008210FF"/>
    <w:rsid w:val="0082168C"/>
    <w:rsid w:val="00822211"/>
    <w:rsid w:val="00822970"/>
    <w:rsid w:val="00822C4D"/>
    <w:rsid w:val="00823521"/>
    <w:rsid w:val="00824095"/>
    <w:rsid w:val="008249CC"/>
    <w:rsid w:val="00824B3A"/>
    <w:rsid w:val="00824B8D"/>
    <w:rsid w:val="00824CB8"/>
    <w:rsid w:val="00824F44"/>
    <w:rsid w:val="008252EB"/>
    <w:rsid w:val="008258CF"/>
    <w:rsid w:val="0082590A"/>
    <w:rsid w:val="00827D61"/>
    <w:rsid w:val="00830698"/>
    <w:rsid w:val="008307E6"/>
    <w:rsid w:val="00830C47"/>
    <w:rsid w:val="00831781"/>
    <w:rsid w:val="00831EB2"/>
    <w:rsid w:val="00831FEC"/>
    <w:rsid w:val="00832110"/>
    <w:rsid w:val="00832AFC"/>
    <w:rsid w:val="00832D1C"/>
    <w:rsid w:val="00832EF5"/>
    <w:rsid w:val="0083307D"/>
    <w:rsid w:val="008334B0"/>
    <w:rsid w:val="00833818"/>
    <w:rsid w:val="00833CC1"/>
    <w:rsid w:val="00833E35"/>
    <w:rsid w:val="00833FB2"/>
    <w:rsid w:val="00834429"/>
    <w:rsid w:val="00834BB6"/>
    <w:rsid w:val="008352D0"/>
    <w:rsid w:val="00835B35"/>
    <w:rsid w:val="00835B9E"/>
    <w:rsid w:val="00836088"/>
    <w:rsid w:val="008369CF"/>
    <w:rsid w:val="008372EF"/>
    <w:rsid w:val="00837C50"/>
    <w:rsid w:val="00840437"/>
    <w:rsid w:val="008407CF"/>
    <w:rsid w:val="00841831"/>
    <w:rsid w:val="00841ABB"/>
    <w:rsid w:val="00842607"/>
    <w:rsid w:val="00842863"/>
    <w:rsid w:val="00844569"/>
    <w:rsid w:val="0084597B"/>
    <w:rsid w:val="00846B76"/>
    <w:rsid w:val="0084716D"/>
    <w:rsid w:val="008472EF"/>
    <w:rsid w:val="008475B4"/>
    <w:rsid w:val="00847961"/>
    <w:rsid w:val="00847B30"/>
    <w:rsid w:val="00847BA6"/>
    <w:rsid w:val="00847BD8"/>
    <w:rsid w:val="0085001C"/>
    <w:rsid w:val="00850109"/>
    <w:rsid w:val="008501DB"/>
    <w:rsid w:val="00851693"/>
    <w:rsid w:val="00851737"/>
    <w:rsid w:val="00851D80"/>
    <w:rsid w:val="00851E6F"/>
    <w:rsid w:val="00852670"/>
    <w:rsid w:val="00853DCC"/>
    <w:rsid w:val="008541FB"/>
    <w:rsid w:val="00854BCA"/>
    <w:rsid w:val="00854DDF"/>
    <w:rsid w:val="00855059"/>
    <w:rsid w:val="00855D73"/>
    <w:rsid w:val="00856304"/>
    <w:rsid w:val="00856478"/>
    <w:rsid w:val="00856A47"/>
    <w:rsid w:val="00857BDA"/>
    <w:rsid w:val="0086172B"/>
    <w:rsid w:val="00861807"/>
    <w:rsid w:val="00861B78"/>
    <w:rsid w:val="00861D04"/>
    <w:rsid w:val="00862DB6"/>
    <w:rsid w:val="008630F2"/>
    <w:rsid w:val="0086318F"/>
    <w:rsid w:val="00863680"/>
    <w:rsid w:val="008643D9"/>
    <w:rsid w:val="00864A07"/>
    <w:rsid w:val="00864BC0"/>
    <w:rsid w:val="00864F97"/>
    <w:rsid w:val="00865AAB"/>
    <w:rsid w:val="008665F1"/>
    <w:rsid w:val="008670A9"/>
    <w:rsid w:val="008672B0"/>
    <w:rsid w:val="00867357"/>
    <w:rsid w:val="00867D4C"/>
    <w:rsid w:val="0087060E"/>
    <w:rsid w:val="008709ED"/>
    <w:rsid w:val="00870FCE"/>
    <w:rsid w:val="0087179A"/>
    <w:rsid w:val="0087182F"/>
    <w:rsid w:val="00872335"/>
    <w:rsid w:val="008743F5"/>
    <w:rsid w:val="00874932"/>
    <w:rsid w:val="00875B8A"/>
    <w:rsid w:val="00876561"/>
    <w:rsid w:val="00876CE3"/>
    <w:rsid w:val="00876D48"/>
    <w:rsid w:val="00877B4F"/>
    <w:rsid w:val="008800D3"/>
    <w:rsid w:val="0088010F"/>
    <w:rsid w:val="008801FB"/>
    <w:rsid w:val="00880BC4"/>
    <w:rsid w:val="00880E62"/>
    <w:rsid w:val="00880EF4"/>
    <w:rsid w:val="00881A38"/>
    <w:rsid w:val="00881D4C"/>
    <w:rsid w:val="0088252B"/>
    <w:rsid w:val="00882BC3"/>
    <w:rsid w:val="00882D6A"/>
    <w:rsid w:val="008830AC"/>
    <w:rsid w:val="0088321D"/>
    <w:rsid w:val="0088349F"/>
    <w:rsid w:val="0088425D"/>
    <w:rsid w:val="00884F62"/>
    <w:rsid w:val="0088508F"/>
    <w:rsid w:val="008852CC"/>
    <w:rsid w:val="008859F1"/>
    <w:rsid w:val="008861E6"/>
    <w:rsid w:val="00886D5A"/>
    <w:rsid w:val="00886FBD"/>
    <w:rsid w:val="00887088"/>
    <w:rsid w:val="0088755B"/>
    <w:rsid w:val="008879F8"/>
    <w:rsid w:val="00887C46"/>
    <w:rsid w:val="00890595"/>
    <w:rsid w:val="00890C59"/>
    <w:rsid w:val="00891123"/>
    <w:rsid w:val="0089183D"/>
    <w:rsid w:val="008928C5"/>
    <w:rsid w:val="00892D4A"/>
    <w:rsid w:val="0089323C"/>
    <w:rsid w:val="00893651"/>
    <w:rsid w:val="00893C74"/>
    <w:rsid w:val="00893FE9"/>
    <w:rsid w:val="00894127"/>
    <w:rsid w:val="00894F4D"/>
    <w:rsid w:val="008951F2"/>
    <w:rsid w:val="00895D16"/>
    <w:rsid w:val="00895F53"/>
    <w:rsid w:val="008964FE"/>
    <w:rsid w:val="00896D53"/>
    <w:rsid w:val="00897067"/>
    <w:rsid w:val="008977BE"/>
    <w:rsid w:val="00897D82"/>
    <w:rsid w:val="00897E51"/>
    <w:rsid w:val="008A01C2"/>
    <w:rsid w:val="008A0771"/>
    <w:rsid w:val="008A0EBA"/>
    <w:rsid w:val="008A0F67"/>
    <w:rsid w:val="008A10DB"/>
    <w:rsid w:val="008A1D6E"/>
    <w:rsid w:val="008A219E"/>
    <w:rsid w:val="008A2747"/>
    <w:rsid w:val="008A47C5"/>
    <w:rsid w:val="008A48D9"/>
    <w:rsid w:val="008A4EF9"/>
    <w:rsid w:val="008A5270"/>
    <w:rsid w:val="008A5523"/>
    <w:rsid w:val="008A5734"/>
    <w:rsid w:val="008A5C03"/>
    <w:rsid w:val="008A61BA"/>
    <w:rsid w:val="008A64D4"/>
    <w:rsid w:val="008A73AB"/>
    <w:rsid w:val="008A7B39"/>
    <w:rsid w:val="008B008E"/>
    <w:rsid w:val="008B09DA"/>
    <w:rsid w:val="008B0E0A"/>
    <w:rsid w:val="008B0F90"/>
    <w:rsid w:val="008B1468"/>
    <w:rsid w:val="008B15EE"/>
    <w:rsid w:val="008B17E5"/>
    <w:rsid w:val="008B24BD"/>
    <w:rsid w:val="008B2BBD"/>
    <w:rsid w:val="008B2F4D"/>
    <w:rsid w:val="008B4583"/>
    <w:rsid w:val="008B49A4"/>
    <w:rsid w:val="008B521B"/>
    <w:rsid w:val="008B538C"/>
    <w:rsid w:val="008B5409"/>
    <w:rsid w:val="008B63DA"/>
    <w:rsid w:val="008B6D8B"/>
    <w:rsid w:val="008B79AE"/>
    <w:rsid w:val="008C0567"/>
    <w:rsid w:val="008C1160"/>
    <w:rsid w:val="008C1476"/>
    <w:rsid w:val="008C1B61"/>
    <w:rsid w:val="008C1EFE"/>
    <w:rsid w:val="008C21A9"/>
    <w:rsid w:val="008C2920"/>
    <w:rsid w:val="008C30CB"/>
    <w:rsid w:val="008C3C93"/>
    <w:rsid w:val="008C4423"/>
    <w:rsid w:val="008C4669"/>
    <w:rsid w:val="008C5082"/>
    <w:rsid w:val="008C5545"/>
    <w:rsid w:val="008C5A85"/>
    <w:rsid w:val="008C74A5"/>
    <w:rsid w:val="008C7A3A"/>
    <w:rsid w:val="008C7F41"/>
    <w:rsid w:val="008D020D"/>
    <w:rsid w:val="008D26C5"/>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E0981"/>
    <w:rsid w:val="008E1FF5"/>
    <w:rsid w:val="008E23E3"/>
    <w:rsid w:val="008E25F5"/>
    <w:rsid w:val="008E33E9"/>
    <w:rsid w:val="008E393F"/>
    <w:rsid w:val="008E45AD"/>
    <w:rsid w:val="008E4E53"/>
    <w:rsid w:val="008E5593"/>
    <w:rsid w:val="008E5764"/>
    <w:rsid w:val="008E599F"/>
    <w:rsid w:val="008E651D"/>
    <w:rsid w:val="008F03A9"/>
    <w:rsid w:val="008F0458"/>
    <w:rsid w:val="008F06CA"/>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900162"/>
    <w:rsid w:val="00901085"/>
    <w:rsid w:val="0090173E"/>
    <w:rsid w:val="009027F2"/>
    <w:rsid w:val="00902BF3"/>
    <w:rsid w:val="009031EE"/>
    <w:rsid w:val="00903214"/>
    <w:rsid w:val="00904180"/>
    <w:rsid w:val="0090499A"/>
    <w:rsid w:val="00904B09"/>
    <w:rsid w:val="00904E61"/>
    <w:rsid w:val="00905026"/>
    <w:rsid w:val="00905390"/>
    <w:rsid w:val="00906463"/>
    <w:rsid w:val="009066EF"/>
    <w:rsid w:val="00906741"/>
    <w:rsid w:val="00907389"/>
    <w:rsid w:val="00907B28"/>
    <w:rsid w:val="00910819"/>
    <w:rsid w:val="009111E7"/>
    <w:rsid w:val="009118CA"/>
    <w:rsid w:val="00911F73"/>
    <w:rsid w:val="00912AE1"/>
    <w:rsid w:val="00913687"/>
    <w:rsid w:val="009138A1"/>
    <w:rsid w:val="00914C81"/>
    <w:rsid w:val="009150AB"/>
    <w:rsid w:val="00915606"/>
    <w:rsid w:val="00915671"/>
    <w:rsid w:val="00915B22"/>
    <w:rsid w:val="00915FA0"/>
    <w:rsid w:val="00916306"/>
    <w:rsid w:val="009165A7"/>
    <w:rsid w:val="00916880"/>
    <w:rsid w:val="00916A40"/>
    <w:rsid w:val="00916AA8"/>
    <w:rsid w:val="00916C1A"/>
    <w:rsid w:val="00916E21"/>
    <w:rsid w:val="0091717B"/>
    <w:rsid w:val="00917CB7"/>
    <w:rsid w:val="0092013B"/>
    <w:rsid w:val="009214A4"/>
    <w:rsid w:val="00921CAB"/>
    <w:rsid w:val="00922137"/>
    <w:rsid w:val="009222AE"/>
    <w:rsid w:val="00922FCB"/>
    <w:rsid w:val="00923AF2"/>
    <w:rsid w:val="00923D7B"/>
    <w:rsid w:val="009249A9"/>
    <w:rsid w:val="00924D09"/>
    <w:rsid w:val="00924D57"/>
    <w:rsid w:val="00925C72"/>
    <w:rsid w:val="0092602A"/>
    <w:rsid w:val="00926080"/>
    <w:rsid w:val="00926252"/>
    <w:rsid w:val="00926478"/>
    <w:rsid w:val="0092650E"/>
    <w:rsid w:val="00930CB8"/>
    <w:rsid w:val="00930D88"/>
    <w:rsid w:val="00930F16"/>
    <w:rsid w:val="00932D19"/>
    <w:rsid w:val="009334B4"/>
    <w:rsid w:val="00933901"/>
    <w:rsid w:val="00933C40"/>
    <w:rsid w:val="00933CE4"/>
    <w:rsid w:val="00934DC9"/>
    <w:rsid w:val="00934ED3"/>
    <w:rsid w:val="00934FB8"/>
    <w:rsid w:val="0093539A"/>
    <w:rsid w:val="00935619"/>
    <w:rsid w:val="00935DF7"/>
    <w:rsid w:val="009379AA"/>
    <w:rsid w:val="00937EB3"/>
    <w:rsid w:val="0094077F"/>
    <w:rsid w:val="00940811"/>
    <w:rsid w:val="009408B4"/>
    <w:rsid w:val="00940BF3"/>
    <w:rsid w:val="00940C16"/>
    <w:rsid w:val="00940E99"/>
    <w:rsid w:val="00941A2A"/>
    <w:rsid w:val="00941CAF"/>
    <w:rsid w:val="00941E7B"/>
    <w:rsid w:val="0094213D"/>
    <w:rsid w:val="00942446"/>
    <w:rsid w:val="00942704"/>
    <w:rsid w:val="009427E6"/>
    <w:rsid w:val="00942872"/>
    <w:rsid w:val="00942ADA"/>
    <w:rsid w:val="00942EF6"/>
    <w:rsid w:val="00943D4C"/>
    <w:rsid w:val="00945423"/>
    <w:rsid w:val="00945F58"/>
    <w:rsid w:val="009465AA"/>
    <w:rsid w:val="009470E2"/>
    <w:rsid w:val="00947494"/>
    <w:rsid w:val="009500B7"/>
    <w:rsid w:val="0095047F"/>
    <w:rsid w:val="009519EE"/>
    <w:rsid w:val="00951B52"/>
    <w:rsid w:val="009534E8"/>
    <w:rsid w:val="0095450D"/>
    <w:rsid w:val="00954AE3"/>
    <w:rsid w:val="00954B16"/>
    <w:rsid w:val="00955145"/>
    <w:rsid w:val="0095617D"/>
    <w:rsid w:val="00956A3E"/>
    <w:rsid w:val="00956A95"/>
    <w:rsid w:val="0095705C"/>
    <w:rsid w:val="00957583"/>
    <w:rsid w:val="0095792A"/>
    <w:rsid w:val="00957E0E"/>
    <w:rsid w:val="00960775"/>
    <w:rsid w:val="00960FA2"/>
    <w:rsid w:val="0096123A"/>
    <w:rsid w:val="00961349"/>
    <w:rsid w:val="009618D1"/>
    <w:rsid w:val="00961C0C"/>
    <w:rsid w:val="009620B1"/>
    <w:rsid w:val="0096210D"/>
    <w:rsid w:val="00962297"/>
    <w:rsid w:val="009623F0"/>
    <w:rsid w:val="009626DA"/>
    <w:rsid w:val="00962C9A"/>
    <w:rsid w:val="00963218"/>
    <w:rsid w:val="009642BA"/>
    <w:rsid w:val="009642FF"/>
    <w:rsid w:val="0096477E"/>
    <w:rsid w:val="00964C49"/>
    <w:rsid w:val="009666CA"/>
    <w:rsid w:val="009669DA"/>
    <w:rsid w:val="00967910"/>
    <w:rsid w:val="00967B4E"/>
    <w:rsid w:val="00967DBC"/>
    <w:rsid w:val="009701EA"/>
    <w:rsid w:val="009701FE"/>
    <w:rsid w:val="0097084F"/>
    <w:rsid w:val="00970CE7"/>
    <w:rsid w:val="00970D10"/>
    <w:rsid w:val="00970D47"/>
    <w:rsid w:val="00970E2B"/>
    <w:rsid w:val="00970FFC"/>
    <w:rsid w:val="0097181E"/>
    <w:rsid w:val="00971B06"/>
    <w:rsid w:val="0097252A"/>
    <w:rsid w:val="0097274B"/>
    <w:rsid w:val="00972AFB"/>
    <w:rsid w:val="0097315D"/>
    <w:rsid w:val="00973329"/>
    <w:rsid w:val="00974078"/>
    <w:rsid w:val="00974132"/>
    <w:rsid w:val="009747B6"/>
    <w:rsid w:val="00974AA5"/>
    <w:rsid w:val="00974D19"/>
    <w:rsid w:val="00974EC5"/>
    <w:rsid w:val="009759B5"/>
    <w:rsid w:val="00976C38"/>
    <w:rsid w:val="00977152"/>
    <w:rsid w:val="00977DD4"/>
    <w:rsid w:val="0098101A"/>
    <w:rsid w:val="0098213E"/>
    <w:rsid w:val="00982566"/>
    <w:rsid w:val="00982B88"/>
    <w:rsid w:val="0098341B"/>
    <w:rsid w:val="009834B3"/>
    <w:rsid w:val="00983F26"/>
    <w:rsid w:val="009852BD"/>
    <w:rsid w:val="00986665"/>
    <w:rsid w:val="00986860"/>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154"/>
    <w:rsid w:val="009A0980"/>
    <w:rsid w:val="009A0D31"/>
    <w:rsid w:val="009A0EB7"/>
    <w:rsid w:val="009A142F"/>
    <w:rsid w:val="009A3354"/>
    <w:rsid w:val="009A35A7"/>
    <w:rsid w:val="009A45A9"/>
    <w:rsid w:val="009A47EA"/>
    <w:rsid w:val="009A4A4F"/>
    <w:rsid w:val="009A4B2A"/>
    <w:rsid w:val="009A665E"/>
    <w:rsid w:val="009A6B8A"/>
    <w:rsid w:val="009A6DD4"/>
    <w:rsid w:val="009A726F"/>
    <w:rsid w:val="009A72AB"/>
    <w:rsid w:val="009A79F8"/>
    <w:rsid w:val="009B026F"/>
    <w:rsid w:val="009B044D"/>
    <w:rsid w:val="009B12C1"/>
    <w:rsid w:val="009B2917"/>
    <w:rsid w:val="009B29A7"/>
    <w:rsid w:val="009B58F2"/>
    <w:rsid w:val="009B6155"/>
    <w:rsid w:val="009B6378"/>
    <w:rsid w:val="009B698B"/>
    <w:rsid w:val="009B6B0E"/>
    <w:rsid w:val="009B6DAD"/>
    <w:rsid w:val="009B7198"/>
    <w:rsid w:val="009B7543"/>
    <w:rsid w:val="009B7954"/>
    <w:rsid w:val="009B7AB8"/>
    <w:rsid w:val="009B7BD2"/>
    <w:rsid w:val="009B7EAA"/>
    <w:rsid w:val="009C00B2"/>
    <w:rsid w:val="009C0379"/>
    <w:rsid w:val="009C1343"/>
    <w:rsid w:val="009C1AFD"/>
    <w:rsid w:val="009C1AFE"/>
    <w:rsid w:val="009C32D2"/>
    <w:rsid w:val="009C3421"/>
    <w:rsid w:val="009C3A50"/>
    <w:rsid w:val="009C4059"/>
    <w:rsid w:val="009C4524"/>
    <w:rsid w:val="009C460E"/>
    <w:rsid w:val="009C4C0C"/>
    <w:rsid w:val="009C4C74"/>
    <w:rsid w:val="009C5245"/>
    <w:rsid w:val="009C5426"/>
    <w:rsid w:val="009C5815"/>
    <w:rsid w:val="009C5932"/>
    <w:rsid w:val="009C59EA"/>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C22"/>
    <w:rsid w:val="009D4686"/>
    <w:rsid w:val="009D550F"/>
    <w:rsid w:val="009D56F4"/>
    <w:rsid w:val="009D5E0D"/>
    <w:rsid w:val="009D675A"/>
    <w:rsid w:val="009D77B2"/>
    <w:rsid w:val="009D78AA"/>
    <w:rsid w:val="009E0778"/>
    <w:rsid w:val="009E07F5"/>
    <w:rsid w:val="009E0AB5"/>
    <w:rsid w:val="009E20DA"/>
    <w:rsid w:val="009E212D"/>
    <w:rsid w:val="009E2D2A"/>
    <w:rsid w:val="009E309C"/>
    <w:rsid w:val="009E429F"/>
    <w:rsid w:val="009E4C1F"/>
    <w:rsid w:val="009E4C20"/>
    <w:rsid w:val="009E5A35"/>
    <w:rsid w:val="009E5DED"/>
    <w:rsid w:val="009E60BC"/>
    <w:rsid w:val="009E6CB9"/>
    <w:rsid w:val="009E79D2"/>
    <w:rsid w:val="009E7F3C"/>
    <w:rsid w:val="009F0884"/>
    <w:rsid w:val="009F0DCA"/>
    <w:rsid w:val="009F1145"/>
    <w:rsid w:val="009F14E0"/>
    <w:rsid w:val="009F18BD"/>
    <w:rsid w:val="009F18C3"/>
    <w:rsid w:val="009F19CE"/>
    <w:rsid w:val="009F2395"/>
    <w:rsid w:val="009F3326"/>
    <w:rsid w:val="009F334F"/>
    <w:rsid w:val="009F33B9"/>
    <w:rsid w:val="009F3493"/>
    <w:rsid w:val="009F37C0"/>
    <w:rsid w:val="009F3FC4"/>
    <w:rsid w:val="009F4C6B"/>
    <w:rsid w:val="009F58AA"/>
    <w:rsid w:val="009F5BBB"/>
    <w:rsid w:val="009F5DFD"/>
    <w:rsid w:val="009F6170"/>
    <w:rsid w:val="009F6C3E"/>
    <w:rsid w:val="009F6C55"/>
    <w:rsid w:val="009F6EF0"/>
    <w:rsid w:val="009F6FF5"/>
    <w:rsid w:val="009F7A88"/>
    <w:rsid w:val="00A000A8"/>
    <w:rsid w:val="00A004E1"/>
    <w:rsid w:val="00A00A5B"/>
    <w:rsid w:val="00A00E6F"/>
    <w:rsid w:val="00A0102F"/>
    <w:rsid w:val="00A014D5"/>
    <w:rsid w:val="00A016DB"/>
    <w:rsid w:val="00A0245F"/>
    <w:rsid w:val="00A02700"/>
    <w:rsid w:val="00A035C6"/>
    <w:rsid w:val="00A03C2F"/>
    <w:rsid w:val="00A0459C"/>
    <w:rsid w:val="00A05A30"/>
    <w:rsid w:val="00A069FD"/>
    <w:rsid w:val="00A06CAB"/>
    <w:rsid w:val="00A0712C"/>
    <w:rsid w:val="00A07C0A"/>
    <w:rsid w:val="00A07C49"/>
    <w:rsid w:val="00A10307"/>
    <w:rsid w:val="00A110F0"/>
    <w:rsid w:val="00A11F77"/>
    <w:rsid w:val="00A1207D"/>
    <w:rsid w:val="00A12991"/>
    <w:rsid w:val="00A129C5"/>
    <w:rsid w:val="00A1331C"/>
    <w:rsid w:val="00A13674"/>
    <w:rsid w:val="00A13A56"/>
    <w:rsid w:val="00A14A2C"/>
    <w:rsid w:val="00A14BB0"/>
    <w:rsid w:val="00A14C45"/>
    <w:rsid w:val="00A14E32"/>
    <w:rsid w:val="00A15F9C"/>
    <w:rsid w:val="00A163CB"/>
    <w:rsid w:val="00A1788B"/>
    <w:rsid w:val="00A17D40"/>
    <w:rsid w:val="00A17DC7"/>
    <w:rsid w:val="00A20142"/>
    <w:rsid w:val="00A2075D"/>
    <w:rsid w:val="00A21496"/>
    <w:rsid w:val="00A2167C"/>
    <w:rsid w:val="00A2188F"/>
    <w:rsid w:val="00A221E8"/>
    <w:rsid w:val="00A22641"/>
    <w:rsid w:val="00A22DE7"/>
    <w:rsid w:val="00A23C31"/>
    <w:rsid w:val="00A24634"/>
    <w:rsid w:val="00A2604F"/>
    <w:rsid w:val="00A265E8"/>
    <w:rsid w:val="00A26612"/>
    <w:rsid w:val="00A27061"/>
    <w:rsid w:val="00A27CA2"/>
    <w:rsid w:val="00A31243"/>
    <w:rsid w:val="00A3130B"/>
    <w:rsid w:val="00A3159A"/>
    <w:rsid w:val="00A31776"/>
    <w:rsid w:val="00A31C82"/>
    <w:rsid w:val="00A31E3F"/>
    <w:rsid w:val="00A330C1"/>
    <w:rsid w:val="00A34A25"/>
    <w:rsid w:val="00A34B94"/>
    <w:rsid w:val="00A350AD"/>
    <w:rsid w:val="00A359FF"/>
    <w:rsid w:val="00A35B41"/>
    <w:rsid w:val="00A36682"/>
    <w:rsid w:val="00A36FE9"/>
    <w:rsid w:val="00A37505"/>
    <w:rsid w:val="00A37D44"/>
    <w:rsid w:val="00A4170B"/>
    <w:rsid w:val="00A41991"/>
    <w:rsid w:val="00A41DE6"/>
    <w:rsid w:val="00A42521"/>
    <w:rsid w:val="00A42690"/>
    <w:rsid w:val="00A429BE"/>
    <w:rsid w:val="00A42C34"/>
    <w:rsid w:val="00A43034"/>
    <w:rsid w:val="00A437CC"/>
    <w:rsid w:val="00A43F87"/>
    <w:rsid w:val="00A43FD1"/>
    <w:rsid w:val="00A444F8"/>
    <w:rsid w:val="00A449C7"/>
    <w:rsid w:val="00A44C32"/>
    <w:rsid w:val="00A45280"/>
    <w:rsid w:val="00A46279"/>
    <w:rsid w:val="00A462F9"/>
    <w:rsid w:val="00A4636C"/>
    <w:rsid w:val="00A510E9"/>
    <w:rsid w:val="00A51750"/>
    <w:rsid w:val="00A5213D"/>
    <w:rsid w:val="00A522F0"/>
    <w:rsid w:val="00A5252D"/>
    <w:rsid w:val="00A52DB9"/>
    <w:rsid w:val="00A53F41"/>
    <w:rsid w:val="00A54563"/>
    <w:rsid w:val="00A54CD4"/>
    <w:rsid w:val="00A54D9D"/>
    <w:rsid w:val="00A559BC"/>
    <w:rsid w:val="00A56176"/>
    <w:rsid w:val="00A60A83"/>
    <w:rsid w:val="00A6108A"/>
    <w:rsid w:val="00A61528"/>
    <w:rsid w:val="00A62B6A"/>
    <w:rsid w:val="00A63171"/>
    <w:rsid w:val="00A634E2"/>
    <w:rsid w:val="00A63630"/>
    <w:rsid w:val="00A64208"/>
    <w:rsid w:val="00A642DB"/>
    <w:rsid w:val="00A64599"/>
    <w:rsid w:val="00A649C8"/>
    <w:rsid w:val="00A64F30"/>
    <w:rsid w:val="00A65DDA"/>
    <w:rsid w:val="00A66183"/>
    <w:rsid w:val="00A663A5"/>
    <w:rsid w:val="00A6650E"/>
    <w:rsid w:val="00A66739"/>
    <w:rsid w:val="00A67B3D"/>
    <w:rsid w:val="00A67CA6"/>
    <w:rsid w:val="00A71666"/>
    <w:rsid w:val="00A716D7"/>
    <w:rsid w:val="00A72241"/>
    <w:rsid w:val="00A72B18"/>
    <w:rsid w:val="00A73667"/>
    <w:rsid w:val="00A7366A"/>
    <w:rsid w:val="00A73BE5"/>
    <w:rsid w:val="00A743AF"/>
    <w:rsid w:val="00A74A7D"/>
    <w:rsid w:val="00A74C02"/>
    <w:rsid w:val="00A751BF"/>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2A2C"/>
    <w:rsid w:val="00A82CDC"/>
    <w:rsid w:val="00A832A6"/>
    <w:rsid w:val="00A84113"/>
    <w:rsid w:val="00A84190"/>
    <w:rsid w:val="00A84540"/>
    <w:rsid w:val="00A84A10"/>
    <w:rsid w:val="00A85139"/>
    <w:rsid w:val="00A856DA"/>
    <w:rsid w:val="00A85764"/>
    <w:rsid w:val="00A857A1"/>
    <w:rsid w:val="00A85AB0"/>
    <w:rsid w:val="00A87123"/>
    <w:rsid w:val="00A90725"/>
    <w:rsid w:val="00A90811"/>
    <w:rsid w:val="00A90DA5"/>
    <w:rsid w:val="00A9109F"/>
    <w:rsid w:val="00A91334"/>
    <w:rsid w:val="00A91466"/>
    <w:rsid w:val="00A9146B"/>
    <w:rsid w:val="00A920D9"/>
    <w:rsid w:val="00A92228"/>
    <w:rsid w:val="00A9247D"/>
    <w:rsid w:val="00A93B8C"/>
    <w:rsid w:val="00A93F9C"/>
    <w:rsid w:val="00A9435E"/>
    <w:rsid w:val="00A956D0"/>
    <w:rsid w:val="00A959D7"/>
    <w:rsid w:val="00A96052"/>
    <w:rsid w:val="00A961D5"/>
    <w:rsid w:val="00A9725A"/>
    <w:rsid w:val="00A9764C"/>
    <w:rsid w:val="00A978E8"/>
    <w:rsid w:val="00AA00D7"/>
    <w:rsid w:val="00AA03CE"/>
    <w:rsid w:val="00AA0AC9"/>
    <w:rsid w:val="00AA0DD4"/>
    <w:rsid w:val="00AA2A61"/>
    <w:rsid w:val="00AA2C3B"/>
    <w:rsid w:val="00AA34D6"/>
    <w:rsid w:val="00AA356D"/>
    <w:rsid w:val="00AA3DF8"/>
    <w:rsid w:val="00AA4035"/>
    <w:rsid w:val="00AA446B"/>
    <w:rsid w:val="00AA47D7"/>
    <w:rsid w:val="00AA487E"/>
    <w:rsid w:val="00AA493B"/>
    <w:rsid w:val="00AA4F52"/>
    <w:rsid w:val="00AA50B2"/>
    <w:rsid w:val="00AA54D3"/>
    <w:rsid w:val="00AA55D4"/>
    <w:rsid w:val="00AA5B28"/>
    <w:rsid w:val="00AA5BB4"/>
    <w:rsid w:val="00AA5BEE"/>
    <w:rsid w:val="00AA5C33"/>
    <w:rsid w:val="00AA5D64"/>
    <w:rsid w:val="00AA6125"/>
    <w:rsid w:val="00AA699A"/>
    <w:rsid w:val="00AA6B19"/>
    <w:rsid w:val="00AA6B8A"/>
    <w:rsid w:val="00AA6C19"/>
    <w:rsid w:val="00AA74B5"/>
    <w:rsid w:val="00AA7719"/>
    <w:rsid w:val="00AB05D2"/>
    <w:rsid w:val="00AB1681"/>
    <w:rsid w:val="00AB1A1F"/>
    <w:rsid w:val="00AB2535"/>
    <w:rsid w:val="00AB2835"/>
    <w:rsid w:val="00AB339F"/>
    <w:rsid w:val="00AB3A5F"/>
    <w:rsid w:val="00AB3AFC"/>
    <w:rsid w:val="00AB4286"/>
    <w:rsid w:val="00AB535B"/>
    <w:rsid w:val="00AB67A1"/>
    <w:rsid w:val="00AB69FC"/>
    <w:rsid w:val="00AB7A92"/>
    <w:rsid w:val="00AC0314"/>
    <w:rsid w:val="00AC0FD5"/>
    <w:rsid w:val="00AC1125"/>
    <w:rsid w:val="00AC1163"/>
    <w:rsid w:val="00AC1BEC"/>
    <w:rsid w:val="00AC21D0"/>
    <w:rsid w:val="00AC2B12"/>
    <w:rsid w:val="00AC32D1"/>
    <w:rsid w:val="00AC352C"/>
    <w:rsid w:val="00AC3782"/>
    <w:rsid w:val="00AC3A25"/>
    <w:rsid w:val="00AC4454"/>
    <w:rsid w:val="00AC4DF4"/>
    <w:rsid w:val="00AC4F13"/>
    <w:rsid w:val="00AC525B"/>
    <w:rsid w:val="00AC533B"/>
    <w:rsid w:val="00AC5921"/>
    <w:rsid w:val="00AC6219"/>
    <w:rsid w:val="00AC685D"/>
    <w:rsid w:val="00AC6BB7"/>
    <w:rsid w:val="00AC6C59"/>
    <w:rsid w:val="00AC6FE7"/>
    <w:rsid w:val="00AC706A"/>
    <w:rsid w:val="00AC7401"/>
    <w:rsid w:val="00AC76C6"/>
    <w:rsid w:val="00AC7BB7"/>
    <w:rsid w:val="00AD058A"/>
    <w:rsid w:val="00AD067B"/>
    <w:rsid w:val="00AD06E3"/>
    <w:rsid w:val="00AD12DD"/>
    <w:rsid w:val="00AD1354"/>
    <w:rsid w:val="00AD1574"/>
    <w:rsid w:val="00AD1665"/>
    <w:rsid w:val="00AD1F89"/>
    <w:rsid w:val="00AD254D"/>
    <w:rsid w:val="00AD3944"/>
    <w:rsid w:val="00AD520C"/>
    <w:rsid w:val="00AD5263"/>
    <w:rsid w:val="00AD5A5B"/>
    <w:rsid w:val="00AD5DCC"/>
    <w:rsid w:val="00AD60D7"/>
    <w:rsid w:val="00AD7647"/>
    <w:rsid w:val="00AE075C"/>
    <w:rsid w:val="00AE07E1"/>
    <w:rsid w:val="00AE0A1D"/>
    <w:rsid w:val="00AE0EDA"/>
    <w:rsid w:val="00AE1181"/>
    <w:rsid w:val="00AE161C"/>
    <w:rsid w:val="00AE1792"/>
    <w:rsid w:val="00AE198E"/>
    <w:rsid w:val="00AE20E7"/>
    <w:rsid w:val="00AE21DC"/>
    <w:rsid w:val="00AE25DF"/>
    <w:rsid w:val="00AE2C16"/>
    <w:rsid w:val="00AE32F1"/>
    <w:rsid w:val="00AE39E3"/>
    <w:rsid w:val="00AE3E23"/>
    <w:rsid w:val="00AE439A"/>
    <w:rsid w:val="00AE47F9"/>
    <w:rsid w:val="00AE49AA"/>
    <w:rsid w:val="00AE4CC2"/>
    <w:rsid w:val="00AE52F3"/>
    <w:rsid w:val="00AE587F"/>
    <w:rsid w:val="00AE59F8"/>
    <w:rsid w:val="00AE5B89"/>
    <w:rsid w:val="00AE5FF9"/>
    <w:rsid w:val="00AE64EB"/>
    <w:rsid w:val="00AE6C53"/>
    <w:rsid w:val="00AE72D8"/>
    <w:rsid w:val="00AF00ED"/>
    <w:rsid w:val="00AF095F"/>
    <w:rsid w:val="00AF09D7"/>
    <w:rsid w:val="00AF13CB"/>
    <w:rsid w:val="00AF1B19"/>
    <w:rsid w:val="00AF1DE6"/>
    <w:rsid w:val="00AF2CAE"/>
    <w:rsid w:val="00AF3342"/>
    <w:rsid w:val="00AF34D2"/>
    <w:rsid w:val="00AF39C7"/>
    <w:rsid w:val="00AF3B7A"/>
    <w:rsid w:val="00AF3CC5"/>
    <w:rsid w:val="00AF3DEF"/>
    <w:rsid w:val="00AF4141"/>
    <w:rsid w:val="00AF5071"/>
    <w:rsid w:val="00AF5721"/>
    <w:rsid w:val="00AF5AAC"/>
    <w:rsid w:val="00AF5E06"/>
    <w:rsid w:val="00AF68F2"/>
    <w:rsid w:val="00AF6A79"/>
    <w:rsid w:val="00AF6EE5"/>
    <w:rsid w:val="00AF70D1"/>
    <w:rsid w:val="00AF712B"/>
    <w:rsid w:val="00AF71E5"/>
    <w:rsid w:val="00AF7B44"/>
    <w:rsid w:val="00AF7BAE"/>
    <w:rsid w:val="00AF7D11"/>
    <w:rsid w:val="00B02046"/>
    <w:rsid w:val="00B026F0"/>
    <w:rsid w:val="00B02C24"/>
    <w:rsid w:val="00B037AE"/>
    <w:rsid w:val="00B03A63"/>
    <w:rsid w:val="00B03E39"/>
    <w:rsid w:val="00B03F2C"/>
    <w:rsid w:val="00B04322"/>
    <w:rsid w:val="00B04C2F"/>
    <w:rsid w:val="00B050FD"/>
    <w:rsid w:val="00B051C7"/>
    <w:rsid w:val="00B05787"/>
    <w:rsid w:val="00B05C56"/>
    <w:rsid w:val="00B061BA"/>
    <w:rsid w:val="00B065CA"/>
    <w:rsid w:val="00B07648"/>
    <w:rsid w:val="00B07DC4"/>
    <w:rsid w:val="00B07E7D"/>
    <w:rsid w:val="00B1032C"/>
    <w:rsid w:val="00B107B4"/>
    <w:rsid w:val="00B1082C"/>
    <w:rsid w:val="00B10A95"/>
    <w:rsid w:val="00B1179B"/>
    <w:rsid w:val="00B11A5A"/>
    <w:rsid w:val="00B129A0"/>
    <w:rsid w:val="00B131E6"/>
    <w:rsid w:val="00B13242"/>
    <w:rsid w:val="00B13852"/>
    <w:rsid w:val="00B13C6B"/>
    <w:rsid w:val="00B14534"/>
    <w:rsid w:val="00B14DD5"/>
    <w:rsid w:val="00B15C71"/>
    <w:rsid w:val="00B15F76"/>
    <w:rsid w:val="00B16A07"/>
    <w:rsid w:val="00B175B8"/>
    <w:rsid w:val="00B1761A"/>
    <w:rsid w:val="00B1781D"/>
    <w:rsid w:val="00B20353"/>
    <w:rsid w:val="00B20BC9"/>
    <w:rsid w:val="00B20BFD"/>
    <w:rsid w:val="00B20DDD"/>
    <w:rsid w:val="00B21A4A"/>
    <w:rsid w:val="00B220AB"/>
    <w:rsid w:val="00B227C6"/>
    <w:rsid w:val="00B22F6A"/>
    <w:rsid w:val="00B2321A"/>
    <w:rsid w:val="00B23410"/>
    <w:rsid w:val="00B234BD"/>
    <w:rsid w:val="00B2413B"/>
    <w:rsid w:val="00B24B32"/>
    <w:rsid w:val="00B24CC0"/>
    <w:rsid w:val="00B253B2"/>
    <w:rsid w:val="00B26496"/>
    <w:rsid w:val="00B303F3"/>
    <w:rsid w:val="00B305D9"/>
    <w:rsid w:val="00B30672"/>
    <w:rsid w:val="00B30C20"/>
    <w:rsid w:val="00B31042"/>
    <w:rsid w:val="00B311A7"/>
    <w:rsid w:val="00B318CF"/>
    <w:rsid w:val="00B318DF"/>
    <w:rsid w:val="00B31A82"/>
    <w:rsid w:val="00B32317"/>
    <w:rsid w:val="00B325B8"/>
    <w:rsid w:val="00B32707"/>
    <w:rsid w:val="00B32AAA"/>
    <w:rsid w:val="00B339B8"/>
    <w:rsid w:val="00B33B82"/>
    <w:rsid w:val="00B33E2C"/>
    <w:rsid w:val="00B34034"/>
    <w:rsid w:val="00B345D2"/>
    <w:rsid w:val="00B34ACB"/>
    <w:rsid w:val="00B34D22"/>
    <w:rsid w:val="00B34DE9"/>
    <w:rsid w:val="00B35418"/>
    <w:rsid w:val="00B35B08"/>
    <w:rsid w:val="00B35B9A"/>
    <w:rsid w:val="00B36017"/>
    <w:rsid w:val="00B36040"/>
    <w:rsid w:val="00B361CE"/>
    <w:rsid w:val="00B370AE"/>
    <w:rsid w:val="00B378CD"/>
    <w:rsid w:val="00B407C7"/>
    <w:rsid w:val="00B41012"/>
    <w:rsid w:val="00B41379"/>
    <w:rsid w:val="00B41AA5"/>
    <w:rsid w:val="00B41C59"/>
    <w:rsid w:val="00B421E9"/>
    <w:rsid w:val="00B42CDD"/>
    <w:rsid w:val="00B43845"/>
    <w:rsid w:val="00B43BC9"/>
    <w:rsid w:val="00B445CF"/>
    <w:rsid w:val="00B452A0"/>
    <w:rsid w:val="00B4686C"/>
    <w:rsid w:val="00B46EC6"/>
    <w:rsid w:val="00B47650"/>
    <w:rsid w:val="00B476A1"/>
    <w:rsid w:val="00B506F3"/>
    <w:rsid w:val="00B512EB"/>
    <w:rsid w:val="00B51FD1"/>
    <w:rsid w:val="00B5258D"/>
    <w:rsid w:val="00B52CAC"/>
    <w:rsid w:val="00B5327F"/>
    <w:rsid w:val="00B53C71"/>
    <w:rsid w:val="00B53D33"/>
    <w:rsid w:val="00B54058"/>
    <w:rsid w:val="00B54230"/>
    <w:rsid w:val="00B5440B"/>
    <w:rsid w:val="00B54614"/>
    <w:rsid w:val="00B549D1"/>
    <w:rsid w:val="00B54C6E"/>
    <w:rsid w:val="00B55B46"/>
    <w:rsid w:val="00B55E47"/>
    <w:rsid w:val="00B56521"/>
    <w:rsid w:val="00B56A4E"/>
    <w:rsid w:val="00B57128"/>
    <w:rsid w:val="00B57171"/>
    <w:rsid w:val="00B57D40"/>
    <w:rsid w:val="00B60688"/>
    <w:rsid w:val="00B61315"/>
    <w:rsid w:val="00B6165E"/>
    <w:rsid w:val="00B61686"/>
    <w:rsid w:val="00B6197C"/>
    <w:rsid w:val="00B6242E"/>
    <w:rsid w:val="00B62496"/>
    <w:rsid w:val="00B631A8"/>
    <w:rsid w:val="00B634F8"/>
    <w:rsid w:val="00B6384E"/>
    <w:rsid w:val="00B63DE0"/>
    <w:rsid w:val="00B6533B"/>
    <w:rsid w:val="00B65B81"/>
    <w:rsid w:val="00B66423"/>
    <w:rsid w:val="00B673BE"/>
    <w:rsid w:val="00B67835"/>
    <w:rsid w:val="00B67CA1"/>
    <w:rsid w:val="00B67E17"/>
    <w:rsid w:val="00B70134"/>
    <w:rsid w:val="00B70471"/>
    <w:rsid w:val="00B704C5"/>
    <w:rsid w:val="00B7083D"/>
    <w:rsid w:val="00B70B4A"/>
    <w:rsid w:val="00B70FD2"/>
    <w:rsid w:val="00B712AB"/>
    <w:rsid w:val="00B72B29"/>
    <w:rsid w:val="00B73021"/>
    <w:rsid w:val="00B74871"/>
    <w:rsid w:val="00B74D01"/>
    <w:rsid w:val="00B75337"/>
    <w:rsid w:val="00B75D4F"/>
    <w:rsid w:val="00B76104"/>
    <w:rsid w:val="00B762A0"/>
    <w:rsid w:val="00B771C6"/>
    <w:rsid w:val="00B7723A"/>
    <w:rsid w:val="00B77676"/>
    <w:rsid w:val="00B77BCD"/>
    <w:rsid w:val="00B77E32"/>
    <w:rsid w:val="00B80C4E"/>
    <w:rsid w:val="00B80E9A"/>
    <w:rsid w:val="00B8151B"/>
    <w:rsid w:val="00B826F1"/>
    <w:rsid w:val="00B83128"/>
    <w:rsid w:val="00B83F76"/>
    <w:rsid w:val="00B844E7"/>
    <w:rsid w:val="00B84536"/>
    <w:rsid w:val="00B84D9A"/>
    <w:rsid w:val="00B84F2A"/>
    <w:rsid w:val="00B85343"/>
    <w:rsid w:val="00B856C9"/>
    <w:rsid w:val="00B85C64"/>
    <w:rsid w:val="00B85C87"/>
    <w:rsid w:val="00B864AF"/>
    <w:rsid w:val="00B86609"/>
    <w:rsid w:val="00B86738"/>
    <w:rsid w:val="00B87058"/>
    <w:rsid w:val="00B873B9"/>
    <w:rsid w:val="00B87429"/>
    <w:rsid w:val="00B8769B"/>
    <w:rsid w:val="00B8777A"/>
    <w:rsid w:val="00B87CAF"/>
    <w:rsid w:val="00B87DD4"/>
    <w:rsid w:val="00B87EDC"/>
    <w:rsid w:val="00B90897"/>
    <w:rsid w:val="00B90B09"/>
    <w:rsid w:val="00B90B69"/>
    <w:rsid w:val="00B90CC4"/>
    <w:rsid w:val="00B91549"/>
    <w:rsid w:val="00B91800"/>
    <w:rsid w:val="00B91BBB"/>
    <w:rsid w:val="00B91F17"/>
    <w:rsid w:val="00B93698"/>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1546"/>
    <w:rsid w:val="00BA2114"/>
    <w:rsid w:val="00BA2834"/>
    <w:rsid w:val="00BA2F36"/>
    <w:rsid w:val="00BA3217"/>
    <w:rsid w:val="00BA4CE0"/>
    <w:rsid w:val="00BA5A6F"/>
    <w:rsid w:val="00BA5ED3"/>
    <w:rsid w:val="00BA6671"/>
    <w:rsid w:val="00BA6FFF"/>
    <w:rsid w:val="00BA73C2"/>
    <w:rsid w:val="00BA76E2"/>
    <w:rsid w:val="00BA791A"/>
    <w:rsid w:val="00BA7B5B"/>
    <w:rsid w:val="00BB029B"/>
    <w:rsid w:val="00BB02EA"/>
    <w:rsid w:val="00BB039A"/>
    <w:rsid w:val="00BB09F0"/>
    <w:rsid w:val="00BB1156"/>
    <w:rsid w:val="00BB11D4"/>
    <w:rsid w:val="00BB13E5"/>
    <w:rsid w:val="00BB13EA"/>
    <w:rsid w:val="00BB16E8"/>
    <w:rsid w:val="00BB1C28"/>
    <w:rsid w:val="00BB1D4B"/>
    <w:rsid w:val="00BB2594"/>
    <w:rsid w:val="00BB2C80"/>
    <w:rsid w:val="00BB3348"/>
    <w:rsid w:val="00BB3A38"/>
    <w:rsid w:val="00BB450C"/>
    <w:rsid w:val="00BB49D6"/>
    <w:rsid w:val="00BB4CE5"/>
    <w:rsid w:val="00BB5E65"/>
    <w:rsid w:val="00BB5F89"/>
    <w:rsid w:val="00BB6405"/>
    <w:rsid w:val="00BB6414"/>
    <w:rsid w:val="00BB6CF0"/>
    <w:rsid w:val="00BB7630"/>
    <w:rsid w:val="00BC04C2"/>
    <w:rsid w:val="00BC06B1"/>
    <w:rsid w:val="00BC093F"/>
    <w:rsid w:val="00BC0AA7"/>
    <w:rsid w:val="00BC0D6C"/>
    <w:rsid w:val="00BC14BE"/>
    <w:rsid w:val="00BC1623"/>
    <w:rsid w:val="00BC34F1"/>
    <w:rsid w:val="00BC41CA"/>
    <w:rsid w:val="00BC4280"/>
    <w:rsid w:val="00BC4660"/>
    <w:rsid w:val="00BC4CBF"/>
    <w:rsid w:val="00BC570F"/>
    <w:rsid w:val="00BC5844"/>
    <w:rsid w:val="00BC6608"/>
    <w:rsid w:val="00BC6A63"/>
    <w:rsid w:val="00BC6A98"/>
    <w:rsid w:val="00BC6D7B"/>
    <w:rsid w:val="00BC7216"/>
    <w:rsid w:val="00BC76D4"/>
    <w:rsid w:val="00BD093F"/>
    <w:rsid w:val="00BD0CBB"/>
    <w:rsid w:val="00BD1A3A"/>
    <w:rsid w:val="00BD2163"/>
    <w:rsid w:val="00BD285D"/>
    <w:rsid w:val="00BD3A0D"/>
    <w:rsid w:val="00BD3ED7"/>
    <w:rsid w:val="00BD48AA"/>
    <w:rsid w:val="00BD4C23"/>
    <w:rsid w:val="00BD5001"/>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BA8"/>
    <w:rsid w:val="00BE2ED4"/>
    <w:rsid w:val="00BE32C1"/>
    <w:rsid w:val="00BE360A"/>
    <w:rsid w:val="00BE40B9"/>
    <w:rsid w:val="00BE43F7"/>
    <w:rsid w:val="00BE4C41"/>
    <w:rsid w:val="00BE4F18"/>
    <w:rsid w:val="00BE4F9F"/>
    <w:rsid w:val="00BE5D21"/>
    <w:rsid w:val="00BE6078"/>
    <w:rsid w:val="00BE6D02"/>
    <w:rsid w:val="00BE708E"/>
    <w:rsid w:val="00BE784E"/>
    <w:rsid w:val="00BE7882"/>
    <w:rsid w:val="00BE78ED"/>
    <w:rsid w:val="00BE7989"/>
    <w:rsid w:val="00BF025E"/>
    <w:rsid w:val="00BF071C"/>
    <w:rsid w:val="00BF08A5"/>
    <w:rsid w:val="00BF1B53"/>
    <w:rsid w:val="00BF1F5E"/>
    <w:rsid w:val="00BF2450"/>
    <w:rsid w:val="00BF2748"/>
    <w:rsid w:val="00BF2902"/>
    <w:rsid w:val="00BF325A"/>
    <w:rsid w:val="00BF358D"/>
    <w:rsid w:val="00BF373B"/>
    <w:rsid w:val="00BF3BB6"/>
    <w:rsid w:val="00BF3EE0"/>
    <w:rsid w:val="00BF5274"/>
    <w:rsid w:val="00BF5726"/>
    <w:rsid w:val="00BF66E9"/>
    <w:rsid w:val="00BF7244"/>
    <w:rsid w:val="00C001AC"/>
    <w:rsid w:val="00C00261"/>
    <w:rsid w:val="00C00275"/>
    <w:rsid w:val="00C005CA"/>
    <w:rsid w:val="00C00A0C"/>
    <w:rsid w:val="00C00E69"/>
    <w:rsid w:val="00C013DE"/>
    <w:rsid w:val="00C01A1B"/>
    <w:rsid w:val="00C0370B"/>
    <w:rsid w:val="00C041EC"/>
    <w:rsid w:val="00C046AE"/>
    <w:rsid w:val="00C047C3"/>
    <w:rsid w:val="00C0658A"/>
    <w:rsid w:val="00C10701"/>
    <w:rsid w:val="00C10CA1"/>
    <w:rsid w:val="00C12AF4"/>
    <w:rsid w:val="00C12B1F"/>
    <w:rsid w:val="00C1324A"/>
    <w:rsid w:val="00C1484D"/>
    <w:rsid w:val="00C14DD1"/>
    <w:rsid w:val="00C15D60"/>
    <w:rsid w:val="00C165ED"/>
    <w:rsid w:val="00C16FA1"/>
    <w:rsid w:val="00C1716E"/>
    <w:rsid w:val="00C1735F"/>
    <w:rsid w:val="00C1788F"/>
    <w:rsid w:val="00C17A79"/>
    <w:rsid w:val="00C17A7C"/>
    <w:rsid w:val="00C208CC"/>
    <w:rsid w:val="00C21253"/>
    <w:rsid w:val="00C218D5"/>
    <w:rsid w:val="00C219B2"/>
    <w:rsid w:val="00C2330C"/>
    <w:rsid w:val="00C244E8"/>
    <w:rsid w:val="00C2458A"/>
    <w:rsid w:val="00C24680"/>
    <w:rsid w:val="00C24CA7"/>
    <w:rsid w:val="00C24E1A"/>
    <w:rsid w:val="00C25DD0"/>
    <w:rsid w:val="00C267CD"/>
    <w:rsid w:val="00C27814"/>
    <w:rsid w:val="00C30949"/>
    <w:rsid w:val="00C31078"/>
    <w:rsid w:val="00C31825"/>
    <w:rsid w:val="00C3193E"/>
    <w:rsid w:val="00C32D29"/>
    <w:rsid w:val="00C33136"/>
    <w:rsid w:val="00C334B6"/>
    <w:rsid w:val="00C338D3"/>
    <w:rsid w:val="00C34739"/>
    <w:rsid w:val="00C35322"/>
    <w:rsid w:val="00C35389"/>
    <w:rsid w:val="00C35844"/>
    <w:rsid w:val="00C35C87"/>
    <w:rsid w:val="00C36483"/>
    <w:rsid w:val="00C37B3F"/>
    <w:rsid w:val="00C40AE2"/>
    <w:rsid w:val="00C40BBB"/>
    <w:rsid w:val="00C41617"/>
    <w:rsid w:val="00C41DA8"/>
    <w:rsid w:val="00C42463"/>
    <w:rsid w:val="00C42706"/>
    <w:rsid w:val="00C42AB0"/>
    <w:rsid w:val="00C42B07"/>
    <w:rsid w:val="00C42EB4"/>
    <w:rsid w:val="00C43760"/>
    <w:rsid w:val="00C43F0E"/>
    <w:rsid w:val="00C445DF"/>
    <w:rsid w:val="00C44D47"/>
    <w:rsid w:val="00C45D48"/>
    <w:rsid w:val="00C46078"/>
    <w:rsid w:val="00C463CF"/>
    <w:rsid w:val="00C46400"/>
    <w:rsid w:val="00C464B7"/>
    <w:rsid w:val="00C46F89"/>
    <w:rsid w:val="00C47AC1"/>
    <w:rsid w:val="00C47D5C"/>
    <w:rsid w:val="00C50E36"/>
    <w:rsid w:val="00C5111E"/>
    <w:rsid w:val="00C5203D"/>
    <w:rsid w:val="00C522F7"/>
    <w:rsid w:val="00C526CE"/>
    <w:rsid w:val="00C527C8"/>
    <w:rsid w:val="00C540E2"/>
    <w:rsid w:val="00C54C73"/>
    <w:rsid w:val="00C55140"/>
    <w:rsid w:val="00C55648"/>
    <w:rsid w:val="00C5595F"/>
    <w:rsid w:val="00C56152"/>
    <w:rsid w:val="00C561E3"/>
    <w:rsid w:val="00C56549"/>
    <w:rsid w:val="00C57A58"/>
    <w:rsid w:val="00C57AE6"/>
    <w:rsid w:val="00C607FA"/>
    <w:rsid w:val="00C609C1"/>
    <w:rsid w:val="00C60D3B"/>
    <w:rsid w:val="00C61B67"/>
    <w:rsid w:val="00C62103"/>
    <w:rsid w:val="00C6217E"/>
    <w:rsid w:val="00C624D8"/>
    <w:rsid w:val="00C62EE2"/>
    <w:rsid w:val="00C634D0"/>
    <w:rsid w:val="00C636CF"/>
    <w:rsid w:val="00C6376B"/>
    <w:rsid w:val="00C6603C"/>
    <w:rsid w:val="00C661C6"/>
    <w:rsid w:val="00C66613"/>
    <w:rsid w:val="00C66676"/>
    <w:rsid w:val="00C6679F"/>
    <w:rsid w:val="00C66CDE"/>
    <w:rsid w:val="00C6731B"/>
    <w:rsid w:val="00C677D6"/>
    <w:rsid w:val="00C67866"/>
    <w:rsid w:val="00C679A4"/>
    <w:rsid w:val="00C67A94"/>
    <w:rsid w:val="00C7025D"/>
    <w:rsid w:val="00C70CFE"/>
    <w:rsid w:val="00C70FFE"/>
    <w:rsid w:val="00C71AEF"/>
    <w:rsid w:val="00C71CAD"/>
    <w:rsid w:val="00C71F9C"/>
    <w:rsid w:val="00C721B3"/>
    <w:rsid w:val="00C72326"/>
    <w:rsid w:val="00C73113"/>
    <w:rsid w:val="00C7391F"/>
    <w:rsid w:val="00C746DC"/>
    <w:rsid w:val="00C74809"/>
    <w:rsid w:val="00C749BF"/>
    <w:rsid w:val="00C74F92"/>
    <w:rsid w:val="00C750D0"/>
    <w:rsid w:val="00C75496"/>
    <w:rsid w:val="00C757EE"/>
    <w:rsid w:val="00C75ADB"/>
    <w:rsid w:val="00C75BBE"/>
    <w:rsid w:val="00C75C89"/>
    <w:rsid w:val="00C76C5D"/>
    <w:rsid w:val="00C779DD"/>
    <w:rsid w:val="00C77C00"/>
    <w:rsid w:val="00C77D5F"/>
    <w:rsid w:val="00C80C2B"/>
    <w:rsid w:val="00C8104C"/>
    <w:rsid w:val="00C818DD"/>
    <w:rsid w:val="00C81AA3"/>
    <w:rsid w:val="00C824EF"/>
    <w:rsid w:val="00C82985"/>
    <w:rsid w:val="00C82D3D"/>
    <w:rsid w:val="00C83349"/>
    <w:rsid w:val="00C841FD"/>
    <w:rsid w:val="00C84224"/>
    <w:rsid w:val="00C85DC7"/>
    <w:rsid w:val="00C85EB5"/>
    <w:rsid w:val="00C8601A"/>
    <w:rsid w:val="00C86C3D"/>
    <w:rsid w:val="00C87280"/>
    <w:rsid w:val="00C87856"/>
    <w:rsid w:val="00C87B17"/>
    <w:rsid w:val="00C87BB1"/>
    <w:rsid w:val="00C87F1A"/>
    <w:rsid w:val="00C9084E"/>
    <w:rsid w:val="00C914B7"/>
    <w:rsid w:val="00C915D4"/>
    <w:rsid w:val="00C91730"/>
    <w:rsid w:val="00C91A22"/>
    <w:rsid w:val="00C9245D"/>
    <w:rsid w:val="00C92CED"/>
    <w:rsid w:val="00C932AB"/>
    <w:rsid w:val="00C93C3B"/>
    <w:rsid w:val="00C941AC"/>
    <w:rsid w:val="00C94C07"/>
    <w:rsid w:val="00C9585B"/>
    <w:rsid w:val="00C959EC"/>
    <w:rsid w:val="00C96034"/>
    <w:rsid w:val="00C966BD"/>
    <w:rsid w:val="00C96732"/>
    <w:rsid w:val="00C967AE"/>
    <w:rsid w:val="00C96F7D"/>
    <w:rsid w:val="00CA0546"/>
    <w:rsid w:val="00CA0F53"/>
    <w:rsid w:val="00CA18F2"/>
    <w:rsid w:val="00CA1B24"/>
    <w:rsid w:val="00CA22F9"/>
    <w:rsid w:val="00CA325D"/>
    <w:rsid w:val="00CA34A2"/>
    <w:rsid w:val="00CA3C0D"/>
    <w:rsid w:val="00CA4170"/>
    <w:rsid w:val="00CA46DA"/>
    <w:rsid w:val="00CA4FF3"/>
    <w:rsid w:val="00CA5880"/>
    <w:rsid w:val="00CA5E29"/>
    <w:rsid w:val="00CA5F83"/>
    <w:rsid w:val="00CA6B21"/>
    <w:rsid w:val="00CA6C66"/>
    <w:rsid w:val="00CA6FAD"/>
    <w:rsid w:val="00CA7112"/>
    <w:rsid w:val="00CA7644"/>
    <w:rsid w:val="00CA7DE5"/>
    <w:rsid w:val="00CB031A"/>
    <w:rsid w:val="00CB0671"/>
    <w:rsid w:val="00CB06E0"/>
    <w:rsid w:val="00CB1346"/>
    <w:rsid w:val="00CB1A2C"/>
    <w:rsid w:val="00CB1EFA"/>
    <w:rsid w:val="00CB25B1"/>
    <w:rsid w:val="00CB27C2"/>
    <w:rsid w:val="00CB27D1"/>
    <w:rsid w:val="00CB3357"/>
    <w:rsid w:val="00CB39FF"/>
    <w:rsid w:val="00CB3A58"/>
    <w:rsid w:val="00CB3F9A"/>
    <w:rsid w:val="00CB4A13"/>
    <w:rsid w:val="00CB4CBC"/>
    <w:rsid w:val="00CB4FAB"/>
    <w:rsid w:val="00CB66DB"/>
    <w:rsid w:val="00CB6AAF"/>
    <w:rsid w:val="00CB6CF8"/>
    <w:rsid w:val="00CB6E7A"/>
    <w:rsid w:val="00CB75CF"/>
    <w:rsid w:val="00CB7713"/>
    <w:rsid w:val="00CB7C98"/>
    <w:rsid w:val="00CB7D77"/>
    <w:rsid w:val="00CB7F76"/>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729"/>
    <w:rsid w:val="00CC4A36"/>
    <w:rsid w:val="00CC4C29"/>
    <w:rsid w:val="00CC53A8"/>
    <w:rsid w:val="00CC53E0"/>
    <w:rsid w:val="00CC5F34"/>
    <w:rsid w:val="00CC6151"/>
    <w:rsid w:val="00CC6B24"/>
    <w:rsid w:val="00CD0476"/>
    <w:rsid w:val="00CD126C"/>
    <w:rsid w:val="00CD1F5E"/>
    <w:rsid w:val="00CD310B"/>
    <w:rsid w:val="00CD31B5"/>
    <w:rsid w:val="00CD3AD6"/>
    <w:rsid w:val="00CD41A8"/>
    <w:rsid w:val="00CD4FB0"/>
    <w:rsid w:val="00CD53A8"/>
    <w:rsid w:val="00CD570B"/>
    <w:rsid w:val="00CD5783"/>
    <w:rsid w:val="00CD57F4"/>
    <w:rsid w:val="00CD6885"/>
    <w:rsid w:val="00CD75B3"/>
    <w:rsid w:val="00CD7FA4"/>
    <w:rsid w:val="00CE07BA"/>
    <w:rsid w:val="00CE07CE"/>
    <w:rsid w:val="00CE12A0"/>
    <w:rsid w:val="00CE159E"/>
    <w:rsid w:val="00CE1A53"/>
    <w:rsid w:val="00CE20A7"/>
    <w:rsid w:val="00CE27B8"/>
    <w:rsid w:val="00CE2842"/>
    <w:rsid w:val="00CE361F"/>
    <w:rsid w:val="00CE427C"/>
    <w:rsid w:val="00CE46CF"/>
    <w:rsid w:val="00CE4B0C"/>
    <w:rsid w:val="00CE517D"/>
    <w:rsid w:val="00CE5292"/>
    <w:rsid w:val="00CE5A30"/>
    <w:rsid w:val="00CE6A41"/>
    <w:rsid w:val="00CE71CB"/>
    <w:rsid w:val="00CF0D5D"/>
    <w:rsid w:val="00CF1E94"/>
    <w:rsid w:val="00CF2420"/>
    <w:rsid w:val="00CF3561"/>
    <w:rsid w:val="00CF3722"/>
    <w:rsid w:val="00CF37F2"/>
    <w:rsid w:val="00CF4297"/>
    <w:rsid w:val="00CF44FF"/>
    <w:rsid w:val="00CF5171"/>
    <w:rsid w:val="00CF5B0F"/>
    <w:rsid w:val="00CF5D07"/>
    <w:rsid w:val="00CF5EDA"/>
    <w:rsid w:val="00CF5F25"/>
    <w:rsid w:val="00CF6ABF"/>
    <w:rsid w:val="00CF6CE3"/>
    <w:rsid w:val="00CF6D8A"/>
    <w:rsid w:val="00CF7141"/>
    <w:rsid w:val="00CF79CF"/>
    <w:rsid w:val="00D00BE4"/>
    <w:rsid w:val="00D00D0B"/>
    <w:rsid w:val="00D00DD3"/>
    <w:rsid w:val="00D01B09"/>
    <w:rsid w:val="00D02C0B"/>
    <w:rsid w:val="00D02F1A"/>
    <w:rsid w:val="00D03C25"/>
    <w:rsid w:val="00D0426C"/>
    <w:rsid w:val="00D04699"/>
    <w:rsid w:val="00D047EA"/>
    <w:rsid w:val="00D04ABA"/>
    <w:rsid w:val="00D0555C"/>
    <w:rsid w:val="00D055CA"/>
    <w:rsid w:val="00D05729"/>
    <w:rsid w:val="00D05856"/>
    <w:rsid w:val="00D06ACF"/>
    <w:rsid w:val="00D077C0"/>
    <w:rsid w:val="00D0792C"/>
    <w:rsid w:val="00D10168"/>
    <w:rsid w:val="00D1037B"/>
    <w:rsid w:val="00D107A0"/>
    <w:rsid w:val="00D10A07"/>
    <w:rsid w:val="00D118CA"/>
    <w:rsid w:val="00D11E27"/>
    <w:rsid w:val="00D11FAF"/>
    <w:rsid w:val="00D12DA7"/>
    <w:rsid w:val="00D133E3"/>
    <w:rsid w:val="00D137F1"/>
    <w:rsid w:val="00D139F5"/>
    <w:rsid w:val="00D13DAB"/>
    <w:rsid w:val="00D1511D"/>
    <w:rsid w:val="00D1532E"/>
    <w:rsid w:val="00D15716"/>
    <w:rsid w:val="00D15EB3"/>
    <w:rsid w:val="00D160C3"/>
    <w:rsid w:val="00D16639"/>
    <w:rsid w:val="00D16A16"/>
    <w:rsid w:val="00D17747"/>
    <w:rsid w:val="00D20D25"/>
    <w:rsid w:val="00D213D2"/>
    <w:rsid w:val="00D216BF"/>
    <w:rsid w:val="00D2176E"/>
    <w:rsid w:val="00D219BE"/>
    <w:rsid w:val="00D21C5D"/>
    <w:rsid w:val="00D21D21"/>
    <w:rsid w:val="00D21D3B"/>
    <w:rsid w:val="00D22019"/>
    <w:rsid w:val="00D22AFC"/>
    <w:rsid w:val="00D22B66"/>
    <w:rsid w:val="00D22E6E"/>
    <w:rsid w:val="00D2377D"/>
    <w:rsid w:val="00D24017"/>
    <w:rsid w:val="00D24611"/>
    <w:rsid w:val="00D25106"/>
    <w:rsid w:val="00D26552"/>
    <w:rsid w:val="00D26B3F"/>
    <w:rsid w:val="00D26E69"/>
    <w:rsid w:val="00D270EA"/>
    <w:rsid w:val="00D2737D"/>
    <w:rsid w:val="00D27887"/>
    <w:rsid w:val="00D2790E"/>
    <w:rsid w:val="00D279AA"/>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85B"/>
    <w:rsid w:val="00D40A20"/>
    <w:rsid w:val="00D41AA7"/>
    <w:rsid w:val="00D42327"/>
    <w:rsid w:val="00D432FB"/>
    <w:rsid w:val="00D4331C"/>
    <w:rsid w:val="00D4370A"/>
    <w:rsid w:val="00D44119"/>
    <w:rsid w:val="00D4435E"/>
    <w:rsid w:val="00D44C3D"/>
    <w:rsid w:val="00D4568E"/>
    <w:rsid w:val="00D45A27"/>
    <w:rsid w:val="00D46945"/>
    <w:rsid w:val="00D46DB5"/>
    <w:rsid w:val="00D47292"/>
    <w:rsid w:val="00D47DBA"/>
    <w:rsid w:val="00D47F8D"/>
    <w:rsid w:val="00D5045F"/>
    <w:rsid w:val="00D508C6"/>
    <w:rsid w:val="00D5164C"/>
    <w:rsid w:val="00D51E36"/>
    <w:rsid w:val="00D52A60"/>
    <w:rsid w:val="00D53011"/>
    <w:rsid w:val="00D5363E"/>
    <w:rsid w:val="00D5398F"/>
    <w:rsid w:val="00D53C55"/>
    <w:rsid w:val="00D54ADD"/>
    <w:rsid w:val="00D553F5"/>
    <w:rsid w:val="00D562B8"/>
    <w:rsid w:val="00D56C46"/>
    <w:rsid w:val="00D57730"/>
    <w:rsid w:val="00D57B56"/>
    <w:rsid w:val="00D60570"/>
    <w:rsid w:val="00D60634"/>
    <w:rsid w:val="00D62109"/>
    <w:rsid w:val="00D638F9"/>
    <w:rsid w:val="00D6394C"/>
    <w:rsid w:val="00D63A35"/>
    <w:rsid w:val="00D64AAE"/>
    <w:rsid w:val="00D64BBA"/>
    <w:rsid w:val="00D64C3F"/>
    <w:rsid w:val="00D64C85"/>
    <w:rsid w:val="00D64CBF"/>
    <w:rsid w:val="00D650A2"/>
    <w:rsid w:val="00D65D28"/>
    <w:rsid w:val="00D65F6D"/>
    <w:rsid w:val="00D670BD"/>
    <w:rsid w:val="00D6729F"/>
    <w:rsid w:val="00D67584"/>
    <w:rsid w:val="00D67762"/>
    <w:rsid w:val="00D705D1"/>
    <w:rsid w:val="00D70C72"/>
    <w:rsid w:val="00D70CDC"/>
    <w:rsid w:val="00D71061"/>
    <w:rsid w:val="00D71BFE"/>
    <w:rsid w:val="00D71FBE"/>
    <w:rsid w:val="00D731B7"/>
    <w:rsid w:val="00D73F27"/>
    <w:rsid w:val="00D74ED4"/>
    <w:rsid w:val="00D75719"/>
    <w:rsid w:val="00D75EF1"/>
    <w:rsid w:val="00D76327"/>
    <w:rsid w:val="00D764AA"/>
    <w:rsid w:val="00D767EC"/>
    <w:rsid w:val="00D76CFC"/>
    <w:rsid w:val="00D77450"/>
    <w:rsid w:val="00D77DAE"/>
    <w:rsid w:val="00D8165F"/>
    <w:rsid w:val="00D8179F"/>
    <w:rsid w:val="00D817A9"/>
    <w:rsid w:val="00D81E2D"/>
    <w:rsid w:val="00D82D42"/>
    <w:rsid w:val="00D833CC"/>
    <w:rsid w:val="00D8372D"/>
    <w:rsid w:val="00D84ACD"/>
    <w:rsid w:val="00D84AF9"/>
    <w:rsid w:val="00D84EB4"/>
    <w:rsid w:val="00D8502E"/>
    <w:rsid w:val="00D856AC"/>
    <w:rsid w:val="00D8639E"/>
    <w:rsid w:val="00D86847"/>
    <w:rsid w:val="00D86CAD"/>
    <w:rsid w:val="00D86D3D"/>
    <w:rsid w:val="00D873DC"/>
    <w:rsid w:val="00D87475"/>
    <w:rsid w:val="00D90316"/>
    <w:rsid w:val="00D9114F"/>
    <w:rsid w:val="00D91388"/>
    <w:rsid w:val="00D915A2"/>
    <w:rsid w:val="00D91997"/>
    <w:rsid w:val="00D91A36"/>
    <w:rsid w:val="00D9266A"/>
    <w:rsid w:val="00D93251"/>
    <w:rsid w:val="00D936AC"/>
    <w:rsid w:val="00D94453"/>
    <w:rsid w:val="00D94951"/>
    <w:rsid w:val="00D9500B"/>
    <w:rsid w:val="00D95BA8"/>
    <w:rsid w:val="00D96F0E"/>
    <w:rsid w:val="00D9741F"/>
    <w:rsid w:val="00DA06AF"/>
    <w:rsid w:val="00DA0ACB"/>
    <w:rsid w:val="00DA0FC1"/>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2B0D"/>
    <w:rsid w:val="00DB2EBD"/>
    <w:rsid w:val="00DB370A"/>
    <w:rsid w:val="00DB3727"/>
    <w:rsid w:val="00DB44D2"/>
    <w:rsid w:val="00DB48E1"/>
    <w:rsid w:val="00DB5087"/>
    <w:rsid w:val="00DB5812"/>
    <w:rsid w:val="00DB5930"/>
    <w:rsid w:val="00DB7256"/>
    <w:rsid w:val="00DB7648"/>
    <w:rsid w:val="00DB774D"/>
    <w:rsid w:val="00DB7E8B"/>
    <w:rsid w:val="00DC00DE"/>
    <w:rsid w:val="00DC05BC"/>
    <w:rsid w:val="00DC05DF"/>
    <w:rsid w:val="00DC0C45"/>
    <w:rsid w:val="00DC0E7D"/>
    <w:rsid w:val="00DC0E98"/>
    <w:rsid w:val="00DC0F0B"/>
    <w:rsid w:val="00DC128E"/>
    <w:rsid w:val="00DC14A0"/>
    <w:rsid w:val="00DC197F"/>
    <w:rsid w:val="00DC19C0"/>
    <w:rsid w:val="00DC1C46"/>
    <w:rsid w:val="00DC1E0C"/>
    <w:rsid w:val="00DC26E6"/>
    <w:rsid w:val="00DC45DF"/>
    <w:rsid w:val="00DC508C"/>
    <w:rsid w:val="00DC5996"/>
    <w:rsid w:val="00DC5BBA"/>
    <w:rsid w:val="00DC60FC"/>
    <w:rsid w:val="00DC6FF9"/>
    <w:rsid w:val="00DC759A"/>
    <w:rsid w:val="00DC7CF4"/>
    <w:rsid w:val="00DC7D89"/>
    <w:rsid w:val="00DD151C"/>
    <w:rsid w:val="00DD337F"/>
    <w:rsid w:val="00DD3D01"/>
    <w:rsid w:val="00DD3E96"/>
    <w:rsid w:val="00DD410E"/>
    <w:rsid w:val="00DD53E9"/>
    <w:rsid w:val="00DD546B"/>
    <w:rsid w:val="00DD74B2"/>
    <w:rsid w:val="00DE0B2E"/>
    <w:rsid w:val="00DE166F"/>
    <w:rsid w:val="00DE17F3"/>
    <w:rsid w:val="00DE2C43"/>
    <w:rsid w:val="00DE2E59"/>
    <w:rsid w:val="00DE3456"/>
    <w:rsid w:val="00DE35CF"/>
    <w:rsid w:val="00DE364A"/>
    <w:rsid w:val="00DE38AD"/>
    <w:rsid w:val="00DE3E82"/>
    <w:rsid w:val="00DE4547"/>
    <w:rsid w:val="00DE4E64"/>
    <w:rsid w:val="00DE59FD"/>
    <w:rsid w:val="00DE5C21"/>
    <w:rsid w:val="00DE63E3"/>
    <w:rsid w:val="00DE78EA"/>
    <w:rsid w:val="00DE7B56"/>
    <w:rsid w:val="00DE7C45"/>
    <w:rsid w:val="00DF03B0"/>
    <w:rsid w:val="00DF0A48"/>
    <w:rsid w:val="00DF1666"/>
    <w:rsid w:val="00DF178E"/>
    <w:rsid w:val="00DF208E"/>
    <w:rsid w:val="00DF2E15"/>
    <w:rsid w:val="00DF2E49"/>
    <w:rsid w:val="00DF38B4"/>
    <w:rsid w:val="00DF3B1C"/>
    <w:rsid w:val="00DF43BC"/>
    <w:rsid w:val="00DF4426"/>
    <w:rsid w:val="00DF5775"/>
    <w:rsid w:val="00DF591D"/>
    <w:rsid w:val="00DF59A3"/>
    <w:rsid w:val="00DF5A19"/>
    <w:rsid w:val="00DF6090"/>
    <w:rsid w:val="00DF6955"/>
    <w:rsid w:val="00DF71FA"/>
    <w:rsid w:val="00DF7287"/>
    <w:rsid w:val="00DF78EA"/>
    <w:rsid w:val="00DF7EEA"/>
    <w:rsid w:val="00E0052A"/>
    <w:rsid w:val="00E00A80"/>
    <w:rsid w:val="00E014B2"/>
    <w:rsid w:val="00E014C2"/>
    <w:rsid w:val="00E01925"/>
    <w:rsid w:val="00E01BDB"/>
    <w:rsid w:val="00E02D8C"/>
    <w:rsid w:val="00E02E1D"/>
    <w:rsid w:val="00E02F4A"/>
    <w:rsid w:val="00E02F87"/>
    <w:rsid w:val="00E0310A"/>
    <w:rsid w:val="00E0340E"/>
    <w:rsid w:val="00E0526F"/>
    <w:rsid w:val="00E06290"/>
    <w:rsid w:val="00E062ED"/>
    <w:rsid w:val="00E06749"/>
    <w:rsid w:val="00E06929"/>
    <w:rsid w:val="00E071AC"/>
    <w:rsid w:val="00E079EA"/>
    <w:rsid w:val="00E1064A"/>
    <w:rsid w:val="00E11CC1"/>
    <w:rsid w:val="00E129A5"/>
    <w:rsid w:val="00E13779"/>
    <w:rsid w:val="00E13BA6"/>
    <w:rsid w:val="00E13BB8"/>
    <w:rsid w:val="00E13C9B"/>
    <w:rsid w:val="00E140A3"/>
    <w:rsid w:val="00E146D3"/>
    <w:rsid w:val="00E14ED8"/>
    <w:rsid w:val="00E14F58"/>
    <w:rsid w:val="00E1539C"/>
    <w:rsid w:val="00E155C6"/>
    <w:rsid w:val="00E16545"/>
    <w:rsid w:val="00E16675"/>
    <w:rsid w:val="00E17056"/>
    <w:rsid w:val="00E17225"/>
    <w:rsid w:val="00E20FE9"/>
    <w:rsid w:val="00E21002"/>
    <w:rsid w:val="00E22A0E"/>
    <w:rsid w:val="00E22F41"/>
    <w:rsid w:val="00E23240"/>
    <w:rsid w:val="00E23762"/>
    <w:rsid w:val="00E23BB0"/>
    <w:rsid w:val="00E23C96"/>
    <w:rsid w:val="00E23EFE"/>
    <w:rsid w:val="00E244AF"/>
    <w:rsid w:val="00E244D9"/>
    <w:rsid w:val="00E24644"/>
    <w:rsid w:val="00E2483B"/>
    <w:rsid w:val="00E24974"/>
    <w:rsid w:val="00E24BB7"/>
    <w:rsid w:val="00E250EB"/>
    <w:rsid w:val="00E25C12"/>
    <w:rsid w:val="00E25E54"/>
    <w:rsid w:val="00E2692B"/>
    <w:rsid w:val="00E26F7B"/>
    <w:rsid w:val="00E2793C"/>
    <w:rsid w:val="00E27C06"/>
    <w:rsid w:val="00E30170"/>
    <w:rsid w:val="00E30EA3"/>
    <w:rsid w:val="00E31544"/>
    <w:rsid w:val="00E31792"/>
    <w:rsid w:val="00E31D47"/>
    <w:rsid w:val="00E3211E"/>
    <w:rsid w:val="00E32811"/>
    <w:rsid w:val="00E32AF6"/>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37FB3"/>
    <w:rsid w:val="00E41A62"/>
    <w:rsid w:val="00E420D5"/>
    <w:rsid w:val="00E425AB"/>
    <w:rsid w:val="00E4357A"/>
    <w:rsid w:val="00E439B5"/>
    <w:rsid w:val="00E4421E"/>
    <w:rsid w:val="00E44397"/>
    <w:rsid w:val="00E44B0A"/>
    <w:rsid w:val="00E451F1"/>
    <w:rsid w:val="00E45A8D"/>
    <w:rsid w:val="00E46086"/>
    <w:rsid w:val="00E46362"/>
    <w:rsid w:val="00E46820"/>
    <w:rsid w:val="00E46916"/>
    <w:rsid w:val="00E47DD6"/>
    <w:rsid w:val="00E500BE"/>
    <w:rsid w:val="00E501CA"/>
    <w:rsid w:val="00E50448"/>
    <w:rsid w:val="00E5081F"/>
    <w:rsid w:val="00E50A1E"/>
    <w:rsid w:val="00E50B90"/>
    <w:rsid w:val="00E50FED"/>
    <w:rsid w:val="00E5264F"/>
    <w:rsid w:val="00E52CAC"/>
    <w:rsid w:val="00E52D32"/>
    <w:rsid w:val="00E53109"/>
    <w:rsid w:val="00E53839"/>
    <w:rsid w:val="00E54C37"/>
    <w:rsid w:val="00E554A2"/>
    <w:rsid w:val="00E554CC"/>
    <w:rsid w:val="00E5569F"/>
    <w:rsid w:val="00E55DFB"/>
    <w:rsid w:val="00E55FC3"/>
    <w:rsid w:val="00E5628B"/>
    <w:rsid w:val="00E562E0"/>
    <w:rsid w:val="00E563DE"/>
    <w:rsid w:val="00E5643C"/>
    <w:rsid w:val="00E56446"/>
    <w:rsid w:val="00E56625"/>
    <w:rsid w:val="00E5670D"/>
    <w:rsid w:val="00E56719"/>
    <w:rsid w:val="00E56A81"/>
    <w:rsid w:val="00E57589"/>
    <w:rsid w:val="00E57CCA"/>
    <w:rsid w:val="00E603E0"/>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6509"/>
    <w:rsid w:val="00E66CD1"/>
    <w:rsid w:val="00E67A99"/>
    <w:rsid w:val="00E67BA1"/>
    <w:rsid w:val="00E70E72"/>
    <w:rsid w:val="00E71291"/>
    <w:rsid w:val="00E71AF5"/>
    <w:rsid w:val="00E7235C"/>
    <w:rsid w:val="00E72A93"/>
    <w:rsid w:val="00E73752"/>
    <w:rsid w:val="00E73B18"/>
    <w:rsid w:val="00E73FCA"/>
    <w:rsid w:val="00E7419B"/>
    <w:rsid w:val="00E74246"/>
    <w:rsid w:val="00E743A1"/>
    <w:rsid w:val="00E74902"/>
    <w:rsid w:val="00E75F84"/>
    <w:rsid w:val="00E761F8"/>
    <w:rsid w:val="00E76C1C"/>
    <w:rsid w:val="00E76FED"/>
    <w:rsid w:val="00E77515"/>
    <w:rsid w:val="00E77567"/>
    <w:rsid w:val="00E779CA"/>
    <w:rsid w:val="00E77AC5"/>
    <w:rsid w:val="00E80483"/>
    <w:rsid w:val="00E80C5A"/>
    <w:rsid w:val="00E80F05"/>
    <w:rsid w:val="00E80FE3"/>
    <w:rsid w:val="00E8228D"/>
    <w:rsid w:val="00E822DE"/>
    <w:rsid w:val="00E82A94"/>
    <w:rsid w:val="00E83BA1"/>
    <w:rsid w:val="00E83C4A"/>
    <w:rsid w:val="00E83FBB"/>
    <w:rsid w:val="00E8402E"/>
    <w:rsid w:val="00E85341"/>
    <w:rsid w:val="00E85DBF"/>
    <w:rsid w:val="00E85E71"/>
    <w:rsid w:val="00E86197"/>
    <w:rsid w:val="00E862FB"/>
    <w:rsid w:val="00E86B32"/>
    <w:rsid w:val="00E86C13"/>
    <w:rsid w:val="00E86C5B"/>
    <w:rsid w:val="00E871EA"/>
    <w:rsid w:val="00E87241"/>
    <w:rsid w:val="00E87307"/>
    <w:rsid w:val="00E87A56"/>
    <w:rsid w:val="00E90485"/>
    <w:rsid w:val="00E90A74"/>
    <w:rsid w:val="00E90D78"/>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97CC1"/>
    <w:rsid w:val="00EA0027"/>
    <w:rsid w:val="00EA02F4"/>
    <w:rsid w:val="00EA0691"/>
    <w:rsid w:val="00EA0E5F"/>
    <w:rsid w:val="00EA1CEA"/>
    <w:rsid w:val="00EA227C"/>
    <w:rsid w:val="00EA284B"/>
    <w:rsid w:val="00EA2AB2"/>
    <w:rsid w:val="00EA3064"/>
    <w:rsid w:val="00EA4380"/>
    <w:rsid w:val="00EA4508"/>
    <w:rsid w:val="00EA499B"/>
    <w:rsid w:val="00EA4C0B"/>
    <w:rsid w:val="00EA5161"/>
    <w:rsid w:val="00EA54EC"/>
    <w:rsid w:val="00EA57F8"/>
    <w:rsid w:val="00EA7594"/>
    <w:rsid w:val="00EA7D3A"/>
    <w:rsid w:val="00EA7E2F"/>
    <w:rsid w:val="00EB11FA"/>
    <w:rsid w:val="00EB1671"/>
    <w:rsid w:val="00EB1689"/>
    <w:rsid w:val="00EB1762"/>
    <w:rsid w:val="00EB1C24"/>
    <w:rsid w:val="00EB21BC"/>
    <w:rsid w:val="00EB237B"/>
    <w:rsid w:val="00EB300E"/>
    <w:rsid w:val="00EB3184"/>
    <w:rsid w:val="00EB35C9"/>
    <w:rsid w:val="00EB39C1"/>
    <w:rsid w:val="00EB3D52"/>
    <w:rsid w:val="00EB3E60"/>
    <w:rsid w:val="00EB4274"/>
    <w:rsid w:val="00EB51F9"/>
    <w:rsid w:val="00EB5A2D"/>
    <w:rsid w:val="00EB5BAD"/>
    <w:rsid w:val="00EB6157"/>
    <w:rsid w:val="00EB6584"/>
    <w:rsid w:val="00EB6B8F"/>
    <w:rsid w:val="00EB6CED"/>
    <w:rsid w:val="00EB71CE"/>
    <w:rsid w:val="00EC078A"/>
    <w:rsid w:val="00EC14B5"/>
    <w:rsid w:val="00EC1657"/>
    <w:rsid w:val="00EC1CC4"/>
    <w:rsid w:val="00EC2043"/>
    <w:rsid w:val="00EC2D78"/>
    <w:rsid w:val="00EC323F"/>
    <w:rsid w:val="00EC324D"/>
    <w:rsid w:val="00EC32C4"/>
    <w:rsid w:val="00EC4E5E"/>
    <w:rsid w:val="00EC57DC"/>
    <w:rsid w:val="00EC5C81"/>
    <w:rsid w:val="00EC66D7"/>
    <w:rsid w:val="00EC6704"/>
    <w:rsid w:val="00EC6BF2"/>
    <w:rsid w:val="00EC6D59"/>
    <w:rsid w:val="00EC756D"/>
    <w:rsid w:val="00EC7F9E"/>
    <w:rsid w:val="00ED07E7"/>
    <w:rsid w:val="00ED0BC7"/>
    <w:rsid w:val="00ED13CD"/>
    <w:rsid w:val="00ED15F7"/>
    <w:rsid w:val="00ED170B"/>
    <w:rsid w:val="00ED1AC5"/>
    <w:rsid w:val="00ED1BE4"/>
    <w:rsid w:val="00ED1CF2"/>
    <w:rsid w:val="00ED1F44"/>
    <w:rsid w:val="00ED2C87"/>
    <w:rsid w:val="00ED3CD3"/>
    <w:rsid w:val="00ED3EA6"/>
    <w:rsid w:val="00ED407F"/>
    <w:rsid w:val="00ED43D6"/>
    <w:rsid w:val="00ED4668"/>
    <w:rsid w:val="00ED4B36"/>
    <w:rsid w:val="00ED72AC"/>
    <w:rsid w:val="00ED7627"/>
    <w:rsid w:val="00ED7BBB"/>
    <w:rsid w:val="00EE155C"/>
    <w:rsid w:val="00EE160A"/>
    <w:rsid w:val="00EE2AFB"/>
    <w:rsid w:val="00EE36B8"/>
    <w:rsid w:val="00EE3C94"/>
    <w:rsid w:val="00EE493F"/>
    <w:rsid w:val="00EE5968"/>
    <w:rsid w:val="00EE64FD"/>
    <w:rsid w:val="00EE72E0"/>
    <w:rsid w:val="00EE779F"/>
    <w:rsid w:val="00EE7C8D"/>
    <w:rsid w:val="00EE7D86"/>
    <w:rsid w:val="00EF04F1"/>
    <w:rsid w:val="00EF06DE"/>
    <w:rsid w:val="00EF074D"/>
    <w:rsid w:val="00EF0D63"/>
    <w:rsid w:val="00EF1326"/>
    <w:rsid w:val="00EF221C"/>
    <w:rsid w:val="00EF2549"/>
    <w:rsid w:val="00EF258C"/>
    <w:rsid w:val="00EF270F"/>
    <w:rsid w:val="00EF2EAE"/>
    <w:rsid w:val="00EF32D9"/>
    <w:rsid w:val="00EF34D2"/>
    <w:rsid w:val="00EF45A5"/>
    <w:rsid w:val="00EF483E"/>
    <w:rsid w:val="00EF49B3"/>
    <w:rsid w:val="00EF4A96"/>
    <w:rsid w:val="00EF4CF1"/>
    <w:rsid w:val="00EF549A"/>
    <w:rsid w:val="00EF6C45"/>
    <w:rsid w:val="00EF6CDA"/>
    <w:rsid w:val="00F0008E"/>
    <w:rsid w:val="00F005AB"/>
    <w:rsid w:val="00F00F3E"/>
    <w:rsid w:val="00F00F5D"/>
    <w:rsid w:val="00F0191E"/>
    <w:rsid w:val="00F01A1E"/>
    <w:rsid w:val="00F027E7"/>
    <w:rsid w:val="00F02BF2"/>
    <w:rsid w:val="00F02CEF"/>
    <w:rsid w:val="00F03833"/>
    <w:rsid w:val="00F0408F"/>
    <w:rsid w:val="00F04C81"/>
    <w:rsid w:val="00F050DE"/>
    <w:rsid w:val="00F053FA"/>
    <w:rsid w:val="00F057BE"/>
    <w:rsid w:val="00F06776"/>
    <w:rsid w:val="00F06797"/>
    <w:rsid w:val="00F068A6"/>
    <w:rsid w:val="00F06B30"/>
    <w:rsid w:val="00F07EB6"/>
    <w:rsid w:val="00F1073B"/>
    <w:rsid w:val="00F109E8"/>
    <w:rsid w:val="00F11401"/>
    <w:rsid w:val="00F1143B"/>
    <w:rsid w:val="00F114DA"/>
    <w:rsid w:val="00F117CC"/>
    <w:rsid w:val="00F11902"/>
    <w:rsid w:val="00F11AD4"/>
    <w:rsid w:val="00F11C6D"/>
    <w:rsid w:val="00F11F1C"/>
    <w:rsid w:val="00F11F6F"/>
    <w:rsid w:val="00F1237A"/>
    <w:rsid w:val="00F1321A"/>
    <w:rsid w:val="00F13393"/>
    <w:rsid w:val="00F134B2"/>
    <w:rsid w:val="00F144FE"/>
    <w:rsid w:val="00F145CC"/>
    <w:rsid w:val="00F14696"/>
    <w:rsid w:val="00F157B6"/>
    <w:rsid w:val="00F159C2"/>
    <w:rsid w:val="00F172AA"/>
    <w:rsid w:val="00F17C9F"/>
    <w:rsid w:val="00F17CB6"/>
    <w:rsid w:val="00F17F2D"/>
    <w:rsid w:val="00F20820"/>
    <w:rsid w:val="00F20E96"/>
    <w:rsid w:val="00F21F09"/>
    <w:rsid w:val="00F225AE"/>
    <w:rsid w:val="00F227A3"/>
    <w:rsid w:val="00F23251"/>
    <w:rsid w:val="00F23C4A"/>
    <w:rsid w:val="00F23CFF"/>
    <w:rsid w:val="00F2403E"/>
    <w:rsid w:val="00F2412B"/>
    <w:rsid w:val="00F24221"/>
    <w:rsid w:val="00F24F87"/>
    <w:rsid w:val="00F25079"/>
    <w:rsid w:val="00F252BE"/>
    <w:rsid w:val="00F261BD"/>
    <w:rsid w:val="00F26970"/>
    <w:rsid w:val="00F26A5F"/>
    <w:rsid w:val="00F26EC7"/>
    <w:rsid w:val="00F26F6E"/>
    <w:rsid w:val="00F2720D"/>
    <w:rsid w:val="00F27B81"/>
    <w:rsid w:val="00F30BB5"/>
    <w:rsid w:val="00F3113A"/>
    <w:rsid w:val="00F317C3"/>
    <w:rsid w:val="00F33012"/>
    <w:rsid w:val="00F34CF2"/>
    <w:rsid w:val="00F350CB"/>
    <w:rsid w:val="00F35BA2"/>
    <w:rsid w:val="00F36739"/>
    <w:rsid w:val="00F36ED8"/>
    <w:rsid w:val="00F37029"/>
    <w:rsid w:val="00F379F3"/>
    <w:rsid w:val="00F37F5E"/>
    <w:rsid w:val="00F37FFC"/>
    <w:rsid w:val="00F405C9"/>
    <w:rsid w:val="00F40928"/>
    <w:rsid w:val="00F40F32"/>
    <w:rsid w:val="00F40F58"/>
    <w:rsid w:val="00F42ADB"/>
    <w:rsid w:val="00F42B84"/>
    <w:rsid w:val="00F446B7"/>
    <w:rsid w:val="00F449C7"/>
    <w:rsid w:val="00F45703"/>
    <w:rsid w:val="00F4583A"/>
    <w:rsid w:val="00F47148"/>
    <w:rsid w:val="00F471AA"/>
    <w:rsid w:val="00F478D4"/>
    <w:rsid w:val="00F50937"/>
    <w:rsid w:val="00F51656"/>
    <w:rsid w:val="00F51985"/>
    <w:rsid w:val="00F52634"/>
    <w:rsid w:val="00F5299A"/>
    <w:rsid w:val="00F52CF9"/>
    <w:rsid w:val="00F52FCE"/>
    <w:rsid w:val="00F53103"/>
    <w:rsid w:val="00F53987"/>
    <w:rsid w:val="00F54DA2"/>
    <w:rsid w:val="00F568DD"/>
    <w:rsid w:val="00F568FA"/>
    <w:rsid w:val="00F5706F"/>
    <w:rsid w:val="00F571D6"/>
    <w:rsid w:val="00F57D1E"/>
    <w:rsid w:val="00F57ED1"/>
    <w:rsid w:val="00F6019D"/>
    <w:rsid w:val="00F60729"/>
    <w:rsid w:val="00F60742"/>
    <w:rsid w:val="00F60A96"/>
    <w:rsid w:val="00F60B7C"/>
    <w:rsid w:val="00F6366F"/>
    <w:rsid w:val="00F63860"/>
    <w:rsid w:val="00F63F86"/>
    <w:rsid w:val="00F6453F"/>
    <w:rsid w:val="00F64A00"/>
    <w:rsid w:val="00F64BC7"/>
    <w:rsid w:val="00F64CE9"/>
    <w:rsid w:val="00F64E14"/>
    <w:rsid w:val="00F64F75"/>
    <w:rsid w:val="00F650F0"/>
    <w:rsid w:val="00F6536F"/>
    <w:rsid w:val="00F65BA3"/>
    <w:rsid w:val="00F65D65"/>
    <w:rsid w:val="00F6616B"/>
    <w:rsid w:val="00F6673A"/>
    <w:rsid w:val="00F669A5"/>
    <w:rsid w:val="00F66C54"/>
    <w:rsid w:val="00F67459"/>
    <w:rsid w:val="00F676C0"/>
    <w:rsid w:val="00F70446"/>
    <w:rsid w:val="00F70A64"/>
    <w:rsid w:val="00F70B62"/>
    <w:rsid w:val="00F70D77"/>
    <w:rsid w:val="00F70E4A"/>
    <w:rsid w:val="00F71048"/>
    <w:rsid w:val="00F71CCC"/>
    <w:rsid w:val="00F71DFA"/>
    <w:rsid w:val="00F7273A"/>
    <w:rsid w:val="00F72761"/>
    <w:rsid w:val="00F72FC6"/>
    <w:rsid w:val="00F7323B"/>
    <w:rsid w:val="00F7327F"/>
    <w:rsid w:val="00F73BB6"/>
    <w:rsid w:val="00F74158"/>
    <w:rsid w:val="00F745AA"/>
    <w:rsid w:val="00F75283"/>
    <w:rsid w:val="00F7592A"/>
    <w:rsid w:val="00F75B01"/>
    <w:rsid w:val="00F75D7C"/>
    <w:rsid w:val="00F76989"/>
    <w:rsid w:val="00F77964"/>
    <w:rsid w:val="00F80157"/>
    <w:rsid w:val="00F80215"/>
    <w:rsid w:val="00F818C2"/>
    <w:rsid w:val="00F81CF1"/>
    <w:rsid w:val="00F81D73"/>
    <w:rsid w:val="00F827E7"/>
    <w:rsid w:val="00F82E60"/>
    <w:rsid w:val="00F83641"/>
    <w:rsid w:val="00F83CB0"/>
    <w:rsid w:val="00F83D84"/>
    <w:rsid w:val="00F8420D"/>
    <w:rsid w:val="00F84902"/>
    <w:rsid w:val="00F850C8"/>
    <w:rsid w:val="00F859F2"/>
    <w:rsid w:val="00F868CD"/>
    <w:rsid w:val="00F87786"/>
    <w:rsid w:val="00F87A1E"/>
    <w:rsid w:val="00F87AD5"/>
    <w:rsid w:val="00F87FC7"/>
    <w:rsid w:val="00F90228"/>
    <w:rsid w:val="00F9040E"/>
    <w:rsid w:val="00F9076E"/>
    <w:rsid w:val="00F90D35"/>
    <w:rsid w:val="00F91C46"/>
    <w:rsid w:val="00F91DDD"/>
    <w:rsid w:val="00F92AE5"/>
    <w:rsid w:val="00F9355F"/>
    <w:rsid w:val="00F93932"/>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A75"/>
    <w:rsid w:val="00FA0F9B"/>
    <w:rsid w:val="00FA1F96"/>
    <w:rsid w:val="00FA21D9"/>
    <w:rsid w:val="00FA28A5"/>
    <w:rsid w:val="00FA2CBF"/>
    <w:rsid w:val="00FA4A8E"/>
    <w:rsid w:val="00FA5048"/>
    <w:rsid w:val="00FA5ABF"/>
    <w:rsid w:val="00FA5B85"/>
    <w:rsid w:val="00FA5BAC"/>
    <w:rsid w:val="00FA6424"/>
    <w:rsid w:val="00FA6B2D"/>
    <w:rsid w:val="00FA6B8C"/>
    <w:rsid w:val="00FA6D29"/>
    <w:rsid w:val="00FA6D68"/>
    <w:rsid w:val="00FA6DF2"/>
    <w:rsid w:val="00FA7413"/>
    <w:rsid w:val="00FA7FB1"/>
    <w:rsid w:val="00FB0F3A"/>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B686D"/>
    <w:rsid w:val="00FC0599"/>
    <w:rsid w:val="00FC086F"/>
    <w:rsid w:val="00FC0AED"/>
    <w:rsid w:val="00FC1421"/>
    <w:rsid w:val="00FC1A47"/>
    <w:rsid w:val="00FC2C83"/>
    <w:rsid w:val="00FC320A"/>
    <w:rsid w:val="00FC3DBF"/>
    <w:rsid w:val="00FC44F7"/>
    <w:rsid w:val="00FC4814"/>
    <w:rsid w:val="00FC4BE7"/>
    <w:rsid w:val="00FC4EF2"/>
    <w:rsid w:val="00FC5A4A"/>
    <w:rsid w:val="00FC6025"/>
    <w:rsid w:val="00FC6A0D"/>
    <w:rsid w:val="00FC6F74"/>
    <w:rsid w:val="00FC7250"/>
    <w:rsid w:val="00FD0A48"/>
    <w:rsid w:val="00FD0B78"/>
    <w:rsid w:val="00FD1628"/>
    <w:rsid w:val="00FD183E"/>
    <w:rsid w:val="00FD1A67"/>
    <w:rsid w:val="00FD1FE5"/>
    <w:rsid w:val="00FD2442"/>
    <w:rsid w:val="00FD2C8E"/>
    <w:rsid w:val="00FD2DF4"/>
    <w:rsid w:val="00FD317B"/>
    <w:rsid w:val="00FD35FB"/>
    <w:rsid w:val="00FD3E18"/>
    <w:rsid w:val="00FD4476"/>
    <w:rsid w:val="00FD4F98"/>
    <w:rsid w:val="00FD5337"/>
    <w:rsid w:val="00FD57FD"/>
    <w:rsid w:val="00FD5FE0"/>
    <w:rsid w:val="00FD69DD"/>
    <w:rsid w:val="00FD6B31"/>
    <w:rsid w:val="00FD6B6B"/>
    <w:rsid w:val="00FD7175"/>
    <w:rsid w:val="00FD7660"/>
    <w:rsid w:val="00FD7F4D"/>
    <w:rsid w:val="00FE0206"/>
    <w:rsid w:val="00FE1EA3"/>
    <w:rsid w:val="00FE216F"/>
    <w:rsid w:val="00FE269E"/>
    <w:rsid w:val="00FE2FAD"/>
    <w:rsid w:val="00FE2FBD"/>
    <w:rsid w:val="00FE301F"/>
    <w:rsid w:val="00FE36C7"/>
    <w:rsid w:val="00FE4093"/>
    <w:rsid w:val="00FE4411"/>
    <w:rsid w:val="00FE45F0"/>
    <w:rsid w:val="00FE4939"/>
    <w:rsid w:val="00FE4CA6"/>
    <w:rsid w:val="00FE4F1D"/>
    <w:rsid w:val="00FE5015"/>
    <w:rsid w:val="00FE5CF8"/>
    <w:rsid w:val="00FE6276"/>
    <w:rsid w:val="00FE62F6"/>
    <w:rsid w:val="00FE63B8"/>
    <w:rsid w:val="00FE6572"/>
    <w:rsid w:val="00FE67D7"/>
    <w:rsid w:val="00FE6831"/>
    <w:rsid w:val="00FE69C4"/>
    <w:rsid w:val="00FF03EA"/>
    <w:rsid w:val="00FF04D0"/>
    <w:rsid w:val="00FF1568"/>
    <w:rsid w:val="00FF169C"/>
    <w:rsid w:val="00FF1970"/>
    <w:rsid w:val="00FF1B58"/>
    <w:rsid w:val="00FF2B08"/>
    <w:rsid w:val="00FF2F52"/>
    <w:rsid w:val="00FF3E52"/>
    <w:rsid w:val="00FF4212"/>
    <w:rsid w:val="00FF4ABC"/>
    <w:rsid w:val="00FF59C2"/>
    <w:rsid w:val="00FF6089"/>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072"/>
  </w:style>
  <w:style w:type="paragraph" w:styleId="10">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0"/>
    <w:next w:val="a0"/>
    <w:link w:val="11"/>
    <w:uiPriority w:val="99"/>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B2835"/>
    <w:pPr>
      <w:keepNext/>
      <w:jc w:val="center"/>
      <w:outlineLvl w:val="1"/>
    </w:pPr>
    <w:rPr>
      <w:b/>
      <w:bCs/>
    </w:rPr>
  </w:style>
  <w:style w:type="paragraph" w:styleId="3">
    <w:name w:val="heading 3"/>
    <w:aliases w:val="h3,Gliederung3 Char,Gliederung3,H3"/>
    <w:basedOn w:val="a0"/>
    <w:next w:val="a0"/>
    <w:link w:val="30"/>
    <w:uiPriority w:val="99"/>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uiPriority w:val="9"/>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uiPriority w:val="9"/>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1">
    <w:name w:val="Заголовок 1 Знак"/>
    <w:aliases w:val="H1 Знак,h1 Знак,Глав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
    <w:basedOn w:val="a1"/>
    <w:link w:val="10"/>
    <w:uiPriority w:val="99"/>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B2835"/>
    <w:rPr>
      <w:b/>
      <w:bCs/>
      <w:sz w:val="24"/>
      <w:szCs w:val="24"/>
    </w:rPr>
  </w:style>
  <w:style w:type="character" w:customStyle="1" w:styleId="30">
    <w:name w:val="Заголовок 3 Знак"/>
    <w:aliases w:val="h3 Знак1,Gliederung3 Char Знак1,Gliederung3 Знак1,H3 Знак1"/>
    <w:basedOn w:val="a1"/>
    <w:link w:val="3"/>
    <w:uiPriority w:val="99"/>
    <w:rsid w:val="00AB2835"/>
    <w:rPr>
      <w:rFonts w:ascii="Arial" w:hAnsi="Arial"/>
      <w:b/>
      <w:sz w:val="24"/>
    </w:rPr>
  </w:style>
  <w:style w:type="character" w:customStyle="1" w:styleId="31">
    <w:name w:val="Заголовок 3 Знак1"/>
    <w:aliases w:val="h3 Знак,Gliederung3 Char Знак,Gliederung3 Знак,H3 Знак"/>
    <w:basedOn w:val="a1"/>
    <w:uiPriority w:val="99"/>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uiPriority w:val="99"/>
    <w:qFormat/>
    <w:rsid w:val="00AB2835"/>
    <w:rPr>
      <w:b/>
      <w:bCs/>
    </w:rPr>
  </w:style>
  <w:style w:type="character" w:styleId="aa">
    <w:name w:val="Emphasis"/>
    <w:basedOn w:val="a1"/>
    <w:uiPriority w:val="20"/>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0"/>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0"/>
    <w:link w:val="af7"/>
    <w:qFormat/>
    <w:rsid w:val="00AB2835"/>
    <w:rPr>
      <w:sz w:val="28"/>
    </w:rPr>
  </w:style>
  <w:style w:type="character" w:customStyle="1" w:styleId="af7">
    <w:name w:val="АД_Наименование Разделов Знак"/>
    <w:basedOn w:val="11"/>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2"/>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2"/>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2">
    <w:name w:val="Абзац списка1"/>
    <w:basedOn w:val="a0"/>
    <w:link w:val="ListParagraphChar"/>
    <w:qFormat/>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locked/>
    <w:rsid w:val="00587072"/>
    <w:rPr>
      <w:rFonts w:ascii="Calibri" w:eastAsia="Calibri" w:hAnsi="Calibri"/>
      <w:sz w:val="22"/>
      <w:szCs w:val="22"/>
      <w:lang w:eastAsia="en-US"/>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6"/>
    <w:uiPriority w:val="99"/>
    <w:rsid w:val="00587072"/>
    <w:rPr>
      <w:sz w:val="20"/>
      <w:szCs w:val="20"/>
    </w:rPr>
  </w:style>
  <w:style w:type="character" w:customStyle="1" w:styleId="af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5"/>
    <w:uiPriority w:val="99"/>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uiPriority w:val="99"/>
    <w:rsid w:val="00587072"/>
    <w:pPr>
      <w:spacing w:after="120"/>
      <w:ind w:left="283"/>
    </w:pPr>
  </w:style>
  <w:style w:type="character" w:customStyle="1" w:styleId="aff9">
    <w:name w:val="Основной текст с отступом Знак"/>
    <w:basedOn w:val="a1"/>
    <w:link w:val="aff8"/>
    <w:uiPriority w:val="99"/>
    <w:rsid w:val="00587072"/>
  </w:style>
  <w:style w:type="paragraph" w:customStyle="1" w:styleId="1">
    <w:name w:val="Стиль1"/>
    <w:basedOn w:val="12"/>
    <w:link w:val="13"/>
    <w:qFormat/>
    <w:rsid w:val="00587072"/>
    <w:pPr>
      <w:numPr>
        <w:numId w:val="3"/>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3">
    <w:name w:val="Стиль1 Знак"/>
    <w:link w:val="1"/>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9"/>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rsid w:val="00F25079"/>
    <w:rPr>
      <w:rFonts w:ascii="Tahoma" w:hAnsi="Tahoma" w:cs="Tahoma"/>
      <w:sz w:val="16"/>
      <w:szCs w:val="16"/>
    </w:rPr>
  </w:style>
  <w:style w:type="paragraph" w:styleId="afff1">
    <w:name w:val="No Spacing"/>
    <w:uiPriority w:val="1"/>
    <w:qFormat/>
    <w:rsid w:val="00F11401"/>
    <w:rPr>
      <w:rFonts w:ascii="Calibri" w:hAnsi="Calibri"/>
      <w:sz w:val="22"/>
      <w:szCs w:val="22"/>
      <w:lang w:eastAsia="en-US"/>
    </w:rPr>
  </w:style>
  <w:style w:type="paragraph" w:styleId="afff2">
    <w:name w:val="Revision"/>
    <w:hidden/>
    <w:uiPriority w:val="99"/>
    <w:semiHidden/>
    <w:rsid w:val="001C1C3D"/>
  </w:style>
  <w:style w:type="paragraph" w:customStyle="1" w:styleId="110">
    <w:name w:val="Абзац списка11"/>
    <w:basedOn w:val="a0"/>
    <w:rsid w:val="00D53C55"/>
    <w:pPr>
      <w:spacing w:after="200" w:line="276" w:lineRule="auto"/>
      <w:ind w:left="720"/>
    </w:pPr>
    <w:rPr>
      <w:rFonts w:ascii="Calibri" w:eastAsia="Calibri" w:hAnsi="Calibri"/>
      <w:sz w:val="22"/>
      <w:szCs w:val="22"/>
      <w:lang w:eastAsia="en-US"/>
    </w:rPr>
  </w:style>
  <w:style w:type="character" w:customStyle="1" w:styleId="14">
    <w:name w:val="Абзац списка1 Знак"/>
    <w:link w:val="ListParagraph4"/>
    <w:uiPriority w:val="99"/>
    <w:rsid w:val="004A7446"/>
    <w:rPr>
      <w:rFonts w:ascii="Calibri" w:eastAsia="Times New Roman" w:hAnsi="Calibri" w:cs="Times New Roman"/>
      <w:sz w:val="20"/>
      <w:szCs w:val="20"/>
      <w:lang w:val="x-none" w:eastAsia="x-none"/>
    </w:rPr>
  </w:style>
  <w:style w:type="numbering" w:customStyle="1" w:styleId="11111121">
    <w:name w:val="1 / 1.1 / 1.1.121"/>
    <w:basedOn w:val="a3"/>
    <w:next w:val="111111"/>
    <w:rsid w:val="004A7446"/>
    <w:pPr>
      <w:numPr>
        <w:numId w:val="1"/>
      </w:numPr>
    </w:pPr>
  </w:style>
  <w:style w:type="numbering" w:styleId="111111">
    <w:name w:val="Outline List 2"/>
    <w:basedOn w:val="a3"/>
    <w:uiPriority w:val="99"/>
    <w:semiHidden/>
    <w:unhideWhenUsed/>
    <w:rsid w:val="004A7446"/>
  </w:style>
  <w:style w:type="numbering" w:customStyle="1" w:styleId="15">
    <w:name w:val="Нет списка1"/>
    <w:next w:val="a3"/>
    <w:uiPriority w:val="99"/>
    <w:semiHidden/>
    <w:unhideWhenUsed/>
    <w:rsid w:val="007D585E"/>
  </w:style>
  <w:style w:type="paragraph" w:styleId="afff3">
    <w:name w:val="footer"/>
    <w:basedOn w:val="a0"/>
    <w:link w:val="afff4"/>
    <w:uiPriority w:val="99"/>
    <w:rsid w:val="007D585E"/>
    <w:pPr>
      <w:tabs>
        <w:tab w:val="center" w:pos="4677"/>
        <w:tab w:val="right" w:pos="9355"/>
      </w:tabs>
      <w:jc w:val="both"/>
    </w:pPr>
  </w:style>
  <w:style w:type="character" w:customStyle="1" w:styleId="afff4">
    <w:name w:val="Нижний колонтитул Знак"/>
    <w:basedOn w:val="a1"/>
    <w:link w:val="afff3"/>
    <w:uiPriority w:val="99"/>
    <w:rsid w:val="007D585E"/>
  </w:style>
  <w:style w:type="character" w:styleId="afff5">
    <w:name w:val="page number"/>
    <w:basedOn w:val="a1"/>
    <w:uiPriority w:val="99"/>
    <w:rsid w:val="007D585E"/>
  </w:style>
  <w:style w:type="paragraph" w:customStyle="1" w:styleId="52">
    <w:name w:val="Знак Знак5 Знак Знак Знак Знак"/>
    <w:basedOn w:val="a0"/>
    <w:rsid w:val="007D585E"/>
    <w:pPr>
      <w:spacing w:after="160" w:line="240" w:lineRule="exact"/>
    </w:pPr>
    <w:rPr>
      <w:rFonts w:ascii="Tahoma" w:hAnsi="Tahoma"/>
      <w:sz w:val="20"/>
      <w:szCs w:val="20"/>
      <w:lang w:val="en-US"/>
    </w:rPr>
  </w:style>
  <w:style w:type="paragraph" w:customStyle="1" w:styleId="53">
    <w:name w:val="Знак Знак5 Знак Знак Знак Знак Знак Знак"/>
    <w:basedOn w:val="a0"/>
    <w:rsid w:val="007D585E"/>
    <w:pPr>
      <w:spacing w:after="160" w:line="240" w:lineRule="exact"/>
    </w:pPr>
    <w:rPr>
      <w:rFonts w:ascii="Tahoma" w:hAnsi="Tahoma"/>
      <w:sz w:val="20"/>
      <w:szCs w:val="20"/>
      <w:lang w:val="en-US"/>
    </w:rPr>
  </w:style>
  <w:style w:type="paragraph" w:customStyle="1" w:styleId="28">
    <w:name w:val="Знак Знак28"/>
    <w:basedOn w:val="a0"/>
    <w:rsid w:val="007D585E"/>
    <w:pPr>
      <w:spacing w:after="160" w:line="240" w:lineRule="exact"/>
    </w:pPr>
    <w:rPr>
      <w:rFonts w:ascii="Tahoma" w:hAnsi="Tahoma"/>
      <w:sz w:val="20"/>
      <w:szCs w:val="20"/>
      <w:lang w:val="en-US"/>
    </w:rPr>
  </w:style>
  <w:style w:type="paragraph" w:customStyle="1" w:styleId="22">
    <w:name w:val="Знак Знак2 Знак Знак Знак Знак"/>
    <w:basedOn w:val="a0"/>
    <w:rsid w:val="007D585E"/>
    <w:pPr>
      <w:spacing w:after="160" w:line="240" w:lineRule="exact"/>
    </w:pPr>
    <w:rPr>
      <w:rFonts w:ascii="Tahoma" w:hAnsi="Tahoma"/>
      <w:sz w:val="20"/>
      <w:szCs w:val="20"/>
      <w:lang w:val="en-US"/>
    </w:rPr>
  </w:style>
  <w:style w:type="paragraph" w:customStyle="1" w:styleId="afff6">
    <w:name w:val="письмо"/>
    <w:basedOn w:val="a0"/>
    <w:rsid w:val="007D585E"/>
    <w:pPr>
      <w:ind w:firstLine="720"/>
      <w:jc w:val="both"/>
    </w:pPr>
    <w:rPr>
      <w:sz w:val="28"/>
      <w:szCs w:val="20"/>
    </w:rPr>
  </w:style>
  <w:style w:type="character" w:customStyle="1" w:styleId="apple-converted-space">
    <w:name w:val="apple-converted-space"/>
    <w:basedOn w:val="a1"/>
    <w:rsid w:val="007D585E"/>
  </w:style>
  <w:style w:type="paragraph" w:customStyle="1" w:styleId="16">
    <w:name w:val="Знак Знак16"/>
    <w:basedOn w:val="a0"/>
    <w:rsid w:val="007D585E"/>
    <w:pPr>
      <w:spacing w:after="160" w:line="240" w:lineRule="exact"/>
    </w:pPr>
    <w:rPr>
      <w:rFonts w:ascii="Tahoma" w:hAnsi="Tahoma"/>
      <w:sz w:val="20"/>
      <w:szCs w:val="20"/>
      <w:lang w:val="en-US"/>
    </w:rPr>
  </w:style>
  <w:style w:type="character" w:customStyle="1" w:styleId="17">
    <w:name w:val="Гиперссылка1"/>
    <w:basedOn w:val="a1"/>
    <w:uiPriority w:val="99"/>
    <w:unhideWhenUsed/>
    <w:rsid w:val="007D585E"/>
    <w:rPr>
      <w:color w:val="0000FF"/>
      <w:u w:val="single"/>
    </w:rPr>
  </w:style>
  <w:style w:type="character" w:customStyle="1" w:styleId="18">
    <w:name w:val="Просмотренная гиперссылка1"/>
    <w:basedOn w:val="a1"/>
    <w:uiPriority w:val="99"/>
    <w:semiHidden/>
    <w:unhideWhenUsed/>
    <w:rsid w:val="007D585E"/>
    <w:rPr>
      <w:color w:val="800080"/>
      <w:u w:val="single"/>
    </w:rPr>
  </w:style>
  <w:style w:type="character" w:customStyle="1" w:styleId="n-product-specname-inner">
    <w:name w:val="n-product-spec__name-inner"/>
    <w:basedOn w:val="a1"/>
    <w:rsid w:val="007D585E"/>
  </w:style>
  <w:style w:type="character" w:customStyle="1" w:styleId="n-product-specvalue-inner">
    <w:name w:val="n-product-spec__value-inner"/>
    <w:basedOn w:val="a1"/>
    <w:rsid w:val="007D585E"/>
  </w:style>
  <w:style w:type="paragraph" w:styleId="afff7">
    <w:name w:val="Normal (Web)"/>
    <w:basedOn w:val="a0"/>
    <w:uiPriority w:val="99"/>
    <w:unhideWhenUsed/>
    <w:rsid w:val="007D585E"/>
    <w:pPr>
      <w:spacing w:before="100" w:beforeAutospacing="1" w:after="100" w:afterAutospacing="1"/>
    </w:pPr>
  </w:style>
  <w:style w:type="paragraph" w:customStyle="1" w:styleId="itemcardilart">
    <w:name w:val="itemcard_ilart"/>
    <w:basedOn w:val="a0"/>
    <w:rsid w:val="007D585E"/>
    <w:pPr>
      <w:spacing w:before="100" w:beforeAutospacing="1" w:after="100" w:afterAutospacing="1"/>
    </w:pPr>
  </w:style>
  <w:style w:type="paragraph" w:styleId="HTML">
    <w:name w:val="HTML Preformatted"/>
    <w:basedOn w:val="a0"/>
    <w:link w:val="HTML0"/>
    <w:uiPriority w:val="99"/>
    <w:semiHidden/>
    <w:unhideWhenUsed/>
    <w:rsid w:val="007D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7D585E"/>
    <w:rPr>
      <w:rFonts w:ascii="Courier New" w:hAnsi="Courier New" w:cs="Courier New"/>
      <w:sz w:val="20"/>
      <w:szCs w:val="20"/>
    </w:rPr>
  </w:style>
  <w:style w:type="character" w:customStyle="1" w:styleId="label">
    <w:name w:val="label"/>
    <w:basedOn w:val="a1"/>
    <w:rsid w:val="007D585E"/>
  </w:style>
  <w:style w:type="character" w:customStyle="1" w:styleId="link02">
    <w:name w:val="link02"/>
    <w:basedOn w:val="a1"/>
    <w:rsid w:val="007D585E"/>
  </w:style>
  <w:style w:type="paragraph" w:styleId="z-">
    <w:name w:val="HTML Top of Form"/>
    <w:basedOn w:val="a0"/>
    <w:next w:val="a0"/>
    <w:link w:val="z-0"/>
    <w:hidden/>
    <w:uiPriority w:val="99"/>
    <w:semiHidden/>
    <w:unhideWhenUsed/>
    <w:rsid w:val="007D585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D585E"/>
    <w:rPr>
      <w:rFonts w:ascii="Arial" w:hAnsi="Arial" w:cs="Arial"/>
      <w:vanish/>
      <w:sz w:val="16"/>
      <w:szCs w:val="16"/>
    </w:rPr>
  </w:style>
  <w:style w:type="paragraph" w:styleId="z-1">
    <w:name w:val="HTML Bottom of Form"/>
    <w:basedOn w:val="a0"/>
    <w:next w:val="a0"/>
    <w:link w:val="z-2"/>
    <w:hidden/>
    <w:uiPriority w:val="99"/>
    <w:semiHidden/>
    <w:unhideWhenUsed/>
    <w:rsid w:val="007D585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D585E"/>
    <w:rPr>
      <w:rFonts w:ascii="Arial" w:hAnsi="Arial" w:cs="Arial"/>
      <w:vanish/>
      <w:sz w:val="16"/>
      <w:szCs w:val="16"/>
    </w:rPr>
  </w:style>
  <w:style w:type="character" w:customStyle="1" w:styleId="link01">
    <w:name w:val="link01"/>
    <w:basedOn w:val="a1"/>
    <w:rsid w:val="007D585E"/>
  </w:style>
  <w:style w:type="character" w:styleId="afff8">
    <w:name w:val="Hyperlink"/>
    <w:basedOn w:val="a1"/>
    <w:uiPriority w:val="99"/>
    <w:unhideWhenUsed/>
    <w:rsid w:val="007D585E"/>
    <w:rPr>
      <w:color w:val="0000FF" w:themeColor="hyperlink"/>
      <w:u w:val="single"/>
    </w:rPr>
  </w:style>
  <w:style w:type="character" w:styleId="afff9">
    <w:name w:val="FollowedHyperlink"/>
    <w:basedOn w:val="a1"/>
    <w:uiPriority w:val="99"/>
    <w:semiHidden/>
    <w:unhideWhenUsed/>
    <w:rsid w:val="007D585E"/>
    <w:rPr>
      <w:color w:val="800080" w:themeColor="followedHyperlink"/>
      <w:u w:val="single"/>
    </w:rPr>
  </w:style>
  <w:style w:type="numbering" w:customStyle="1" w:styleId="23">
    <w:name w:val="Нет списка2"/>
    <w:next w:val="a3"/>
    <w:uiPriority w:val="99"/>
    <w:semiHidden/>
    <w:unhideWhenUsed/>
    <w:rsid w:val="00043C72"/>
  </w:style>
  <w:style w:type="paragraph" w:customStyle="1" w:styleId="19">
    <w:name w:val="Обычный1"/>
    <w:uiPriority w:val="99"/>
    <w:rsid w:val="00043C72"/>
    <w:pPr>
      <w:spacing w:after="200" w:line="276" w:lineRule="auto"/>
    </w:pPr>
    <w:rPr>
      <w:rFonts w:ascii="Calibri" w:hAnsi="Calibri" w:cs="Calibri"/>
      <w:color w:val="000000"/>
      <w:sz w:val="22"/>
      <w:szCs w:val="22"/>
    </w:rPr>
  </w:style>
  <w:style w:type="paragraph" w:customStyle="1" w:styleId="afffa">
    <w:name w:val="Знак"/>
    <w:basedOn w:val="a0"/>
    <w:rsid w:val="00043C72"/>
    <w:pPr>
      <w:spacing w:after="160" w:line="240" w:lineRule="exact"/>
    </w:pPr>
    <w:rPr>
      <w:rFonts w:ascii="Tahoma" w:hAnsi="Tahoma"/>
      <w:sz w:val="20"/>
      <w:szCs w:val="20"/>
      <w:lang w:val="en-US" w:eastAsia="en-US"/>
    </w:rPr>
  </w:style>
  <w:style w:type="table" w:styleId="afffb">
    <w:name w:val="Table Grid"/>
    <w:basedOn w:val="a2"/>
    <w:rsid w:val="00043C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Знак Знак"/>
    <w:basedOn w:val="a0"/>
    <w:rsid w:val="00043C72"/>
    <w:pPr>
      <w:spacing w:after="160" w:line="240" w:lineRule="exact"/>
    </w:pPr>
    <w:rPr>
      <w:rFonts w:ascii="Tahoma" w:hAnsi="Tahoma"/>
      <w:sz w:val="20"/>
      <w:szCs w:val="20"/>
      <w:lang w:val="en-US" w:eastAsia="en-US"/>
    </w:rPr>
  </w:style>
  <w:style w:type="paragraph" w:customStyle="1" w:styleId="210">
    <w:name w:val="Средняя сетка 21"/>
    <w:qFormat/>
    <w:rsid w:val="00043C72"/>
    <w:rPr>
      <w:rFonts w:ascii="Calibri" w:hAnsi="Calibri"/>
      <w:sz w:val="22"/>
      <w:szCs w:val="22"/>
      <w:lang w:eastAsia="en-US"/>
    </w:rPr>
  </w:style>
  <w:style w:type="paragraph" w:customStyle="1" w:styleId="54">
    <w:name w:val="Знак Знак5"/>
    <w:basedOn w:val="a0"/>
    <w:rsid w:val="00043C72"/>
    <w:pPr>
      <w:spacing w:after="160" w:line="240" w:lineRule="exact"/>
    </w:pPr>
    <w:rPr>
      <w:rFonts w:ascii="Tahoma" w:hAnsi="Tahoma"/>
      <w:sz w:val="20"/>
      <w:szCs w:val="20"/>
      <w:lang w:val="en-US" w:eastAsia="en-US"/>
    </w:rPr>
  </w:style>
  <w:style w:type="paragraph" w:styleId="afffc">
    <w:name w:val="header"/>
    <w:basedOn w:val="a0"/>
    <w:link w:val="afffd"/>
    <w:unhideWhenUsed/>
    <w:rsid w:val="00043C72"/>
    <w:pPr>
      <w:tabs>
        <w:tab w:val="center" w:pos="4677"/>
        <w:tab w:val="right" w:pos="9355"/>
      </w:tabs>
      <w:jc w:val="both"/>
    </w:pPr>
  </w:style>
  <w:style w:type="character" w:customStyle="1" w:styleId="afffd">
    <w:name w:val="Верхний колонтитул Знак"/>
    <w:basedOn w:val="a1"/>
    <w:link w:val="afffc"/>
    <w:rsid w:val="00043C72"/>
  </w:style>
  <w:style w:type="paragraph" w:styleId="25">
    <w:name w:val="Body Text 2"/>
    <w:basedOn w:val="a0"/>
    <w:link w:val="26"/>
    <w:uiPriority w:val="99"/>
    <w:semiHidden/>
    <w:unhideWhenUsed/>
    <w:rsid w:val="00043C72"/>
    <w:pPr>
      <w:spacing w:after="120" w:line="480" w:lineRule="auto"/>
      <w:jc w:val="both"/>
    </w:pPr>
  </w:style>
  <w:style w:type="character" w:customStyle="1" w:styleId="26">
    <w:name w:val="Основной текст 2 Знак"/>
    <w:basedOn w:val="a1"/>
    <w:link w:val="25"/>
    <w:uiPriority w:val="99"/>
    <w:semiHidden/>
    <w:rsid w:val="00043C72"/>
  </w:style>
  <w:style w:type="numbering" w:customStyle="1" w:styleId="35">
    <w:name w:val="Нет списка3"/>
    <w:next w:val="a3"/>
    <w:uiPriority w:val="99"/>
    <w:semiHidden/>
    <w:unhideWhenUsed/>
    <w:rsid w:val="004A6B73"/>
  </w:style>
  <w:style w:type="numbering" w:customStyle="1" w:styleId="43">
    <w:name w:val="Нет списка4"/>
    <w:next w:val="a3"/>
    <w:uiPriority w:val="99"/>
    <w:semiHidden/>
    <w:unhideWhenUsed/>
    <w:rsid w:val="00C540E2"/>
  </w:style>
  <w:style w:type="paragraph" w:customStyle="1" w:styleId="xl65">
    <w:name w:val="xl6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0"/>
    <w:rsid w:val="00C540E2"/>
    <w:pPr>
      <w:spacing w:before="100" w:beforeAutospacing="1" w:after="100" w:afterAutospacing="1"/>
    </w:pPr>
  </w:style>
  <w:style w:type="paragraph" w:customStyle="1" w:styleId="xl68">
    <w:name w:val="xl6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C540E2"/>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3">
    <w:name w:val="xl73"/>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C540E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C540E2"/>
    <w:pPr>
      <w:spacing w:before="100" w:beforeAutospacing="1" w:after="100" w:afterAutospacing="1"/>
      <w:jc w:val="center"/>
    </w:pPr>
  </w:style>
  <w:style w:type="paragraph" w:customStyle="1" w:styleId="xl82">
    <w:name w:val="xl8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C540E2"/>
    <w:pPr>
      <w:spacing w:before="100" w:beforeAutospacing="1" w:after="100" w:afterAutospacing="1"/>
      <w:jc w:val="center"/>
    </w:pPr>
  </w:style>
  <w:style w:type="paragraph" w:customStyle="1" w:styleId="xl84">
    <w:name w:val="xl84"/>
    <w:basedOn w:val="a0"/>
    <w:rsid w:val="00C540E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5">
    <w:name w:val="xl85"/>
    <w:basedOn w:val="a0"/>
    <w:rsid w:val="00C540E2"/>
    <w:pPr>
      <w:pBdr>
        <w:top w:val="single" w:sz="4" w:space="0" w:color="auto"/>
        <w:bottom w:val="single" w:sz="4" w:space="0" w:color="auto"/>
      </w:pBdr>
      <w:spacing w:before="100" w:beforeAutospacing="1" w:after="100" w:afterAutospacing="1"/>
      <w:jc w:val="center"/>
    </w:pPr>
  </w:style>
  <w:style w:type="paragraph" w:customStyle="1" w:styleId="xl86">
    <w:name w:val="xl86"/>
    <w:basedOn w:val="a0"/>
    <w:rsid w:val="00C540E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87">
    <w:name w:val="xl7487"/>
    <w:basedOn w:val="a0"/>
    <w:rsid w:val="00C540E2"/>
    <w:pPr>
      <w:spacing w:before="100" w:beforeAutospacing="1" w:after="100" w:afterAutospacing="1"/>
    </w:pPr>
    <w:rPr>
      <w:rFonts w:ascii="Arial CYR" w:hAnsi="Arial CYR" w:cs="Arial CYR"/>
      <w:sz w:val="20"/>
      <w:szCs w:val="20"/>
    </w:rPr>
  </w:style>
  <w:style w:type="paragraph" w:customStyle="1" w:styleId="xl7488">
    <w:name w:val="xl7488"/>
    <w:basedOn w:val="a0"/>
    <w:rsid w:val="00C540E2"/>
    <w:pPr>
      <w:spacing w:before="100" w:beforeAutospacing="1" w:after="100" w:afterAutospacing="1"/>
    </w:pPr>
    <w:rPr>
      <w:rFonts w:ascii="Arial CYR" w:hAnsi="Arial CYR" w:cs="Arial CYR"/>
      <w:sz w:val="20"/>
      <w:szCs w:val="20"/>
    </w:rPr>
  </w:style>
  <w:style w:type="paragraph" w:customStyle="1" w:styleId="xl7489">
    <w:name w:val="xl748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0">
    <w:name w:val="xl749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1">
    <w:name w:val="xl7491"/>
    <w:basedOn w:val="a0"/>
    <w:rsid w:val="00C540E2"/>
    <w:pPr>
      <w:spacing w:before="100" w:beforeAutospacing="1" w:after="100" w:afterAutospacing="1"/>
      <w:jc w:val="center"/>
      <w:textAlignment w:val="center"/>
    </w:pPr>
    <w:rPr>
      <w:rFonts w:ascii="Arial CYR" w:hAnsi="Arial CYR" w:cs="Arial CYR"/>
      <w:sz w:val="20"/>
      <w:szCs w:val="20"/>
    </w:rPr>
  </w:style>
  <w:style w:type="paragraph" w:customStyle="1" w:styleId="xl7492">
    <w:name w:val="xl749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493">
    <w:name w:val="xl7493"/>
    <w:basedOn w:val="a0"/>
    <w:rsid w:val="00C540E2"/>
    <w:pPr>
      <w:spacing w:before="100" w:beforeAutospacing="1" w:after="100" w:afterAutospacing="1"/>
      <w:jc w:val="center"/>
      <w:textAlignment w:val="center"/>
    </w:pPr>
    <w:rPr>
      <w:rFonts w:ascii="Arial CYR" w:hAnsi="Arial CYR" w:cs="Arial CYR"/>
      <w:sz w:val="20"/>
      <w:szCs w:val="20"/>
    </w:rPr>
  </w:style>
  <w:style w:type="paragraph" w:customStyle="1" w:styleId="xl7494">
    <w:name w:val="xl749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495">
    <w:name w:val="xl749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7496">
    <w:name w:val="xl749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7">
    <w:name w:val="xl7497"/>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498">
    <w:name w:val="xl749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499">
    <w:name w:val="xl749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00">
    <w:name w:val="xl750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1">
    <w:name w:val="xl7501"/>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2">
    <w:name w:val="xl750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3">
    <w:name w:val="xl7503"/>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4">
    <w:name w:val="xl750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05">
    <w:name w:val="xl750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6">
    <w:name w:val="xl750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07">
    <w:name w:val="xl7507"/>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8">
    <w:name w:val="xl750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509">
    <w:name w:val="xl750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10">
    <w:name w:val="xl751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11">
    <w:name w:val="xl7511"/>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512">
    <w:name w:val="xl751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13">
    <w:name w:val="xl7513"/>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14">
    <w:name w:val="xl751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table" w:customStyle="1" w:styleId="1a">
    <w:name w:val="Сетка таблицы1"/>
    <w:basedOn w:val="a2"/>
    <w:next w:val="afffb"/>
    <w:uiPriority w:val="39"/>
    <w:rsid w:val="00C540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E67A99"/>
    <w:pPr>
      <w:spacing w:before="100" w:beforeAutospacing="1" w:after="100" w:afterAutospacing="1"/>
    </w:pPr>
  </w:style>
  <w:style w:type="paragraph" w:customStyle="1" w:styleId="xl87">
    <w:name w:val="xl87"/>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8">
    <w:name w:val="xl88"/>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0"/>
    <w:rsid w:val="00E67A9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0"/>
      <w:szCs w:val="20"/>
    </w:rPr>
  </w:style>
  <w:style w:type="paragraph" w:customStyle="1" w:styleId="xl90">
    <w:name w:val="xl90"/>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2">
    <w:name w:val="xl92"/>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0"/>
    <w:rsid w:val="00E67A9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5">
    <w:name w:val="xl105"/>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6">
    <w:name w:val="xl106"/>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7">
    <w:name w:val="xl107"/>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8">
    <w:name w:val="xl108"/>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1">
    <w:name w:val="xl111"/>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116">
    <w:name w:val="xl116"/>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17">
    <w:name w:val="xl117"/>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2">
    <w:name w:val="xl122"/>
    <w:basedOn w:val="a0"/>
    <w:rsid w:val="00E67A99"/>
    <w:pPr>
      <w:spacing w:before="100" w:beforeAutospacing="1" w:after="100" w:afterAutospacing="1"/>
      <w:jc w:val="center"/>
      <w:textAlignment w:val="center"/>
    </w:pPr>
    <w:rPr>
      <w:b/>
      <w:bCs/>
      <w:sz w:val="28"/>
      <w:szCs w:val="28"/>
    </w:rPr>
  </w:style>
  <w:style w:type="paragraph" w:customStyle="1" w:styleId="xl123">
    <w:name w:val="xl123"/>
    <w:basedOn w:val="a0"/>
    <w:rsid w:val="00E67A99"/>
    <w:pPr>
      <w:spacing w:before="100" w:beforeAutospacing="1" w:after="100" w:afterAutospacing="1"/>
      <w:jc w:val="center"/>
      <w:textAlignment w:val="center"/>
    </w:pPr>
    <w:rPr>
      <w:b/>
      <w:bCs/>
    </w:rPr>
  </w:style>
  <w:style w:type="character" w:customStyle="1" w:styleId="afffe">
    <w:name w:val="Основной текст_"/>
    <w:link w:val="120"/>
    <w:locked/>
    <w:rsid w:val="00F859F2"/>
    <w:rPr>
      <w:sz w:val="23"/>
      <w:szCs w:val="23"/>
      <w:shd w:val="clear" w:color="auto" w:fill="FFFFFF"/>
    </w:rPr>
  </w:style>
  <w:style w:type="paragraph" w:customStyle="1" w:styleId="120">
    <w:name w:val="Основной текст12"/>
    <w:basedOn w:val="a0"/>
    <w:link w:val="afffe"/>
    <w:rsid w:val="00F859F2"/>
    <w:pPr>
      <w:shd w:val="clear" w:color="auto" w:fill="FFFFFF"/>
      <w:spacing w:before="360" w:after="360" w:line="0" w:lineRule="atLeast"/>
      <w:ind w:hanging="320"/>
      <w:jc w:val="both"/>
    </w:pPr>
    <w:rPr>
      <w:sz w:val="23"/>
      <w:szCs w:val="23"/>
    </w:rPr>
  </w:style>
  <w:style w:type="paragraph" w:customStyle="1" w:styleId="ListParagraph4">
    <w:name w:val="List Paragraph4"/>
    <w:aliases w:val="Абзац списка16"/>
    <w:basedOn w:val="a0"/>
    <w:link w:val="14"/>
    <w:uiPriority w:val="99"/>
    <w:rsid w:val="00A06CAB"/>
    <w:pPr>
      <w:spacing w:after="200" w:line="276" w:lineRule="auto"/>
      <w:ind w:left="720"/>
      <w:contextualSpacing/>
    </w:pPr>
    <w:rPr>
      <w:rFonts w:ascii="Calibri" w:hAnsi="Calibri"/>
      <w:sz w:val="20"/>
      <w:szCs w:val="20"/>
      <w:lang w:val="x-none" w:eastAsia="x-none"/>
    </w:rPr>
  </w:style>
  <w:style w:type="numbering" w:customStyle="1" w:styleId="1114">
    <w:name w:val="Текущий список1114"/>
    <w:rsid w:val="00A06CAB"/>
  </w:style>
  <w:style w:type="numbering" w:customStyle="1" w:styleId="111111211">
    <w:name w:val="1 / 1.1 / 1.1.1211"/>
    <w:basedOn w:val="a3"/>
    <w:next w:val="111111"/>
    <w:rsid w:val="00321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072"/>
  </w:style>
  <w:style w:type="paragraph" w:styleId="10">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0"/>
    <w:next w:val="a0"/>
    <w:link w:val="11"/>
    <w:uiPriority w:val="99"/>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B2835"/>
    <w:pPr>
      <w:keepNext/>
      <w:jc w:val="center"/>
      <w:outlineLvl w:val="1"/>
    </w:pPr>
    <w:rPr>
      <w:b/>
      <w:bCs/>
    </w:rPr>
  </w:style>
  <w:style w:type="paragraph" w:styleId="3">
    <w:name w:val="heading 3"/>
    <w:aliases w:val="h3,Gliederung3 Char,Gliederung3,H3"/>
    <w:basedOn w:val="a0"/>
    <w:next w:val="a0"/>
    <w:link w:val="30"/>
    <w:uiPriority w:val="99"/>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uiPriority w:val="9"/>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uiPriority w:val="9"/>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1">
    <w:name w:val="Заголовок 1 Знак"/>
    <w:aliases w:val="H1 Знак,h1 Знак,Глав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
    <w:basedOn w:val="a1"/>
    <w:link w:val="10"/>
    <w:uiPriority w:val="99"/>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B2835"/>
    <w:rPr>
      <w:b/>
      <w:bCs/>
      <w:sz w:val="24"/>
      <w:szCs w:val="24"/>
    </w:rPr>
  </w:style>
  <w:style w:type="character" w:customStyle="1" w:styleId="30">
    <w:name w:val="Заголовок 3 Знак"/>
    <w:aliases w:val="h3 Знак1,Gliederung3 Char Знак1,Gliederung3 Знак1,H3 Знак1"/>
    <w:basedOn w:val="a1"/>
    <w:link w:val="3"/>
    <w:uiPriority w:val="99"/>
    <w:rsid w:val="00AB2835"/>
    <w:rPr>
      <w:rFonts w:ascii="Arial" w:hAnsi="Arial"/>
      <w:b/>
      <w:sz w:val="24"/>
    </w:rPr>
  </w:style>
  <w:style w:type="character" w:customStyle="1" w:styleId="31">
    <w:name w:val="Заголовок 3 Знак1"/>
    <w:aliases w:val="h3 Знак,Gliederung3 Char Знак,Gliederung3 Знак,H3 Знак"/>
    <w:basedOn w:val="a1"/>
    <w:uiPriority w:val="99"/>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uiPriority w:val="99"/>
    <w:qFormat/>
    <w:rsid w:val="00AB2835"/>
    <w:rPr>
      <w:b/>
      <w:bCs/>
    </w:rPr>
  </w:style>
  <w:style w:type="character" w:styleId="aa">
    <w:name w:val="Emphasis"/>
    <w:basedOn w:val="a1"/>
    <w:uiPriority w:val="20"/>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0"/>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0"/>
    <w:link w:val="af7"/>
    <w:qFormat/>
    <w:rsid w:val="00AB2835"/>
    <w:rPr>
      <w:sz w:val="28"/>
    </w:rPr>
  </w:style>
  <w:style w:type="character" w:customStyle="1" w:styleId="af7">
    <w:name w:val="АД_Наименование Разделов Знак"/>
    <w:basedOn w:val="11"/>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2"/>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2"/>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2">
    <w:name w:val="Абзац списка1"/>
    <w:basedOn w:val="a0"/>
    <w:link w:val="ListParagraphChar"/>
    <w:qFormat/>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locked/>
    <w:rsid w:val="00587072"/>
    <w:rPr>
      <w:rFonts w:ascii="Calibri" w:eastAsia="Calibri" w:hAnsi="Calibri"/>
      <w:sz w:val="22"/>
      <w:szCs w:val="22"/>
      <w:lang w:eastAsia="en-US"/>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6"/>
    <w:uiPriority w:val="99"/>
    <w:rsid w:val="00587072"/>
    <w:rPr>
      <w:sz w:val="20"/>
      <w:szCs w:val="20"/>
    </w:rPr>
  </w:style>
  <w:style w:type="character" w:customStyle="1" w:styleId="af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5"/>
    <w:uiPriority w:val="99"/>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uiPriority w:val="99"/>
    <w:rsid w:val="00587072"/>
    <w:pPr>
      <w:spacing w:after="120"/>
      <w:ind w:left="283"/>
    </w:pPr>
  </w:style>
  <w:style w:type="character" w:customStyle="1" w:styleId="aff9">
    <w:name w:val="Основной текст с отступом Знак"/>
    <w:basedOn w:val="a1"/>
    <w:link w:val="aff8"/>
    <w:uiPriority w:val="99"/>
    <w:rsid w:val="00587072"/>
  </w:style>
  <w:style w:type="paragraph" w:customStyle="1" w:styleId="1">
    <w:name w:val="Стиль1"/>
    <w:basedOn w:val="12"/>
    <w:link w:val="13"/>
    <w:qFormat/>
    <w:rsid w:val="00587072"/>
    <w:pPr>
      <w:numPr>
        <w:numId w:val="3"/>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3">
    <w:name w:val="Стиль1 Знак"/>
    <w:link w:val="1"/>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9"/>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rsid w:val="00F25079"/>
    <w:rPr>
      <w:rFonts w:ascii="Tahoma" w:hAnsi="Tahoma" w:cs="Tahoma"/>
      <w:sz w:val="16"/>
      <w:szCs w:val="16"/>
    </w:rPr>
  </w:style>
  <w:style w:type="paragraph" w:styleId="afff1">
    <w:name w:val="No Spacing"/>
    <w:uiPriority w:val="1"/>
    <w:qFormat/>
    <w:rsid w:val="00F11401"/>
    <w:rPr>
      <w:rFonts w:ascii="Calibri" w:hAnsi="Calibri"/>
      <w:sz w:val="22"/>
      <w:szCs w:val="22"/>
      <w:lang w:eastAsia="en-US"/>
    </w:rPr>
  </w:style>
  <w:style w:type="paragraph" w:styleId="afff2">
    <w:name w:val="Revision"/>
    <w:hidden/>
    <w:uiPriority w:val="99"/>
    <w:semiHidden/>
    <w:rsid w:val="001C1C3D"/>
  </w:style>
  <w:style w:type="paragraph" w:customStyle="1" w:styleId="110">
    <w:name w:val="Абзац списка11"/>
    <w:basedOn w:val="a0"/>
    <w:rsid w:val="00D53C55"/>
    <w:pPr>
      <w:spacing w:after="200" w:line="276" w:lineRule="auto"/>
      <w:ind w:left="720"/>
    </w:pPr>
    <w:rPr>
      <w:rFonts w:ascii="Calibri" w:eastAsia="Calibri" w:hAnsi="Calibri"/>
      <w:sz w:val="22"/>
      <w:szCs w:val="22"/>
      <w:lang w:eastAsia="en-US"/>
    </w:rPr>
  </w:style>
  <w:style w:type="character" w:customStyle="1" w:styleId="14">
    <w:name w:val="Абзац списка1 Знак"/>
    <w:link w:val="ListParagraph4"/>
    <w:uiPriority w:val="99"/>
    <w:rsid w:val="004A7446"/>
    <w:rPr>
      <w:rFonts w:ascii="Calibri" w:eastAsia="Times New Roman" w:hAnsi="Calibri" w:cs="Times New Roman"/>
      <w:sz w:val="20"/>
      <w:szCs w:val="20"/>
      <w:lang w:val="x-none" w:eastAsia="x-none"/>
    </w:rPr>
  </w:style>
  <w:style w:type="numbering" w:customStyle="1" w:styleId="11111121">
    <w:name w:val="1 / 1.1 / 1.1.121"/>
    <w:basedOn w:val="a3"/>
    <w:next w:val="111111"/>
    <w:rsid w:val="004A7446"/>
    <w:pPr>
      <w:numPr>
        <w:numId w:val="1"/>
      </w:numPr>
    </w:pPr>
  </w:style>
  <w:style w:type="numbering" w:styleId="111111">
    <w:name w:val="Outline List 2"/>
    <w:basedOn w:val="a3"/>
    <w:uiPriority w:val="99"/>
    <w:semiHidden/>
    <w:unhideWhenUsed/>
    <w:rsid w:val="004A7446"/>
  </w:style>
  <w:style w:type="numbering" w:customStyle="1" w:styleId="15">
    <w:name w:val="Нет списка1"/>
    <w:next w:val="a3"/>
    <w:uiPriority w:val="99"/>
    <w:semiHidden/>
    <w:unhideWhenUsed/>
    <w:rsid w:val="007D585E"/>
  </w:style>
  <w:style w:type="paragraph" w:styleId="afff3">
    <w:name w:val="footer"/>
    <w:basedOn w:val="a0"/>
    <w:link w:val="afff4"/>
    <w:uiPriority w:val="99"/>
    <w:rsid w:val="007D585E"/>
    <w:pPr>
      <w:tabs>
        <w:tab w:val="center" w:pos="4677"/>
        <w:tab w:val="right" w:pos="9355"/>
      </w:tabs>
      <w:jc w:val="both"/>
    </w:pPr>
  </w:style>
  <w:style w:type="character" w:customStyle="1" w:styleId="afff4">
    <w:name w:val="Нижний колонтитул Знак"/>
    <w:basedOn w:val="a1"/>
    <w:link w:val="afff3"/>
    <w:uiPriority w:val="99"/>
    <w:rsid w:val="007D585E"/>
  </w:style>
  <w:style w:type="character" w:styleId="afff5">
    <w:name w:val="page number"/>
    <w:basedOn w:val="a1"/>
    <w:uiPriority w:val="99"/>
    <w:rsid w:val="007D585E"/>
  </w:style>
  <w:style w:type="paragraph" w:customStyle="1" w:styleId="52">
    <w:name w:val="Знак Знак5 Знак Знак Знак Знак"/>
    <w:basedOn w:val="a0"/>
    <w:rsid w:val="007D585E"/>
    <w:pPr>
      <w:spacing w:after="160" w:line="240" w:lineRule="exact"/>
    </w:pPr>
    <w:rPr>
      <w:rFonts w:ascii="Tahoma" w:hAnsi="Tahoma"/>
      <w:sz w:val="20"/>
      <w:szCs w:val="20"/>
      <w:lang w:val="en-US"/>
    </w:rPr>
  </w:style>
  <w:style w:type="paragraph" w:customStyle="1" w:styleId="53">
    <w:name w:val="Знак Знак5 Знак Знак Знак Знак Знак Знак"/>
    <w:basedOn w:val="a0"/>
    <w:rsid w:val="007D585E"/>
    <w:pPr>
      <w:spacing w:after="160" w:line="240" w:lineRule="exact"/>
    </w:pPr>
    <w:rPr>
      <w:rFonts w:ascii="Tahoma" w:hAnsi="Tahoma"/>
      <w:sz w:val="20"/>
      <w:szCs w:val="20"/>
      <w:lang w:val="en-US"/>
    </w:rPr>
  </w:style>
  <w:style w:type="paragraph" w:customStyle="1" w:styleId="28">
    <w:name w:val="Знак Знак28"/>
    <w:basedOn w:val="a0"/>
    <w:rsid w:val="007D585E"/>
    <w:pPr>
      <w:spacing w:after="160" w:line="240" w:lineRule="exact"/>
    </w:pPr>
    <w:rPr>
      <w:rFonts w:ascii="Tahoma" w:hAnsi="Tahoma"/>
      <w:sz w:val="20"/>
      <w:szCs w:val="20"/>
      <w:lang w:val="en-US"/>
    </w:rPr>
  </w:style>
  <w:style w:type="paragraph" w:customStyle="1" w:styleId="22">
    <w:name w:val="Знак Знак2 Знак Знак Знак Знак"/>
    <w:basedOn w:val="a0"/>
    <w:rsid w:val="007D585E"/>
    <w:pPr>
      <w:spacing w:after="160" w:line="240" w:lineRule="exact"/>
    </w:pPr>
    <w:rPr>
      <w:rFonts w:ascii="Tahoma" w:hAnsi="Tahoma"/>
      <w:sz w:val="20"/>
      <w:szCs w:val="20"/>
      <w:lang w:val="en-US"/>
    </w:rPr>
  </w:style>
  <w:style w:type="paragraph" w:customStyle="1" w:styleId="afff6">
    <w:name w:val="письмо"/>
    <w:basedOn w:val="a0"/>
    <w:rsid w:val="007D585E"/>
    <w:pPr>
      <w:ind w:firstLine="720"/>
      <w:jc w:val="both"/>
    </w:pPr>
    <w:rPr>
      <w:sz w:val="28"/>
      <w:szCs w:val="20"/>
    </w:rPr>
  </w:style>
  <w:style w:type="character" w:customStyle="1" w:styleId="apple-converted-space">
    <w:name w:val="apple-converted-space"/>
    <w:basedOn w:val="a1"/>
    <w:rsid w:val="007D585E"/>
  </w:style>
  <w:style w:type="paragraph" w:customStyle="1" w:styleId="16">
    <w:name w:val="Знак Знак16"/>
    <w:basedOn w:val="a0"/>
    <w:rsid w:val="007D585E"/>
    <w:pPr>
      <w:spacing w:after="160" w:line="240" w:lineRule="exact"/>
    </w:pPr>
    <w:rPr>
      <w:rFonts w:ascii="Tahoma" w:hAnsi="Tahoma"/>
      <w:sz w:val="20"/>
      <w:szCs w:val="20"/>
      <w:lang w:val="en-US"/>
    </w:rPr>
  </w:style>
  <w:style w:type="character" w:customStyle="1" w:styleId="17">
    <w:name w:val="Гиперссылка1"/>
    <w:basedOn w:val="a1"/>
    <w:uiPriority w:val="99"/>
    <w:unhideWhenUsed/>
    <w:rsid w:val="007D585E"/>
    <w:rPr>
      <w:color w:val="0000FF"/>
      <w:u w:val="single"/>
    </w:rPr>
  </w:style>
  <w:style w:type="character" w:customStyle="1" w:styleId="18">
    <w:name w:val="Просмотренная гиперссылка1"/>
    <w:basedOn w:val="a1"/>
    <w:uiPriority w:val="99"/>
    <w:semiHidden/>
    <w:unhideWhenUsed/>
    <w:rsid w:val="007D585E"/>
    <w:rPr>
      <w:color w:val="800080"/>
      <w:u w:val="single"/>
    </w:rPr>
  </w:style>
  <w:style w:type="character" w:customStyle="1" w:styleId="n-product-specname-inner">
    <w:name w:val="n-product-spec__name-inner"/>
    <w:basedOn w:val="a1"/>
    <w:rsid w:val="007D585E"/>
  </w:style>
  <w:style w:type="character" w:customStyle="1" w:styleId="n-product-specvalue-inner">
    <w:name w:val="n-product-spec__value-inner"/>
    <w:basedOn w:val="a1"/>
    <w:rsid w:val="007D585E"/>
  </w:style>
  <w:style w:type="paragraph" w:styleId="afff7">
    <w:name w:val="Normal (Web)"/>
    <w:basedOn w:val="a0"/>
    <w:uiPriority w:val="99"/>
    <w:unhideWhenUsed/>
    <w:rsid w:val="007D585E"/>
    <w:pPr>
      <w:spacing w:before="100" w:beforeAutospacing="1" w:after="100" w:afterAutospacing="1"/>
    </w:pPr>
  </w:style>
  <w:style w:type="paragraph" w:customStyle="1" w:styleId="itemcardilart">
    <w:name w:val="itemcard_ilart"/>
    <w:basedOn w:val="a0"/>
    <w:rsid w:val="007D585E"/>
    <w:pPr>
      <w:spacing w:before="100" w:beforeAutospacing="1" w:after="100" w:afterAutospacing="1"/>
    </w:pPr>
  </w:style>
  <w:style w:type="paragraph" w:styleId="HTML">
    <w:name w:val="HTML Preformatted"/>
    <w:basedOn w:val="a0"/>
    <w:link w:val="HTML0"/>
    <w:uiPriority w:val="99"/>
    <w:semiHidden/>
    <w:unhideWhenUsed/>
    <w:rsid w:val="007D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7D585E"/>
    <w:rPr>
      <w:rFonts w:ascii="Courier New" w:hAnsi="Courier New" w:cs="Courier New"/>
      <w:sz w:val="20"/>
      <w:szCs w:val="20"/>
    </w:rPr>
  </w:style>
  <w:style w:type="character" w:customStyle="1" w:styleId="label">
    <w:name w:val="label"/>
    <w:basedOn w:val="a1"/>
    <w:rsid w:val="007D585E"/>
  </w:style>
  <w:style w:type="character" w:customStyle="1" w:styleId="link02">
    <w:name w:val="link02"/>
    <w:basedOn w:val="a1"/>
    <w:rsid w:val="007D585E"/>
  </w:style>
  <w:style w:type="paragraph" w:styleId="z-">
    <w:name w:val="HTML Top of Form"/>
    <w:basedOn w:val="a0"/>
    <w:next w:val="a0"/>
    <w:link w:val="z-0"/>
    <w:hidden/>
    <w:uiPriority w:val="99"/>
    <w:semiHidden/>
    <w:unhideWhenUsed/>
    <w:rsid w:val="007D585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D585E"/>
    <w:rPr>
      <w:rFonts w:ascii="Arial" w:hAnsi="Arial" w:cs="Arial"/>
      <w:vanish/>
      <w:sz w:val="16"/>
      <w:szCs w:val="16"/>
    </w:rPr>
  </w:style>
  <w:style w:type="paragraph" w:styleId="z-1">
    <w:name w:val="HTML Bottom of Form"/>
    <w:basedOn w:val="a0"/>
    <w:next w:val="a0"/>
    <w:link w:val="z-2"/>
    <w:hidden/>
    <w:uiPriority w:val="99"/>
    <w:semiHidden/>
    <w:unhideWhenUsed/>
    <w:rsid w:val="007D585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D585E"/>
    <w:rPr>
      <w:rFonts w:ascii="Arial" w:hAnsi="Arial" w:cs="Arial"/>
      <w:vanish/>
      <w:sz w:val="16"/>
      <w:szCs w:val="16"/>
    </w:rPr>
  </w:style>
  <w:style w:type="character" w:customStyle="1" w:styleId="link01">
    <w:name w:val="link01"/>
    <w:basedOn w:val="a1"/>
    <w:rsid w:val="007D585E"/>
  </w:style>
  <w:style w:type="character" w:styleId="afff8">
    <w:name w:val="Hyperlink"/>
    <w:basedOn w:val="a1"/>
    <w:uiPriority w:val="99"/>
    <w:unhideWhenUsed/>
    <w:rsid w:val="007D585E"/>
    <w:rPr>
      <w:color w:val="0000FF" w:themeColor="hyperlink"/>
      <w:u w:val="single"/>
    </w:rPr>
  </w:style>
  <w:style w:type="character" w:styleId="afff9">
    <w:name w:val="FollowedHyperlink"/>
    <w:basedOn w:val="a1"/>
    <w:uiPriority w:val="99"/>
    <w:semiHidden/>
    <w:unhideWhenUsed/>
    <w:rsid w:val="007D585E"/>
    <w:rPr>
      <w:color w:val="800080" w:themeColor="followedHyperlink"/>
      <w:u w:val="single"/>
    </w:rPr>
  </w:style>
  <w:style w:type="numbering" w:customStyle="1" w:styleId="23">
    <w:name w:val="Нет списка2"/>
    <w:next w:val="a3"/>
    <w:uiPriority w:val="99"/>
    <w:semiHidden/>
    <w:unhideWhenUsed/>
    <w:rsid w:val="00043C72"/>
  </w:style>
  <w:style w:type="paragraph" w:customStyle="1" w:styleId="19">
    <w:name w:val="Обычный1"/>
    <w:uiPriority w:val="99"/>
    <w:rsid w:val="00043C72"/>
    <w:pPr>
      <w:spacing w:after="200" w:line="276" w:lineRule="auto"/>
    </w:pPr>
    <w:rPr>
      <w:rFonts w:ascii="Calibri" w:hAnsi="Calibri" w:cs="Calibri"/>
      <w:color w:val="000000"/>
      <w:sz w:val="22"/>
      <w:szCs w:val="22"/>
    </w:rPr>
  </w:style>
  <w:style w:type="paragraph" w:customStyle="1" w:styleId="afffa">
    <w:name w:val="Знак"/>
    <w:basedOn w:val="a0"/>
    <w:rsid w:val="00043C72"/>
    <w:pPr>
      <w:spacing w:after="160" w:line="240" w:lineRule="exact"/>
    </w:pPr>
    <w:rPr>
      <w:rFonts w:ascii="Tahoma" w:hAnsi="Tahoma"/>
      <w:sz w:val="20"/>
      <w:szCs w:val="20"/>
      <w:lang w:val="en-US" w:eastAsia="en-US"/>
    </w:rPr>
  </w:style>
  <w:style w:type="table" w:styleId="afffb">
    <w:name w:val="Table Grid"/>
    <w:basedOn w:val="a2"/>
    <w:rsid w:val="00043C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Знак Знак"/>
    <w:basedOn w:val="a0"/>
    <w:rsid w:val="00043C72"/>
    <w:pPr>
      <w:spacing w:after="160" w:line="240" w:lineRule="exact"/>
    </w:pPr>
    <w:rPr>
      <w:rFonts w:ascii="Tahoma" w:hAnsi="Tahoma"/>
      <w:sz w:val="20"/>
      <w:szCs w:val="20"/>
      <w:lang w:val="en-US" w:eastAsia="en-US"/>
    </w:rPr>
  </w:style>
  <w:style w:type="paragraph" w:customStyle="1" w:styleId="210">
    <w:name w:val="Средняя сетка 21"/>
    <w:qFormat/>
    <w:rsid w:val="00043C72"/>
    <w:rPr>
      <w:rFonts w:ascii="Calibri" w:hAnsi="Calibri"/>
      <w:sz w:val="22"/>
      <w:szCs w:val="22"/>
      <w:lang w:eastAsia="en-US"/>
    </w:rPr>
  </w:style>
  <w:style w:type="paragraph" w:customStyle="1" w:styleId="54">
    <w:name w:val="Знак Знак5"/>
    <w:basedOn w:val="a0"/>
    <w:rsid w:val="00043C72"/>
    <w:pPr>
      <w:spacing w:after="160" w:line="240" w:lineRule="exact"/>
    </w:pPr>
    <w:rPr>
      <w:rFonts w:ascii="Tahoma" w:hAnsi="Tahoma"/>
      <w:sz w:val="20"/>
      <w:szCs w:val="20"/>
      <w:lang w:val="en-US" w:eastAsia="en-US"/>
    </w:rPr>
  </w:style>
  <w:style w:type="paragraph" w:styleId="afffc">
    <w:name w:val="header"/>
    <w:basedOn w:val="a0"/>
    <w:link w:val="afffd"/>
    <w:unhideWhenUsed/>
    <w:rsid w:val="00043C72"/>
    <w:pPr>
      <w:tabs>
        <w:tab w:val="center" w:pos="4677"/>
        <w:tab w:val="right" w:pos="9355"/>
      </w:tabs>
      <w:jc w:val="both"/>
    </w:pPr>
  </w:style>
  <w:style w:type="character" w:customStyle="1" w:styleId="afffd">
    <w:name w:val="Верхний колонтитул Знак"/>
    <w:basedOn w:val="a1"/>
    <w:link w:val="afffc"/>
    <w:rsid w:val="00043C72"/>
  </w:style>
  <w:style w:type="paragraph" w:styleId="25">
    <w:name w:val="Body Text 2"/>
    <w:basedOn w:val="a0"/>
    <w:link w:val="26"/>
    <w:uiPriority w:val="99"/>
    <w:semiHidden/>
    <w:unhideWhenUsed/>
    <w:rsid w:val="00043C72"/>
    <w:pPr>
      <w:spacing w:after="120" w:line="480" w:lineRule="auto"/>
      <w:jc w:val="both"/>
    </w:pPr>
  </w:style>
  <w:style w:type="character" w:customStyle="1" w:styleId="26">
    <w:name w:val="Основной текст 2 Знак"/>
    <w:basedOn w:val="a1"/>
    <w:link w:val="25"/>
    <w:uiPriority w:val="99"/>
    <w:semiHidden/>
    <w:rsid w:val="00043C72"/>
  </w:style>
  <w:style w:type="numbering" w:customStyle="1" w:styleId="35">
    <w:name w:val="Нет списка3"/>
    <w:next w:val="a3"/>
    <w:uiPriority w:val="99"/>
    <w:semiHidden/>
    <w:unhideWhenUsed/>
    <w:rsid w:val="004A6B73"/>
  </w:style>
  <w:style w:type="numbering" w:customStyle="1" w:styleId="43">
    <w:name w:val="Нет списка4"/>
    <w:next w:val="a3"/>
    <w:uiPriority w:val="99"/>
    <w:semiHidden/>
    <w:unhideWhenUsed/>
    <w:rsid w:val="00C540E2"/>
  </w:style>
  <w:style w:type="paragraph" w:customStyle="1" w:styleId="xl65">
    <w:name w:val="xl6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0"/>
    <w:rsid w:val="00C540E2"/>
    <w:pPr>
      <w:spacing w:before="100" w:beforeAutospacing="1" w:after="100" w:afterAutospacing="1"/>
    </w:pPr>
  </w:style>
  <w:style w:type="paragraph" w:customStyle="1" w:styleId="xl68">
    <w:name w:val="xl6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C540E2"/>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3">
    <w:name w:val="xl73"/>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C540E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C540E2"/>
    <w:pPr>
      <w:spacing w:before="100" w:beforeAutospacing="1" w:after="100" w:afterAutospacing="1"/>
      <w:jc w:val="center"/>
    </w:pPr>
  </w:style>
  <w:style w:type="paragraph" w:customStyle="1" w:styleId="xl82">
    <w:name w:val="xl8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C540E2"/>
    <w:pPr>
      <w:spacing w:before="100" w:beforeAutospacing="1" w:after="100" w:afterAutospacing="1"/>
      <w:jc w:val="center"/>
    </w:pPr>
  </w:style>
  <w:style w:type="paragraph" w:customStyle="1" w:styleId="xl84">
    <w:name w:val="xl84"/>
    <w:basedOn w:val="a0"/>
    <w:rsid w:val="00C540E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5">
    <w:name w:val="xl85"/>
    <w:basedOn w:val="a0"/>
    <w:rsid w:val="00C540E2"/>
    <w:pPr>
      <w:pBdr>
        <w:top w:val="single" w:sz="4" w:space="0" w:color="auto"/>
        <w:bottom w:val="single" w:sz="4" w:space="0" w:color="auto"/>
      </w:pBdr>
      <w:spacing w:before="100" w:beforeAutospacing="1" w:after="100" w:afterAutospacing="1"/>
      <w:jc w:val="center"/>
    </w:pPr>
  </w:style>
  <w:style w:type="paragraph" w:customStyle="1" w:styleId="xl86">
    <w:name w:val="xl86"/>
    <w:basedOn w:val="a0"/>
    <w:rsid w:val="00C540E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87">
    <w:name w:val="xl7487"/>
    <w:basedOn w:val="a0"/>
    <w:rsid w:val="00C540E2"/>
    <w:pPr>
      <w:spacing w:before="100" w:beforeAutospacing="1" w:after="100" w:afterAutospacing="1"/>
    </w:pPr>
    <w:rPr>
      <w:rFonts w:ascii="Arial CYR" w:hAnsi="Arial CYR" w:cs="Arial CYR"/>
      <w:sz w:val="20"/>
      <w:szCs w:val="20"/>
    </w:rPr>
  </w:style>
  <w:style w:type="paragraph" w:customStyle="1" w:styleId="xl7488">
    <w:name w:val="xl7488"/>
    <w:basedOn w:val="a0"/>
    <w:rsid w:val="00C540E2"/>
    <w:pPr>
      <w:spacing w:before="100" w:beforeAutospacing="1" w:after="100" w:afterAutospacing="1"/>
    </w:pPr>
    <w:rPr>
      <w:rFonts w:ascii="Arial CYR" w:hAnsi="Arial CYR" w:cs="Arial CYR"/>
      <w:sz w:val="20"/>
      <w:szCs w:val="20"/>
    </w:rPr>
  </w:style>
  <w:style w:type="paragraph" w:customStyle="1" w:styleId="xl7489">
    <w:name w:val="xl748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0">
    <w:name w:val="xl749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1">
    <w:name w:val="xl7491"/>
    <w:basedOn w:val="a0"/>
    <w:rsid w:val="00C540E2"/>
    <w:pPr>
      <w:spacing w:before="100" w:beforeAutospacing="1" w:after="100" w:afterAutospacing="1"/>
      <w:jc w:val="center"/>
      <w:textAlignment w:val="center"/>
    </w:pPr>
    <w:rPr>
      <w:rFonts w:ascii="Arial CYR" w:hAnsi="Arial CYR" w:cs="Arial CYR"/>
      <w:sz w:val="20"/>
      <w:szCs w:val="20"/>
    </w:rPr>
  </w:style>
  <w:style w:type="paragraph" w:customStyle="1" w:styleId="xl7492">
    <w:name w:val="xl749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493">
    <w:name w:val="xl7493"/>
    <w:basedOn w:val="a0"/>
    <w:rsid w:val="00C540E2"/>
    <w:pPr>
      <w:spacing w:before="100" w:beforeAutospacing="1" w:after="100" w:afterAutospacing="1"/>
      <w:jc w:val="center"/>
      <w:textAlignment w:val="center"/>
    </w:pPr>
    <w:rPr>
      <w:rFonts w:ascii="Arial CYR" w:hAnsi="Arial CYR" w:cs="Arial CYR"/>
      <w:sz w:val="20"/>
      <w:szCs w:val="20"/>
    </w:rPr>
  </w:style>
  <w:style w:type="paragraph" w:customStyle="1" w:styleId="xl7494">
    <w:name w:val="xl749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495">
    <w:name w:val="xl749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7496">
    <w:name w:val="xl749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7">
    <w:name w:val="xl7497"/>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498">
    <w:name w:val="xl749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499">
    <w:name w:val="xl749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00">
    <w:name w:val="xl750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1">
    <w:name w:val="xl7501"/>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2">
    <w:name w:val="xl750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3">
    <w:name w:val="xl7503"/>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4">
    <w:name w:val="xl750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05">
    <w:name w:val="xl7505"/>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6">
    <w:name w:val="xl7506"/>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07">
    <w:name w:val="xl7507"/>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8">
    <w:name w:val="xl7508"/>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509">
    <w:name w:val="xl7509"/>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10">
    <w:name w:val="xl7510"/>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11">
    <w:name w:val="xl7511"/>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512">
    <w:name w:val="xl7512"/>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13">
    <w:name w:val="xl7513"/>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14">
    <w:name w:val="xl7514"/>
    <w:basedOn w:val="a0"/>
    <w:rsid w:val="00C54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table" w:customStyle="1" w:styleId="1a">
    <w:name w:val="Сетка таблицы1"/>
    <w:basedOn w:val="a2"/>
    <w:next w:val="afffb"/>
    <w:uiPriority w:val="39"/>
    <w:rsid w:val="00C540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E67A99"/>
    <w:pPr>
      <w:spacing w:before="100" w:beforeAutospacing="1" w:after="100" w:afterAutospacing="1"/>
    </w:pPr>
  </w:style>
  <w:style w:type="paragraph" w:customStyle="1" w:styleId="xl87">
    <w:name w:val="xl87"/>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8">
    <w:name w:val="xl88"/>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0"/>
    <w:rsid w:val="00E67A9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0"/>
      <w:szCs w:val="20"/>
    </w:rPr>
  </w:style>
  <w:style w:type="paragraph" w:customStyle="1" w:styleId="xl90">
    <w:name w:val="xl90"/>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2">
    <w:name w:val="xl92"/>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0"/>
    <w:rsid w:val="00E67A9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5">
    <w:name w:val="xl105"/>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6">
    <w:name w:val="xl106"/>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7">
    <w:name w:val="xl107"/>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8">
    <w:name w:val="xl108"/>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1">
    <w:name w:val="xl111"/>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116">
    <w:name w:val="xl116"/>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17">
    <w:name w:val="xl117"/>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0"/>
    <w:rsid w:val="00E67A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0"/>
    <w:rsid w:val="00E6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2">
    <w:name w:val="xl122"/>
    <w:basedOn w:val="a0"/>
    <w:rsid w:val="00E67A99"/>
    <w:pPr>
      <w:spacing w:before="100" w:beforeAutospacing="1" w:after="100" w:afterAutospacing="1"/>
      <w:jc w:val="center"/>
      <w:textAlignment w:val="center"/>
    </w:pPr>
    <w:rPr>
      <w:b/>
      <w:bCs/>
      <w:sz w:val="28"/>
      <w:szCs w:val="28"/>
    </w:rPr>
  </w:style>
  <w:style w:type="paragraph" w:customStyle="1" w:styleId="xl123">
    <w:name w:val="xl123"/>
    <w:basedOn w:val="a0"/>
    <w:rsid w:val="00E67A99"/>
    <w:pPr>
      <w:spacing w:before="100" w:beforeAutospacing="1" w:after="100" w:afterAutospacing="1"/>
      <w:jc w:val="center"/>
      <w:textAlignment w:val="center"/>
    </w:pPr>
    <w:rPr>
      <w:b/>
      <w:bCs/>
    </w:rPr>
  </w:style>
  <w:style w:type="character" w:customStyle="1" w:styleId="afffe">
    <w:name w:val="Основной текст_"/>
    <w:link w:val="120"/>
    <w:locked/>
    <w:rsid w:val="00F859F2"/>
    <w:rPr>
      <w:sz w:val="23"/>
      <w:szCs w:val="23"/>
      <w:shd w:val="clear" w:color="auto" w:fill="FFFFFF"/>
    </w:rPr>
  </w:style>
  <w:style w:type="paragraph" w:customStyle="1" w:styleId="120">
    <w:name w:val="Основной текст12"/>
    <w:basedOn w:val="a0"/>
    <w:link w:val="afffe"/>
    <w:rsid w:val="00F859F2"/>
    <w:pPr>
      <w:shd w:val="clear" w:color="auto" w:fill="FFFFFF"/>
      <w:spacing w:before="360" w:after="360" w:line="0" w:lineRule="atLeast"/>
      <w:ind w:hanging="320"/>
      <w:jc w:val="both"/>
    </w:pPr>
    <w:rPr>
      <w:sz w:val="23"/>
      <w:szCs w:val="23"/>
    </w:rPr>
  </w:style>
  <w:style w:type="paragraph" w:customStyle="1" w:styleId="ListParagraph4">
    <w:name w:val="List Paragraph4"/>
    <w:aliases w:val="Абзац списка16"/>
    <w:basedOn w:val="a0"/>
    <w:link w:val="14"/>
    <w:uiPriority w:val="99"/>
    <w:rsid w:val="00A06CAB"/>
    <w:pPr>
      <w:spacing w:after="200" w:line="276" w:lineRule="auto"/>
      <w:ind w:left="720"/>
      <w:contextualSpacing/>
    </w:pPr>
    <w:rPr>
      <w:rFonts w:ascii="Calibri" w:hAnsi="Calibri"/>
      <w:sz w:val="20"/>
      <w:szCs w:val="20"/>
      <w:lang w:val="x-none" w:eastAsia="x-none"/>
    </w:rPr>
  </w:style>
  <w:style w:type="numbering" w:customStyle="1" w:styleId="1114">
    <w:name w:val="Текущий список1114"/>
    <w:rsid w:val="00A06CAB"/>
  </w:style>
  <w:style w:type="numbering" w:customStyle="1" w:styleId="111111211">
    <w:name w:val="1 / 1.1 / 1.1.1211"/>
    <w:basedOn w:val="a3"/>
    <w:next w:val="111111"/>
    <w:rsid w:val="0032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74448">
      <w:bodyDiv w:val="1"/>
      <w:marLeft w:val="0"/>
      <w:marRight w:val="0"/>
      <w:marTop w:val="0"/>
      <w:marBottom w:val="0"/>
      <w:divBdr>
        <w:top w:val="none" w:sz="0" w:space="0" w:color="auto"/>
        <w:left w:val="none" w:sz="0" w:space="0" w:color="auto"/>
        <w:bottom w:val="none" w:sz="0" w:space="0" w:color="auto"/>
        <w:right w:val="none" w:sz="0" w:space="0" w:color="auto"/>
      </w:divBdr>
    </w:div>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115908468">
      <w:bodyDiv w:val="1"/>
      <w:marLeft w:val="0"/>
      <w:marRight w:val="0"/>
      <w:marTop w:val="0"/>
      <w:marBottom w:val="0"/>
      <w:divBdr>
        <w:top w:val="none" w:sz="0" w:space="0" w:color="auto"/>
        <w:left w:val="none" w:sz="0" w:space="0" w:color="auto"/>
        <w:bottom w:val="none" w:sz="0" w:space="0" w:color="auto"/>
        <w:right w:val="none" w:sz="0" w:space="0" w:color="auto"/>
      </w:divBdr>
    </w:div>
    <w:div w:id="1387754212">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36195709">
      <w:bodyDiv w:val="1"/>
      <w:marLeft w:val="0"/>
      <w:marRight w:val="0"/>
      <w:marTop w:val="0"/>
      <w:marBottom w:val="0"/>
      <w:divBdr>
        <w:top w:val="none" w:sz="0" w:space="0" w:color="auto"/>
        <w:left w:val="none" w:sz="0" w:space="0" w:color="auto"/>
        <w:bottom w:val="none" w:sz="0" w:space="0" w:color="auto"/>
        <w:right w:val="none" w:sz="0" w:space="0" w:color="auto"/>
      </w:divBdr>
    </w:div>
    <w:div w:id="174098364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inetskiy@hse.ru"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legal.hse.ru/assurances"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3835-140D-4094-9EA6-6A712B53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Разин Виталий Владимирович</cp:lastModifiedBy>
  <cp:revision>4</cp:revision>
  <cp:lastPrinted>2019-12-19T10:37:00Z</cp:lastPrinted>
  <dcterms:created xsi:type="dcterms:W3CDTF">2019-12-18T19:25:00Z</dcterms:created>
  <dcterms:modified xsi:type="dcterms:W3CDTF">2019-12-19T10:45:00Z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