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6D" w:rsidRPr="00450E6D" w:rsidRDefault="00450E6D" w:rsidP="00450E6D">
      <w:pPr>
        <w:spacing w:line="240" w:lineRule="auto"/>
        <w:ind w:firstLine="709"/>
        <w:rPr>
          <w:b/>
          <w:szCs w:val="28"/>
        </w:rPr>
      </w:pPr>
      <w:r w:rsidRPr="00450E6D">
        <w:rPr>
          <w:b/>
          <w:szCs w:val="28"/>
        </w:rPr>
        <w:t>Основы информационных и сетевых технологий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1. Основные подсистемы в структуре ЭВМ и ВС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2. Порядок работы ЭВМ и ВС по выполнению программы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3. Обрабатывающая подсистема (ЦП) ЭВМ/ВС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4. Подсистема памяти ЭВМ/ВС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5. Подсистема ввода/вывода ЭВМ/ВС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6. Подсистема управления и обслуживания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7. Логическая структура ЦП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8. Иерархия памяти ЭВМ/ВС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9. Общие принципы организации системы прерывания программ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10. Многоуровневая архитектура компьютера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11. Способы хранения </w:t>
      </w:r>
      <w:proofErr w:type="spellStart"/>
      <w:r w:rsidRPr="00450E6D">
        <w:rPr>
          <w:szCs w:val="28"/>
        </w:rPr>
        <w:t>многобайтовых</w:t>
      </w:r>
      <w:proofErr w:type="spellEnd"/>
      <w:r w:rsidRPr="00450E6D">
        <w:rPr>
          <w:szCs w:val="28"/>
        </w:rPr>
        <w:t xml:space="preserve"> элементов в памяти компьютера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>
        <w:rPr>
          <w:szCs w:val="28"/>
        </w:rPr>
        <w:t>12.Типы данных (операндов).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13. Символьные данные (единичные символы или строки символов),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14. Натуральные двоичные числа (целые без знака)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15. Целые двоичные числа со знаком </w:t>
      </w:r>
    </w:p>
    <w:p w:rsid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16. Дробные двоичные числа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17. Двоично-десятичные данные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>19.</w:t>
      </w:r>
      <w:r>
        <w:rPr>
          <w:szCs w:val="28"/>
        </w:rPr>
        <w:t xml:space="preserve"> Указатели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20. Теги и дескрипторы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>21. Состав ПО ВС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22. Системное ПО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23. Операционные системы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24. Встроенное ПО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25. Прикладное ПО </w:t>
      </w:r>
    </w:p>
    <w:p w:rsid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26. Инструментальное ПО 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>
        <w:rPr>
          <w:szCs w:val="28"/>
        </w:rPr>
        <w:t>27.</w:t>
      </w:r>
      <w:r w:rsidRPr="00450E6D">
        <w:rPr>
          <w:szCs w:val="28"/>
        </w:rPr>
        <w:t xml:space="preserve"> </w:t>
      </w:r>
      <w:r w:rsidRPr="00450E6D">
        <w:rPr>
          <w:szCs w:val="28"/>
        </w:rPr>
        <w:t>Назначение регистров и групп регистров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 xml:space="preserve">28. Вычислительная сеть, как дальнейшее развитие </w:t>
      </w:r>
      <w:proofErr w:type="gramStart"/>
      <w:r w:rsidRPr="00450E6D">
        <w:rPr>
          <w:szCs w:val="28"/>
        </w:rPr>
        <w:t>распределённой</w:t>
      </w:r>
      <w:proofErr w:type="gramEnd"/>
      <w:r w:rsidRPr="00450E6D">
        <w:rPr>
          <w:szCs w:val="28"/>
        </w:rPr>
        <w:t xml:space="preserve"> ВС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>29. Понятие Компьютерной сети и классификация сетей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>30. Понятие ЛВС и виды классификации сетей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>31. Сравнительная характеристика топологий ЛВС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>32. Активное сетевое оборудование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>33. Среды передачи данных в КС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>
        <w:rPr>
          <w:szCs w:val="28"/>
        </w:rPr>
        <w:t>34</w:t>
      </w:r>
      <w:r w:rsidRPr="00450E6D">
        <w:rPr>
          <w:szCs w:val="28"/>
        </w:rPr>
        <w:t xml:space="preserve">. </w:t>
      </w:r>
      <w:r>
        <w:rPr>
          <w:szCs w:val="28"/>
        </w:rPr>
        <w:t xml:space="preserve">Структура и  решаемые </w:t>
      </w:r>
      <w:bookmarkStart w:id="0" w:name="_GoBack"/>
      <w:bookmarkEnd w:id="0"/>
      <w:r w:rsidRPr="00450E6D">
        <w:rPr>
          <w:szCs w:val="28"/>
        </w:rPr>
        <w:t>задач</w:t>
      </w:r>
      <w:r>
        <w:rPr>
          <w:szCs w:val="28"/>
        </w:rPr>
        <w:t>и</w:t>
      </w:r>
      <w:r w:rsidRPr="00450E6D">
        <w:rPr>
          <w:szCs w:val="28"/>
        </w:rPr>
        <w:t xml:space="preserve"> ПО компьютерных сетей</w:t>
      </w:r>
    </w:p>
    <w:p w:rsidR="00450E6D" w:rsidRPr="00450E6D" w:rsidRDefault="00450E6D" w:rsidP="00450E6D">
      <w:pPr>
        <w:spacing w:line="240" w:lineRule="auto"/>
        <w:ind w:firstLine="709"/>
        <w:rPr>
          <w:szCs w:val="28"/>
        </w:rPr>
      </w:pPr>
      <w:r w:rsidRPr="00450E6D">
        <w:rPr>
          <w:szCs w:val="28"/>
        </w:rPr>
        <w:t>35. Структура и решаемые задачи сетевых ОС</w:t>
      </w:r>
    </w:p>
    <w:p w:rsidR="00C9422C" w:rsidRPr="00450E6D" w:rsidRDefault="00C9422C">
      <w:pPr>
        <w:rPr>
          <w:szCs w:val="28"/>
        </w:rPr>
      </w:pPr>
    </w:p>
    <w:sectPr w:rsidR="00C9422C" w:rsidRPr="004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6D"/>
    <w:rsid w:val="00450E6D"/>
    <w:rsid w:val="00C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6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6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2019-10-18T19:32:00Z</dcterms:created>
  <dcterms:modified xsi:type="dcterms:W3CDTF">2019-10-18T19:37:00Z</dcterms:modified>
</cp:coreProperties>
</file>